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87F" w:rsidRPr="00D1443D" w:rsidRDefault="002D487F" w:rsidP="002D487F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 w:rsidRPr="00D1443D">
        <w:rPr>
          <w:color w:val="000000"/>
          <w:kern w:val="2"/>
          <w:lang w:eastAsia="hi-IN" w:bidi="hi-IN"/>
        </w:rPr>
        <w:t>Министерство науки и высшего образования Российской Федерации</w:t>
      </w:r>
    </w:p>
    <w:p w:rsidR="002D487F" w:rsidRPr="00D1443D" w:rsidRDefault="002D487F" w:rsidP="002D487F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 w:rsidRPr="00D1443D">
        <w:rPr>
          <w:color w:val="000000"/>
          <w:kern w:val="2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 w:rsidRPr="00D1443D">
        <w:rPr>
          <w:color w:val="000000"/>
          <w:kern w:val="2"/>
          <w:lang w:eastAsia="hi-IN" w:bidi="hi-IN"/>
        </w:rPr>
        <w:t>Национальный</w:t>
      </w:r>
      <w:proofErr w:type="gramEnd"/>
      <w:r w:rsidRPr="00D1443D">
        <w:rPr>
          <w:color w:val="000000"/>
          <w:kern w:val="2"/>
          <w:lang w:eastAsia="hi-IN" w:bidi="hi-IN"/>
        </w:rPr>
        <w:t xml:space="preserve"> исследовательский Нижегородский государственный </w:t>
      </w:r>
    </w:p>
    <w:p w:rsidR="002D487F" w:rsidRPr="00D1443D" w:rsidRDefault="002D487F" w:rsidP="002D487F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 w:rsidRPr="00D1443D">
        <w:rPr>
          <w:color w:val="000000"/>
          <w:kern w:val="2"/>
          <w:lang w:eastAsia="hi-IN" w:bidi="hi-IN"/>
        </w:rPr>
        <w:t>университет им. Н.И. Лобачевского»</w:t>
      </w:r>
    </w:p>
    <w:p w:rsidR="002D487F" w:rsidRPr="00D1443D" w:rsidRDefault="002D487F" w:rsidP="002D487F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2D487F" w:rsidRPr="00D1443D" w:rsidRDefault="002D487F" w:rsidP="002D487F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  <w:r w:rsidRPr="00D1443D">
        <w:rPr>
          <w:color w:val="000000"/>
          <w:kern w:val="2"/>
          <w:lang w:eastAsia="hi-IN" w:bidi="hi-IN"/>
        </w:rPr>
        <w:t>Арзамасский филиал</w:t>
      </w:r>
    </w:p>
    <w:p w:rsidR="002D487F" w:rsidRPr="00D1443D" w:rsidRDefault="002D487F" w:rsidP="002D487F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2D487F" w:rsidRPr="00D1443D" w:rsidRDefault="002D487F" w:rsidP="002D487F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 w:rsidRPr="00D1443D">
        <w:rPr>
          <w:color w:val="000000"/>
          <w:kern w:val="2"/>
          <w:lang w:eastAsia="hi-IN" w:bidi="hi-IN"/>
        </w:rPr>
        <w:t>Отделение среднего профессионального образования</w:t>
      </w:r>
    </w:p>
    <w:p w:rsidR="002D487F" w:rsidRPr="00D1443D" w:rsidRDefault="002D487F" w:rsidP="002D487F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 w:rsidRPr="00D1443D">
        <w:rPr>
          <w:color w:val="000000"/>
          <w:kern w:val="2"/>
          <w:lang w:eastAsia="hi-IN" w:bidi="hi-IN"/>
        </w:rPr>
        <w:t>(Арзамасский политехнический колледж им. В.А. Новикова)</w:t>
      </w:r>
    </w:p>
    <w:p w:rsidR="002D487F" w:rsidRPr="00D1443D" w:rsidRDefault="002D487F" w:rsidP="002D487F">
      <w:pPr>
        <w:tabs>
          <w:tab w:val="left" w:pos="1134"/>
        </w:tabs>
        <w:suppressAutoHyphens/>
        <w:spacing w:line="276" w:lineRule="auto"/>
        <w:rPr>
          <w:color w:val="000000"/>
          <w:kern w:val="2"/>
          <w:lang w:eastAsia="hi-IN" w:bidi="hi-IN"/>
        </w:rPr>
      </w:pPr>
    </w:p>
    <w:p w:rsidR="002D487F" w:rsidRPr="00D1443D" w:rsidRDefault="002D487F" w:rsidP="002D487F">
      <w:pPr>
        <w:tabs>
          <w:tab w:val="left" w:pos="1134"/>
        </w:tabs>
        <w:suppressAutoHyphens/>
        <w:spacing w:line="276" w:lineRule="auto"/>
        <w:rPr>
          <w:color w:val="000000"/>
          <w:kern w:val="2"/>
          <w:lang w:eastAsia="hi-IN" w:bidi="hi-IN"/>
        </w:rPr>
      </w:pPr>
    </w:p>
    <w:p w:rsidR="006676BB" w:rsidRPr="006676BB" w:rsidRDefault="006676BB" w:rsidP="006676BB">
      <w:pPr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  <w:rPr>
          <w:b/>
          <w:color w:val="000000"/>
        </w:rPr>
      </w:pPr>
      <w:r w:rsidRPr="006676BB">
        <w:rPr>
          <w:b/>
          <w:color w:val="000000"/>
        </w:rPr>
        <w:t>УТВЕРЖДЕНО</w:t>
      </w:r>
    </w:p>
    <w:p w:rsidR="006676BB" w:rsidRPr="006676BB" w:rsidRDefault="006676BB" w:rsidP="006676BB">
      <w:pPr>
        <w:widowControl/>
        <w:ind w:left="5954" w:firstLine="0"/>
        <w:jc w:val="left"/>
      </w:pPr>
      <w:r w:rsidRPr="006676BB">
        <w:t>решением президиума</w:t>
      </w:r>
    </w:p>
    <w:p w:rsidR="006676BB" w:rsidRPr="006676BB" w:rsidRDefault="006676BB" w:rsidP="006676BB">
      <w:pPr>
        <w:widowControl/>
        <w:ind w:left="5954" w:firstLine="0"/>
        <w:jc w:val="left"/>
      </w:pPr>
      <w:r w:rsidRPr="006676BB">
        <w:t>Ученого совета ННГУ</w:t>
      </w:r>
    </w:p>
    <w:p w:rsidR="006676BB" w:rsidRPr="006676BB" w:rsidRDefault="006676BB" w:rsidP="006676BB">
      <w:pPr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</w:pPr>
      <w:r w:rsidRPr="006676BB">
        <w:t>(протокол от 11.05.2021 г. № 2)</w:t>
      </w:r>
    </w:p>
    <w:p w:rsidR="00485147" w:rsidRPr="002502D7" w:rsidRDefault="00485147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2502D7" w:rsidRDefault="00CF40B5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264AE6" w:rsidRPr="004D70D4" w:rsidRDefault="00264AE6" w:rsidP="00264AE6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4D70D4">
        <w:rPr>
          <w:b/>
          <w:color w:val="000000" w:themeColor="text1"/>
        </w:rPr>
        <w:t xml:space="preserve">РАБОЧАЯ ПРОГРАММА </w:t>
      </w:r>
      <w:r>
        <w:rPr>
          <w:b/>
          <w:color w:val="000000" w:themeColor="text1"/>
        </w:rPr>
        <w:t>УЧЕБНОЙ</w:t>
      </w:r>
      <w:r w:rsidRPr="004D70D4">
        <w:rPr>
          <w:b/>
          <w:color w:val="000000" w:themeColor="text1"/>
        </w:rPr>
        <w:t xml:space="preserve"> ПРАКТИКИ</w:t>
      </w:r>
    </w:p>
    <w:p w:rsidR="00264AE6" w:rsidRDefault="00264AE6" w:rsidP="00264AE6">
      <w:pPr>
        <w:tabs>
          <w:tab w:val="left" w:pos="142"/>
        </w:tabs>
        <w:spacing w:line="276" w:lineRule="auto"/>
        <w:ind w:right="-1" w:firstLine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ПРОФЕССИОНАЛЬНОГО МОДУЛЯ</w:t>
      </w:r>
    </w:p>
    <w:p w:rsidR="00264AE6" w:rsidRPr="00C4074B" w:rsidRDefault="00264AE6" w:rsidP="00264AE6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ПМ.03</w:t>
      </w:r>
      <w:r w:rsidRPr="006C6EDE">
        <w:rPr>
          <w:b/>
          <w:bCs/>
          <w:color w:val="000000" w:themeColor="text1"/>
        </w:rPr>
        <w:t xml:space="preserve"> </w:t>
      </w:r>
      <w:r w:rsidRPr="00C51045">
        <w:rPr>
          <w:b/>
          <w:color w:val="000000" w:themeColor="text1"/>
        </w:rPr>
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</w:r>
    </w:p>
    <w:p w:rsidR="00485147" w:rsidRPr="002502D7" w:rsidRDefault="00264AE6" w:rsidP="003A41CD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(</w:t>
      </w:r>
      <w:r w:rsidR="002502D7" w:rsidRPr="002502D7">
        <w:rPr>
          <w:b/>
          <w:color w:val="000000" w:themeColor="text1"/>
        </w:rPr>
        <w:t>ТЕХНИЧЕСКОЕ ОБСЛУЖИВАНИЕ И РЕМОНТ ЭЛЕКТРИЧЕСКИХ МАШИН</w:t>
      </w:r>
      <w:r>
        <w:rPr>
          <w:b/>
          <w:color w:val="000000" w:themeColor="text1"/>
        </w:rPr>
        <w:t>)</w:t>
      </w:r>
    </w:p>
    <w:p w:rsidR="00485147" w:rsidRPr="002502D7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2502D7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46BC8" w:rsidRPr="002502D7" w:rsidRDefault="00A46BC8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2502D7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2502D7">
        <w:rPr>
          <w:color w:val="000000" w:themeColor="text1"/>
        </w:rPr>
        <w:t>Специальность</w:t>
      </w:r>
    </w:p>
    <w:p w:rsidR="00485147" w:rsidRPr="002502D7" w:rsidRDefault="008503D2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2502D7">
        <w:rPr>
          <w:b/>
          <w:color w:val="000000" w:themeColor="text1"/>
        </w:rPr>
        <w:t>35.02.08 ЭЛЕКТРИФИКАЦИЯ И АВТОМАТИЗАЦИЯ СЕЛЬСКОГО ХОЗЯЙСТВА</w:t>
      </w:r>
    </w:p>
    <w:p w:rsidR="00CF40B5" w:rsidRPr="002502D7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A65BB1" w:rsidRPr="002502D7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485147" w:rsidRPr="002502D7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2502D7">
        <w:rPr>
          <w:color w:val="000000" w:themeColor="text1"/>
        </w:rPr>
        <w:t>Уровень (степень) образования</w:t>
      </w:r>
    </w:p>
    <w:p w:rsidR="00485147" w:rsidRPr="002502D7" w:rsidRDefault="008358D0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СРЕД</w:t>
      </w:r>
      <w:r w:rsidR="00CF40B5" w:rsidRPr="002502D7">
        <w:rPr>
          <w:b/>
          <w:color w:val="000000" w:themeColor="text1"/>
        </w:rPr>
        <w:t>НЕЕ ПРОФЕССИОНАЛЬНОЕ ОБРАЗОВАНИЕ (БАЗОВАЯ ПОДГОТОВКА)</w:t>
      </w:r>
    </w:p>
    <w:p w:rsidR="00485147" w:rsidRPr="002502D7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2502D7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2502D7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2502D7">
        <w:rPr>
          <w:color w:val="000000" w:themeColor="text1"/>
        </w:rPr>
        <w:t>Квалификация выпускника</w:t>
      </w:r>
    </w:p>
    <w:p w:rsidR="00485147" w:rsidRPr="002502D7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2502D7">
        <w:rPr>
          <w:b/>
          <w:color w:val="000000" w:themeColor="text1"/>
        </w:rPr>
        <w:t>ТЕХНИК</w:t>
      </w:r>
      <w:r w:rsidR="000A6C93" w:rsidRPr="002502D7">
        <w:rPr>
          <w:b/>
          <w:color w:val="000000" w:themeColor="text1"/>
        </w:rPr>
        <w:t>–</w:t>
      </w:r>
      <w:r w:rsidR="008503D2" w:rsidRPr="002502D7">
        <w:rPr>
          <w:b/>
          <w:color w:val="000000" w:themeColor="text1"/>
        </w:rPr>
        <w:t>ЭЛЕКТРИК</w:t>
      </w:r>
    </w:p>
    <w:p w:rsidR="00CF40B5" w:rsidRPr="002502D7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2502D7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2502D7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2502D7">
        <w:rPr>
          <w:color w:val="000000" w:themeColor="text1"/>
        </w:rPr>
        <w:t>Форма обучения</w:t>
      </w:r>
    </w:p>
    <w:p w:rsidR="00CF40B5" w:rsidRPr="002502D7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2502D7">
        <w:rPr>
          <w:b/>
          <w:color w:val="000000" w:themeColor="text1"/>
        </w:rPr>
        <w:t>ОЧНАЯ</w:t>
      </w:r>
    </w:p>
    <w:p w:rsidR="00CF40B5" w:rsidRPr="002502D7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313E27" w:rsidRPr="002502D7" w:rsidRDefault="00313E27" w:rsidP="00264AE6">
      <w:pPr>
        <w:tabs>
          <w:tab w:val="left" w:pos="142"/>
        </w:tabs>
        <w:spacing w:line="276" w:lineRule="auto"/>
        <w:ind w:right="-1" w:firstLine="0"/>
        <w:rPr>
          <w:color w:val="000000" w:themeColor="text1"/>
        </w:rPr>
      </w:pPr>
    </w:p>
    <w:p w:rsidR="00CF40B5" w:rsidRPr="002502D7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2502D7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2502D7">
        <w:rPr>
          <w:color w:val="000000" w:themeColor="text1"/>
        </w:rPr>
        <w:t>Арзамас</w:t>
      </w:r>
    </w:p>
    <w:p w:rsidR="00CF40B5" w:rsidRPr="002502D7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  <w:sz w:val="28"/>
        </w:rPr>
      </w:pPr>
      <w:r w:rsidRPr="002502D7">
        <w:rPr>
          <w:color w:val="000000" w:themeColor="text1"/>
        </w:rPr>
        <w:t>20</w:t>
      </w:r>
      <w:r w:rsidR="006676BB">
        <w:rPr>
          <w:color w:val="000000" w:themeColor="text1"/>
        </w:rPr>
        <w:t>21</w:t>
      </w:r>
      <w:r w:rsidRPr="002502D7">
        <w:rPr>
          <w:color w:val="000000" w:themeColor="text1"/>
          <w:sz w:val="28"/>
        </w:rPr>
        <w:br w:type="page"/>
      </w:r>
    </w:p>
    <w:p w:rsidR="00485147" w:rsidRPr="002502D7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" w:firstLine="709"/>
        <w:rPr>
          <w:color w:val="000000" w:themeColor="text1"/>
        </w:rPr>
      </w:pPr>
      <w:r w:rsidRPr="002502D7">
        <w:rPr>
          <w:color w:val="000000" w:themeColor="text1"/>
        </w:rPr>
        <w:lastRenderedPageBreak/>
        <w:t xml:space="preserve">Программа практики составлена в соответствии с требованиями ФГОС СПО по специальности </w:t>
      </w:r>
      <w:r w:rsidR="008503D2" w:rsidRPr="002502D7">
        <w:rPr>
          <w:color w:val="000000" w:themeColor="text1"/>
        </w:rPr>
        <w:t>35.02.08 Электрификация и автоматизация сельского хозяйства</w:t>
      </w:r>
    </w:p>
    <w:p w:rsidR="00485147" w:rsidRPr="002502D7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313E27" w:rsidRPr="002502D7" w:rsidRDefault="00313E2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313E27" w:rsidRPr="002502D7" w:rsidRDefault="00313E2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485147" w:rsidRPr="002502D7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  <w:r w:rsidRPr="002502D7">
        <w:rPr>
          <w:color w:val="000000" w:themeColor="text1"/>
        </w:rPr>
        <w:t>Автор:</w:t>
      </w:r>
      <w:r w:rsidR="00303E7C" w:rsidRPr="002502D7">
        <w:rPr>
          <w:color w:val="000000" w:themeColor="text1"/>
        </w:rPr>
        <w:t xml:space="preserve"> преподаватель</w:t>
      </w:r>
      <w:r w:rsidR="00303E7C" w:rsidRPr="002502D7">
        <w:rPr>
          <w:color w:val="000000" w:themeColor="text1"/>
        </w:rPr>
        <w:tab/>
      </w:r>
      <w:r w:rsidR="00313E27" w:rsidRPr="002502D7">
        <w:rPr>
          <w:color w:val="000000" w:themeColor="text1"/>
        </w:rPr>
        <w:t>________________</w:t>
      </w:r>
      <w:r w:rsidR="00313E27" w:rsidRPr="002502D7">
        <w:rPr>
          <w:color w:val="000000" w:themeColor="text1"/>
        </w:rPr>
        <w:tab/>
      </w:r>
      <w:r w:rsidR="00AE3172" w:rsidRPr="002502D7">
        <w:rPr>
          <w:color w:val="000000" w:themeColor="text1"/>
        </w:rPr>
        <w:t>А.В. Корягин</w:t>
      </w:r>
    </w:p>
    <w:p w:rsidR="00485147" w:rsidRPr="002502D7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485147" w:rsidRPr="002502D7" w:rsidRDefault="00485147" w:rsidP="00313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313E27" w:rsidRPr="002502D7" w:rsidRDefault="00313E27" w:rsidP="00313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6676BB" w:rsidRPr="00847405" w:rsidRDefault="006676BB" w:rsidP="006676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847405">
        <w:rPr>
          <w:color w:val="000000"/>
        </w:rPr>
        <w:t>Программа рассмотрена и одобрена на заседании методической комиссии общепрофессионального и профессионального циклов специальностей 13.02.03, 35.02.08 от «06» апреля 2021 года. Протокол № 8.</w:t>
      </w:r>
    </w:p>
    <w:p w:rsidR="006676BB" w:rsidRPr="00847405" w:rsidRDefault="006676BB" w:rsidP="006676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6676BB" w:rsidRPr="00847405" w:rsidRDefault="006676BB" w:rsidP="006676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6676BB" w:rsidRPr="00847405" w:rsidRDefault="006676BB" w:rsidP="006676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6676BB" w:rsidRPr="00333EE5" w:rsidRDefault="006676BB" w:rsidP="006676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847405">
        <w:rPr>
          <w:color w:val="000000"/>
        </w:rPr>
        <w:t xml:space="preserve">Председатель методической комиссии ________________ А.В. </w:t>
      </w:r>
      <w:proofErr w:type="spellStart"/>
      <w:r w:rsidRPr="00847405">
        <w:rPr>
          <w:color w:val="000000"/>
        </w:rPr>
        <w:t>Корягин</w:t>
      </w:r>
      <w:proofErr w:type="spellEnd"/>
    </w:p>
    <w:p w:rsidR="00313E27" w:rsidRPr="002502D7" w:rsidRDefault="00313E27" w:rsidP="00313E27">
      <w:pPr>
        <w:widowControl/>
        <w:spacing w:line="276" w:lineRule="auto"/>
        <w:ind w:firstLine="0"/>
        <w:jc w:val="left"/>
        <w:rPr>
          <w:bCs/>
          <w:i/>
          <w:color w:val="000000" w:themeColor="text1"/>
        </w:rPr>
      </w:pPr>
      <w:r w:rsidRPr="002502D7">
        <w:rPr>
          <w:bCs/>
          <w:i/>
          <w:color w:val="000000" w:themeColor="text1"/>
        </w:rPr>
        <w:br w:type="page"/>
      </w:r>
    </w:p>
    <w:p w:rsidR="00485147" w:rsidRPr="00AF45CC" w:rsidRDefault="00485147" w:rsidP="00AF45CC">
      <w:pPr>
        <w:spacing w:line="276" w:lineRule="auto"/>
        <w:ind w:firstLine="0"/>
        <w:jc w:val="center"/>
        <w:rPr>
          <w:b/>
          <w:color w:val="000000" w:themeColor="text1"/>
        </w:rPr>
      </w:pPr>
      <w:r w:rsidRPr="00AF45CC">
        <w:rPr>
          <w:b/>
          <w:color w:val="000000" w:themeColor="text1"/>
        </w:rPr>
        <w:t>1. ПАСПОРТ ПРОГРАММЫ ПРАКТИКИ</w:t>
      </w:r>
    </w:p>
    <w:p w:rsidR="00485147" w:rsidRPr="00AF45CC" w:rsidRDefault="00485147" w:rsidP="00AF45CC">
      <w:pPr>
        <w:spacing w:line="276" w:lineRule="auto"/>
        <w:ind w:firstLine="709"/>
        <w:rPr>
          <w:b/>
          <w:color w:val="000000" w:themeColor="text1"/>
        </w:rPr>
      </w:pPr>
      <w:r w:rsidRPr="00AF45CC">
        <w:rPr>
          <w:b/>
          <w:color w:val="000000" w:themeColor="text1"/>
        </w:rPr>
        <w:t>1.1. Место</w:t>
      </w:r>
      <w:r w:rsidR="00965D11" w:rsidRPr="00AF45CC">
        <w:rPr>
          <w:b/>
          <w:color w:val="000000" w:themeColor="text1"/>
        </w:rPr>
        <w:t xml:space="preserve"> учебной</w:t>
      </w:r>
      <w:r w:rsidR="00965D11" w:rsidRPr="00AF45CC">
        <w:rPr>
          <w:i/>
          <w:color w:val="000000" w:themeColor="text1"/>
        </w:rPr>
        <w:t xml:space="preserve"> </w:t>
      </w:r>
      <w:r w:rsidR="00965D11" w:rsidRPr="00AF45CC">
        <w:rPr>
          <w:b/>
          <w:color w:val="000000" w:themeColor="text1"/>
        </w:rPr>
        <w:t xml:space="preserve">практики </w:t>
      </w:r>
      <w:r w:rsidRPr="00AF45CC">
        <w:rPr>
          <w:b/>
          <w:color w:val="000000" w:themeColor="text1"/>
        </w:rPr>
        <w:t>в структуре программы подготовки специалистов среднего звена (далее ППССЗ)</w:t>
      </w:r>
      <w:r w:rsidR="00965D11" w:rsidRPr="00AF45CC">
        <w:rPr>
          <w:b/>
          <w:color w:val="000000" w:themeColor="text1"/>
        </w:rPr>
        <w:t>.</w:t>
      </w:r>
    </w:p>
    <w:p w:rsidR="002502D7" w:rsidRDefault="002502D7" w:rsidP="00AF45CC">
      <w:pPr>
        <w:spacing w:line="276" w:lineRule="auto"/>
        <w:ind w:firstLine="709"/>
        <w:rPr>
          <w:color w:val="000000" w:themeColor="text1"/>
        </w:rPr>
      </w:pPr>
      <w:r w:rsidRPr="00AF45CC">
        <w:rPr>
          <w:color w:val="000000" w:themeColor="text1"/>
        </w:rPr>
        <w:t>Программа учебной практики является частью ППССЗ по специальности 35.02.08 Электрификация и автоматизация сельского хозяйства</w:t>
      </w:r>
      <w:r w:rsidR="00AF45CC">
        <w:rPr>
          <w:color w:val="000000" w:themeColor="text1"/>
        </w:rPr>
        <w:t xml:space="preserve"> </w:t>
      </w:r>
      <w:r w:rsidRPr="00AF45CC">
        <w:rPr>
          <w:color w:val="000000" w:themeColor="text1"/>
        </w:rPr>
        <w:t>в части освоения основного вида профессиональной деятельности (ВПД): ПМ.03</w:t>
      </w:r>
      <w:r w:rsidR="00AF45CC">
        <w:rPr>
          <w:color w:val="000000" w:themeColor="text1"/>
        </w:rPr>
        <w:t xml:space="preserve"> </w:t>
      </w:r>
      <w:r w:rsidRPr="00AF45CC">
        <w:rPr>
          <w:color w:val="000000" w:themeColor="text1"/>
        </w:rPr>
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 и соответствующих профессиональных компетенций (ПК).</w:t>
      </w:r>
    </w:p>
    <w:p w:rsidR="00EE6330" w:rsidRPr="00AF45CC" w:rsidRDefault="00EE6330" w:rsidP="00AF45CC">
      <w:pPr>
        <w:spacing w:line="276" w:lineRule="auto"/>
        <w:ind w:firstLine="709"/>
        <w:rPr>
          <w:color w:val="000000" w:themeColor="text1"/>
        </w:rPr>
      </w:pPr>
    </w:p>
    <w:p w:rsidR="00485147" w:rsidRPr="00AF45CC" w:rsidRDefault="00485147" w:rsidP="00AF45CC">
      <w:pPr>
        <w:spacing w:line="276" w:lineRule="auto"/>
        <w:ind w:firstLine="709"/>
        <w:rPr>
          <w:b/>
          <w:color w:val="000000" w:themeColor="text1"/>
        </w:rPr>
      </w:pPr>
      <w:r w:rsidRPr="00AF45CC">
        <w:rPr>
          <w:b/>
          <w:color w:val="000000" w:themeColor="text1"/>
        </w:rPr>
        <w:t>1.2. Цели и задачи</w:t>
      </w:r>
      <w:r w:rsidR="00965D11" w:rsidRPr="00AF45CC">
        <w:rPr>
          <w:b/>
          <w:color w:val="000000" w:themeColor="text1"/>
        </w:rPr>
        <w:t xml:space="preserve"> учебной</w:t>
      </w:r>
      <w:r w:rsidR="00965D11" w:rsidRPr="00AF45CC">
        <w:rPr>
          <w:i/>
          <w:color w:val="000000" w:themeColor="text1"/>
        </w:rPr>
        <w:t xml:space="preserve"> </w:t>
      </w:r>
      <w:r w:rsidR="00965D11" w:rsidRPr="00AF45CC">
        <w:rPr>
          <w:b/>
          <w:color w:val="000000" w:themeColor="text1"/>
        </w:rPr>
        <w:t>практики</w:t>
      </w:r>
      <w:r w:rsidR="00EF47E1" w:rsidRPr="00AF45CC">
        <w:rPr>
          <w:b/>
          <w:color w:val="000000" w:themeColor="text1"/>
        </w:rPr>
        <w:t>.</w:t>
      </w:r>
    </w:p>
    <w:p w:rsidR="00112950" w:rsidRPr="00AF45CC" w:rsidRDefault="00112950" w:rsidP="00AF45CC">
      <w:pPr>
        <w:spacing w:line="276" w:lineRule="auto"/>
        <w:ind w:firstLine="709"/>
        <w:rPr>
          <w:caps/>
          <w:color w:val="000000" w:themeColor="text1"/>
        </w:rPr>
      </w:pPr>
      <w:r w:rsidRPr="00AF45CC">
        <w:rPr>
          <w:color w:val="000000" w:themeColor="text1"/>
        </w:rPr>
        <w:t xml:space="preserve">Цель проведения учебной практики </w:t>
      </w:r>
      <w:r w:rsidRPr="00AF45CC">
        <w:rPr>
          <w:caps/>
          <w:color w:val="000000" w:themeColor="text1"/>
        </w:rPr>
        <w:t xml:space="preserve">– </w:t>
      </w:r>
      <w:r w:rsidRPr="00AF45CC">
        <w:rPr>
          <w:color w:val="000000" w:themeColor="text1"/>
        </w:rPr>
        <w:t>закрепление и углубление знаний и умений, полученных</w:t>
      </w:r>
      <w:r w:rsidR="0034469F" w:rsidRPr="00AF45CC">
        <w:rPr>
          <w:color w:val="000000" w:themeColor="text1"/>
        </w:rPr>
        <w:t xml:space="preserve"> </w:t>
      </w:r>
      <w:r w:rsidRPr="00AF45CC">
        <w:rPr>
          <w:color w:val="000000" w:themeColor="text1"/>
        </w:rPr>
        <w:t>студентами в процессе обучения, овладения ими системой профессиональных</w:t>
      </w:r>
      <w:r w:rsidR="0034469F" w:rsidRPr="00AF45CC">
        <w:rPr>
          <w:color w:val="000000" w:themeColor="text1"/>
        </w:rPr>
        <w:t xml:space="preserve"> </w:t>
      </w:r>
      <w:r w:rsidRPr="00AF45CC">
        <w:rPr>
          <w:color w:val="000000" w:themeColor="text1"/>
        </w:rPr>
        <w:t>и общих компетенций и первоначальном опытом профессиональной деятельности по изучаемой специальности в соответствии с квалификационными требованиями.</w:t>
      </w:r>
    </w:p>
    <w:p w:rsidR="00112950" w:rsidRPr="00AF45CC" w:rsidRDefault="00112950" w:rsidP="00AF45CC">
      <w:pPr>
        <w:spacing w:line="276" w:lineRule="auto"/>
        <w:ind w:firstLine="709"/>
        <w:rPr>
          <w:color w:val="000000" w:themeColor="text1"/>
        </w:rPr>
      </w:pPr>
      <w:r w:rsidRPr="00AF45CC">
        <w:rPr>
          <w:color w:val="000000" w:themeColor="text1"/>
        </w:rPr>
        <w:t>С целью овладения указанными видами профессиональной деятельности студент в ходе данного вида практики должен:</w:t>
      </w:r>
    </w:p>
    <w:p w:rsidR="0011007F" w:rsidRPr="0011007F" w:rsidRDefault="0011007F" w:rsidP="0011007F">
      <w:pPr>
        <w:widowControl/>
        <w:tabs>
          <w:tab w:val="left" w:pos="440"/>
          <w:tab w:val="left" w:pos="1134"/>
        </w:tabs>
        <w:spacing w:line="276" w:lineRule="auto"/>
        <w:ind w:firstLine="709"/>
        <w:rPr>
          <w:rFonts w:eastAsia="Calibri"/>
          <w:b/>
          <w:lang w:eastAsia="en-US"/>
        </w:rPr>
      </w:pPr>
      <w:r w:rsidRPr="0011007F">
        <w:rPr>
          <w:rFonts w:eastAsia="Calibri"/>
          <w:b/>
          <w:lang w:eastAsia="en-US"/>
        </w:rPr>
        <w:t xml:space="preserve">иметь практический опыт: </w:t>
      </w:r>
    </w:p>
    <w:p w:rsidR="0011007F" w:rsidRPr="0011007F" w:rsidRDefault="0011007F" w:rsidP="0011007F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rPr>
          <w:rFonts w:eastAsia="Calibri"/>
        </w:rPr>
      </w:pPr>
      <w:r w:rsidRPr="0011007F">
        <w:rPr>
          <w:rFonts w:eastAsia="Calibri"/>
        </w:rPr>
        <w:t>– эксплуатации и ремонта электротехнических изделий, используемых в сельскохозяйственном производстве;</w:t>
      </w:r>
    </w:p>
    <w:p w:rsidR="0011007F" w:rsidRPr="0011007F" w:rsidRDefault="0011007F" w:rsidP="0011007F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rPr>
          <w:rFonts w:eastAsia="Calibri"/>
        </w:rPr>
      </w:pPr>
      <w:r w:rsidRPr="0011007F">
        <w:rPr>
          <w:rFonts w:eastAsia="Calibri"/>
        </w:rPr>
        <w:t>– технического обслуживания и ремонта автоматизированных систем сельскохозяйственной техники;</w:t>
      </w:r>
    </w:p>
    <w:p w:rsidR="0011007F" w:rsidRPr="0011007F" w:rsidRDefault="0011007F" w:rsidP="0011007F">
      <w:pPr>
        <w:tabs>
          <w:tab w:val="left" w:pos="440"/>
          <w:tab w:val="left" w:pos="1134"/>
        </w:tabs>
        <w:spacing w:line="276" w:lineRule="auto"/>
        <w:ind w:firstLine="851"/>
        <w:contextualSpacing/>
        <w:rPr>
          <w:rFonts w:eastAsia="Calibri"/>
          <w:b/>
          <w:lang w:eastAsia="en-US"/>
        </w:rPr>
      </w:pPr>
      <w:r w:rsidRPr="0011007F">
        <w:rPr>
          <w:rFonts w:eastAsia="Calibri"/>
          <w:b/>
          <w:lang w:eastAsia="en-US"/>
        </w:rPr>
        <w:t xml:space="preserve">уметь: </w:t>
      </w:r>
    </w:p>
    <w:p w:rsidR="0011007F" w:rsidRPr="0011007F" w:rsidRDefault="0011007F" w:rsidP="0011007F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rPr>
          <w:rFonts w:eastAsia="Calibri"/>
        </w:rPr>
      </w:pPr>
      <w:r w:rsidRPr="0011007F">
        <w:rPr>
          <w:rFonts w:eastAsia="Calibri"/>
        </w:rPr>
        <w:t>– использовать электрические машины и аппараты;</w:t>
      </w:r>
    </w:p>
    <w:p w:rsidR="0011007F" w:rsidRPr="0011007F" w:rsidRDefault="0011007F" w:rsidP="0011007F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rPr>
          <w:rFonts w:eastAsia="Calibri"/>
        </w:rPr>
      </w:pPr>
      <w:r w:rsidRPr="0011007F">
        <w:rPr>
          <w:rFonts w:eastAsia="Calibri"/>
        </w:rPr>
        <w:t>– использовать средства автоматики;</w:t>
      </w:r>
    </w:p>
    <w:p w:rsidR="0011007F" w:rsidRPr="0011007F" w:rsidRDefault="0011007F" w:rsidP="0011007F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rPr>
          <w:rFonts w:eastAsia="Calibri"/>
        </w:rPr>
      </w:pPr>
      <w:r w:rsidRPr="0011007F">
        <w:rPr>
          <w:rFonts w:eastAsia="Calibri"/>
        </w:rPr>
        <w:t>– проводить техническое обслуживание и ремонт типовых районных и потребительских трансформаторных подстанций, схем защиты высоковольтных и низковольтных линий;</w:t>
      </w:r>
    </w:p>
    <w:p w:rsidR="0011007F" w:rsidRPr="0011007F" w:rsidRDefault="0011007F" w:rsidP="0011007F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rPr>
          <w:rFonts w:eastAsia="Calibri"/>
        </w:rPr>
      </w:pPr>
      <w:r w:rsidRPr="0011007F">
        <w:rPr>
          <w:rFonts w:eastAsia="Calibri"/>
        </w:rPr>
        <w:t xml:space="preserve">– осуществлять надзор и контроль за состоянием и эксплуатацией светотехнических и </w:t>
      </w:r>
      <w:proofErr w:type="spellStart"/>
      <w:r w:rsidRPr="0011007F">
        <w:rPr>
          <w:rFonts w:eastAsia="Calibri"/>
        </w:rPr>
        <w:t>электротехнологических</w:t>
      </w:r>
      <w:proofErr w:type="spellEnd"/>
      <w:r w:rsidRPr="0011007F">
        <w:rPr>
          <w:rFonts w:eastAsia="Calibri"/>
        </w:rPr>
        <w:t xml:space="preserve"> установок;</w:t>
      </w:r>
    </w:p>
    <w:p w:rsidR="0011007F" w:rsidRPr="0011007F" w:rsidRDefault="0011007F" w:rsidP="0011007F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rPr>
          <w:rFonts w:eastAsia="Calibri"/>
        </w:rPr>
      </w:pPr>
      <w:r w:rsidRPr="0011007F">
        <w:rPr>
          <w:rFonts w:eastAsia="Calibri"/>
        </w:rPr>
        <w:t>– осуществлять техническое обслуживание и ремонт автоматизированной системы технологических процессов, систем автоматического управления, электрооборудования и средств автоматизации сельского хозяйства.</w:t>
      </w:r>
    </w:p>
    <w:p w:rsidR="0011007F" w:rsidRPr="0011007F" w:rsidRDefault="0011007F" w:rsidP="0011007F">
      <w:pPr>
        <w:tabs>
          <w:tab w:val="left" w:pos="440"/>
          <w:tab w:val="left" w:pos="1134"/>
        </w:tabs>
        <w:spacing w:line="276" w:lineRule="auto"/>
        <w:ind w:firstLine="851"/>
        <w:contextualSpacing/>
        <w:rPr>
          <w:rFonts w:eastAsia="Calibri"/>
          <w:b/>
          <w:lang w:eastAsia="en-US"/>
        </w:rPr>
      </w:pPr>
      <w:r w:rsidRPr="0011007F">
        <w:rPr>
          <w:rFonts w:eastAsia="Calibri"/>
          <w:b/>
          <w:lang w:eastAsia="en-US"/>
        </w:rPr>
        <w:t xml:space="preserve">знать: </w:t>
      </w:r>
    </w:p>
    <w:p w:rsidR="0011007F" w:rsidRPr="0011007F" w:rsidRDefault="0011007F" w:rsidP="0011007F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rPr>
          <w:rFonts w:eastAsia="Calibri"/>
        </w:rPr>
      </w:pPr>
      <w:r w:rsidRPr="0011007F">
        <w:rPr>
          <w:rFonts w:eastAsia="Calibri"/>
        </w:rPr>
        <w:t>– назначение, устройство, принцип работы машин постоянного тока, трансформаторов, асинхронных машин и машин специального назначения;</w:t>
      </w:r>
    </w:p>
    <w:p w:rsidR="0011007F" w:rsidRPr="0011007F" w:rsidRDefault="0011007F" w:rsidP="0011007F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rPr>
          <w:rFonts w:eastAsia="Calibri"/>
        </w:rPr>
      </w:pPr>
      <w:r w:rsidRPr="0011007F">
        <w:rPr>
          <w:rFonts w:eastAsia="Calibri"/>
        </w:rPr>
        <w:t xml:space="preserve">– элементы и системы автоматики и телемеханики, методы анализа и оценки их надежности и </w:t>
      </w:r>
      <w:proofErr w:type="spellStart"/>
      <w:r w:rsidRPr="0011007F">
        <w:rPr>
          <w:rFonts w:eastAsia="Calibri"/>
        </w:rPr>
        <w:t>технико</w:t>
      </w:r>
      <w:proofErr w:type="spellEnd"/>
      <w:r w:rsidRPr="0011007F">
        <w:rPr>
          <w:rFonts w:eastAsia="Calibri"/>
        </w:rPr>
        <w:t>–экономической эффективности;</w:t>
      </w:r>
    </w:p>
    <w:p w:rsidR="0011007F" w:rsidRPr="00FC19E0" w:rsidRDefault="0011007F" w:rsidP="00FC19E0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rPr>
          <w:rFonts w:eastAsia="Calibri"/>
        </w:rPr>
      </w:pPr>
      <w:r w:rsidRPr="0011007F">
        <w:rPr>
          <w:rFonts w:eastAsia="Calibri"/>
        </w:rPr>
        <w:t>– систему эксплуатации, методы и технологию наладки, ремонта и повышения надежности электрооборудования и средств автоматизации сельскохозяйственного производства.</w:t>
      </w:r>
    </w:p>
    <w:p w:rsidR="00485147" w:rsidRPr="00AF45CC" w:rsidRDefault="00485147" w:rsidP="00AF45CC">
      <w:pPr>
        <w:spacing w:line="276" w:lineRule="auto"/>
        <w:ind w:firstLine="709"/>
        <w:rPr>
          <w:b/>
          <w:color w:val="000000" w:themeColor="text1"/>
        </w:rPr>
      </w:pPr>
      <w:r w:rsidRPr="00AF45CC">
        <w:rPr>
          <w:b/>
          <w:color w:val="000000" w:themeColor="text1"/>
        </w:rPr>
        <w:t xml:space="preserve">1.3. Трудоемкость освоения программы </w:t>
      </w:r>
      <w:r w:rsidR="00965D11" w:rsidRPr="00AF45CC">
        <w:rPr>
          <w:b/>
          <w:color w:val="000000" w:themeColor="text1"/>
        </w:rPr>
        <w:t>учебной</w:t>
      </w:r>
      <w:r w:rsidR="00965D11" w:rsidRPr="00AF45CC">
        <w:rPr>
          <w:i/>
          <w:color w:val="000000" w:themeColor="text1"/>
        </w:rPr>
        <w:t xml:space="preserve"> </w:t>
      </w:r>
      <w:r w:rsidR="00965D11" w:rsidRPr="00AF45CC">
        <w:rPr>
          <w:b/>
          <w:color w:val="000000" w:themeColor="text1"/>
        </w:rPr>
        <w:t>практики</w:t>
      </w:r>
      <w:r w:rsidRPr="00AF45CC">
        <w:rPr>
          <w:b/>
          <w:color w:val="000000" w:themeColor="text1"/>
        </w:rPr>
        <w:t>:</w:t>
      </w:r>
    </w:p>
    <w:p w:rsidR="00965D11" w:rsidRPr="00AF45CC" w:rsidRDefault="00965D11" w:rsidP="00FC19E0">
      <w:pPr>
        <w:spacing w:line="276" w:lineRule="auto"/>
        <w:ind w:firstLine="709"/>
        <w:rPr>
          <w:color w:val="000000" w:themeColor="text1"/>
        </w:rPr>
      </w:pPr>
      <w:r w:rsidRPr="00AF45CC">
        <w:rPr>
          <w:color w:val="000000" w:themeColor="text1"/>
        </w:rPr>
        <w:t xml:space="preserve">Всего </w:t>
      </w:r>
      <w:r w:rsidR="002502D7" w:rsidRPr="0098093E">
        <w:rPr>
          <w:color w:val="000000" w:themeColor="text1"/>
        </w:rPr>
        <w:t>2</w:t>
      </w:r>
      <w:r w:rsidR="0055594C" w:rsidRPr="00AF45CC">
        <w:rPr>
          <w:color w:val="000000" w:themeColor="text1"/>
        </w:rPr>
        <w:t xml:space="preserve"> </w:t>
      </w:r>
      <w:r w:rsidRPr="00AF45CC">
        <w:rPr>
          <w:color w:val="000000" w:themeColor="text1"/>
        </w:rPr>
        <w:t>недел</w:t>
      </w:r>
      <w:r w:rsidR="00AE3172" w:rsidRPr="00AF45CC">
        <w:rPr>
          <w:color w:val="000000" w:themeColor="text1"/>
        </w:rPr>
        <w:t>и</w:t>
      </w:r>
      <w:r w:rsidRPr="00AF45CC">
        <w:rPr>
          <w:color w:val="000000" w:themeColor="text1"/>
        </w:rPr>
        <w:t xml:space="preserve">, </w:t>
      </w:r>
      <w:r w:rsidR="002502D7" w:rsidRPr="0098093E">
        <w:rPr>
          <w:color w:val="000000" w:themeColor="text1"/>
        </w:rPr>
        <w:t>72</w:t>
      </w:r>
      <w:r w:rsidRPr="00AF45CC">
        <w:rPr>
          <w:color w:val="000000" w:themeColor="text1"/>
        </w:rPr>
        <w:t xml:space="preserve"> час</w:t>
      </w:r>
      <w:r w:rsidR="002502D7" w:rsidRPr="00AF45CC">
        <w:rPr>
          <w:color w:val="000000" w:themeColor="text1"/>
        </w:rPr>
        <w:t>а</w:t>
      </w:r>
      <w:r w:rsidRPr="00AF45CC">
        <w:rPr>
          <w:color w:val="000000" w:themeColor="text1"/>
        </w:rPr>
        <w:t>.</w:t>
      </w:r>
    </w:p>
    <w:p w:rsidR="00965D11" w:rsidRPr="00AF45CC" w:rsidRDefault="00965D11" w:rsidP="00AF45CC">
      <w:pPr>
        <w:spacing w:line="276" w:lineRule="auto"/>
        <w:ind w:firstLine="709"/>
        <w:rPr>
          <w:b/>
          <w:color w:val="000000" w:themeColor="text1"/>
        </w:rPr>
      </w:pPr>
    </w:p>
    <w:p w:rsidR="00264AE6" w:rsidRDefault="00264AE6">
      <w:pPr>
        <w:widowControl/>
        <w:spacing w:after="200" w:line="276" w:lineRule="auto"/>
        <w:ind w:firstLine="0"/>
        <w:jc w:val="left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:rsidR="002502D7" w:rsidRPr="0011007F" w:rsidRDefault="0011007F" w:rsidP="0011007F">
      <w:pPr>
        <w:spacing w:line="276" w:lineRule="auto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2. РЕЗУЛЬТАТЫ ПРАКТИКИ</w:t>
      </w:r>
    </w:p>
    <w:p w:rsidR="00965D11" w:rsidRPr="00AF45CC" w:rsidRDefault="00965D11" w:rsidP="00AF45CC">
      <w:pPr>
        <w:spacing w:line="276" w:lineRule="auto"/>
        <w:ind w:firstLine="709"/>
        <w:rPr>
          <w:color w:val="000000" w:themeColor="text1"/>
        </w:rPr>
      </w:pPr>
      <w:r w:rsidRPr="00AF45CC">
        <w:rPr>
          <w:rFonts w:eastAsia="TimesNewRomanPSMT"/>
          <w:color w:val="000000" w:themeColor="text1"/>
        </w:rPr>
        <w:t>Результатом учебной</w:t>
      </w:r>
      <w:r w:rsidR="0055594C" w:rsidRPr="00AF45CC">
        <w:rPr>
          <w:rFonts w:eastAsia="TimesNewRomanPSMT"/>
          <w:color w:val="000000" w:themeColor="text1"/>
        </w:rPr>
        <w:t xml:space="preserve"> </w:t>
      </w:r>
      <w:r w:rsidRPr="00AF45CC">
        <w:rPr>
          <w:rFonts w:eastAsia="TimesNewRomanPSMT"/>
          <w:color w:val="000000" w:themeColor="text1"/>
        </w:rPr>
        <w:t xml:space="preserve">практики является освоение </w:t>
      </w:r>
      <w:r w:rsidRPr="00AF45CC">
        <w:rPr>
          <w:color w:val="000000" w:themeColor="text1"/>
        </w:rPr>
        <w:t>общих компетенций (ОК):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965D11" w:rsidRPr="00AF45CC" w:rsidTr="007276B0">
        <w:trPr>
          <w:trHeight w:val="651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5D11" w:rsidRPr="00AF45CC" w:rsidRDefault="00965D11" w:rsidP="00AF45CC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AF45CC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422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D11" w:rsidRPr="00AF45CC" w:rsidRDefault="00965D11" w:rsidP="00AF45CC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AF45CC">
              <w:rPr>
                <w:b/>
                <w:bCs/>
                <w:color w:val="000000" w:themeColor="text1"/>
              </w:rPr>
              <w:t>Наименование результата практики</w:t>
            </w:r>
          </w:p>
        </w:tc>
      </w:tr>
      <w:tr w:rsidR="001C0428" w:rsidRPr="00AF45CC" w:rsidTr="007276B0">
        <w:tc>
          <w:tcPr>
            <w:tcW w:w="780" w:type="pct"/>
            <w:tcBorders>
              <w:left w:val="single" w:sz="12" w:space="0" w:color="auto"/>
            </w:tcBorders>
          </w:tcPr>
          <w:p w:rsidR="001C0428" w:rsidRPr="00AF45CC" w:rsidRDefault="001C0428" w:rsidP="00AF45CC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F45CC">
              <w:rPr>
                <w:color w:val="000000" w:themeColor="text1"/>
              </w:rPr>
              <w:t>ОК 1.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C0428" w:rsidRPr="00AF45CC" w:rsidRDefault="001C0428" w:rsidP="00AF45CC">
            <w:pPr>
              <w:spacing w:line="276" w:lineRule="auto"/>
              <w:ind w:firstLine="0"/>
              <w:rPr>
                <w:color w:val="000000" w:themeColor="text1"/>
              </w:rPr>
            </w:pPr>
            <w:r w:rsidRPr="00AF45CC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C0428" w:rsidRPr="00AF45CC" w:rsidTr="007276B0">
        <w:tc>
          <w:tcPr>
            <w:tcW w:w="780" w:type="pct"/>
            <w:tcBorders>
              <w:left w:val="single" w:sz="12" w:space="0" w:color="auto"/>
            </w:tcBorders>
          </w:tcPr>
          <w:p w:rsidR="001C0428" w:rsidRPr="00AF45CC" w:rsidRDefault="001C0428" w:rsidP="00AF45CC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F45CC">
              <w:rPr>
                <w:color w:val="000000" w:themeColor="text1"/>
              </w:rPr>
              <w:t>ОК 2.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C0428" w:rsidRPr="00AF45CC" w:rsidRDefault="001C0428" w:rsidP="00AF45CC">
            <w:pPr>
              <w:spacing w:line="276" w:lineRule="auto"/>
              <w:ind w:firstLine="0"/>
              <w:rPr>
                <w:color w:val="000000" w:themeColor="text1"/>
              </w:rPr>
            </w:pPr>
            <w:r w:rsidRPr="00AF45CC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1C0428" w:rsidRPr="00AF45CC" w:rsidTr="007276B0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1C0428" w:rsidRPr="00AF45CC" w:rsidRDefault="001C0428" w:rsidP="00AF45CC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F45CC">
              <w:rPr>
                <w:color w:val="000000" w:themeColor="text1"/>
              </w:rPr>
              <w:t>ОК 3.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C0428" w:rsidRPr="00AF45CC" w:rsidRDefault="001C0428" w:rsidP="00AF45CC">
            <w:pPr>
              <w:spacing w:line="276" w:lineRule="auto"/>
              <w:ind w:firstLine="0"/>
              <w:rPr>
                <w:color w:val="000000" w:themeColor="text1"/>
              </w:rPr>
            </w:pPr>
            <w:r w:rsidRPr="00AF45CC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1C0428" w:rsidRPr="00AF45CC" w:rsidTr="007276B0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1C0428" w:rsidRPr="00AF45CC" w:rsidRDefault="001C0428" w:rsidP="00AF45CC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F45CC">
              <w:rPr>
                <w:color w:val="000000" w:themeColor="text1"/>
              </w:rPr>
              <w:t>ОК 4.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C0428" w:rsidRPr="00AF45CC" w:rsidRDefault="001C0428" w:rsidP="00AF45CC">
            <w:pPr>
              <w:spacing w:line="276" w:lineRule="auto"/>
              <w:ind w:firstLine="0"/>
              <w:rPr>
                <w:color w:val="000000" w:themeColor="text1"/>
              </w:rPr>
            </w:pPr>
            <w:r w:rsidRPr="00AF45CC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1C0428" w:rsidRPr="00AF45CC" w:rsidTr="007276B0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1C0428" w:rsidRPr="00AF45CC" w:rsidRDefault="001C0428" w:rsidP="00AF45CC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F45CC">
              <w:rPr>
                <w:color w:val="000000" w:themeColor="text1"/>
              </w:rPr>
              <w:t>ОК 5.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C0428" w:rsidRPr="00AF45CC" w:rsidRDefault="001C0428" w:rsidP="00AF45CC">
            <w:pPr>
              <w:spacing w:line="276" w:lineRule="auto"/>
              <w:ind w:firstLine="0"/>
              <w:rPr>
                <w:color w:val="000000" w:themeColor="text1"/>
              </w:rPr>
            </w:pPr>
            <w:r w:rsidRPr="00AF45CC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Использовать информационно</w:t>
            </w:r>
            <w:r w:rsidR="000A6C93" w:rsidRPr="00AF45CC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–</w:t>
            </w:r>
            <w:r w:rsidRPr="00AF45CC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коммуникационные технологии в профессиональной деятельности.</w:t>
            </w:r>
          </w:p>
        </w:tc>
      </w:tr>
      <w:tr w:rsidR="001C0428" w:rsidRPr="00AF45CC" w:rsidTr="007276B0">
        <w:trPr>
          <w:trHeight w:val="602"/>
        </w:trPr>
        <w:tc>
          <w:tcPr>
            <w:tcW w:w="780" w:type="pct"/>
            <w:tcBorders>
              <w:left w:val="single" w:sz="12" w:space="0" w:color="auto"/>
            </w:tcBorders>
          </w:tcPr>
          <w:p w:rsidR="001C0428" w:rsidRPr="00AF45CC" w:rsidRDefault="001C0428" w:rsidP="00AF45CC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F45CC">
              <w:rPr>
                <w:color w:val="000000" w:themeColor="text1"/>
              </w:rPr>
              <w:t>ОК 6.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C0428" w:rsidRPr="00AF45CC" w:rsidRDefault="001C0428" w:rsidP="00AF45CC">
            <w:pPr>
              <w:spacing w:line="276" w:lineRule="auto"/>
              <w:ind w:firstLine="0"/>
              <w:rPr>
                <w:color w:val="000000" w:themeColor="text1"/>
              </w:rPr>
            </w:pPr>
            <w:r w:rsidRPr="00AF45CC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1C0428" w:rsidRPr="00AF45CC" w:rsidTr="007276B0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1C0428" w:rsidRPr="00AF45CC" w:rsidRDefault="001C0428" w:rsidP="00AF45CC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F45CC">
              <w:rPr>
                <w:color w:val="000000" w:themeColor="text1"/>
              </w:rPr>
              <w:t>ОК 7.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C0428" w:rsidRPr="00AF45CC" w:rsidRDefault="001C0428" w:rsidP="00AF45CC">
            <w:pPr>
              <w:spacing w:line="276" w:lineRule="auto"/>
              <w:ind w:firstLine="0"/>
              <w:rPr>
                <w:color w:val="000000" w:themeColor="text1"/>
              </w:rPr>
            </w:pPr>
            <w:r w:rsidRPr="00AF45CC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1C0428" w:rsidRPr="00AF45CC" w:rsidTr="007276B0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1C0428" w:rsidRPr="00AF45CC" w:rsidRDefault="001C0428" w:rsidP="00AF45CC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F45CC">
              <w:rPr>
                <w:color w:val="000000" w:themeColor="text1"/>
              </w:rPr>
              <w:t>ОК 8.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C0428" w:rsidRPr="00AF45CC" w:rsidRDefault="001C0428" w:rsidP="00AF45CC">
            <w:pPr>
              <w:spacing w:line="276" w:lineRule="auto"/>
              <w:ind w:firstLine="0"/>
              <w:rPr>
                <w:color w:val="000000" w:themeColor="text1"/>
              </w:rPr>
            </w:pPr>
            <w:r w:rsidRPr="00AF45CC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1C0428" w:rsidRPr="00AF45CC" w:rsidTr="007276B0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1C0428" w:rsidRPr="00AF45CC" w:rsidRDefault="001C0428" w:rsidP="00AF45CC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F45CC">
              <w:rPr>
                <w:color w:val="000000" w:themeColor="text1"/>
              </w:rPr>
              <w:t>ОК 9.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C0428" w:rsidRPr="00AF45CC" w:rsidRDefault="001C0428" w:rsidP="00AF45CC">
            <w:pPr>
              <w:spacing w:line="276" w:lineRule="auto"/>
              <w:ind w:firstLine="0"/>
              <w:rPr>
                <w:color w:val="000000" w:themeColor="text1"/>
              </w:rPr>
            </w:pPr>
            <w:r w:rsidRPr="00AF45CC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965D11" w:rsidRPr="00AF45CC" w:rsidRDefault="00965D11" w:rsidP="00AF45CC">
      <w:pPr>
        <w:spacing w:line="276" w:lineRule="auto"/>
        <w:rPr>
          <w:b/>
          <w:color w:val="000000" w:themeColor="text1"/>
        </w:rPr>
      </w:pPr>
    </w:p>
    <w:p w:rsidR="00485147" w:rsidRPr="00AF45CC" w:rsidRDefault="00485147" w:rsidP="00AF45CC">
      <w:pPr>
        <w:spacing w:line="276" w:lineRule="auto"/>
        <w:ind w:firstLine="709"/>
        <w:rPr>
          <w:i/>
          <w:color w:val="000000" w:themeColor="text1"/>
        </w:rPr>
      </w:pPr>
      <w:r w:rsidRPr="00AF45CC">
        <w:rPr>
          <w:color w:val="000000" w:themeColor="text1"/>
        </w:rPr>
        <w:t xml:space="preserve">профессиональных компетенций (ПК):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965D11" w:rsidRPr="00AF45CC" w:rsidTr="007276B0">
        <w:trPr>
          <w:trHeight w:val="651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5D11" w:rsidRPr="00AF45CC" w:rsidRDefault="00965D11" w:rsidP="00AF45CC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AF45CC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422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D11" w:rsidRPr="00AF45CC" w:rsidRDefault="00965D11" w:rsidP="00AF45CC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AF45CC">
              <w:rPr>
                <w:b/>
                <w:bCs/>
                <w:color w:val="000000" w:themeColor="text1"/>
              </w:rPr>
              <w:t>Наименование результата практики</w:t>
            </w:r>
          </w:p>
        </w:tc>
      </w:tr>
      <w:tr w:rsidR="00112950" w:rsidRPr="00AF45CC" w:rsidTr="001C0428">
        <w:trPr>
          <w:trHeight w:val="377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</w:tcBorders>
          </w:tcPr>
          <w:p w:rsidR="00112950" w:rsidRPr="00AF45CC" w:rsidRDefault="002502D7" w:rsidP="00AF45CC">
            <w:pPr>
              <w:spacing w:line="276" w:lineRule="auto"/>
              <w:ind w:firstLine="0"/>
              <w:jc w:val="center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AF45CC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ПК 3</w:t>
            </w:r>
            <w:r w:rsidR="00112950" w:rsidRPr="00AF45CC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.1</w:t>
            </w:r>
          </w:p>
        </w:tc>
        <w:tc>
          <w:tcPr>
            <w:tcW w:w="4220" w:type="pct"/>
            <w:tcBorders>
              <w:top w:val="single" w:sz="12" w:space="0" w:color="auto"/>
              <w:right w:val="single" w:sz="12" w:space="0" w:color="auto"/>
            </w:tcBorders>
          </w:tcPr>
          <w:p w:rsidR="00112950" w:rsidRPr="00AF45CC" w:rsidRDefault="002502D7" w:rsidP="00AF45CC">
            <w:pPr>
              <w:spacing w:line="276" w:lineRule="auto"/>
              <w:ind w:firstLine="0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AF45CC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Осуществлять техническое обслуживание электрооборудования и автоматизированных систем сельскохозяйственной техники.</w:t>
            </w:r>
          </w:p>
        </w:tc>
      </w:tr>
      <w:tr w:rsidR="00112950" w:rsidRPr="00AF45CC" w:rsidTr="001C0428">
        <w:tc>
          <w:tcPr>
            <w:tcW w:w="780" w:type="pct"/>
            <w:tcBorders>
              <w:left w:val="single" w:sz="12" w:space="0" w:color="auto"/>
            </w:tcBorders>
          </w:tcPr>
          <w:p w:rsidR="00112950" w:rsidRPr="00AF45CC" w:rsidRDefault="002502D7" w:rsidP="00AF45CC">
            <w:pPr>
              <w:spacing w:line="276" w:lineRule="auto"/>
              <w:ind w:firstLine="0"/>
              <w:jc w:val="center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AF45CC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ПК 3</w:t>
            </w:r>
            <w:r w:rsidR="00112950" w:rsidRPr="00AF45CC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.2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12950" w:rsidRPr="00AF45CC" w:rsidRDefault="002502D7" w:rsidP="00AF45CC">
            <w:pPr>
              <w:spacing w:line="276" w:lineRule="auto"/>
              <w:ind w:firstLine="0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AF45CC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Диагностировать неисправности и осуществлять текущий и капитальный ремонт электрооборудования и автоматизированных систем сельскохозяйственной техники.</w:t>
            </w:r>
          </w:p>
        </w:tc>
      </w:tr>
      <w:tr w:rsidR="00112950" w:rsidRPr="00AF45CC" w:rsidTr="001C0428">
        <w:tc>
          <w:tcPr>
            <w:tcW w:w="780" w:type="pct"/>
            <w:tcBorders>
              <w:left w:val="single" w:sz="12" w:space="0" w:color="auto"/>
            </w:tcBorders>
          </w:tcPr>
          <w:p w:rsidR="00112950" w:rsidRPr="00AF45CC" w:rsidRDefault="00AE3172" w:rsidP="00AF45CC">
            <w:pPr>
              <w:spacing w:line="276" w:lineRule="auto"/>
              <w:ind w:firstLine="0"/>
              <w:jc w:val="center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AF45CC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 xml:space="preserve">ПК </w:t>
            </w:r>
            <w:r w:rsidR="002502D7" w:rsidRPr="00AF45CC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3</w:t>
            </w:r>
            <w:r w:rsidR="00112950" w:rsidRPr="00AF45CC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.3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112950" w:rsidRPr="00AF45CC" w:rsidRDefault="002502D7" w:rsidP="00AF45CC">
            <w:pPr>
              <w:spacing w:line="276" w:lineRule="auto"/>
              <w:ind w:firstLine="0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AF45CC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Осуществлять надзор и контроль за состоянием и эксплуатацией электрооборудования и автоматизированных систем сельскохозяйственной техники.</w:t>
            </w:r>
          </w:p>
        </w:tc>
      </w:tr>
      <w:tr w:rsidR="002502D7" w:rsidRPr="00AF45CC" w:rsidTr="001C0428">
        <w:tc>
          <w:tcPr>
            <w:tcW w:w="780" w:type="pct"/>
            <w:tcBorders>
              <w:left w:val="single" w:sz="12" w:space="0" w:color="auto"/>
            </w:tcBorders>
          </w:tcPr>
          <w:p w:rsidR="002502D7" w:rsidRPr="00AF45CC" w:rsidRDefault="002502D7" w:rsidP="00AF45CC">
            <w:pPr>
              <w:spacing w:line="276" w:lineRule="auto"/>
              <w:ind w:firstLine="0"/>
              <w:jc w:val="center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AF45CC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ПК 3.4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2502D7" w:rsidRPr="00AF45CC" w:rsidRDefault="002502D7" w:rsidP="00AF45CC">
            <w:pPr>
              <w:spacing w:line="276" w:lineRule="auto"/>
              <w:ind w:firstLine="0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AF45CC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Участвовать в проведении испытаний электрооборудования сельхозпроизводства.</w:t>
            </w:r>
          </w:p>
        </w:tc>
      </w:tr>
    </w:tbl>
    <w:p w:rsidR="00965D11" w:rsidRPr="00AF45CC" w:rsidRDefault="00965D11" w:rsidP="00AF45CC">
      <w:pPr>
        <w:spacing w:line="276" w:lineRule="auto"/>
        <w:ind w:firstLine="709"/>
        <w:rPr>
          <w:b/>
          <w:color w:val="000000" w:themeColor="text1"/>
        </w:rPr>
      </w:pPr>
    </w:p>
    <w:p w:rsidR="00965D11" w:rsidRDefault="00965D11" w:rsidP="00AF45CC">
      <w:pPr>
        <w:spacing w:line="276" w:lineRule="auto"/>
        <w:ind w:firstLine="709"/>
        <w:rPr>
          <w:color w:val="000000" w:themeColor="text1"/>
        </w:rPr>
      </w:pPr>
    </w:p>
    <w:p w:rsidR="00FC19E0" w:rsidRDefault="00FC19E0" w:rsidP="00AF45CC">
      <w:pPr>
        <w:spacing w:line="276" w:lineRule="auto"/>
        <w:ind w:firstLine="709"/>
        <w:rPr>
          <w:color w:val="000000" w:themeColor="text1"/>
        </w:rPr>
      </w:pPr>
    </w:p>
    <w:p w:rsidR="00FC19E0" w:rsidRPr="00AF45CC" w:rsidRDefault="00FC19E0" w:rsidP="00AF45CC">
      <w:pPr>
        <w:spacing w:line="276" w:lineRule="auto"/>
        <w:ind w:firstLine="709"/>
        <w:rPr>
          <w:color w:val="000000" w:themeColor="text1"/>
        </w:rPr>
      </w:pPr>
    </w:p>
    <w:p w:rsidR="00264AE6" w:rsidRDefault="00264AE6">
      <w:pPr>
        <w:widowControl/>
        <w:spacing w:after="200" w:line="276" w:lineRule="auto"/>
        <w:ind w:firstLine="0"/>
        <w:jc w:val="left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:rsidR="00485147" w:rsidRPr="00AF45CC" w:rsidRDefault="00485147" w:rsidP="00AF45CC">
      <w:pPr>
        <w:spacing w:line="276" w:lineRule="auto"/>
        <w:ind w:firstLine="0"/>
        <w:jc w:val="center"/>
        <w:rPr>
          <w:b/>
          <w:color w:val="000000" w:themeColor="text1"/>
        </w:rPr>
      </w:pPr>
      <w:r w:rsidRPr="00AF45CC">
        <w:rPr>
          <w:b/>
          <w:color w:val="000000" w:themeColor="text1"/>
        </w:rPr>
        <w:t>3. СТРУКТУРА И СОДЕРЖАНИЕ ПРОГРАММЫ ПРАКТИКИ</w:t>
      </w:r>
    </w:p>
    <w:p w:rsidR="00485147" w:rsidRPr="00AF45CC" w:rsidRDefault="00485147" w:rsidP="00AF45CC">
      <w:pPr>
        <w:spacing w:line="276" w:lineRule="auto"/>
        <w:ind w:firstLine="709"/>
        <w:rPr>
          <w:b/>
          <w:color w:val="000000" w:themeColor="text1"/>
        </w:rPr>
      </w:pPr>
      <w:r w:rsidRPr="00AF45CC">
        <w:rPr>
          <w:b/>
          <w:color w:val="000000" w:themeColor="text1"/>
        </w:rPr>
        <w:t>3.1. Структура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678"/>
        <w:gridCol w:w="2108"/>
        <w:gridCol w:w="2393"/>
      </w:tblGrid>
      <w:tr w:rsidR="00485147" w:rsidRPr="00AF45CC" w:rsidTr="00A269EB">
        <w:tc>
          <w:tcPr>
            <w:tcW w:w="2392" w:type="dxa"/>
            <w:vAlign w:val="center"/>
          </w:tcPr>
          <w:p w:rsidR="00485147" w:rsidRPr="00AF45CC" w:rsidRDefault="00485147" w:rsidP="00AF45CC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AF45CC">
              <w:rPr>
                <w:b/>
                <w:color w:val="000000" w:themeColor="text1"/>
              </w:rPr>
              <w:t>Коды формируемых компетенций</w:t>
            </w:r>
          </w:p>
        </w:tc>
        <w:tc>
          <w:tcPr>
            <w:tcW w:w="2678" w:type="dxa"/>
            <w:vAlign w:val="center"/>
          </w:tcPr>
          <w:p w:rsidR="00485147" w:rsidRPr="00AF45CC" w:rsidRDefault="00485147" w:rsidP="00AF45CC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AF45CC">
              <w:rPr>
                <w:b/>
                <w:color w:val="000000" w:themeColor="text1"/>
              </w:rPr>
              <w:t>Наименование</w:t>
            </w:r>
          </w:p>
          <w:p w:rsidR="00485147" w:rsidRPr="00AF45CC" w:rsidRDefault="00485147" w:rsidP="00AF45CC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AF45CC">
              <w:rPr>
                <w:b/>
                <w:color w:val="000000" w:themeColor="text1"/>
              </w:rPr>
              <w:t>профессионального</w:t>
            </w:r>
          </w:p>
          <w:p w:rsidR="00485147" w:rsidRPr="00AF45CC" w:rsidRDefault="00485147" w:rsidP="00AF45CC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AF45CC">
              <w:rPr>
                <w:b/>
                <w:color w:val="000000" w:themeColor="text1"/>
              </w:rPr>
              <w:t>модуля</w:t>
            </w:r>
          </w:p>
        </w:tc>
        <w:tc>
          <w:tcPr>
            <w:tcW w:w="2108" w:type="dxa"/>
            <w:vAlign w:val="center"/>
          </w:tcPr>
          <w:p w:rsidR="00485147" w:rsidRPr="00AF45CC" w:rsidRDefault="00485147" w:rsidP="00AF45CC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AF45CC">
              <w:rPr>
                <w:b/>
                <w:color w:val="000000" w:themeColor="text1"/>
              </w:rPr>
              <w:t>Объем времени,</w:t>
            </w:r>
          </w:p>
          <w:p w:rsidR="00485147" w:rsidRPr="00AF45CC" w:rsidRDefault="00485147" w:rsidP="00AF45CC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AF45CC">
              <w:rPr>
                <w:b/>
                <w:color w:val="000000" w:themeColor="text1"/>
              </w:rPr>
              <w:t>отведенный на практику</w:t>
            </w:r>
          </w:p>
          <w:p w:rsidR="00485147" w:rsidRPr="00AF45CC" w:rsidRDefault="00485147" w:rsidP="00AF45CC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AF45CC">
              <w:rPr>
                <w:b/>
                <w:color w:val="000000" w:themeColor="text1"/>
              </w:rPr>
              <w:t>(в неделях, часах)</w:t>
            </w:r>
          </w:p>
        </w:tc>
        <w:tc>
          <w:tcPr>
            <w:tcW w:w="2393" w:type="dxa"/>
            <w:vAlign w:val="center"/>
          </w:tcPr>
          <w:p w:rsidR="00485147" w:rsidRPr="00AF45CC" w:rsidRDefault="00485147" w:rsidP="00AF45CC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AF45CC">
              <w:rPr>
                <w:b/>
                <w:color w:val="000000" w:themeColor="text1"/>
              </w:rPr>
              <w:t>Период</w:t>
            </w:r>
            <w:r w:rsidR="0055594C" w:rsidRPr="00AF45CC">
              <w:rPr>
                <w:b/>
                <w:color w:val="000000" w:themeColor="text1"/>
              </w:rPr>
              <w:t xml:space="preserve"> </w:t>
            </w:r>
            <w:r w:rsidRPr="00AF45CC">
              <w:rPr>
                <w:b/>
                <w:color w:val="000000" w:themeColor="text1"/>
              </w:rPr>
              <w:t>проведения практики</w:t>
            </w:r>
          </w:p>
        </w:tc>
      </w:tr>
      <w:tr w:rsidR="00485147" w:rsidRPr="00AF45CC" w:rsidTr="007276B0">
        <w:tc>
          <w:tcPr>
            <w:tcW w:w="2392" w:type="dxa"/>
            <w:vAlign w:val="center"/>
          </w:tcPr>
          <w:p w:rsidR="00485147" w:rsidRPr="00AF45CC" w:rsidRDefault="00485147" w:rsidP="00AF45CC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F45CC">
              <w:rPr>
                <w:color w:val="000000" w:themeColor="text1"/>
              </w:rPr>
              <w:t>ОК</w:t>
            </w:r>
            <w:r w:rsidR="00A269EB" w:rsidRPr="00AF45CC">
              <w:rPr>
                <w:color w:val="000000" w:themeColor="text1"/>
              </w:rPr>
              <w:t xml:space="preserve"> 1</w:t>
            </w:r>
            <w:r w:rsidR="0055594C" w:rsidRPr="00AF45CC">
              <w:rPr>
                <w:color w:val="000000" w:themeColor="text1"/>
              </w:rPr>
              <w:t>–</w:t>
            </w:r>
            <w:r w:rsidR="00A269EB" w:rsidRPr="00AF45CC">
              <w:rPr>
                <w:color w:val="000000" w:themeColor="text1"/>
              </w:rPr>
              <w:t>9</w:t>
            </w:r>
          </w:p>
          <w:p w:rsidR="00485147" w:rsidRPr="00AF45CC" w:rsidRDefault="00485147" w:rsidP="00AF45CC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F45CC">
              <w:rPr>
                <w:color w:val="000000" w:themeColor="text1"/>
              </w:rPr>
              <w:t>ПК</w:t>
            </w:r>
            <w:r w:rsidR="00A269EB" w:rsidRPr="00AF45CC">
              <w:rPr>
                <w:color w:val="000000" w:themeColor="text1"/>
              </w:rPr>
              <w:t xml:space="preserve"> </w:t>
            </w:r>
            <w:r w:rsidR="00692C1A" w:rsidRPr="00AF45CC">
              <w:rPr>
                <w:color w:val="000000" w:themeColor="text1"/>
              </w:rPr>
              <w:t>3</w:t>
            </w:r>
            <w:r w:rsidR="00A269EB" w:rsidRPr="00AF45CC">
              <w:rPr>
                <w:color w:val="000000" w:themeColor="text1"/>
              </w:rPr>
              <w:t>.1</w:t>
            </w:r>
            <w:r w:rsidR="0055594C" w:rsidRPr="00AF45CC">
              <w:rPr>
                <w:color w:val="000000" w:themeColor="text1"/>
              </w:rPr>
              <w:t>–</w:t>
            </w:r>
            <w:r w:rsidR="00692C1A" w:rsidRPr="00AF45CC">
              <w:rPr>
                <w:color w:val="000000" w:themeColor="text1"/>
              </w:rPr>
              <w:t>3</w:t>
            </w:r>
            <w:r w:rsidR="00A269EB" w:rsidRPr="00AF45CC">
              <w:rPr>
                <w:color w:val="000000" w:themeColor="text1"/>
              </w:rPr>
              <w:t>.</w:t>
            </w:r>
            <w:r w:rsidR="00692C1A" w:rsidRPr="00AF45CC">
              <w:rPr>
                <w:color w:val="000000" w:themeColor="text1"/>
              </w:rPr>
              <w:t>4</w:t>
            </w:r>
          </w:p>
        </w:tc>
        <w:tc>
          <w:tcPr>
            <w:tcW w:w="2678" w:type="dxa"/>
          </w:tcPr>
          <w:p w:rsidR="00485147" w:rsidRPr="00AF45CC" w:rsidRDefault="00692C1A" w:rsidP="00AF45CC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F45CC">
              <w:rPr>
                <w:color w:val="000000" w:themeColor="text1"/>
              </w:rPr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</w:tc>
        <w:tc>
          <w:tcPr>
            <w:tcW w:w="2108" w:type="dxa"/>
            <w:vAlign w:val="center"/>
          </w:tcPr>
          <w:p w:rsidR="00485147" w:rsidRPr="00AF45CC" w:rsidRDefault="00692C1A" w:rsidP="00AF45CC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F45CC">
              <w:rPr>
                <w:color w:val="000000" w:themeColor="text1"/>
              </w:rPr>
              <w:t>2</w:t>
            </w:r>
            <w:r w:rsidR="00A269EB" w:rsidRPr="00AF45CC">
              <w:rPr>
                <w:color w:val="000000" w:themeColor="text1"/>
              </w:rPr>
              <w:t xml:space="preserve"> недел</w:t>
            </w:r>
            <w:r w:rsidR="00A714D7" w:rsidRPr="00AF45CC">
              <w:rPr>
                <w:color w:val="000000" w:themeColor="text1"/>
              </w:rPr>
              <w:t>и</w:t>
            </w:r>
          </w:p>
          <w:p w:rsidR="00A269EB" w:rsidRPr="00AF45CC" w:rsidRDefault="00692C1A" w:rsidP="00AF45CC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F45CC">
              <w:rPr>
                <w:color w:val="000000" w:themeColor="text1"/>
              </w:rPr>
              <w:t>72</w:t>
            </w:r>
            <w:r w:rsidR="00A269EB" w:rsidRPr="00AF45CC">
              <w:rPr>
                <w:color w:val="000000" w:themeColor="text1"/>
              </w:rPr>
              <w:t xml:space="preserve"> час</w:t>
            </w:r>
            <w:r w:rsidRPr="00AF45CC">
              <w:rPr>
                <w:color w:val="000000" w:themeColor="text1"/>
              </w:rPr>
              <w:t>а</w:t>
            </w:r>
          </w:p>
        </w:tc>
        <w:tc>
          <w:tcPr>
            <w:tcW w:w="2393" w:type="dxa"/>
            <w:vAlign w:val="center"/>
          </w:tcPr>
          <w:p w:rsidR="00485147" w:rsidRPr="00AF45CC" w:rsidRDefault="00692C1A" w:rsidP="00AF45CC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F45CC">
              <w:rPr>
                <w:color w:val="000000" w:themeColor="text1"/>
              </w:rPr>
              <w:t>4</w:t>
            </w:r>
            <w:r w:rsidR="00485147" w:rsidRPr="00AF45CC">
              <w:rPr>
                <w:color w:val="000000" w:themeColor="text1"/>
              </w:rPr>
              <w:t xml:space="preserve"> семестр</w:t>
            </w:r>
          </w:p>
        </w:tc>
      </w:tr>
    </w:tbl>
    <w:p w:rsidR="001C0428" w:rsidRPr="00AF45CC" w:rsidRDefault="001C0428" w:rsidP="00AF45CC">
      <w:pPr>
        <w:spacing w:line="276" w:lineRule="auto"/>
        <w:ind w:firstLine="709"/>
        <w:rPr>
          <w:b/>
          <w:color w:val="000000" w:themeColor="text1"/>
        </w:rPr>
        <w:sectPr w:rsidR="001C0428" w:rsidRPr="00AF45CC" w:rsidSect="00485147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5147" w:rsidRDefault="00485147" w:rsidP="00AF45CC">
      <w:pPr>
        <w:spacing w:line="276" w:lineRule="auto"/>
        <w:ind w:firstLine="709"/>
        <w:rPr>
          <w:b/>
          <w:color w:val="000000" w:themeColor="text1"/>
        </w:rPr>
      </w:pPr>
      <w:r w:rsidRPr="00AF45CC">
        <w:rPr>
          <w:b/>
          <w:color w:val="000000" w:themeColor="text1"/>
        </w:rPr>
        <w:t>3.2. Содержание практики</w:t>
      </w:r>
    </w:p>
    <w:p w:rsidR="001516BB" w:rsidRDefault="001516BB" w:rsidP="001516BB">
      <w:pPr>
        <w:spacing w:line="276" w:lineRule="auto"/>
        <w:ind w:firstLine="709"/>
        <w:rPr>
          <w:b/>
        </w:rPr>
      </w:pPr>
      <w:r>
        <w:t>Форма организации практики – практическая подготовка, предусматривающая выполнение обучающимися видов работ, связанных с будущей профессиональной деятельностью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3544"/>
        <w:gridCol w:w="3969"/>
        <w:gridCol w:w="3969"/>
        <w:gridCol w:w="1701"/>
      </w:tblGrid>
      <w:tr w:rsidR="00635BD1" w:rsidRPr="00AF45CC" w:rsidTr="00AF45C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AF45CC" w:rsidRDefault="00635BD1" w:rsidP="00AF45CC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AF45CC">
              <w:rPr>
                <w:b/>
                <w:bCs/>
                <w:color w:val="000000" w:themeColor="text1"/>
              </w:rPr>
              <w:t>Виды деятельности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AF45CC" w:rsidRDefault="00635BD1" w:rsidP="00AF45CC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AF45CC">
              <w:rPr>
                <w:b/>
                <w:bCs/>
                <w:color w:val="000000" w:themeColor="text1"/>
              </w:rPr>
              <w:t>Виды работ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AF45CC" w:rsidRDefault="00635BD1" w:rsidP="00AF45CC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AF45CC">
              <w:rPr>
                <w:b/>
                <w:bCs/>
                <w:color w:val="000000" w:themeColor="text1"/>
              </w:rPr>
              <w:t>Содержание освоенного учебного</w:t>
            </w:r>
          </w:p>
          <w:p w:rsidR="00635BD1" w:rsidRPr="00AF45CC" w:rsidRDefault="00635BD1" w:rsidP="00AF45CC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AF45CC">
              <w:rPr>
                <w:b/>
                <w:bCs/>
                <w:color w:val="000000" w:themeColor="text1"/>
              </w:rPr>
              <w:t>материала, необходимого для</w:t>
            </w:r>
          </w:p>
          <w:p w:rsidR="00635BD1" w:rsidRPr="00AF45CC" w:rsidRDefault="00635BD1" w:rsidP="00AF45CC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AF45CC">
              <w:rPr>
                <w:b/>
                <w:bCs/>
                <w:color w:val="000000" w:themeColor="text1"/>
              </w:rPr>
              <w:t>выполнения видов работ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AF45CC" w:rsidRDefault="00635BD1" w:rsidP="00AF45CC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AF45CC">
              <w:rPr>
                <w:b/>
                <w:bCs/>
                <w:color w:val="000000" w:themeColor="text1"/>
              </w:rPr>
              <w:t>Наименование учебных</w:t>
            </w:r>
          </w:p>
          <w:p w:rsidR="00635BD1" w:rsidRPr="00AF45CC" w:rsidRDefault="00635BD1" w:rsidP="00AF45CC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AF45CC">
              <w:rPr>
                <w:b/>
                <w:bCs/>
                <w:color w:val="000000" w:themeColor="text1"/>
              </w:rPr>
              <w:t>дисциплин,</w:t>
            </w:r>
          </w:p>
          <w:p w:rsidR="00635BD1" w:rsidRPr="00AF45CC" w:rsidRDefault="00635BD1" w:rsidP="00AF45CC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AF45CC">
              <w:rPr>
                <w:b/>
                <w:bCs/>
                <w:color w:val="000000" w:themeColor="text1"/>
              </w:rPr>
              <w:t>междисциплинарных курсов с</w:t>
            </w:r>
          </w:p>
          <w:p w:rsidR="00635BD1" w:rsidRPr="00AF45CC" w:rsidRDefault="00635BD1" w:rsidP="00AF45CC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AF45CC">
              <w:rPr>
                <w:b/>
                <w:bCs/>
                <w:color w:val="000000" w:themeColor="text1"/>
              </w:rPr>
              <w:t>указанием тем,</w:t>
            </w:r>
          </w:p>
          <w:p w:rsidR="00635BD1" w:rsidRPr="00AF45CC" w:rsidRDefault="00635BD1" w:rsidP="00AF45CC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AF45CC">
              <w:rPr>
                <w:b/>
                <w:bCs/>
                <w:color w:val="000000" w:themeColor="text1"/>
              </w:rPr>
              <w:t>обеспечивающих выполнение</w:t>
            </w:r>
          </w:p>
          <w:p w:rsidR="00635BD1" w:rsidRPr="00AF45CC" w:rsidRDefault="00635BD1" w:rsidP="00AF45CC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AF45CC">
              <w:rPr>
                <w:b/>
                <w:bCs/>
                <w:color w:val="000000" w:themeColor="text1"/>
              </w:rPr>
              <w:t>видов работ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AF45CC" w:rsidRDefault="00635BD1" w:rsidP="00AF45CC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AF45CC">
              <w:rPr>
                <w:b/>
                <w:bCs/>
                <w:color w:val="000000" w:themeColor="text1"/>
              </w:rPr>
              <w:t>Количество</w:t>
            </w:r>
          </w:p>
          <w:p w:rsidR="00635BD1" w:rsidRPr="00AF45CC" w:rsidRDefault="00635BD1" w:rsidP="00AF45CC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AF45CC">
              <w:rPr>
                <w:b/>
                <w:bCs/>
                <w:color w:val="000000" w:themeColor="text1"/>
              </w:rPr>
              <w:t>часов</w:t>
            </w:r>
          </w:p>
          <w:p w:rsidR="00635BD1" w:rsidRPr="00AF45CC" w:rsidRDefault="00635BD1" w:rsidP="00AF45CC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AF45CC">
              <w:rPr>
                <w:b/>
                <w:bCs/>
                <w:color w:val="000000" w:themeColor="text1"/>
              </w:rPr>
              <w:t>(недель)</w:t>
            </w:r>
          </w:p>
        </w:tc>
      </w:tr>
      <w:tr w:rsidR="00BA40FC" w:rsidRPr="00AF45CC" w:rsidTr="00AF45C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0FC" w:rsidRPr="00AF45CC" w:rsidRDefault="0011007F" w:rsidP="00BA40FC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11007F">
              <w:rPr>
                <w:color w:val="000000" w:themeColor="text1"/>
              </w:rPr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0FC" w:rsidRPr="00AF45CC" w:rsidRDefault="00BA40FC" w:rsidP="00BA40FC">
            <w:pPr>
              <w:suppressAutoHyphens/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AF45CC">
              <w:rPr>
                <w:bCs/>
                <w:color w:val="000000" w:themeColor="text1"/>
              </w:rPr>
              <w:t xml:space="preserve">Вводный инструктаж. </w:t>
            </w:r>
          </w:p>
          <w:p w:rsidR="00BA40FC" w:rsidRPr="00AF45CC" w:rsidRDefault="00BA40FC" w:rsidP="00BA40FC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F45CC">
              <w:rPr>
                <w:bCs/>
                <w:color w:val="000000" w:themeColor="text1"/>
              </w:rPr>
              <w:t>Организация работ при выполнении</w:t>
            </w:r>
            <w:r>
              <w:rPr>
                <w:bCs/>
                <w:color w:val="000000" w:themeColor="text1"/>
              </w:rPr>
              <w:t xml:space="preserve"> </w:t>
            </w:r>
            <w:r w:rsidRPr="00AF45CC">
              <w:rPr>
                <w:bCs/>
                <w:color w:val="000000" w:themeColor="text1"/>
              </w:rPr>
              <w:t xml:space="preserve">технического обслуживания, ремонта и испытаний электрооборудования.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0FC" w:rsidRPr="00AF45CC" w:rsidRDefault="00BA40FC" w:rsidP="00BA40FC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F45CC">
              <w:rPr>
                <w:color w:val="000000" w:themeColor="text1"/>
              </w:rPr>
              <w:t>Изучение опасности поражения электрическим током; действие электрического тока на организм человека</w:t>
            </w:r>
            <w:r>
              <w:rPr>
                <w:color w:val="000000" w:themeColor="text1"/>
              </w:rPr>
              <w:t xml:space="preserve"> </w:t>
            </w:r>
            <w:r w:rsidRPr="00AF45CC">
              <w:rPr>
                <w:color w:val="000000" w:themeColor="text1"/>
              </w:rPr>
              <w:t>правила оказания первой помощи при поражении электрическим током; электрозащитные средства и правила пользования ими; ПУЭ;</w:t>
            </w:r>
            <w:r>
              <w:rPr>
                <w:color w:val="000000" w:themeColor="text1"/>
              </w:rPr>
              <w:t xml:space="preserve"> </w:t>
            </w:r>
            <w:r w:rsidRPr="00AF45CC">
              <w:rPr>
                <w:color w:val="000000" w:themeColor="text1"/>
              </w:rPr>
              <w:t>ПТЭ.</w:t>
            </w:r>
          </w:p>
          <w:p w:rsidR="00BA40FC" w:rsidRPr="00AF45CC" w:rsidRDefault="00BA40FC" w:rsidP="00BA40FC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F45CC">
              <w:rPr>
                <w:color w:val="000000" w:themeColor="text1"/>
              </w:rPr>
              <w:t>Организация работ по ТО и ремонту.</w:t>
            </w:r>
            <w:r>
              <w:rPr>
                <w:color w:val="000000" w:themeColor="text1"/>
              </w:rPr>
              <w:t xml:space="preserve"> </w:t>
            </w:r>
            <w:r w:rsidRPr="00AF45CC">
              <w:rPr>
                <w:color w:val="000000" w:themeColor="text1"/>
              </w:rPr>
              <w:t>Технология ремонтных работ. Механизмы, приспособления и инструмент</w:t>
            </w:r>
            <w:r>
              <w:rPr>
                <w:color w:val="000000" w:themeColor="text1"/>
              </w:rPr>
              <w:t xml:space="preserve"> </w:t>
            </w:r>
            <w:r w:rsidRPr="00AF45CC">
              <w:rPr>
                <w:color w:val="000000" w:themeColor="text1"/>
              </w:rPr>
              <w:t>для производства ремонтных работ.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0FC" w:rsidRPr="00AF45CC" w:rsidRDefault="0011007F" w:rsidP="00BA40FC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МДК. 03.03 Электрические машины и аппараты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0FC" w:rsidRPr="00AF45CC" w:rsidRDefault="00BA40FC" w:rsidP="00BA40FC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F45CC">
              <w:rPr>
                <w:color w:val="000000" w:themeColor="text1"/>
              </w:rPr>
              <w:t>6</w:t>
            </w:r>
          </w:p>
        </w:tc>
      </w:tr>
      <w:tr w:rsidR="0011007F" w:rsidRPr="00AF45CC" w:rsidTr="00AF45C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07F" w:rsidRDefault="0011007F" w:rsidP="0011007F">
            <w:pPr>
              <w:ind w:firstLine="0"/>
              <w:jc w:val="left"/>
            </w:pPr>
            <w:r w:rsidRPr="00952F0E">
              <w:rPr>
                <w:color w:val="000000" w:themeColor="text1"/>
              </w:rPr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07F" w:rsidRPr="00AF45CC" w:rsidRDefault="0011007F" w:rsidP="001100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F45CC">
              <w:rPr>
                <w:color w:val="000000" w:themeColor="text1"/>
              </w:rPr>
              <w:t xml:space="preserve">Тема 1.1 </w:t>
            </w:r>
          </w:p>
          <w:p w:rsidR="0011007F" w:rsidRPr="00AF45CC" w:rsidRDefault="0011007F" w:rsidP="0011007F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proofErr w:type="spellStart"/>
            <w:r w:rsidRPr="00AF45CC">
              <w:rPr>
                <w:color w:val="000000" w:themeColor="text1"/>
              </w:rPr>
              <w:t>Дефектация</w:t>
            </w:r>
            <w:proofErr w:type="spellEnd"/>
            <w:r w:rsidRPr="00AF45CC">
              <w:rPr>
                <w:color w:val="000000" w:themeColor="text1"/>
              </w:rPr>
              <w:t xml:space="preserve"> асинхронных электродвигателей без разборки и после разборки. Правила техники безопасности при выполнении работы.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07F" w:rsidRPr="00AF45CC" w:rsidRDefault="0011007F" w:rsidP="001100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F45CC">
              <w:rPr>
                <w:color w:val="000000" w:themeColor="text1"/>
              </w:rPr>
              <w:t xml:space="preserve">Изучение технологии </w:t>
            </w:r>
            <w:proofErr w:type="spellStart"/>
            <w:r w:rsidRPr="00AF45CC">
              <w:rPr>
                <w:color w:val="000000" w:themeColor="text1"/>
              </w:rPr>
              <w:t>дефектации</w:t>
            </w:r>
            <w:proofErr w:type="spellEnd"/>
            <w:r w:rsidRPr="00AF45CC">
              <w:rPr>
                <w:color w:val="000000" w:themeColor="text1"/>
              </w:rPr>
              <w:t xml:space="preserve"> асинхронных электродвигателей, </w:t>
            </w:r>
            <w:hyperlink r:id="rId11" w:history="1">
              <w:r w:rsidRPr="00AF45CC">
                <w:rPr>
                  <w:rStyle w:val="a8"/>
                  <w:color w:val="000000" w:themeColor="text1"/>
                  <w:u w:val="none"/>
                  <w:shd w:val="clear" w:color="auto" w:fill="FFFFFF"/>
                </w:rPr>
                <w:t>документации по ремонту,</w:t>
              </w:r>
            </w:hyperlink>
            <w:r w:rsidRPr="00AF45CC">
              <w:rPr>
                <w:color w:val="000000" w:themeColor="text1"/>
              </w:rPr>
              <w:t xml:space="preserve"> методику </w:t>
            </w:r>
            <w:hyperlink r:id="rId12" w:history="1">
              <w:r w:rsidRPr="00AF45CC">
                <w:rPr>
                  <w:rStyle w:val="a8"/>
                  <w:color w:val="000000" w:themeColor="text1"/>
                  <w:u w:val="none"/>
                  <w:shd w:val="clear" w:color="auto" w:fill="FFFFFF"/>
                </w:rPr>
                <w:t>испытания асинхронного электродвигателя после ремонта</w:t>
              </w:r>
            </w:hyperlink>
            <w:r w:rsidRPr="00AF45CC">
              <w:rPr>
                <w:color w:val="000000" w:themeColor="text1"/>
              </w:rPr>
              <w:t xml:space="preserve">, правила </w:t>
            </w:r>
            <w:hyperlink r:id="rId13" w:history="1">
              <w:r w:rsidRPr="00AF45CC">
                <w:rPr>
                  <w:rStyle w:val="a8"/>
                  <w:color w:val="000000" w:themeColor="text1"/>
                  <w:u w:val="none"/>
                  <w:shd w:val="clear" w:color="auto" w:fill="FFFFFF"/>
                </w:rPr>
                <w:t>техники безопасности при проведении ремонтных работ</w:t>
              </w:r>
            </w:hyperlink>
            <w:r w:rsidRPr="00AF45CC">
              <w:rPr>
                <w:color w:val="000000" w:themeColor="text1"/>
              </w:rPr>
              <w:t xml:space="preserve">.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07F" w:rsidRPr="00AF45CC" w:rsidRDefault="0011007F" w:rsidP="001100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МДК. 03.03 Электрические машины и аппараты</w:t>
            </w:r>
          </w:p>
          <w:p w:rsidR="0011007F" w:rsidRPr="00AF45CC" w:rsidRDefault="0011007F" w:rsidP="001100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F45CC">
              <w:rPr>
                <w:color w:val="000000" w:themeColor="text1"/>
              </w:rPr>
              <w:t xml:space="preserve">Раздел 5. </w:t>
            </w:r>
            <w:r w:rsidR="008358D0" w:rsidRPr="008358D0">
              <w:rPr>
                <w:rFonts w:eastAsia="Calibri"/>
                <w:bCs/>
                <w:lang w:eastAsia="en-US"/>
              </w:rPr>
              <w:t>Асинхронные электрические машины.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07F" w:rsidRPr="00AF45CC" w:rsidRDefault="0011007F" w:rsidP="0011007F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F45CC">
              <w:rPr>
                <w:color w:val="000000" w:themeColor="text1"/>
              </w:rPr>
              <w:t>6</w:t>
            </w:r>
          </w:p>
        </w:tc>
      </w:tr>
      <w:tr w:rsidR="0011007F" w:rsidRPr="00AF45CC" w:rsidTr="00AF45C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07F" w:rsidRDefault="0011007F" w:rsidP="0011007F">
            <w:pPr>
              <w:ind w:firstLine="0"/>
              <w:jc w:val="left"/>
            </w:pPr>
            <w:r w:rsidRPr="00952F0E">
              <w:rPr>
                <w:color w:val="000000" w:themeColor="text1"/>
              </w:rPr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07F" w:rsidRPr="00AF45CC" w:rsidRDefault="0011007F" w:rsidP="0011007F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F45CC">
              <w:rPr>
                <w:color w:val="000000" w:themeColor="text1"/>
              </w:rPr>
              <w:t>Тема 1.2 Ремонт обмоток статора электрических машин переменного тока.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07F" w:rsidRPr="00AF45CC" w:rsidRDefault="0011007F" w:rsidP="001100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F45CC">
              <w:rPr>
                <w:color w:val="000000" w:themeColor="text1"/>
              </w:rPr>
              <w:t>Изучение видов обмоток, технологии разборки электрических машин переменного тока, методику ремонта обмоток электрических машин переменного тока.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07F" w:rsidRPr="00AF45CC" w:rsidRDefault="0011007F" w:rsidP="001100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МДК. 03.03 Электрические машины и аппараты</w:t>
            </w:r>
          </w:p>
          <w:p w:rsidR="0011007F" w:rsidRPr="008358D0" w:rsidRDefault="008358D0" w:rsidP="001100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8358D0">
              <w:rPr>
                <w:rFonts w:eastAsia="Calibri"/>
                <w:lang w:eastAsia="en-US"/>
              </w:rPr>
              <w:t>Раздел 3. Общие вопросы электрических машин переменного тока.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07F" w:rsidRPr="00AF45CC" w:rsidRDefault="0011007F" w:rsidP="0011007F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F45CC">
              <w:rPr>
                <w:color w:val="000000" w:themeColor="text1"/>
              </w:rPr>
              <w:t>6</w:t>
            </w:r>
          </w:p>
        </w:tc>
      </w:tr>
      <w:tr w:rsidR="0011007F" w:rsidRPr="00AF45CC" w:rsidTr="00AF45C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07F" w:rsidRDefault="0011007F" w:rsidP="0011007F">
            <w:pPr>
              <w:ind w:firstLine="0"/>
              <w:jc w:val="left"/>
            </w:pPr>
            <w:r w:rsidRPr="00952F0E">
              <w:rPr>
                <w:color w:val="000000" w:themeColor="text1"/>
              </w:rPr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07F" w:rsidRPr="00AF45CC" w:rsidRDefault="0011007F" w:rsidP="001100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F45CC">
              <w:rPr>
                <w:color w:val="000000" w:themeColor="text1"/>
              </w:rPr>
              <w:t xml:space="preserve">Тема 1.3 </w:t>
            </w:r>
            <w:proofErr w:type="spellStart"/>
            <w:r w:rsidRPr="00AF45CC">
              <w:rPr>
                <w:color w:val="000000" w:themeColor="text1"/>
              </w:rPr>
              <w:t>Дефектация</w:t>
            </w:r>
            <w:proofErr w:type="spellEnd"/>
            <w:r w:rsidRPr="00AF45CC">
              <w:rPr>
                <w:color w:val="000000" w:themeColor="text1"/>
              </w:rPr>
              <w:t xml:space="preserve"> асинхронных генераторов без разборки и после разборки.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07F" w:rsidRPr="00AF45CC" w:rsidRDefault="0011007F" w:rsidP="001100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F45CC">
              <w:rPr>
                <w:color w:val="000000" w:themeColor="text1"/>
              </w:rPr>
              <w:t xml:space="preserve">Изучение конструкции генераторов, технологии </w:t>
            </w:r>
            <w:proofErr w:type="spellStart"/>
            <w:r w:rsidRPr="00AF45CC">
              <w:rPr>
                <w:color w:val="000000" w:themeColor="text1"/>
              </w:rPr>
              <w:t>дефектации</w:t>
            </w:r>
            <w:proofErr w:type="spellEnd"/>
            <w:r w:rsidRPr="00AF45CC">
              <w:rPr>
                <w:color w:val="000000" w:themeColor="text1"/>
              </w:rPr>
              <w:t xml:space="preserve"> генераторов, </w:t>
            </w:r>
            <w:hyperlink r:id="rId14" w:history="1">
              <w:r w:rsidRPr="00AF45CC">
                <w:rPr>
                  <w:rStyle w:val="a8"/>
                  <w:color w:val="000000" w:themeColor="text1"/>
                  <w:u w:val="none"/>
                  <w:shd w:val="clear" w:color="auto" w:fill="FFFFFF"/>
                </w:rPr>
                <w:t>документации по ремонту,</w:t>
              </w:r>
            </w:hyperlink>
            <w:r w:rsidRPr="00AF45CC">
              <w:rPr>
                <w:color w:val="000000" w:themeColor="text1"/>
              </w:rPr>
              <w:t xml:space="preserve"> методику </w:t>
            </w:r>
            <w:hyperlink r:id="rId15" w:history="1">
              <w:r w:rsidRPr="00AF45CC">
                <w:rPr>
                  <w:rStyle w:val="a8"/>
                  <w:color w:val="000000" w:themeColor="text1"/>
                  <w:u w:val="none"/>
                  <w:shd w:val="clear" w:color="auto" w:fill="FFFFFF"/>
                </w:rPr>
                <w:t>испытания генераторов после ремонта</w:t>
              </w:r>
            </w:hyperlink>
            <w:r w:rsidRPr="00AF45CC">
              <w:rPr>
                <w:color w:val="000000" w:themeColor="text1"/>
              </w:rPr>
              <w:t xml:space="preserve">, правила </w:t>
            </w:r>
            <w:hyperlink r:id="rId16" w:history="1">
              <w:r w:rsidRPr="00AF45CC">
                <w:rPr>
                  <w:rStyle w:val="a8"/>
                  <w:color w:val="000000" w:themeColor="text1"/>
                  <w:u w:val="none"/>
                  <w:shd w:val="clear" w:color="auto" w:fill="FFFFFF"/>
                </w:rPr>
                <w:t>техники безопасности при проведении ремонтных работ</w:t>
              </w:r>
            </w:hyperlink>
            <w:r w:rsidRPr="00AF45CC">
              <w:rPr>
                <w:color w:val="000000" w:themeColor="text1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07F" w:rsidRPr="00AF45CC" w:rsidRDefault="0011007F" w:rsidP="001100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МДК. 03.03 Электрические машины и аппараты</w:t>
            </w:r>
          </w:p>
          <w:p w:rsidR="0011007F" w:rsidRPr="00AF45CC" w:rsidRDefault="008358D0" w:rsidP="001100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F45CC">
              <w:rPr>
                <w:color w:val="000000" w:themeColor="text1"/>
              </w:rPr>
              <w:t xml:space="preserve">Раздел 5. </w:t>
            </w:r>
            <w:r w:rsidRPr="008358D0">
              <w:rPr>
                <w:rFonts w:eastAsia="Calibri"/>
                <w:bCs/>
                <w:lang w:eastAsia="en-US"/>
              </w:rPr>
              <w:t>Асинхронные электрические машины.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07F" w:rsidRPr="00AF45CC" w:rsidRDefault="0011007F" w:rsidP="0011007F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F45CC">
              <w:rPr>
                <w:color w:val="000000" w:themeColor="text1"/>
              </w:rPr>
              <w:t>6</w:t>
            </w:r>
          </w:p>
        </w:tc>
      </w:tr>
      <w:tr w:rsidR="0011007F" w:rsidRPr="00AF45CC" w:rsidTr="00AF45C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07F" w:rsidRDefault="0011007F" w:rsidP="0011007F">
            <w:pPr>
              <w:ind w:firstLine="0"/>
              <w:jc w:val="left"/>
            </w:pPr>
            <w:r w:rsidRPr="00952F0E">
              <w:rPr>
                <w:color w:val="000000" w:themeColor="text1"/>
              </w:rPr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07F" w:rsidRPr="00AF45CC" w:rsidRDefault="0011007F" w:rsidP="001100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F45CC">
              <w:rPr>
                <w:color w:val="000000" w:themeColor="text1"/>
              </w:rPr>
              <w:t xml:space="preserve">Тема 1.4 </w:t>
            </w:r>
            <w:proofErr w:type="spellStart"/>
            <w:r w:rsidRPr="00AF45CC">
              <w:rPr>
                <w:color w:val="000000" w:themeColor="text1"/>
              </w:rPr>
              <w:t>Дефектация</w:t>
            </w:r>
            <w:proofErr w:type="spellEnd"/>
            <w:r w:rsidRPr="00AF45CC">
              <w:rPr>
                <w:color w:val="000000" w:themeColor="text1"/>
              </w:rPr>
              <w:t xml:space="preserve"> автотракторных генераторов без разборки и после разборки.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07F" w:rsidRPr="00AF45CC" w:rsidRDefault="0011007F" w:rsidP="001100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F45CC">
              <w:rPr>
                <w:color w:val="000000" w:themeColor="text1"/>
              </w:rPr>
              <w:t xml:space="preserve">Изучение конструкции автотракторных генераторов, основных видов неисправности, технологии </w:t>
            </w:r>
            <w:proofErr w:type="spellStart"/>
            <w:r w:rsidRPr="00AF45CC">
              <w:rPr>
                <w:color w:val="000000" w:themeColor="text1"/>
              </w:rPr>
              <w:t>дефектации</w:t>
            </w:r>
            <w:proofErr w:type="spellEnd"/>
            <w:r w:rsidRPr="00AF45CC">
              <w:rPr>
                <w:color w:val="000000" w:themeColor="text1"/>
              </w:rPr>
              <w:t xml:space="preserve"> автотракторных генераторов, </w:t>
            </w:r>
            <w:hyperlink r:id="rId17" w:history="1">
              <w:r w:rsidRPr="00AF45CC">
                <w:rPr>
                  <w:rStyle w:val="a8"/>
                  <w:color w:val="000000" w:themeColor="text1"/>
                  <w:u w:val="none"/>
                  <w:shd w:val="clear" w:color="auto" w:fill="FFFFFF"/>
                </w:rPr>
                <w:t>документации по ремонту,</w:t>
              </w:r>
            </w:hyperlink>
            <w:r w:rsidRPr="00AF45CC">
              <w:rPr>
                <w:color w:val="000000" w:themeColor="text1"/>
              </w:rPr>
              <w:t xml:space="preserve"> методику </w:t>
            </w:r>
            <w:hyperlink r:id="rId18" w:history="1">
              <w:r w:rsidRPr="00AF45CC">
                <w:rPr>
                  <w:rStyle w:val="a8"/>
                  <w:color w:val="000000" w:themeColor="text1"/>
                  <w:u w:val="none"/>
                  <w:shd w:val="clear" w:color="auto" w:fill="FFFFFF"/>
                </w:rPr>
                <w:t>испытания автотракторных генераторов после ремонта</w:t>
              </w:r>
            </w:hyperlink>
            <w:r w:rsidRPr="00AF45CC">
              <w:rPr>
                <w:color w:val="000000" w:themeColor="text1"/>
              </w:rPr>
              <w:t xml:space="preserve">, правила </w:t>
            </w:r>
            <w:hyperlink r:id="rId19" w:history="1">
              <w:r w:rsidRPr="00AF45CC">
                <w:rPr>
                  <w:rStyle w:val="a8"/>
                  <w:color w:val="000000" w:themeColor="text1"/>
                  <w:u w:val="none"/>
                  <w:shd w:val="clear" w:color="auto" w:fill="FFFFFF"/>
                </w:rPr>
                <w:t>техники безопасности при проведении ремонтных работ</w:t>
              </w:r>
            </w:hyperlink>
            <w:r w:rsidRPr="00AF45CC">
              <w:rPr>
                <w:color w:val="000000" w:themeColor="text1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07F" w:rsidRPr="00AF45CC" w:rsidRDefault="0011007F" w:rsidP="001100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МДК. 03.03 Электрические машины и аппараты</w:t>
            </w:r>
          </w:p>
          <w:p w:rsidR="0011007F" w:rsidRPr="00AF45CC" w:rsidRDefault="0011007F" w:rsidP="001100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F45CC">
              <w:rPr>
                <w:color w:val="000000" w:themeColor="text1"/>
              </w:rPr>
              <w:t>Раздел 4. Синхронные электрические машины.</w:t>
            </w:r>
          </w:p>
          <w:p w:rsidR="0011007F" w:rsidRPr="00AF45CC" w:rsidRDefault="0011007F" w:rsidP="001100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07F" w:rsidRPr="00AF45CC" w:rsidRDefault="0011007F" w:rsidP="0011007F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F45CC">
              <w:rPr>
                <w:color w:val="000000" w:themeColor="text1"/>
              </w:rPr>
              <w:t>6</w:t>
            </w:r>
          </w:p>
        </w:tc>
      </w:tr>
      <w:tr w:rsidR="0011007F" w:rsidRPr="00AF45CC" w:rsidTr="00AF45C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07F" w:rsidRDefault="0011007F" w:rsidP="0011007F">
            <w:pPr>
              <w:ind w:firstLine="0"/>
              <w:jc w:val="left"/>
            </w:pPr>
            <w:r w:rsidRPr="00952F0E">
              <w:rPr>
                <w:color w:val="000000" w:themeColor="text1"/>
              </w:rPr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07F" w:rsidRPr="00AF45CC" w:rsidRDefault="0011007F" w:rsidP="0011007F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AF45CC">
              <w:rPr>
                <w:bCs/>
                <w:color w:val="000000" w:themeColor="text1"/>
              </w:rPr>
              <w:t xml:space="preserve">Тема 1.5 </w:t>
            </w:r>
            <w:proofErr w:type="spellStart"/>
            <w:r w:rsidRPr="00AF45CC">
              <w:rPr>
                <w:color w:val="000000" w:themeColor="text1"/>
              </w:rPr>
              <w:t>Дефектация</w:t>
            </w:r>
            <w:proofErr w:type="spellEnd"/>
            <w:r w:rsidRPr="00AF45CC">
              <w:rPr>
                <w:color w:val="000000" w:themeColor="text1"/>
              </w:rPr>
              <w:t xml:space="preserve"> и ремонт обмоток однофазного электродвигателя переменного тока.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07F" w:rsidRPr="00AF45CC" w:rsidRDefault="0011007F" w:rsidP="0011007F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F45CC">
              <w:rPr>
                <w:color w:val="000000" w:themeColor="text1"/>
              </w:rPr>
              <w:t>Изучение основных неисправности асинхронных двигателей.</w:t>
            </w:r>
          </w:p>
          <w:p w:rsidR="0011007F" w:rsidRPr="00AF45CC" w:rsidRDefault="0011007F" w:rsidP="0011007F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F45CC">
              <w:rPr>
                <w:color w:val="000000" w:themeColor="text1"/>
              </w:rPr>
              <w:t>Способы и методы определения неисправностей.</w:t>
            </w:r>
          </w:p>
          <w:p w:rsidR="0011007F" w:rsidRPr="00AF45CC" w:rsidRDefault="0011007F" w:rsidP="0011007F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F45CC">
              <w:rPr>
                <w:color w:val="000000" w:themeColor="text1"/>
              </w:rPr>
              <w:t>Разборка и сборка</w:t>
            </w:r>
            <w:r>
              <w:rPr>
                <w:color w:val="000000" w:themeColor="text1"/>
              </w:rPr>
              <w:t xml:space="preserve"> </w:t>
            </w:r>
            <w:r w:rsidRPr="00AF45CC">
              <w:rPr>
                <w:color w:val="000000" w:themeColor="text1"/>
              </w:rPr>
              <w:t>электродвигателей;</w:t>
            </w:r>
          </w:p>
          <w:p w:rsidR="0011007F" w:rsidRPr="00AF45CC" w:rsidRDefault="0011007F" w:rsidP="0011007F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F45CC">
              <w:rPr>
                <w:color w:val="000000" w:themeColor="text1"/>
              </w:rPr>
              <w:t>Составление ведомости дефектов. Методика извлечения обмоток из пазов электрического двигателя. Технология проведения ремонта обмоток у электрического двигателя переменного тока.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07F" w:rsidRPr="00AF45CC" w:rsidRDefault="0011007F" w:rsidP="001100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МДК. 03.03 Электрические машины и аппараты</w:t>
            </w:r>
          </w:p>
          <w:p w:rsidR="0011007F" w:rsidRPr="00AF45CC" w:rsidRDefault="0011007F" w:rsidP="001100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F45CC">
              <w:rPr>
                <w:color w:val="000000" w:themeColor="text1"/>
              </w:rPr>
              <w:t xml:space="preserve">Раздел 4. Синхронные электрические машины. </w:t>
            </w:r>
          </w:p>
          <w:p w:rsidR="0011007F" w:rsidRPr="00AF45CC" w:rsidRDefault="0011007F" w:rsidP="001100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F45CC">
              <w:rPr>
                <w:color w:val="000000" w:themeColor="text1"/>
              </w:rPr>
              <w:t xml:space="preserve">Раздел 5. Асинхронные электрические машины.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07F" w:rsidRPr="00AF45CC" w:rsidRDefault="0011007F" w:rsidP="0011007F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F45CC">
              <w:rPr>
                <w:color w:val="000000" w:themeColor="text1"/>
              </w:rPr>
              <w:t>6</w:t>
            </w:r>
          </w:p>
        </w:tc>
      </w:tr>
      <w:tr w:rsidR="0011007F" w:rsidRPr="00AF45CC" w:rsidTr="00AF45C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07F" w:rsidRDefault="0011007F" w:rsidP="0011007F">
            <w:pPr>
              <w:ind w:firstLine="0"/>
              <w:jc w:val="left"/>
            </w:pPr>
            <w:r w:rsidRPr="00952F0E">
              <w:rPr>
                <w:color w:val="000000" w:themeColor="text1"/>
              </w:rPr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07F" w:rsidRPr="00AF45CC" w:rsidRDefault="0011007F" w:rsidP="0011007F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AF45CC">
              <w:rPr>
                <w:bCs/>
                <w:color w:val="000000" w:themeColor="text1"/>
              </w:rPr>
              <w:t xml:space="preserve">Тема 1.6 </w:t>
            </w:r>
            <w:proofErr w:type="spellStart"/>
            <w:r w:rsidRPr="00AF45CC">
              <w:rPr>
                <w:color w:val="000000" w:themeColor="text1"/>
              </w:rPr>
              <w:t>Дефектация</w:t>
            </w:r>
            <w:proofErr w:type="spellEnd"/>
            <w:r w:rsidRPr="00AF45CC">
              <w:rPr>
                <w:color w:val="000000" w:themeColor="text1"/>
              </w:rPr>
              <w:t xml:space="preserve"> и ремонт электрических машин постоянного тока.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07F" w:rsidRPr="00AF45CC" w:rsidRDefault="0011007F" w:rsidP="001100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F45CC">
              <w:rPr>
                <w:color w:val="000000" w:themeColor="text1"/>
              </w:rPr>
              <w:t xml:space="preserve">Изучение устройства, области применения и принципа работы электрических машин постоянного тока. Способы определения неисправностей электродвигателя. Методика ремонта электрических машин постоянного тока и проведение послеремонтных испытаний.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07F" w:rsidRPr="00AF45CC" w:rsidRDefault="0011007F" w:rsidP="001100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МДК. 03.03 Электрические машины и аппараты</w:t>
            </w:r>
          </w:p>
          <w:p w:rsidR="0011007F" w:rsidRPr="00AF45CC" w:rsidRDefault="0011007F" w:rsidP="0011007F">
            <w:pPr>
              <w:spacing w:line="276" w:lineRule="auto"/>
              <w:ind w:firstLine="0"/>
              <w:jc w:val="left"/>
              <w:rPr>
                <w:b/>
                <w:color w:val="000000" w:themeColor="text1"/>
              </w:rPr>
            </w:pPr>
            <w:r w:rsidRPr="00AF45CC">
              <w:rPr>
                <w:color w:val="000000" w:themeColor="text1"/>
              </w:rPr>
              <w:t>Раздел 1. Машины постоянного тока.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07F" w:rsidRPr="00AF45CC" w:rsidRDefault="0011007F" w:rsidP="0011007F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F45CC">
              <w:rPr>
                <w:color w:val="000000" w:themeColor="text1"/>
              </w:rPr>
              <w:t>6</w:t>
            </w:r>
          </w:p>
        </w:tc>
      </w:tr>
      <w:tr w:rsidR="0011007F" w:rsidRPr="00AF45CC" w:rsidTr="00AF45C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07F" w:rsidRDefault="0011007F" w:rsidP="0011007F">
            <w:pPr>
              <w:ind w:firstLine="0"/>
              <w:jc w:val="left"/>
            </w:pPr>
            <w:r w:rsidRPr="00952F0E">
              <w:rPr>
                <w:color w:val="000000" w:themeColor="text1"/>
              </w:rPr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07F" w:rsidRPr="00AF45CC" w:rsidRDefault="0011007F" w:rsidP="0011007F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AF45CC">
              <w:rPr>
                <w:bCs/>
                <w:color w:val="000000" w:themeColor="text1"/>
              </w:rPr>
              <w:t xml:space="preserve">Тема 1.7 </w:t>
            </w:r>
            <w:proofErr w:type="spellStart"/>
            <w:r w:rsidRPr="00AF45CC">
              <w:rPr>
                <w:color w:val="000000" w:themeColor="text1"/>
              </w:rPr>
              <w:t>Дефектация</w:t>
            </w:r>
            <w:proofErr w:type="spellEnd"/>
            <w:r w:rsidRPr="00AF45CC">
              <w:rPr>
                <w:color w:val="000000" w:themeColor="text1"/>
              </w:rPr>
              <w:t xml:space="preserve"> и ремонт </w:t>
            </w:r>
            <w:proofErr w:type="spellStart"/>
            <w:r w:rsidRPr="00AF45CC">
              <w:rPr>
                <w:color w:val="000000" w:themeColor="text1"/>
              </w:rPr>
              <w:t>щеточно</w:t>
            </w:r>
            <w:proofErr w:type="spellEnd"/>
            <w:r>
              <w:rPr>
                <w:color w:val="000000" w:themeColor="text1"/>
              </w:rPr>
              <w:t>–</w:t>
            </w:r>
            <w:r w:rsidRPr="00AF45CC">
              <w:rPr>
                <w:color w:val="000000" w:themeColor="text1"/>
              </w:rPr>
              <w:t>коллекторного узла электрических машин постоянного тока.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07F" w:rsidRPr="00AF45CC" w:rsidRDefault="0011007F" w:rsidP="001100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F45CC">
              <w:rPr>
                <w:color w:val="000000" w:themeColor="text1"/>
              </w:rPr>
              <w:t xml:space="preserve">Изучение основных неисправностей в </w:t>
            </w:r>
            <w:proofErr w:type="spellStart"/>
            <w:r w:rsidRPr="00AF45CC">
              <w:rPr>
                <w:color w:val="000000" w:themeColor="text1"/>
              </w:rPr>
              <w:t>щеточно</w:t>
            </w:r>
            <w:proofErr w:type="spellEnd"/>
            <w:r>
              <w:rPr>
                <w:color w:val="000000" w:themeColor="text1"/>
              </w:rPr>
              <w:t>–</w:t>
            </w:r>
            <w:r w:rsidRPr="00AF45CC">
              <w:rPr>
                <w:color w:val="000000" w:themeColor="text1"/>
              </w:rPr>
              <w:t xml:space="preserve">коллекторном узле. Способы и методы определения неисправностей. Способы их устранения. Сборка и разборка машин постоянного тока. Меры безопасности при выполнении ТО и ремонта </w:t>
            </w:r>
            <w:proofErr w:type="spellStart"/>
            <w:r w:rsidRPr="00AF45CC">
              <w:rPr>
                <w:color w:val="000000" w:themeColor="text1"/>
              </w:rPr>
              <w:t>щеточно</w:t>
            </w:r>
            <w:proofErr w:type="spellEnd"/>
            <w:r>
              <w:rPr>
                <w:color w:val="000000" w:themeColor="text1"/>
              </w:rPr>
              <w:t>–</w:t>
            </w:r>
            <w:r w:rsidRPr="00AF45CC">
              <w:rPr>
                <w:color w:val="000000" w:themeColor="text1"/>
              </w:rPr>
              <w:t>коллекторного узла.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07F" w:rsidRPr="00AF45CC" w:rsidRDefault="0011007F" w:rsidP="001100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МДК. 03.03 Электрические машины и аппараты</w:t>
            </w:r>
          </w:p>
          <w:p w:rsidR="0011007F" w:rsidRPr="00AF45CC" w:rsidRDefault="0011007F" w:rsidP="0011007F">
            <w:pPr>
              <w:spacing w:line="276" w:lineRule="auto"/>
              <w:ind w:firstLine="0"/>
              <w:jc w:val="left"/>
              <w:rPr>
                <w:b/>
                <w:color w:val="000000" w:themeColor="text1"/>
              </w:rPr>
            </w:pPr>
            <w:r w:rsidRPr="00AF45CC">
              <w:rPr>
                <w:color w:val="000000" w:themeColor="text1"/>
              </w:rPr>
              <w:t>Раздел 1. Машины постоянного тока.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07F" w:rsidRPr="00AF45CC" w:rsidRDefault="0011007F" w:rsidP="0011007F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F45CC">
              <w:rPr>
                <w:color w:val="000000" w:themeColor="text1"/>
              </w:rPr>
              <w:t>6</w:t>
            </w:r>
          </w:p>
        </w:tc>
      </w:tr>
      <w:tr w:rsidR="0011007F" w:rsidRPr="00AF45CC" w:rsidTr="00AF45C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07F" w:rsidRDefault="0011007F" w:rsidP="0011007F">
            <w:pPr>
              <w:ind w:firstLine="0"/>
              <w:jc w:val="left"/>
            </w:pPr>
            <w:r w:rsidRPr="00952F0E">
              <w:rPr>
                <w:color w:val="000000" w:themeColor="text1"/>
              </w:rPr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07F" w:rsidRPr="00AF45CC" w:rsidRDefault="0011007F" w:rsidP="0011007F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AF45CC">
              <w:rPr>
                <w:bCs/>
                <w:color w:val="000000" w:themeColor="text1"/>
              </w:rPr>
              <w:t xml:space="preserve">Тема 1.8 </w:t>
            </w:r>
            <w:r w:rsidRPr="00AF45CC">
              <w:rPr>
                <w:color w:val="000000" w:themeColor="text1"/>
              </w:rPr>
              <w:t>Сборка электрических машин и послеремонтные испытания.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07F" w:rsidRPr="00AF45CC" w:rsidRDefault="0011007F" w:rsidP="001100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F45CC">
              <w:rPr>
                <w:color w:val="000000" w:themeColor="text1"/>
              </w:rPr>
              <w:t xml:space="preserve">Изучение устройства, области применения и принципа работы электрических машин. Осуществление комплектации электрической машины перед и после сборки. Программа испытаний электрической машины после ремонта.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07F" w:rsidRPr="00AF45CC" w:rsidRDefault="0011007F" w:rsidP="001100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F45C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МДК. 03.03 Электрические машины и аппараты</w:t>
            </w:r>
          </w:p>
          <w:p w:rsidR="0011007F" w:rsidRPr="00AF45CC" w:rsidRDefault="0011007F" w:rsidP="001100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F45CC">
              <w:rPr>
                <w:color w:val="000000" w:themeColor="text1"/>
              </w:rPr>
              <w:t>Раздел 1. Машины постоянного тока.</w:t>
            </w:r>
          </w:p>
          <w:p w:rsidR="0011007F" w:rsidRPr="00AF45CC" w:rsidRDefault="0011007F" w:rsidP="001100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F45CC">
              <w:rPr>
                <w:color w:val="000000" w:themeColor="text1"/>
              </w:rPr>
              <w:t>Раздел 5. Асинхронные электрические машины.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07F" w:rsidRPr="00AF45CC" w:rsidRDefault="0011007F" w:rsidP="0011007F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F45CC">
              <w:rPr>
                <w:color w:val="000000" w:themeColor="text1"/>
              </w:rPr>
              <w:t>6</w:t>
            </w:r>
          </w:p>
        </w:tc>
      </w:tr>
      <w:tr w:rsidR="0011007F" w:rsidRPr="00AF45CC" w:rsidTr="00AF45C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07F" w:rsidRDefault="0011007F" w:rsidP="0011007F">
            <w:pPr>
              <w:ind w:firstLine="0"/>
              <w:jc w:val="left"/>
            </w:pPr>
            <w:r w:rsidRPr="00952F0E">
              <w:rPr>
                <w:color w:val="000000" w:themeColor="text1"/>
              </w:rPr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07F" w:rsidRPr="0011007F" w:rsidRDefault="0011007F" w:rsidP="001100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F45CC">
              <w:rPr>
                <w:bCs/>
                <w:color w:val="000000" w:themeColor="text1"/>
              </w:rPr>
              <w:t>Тема 2.</w:t>
            </w:r>
            <w:r w:rsidRPr="00AF45C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1 </w:t>
            </w:r>
            <w:proofErr w:type="spellStart"/>
            <w:r w:rsidRPr="00AF45CC">
              <w:rPr>
                <w:color w:val="000000" w:themeColor="text1"/>
              </w:rPr>
              <w:t>Дефектация</w:t>
            </w:r>
            <w:proofErr w:type="spellEnd"/>
            <w:r w:rsidRPr="00AF45CC">
              <w:rPr>
                <w:color w:val="000000" w:themeColor="text1"/>
              </w:rPr>
              <w:t xml:space="preserve"> трансформаторов до разборки и после разборки.</w:t>
            </w:r>
            <w:r>
              <w:rPr>
                <w:color w:val="000000" w:themeColor="text1"/>
              </w:rPr>
              <w:t xml:space="preserve"> </w:t>
            </w:r>
            <w:r w:rsidRPr="00AF45CC">
              <w:rPr>
                <w:color w:val="000000" w:themeColor="text1"/>
              </w:rPr>
              <w:t>Правила безопасности при выполнении работы.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07F" w:rsidRPr="00AF45CC" w:rsidRDefault="0011007F" w:rsidP="001100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F45CC">
              <w:rPr>
                <w:color w:val="000000" w:themeColor="text1"/>
              </w:rPr>
              <w:t>Изучение устройства, области применения и принципа работы трансформаторов различного назначения. Знать технологию ремонта трансформатора с разборкой и без разборки активной части трансформатора. Определение дефектов до и после разборки.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07F" w:rsidRPr="00AF45CC" w:rsidRDefault="0011007F" w:rsidP="001100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МДК. 03.03 Электрические машины и аппараты</w:t>
            </w:r>
          </w:p>
          <w:p w:rsidR="0011007F" w:rsidRPr="00AF45CC" w:rsidRDefault="008358D0" w:rsidP="0011007F">
            <w:pPr>
              <w:spacing w:line="276" w:lineRule="auto"/>
              <w:ind w:firstLine="0"/>
              <w:jc w:val="left"/>
              <w:rPr>
                <w:b/>
                <w:color w:val="000000" w:themeColor="text1"/>
              </w:rPr>
            </w:pPr>
            <w:r w:rsidRPr="008358D0">
              <w:rPr>
                <w:color w:val="000000" w:themeColor="text1"/>
              </w:rPr>
              <w:t>Раздел 2. Трансформаторы.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07F" w:rsidRPr="00AF45CC" w:rsidRDefault="0011007F" w:rsidP="0011007F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F45CC">
              <w:rPr>
                <w:color w:val="000000" w:themeColor="text1"/>
              </w:rPr>
              <w:t>6</w:t>
            </w:r>
          </w:p>
        </w:tc>
      </w:tr>
      <w:tr w:rsidR="0011007F" w:rsidRPr="00AF45CC" w:rsidTr="00AF45C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07F" w:rsidRDefault="0011007F" w:rsidP="0011007F">
            <w:pPr>
              <w:ind w:firstLine="0"/>
              <w:jc w:val="left"/>
            </w:pPr>
            <w:r w:rsidRPr="00952F0E">
              <w:rPr>
                <w:color w:val="000000" w:themeColor="text1"/>
              </w:rPr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07F" w:rsidRPr="00AF45CC" w:rsidRDefault="0011007F" w:rsidP="0011007F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  <w:r w:rsidRPr="00AF45CC">
              <w:rPr>
                <w:bCs/>
                <w:color w:val="000000" w:themeColor="text1"/>
              </w:rPr>
              <w:t xml:space="preserve">Тема 2.2 </w:t>
            </w:r>
            <w:r w:rsidRPr="00AF45CC">
              <w:rPr>
                <w:color w:val="000000" w:themeColor="text1"/>
              </w:rPr>
              <w:t>Расчет обмоточных данных трансформатора. Намотка обмоток трансформатора.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07F" w:rsidRPr="00AF45CC" w:rsidRDefault="0011007F" w:rsidP="001100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F45CC">
              <w:rPr>
                <w:color w:val="000000" w:themeColor="text1"/>
              </w:rPr>
              <w:t xml:space="preserve">Изучение видов обмоток трансформатора. Обозначение их на схемах. Способы соединения обмоток трансформатора. Методика расчета обмоточных данных. Технология намотки обмоток трансформатора.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07F" w:rsidRPr="00AF45CC" w:rsidRDefault="0011007F" w:rsidP="001100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МДК. 03.03 Электрические машины и аппараты</w:t>
            </w:r>
          </w:p>
          <w:p w:rsidR="0011007F" w:rsidRPr="00AF45CC" w:rsidRDefault="008358D0" w:rsidP="0011007F">
            <w:pPr>
              <w:spacing w:line="276" w:lineRule="auto"/>
              <w:ind w:firstLine="0"/>
              <w:jc w:val="left"/>
              <w:rPr>
                <w:b/>
                <w:color w:val="000000" w:themeColor="text1"/>
              </w:rPr>
            </w:pPr>
            <w:r w:rsidRPr="008358D0">
              <w:rPr>
                <w:bCs/>
                <w:color w:val="000000" w:themeColor="text1"/>
              </w:rPr>
              <w:t>Раздел 2. Трансформаторы.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07F" w:rsidRPr="00AF45CC" w:rsidRDefault="0011007F" w:rsidP="0011007F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F45CC">
              <w:rPr>
                <w:color w:val="000000" w:themeColor="text1"/>
              </w:rPr>
              <w:t>6</w:t>
            </w:r>
          </w:p>
        </w:tc>
      </w:tr>
      <w:tr w:rsidR="0011007F" w:rsidRPr="00AF45CC" w:rsidTr="00AF45C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07F" w:rsidRDefault="0011007F" w:rsidP="0011007F">
            <w:pPr>
              <w:ind w:firstLine="0"/>
              <w:jc w:val="left"/>
            </w:pPr>
            <w:r w:rsidRPr="00952F0E">
              <w:rPr>
                <w:color w:val="000000" w:themeColor="text1"/>
              </w:rPr>
              <w:t>Техническое обслуживание, диагностирование неисправностей и ремонт электрооборудования и автоматизированных систем сельскохозяйственной техники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07F" w:rsidRPr="00AF45CC" w:rsidRDefault="0011007F" w:rsidP="001100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F45CC">
              <w:rPr>
                <w:bCs/>
                <w:color w:val="000000" w:themeColor="text1"/>
              </w:rPr>
              <w:t xml:space="preserve">Тема 2.3 </w:t>
            </w:r>
            <w:r w:rsidRPr="00AF45CC">
              <w:rPr>
                <w:color w:val="000000" w:themeColor="text1"/>
              </w:rPr>
              <w:t xml:space="preserve">Сборка трансформатора и испытания трансформатора после ремонта. </w:t>
            </w:r>
          </w:p>
          <w:p w:rsidR="0011007F" w:rsidRPr="00AF45CC" w:rsidRDefault="0011007F" w:rsidP="0011007F">
            <w:pPr>
              <w:spacing w:line="276" w:lineRule="auto"/>
              <w:ind w:firstLine="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07F" w:rsidRPr="00AF45CC" w:rsidRDefault="0011007F" w:rsidP="001100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F45CC">
              <w:rPr>
                <w:color w:val="000000" w:themeColor="text1"/>
              </w:rPr>
              <w:t xml:space="preserve">Изучение конструкции трансформаторов. Основные дефекты оборудования. Методику сборки трансформаторов. Технологию проведения испытаний трансформаторов. Сроки проведения испытаний.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07F" w:rsidRPr="00AF45CC" w:rsidRDefault="0011007F" w:rsidP="0011007F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МДК. 03.03 Электрические машины и аппараты</w:t>
            </w:r>
          </w:p>
          <w:p w:rsidR="0011007F" w:rsidRPr="00AF45CC" w:rsidRDefault="008358D0" w:rsidP="0011007F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8358D0">
              <w:rPr>
                <w:color w:val="000000" w:themeColor="text1"/>
              </w:rPr>
              <w:t>Раздел 2. Трансформаторы.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07F" w:rsidRPr="00AF45CC" w:rsidRDefault="0011007F" w:rsidP="0011007F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AF45CC">
              <w:rPr>
                <w:color w:val="000000" w:themeColor="text1"/>
              </w:rPr>
              <w:t>6</w:t>
            </w:r>
          </w:p>
        </w:tc>
      </w:tr>
      <w:tr w:rsidR="00BA40FC" w:rsidRPr="00AF45CC" w:rsidTr="00AF45C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0FC" w:rsidRPr="00AF45CC" w:rsidRDefault="00BA40FC" w:rsidP="00BA40FC">
            <w:pPr>
              <w:shd w:val="clear" w:color="auto" w:fill="FFFFFF"/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0FC" w:rsidRPr="00AF45CC" w:rsidRDefault="00BA40FC" w:rsidP="00BA40FC">
            <w:pPr>
              <w:shd w:val="clear" w:color="auto" w:fill="FFFFFF"/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0FC" w:rsidRPr="00AF45CC" w:rsidRDefault="00BA40FC" w:rsidP="00BA40FC">
            <w:pPr>
              <w:shd w:val="clear" w:color="auto" w:fill="FFFFFF"/>
              <w:tabs>
                <w:tab w:val="left" w:pos="557"/>
              </w:tabs>
              <w:spacing w:line="276" w:lineRule="auto"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0FC" w:rsidRPr="00AF45CC" w:rsidRDefault="00BA40FC" w:rsidP="00BA40FC">
            <w:pPr>
              <w:shd w:val="clear" w:color="auto" w:fill="FFFFFF"/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AF45CC">
              <w:rPr>
                <w:color w:val="000000" w:themeColor="text1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0FC" w:rsidRPr="00AF45CC" w:rsidRDefault="00BA40FC" w:rsidP="00BA40FC">
            <w:pPr>
              <w:shd w:val="clear" w:color="auto" w:fill="FFFFFF"/>
              <w:spacing w:line="276" w:lineRule="auto"/>
              <w:ind w:firstLine="0"/>
              <w:jc w:val="center"/>
              <w:rPr>
                <w:bCs/>
                <w:color w:val="000000" w:themeColor="text1"/>
              </w:rPr>
            </w:pPr>
            <w:r w:rsidRPr="00AF45CC">
              <w:rPr>
                <w:bCs/>
                <w:color w:val="000000" w:themeColor="text1"/>
              </w:rPr>
              <w:t>72</w:t>
            </w:r>
          </w:p>
        </w:tc>
      </w:tr>
    </w:tbl>
    <w:p w:rsidR="00635BD1" w:rsidRPr="00AF45CC" w:rsidRDefault="00635BD1" w:rsidP="00AF45CC">
      <w:pPr>
        <w:spacing w:line="276" w:lineRule="auto"/>
        <w:ind w:firstLine="709"/>
        <w:rPr>
          <w:color w:val="000000" w:themeColor="text1"/>
        </w:rPr>
      </w:pPr>
    </w:p>
    <w:p w:rsidR="00635BD1" w:rsidRPr="00AF45CC" w:rsidRDefault="00635BD1" w:rsidP="00AF45CC">
      <w:pPr>
        <w:spacing w:line="276" w:lineRule="auto"/>
        <w:ind w:firstLine="709"/>
        <w:rPr>
          <w:color w:val="000000" w:themeColor="text1"/>
        </w:rPr>
      </w:pPr>
    </w:p>
    <w:p w:rsidR="00635BD1" w:rsidRPr="00AF45CC" w:rsidRDefault="00635BD1" w:rsidP="00AF45CC">
      <w:pPr>
        <w:spacing w:line="276" w:lineRule="auto"/>
        <w:ind w:firstLine="709"/>
        <w:rPr>
          <w:color w:val="000000" w:themeColor="text1"/>
        </w:rPr>
        <w:sectPr w:rsidR="00635BD1" w:rsidRPr="00AF45CC" w:rsidSect="001C042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85147" w:rsidRPr="00AF45CC" w:rsidRDefault="00485147" w:rsidP="00AF45CC">
      <w:pPr>
        <w:spacing w:line="276" w:lineRule="auto"/>
        <w:ind w:firstLine="0"/>
        <w:jc w:val="center"/>
        <w:rPr>
          <w:b/>
          <w:color w:val="000000" w:themeColor="text1"/>
        </w:rPr>
      </w:pPr>
      <w:r w:rsidRPr="00AF45CC">
        <w:rPr>
          <w:b/>
          <w:color w:val="000000" w:themeColor="text1"/>
        </w:rPr>
        <w:t>4.</w:t>
      </w:r>
      <w:r w:rsidR="0055594C" w:rsidRPr="00AF45CC">
        <w:rPr>
          <w:b/>
          <w:color w:val="000000" w:themeColor="text1"/>
        </w:rPr>
        <w:t xml:space="preserve"> </w:t>
      </w:r>
      <w:r w:rsidRPr="00AF45CC">
        <w:rPr>
          <w:b/>
          <w:color w:val="000000" w:themeColor="text1"/>
        </w:rPr>
        <w:t>УСЛОВИЯ ОРГАНИЗАЦИИ И ПРОВЕДЕНИЯ ПРАКТИКИ</w:t>
      </w:r>
    </w:p>
    <w:p w:rsidR="00485147" w:rsidRPr="00AF45CC" w:rsidRDefault="00485147" w:rsidP="00AF45CC">
      <w:pPr>
        <w:spacing w:line="276" w:lineRule="auto"/>
        <w:ind w:firstLine="709"/>
        <w:rPr>
          <w:color w:val="000000" w:themeColor="text1"/>
        </w:rPr>
      </w:pPr>
      <w:r w:rsidRPr="00AF45CC">
        <w:rPr>
          <w:b/>
          <w:color w:val="000000" w:themeColor="text1"/>
        </w:rPr>
        <w:t>4.1. Требования к документации, необходимой для проведения практики:</w:t>
      </w:r>
    </w:p>
    <w:p w:rsidR="00FC19E0" w:rsidRPr="00DC3BB8" w:rsidRDefault="0055594C" w:rsidP="00FC19E0">
      <w:pPr>
        <w:spacing w:line="276" w:lineRule="auto"/>
        <w:ind w:firstLine="709"/>
        <w:rPr>
          <w:color w:val="000000" w:themeColor="text1"/>
        </w:rPr>
      </w:pPr>
      <w:r w:rsidRPr="00AF45CC">
        <w:rPr>
          <w:color w:val="000000" w:themeColor="text1"/>
        </w:rPr>
        <w:t>–</w:t>
      </w:r>
      <w:r w:rsidR="00485147" w:rsidRPr="00AF45CC">
        <w:rPr>
          <w:color w:val="000000" w:themeColor="text1"/>
        </w:rPr>
        <w:t xml:space="preserve"> </w:t>
      </w:r>
      <w:r w:rsidR="00FC19E0" w:rsidRPr="00DC3BB8">
        <w:rPr>
          <w:color w:val="000000" w:themeColor="text1"/>
        </w:rPr>
        <w:t>программа практики;</w:t>
      </w:r>
    </w:p>
    <w:p w:rsidR="00FC19E0" w:rsidRPr="00DC3BB8" w:rsidRDefault="00FC19E0" w:rsidP="00FC19E0">
      <w:pPr>
        <w:spacing w:line="276" w:lineRule="auto"/>
        <w:ind w:firstLine="709"/>
        <w:rPr>
          <w:color w:val="000000" w:themeColor="text1"/>
        </w:rPr>
      </w:pPr>
      <w:r w:rsidRPr="00DC3BB8">
        <w:rPr>
          <w:color w:val="000000" w:themeColor="text1"/>
        </w:rPr>
        <w:t>– индивидуальное задание;</w:t>
      </w:r>
    </w:p>
    <w:p w:rsidR="00FC19E0" w:rsidRPr="00DC3BB8" w:rsidRDefault="00FC19E0" w:rsidP="00FC19E0">
      <w:pPr>
        <w:spacing w:line="276" w:lineRule="auto"/>
        <w:ind w:firstLine="709"/>
        <w:rPr>
          <w:color w:val="000000" w:themeColor="text1"/>
        </w:rPr>
      </w:pPr>
      <w:r w:rsidRPr="00DC3BB8">
        <w:rPr>
          <w:color w:val="000000" w:themeColor="text1"/>
        </w:rPr>
        <w:t>– дневник практики;</w:t>
      </w:r>
    </w:p>
    <w:p w:rsidR="00FC19E0" w:rsidRPr="00DC3BB8" w:rsidRDefault="00FC19E0" w:rsidP="00FC19E0">
      <w:pPr>
        <w:spacing w:line="276" w:lineRule="auto"/>
        <w:ind w:firstLine="709"/>
        <w:rPr>
          <w:color w:val="000000" w:themeColor="text1"/>
        </w:rPr>
      </w:pPr>
      <w:r w:rsidRPr="00DC3BB8">
        <w:rPr>
          <w:color w:val="000000" w:themeColor="text1"/>
        </w:rPr>
        <w:t>– аттестационный лист;</w:t>
      </w:r>
    </w:p>
    <w:p w:rsidR="00FC19E0" w:rsidRDefault="00FC19E0" w:rsidP="00FC19E0">
      <w:pPr>
        <w:spacing w:line="276" w:lineRule="auto"/>
        <w:ind w:firstLine="709"/>
        <w:rPr>
          <w:color w:val="000000" w:themeColor="text1"/>
        </w:rPr>
      </w:pPr>
      <w:r w:rsidRPr="00DC3BB8">
        <w:rPr>
          <w:color w:val="000000" w:themeColor="text1"/>
        </w:rPr>
        <w:t>– характеристика работы учащегося;</w:t>
      </w:r>
    </w:p>
    <w:p w:rsidR="00FC19E0" w:rsidRPr="00DC3BB8" w:rsidRDefault="00FC19E0" w:rsidP="00FC19E0">
      <w:pPr>
        <w:spacing w:line="276" w:lineRule="auto"/>
        <w:ind w:firstLine="709"/>
        <w:rPr>
          <w:color w:val="000000" w:themeColor="text1"/>
        </w:rPr>
      </w:pPr>
      <w:r w:rsidRPr="00DC3BB8">
        <w:rPr>
          <w:color w:val="000000" w:themeColor="text1"/>
        </w:rPr>
        <w:t>– отчет по практике.</w:t>
      </w:r>
    </w:p>
    <w:p w:rsidR="00485147" w:rsidRPr="00AF45CC" w:rsidRDefault="00485147" w:rsidP="00FC19E0">
      <w:pPr>
        <w:spacing w:line="276" w:lineRule="auto"/>
        <w:ind w:firstLine="709"/>
        <w:rPr>
          <w:color w:val="000000" w:themeColor="text1"/>
        </w:rPr>
      </w:pPr>
    </w:p>
    <w:p w:rsidR="00485147" w:rsidRPr="00AF45CC" w:rsidRDefault="00485147" w:rsidP="00AF45CC">
      <w:pPr>
        <w:spacing w:line="276" w:lineRule="auto"/>
        <w:ind w:firstLine="709"/>
        <w:rPr>
          <w:b/>
          <w:color w:val="000000" w:themeColor="text1"/>
        </w:rPr>
      </w:pPr>
      <w:r w:rsidRPr="00AF45CC">
        <w:rPr>
          <w:b/>
          <w:color w:val="000000" w:themeColor="text1"/>
        </w:rPr>
        <w:t>4.2.Требования к учебно</w:t>
      </w:r>
      <w:r w:rsidR="0055594C" w:rsidRPr="00AF45CC">
        <w:rPr>
          <w:b/>
          <w:color w:val="000000" w:themeColor="text1"/>
        </w:rPr>
        <w:t>–</w:t>
      </w:r>
      <w:r w:rsidRPr="00AF45CC">
        <w:rPr>
          <w:b/>
          <w:color w:val="000000" w:themeColor="text1"/>
        </w:rPr>
        <w:t>методическому обеспечению практики</w:t>
      </w:r>
    </w:p>
    <w:p w:rsidR="00485147" w:rsidRPr="00AF45CC" w:rsidRDefault="007276B0" w:rsidP="00AF45CC">
      <w:pPr>
        <w:autoSpaceDE w:val="0"/>
        <w:autoSpaceDN w:val="0"/>
        <w:adjustRightInd w:val="0"/>
        <w:spacing w:line="276" w:lineRule="auto"/>
        <w:ind w:firstLine="709"/>
        <w:rPr>
          <w:color w:val="000000" w:themeColor="text1"/>
        </w:rPr>
      </w:pPr>
      <w:r w:rsidRPr="00AF45CC">
        <w:rPr>
          <w:bCs/>
          <w:color w:val="000000" w:themeColor="text1"/>
        </w:rPr>
        <w:t>Задание на учебную практику, образец выполнения отчета, образец заполнения дневника практики, список учебной и справочной литературы.</w:t>
      </w:r>
    </w:p>
    <w:p w:rsidR="00485147" w:rsidRPr="00AF45CC" w:rsidRDefault="00485147" w:rsidP="00AF45CC">
      <w:pPr>
        <w:spacing w:line="276" w:lineRule="auto"/>
        <w:ind w:firstLine="709"/>
        <w:rPr>
          <w:color w:val="000000" w:themeColor="text1"/>
        </w:rPr>
      </w:pPr>
    </w:p>
    <w:p w:rsidR="00485147" w:rsidRPr="0098093E" w:rsidRDefault="00485147" w:rsidP="00AF45CC">
      <w:pPr>
        <w:spacing w:line="276" w:lineRule="auto"/>
        <w:ind w:firstLine="709"/>
        <w:rPr>
          <w:b/>
          <w:color w:val="000000" w:themeColor="text1"/>
        </w:rPr>
      </w:pPr>
      <w:r w:rsidRPr="0098093E">
        <w:rPr>
          <w:b/>
          <w:color w:val="000000" w:themeColor="text1"/>
        </w:rPr>
        <w:t>4.3. Требования к материально</w:t>
      </w:r>
      <w:r w:rsidR="0055594C" w:rsidRPr="0098093E">
        <w:rPr>
          <w:b/>
          <w:color w:val="000000" w:themeColor="text1"/>
        </w:rPr>
        <w:t>–</w:t>
      </w:r>
      <w:r w:rsidRPr="0098093E">
        <w:rPr>
          <w:b/>
          <w:color w:val="000000" w:themeColor="text1"/>
        </w:rPr>
        <w:t>техническому обеспечению</w:t>
      </w:r>
    </w:p>
    <w:p w:rsidR="00485147" w:rsidRPr="0098093E" w:rsidRDefault="00695C92" w:rsidP="00AF45CC">
      <w:pPr>
        <w:spacing w:line="276" w:lineRule="auto"/>
        <w:ind w:firstLine="709"/>
        <w:rPr>
          <w:bCs/>
          <w:color w:val="000000" w:themeColor="text1"/>
        </w:rPr>
      </w:pPr>
      <w:r w:rsidRPr="0098093E">
        <w:rPr>
          <w:color w:val="000000" w:themeColor="text1"/>
        </w:rPr>
        <w:t>Реализация учебной практики предполагает наличие учебно</w:t>
      </w:r>
      <w:r w:rsidR="0098093E" w:rsidRPr="0098093E">
        <w:rPr>
          <w:color w:val="000000" w:themeColor="text1"/>
        </w:rPr>
        <w:t>й</w:t>
      </w:r>
      <w:r w:rsidRPr="0098093E">
        <w:rPr>
          <w:color w:val="000000" w:themeColor="text1"/>
        </w:rPr>
        <w:t xml:space="preserve"> </w:t>
      </w:r>
      <w:r w:rsidR="0098093E" w:rsidRPr="0098093E">
        <w:rPr>
          <w:color w:val="000000" w:themeColor="text1"/>
        </w:rPr>
        <w:t>лаборатории</w:t>
      </w:r>
      <w:r w:rsidR="000A6C93" w:rsidRPr="0098093E">
        <w:rPr>
          <w:color w:val="000000" w:themeColor="text1"/>
        </w:rPr>
        <w:t xml:space="preserve"> </w:t>
      </w:r>
      <w:r w:rsidRPr="0098093E">
        <w:rPr>
          <w:color w:val="000000" w:themeColor="text1"/>
        </w:rPr>
        <w:t>«</w:t>
      </w:r>
      <w:r w:rsidR="0098093E" w:rsidRPr="0098093E">
        <w:rPr>
          <w:color w:val="000000" w:themeColor="text1"/>
        </w:rPr>
        <w:t>Электрических машин и аппаратов</w:t>
      </w:r>
      <w:r w:rsidRPr="0098093E">
        <w:rPr>
          <w:color w:val="000000" w:themeColor="text1"/>
        </w:rPr>
        <w:t>»</w:t>
      </w:r>
      <w:r w:rsidR="007276B0" w:rsidRPr="0098093E">
        <w:rPr>
          <w:bCs/>
          <w:color w:val="000000" w:themeColor="text1"/>
        </w:rPr>
        <w:t>, оснащенн</w:t>
      </w:r>
      <w:r w:rsidR="00B74A5B" w:rsidRPr="0098093E">
        <w:rPr>
          <w:bCs/>
          <w:color w:val="000000" w:themeColor="text1"/>
        </w:rPr>
        <w:t>о</w:t>
      </w:r>
      <w:r w:rsidR="0042605A">
        <w:rPr>
          <w:bCs/>
          <w:color w:val="000000" w:themeColor="text1"/>
        </w:rPr>
        <w:t>й</w:t>
      </w:r>
      <w:r w:rsidR="0042605A" w:rsidRPr="0042605A">
        <w:rPr>
          <w:bCs/>
          <w:color w:val="000000" w:themeColor="text1"/>
        </w:rPr>
        <w:t xml:space="preserve"> </w:t>
      </w:r>
      <w:r w:rsidR="007276B0" w:rsidRPr="0098093E">
        <w:rPr>
          <w:bCs/>
          <w:color w:val="000000" w:themeColor="text1"/>
        </w:rPr>
        <w:t>необходимым оборудование</w:t>
      </w:r>
      <w:r w:rsidR="00CF0B63" w:rsidRPr="0098093E">
        <w:rPr>
          <w:bCs/>
          <w:color w:val="000000" w:themeColor="text1"/>
        </w:rPr>
        <w:t>м</w:t>
      </w:r>
      <w:r w:rsidR="007276B0" w:rsidRPr="0098093E">
        <w:rPr>
          <w:bCs/>
          <w:color w:val="000000" w:themeColor="text1"/>
        </w:rPr>
        <w:t xml:space="preserve"> и инструментом, соответствующи</w:t>
      </w:r>
      <w:r w:rsidR="00C3614A" w:rsidRPr="0098093E">
        <w:rPr>
          <w:bCs/>
          <w:color w:val="000000" w:themeColor="text1"/>
        </w:rPr>
        <w:t>е</w:t>
      </w:r>
      <w:r w:rsidR="007276B0" w:rsidRPr="0098093E">
        <w:rPr>
          <w:bCs/>
          <w:color w:val="000000" w:themeColor="text1"/>
        </w:rPr>
        <w:t xml:space="preserve"> действующим санитарным и противопожарным нормам, а также требованиям техники безопасности при проведении учебно</w:t>
      </w:r>
      <w:r w:rsidR="00492E70" w:rsidRPr="0098093E">
        <w:rPr>
          <w:bCs/>
          <w:color w:val="000000" w:themeColor="text1"/>
        </w:rPr>
        <w:t>–</w:t>
      </w:r>
      <w:r w:rsidR="007276B0" w:rsidRPr="0098093E">
        <w:rPr>
          <w:bCs/>
          <w:color w:val="000000" w:themeColor="text1"/>
        </w:rPr>
        <w:t>производственных работ.</w:t>
      </w:r>
    </w:p>
    <w:p w:rsidR="007276B0" w:rsidRPr="0098093E" w:rsidRDefault="007276B0" w:rsidP="00AF45CC">
      <w:pPr>
        <w:spacing w:line="276" w:lineRule="auto"/>
        <w:ind w:firstLine="709"/>
        <w:rPr>
          <w:color w:val="000000" w:themeColor="text1"/>
        </w:rPr>
      </w:pPr>
    </w:p>
    <w:p w:rsidR="00A462E7" w:rsidRPr="0098093E" w:rsidRDefault="00A462E7" w:rsidP="00AF45CC">
      <w:pPr>
        <w:spacing w:line="276" w:lineRule="auto"/>
        <w:ind w:firstLine="709"/>
        <w:rPr>
          <w:b/>
          <w:color w:val="000000" w:themeColor="text1"/>
        </w:rPr>
      </w:pPr>
      <w:r w:rsidRPr="0098093E">
        <w:rPr>
          <w:b/>
          <w:color w:val="000000" w:themeColor="text1"/>
        </w:rPr>
        <w:t>4.4. Информационное обеспечение обучения</w:t>
      </w:r>
    </w:p>
    <w:p w:rsidR="00485147" w:rsidRPr="00AF45CC" w:rsidRDefault="00485147" w:rsidP="00AF45CC">
      <w:pPr>
        <w:spacing w:line="276" w:lineRule="auto"/>
        <w:ind w:firstLine="709"/>
        <w:rPr>
          <w:color w:val="000000" w:themeColor="text1"/>
        </w:rPr>
      </w:pPr>
      <w:r w:rsidRPr="00AF45CC">
        <w:rPr>
          <w:color w:val="000000" w:themeColor="text1"/>
        </w:rPr>
        <w:t>Перечень основной и дополнительной литературы</w:t>
      </w:r>
      <w:r w:rsidR="00A462E7" w:rsidRPr="00AF45CC">
        <w:rPr>
          <w:color w:val="000000" w:themeColor="text1"/>
        </w:rPr>
        <w:t>, Интернет</w:t>
      </w:r>
      <w:r w:rsidR="0055594C" w:rsidRPr="00AF45CC">
        <w:rPr>
          <w:color w:val="000000" w:themeColor="text1"/>
        </w:rPr>
        <w:t>–</w:t>
      </w:r>
      <w:r w:rsidRPr="00AF45CC">
        <w:rPr>
          <w:color w:val="000000" w:themeColor="text1"/>
        </w:rPr>
        <w:t>ресурсов, необходимых для проведения практики</w:t>
      </w:r>
      <w:r w:rsidR="007276B0" w:rsidRPr="00AF45CC">
        <w:rPr>
          <w:color w:val="000000" w:themeColor="text1"/>
        </w:rPr>
        <w:t>.</w:t>
      </w:r>
    </w:p>
    <w:p w:rsidR="006676BB" w:rsidRPr="00B94119" w:rsidRDefault="006676BB" w:rsidP="006676BB">
      <w:pPr>
        <w:suppressAutoHyphens/>
        <w:autoSpaceDE w:val="0"/>
        <w:autoSpaceDN w:val="0"/>
        <w:spacing w:line="276" w:lineRule="auto"/>
        <w:ind w:firstLine="709"/>
        <w:contextualSpacing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Основная литература</w:t>
      </w:r>
      <w:r w:rsidRPr="00B94119">
        <w:rPr>
          <w:b/>
          <w:bCs/>
          <w:color w:val="000000" w:themeColor="text1"/>
        </w:rPr>
        <w:t>:</w:t>
      </w:r>
    </w:p>
    <w:p w:rsidR="006676BB" w:rsidRDefault="006676BB" w:rsidP="006676BB">
      <w:pPr>
        <w:suppressAutoHyphens/>
        <w:spacing w:line="276" w:lineRule="auto"/>
        <w:ind w:firstLine="709"/>
        <w:contextualSpacing/>
        <w:rPr>
          <w:bCs/>
          <w:color w:val="000000" w:themeColor="text1"/>
        </w:rPr>
      </w:pPr>
      <w:r w:rsidRPr="00B94119">
        <w:rPr>
          <w:bCs/>
          <w:color w:val="000000" w:themeColor="text1"/>
        </w:rPr>
        <w:t>1.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Воробьев,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Монтаж,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наладка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эксплуатация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электрооборудования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сельскохозяйственных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организаций</w:t>
      </w:r>
      <w:proofErr w:type="gramStart"/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учебное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пособие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Воробьев.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2-е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изд.,</w:t>
      </w:r>
      <w:r>
        <w:rPr>
          <w:bCs/>
          <w:color w:val="000000" w:themeColor="text1"/>
        </w:rPr>
        <w:t xml:space="preserve"> </w:t>
      </w:r>
      <w:proofErr w:type="spellStart"/>
      <w:r w:rsidRPr="006240CF">
        <w:rPr>
          <w:bCs/>
          <w:color w:val="000000" w:themeColor="text1"/>
        </w:rPr>
        <w:t>испр</w:t>
      </w:r>
      <w:proofErr w:type="spellEnd"/>
      <w:r w:rsidRPr="006240CF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доп.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Москва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6240CF">
        <w:rPr>
          <w:bCs/>
          <w:color w:val="000000" w:themeColor="text1"/>
        </w:rPr>
        <w:t>Юрайт</w:t>
      </w:r>
      <w:proofErr w:type="spellEnd"/>
      <w:r w:rsidRPr="006240CF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275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978-5-534-07913-5.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6240CF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6240CF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6240CF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20" w:history="1">
        <w:r w:rsidRPr="003D3AFE">
          <w:rPr>
            <w:rStyle w:val="a8"/>
            <w:bCs/>
          </w:rPr>
          <w:t>https://urait.ru/bcode/470411</w:t>
        </w:r>
      </w:hyperlink>
    </w:p>
    <w:p w:rsidR="006676BB" w:rsidRDefault="006676BB" w:rsidP="006676BB">
      <w:pPr>
        <w:suppressAutoHyphens/>
        <w:autoSpaceDE w:val="0"/>
        <w:autoSpaceDN w:val="0"/>
        <w:spacing w:line="276" w:lineRule="auto"/>
        <w:ind w:firstLine="709"/>
        <w:contextualSpacing/>
        <w:rPr>
          <w:bCs/>
          <w:color w:val="000000" w:themeColor="text1"/>
        </w:rPr>
      </w:pPr>
      <w:r w:rsidRPr="00B94119">
        <w:rPr>
          <w:bCs/>
          <w:color w:val="000000" w:themeColor="text1"/>
        </w:rPr>
        <w:t>2.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Рогов,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Технические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средства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автоматизации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управления</w:t>
      </w:r>
      <w:proofErr w:type="gramStart"/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учебник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Рогов,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Д.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Чудаков.</w:t>
      </w:r>
      <w:r>
        <w:rPr>
          <w:bCs/>
          <w:color w:val="000000" w:themeColor="text1"/>
        </w:rPr>
        <w:t xml:space="preserve"> – </w:t>
      </w:r>
      <w:r w:rsidRPr="00572BF5">
        <w:rPr>
          <w:bCs/>
          <w:color w:val="000000" w:themeColor="text1"/>
        </w:rPr>
        <w:t>2-е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изд.,</w:t>
      </w:r>
      <w:r>
        <w:rPr>
          <w:bCs/>
          <w:color w:val="000000" w:themeColor="text1"/>
        </w:rPr>
        <w:t xml:space="preserve"> </w:t>
      </w:r>
      <w:proofErr w:type="spellStart"/>
      <w:r w:rsidRPr="00572BF5">
        <w:rPr>
          <w:bCs/>
          <w:color w:val="000000" w:themeColor="text1"/>
        </w:rPr>
        <w:t>испр</w:t>
      </w:r>
      <w:proofErr w:type="spellEnd"/>
      <w:r w:rsidRPr="00572BF5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доп.</w:t>
      </w:r>
      <w:r>
        <w:rPr>
          <w:bCs/>
          <w:color w:val="000000" w:themeColor="text1"/>
        </w:rPr>
        <w:t xml:space="preserve"> – </w:t>
      </w:r>
      <w:r w:rsidRPr="00572BF5">
        <w:rPr>
          <w:bCs/>
          <w:color w:val="000000" w:themeColor="text1"/>
        </w:rPr>
        <w:t>Москва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572BF5">
        <w:rPr>
          <w:bCs/>
          <w:color w:val="000000" w:themeColor="text1"/>
        </w:rPr>
        <w:t>Юрайт</w:t>
      </w:r>
      <w:proofErr w:type="spellEnd"/>
      <w:r w:rsidRPr="00572BF5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572BF5">
        <w:rPr>
          <w:bCs/>
          <w:color w:val="000000" w:themeColor="text1"/>
        </w:rPr>
        <w:t>352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572BF5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572BF5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978-5-534-09807-5.</w:t>
      </w:r>
      <w:r>
        <w:rPr>
          <w:bCs/>
          <w:color w:val="000000" w:themeColor="text1"/>
        </w:rPr>
        <w:t xml:space="preserve"> – </w:t>
      </w:r>
      <w:r w:rsidRPr="00572BF5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572BF5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572BF5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572BF5">
        <w:rPr>
          <w:bCs/>
          <w:color w:val="000000" w:themeColor="text1"/>
        </w:rPr>
        <w:t>URL</w:t>
      </w:r>
      <w:r>
        <w:rPr>
          <w:bCs/>
          <w:color w:val="000000" w:themeColor="text1"/>
        </w:rPr>
        <w:t xml:space="preserve">: </w:t>
      </w:r>
      <w:hyperlink r:id="rId21" w:history="1">
        <w:r w:rsidRPr="003D3AFE">
          <w:rPr>
            <w:rStyle w:val="a8"/>
            <w:bCs/>
          </w:rPr>
          <w:t>https://urait.ru/bcode/472493</w:t>
        </w:r>
      </w:hyperlink>
    </w:p>
    <w:p w:rsidR="006676BB" w:rsidRDefault="006676BB" w:rsidP="006676BB">
      <w:pPr>
        <w:suppressAutoHyphens/>
        <w:autoSpaceDE w:val="0"/>
        <w:autoSpaceDN w:val="0"/>
        <w:spacing w:line="276" w:lineRule="auto"/>
        <w:ind w:firstLine="709"/>
        <w:contextualSpacing/>
        <w:rPr>
          <w:bCs/>
          <w:color w:val="000000" w:themeColor="text1"/>
        </w:rPr>
      </w:pPr>
      <w:r w:rsidRPr="00B94119">
        <w:rPr>
          <w:bCs/>
          <w:color w:val="000000" w:themeColor="text1"/>
        </w:rPr>
        <w:t>3.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Игнатович,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М.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Электрические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машины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трансформаторы</w:t>
      </w:r>
      <w:proofErr w:type="gramStart"/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учебное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пособие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М.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Игнатович,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Ш.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</w:t>
      </w:r>
      <w:proofErr w:type="spellStart"/>
      <w:r w:rsidRPr="0092023E">
        <w:rPr>
          <w:bCs/>
          <w:color w:val="000000" w:themeColor="text1"/>
        </w:rPr>
        <w:t>Ройз</w:t>
      </w:r>
      <w:proofErr w:type="spellEnd"/>
      <w:r w:rsidRPr="0092023E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– </w:t>
      </w:r>
      <w:r w:rsidRPr="0092023E">
        <w:rPr>
          <w:bCs/>
          <w:color w:val="000000" w:themeColor="text1"/>
        </w:rPr>
        <w:t>6-е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изд.,</w:t>
      </w:r>
      <w:r>
        <w:rPr>
          <w:bCs/>
          <w:color w:val="000000" w:themeColor="text1"/>
        </w:rPr>
        <w:t xml:space="preserve"> </w:t>
      </w:r>
      <w:proofErr w:type="spellStart"/>
      <w:r w:rsidRPr="0092023E">
        <w:rPr>
          <w:bCs/>
          <w:color w:val="000000" w:themeColor="text1"/>
        </w:rPr>
        <w:t>испр</w:t>
      </w:r>
      <w:proofErr w:type="spellEnd"/>
      <w:r w:rsidRPr="0092023E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доп.</w:t>
      </w:r>
      <w:r>
        <w:rPr>
          <w:bCs/>
          <w:color w:val="000000" w:themeColor="text1"/>
        </w:rPr>
        <w:t xml:space="preserve"> – </w:t>
      </w:r>
      <w:r w:rsidRPr="0092023E">
        <w:rPr>
          <w:bCs/>
          <w:color w:val="000000" w:themeColor="text1"/>
        </w:rPr>
        <w:t>Москва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92023E">
        <w:rPr>
          <w:bCs/>
          <w:color w:val="000000" w:themeColor="text1"/>
        </w:rPr>
        <w:t>Юрайт</w:t>
      </w:r>
      <w:proofErr w:type="spellEnd"/>
      <w:r w:rsidRPr="0092023E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92023E">
        <w:rPr>
          <w:bCs/>
          <w:color w:val="000000" w:themeColor="text1"/>
        </w:rPr>
        <w:t>181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92023E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92023E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978-5-534-00798-5.</w:t>
      </w:r>
      <w:r>
        <w:rPr>
          <w:bCs/>
          <w:color w:val="000000" w:themeColor="text1"/>
        </w:rPr>
        <w:t xml:space="preserve"> – </w:t>
      </w:r>
      <w:r w:rsidRPr="0092023E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92023E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92023E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92023E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22" w:history="1">
        <w:r w:rsidRPr="003D3AFE">
          <w:rPr>
            <w:rStyle w:val="a8"/>
            <w:bCs/>
          </w:rPr>
          <w:t>https://urait.ru/bcode/471050</w:t>
        </w:r>
      </w:hyperlink>
      <w:r>
        <w:rPr>
          <w:bCs/>
          <w:color w:val="000000" w:themeColor="text1"/>
        </w:rPr>
        <w:t xml:space="preserve"> </w:t>
      </w:r>
    </w:p>
    <w:p w:rsidR="006676BB" w:rsidRDefault="006676BB" w:rsidP="006676BB">
      <w:pPr>
        <w:suppressAutoHyphens/>
        <w:autoSpaceDE w:val="0"/>
        <w:autoSpaceDN w:val="0"/>
        <w:spacing w:line="276" w:lineRule="auto"/>
        <w:ind w:firstLine="709"/>
        <w:contextualSpacing/>
        <w:rPr>
          <w:bCs/>
          <w:color w:val="000000" w:themeColor="text1"/>
        </w:rPr>
      </w:pPr>
      <w:r w:rsidRPr="00B94119">
        <w:rPr>
          <w:bCs/>
          <w:color w:val="000000" w:themeColor="text1"/>
        </w:rPr>
        <w:t>4.</w:t>
      </w:r>
      <w:r>
        <w:rPr>
          <w:bCs/>
          <w:color w:val="000000" w:themeColor="text1"/>
        </w:rPr>
        <w:t xml:space="preserve"> </w:t>
      </w:r>
      <w:proofErr w:type="spellStart"/>
      <w:r w:rsidRPr="006B1514">
        <w:rPr>
          <w:bCs/>
          <w:color w:val="000000" w:themeColor="text1"/>
        </w:rPr>
        <w:t>Жуловян</w:t>
      </w:r>
      <w:proofErr w:type="spellEnd"/>
      <w:r w:rsidRPr="006B1514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Электрические</w:t>
      </w:r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машины:</w:t>
      </w:r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электромеханическое</w:t>
      </w:r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преобразование</w:t>
      </w:r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энергии</w:t>
      </w:r>
      <w:proofErr w:type="gramStart"/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учебное</w:t>
      </w:r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пособие</w:t>
      </w:r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proofErr w:type="spellStart"/>
      <w:r w:rsidRPr="006B1514">
        <w:rPr>
          <w:bCs/>
          <w:color w:val="000000" w:themeColor="text1"/>
        </w:rPr>
        <w:t>Жуловян</w:t>
      </w:r>
      <w:proofErr w:type="spellEnd"/>
      <w:r w:rsidRPr="006B1514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– </w:t>
      </w:r>
      <w:r w:rsidRPr="006B1514">
        <w:rPr>
          <w:bCs/>
          <w:color w:val="000000" w:themeColor="text1"/>
        </w:rPr>
        <w:t>Москва</w:t>
      </w:r>
      <w:proofErr w:type="gramStart"/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6B1514">
        <w:rPr>
          <w:bCs/>
          <w:color w:val="000000" w:themeColor="text1"/>
        </w:rPr>
        <w:t>Юрайт</w:t>
      </w:r>
      <w:proofErr w:type="spellEnd"/>
      <w:r w:rsidRPr="006B1514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6B1514">
        <w:rPr>
          <w:bCs/>
          <w:color w:val="000000" w:themeColor="text1"/>
        </w:rPr>
        <w:t>424</w:t>
      </w:r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6B1514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6B1514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978-5-534-04293-1.</w:t>
      </w:r>
      <w:r>
        <w:rPr>
          <w:bCs/>
          <w:color w:val="000000" w:themeColor="text1"/>
        </w:rPr>
        <w:t xml:space="preserve"> – </w:t>
      </w:r>
      <w:r w:rsidRPr="006B1514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6B1514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6B1514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6B1514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23" w:history="1">
        <w:r w:rsidRPr="003D3AFE">
          <w:rPr>
            <w:rStyle w:val="a8"/>
            <w:bCs/>
          </w:rPr>
          <w:t>https://urait.ru/bcode/472916</w:t>
        </w:r>
      </w:hyperlink>
    </w:p>
    <w:p w:rsidR="006676BB" w:rsidRDefault="006676BB" w:rsidP="006676BB">
      <w:pPr>
        <w:suppressAutoHyphens/>
        <w:autoSpaceDE w:val="0"/>
        <w:autoSpaceDN w:val="0"/>
        <w:spacing w:line="276" w:lineRule="auto"/>
        <w:ind w:firstLine="709"/>
        <w:contextualSpacing/>
        <w:rPr>
          <w:bCs/>
        </w:rPr>
      </w:pPr>
      <w:r w:rsidRPr="00B94119">
        <w:rPr>
          <w:bCs/>
          <w:color w:val="000000" w:themeColor="text1"/>
        </w:rPr>
        <w:t>5.</w:t>
      </w:r>
      <w:r>
        <w:rPr>
          <w:bCs/>
          <w:color w:val="000000" w:themeColor="text1"/>
        </w:rPr>
        <w:t xml:space="preserve"> </w:t>
      </w:r>
      <w:proofErr w:type="spellStart"/>
      <w:r w:rsidRPr="00E135FE">
        <w:rPr>
          <w:bCs/>
        </w:rPr>
        <w:t>Шишмарёв</w:t>
      </w:r>
      <w:proofErr w:type="spellEnd"/>
      <w:r w:rsidRPr="00E135FE">
        <w:rPr>
          <w:bCs/>
        </w:rPr>
        <w:t>,</w:t>
      </w:r>
      <w:r>
        <w:rPr>
          <w:bCs/>
        </w:rPr>
        <w:t xml:space="preserve"> </w:t>
      </w:r>
      <w:r w:rsidRPr="00E135FE">
        <w:rPr>
          <w:bCs/>
        </w:rPr>
        <w:t>В.</w:t>
      </w:r>
      <w:r>
        <w:rPr>
          <w:bCs/>
        </w:rPr>
        <w:t xml:space="preserve"> </w:t>
      </w:r>
      <w:r w:rsidRPr="00E135FE">
        <w:rPr>
          <w:bCs/>
        </w:rPr>
        <w:t>Ю.</w:t>
      </w:r>
      <w:r>
        <w:rPr>
          <w:bCs/>
        </w:rPr>
        <w:t xml:space="preserve"> </w:t>
      </w:r>
      <w:r w:rsidRPr="00E135FE">
        <w:rPr>
          <w:bCs/>
        </w:rPr>
        <w:t>Автоматика</w:t>
      </w:r>
      <w:proofErr w:type="gramStart"/>
      <w:r>
        <w:rPr>
          <w:bCs/>
        </w:rPr>
        <w:t xml:space="preserve"> </w:t>
      </w:r>
      <w:r w:rsidRPr="00E135FE">
        <w:rPr>
          <w:bCs/>
        </w:rPr>
        <w:t>:</w:t>
      </w:r>
      <w:proofErr w:type="gramEnd"/>
      <w:r>
        <w:rPr>
          <w:bCs/>
        </w:rPr>
        <w:t xml:space="preserve"> </w:t>
      </w:r>
      <w:r w:rsidRPr="00E135FE">
        <w:rPr>
          <w:bCs/>
        </w:rPr>
        <w:t>учебник</w:t>
      </w:r>
      <w:r>
        <w:rPr>
          <w:bCs/>
        </w:rPr>
        <w:t xml:space="preserve"> </w:t>
      </w:r>
      <w:r w:rsidRPr="00E135FE">
        <w:rPr>
          <w:bCs/>
        </w:rPr>
        <w:t>для</w:t>
      </w:r>
      <w:r>
        <w:rPr>
          <w:bCs/>
        </w:rPr>
        <w:t xml:space="preserve"> </w:t>
      </w:r>
      <w:r w:rsidRPr="00E135FE">
        <w:rPr>
          <w:bCs/>
        </w:rPr>
        <w:t>среднего</w:t>
      </w:r>
      <w:r>
        <w:rPr>
          <w:bCs/>
        </w:rPr>
        <w:t xml:space="preserve"> </w:t>
      </w:r>
      <w:r w:rsidRPr="00E135FE">
        <w:rPr>
          <w:bCs/>
        </w:rPr>
        <w:t>профессионального</w:t>
      </w:r>
      <w:r>
        <w:rPr>
          <w:bCs/>
        </w:rPr>
        <w:t xml:space="preserve"> </w:t>
      </w:r>
      <w:r w:rsidRPr="00E135FE">
        <w:rPr>
          <w:bCs/>
        </w:rPr>
        <w:t>образования</w:t>
      </w:r>
      <w:r>
        <w:rPr>
          <w:bCs/>
        </w:rPr>
        <w:t xml:space="preserve"> </w:t>
      </w:r>
      <w:r w:rsidRPr="00E135FE">
        <w:rPr>
          <w:bCs/>
        </w:rPr>
        <w:t>/</w:t>
      </w:r>
      <w:r>
        <w:rPr>
          <w:bCs/>
        </w:rPr>
        <w:t xml:space="preserve"> </w:t>
      </w:r>
      <w:r w:rsidRPr="00E135FE">
        <w:rPr>
          <w:bCs/>
        </w:rPr>
        <w:t>В.</w:t>
      </w:r>
      <w:r>
        <w:rPr>
          <w:bCs/>
        </w:rPr>
        <w:t xml:space="preserve"> </w:t>
      </w:r>
      <w:r w:rsidRPr="00E135FE">
        <w:rPr>
          <w:bCs/>
        </w:rPr>
        <w:t>Ю.</w:t>
      </w:r>
      <w:r>
        <w:rPr>
          <w:bCs/>
        </w:rPr>
        <w:t xml:space="preserve"> </w:t>
      </w:r>
      <w:proofErr w:type="spellStart"/>
      <w:r w:rsidRPr="00E135FE">
        <w:rPr>
          <w:bCs/>
        </w:rPr>
        <w:t>Шишмарёв</w:t>
      </w:r>
      <w:proofErr w:type="spellEnd"/>
      <w:r w:rsidRPr="00E135FE">
        <w:rPr>
          <w:bCs/>
        </w:rPr>
        <w:t>.</w:t>
      </w:r>
      <w:r>
        <w:rPr>
          <w:bCs/>
        </w:rPr>
        <w:t xml:space="preserve"> – </w:t>
      </w:r>
      <w:r w:rsidRPr="00E135FE">
        <w:rPr>
          <w:bCs/>
        </w:rPr>
        <w:t>2-е</w:t>
      </w:r>
      <w:r>
        <w:rPr>
          <w:bCs/>
        </w:rPr>
        <w:t xml:space="preserve"> </w:t>
      </w:r>
      <w:r w:rsidRPr="00E135FE">
        <w:rPr>
          <w:bCs/>
        </w:rPr>
        <w:t>изд.,</w:t>
      </w:r>
      <w:r>
        <w:rPr>
          <w:bCs/>
        </w:rPr>
        <w:t xml:space="preserve"> </w:t>
      </w:r>
      <w:proofErr w:type="spellStart"/>
      <w:r w:rsidRPr="00E135FE">
        <w:rPr>
          <w:bCs/>
        </w:rPr>
        <w:t>испр</w:t>
      </w:r>
      <w:proofErr w:type="spellEnd"/>
      <w:r w:rsidRPr="00E135FE">
        <w:rPr>
          <w:bCs/>
        </w:rPr>
        <w:t>.</w:t>
      </w:r>
      <w:r>
        <w:rPr>
          <w:bCs/>
        </w:rPr>
        <w:t xml:space="preserve"> </w:t>
      </w:r>
      <w:r w:rsidRPr="00E135FE">
        <w:rPr>
          <w:bCs/>
        </w:rPr>
        <w:t>и</w:t>
      </w:r>
      <w:r>
        <w:rPr>
          <w:bCs/>
        </w:rPr>
        <w:t xml:space="preserve"> </w:t>
      </w:r>
      <w:r w:rsidRPr="00E135FE">
        <w:rPr>
          <w:bCs/>
        </w:rPr>
        <w:t>доп.</w:t>
      </w:r>
      <w:r>
        <w:rPr>
          <w:bCs/>
        </w:rPr>
        <w:t xml:space="preserve"> – </w:t>
      </w:r>
      <w:r w:rsidRPr="00E135FE">
        <w:rPr>
          <w:bCs/>
        </w:rPr>
        <w:t>Москва</w:t>
      </w:r>
      <w:r>
        <w:rPr>
          <w:bCs/>
        </w:rPr>
        <w:t xml:space="preserve"> </w:t>
      </w:r>
      <w:r w:rsidRPr="00E135FE">
        <w:rPr>
          <w:bCs/>
        </w:rPr>
        <w:t>:</w:t>
      </w:r>
      <w:r>
        <w:rPr>
          <w:bCs/>
        </w:rPr>
        <w:t xml:space="preserve"> </w:t>
      </w:r>
      <w:r w:rsidRPr="00E135FE">
        <w:rPr>
          <w:bCs/>
        </w:rPr>
        <w:t>Издательство</w:t>
      </w:r>
      <w:r>
        <w:rPr>
          <w:bCs/>
        </w:rPr>
        <w:t xml:space="preserve"> </w:t>
      </w:r>
      <w:proofErr w:type="spellStart"/>
      <w:r w:rsidRPr="00E135FE">
        <w:rPr>
          <w:bCs/>
        </w:rPr>
        <w:t>Юрайт</w:t>
      </w:r>
      <w:proofErr w:type="spellEnd"/>
      <w:r w:rsidRPr="00E135FE">
        <w:rPr>
          <w:bCs/>
        </w:rPr>
        <w:t>,</w:t>
      </w:r>
      <w:r>
        <w:rPr>
          <w:bCs/>
        </w:rPr>
        <w:t xml:space="preserve"> </w:t>
      </w:r>
      <w:r w:rsidRPr="00E135FE">
        <w:rPr>
          <w:bCs/>
        </w:rPr>
        <w:t>2020.</w:t>
      </w:r>
      <w:r>
        <w:rPr>
          <w:bCs/>
        </w:rPr>
        <w:t xml:space="preserve"> – </w:t>
      </w:r>
      <w:r w:rsidRPr="00E135FE">
        <w:rPr>
          <w:bCs/>
        </w:rPr>
        <w:t>280</w:t>
      </w:r>
      <w:r>
        <w:rPr>
          <w:bCs/>
        </w:rPr>
        <w:t xml:space="preserve"> </w:t>
      </w:r>
      <w:r w:rsidRPr="00E135FE">
        <w:rPr>
          <w:bCs/>
        </w:rPr>
        <w:t>с.</w:t>
      </w:r>
      <w:r>
        <w:rPr>
          <w:bCs/>
        </w:rPr>
        <w:t xml:space="preserve"> – </w:t>
      </w:r>
      <w:r w:rsidRPr="00E135FE">
        <w:rPr>
          <w:bCs/>
        </w:rPr>
        <w:t>(Профессиональное</w:t>
      </w:r>
      <w:r>
        <w:rPr>
          <w:bCs/>
        </w:rPr>
        <w:t xml:space="preserve"> </w:t>
      </w:r>
      <w:r w:rsidRPr="00E135FE">
        <w:rPr>
          <w:bCs/>
        </w:rPr>
        <w:t>образование).</w:t>
      </w:r>
      <w:r>
        <w:rPr>
          <w:bCs/>
        </w:rPr>
        <w:t xml:space="preserve"> – </w:t>
      </w:r>
      <w:r w:rsidRPr="00E135FE">
        <w:rPr>
          <w:bCs/>
        </w:rPr>
        <w:t>ISBN</w:t>
      </w:r>
      <w:r>
        <w:rPr>
          <w:bCs/>
        </w:rPr>
        <w:t xml:space="preserve"> </w:t>
      </w:r>
      <w:r w:rsidRPr="00E135FE">
        <w:rPr>
          <w:bCs/>
        </w:rPr>
        <w:t>978-5-534-09343-8.</w:t>
      </w:r>
      <w:r>
        <w:rPr>
          <w:bCs/>
        </w:rPr>
        <w:t xml:space="preserve"> – </w:t>
      </w:r>
      <w:r w:rsidRPr="00E135FE">
        <w:rPr>
          <w:bCs/>
        </w:rPr>
        <w:t>Текст</w:t>
      </w:r>
      <w:proofErr w:type="gramStart"/>
      <w:r>
        <w:rPr>
          <w:bCs/>
        </w:rPr>
        <w:t xml:space="preserve"> </w:t>
      </w:r>
      <w:r w:rsidRPr="00E135FE">
        <w:rPr>
          <w:bCs/>
        </w:rPr>
        <w:t>:</w:t>
      </w:r>
      <w:proofErr w:type="gramEnd"/>
      <w:r>
        <w:rPr>
          <w:bCs/>
        </w:rPr>
        <w:t xml:space="preserve"> </w:t>
      </w:r>
      <w:r w:rsidRPr="00E135FE">
        <w:rPr>
          <w:bCs/>
        </w:rPr>
        <w:t>электронный</w:t>
      </w:r>
      <w:r>
        <w:rPr>
          <w:bCs/>
        </w:rPr>
        <w:t xml:space="preserve"> </w:t>
      </w:r>
      <w:r w:rsidRPr="00E135FE">
        <w:rPr>
          <w:bCs/>
        </w:rPr>
        <w:t>//</w:t>
      </w:r>
      <w:r>
        <w:rPr>
          <w:bCs/>
        </w:rPr>
        <w:t xml:space="preserve"> </w:t>
      </w:r>
      <w:r w:rsidRPr="00E135FE">
        <w:rPr>
          <w:bCs/>
        </w:rPr>
        <w:t>ЭБС</w:t>
      </w:r>
      <w:r>
        <w:rPr>
          <w:bCs/>
        </w:rPr>
        <w:t xml:space="preserve"> </w:t>
      </w:r>
      <w:proofErr w:type="spellStart"/>
      <w:r w:rsidRPr="00E135FE">
        <w:rPr>
          <w:bCs/>
        </w:rPr>
        <w:t>Юрайт</w:t>
      </w:r>
      <w:proofErr w:type="spellEnd"/>
      <w:r>
        <w:rPr>
          <w:bCs/>
        </w:rPr>
        <w:t xml:space="preserve"> </w:t>
      </w:r>
      <w:r w:rsidRPr="00E135FE">
        <w:rPr>
          <w:bCs/>
        </w:rPr>
        <w:t>[сайт].</w:t>
      </w:r>
      <w:r>
        <w:rPr>
          <w:bCs/>
        </w:rPr>
        <w:t xml:space="preserve"> – </w:t>
      </w:r>
      <w:r w:rsidRPr="00E135FE">
        <w:rPr>
          <w:bCs/>
        </w:rPr>
        <w:t>URL:</w:t>
      </w:r>
      <w:r>
        <w:rPr>
          <w:bCs/>
        </w:rPr>
        <w:t xml:space="preserve"> </w:t>
      </w:r>
      <w:hyperlink r:id="rId24" w:history="1">
        <w:r w:rsidRPr="00C45793">
          <w:rPr>
            <w:rStyle w:val="a8"/>
            <w:bCs/>
          </w:rPr>
          <w:t>https://urait.ru/bcode/454509</w:t>
        </w:r>
      </w:hyperlink>
    </w:p>
    <w:p w:rsidR="006676BB" w:rsidRPr="00B94119" w:rsidRDefault="006676BB" w:rsidP="006676BB">
      <w:pPr>
        <w:suppressAutoHyphens/>
        <w:autoSpaceDE w:val="0"/>
        <w:autoSpaceDN w:val="0"/>
        <w:spacing w:line="276" w:lineRule="auto"/>
        <w:ind w:firstLine="709"/>
        <w:contextualSpacing/>
        <w:rPr>
          <w:b/>
          <w:bCs/>
          <w:color w:val="000000" w:themeColor="text1"/>
        </w:rPr>
      </w:pPr>
      <w:r w:rsidRPr="00B94119">
        <w:rPr>
          <w:bCs/>
          <w:color w:val="000000" w:themeColor="text1"/>
        </w:rPr>
        <w:t>6.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Воробьев,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Электрификация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автоматизация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сельскохозяйственного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производства</w:t>
      </w:r>
      <w:proofErr w:type="gramStart"/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учебник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Воробьев.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2-е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изд.,</w:t>
      </w:r>
      <w:r>
        <w:rPr>
          <w:bCs/>
          <w:color w:val="000000" w:themeColor="text1"/>
        </w:rPr>
        <w:t xml:space="preserve"> </w:t>
      </w:r>
      <w:proofErr w:type="spellStart"/>
      <w:r w:rsidRPr="00FE4999">
        <w:rPr>
          <w:bCs/>
          <w:color w:val="000000" w:themeColor="text1"/>
        </w:rPr>
        <w:t>испр</w:t>
      </w:r>
      <w:proofErr w:type="spellEnd"/>
      <w:r w:rsidRPr="00FE4999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доп.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Москва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FE4999">
        <w:rPr>
          <w:bCs/>
          <w:color w:val="000000" w:themeColor="text1"/>
        </w:rPr>
        <w:t>Юрайт</w:t>
      </w:r>
      <w:proofErr w:type="spellEnd"/>
      <w:r w:rsidRPr="00FE4999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278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978-5-534-07180-1.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FE4999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FE4999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FE4999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25" w:history="1">
        <w:r w:rsidRPr="003D3AFE">
          <w:rPr>
            <w:rStyle w:val="a8"/>
            <w:bCs/>
          </w:rPr>
          <w:t>https://urait.ru/bcode/470410</w:t>
        </w:r>
      </w:hyperlink>
    </w:p>
    <w:p w:rsidR="006676BB" w:rsidRPr="00B94119" w:rsidRDefault="006676BB" w:rsidP="006676BB">
      <w:pPr>
        <w:suppressAutoHyphens/>
        <w:autoSpaceDE w:val="0"/>
        <w:autoSpaceDN w:val="0"/>
        <w:spacing w:line="276" w:lineRule="auto"/>
        <w:ind w:firstLine="709"/>
        <w:contextualSpacing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Дополнительная литература</w:t>
      </w:r>
      <w:r w:rsidRPr="00B94119">
        <w:rPr>
          <w:b/>
          <w:bCs/>
          <w:color w:val="000000" w:themeColor="text1"/>
        </w:rPr>
        <w:t>:</w:t>
      </w:r>
    </w:p>
    <w:p w:rsidR="006676BB" w:rsidRPr="00B94119" w:rsidRDefault="006676BB" w:rsidP="006676BB">
      <w:pPr>
        <w:suppressAutoHyphens/>
        <w:autoSpaceDE w:val="0"/>
        <w:autoSpaceDN w:val="0"/>
        <w:spacing w:line="276" w:lineRule="auto"/>
        <w:ind w:firstLine="709"/>
        <w:contextualSpacing/>
        <w:rPr>
          <w:bCs/>
          <w:color w:val="000000" w:themeColor="text1"/>
        </w:rPr>
      </w:pPr>
      <w:r w:rsidRPr="00B94119">
        <w:rPr>
          <w:bCs/>
          <w:color w:val="000000" w:themeColor="text1"/>
        </w:rPr>
        <w:t>1.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Беляков,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Г.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И.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Электробезопасность</w:t>
      </w:r>
      <w:proofErr w:type="gramStart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учебное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пособие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Г.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И.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Беляков.</w:t>
      </w:r>
      <w:r>
        <w:rPr>
          <w:bCs/>
          <w:color w:val="000000" w:themeColor="text1"/>
        </w:rPr>
        <w:t xml:space="preserve"> – </w:t>
      </w:r>
      <w:r w:rsidRPr="00DD2334">
        <w:rPr>
          <w:bCs/>
          <w:color w:val="000000" w:themeColor="text1"/>
        </w:rPr>
        <w:t>Москва</w:t>
      </w:r>
      <w:proofErr w:type="gramStart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DD2334">
        <w:rPr>
          <w:bCs/>
          <w:color w:val="000000" w:themeColor="text1"/>
        </w:rPr>
        <w:t>Юрайт</w:t>
      </w:r>
      <w:proofErr w:type="spellEnd"/>
      <w:r w:rsidRPr="00DD2334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DD2334">
        <w:rPr>
          <w:bCs/>
          <w:color w:val="000000" w:themeColor="text1"/>
        </w:rPr>
        <w:t>125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DD2334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DD2334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978-5-534-10906-1.</w:t>
      </w:r>
      <w:r>
        <w:rPr>
          <w:bCs/>
          <w:color w:val="000000" w:themeColor="text1"/>
        </w:rPr>
        <w:t xml:space="preserve"> – </w:t>
      </w:r>
      <w:r w:rsidRPr="00DD2334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DD2334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DD2334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DD2334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26" w:history="1">
        <w:r w:rsidRPr="003D3AFE">
          <w:rPr>
            <w:rStyle w:val="a8"/>
            <w:bCs/>
          </w:rPr>
          <w:t>https://urait.ru/bcode/469911</w:t>
        </w:r>
      </w:hyperlink>
    </w:p>
    <w:p w:rsidR="006676BB" w:rsidRDefault="006676BB" w:rsidP="006676BB">
      <w:pPr>
        <w:suppressAutoHyphens/>
        <w:autoSpaceDE w:val="0"/>
        <w:autoSpaceDN w:val="0"/>
        <w:spacing w:line="276" w:lineRule="auto"/>
        <w:ind w:firstLine="709"/>
        <w:contextualSpacing/>
        <w:rPr>
          <w:bCs/>
          <w:color w:val="000000" w:themeColor="text1"/>
        </w:rPr>
      </w:pPr>
      <w:r w:rsidRPr="00B94119">
        <w:rPr>
          <w:bCs/>
          <w:color w:val="000000" w:themeColor="text1"/>
        </w:rPr>
        <w:t>2.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Климова,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Г.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Н.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Электрические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системы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сети.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Энергосбережение</w:t>
      </w:r>
      <w:proofErr w:type="gramStart"/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учебное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пособие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Г.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Н.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Климова.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2-е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изд.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Москва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464A8B">
        <w:rPr>
          <w:bCs/>
          <w:color w:val="000000" w:themeColor="text1"/>
        </w:rPr>
        <w:t>Юрайт</w:t>
      </w:r>
      <w:proofErr w:type="spellEnd"/>
      <w:r w:rsidRPr="00464A8B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179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978-5-534-10362-5.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464A8B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464A8B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464A8B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27" w:history="1">
        <w:r w:rsidRPr="003D3AFE">
          <w:rPr>
            <w:rStyle w:val="a8"/>
            <w:bCs/>
          </w:rPr>
          <w:t>https://urait.ru/bcode/475673</w:t>
        </w:r>
      </w:hyperlink>
    </w:p>
    <w:p w:rsidR="006676BB" w:rsidRDefault="006676BB" w:rsidP="006676BB">
      <w:p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rPr>
          <w:color w:val="001329"/>
          <w:shd w:val="clear" w:color="auto" w:fill="FFFFFF"/>
        </w:rPr>
      </w:pPr>
      <w:r w:rsidRPr="00B94119">
        <w:rPr>
          <w:bCs/>
          <w:color w:val="000000" w:themeColor="text1"/>
        </w:rPr>
        <w:t>3.</w:t>
      </w:r>
      <w:r>
        <w:rPr>
          <w:bCs/>
          <w:color w:val="000000" w:themeColor="text1"/>
        </w:rPr>
        <w:t xml:space="preserve"> </w:t>
      </w:r>
      <w:proofErr w:type="spellStart"/>
      <w:r w:rsidRPr="00025A3F">
        <w:rPr>
          <w:color w:val="001329"/>
          <w:shd w:val="clear" w:color="auto" w:fill="FFFFFF"/>
        </w:rPr>
        <w:t>Хромоин</w:t>
      </w:r>
      <w:proofErr w:type="spellEnd"/>
      <w:r w:rsidRPr="00025A3F">
        <w:rPr>
          <w:color w:val="001329"/>
          <w:shd w:val="clear" w:color="auto" w:fill="FFFFFF"/>
        </w:rPr>
        <w:t>,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П.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К.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Электротехнические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измерения</w:t>
      </w:r>
      <w:proofErr w:type="gramStart"/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:</w:t>
      </w:r>
      <w:proofErr w:type="gramEnd"/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учебное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пособие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/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П.К.</w:t>
      </w:r>
      <w:r>
        <w:rPr>
          <w:color w:val="001329"/>
          <w:shd w:val="clear" w:color="auto" w:fill="FFFFFF"/>
        </w:rPr>
        <w:t xml:space="preserve"> </w:t>
      </w:r>
      <w:proofErr w:type="spellStart"/>
      <w:r w:rsidRPr="00025A3F">
        <w:rPr>
          <w:color w:val="001329"/>
          <w:shd w:val="clear" w:color="auto" w:fill="FFFFFF"/>
        </w:rPr>
        <w:t>Хромоин</w:t>
      </w:r>
      <w:proofErr w:type="spellEnd"/>
      <w:r w:rsidRPr="00025A3F">
        <w:rPr>
          <w:color w:val="001329"/>
          <w:shd w:val="clear" w:color="auto" w:fill="FFFFFF"/>
        </w:rPr>
        <w:t>.</w:t>
      </w:r>
      <w:r>
        <w:rPr>
          <w:color w:val="001329"/>
          <w:shd w:val="clear" w:color="auto" w:fill="FFFFFF"/>
        </w:rPr>
        <w:t xml:space="preserve"> – </w:t>
      </w:r>
      <w:r w:rsidRPr="00025A3F">
        <w:rPr>
          <w:color w:val="001329"/>
          <w:shd w:val="clear" w:color="auto" w:fill="FFFFFF"/>
        </w:rPr>
        <w:t>3-е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изд.,</w:t>
      </w:r>
      <w:r>
        <w:rPr>
          <w:color w:val="001329"/>
          <w:shd w:val="clear" w:color="auto" w:fill="FFFFFF"/>
        </w:rPr>
        <w:t xml:space="preserve"> </w:t>
      </w:r>
      <w:proofErr w:type="spellStart"/>
      <w:r w:rsidRPr="00025A3F">
        <w:rPr>
          <w:color w:val="001329"/>
          <w:shd w:val="clear" w:color="auto" w:fill="FFFFFF"/>
        </w:rPr>
        <w:t>испр</w:t>
      </w:r>
      <w:proofErr w:type="spellEnd"/>
      <w:r w:rsidRPr="00025A3F">
        <w:rPr>
          <w:color w:val="001329"/>
          <w:shd w:val="clear" w:color="auto" w:fill="FFFFFF"/>
        </w:rPr>
        <w:t>.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и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доп.</w:t>
      </w:r>
      <w:r>
        <w:rPr>
          <w:color w:val="001329"/>
          <w:shd w:val="clear" w:color="auto" w:fill="FFFFFF"/>
        </w:rPr>
        <w:t xml:space="preserve"> – </w:t>
      </w:r>
      <w:r w:rsidRPr="00025A3F">
        <w:rPr>
          <w:color w:val="001329"/>
          <w:shd w:val="clear" w:color="auto" w:fill="FFFFFF"/>
        </w:rPr>
        <w:t>Москва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: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ФОРУМ</w:t>
      </w:r>
      <w:proofErr w:type="gramStart"/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:</w:t>
      </w:r>
      <w:proofErr w:type="gramEnd"/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ИНФРА-М,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2021.</w:t>
      </w:r>
      <w:r>
        <w:rPr>
          <w:color w:val="001329"/>
          <w:shd w:val="clear" w:color="auto" w:fill="FFFFFF"/>
        </w:rPr>
        <w:t xml:space="preserve"> – </w:t>
      </w:r>
      <w:r w:rsidRPr="00025A3F">
        <w:rPr>
          <w:color w:val="001329"/>
          <w:shd w:val="clear" w:color="auto" w:fill="FFFFFF"/>
        </w:rPr>
        <w:t>288</w:t>
      </w:r>
      <w:r>
        <w:rPr>
          <w:color w:val="001329"/>
          <w:shd w:val="clear" w:color="auto" w:fill="FFFFFF"/>
        </w:rPr>
        <w:t xml:space="preserve"> </w:t>
      </w:r>
      <w:proofErr w:type="gramStart"/>
      <w:r w:rsidRPr="00025A3F">
        <w:rPr>
          <w:color w:val="001329"/>
          <w:shd w:val="clear" w:color="auto" w:fill="FFFFFF"/>
        </w:rPr>
        <w:t>с</w:t>
      </w:r>
      <w:proofErr w:type="gramEnd"/>
      <w:r w:rsidRPr="00025A3F">
        <w:rPr>
          <w:color w:val="001329"/>
          <w:shd w:val="clear" w:color="auto" w:fill="FFFFFF"/>
        </w:rPr>
        <w:t>.</w:t>
      </w:r>
      <w:r>
        <w:rPr>
          <w:color w:val="001329"/>
          <w:shd w:val="clear" w:color="auto" w:fill="FFFFFF"/>
        </w:rPr>
        <w:t xml:space="preserve"> – </w:t>
      </w:r>
      <w:r w:rsidRPr="00025A3F">
        <w:rPr>
          <w:color w:val="001329"/>
          <w:shd w:val="clear" w:color="auto" w:fill="FFFFFF"/>
        </w:rPr>
        <w:t>(Среднее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профессиональное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образование).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-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ISBN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978-5-00091-462-5.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-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Текст</w:t>
      </w:r>
      <w:proofErr w:type="gramStart"/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:</w:t>
      </w:r>
      <w:proofErr w:type="gramEnd"/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электронный.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-</w:t>
      </w:r>
      <w:r>
        <w:rPr>
          <w:color w:val="001329"/>
          <w:shd w:val="clear" w:color="auto" w:fill="FFFFFF"/>
        </w:rPr>
        <w:t xml:space="preserve"> </w:t>
      </w:r>
      <w:r w:rsidRPr="00025A3F">
        <w:rPr>
          <w:color w:val="001329"/>
          <w:shd w:val="clear" w:color="auto" w:fill="FFFFFF"/>
        </w:rPr>
        <w:t>URL:</w:t>
      </w:r>
      <w:r>
        <w:rPr>
          <w:color w:val="001329"/>
          <w:shd w:val="clear" w:color="auto" w:fill="FFFFFF"/>
        </w:rPr>
        <w:t xml:space="preserve"> </w:t>
      </w:r>
      <w:hyperlink r:id="rId28" w:history="1">
        <w:r w:rsidRPr="003D3AFE">
          <w:rPr>
            <w:rStyle w:val="a8"/>
          </w:rPr>
          <w:t>https://znanium.com/catalog/product/1196452</w:t>
        </w:r>
      </w:hyperlink>
    </w:p>
    <w:p w:rsidR="006676BB" w:rsidRDefault="006676BB" w:rsidP="006676BB">
      <w:p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rPr>
          <w:bCs/>
          <w:color w:val="000000" w:themeColor="text1"/>
        </w:rPr>
      </w:pPr>
      <w:r w:rsidRPr="00B94119">
        <w:rPr>
          <w:bCs/>
          <w:color w:val="000000" w:themeColor="text1"/>
        </w:rPr>
        <w:t>4.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Электротехника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электроника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в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3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т.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Том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2.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Электромагнитные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устройства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электрические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машины</w:t>
      </w:r>
      <w:proofErr w:type="gramStart"/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учебник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практикум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среднего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профессионального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образования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/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И.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Киселев,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Э.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Кузнецов,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А.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И.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Копылов,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П.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Лунин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;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под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общей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редакцией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В.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П.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Лунина.</w:t>
      </w:r>
      <w:r>
        <w:rPr>
          <w:bCs/>
          <w:color w:val="000000" w:themeColor="text1"/>
        </w:rPr>
        <w:t xml:space="preserve"> – </w:t>
      </w:r>
      <w:r w:rsidRPr="0097769A">
        <w:rPr>
          <w:bCs/>
          <w:color w:val="000000" w:themeColor="text1"/>
        </w:rPr>
        <w:t>2-е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изд.,</w:t>
      </w:r>
      <w:r>
        <w:rPr>
          <w:bCs/>
          <w:color w:val="000000" w:themeColor="text1"/>
        </w:rPr>
        <w:t xml:space="preserve"> </w:t>
      </w:r>
      <w:proofErr w:type="spellStart"/>
      <w:r w:rsidRPr="0097769A">
        <w:rPr>
          <w:bCs/>
          <w:color w:val="000000" w:themeColor="text1"/>
        </w:rPr>
        <w:t>перераб</w:t>
      </w:r>
      <w:proofErr w:type="spellEnd"/>
      <w:r w:rsidRPr="0097769A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доп.</w:t>
      </w:r>
      <w:r>
        <w:rPr>
          <w:bCs/>
          <w:color w:val="000000" w:themeColor="text1"/>
        </w:rPr>
        <w:t xml:space="preserve"> – </w:t>
      </w:r>
      <w:r w:rsidRPr="0097769A">
        <w:rPr>
          <w:bCs/>
          <w:color w:val="000000" w:themeColor="text1"/>
        </w:rPr>
        <w:t>Москва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Издательство</w:t>
      </w:r>
      <w:r>
        <w:rPr>
          <w:bCs/>
          <w:color w:val="000000" w:themeColor="text1"/>
        </w:rPr>
        <w:t xml:space="preserve"> </w:t>
      </w:r>
      <w:proofErr w:type="spellStart"/>
      <w:r w:rsidRPr="0097769A">
        <w:rPr>
          <w:bCs/>
          <w:color w:val="000000" w:themeColor="text1"/>
        </w:rPr>
        <w:t>Юрайт</w:t>
      </w:r>
      <w:proofErr w:type="spellEnd"/>
      <w:r w:rsidRPr="0097769A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2021.</w:t>
      </w:r>
      <w:r>
        <w:rPr>
          <w:bCs/>
          <w:color w:val="000000" w:themeColor="text1"/>
        </w:rPr>
        <w:t xml:space="preserve"> – </w:t>
      </w:r>
      <w:r w:rsidRPr="0097769A">
        <w:rPr>
          <w:bCs/>
          <w:color w:val="000000" w:themeColor="text1"/>
        </w:rPr>
        <w:t>184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с.</w:t>
      </w:r>
      <w:r>
        <w:rPr>
          <w:bCs/>
          <w:color w:val="000000" w:themeColor="text1"/>
        </w:rPr>
        <w:t xml:space="preserve"> – </w:t>
      </w:r>
      <w:r w:rsidRPr="0097769A">
        <w:rPr>
          <w:bCs/>
          <w:color w:val="000000" w:themeColor="text1"/>
        </w:rPr>
        <w:t>(Профессиональное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образование).</w:t>
      </w:r>
      <w:r>
        <w:rPr>
          <w:bCs/>
          <w:color w:val="000000" w:themeColor="text1"/>
        </w:rPr>
        <w:t xml:space="preserve"> – </w:t>
      </w:r>
      <w:r w:rsidRPr="0097769A">
        <w:rPr>
          <w:bCs/>
          <w:color w:val="000000" w:themeColor="text1"/>
        </w:rPr>
        <w:t>ISBN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978-5-534-03754-8.</w:t>
      </w:r>
      <w:r>
        <w:rPr>
          <w:bCs/>
          <w:color w:val="000000" w:themeColor="text1"/>
        </w:rPr>
        <w:t xml:space="preserve"> – </w:t>
      </w:r>
      <w:r w:rsidRPr="0097769A">
        <w:rPr>
          <w:bCs/>
          <w:color w:val="000000" w:themeColor="text1"/>
        </w:rPr>
        <w:t>Текст</w:t>
      </w:r>
      <w:proofErr w:type="gramStart"/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:</w:t>
      </w:r>
      <w:proofErr w:type="gramEnd"/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электронный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//</w:t>
      </w:r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ЭБС</w:t>
      </w:r>
      <w:r>
        <w:rPr>
          <w:bCs/>
          <w:color w:val="000000" w:themeColor="text1"/>
        </w:rPr>
        <w:t xml:space="preserve"> </w:t>
      </w:r>
      <w:proofErr w:type="spellStart"/>
      <w:r w:rsidRPr="0097769A">
        <w:rPr>
          <w:bCs/>
          <w:color w:val="000000" w:themeColor="text1"/>
        </w:rPr>
        <w:t>Юрайт</w:t>
      </w:r>
      <w:proofErr w:type="spellEnd"/>
      <w:r>
        <w:rPr>
          <w:bCs/>
          <w:color w:val="000000" w:themeColor="text1"/>
        </w:rPr>
        <w:t xml:space="preserve"> </w:t>
      </w:r>
      <w:r w:rsidRPr="0097769A">
        <w:rPr>
          <w:bCs/>
          <w:color w:val="000000" w:themeColor="text1"/>
        </w:rPr>
        <w:t>[сайт].</w:t>
      </w:r>
      <w:r>
        <w:rPr>
          <w:bCs/>
          <w:color w:val="000000" w:themeColor="text1"/>
        </w:rPr>
        <w:t xml:space="preserve"> – </w:t>
      </w:r>
      <w:r w:rsidRPr="0097769A">
        <w:rPr>
          <w:bCs/>
          <w:color w:val="000000" w:themeColor="text1"/>
        </w:rPr>
        <w:t>URL:</w:t>
      </w:r>
      <w:r>
        <w:rPr>
          <w:bCs/>
          <w:color w:val="000000" w:themeColor="text1"/>
        </w:rPr>
        <w:t xml:space="preserve"> </w:t>
      </w:r>
      <w:hyperlink r:id="rId29" w:history="1">
        <w:r w:rsidRPr="003D3AFE">
          <w:rPr>
            <w:rStyle w:val="a8"/>
            <w:bCs/>
          </w:rPr>
          <w:t>https://urait.ru/bcode/472795</w:t>
        </w:r>
      </w:hyperlink>
    </w:p>
    <w:p w:rsidR="008358D0" w:rsidRPr="0033735A" w:rsidRDefault="008358D0" w:rsidP="008358D0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20"/>
        <w:rPr>
          <w:b/>
          <w:color w:val="000000"/>
        </w:rPr>
      </w:pPr>
      <w:r w:rsidRPr="0033735A">
        <w:rPr>
          <w:b/>
          <w:color w:val="000000"/>
        </w:rPr>
        <w:t>Интернет–ресурсы:</w:t>
      </w:r>
    </w:p>
    <w:p w:rsidR="008358D0" w:rsidRPr="0033735A" w:rsidRDefault="006676BB" w:rsidP="008358D0">
      <w:pPr>
        <w:widowControl/>
        <w:numPr>
          <w:ilvl w:val="0"/>
          <w:numId w:val="39"/>
        </w:numPr>
        <w:tabs>
          <w:tab w:val="left" w:pos="1134"/>
        </w:tabs>
        <w:suppressAutoHyphens/>
        <w:spacing w:line="276" w:lineRule="auto"/>
        <w:ind w:left="0" w:firstLine="720"/>
        <w:rPr>
          <w:color w:val="000000"/>
        </w:rPr>
      </w:pPr>
      <w:r w:rsidRPr="00377166">
        <w:t xml:space="preserve">ЭБС </w:t>
      </w:r>
      <w:proofErr w:type="spellStart"/>
      <w:r w:rsidRPr="00377166">
        <w:t>Юрайт</w:t>
      </w:r>
      <w:proofErr w:type="spellEnd"/>
      <w:r w:rsidRPr="00377166">
        <w:t xml:space="preserve"> </w:t>
      </w:r>
      <w:hyperlink r:id="rId30" w:history="1">
        <w:r w:rsidRPr="00377166">
          <w:rPr>
            <w:color w:val="0000FF"/>
            <w:u w:val="single"/>
            <w:shd w:val="clear" w:color="auto" w:fill="FFFFFF"/>
          </w:rPr>
          <w:t>https://www.</w:t>
        </w:r>
        <w:proofErr w:type="spellStart"/>
        <w:r w:rsidRPr="00377166">
          <w:rPr>
            <w:color w:val="0000FF"/>
            <w:u w:val="single"/>
            <w:shd w:val="clear" w:color="auto" w:fill="FFFFFF"/>
            <w:lang w:val="en-US"/>
          </w:rPr>
          <w:t>urait</w:t>
        </w:r>
        <w:proofErr w:type="spellEnd"/>
        <w:r w:rsidRPr="00377166">
          <w:rPr>
            <w:color w:val="0000FF"/>
            <w:u w:val="single"/>
            <w:shd w:val="clear" w:color="auto" w:fill="FFFFFF"/>
          </w:rPr>
          <w:t>.</w:t>
        </w:r>
        <w:proofErr w:type="spellStart"/>
        <w:r w:rsidRPr="00377166">
          <w:rPr>
            <w:color w:val="0000FF"/>
            <w:u w:val="single"/>
            <w:shd w:val="clear" w:color="auto" w:fill="FFFFFF"/>
          </w:rPr>
          <w:t>ru</w:t>
        </w:r>
        <w:proofErr w:type="spellEnd"/>
        <w:r w:rsidRPr="00377166">
          <w:rPr>
            <w:color w:val="0000FF"/>
            <w:u w:val="single"/>
            <w:shd w:val="clear" w:color="auto" w:fill="FFFFFF"/>
          </w:rPr>
          <w:t>/</w:t>
        </w:r>
      </w:hyperlink>
    </w:p>
    <w:p w:rsidR="008358D0" w:rsidRPr="0033735A" w:rsidRDefault="008358D0" w:rsidP="008358D0">
      <w:pPr>
        <w:widowControl/>
        <w:numPr>
          <w:ilvl w:val="0"/>
          <w:numId w:val="39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20"/>
        <w:rPr>
          <w:color w:val="808080"/>
        </w:rPr>
      </w:pPr>
      <w:r w:rsidRPr="0033735A">
        <w:rPr>
          <w:color w:val="000000"/>
        </w:rPr>
        <w:t xml:space="preserve">ЭБС </w:t>
      </w:r>
      <w:proofErr w:type="spellStart"/>
      <w:r w:rsidRPr="0033735A">
        <w:rPr>
          <w:color w:val="000000"/>
        </w:rPr>
        <w:t>Знаниум</w:t>
      </w:r>
      <w:proofErr w:type="spellEnd"/>
      <w:r w:rsidRPr="0033735A">
        <w:rPr>
          <w:color w:val="000000"/>
        </w:rPr>
        <w:t xml:space="preserve"> </w:t>
      </w:r>
      <w:hyperlink r:id="rId31" w:history="1">
        <w:r w:rsidRPr="0033735A">
          <w:rPr>
            <w:rStyle w:val="a8"/>
          </w:rPr>
          <w:t>https://www.</w:t>
        </w:r>
        <w:r w:rsidRPr="0033735A">
          <w:rPr>
            <w:rStyle w:val="a8"/>
            <w:shd w:val="clear" w:color="auto" w:fill="FFFFFF"/>
          </w:rPr>
          <w:t>znanium.com</w:t>
        </w:r>
      </w:hyperlink>
      <w:r w:rsidRPr="0033735A">
        <w:rPr>
          <w:color w:val="006621"/>
          <w:shd w:val="clear" w:color="auto" w:fill="FFFFFF"/>
        </w:rPr>
        <w:t xml:space="preserve"> </w:t>
      </w:r>
    </w:p>
    <w:p w:rsidR="008358D0" w:rsidRPr="0033735A" w:rsidRDefault="008358D0" w:rsidP="008358D0">
      <w:pPr>
        <w:widowControl/>
        <w:numPr>
          <w:ilvl w:val="0"/>
          <w:numId w:val="39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20"/>
        <w:rPr>
          <w:rStyle w:val="HTML"/>
          <w:i w:val="0"/>
          <w:iCs w:val="0"/>
        </w:rPr>
      </w:pPr>
      <w:r w:rsidRPr="0033735A">
        <w:rPr>
          <w:color w:val="000000"/>
        </w:rPr>
        <w:t xml:space="preserve">ЭБС Лань </w:t>
      </w:r>
      <w:hyperlink r:id="rId32" w:history="1">
        <w:r w:rsidRPr="0033735A">
          <w:rPr>
            <w:rStyle w:val="a8"/>
          </w:rPr>
          <w:t>https://e.lanbook.com/</w:t>
        </w:r>
      </w:hyperlink>
      <w:r w:rsidRPr="0033735A">
        <w:rPr>
          <w:rStyle w:val="HTML"/>
          <w:color w:val="006621"/>
        </w:rPr>
        <w:t xml:space="preserve"> </w:t>
      </w:r>
    </w:p>
    <w:p w:rsidR="008358D0" w:rsidRPr="0033735A" w:rsidRDefault="008358D0" w:rsidP="008358D0">
      <w:pPr>
        <w:widowControl/>
        <w:numPr>
          <w:ilvl w:val="0"/>
          <w:numId w:val="39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20"/>
      </w:pPr>
      <w:r w:rsidRPr="0033735A">
        <w:rPr>
          <w:color w:val="000000"/>
        </w:rPr>
        <w:t xml:space="preserve">ЭБС Консультант студента </w:t>
      </w:r>
      <w:hyperlink r:id="rId33" w:history="1">
        <w:r w:rsidRPr="0033735A">
          <w:rPr>
            <w:rStyle w:val="a8"/>
            <w:shd w:val="clear" w:color="auto" w:fill="FFFFFF"/>
          </w:rPr>
          <w:t>www.studentlibrary.ru/</w:t>
        </w:r>
      </w:hyperlink>
      <w:hyperlink r:id="rId34" w:history="1">
        <w:r w:rsidRPr="0033735A">
          <w:rPr>
            <w:rStyle w:val="a8"/>
          </w:rPr>
          <w:t>https://samelectrik.ru</w:t>
        </w:r>
      </w:hyperlink>
      <w:r w:rsidRPr="0033735A">
        <w:t xml:space="preserve"> </w:t>
      </w:r>
    </w:p>
    <w:p w:rsidR="008358D0" w:rsidRPr="0033735A" w:rsidRDefault="006D6DD9" w:rsidP="008358D0">
      <w:pPr>
        <w:widowControl/>
        <w:numPr>
          <w:ilvl w:val="0"/>
          <w:numId w:val="39"/>
        </w:numPr>
        <w:tabs>
          <w:tab w:val="left" w:pos="1134"/>
        </w:tabs>
        <w:spacing w:line="276" w:lineRule="auto"/>
        <w:ind w:left="0" w:firstLine="720"/>
      </w:pPr>
      <w:hyperlink r:id="rId35" w:history="1">
        <w:r w:rsidR="008358D0" w:rsidRPr="0033735A">
          <w:rPr>
            <w:rStyle w:val="a8"/>
          </w:rPr>
          <w:t>http://electric–tolk.ru/</w:t>
        </w:r>
      </w:hyperlink>
      <w:r w:rsidR="008358D0" w:rsidRPr="0033735A">
        <w:t xml:space="preserve"> </w:t>
      </w:r>
    </w:p>
    <w:p w:rsidR="008358D0" w:rsidRPr="0033735A" w:rsidRDefault="006D6DD9" w:rsidP="008358D0">
      <w:pPr>
        <w:widowControl/>
        <w:numPr>
          <w:ilvl w:val="0"/>
          <w:numId w:val="39"/>
        </w:numPr>
        <w:tabs>
          <w:tab w:val="left" w:pos="1134"/>
        </w:tabs>
        <w:spacing w:line="276" w:lineRule="auto"/>
        <w:ind w:left="0" w:firstLine="720"/>
      </w:pPr>
      <w:hyperlink r:id="rId36" w:history="1">
        <w:r w:rsidR="008358D0" w:rsidRPr="0033735A">
          <w:rPr>
            <w:rStyle w:val="a8"/>
          </w:rPr>
          <w:t>http://zametkielectrika.ru/</w:t>
        </w:r>
      </w:hyperlink>
      <w:r w:rsidR="008358D0" w:rsidRPr="0033735A">
        <w:t xml:space="preserve"> </w:t>
      </w:r>
    </w:p>
    <w:p w:rsidR="007F5BF1" w:rsidRPr="00AF45CC" w:rsidRDefault="007F5BF1" w:rsidP="00AF45CC">
      <w:pPr>
        <w:tabs>
          <w:tab w:val="left" w:pos="1134"/>
        </w:tabs>
        <w:spacing w:line="276" w:lineRule="auto"/>
        <w:ind w:firstLine="709"/>
        <w:rPr>
          <w:color w:val="000000" w:themeColor="text1"/>
        </w:rPr>
      </w:pPr>
    </w:p>
    <w:p w:rsidR="00485147" w:rsidRPr="00AF45CC" w:rsidRDefault="00485147" w:rsidP="00AF45CC">
      <w:pPr>
        <w:spacing w:line="276" w:lineRule="auto"/>
        <w:ind w:firstLine="709"/>
        <w:rPr>
          <w:b/>
          <w:color w:val="000000" w:themeColor="text1"/>
        </w:rPr>
      </w:pPr>
      <w:r w:rsidRPr="00AF45CC">
        <w:rPr>
          <w:b/>
          <w:color w:val="000000" w:themeColor="text1"/>
        </w:rPr>
        <w:t>4.</w:t>
      </w:r>
      <w:r w:rsidR="007276B0" w:rsidRPr="00AF45CC">
        <w:rPr>
          <w:b/>
          <w:color w:val="000000" w:themeColor="text1"/>
        </w:rPr>
        <w:t>5</w:t>
      </w:r>
      <w:r w:rsidRPr="00AF45CC">
        <w:rPr>
          <w:b/>
          <w:color w:val="000000" w:themeColor="text1"/>
        </w:rPr>
        <w:t>. Требования к руководителям практики от образовательного учреждения</w:t>
      </w:r>
    </w:p>
    <w:p w:rsidR="00492E70" w:rsidRPr="00AF45CC" w:rsidRDefault="00492E70" w:rsidP="00AF45CC">
      <w:pPr>
        <w:spacing w:line="276" w:lineRule="auto"/>
        <w:ind w:firstLine="709"/>
        <w:rPr>
          <w:bCs/>
          <w:color w:val="000000" w:themeColor="text1"/>
        </w:rPr>
      </w:pPr>
      <w:r w:rsidRPr="00AF45CC">
        <w:rPr>
          <w:bCs/>
          <w:color w:val="000000" w:themeColor="text1"/>
        </w:rPr>
        <w:t>Требования к квалификации педагогических кадров: наличие высшего профессионального образования, соответствующего профилю преподаваемого модуля.</w:t>
      </w:r>
    </w:p>
    <w:p w:rsidR="00492E70" w:rsidRPr="00AF45CC" w:rsidRDefault="00492E70" w:rsidP="00AF45CC">
      <w:pPr>
        <w:spacing w:line="276" w:lineRule="auto"/>
        <w:ind w:firstLine="709"/>
        <w:rPr>
          <w:bCs/>
          <w:color w:val="000000" w:themeColor="text1"/>
        </w:rPr>
      </w:pPr>
      <w:r w:rsidRPr="00AF45CC">
        <w:rPr>
          <w:bCs/>
          <w:color w:val="000000" w:themeColor="text1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и мастера производственного обучения должны проходить стажировку в профильных организациях не реже 1–го раза в 3 года.</w:t>
      </w:r>
    </w:p>
    <w:p w:rsidR="00485147" w:rsidRPr="00AF45CC" w:rsidRDefault="00485147" w:rsidP="00AF45CC">
      <w:pPr>
        <w:spacing w:line="276" w:lineRule="auto"/>
        <w:ind w:firstLine="709"/>
        <w:rPr>
          <w:b/>
          <w:color w:val="000000" w:themeColor="text1"/>
        </w:rPr>
      </w:pPr>
    </w:p>
    <w:p w:rsidR="00A462E7" w:rsidRPr="00AF45CC" w:rsidRDefault="00A462E7" w:rsidP="00AF45CC">
      <w:pPr>
        <w:spacing w:line="276" w:lineRule="auto"/>
        <w:ind w:firstLine="709"/>
        <w:rPr>
          <w:b/>
          <w:color w:val="000000" w:themeColor="text1"/>
        </w:rPr>
      </w:pPr>
    </w:p>
    <w:p w:rsidR="00485147" w:rsidRPr="00AF45CC" w:rsidRDefault="00485147" w:rsidP="00AF45CC">
      <w:pPr>
        <w:spacing w:line="276" w:lineRule="auto"/>
        <w:ind w:firstLine="0"/>
        <w:jc w:val="center"/>
        <w:rPr>
          <w:color w:val="000000" w:themeColor="text1"/>
        </w:rPr>
      </w:pPr>
      <w:r w:rsidRPr="00AF45CC">
        <w:rPr>
          <w:b/>
          <w:color w:val="000000" w:themeColor="text1"/>
        </w:rPr>
        <w:t>5. КОНТРОЛЬ И ОЦЕНКА РЕЗУЛЬТАТОВ ПРАКТИКИ</w:t>
      </w:r>
    </w:p>
    <w:p w:rsidR="00B74A5B" w:rsidRPr="00AF45CC" w:rsidRDefault="00B74A5B" w:rsidP="00AF45CC">
      <w:pPr>
        <w:spacing w:line="276" w:lineRule="auto"/>
        <w:ind w:firstLine="709"/>
        <w:rPr>
          <w:bCs/>
          <w:color w:val="000000" w:themeColor="text1"/>
        </w:rPr>
      </w:pPr>
      <w:r w:rsidRPr="00AF45CC">
        <w:rPr>
          <w:bCs/>
          <w:color w:val="000000" w:themeColor="text1"/>
        </w:rPr>
        <w:t>Формой отчетности студента по учебной практике является письменный отчет о выполнении работ, свидетельствующий о закреплении знаний, умений, приобретении практического опыта, формировании общих и профессиональных компетенций, освоении профессионального модуля.</w:t>
      </w:r>
    </w:p>
    <w:p w:rsidR="00B74A5B" w:rsidRPr="00AF45CC" w:rsidRDefault="00B74A5B" w:rsidP="00AF45CC">
      <w:pPr>
        <w:spacing w:line="276" w:lineRule="auto"/>
        <w:ind w:firstLine="709"/>
        <w:rPr>
          <w:bCs/>
          <w:color w:val="000000" w:themeColor="text1"/>
        </w:rPr>
      </w:pPr>
      <w:r w:rsidRPr="00AF45CC">
        <w:rPr>
          <w:bCs/>
          <w:color w:val="000000" w:themeColor="text1"/>
        </w:rPr>
        <w:t>Обучающийся в соответствии с графиком защиты практики защищает отчет по практике.</w:t>
      </w:r>
    </w:p>
    <w:p w:rsidR="00B74A5B" w:rsidRPr="00AF45CC" w:rsidRDefault="00B74A5B" w:rsidP="00AF45CC">
      <w:pPr>
        <w:spacing w:line="276" w:lineRule="auto"/>
        <w:ind w:firstLine="709"/>
        <w:rPr>
          <w:bCs/>
          <w:color w:val="000000" w:themeColor="text1"/>
        </w:rPr>
      </w:pPr>
      <w:r w:rsidRPr="00AF45CC">
        <w:rPr>
          <w:bCs/>
          <w:color w:val="000000" w:themeColor="text1"/>
        </w:rPr>
        <w:t>Практическая часть отчета по практике включает темы в соответствии с логической структурой изложения выполненных заданий по разделам курса.</w:t>
      </w:r>
    </w:p>
    <w:p w:rsidR="007B35C0" w:rsidRPr="0011007F" w:rsidRDefault="00B74A5B" w:rsidP="00AF45CC">
      <w:pPr>
        <w:spacing w:line="276" w:lineRule="auto"/>
        <w:ind w:firstLine="709"/>
        <w:rPr>
          <w:bCs/>
          <w:color w:val="FF0000"/>
        </w:rPr>
      </w:pPr>
      <w:r w:rsidRPr="00AF45CC">
        <w:rPr>
          <w:bCs/>
          <w:color w:val="000000" w:themeColor="text1"/>
        </w:rPr>
        <w:t xml:space="preserve">Работа над отчетом по учебной практике должна позволить руководителю оценить уровень развития общих, а также профессиональных компетенций, в рамках освоения профессионального модуля и установленных ФГОС СПО по специальности </w:t>
      </w:r>
      <w:r w:rsidR="0034469F" w:rsidRPr="00AF45CC">
        <w:rPr>
          <w:color w:val="000000" w:themeColor="text1"/>
        </w:rPr>
        <w:t>35.02.08 Электрификация и автоматизация сельского хозяйства</w:t>
      </w:r>
      <w:r w:rsidR="00FC19E0">
        <w:rPr>
          <w:bCs/>
          <w:color w:val="000000" w:themeColor="text1"/>
        </w:rPr>
        <w:t>.</w:t>
      </w:r>
      <w:r w:rsidR="007B35C0" w:rsidRPr="0011007F">
        <w:rPr>
          <w:bCs/>
          <w:color w:val="FF0000"/>
        </w:rPr>
        <w:t xml:space="preserve"> </w:t>
      </w:r>
    </w:p>
    <w:p w:rsidR="00FC19E0" w:rsidRPr="00FC19E0" w:rsidRDefault="00FC19E0" w:rsidP="00FC19E0">
      <w:pPr>
        <w:spacing w:line="276" w:lineRule="auto"/>
        <w:ind w:firstLine="709"/>
        <w:rPr>
          <w:bCs/>
          <w:color w:val="FF000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4253"/>
        <w:gridCol w:w="2551"/>
      </w:tblGrid>
      <w:tr w:rsidR="00FC19E0" w:rsidRPr="00FC19E0" w:rsidTr="00390B7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19E0" w:rsidRPr="00FC19E0" w:rsidRDefault="00FC19E0" w:rsidP="00FC19E0">
            <w:pPr>
              <w:spacing w:line="276" w:lineRule="auto"/>
              <w:jc w:val="center"/>
              <w:rPr>
                <w:color w:val="000000"/>
                <w:lang w:bidi="ru-RU"/>
              </w:rPr>
            </w:pPr>
            <w:r w:rsidRPr="00FC19E0">
              <w:rPr>
                <w:color w:val="000000"/>
                <w:lang w:bidi="ru-RU"/>
              </w:rPr>
              <w:t>Результаты</w:t>
            </w:r>
          </w:p>
          <w:p w:rsidR="00FC19E0" w:rsidRPr="00FC19E0" w:rsidRDefault="00FC19E0" w:rsidP="00FC19E0">
            <w:pPr>
              <w:spacing w:line="276" w:lineRule="auto"/>
              <w:jc w:val="center"/>
              <w:rPr>
                <w:color w:val="000000"/>
                <w:lang w:bidi="ru-RU"/>
              </w:rPr>
            </w:pPr>
            <w:r w:rsidRPr="00FC19E0">
              <w:rPr>
                <w:color w:val="000000"/>
                <w:lang w:bidi="ru-RU"/>
              </w:rPr>
              <w:t>(освоенные</w:t>
            </w:r>
          </w:p>
          <w:p w:rsidR="00FC19E0" w:rsidRPr="00FC19E0" w:rsidRDefault="00FC19E0" w:rsidP="00FC19E0">
            <w:pPr>
              <w:spacing w:line="276" w:lineRule="auto"/>
              <w:jc w:val="center"/>
              <w:rPr>
                <w:color w:val="000000"/>
                <w:lang w:bidi="ru-RU"/>
              </w:rPr>
            </w:pPr>
            <w:r w:rsidRPr="00FC19E0">
              <w:rPr>
                <w:color w:val="000000"/>
                <w:lang w:bidi="ru-RU"/>
              </w:rPr>
              <w:t>профессиональные</w:t>
            </w:r>
          </w:p>
          <w:p w:rsidR="00FC19E0" w:rsidRPr="00FC19E0" w:rsidRDefault="00FC19E0" w:rsidP="00FC19E0">
            <w:pPr>
              <w:spacing w:line="276" w:lineRule="auto"/>
              <w:jc w:val="center"/>
              <w:rPr>
                <w:color w:val="000000"/>
                <w:lang w:bidi="ru-RU"/>
              </w:rPr>
            </w:pPr>
            <w:r w:rsidRPr="00FC19E0">
              <w:rPr>
                <w:color w:val="000000"/>
                <w:lang w:bidi="ru-RU"/>
              </w:rPr>
              <w:t>компетенции)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9E0" w:rsidRPr="00FC19E0" w:rsidRDefault="00FC19E0" w:rsidP="00FC19E0">
            <w:pPr>
              <w:spacing w:line="276" w:lineRule="auto"/>
              <w:jc w:val="center"/>
              <w:rPr>
                <w:color w:val="000000"/>
                <w:lang w:bidi="ru-RU"/>
              </w:rPr>
            </w:pPr>
            <w:r w:rsidRPr="00FC19E0">
              <w:rPr>
                <w:color w:val="000000"/>
                <w:lang w:bidi="ru-RU"/>
              </w:rPr>
              <w:t>Основные показатели оценки результата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9E0" w:rsidRPr="00FC19E0" w:rsidRDefault="00FC19E0" w:rsidP="00FC19E0">
            <w:pPr>
              <w:spacing w:line="276" w:lineRule="auto"/>
              <w:jc w:val="center"/>
              <w:rPr>
                <w:color w:val="000000"/>
                <w:lang w:bidi="ru-RU"/>
              </w:rPr>
            </w:pPr>
            <w:r w:rsidRPr="00FC19E0">
              <w:rPr>
                <w:color w:val="000000"/>
                <w:lang w:bidi="ru-RU"/>
              </w:rPr>
              <w:t>Формы и методы контроля и оценки</w:t>
            </w:r>
          </w:p>
        </w:tc>
      </w:tr>
      <w:tr w:rsidR="00FC19E0" w:rsidRPr="00FC19E0" w:rsidTr="00390B7E">
        <w:trPr>
          <w:trHeight w:val="6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E0" w:rsidRPr="00FC19E0" w:rsidRDefault="00FC19E0" w:rsidP="00FC19E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FC19E0">
              <w:t>ПК 3.1. Осуществлять техническое обслуживание электрооборудования и автоматизированных систем сельскохозяйственной техники.</w:t>
            </w:r>
          </w:p>
          <w:p w:rsidR="00FC19E0" w:rsidRPr="00FC19E0" w:rsidRDefault="00FC19E0" w:rsidP="00FC19E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09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E0" w:rsidRPr="00FC19E0" w:rsidRDefault="00FC19E0" w:rsidP="00FC19E0">
            <w:pPr>
              <w:spacing w:line="276" w:lineRule="auto"/>
              <w:ind w:firstLine="31"/>
              <w:jc w:val="left"/>
              <w:rPr>
                <w:rFonts w:eastAsiaTheme="minorHAnsi"/>
                <w:color w:val="000000"/>
                <w:lang w:eastAsia="en-US"/>
              </w:rPr>
            </w:pPr>
            <w:r w:rsidRPr="00FC19E0">
              <w:rPr>
                <w:rFonts w:eastAsiaTheme="minorHAnsi"/>
                <w:color w:val="000000"/>
                <w:lang w:eastAsia="en-US" w:bidi="ru-RU"/>
              </w:rPr>
              <w:t>– качество рекомендаций по</w:t>
            </w:r>
            <w:r w:rsidRPr="00FC19E0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FC19E0">
              <w:rPr>
                <w:rFonts w:eastAsiaTheme="minorHAnsi"/>
                <w:color w:val="000000"/>
                <w:lang w:eastAsia="en-US" w:bidi="ru-RU"/>
              </w:rPr>
              <w:t>выполнению ТО</w:t>
            </w:r>
            <w:r w:rsidRPr="00FC19E0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FC19E0">
              <w:rPr>
                <w:rFonts w:eastAsiaTheme="minorHAnsi"/>
                <w:color w:val="000000"/>
                <w:lang w:eastAsia="en-US" w:bidi="ru-RU"/>
              </w:rPr>
              <w:t>электрооборудования и</w:t>
            </w:r>
            <w:r w:rsidRPr="00FC19E0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FC19E0">
              <w:rPr>
                <w:rFonts w:eastAsiaTheme="minorHAnsi"/>
                <w:color w:val="000000"/>
                <w:lang w:eastAsia="en-US" w:bidi="ru-RU"/>
              </w:rPr>
              <w:t>автоматизированных систем сельскохозяйственной</w:t>
            </w:r>
            <w:r w:rsidRPr="00FC19E0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FC19E0">
              <w:rPr>
                <w:rFonts w:eastAsiaTheme="minorHAnsi"/>
                <w:color w:val="000000"/>
                <w:lang w:eastAsia="en-US" w:bidi="ru-RU"/>
              </w:rPr>
              <w:t>техники;</w:t>
            </w:r>
          </w:p>
          <w:p w:rsidR="00FC19E0" w:rsidRPr="00FC19E0" w:rsidRDefault="00FC19E0" w:rsidP="00FC19E0">
            <w:pPr>
              <w:spacing w:line="276" w:lineRule="auto"/>
              <w:ind w:firstLine="31"/>
              <w:jc w:val="left"/>
              <w:rPr>
                <w:rFonts w:eastAsiaTheme="minorHAnsi"/>
                <w:color w:val="000000"/>
                <w:lang w:eastAsia="en-US"/>
              </w:rPr>
            </w:pPr>
            <w:r w:rsidRPr="00FC19E0">
              <w:rPr>
                <w:rFonts w:eastAsiaTheme="minorHAnsi"/>
                <w:color w:val="000000"/>
                <w:lang w:eastAsia="en-US" w:bidi="ru-RU"/>
              </w:rPr>
              <w:t xml:space="preserve">– качество выбора </w:t>
            </w:r>
            <w:proofErr w:type="spellStart"/>
            <w:r w:rsidRPr="00FC19E0">
              <w:rPr>
                <w:rFonts w:eastAsiaTheme="minorHAnsi"/>
                <w:color w:val="000000"/>
                <w:lang w:eastAsia="en-US" w:bidi="ru-RU"/>
              </w:rPr>
              <w:t>электро</w:t>
            </w:r>
            <w:proofErr w:type="spellEnd"/>
            <w:r w:rsidRPr="00FC19E0">
              <w:rPr>
                <w:rFonts w:eastAsiaTheme="minorHAnsi"/>
                <w:color w:val="000000"/>
                <w:lang w:eastAsia="en-US" w:bidi="ru-RU"/>
              </w:rPr>
              <w:t>– и</w:t>
            </w:r>
            <w:r w:rsidRPr="00FC19E0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FC19E0">
              <w:rPr>
                <w:rFonts w:eastAsiaTheme="minorHAnsi"/>
                <w:color w:val="000000"/>
                <w:lang w:eastAsia="en-US" w:bidi="ru-RU"/>
              </w:rPr>
              <w:t>вспомогательного</w:t>
            </w:r>
            <w:r w:rsidRPr="00FC19E0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FC19E0">
              <w:rPr>
                <w:rFonts w:eastAsiaTheme="minorHAnsi"/>
                <w:color w:val="000000"/>
                <w:lang w:eastAsia="en-US" w:bidi="ru-RU"/>
              </w:rPr>
              <w:t>инструмента для ТО</w:t>
            </w:r>
            <w:r w:rsidRPr="00FC19E0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FC19E0">
              <w:rPr>
                <w:rFonts w:eastAsiaTheme="minorHAnsi"/>
                <w:color w:val="000000"/>
                <w:lang w:eastAsia="en-US" w:bidi="ru-RU"/>
              </w:rPr>
              <w:t>электрооборудования и</w:t>
            </w:r>
            <w:r w:rsidRPr="00FC19E0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FC19E0">
              <w:rPr>
                <w:rFonts w:eastAsiaTheme="minorHAnsi"/>
                <w:color w:val="000000"/>
                <w:lang w:eastAsia="en-US" w:bidi="ru-RU"/>
              </w:rPr>
              <w:t>автоматизированных систем</w:t>
            </w:r>
            <w:r w:rsidRPr="00FC19E0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FC19E0">
              <w:rPr>
                <w:rFonts w:eastAsiaTheme="minorHAnsi"/>
                <w:color w:val="000000"/>
                <w:lang w:eastAsia="en-US" w:bidi="ru-RU"/>
              </w:rPr>
              <w:t>сельскохозяйственной</w:t>
            </w:r>
            <w:r w:rsidRPr="00FC19E0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FC19E0">
              <w:rPr>
                <w:rFonts w:eastAsiaTheme="minorHAnsi"/>
                <w:color w:val="000000"/>
                <w:lang w:eastAsia="en-US" w:bidi="ru-RU"/>
              </w:rPr>
              <w:t>техники;</w:t>
            </w:r>
          </w:p>
          <w:p w:rsidR="00FC19E0" w:rsidRPr="00FC19E0" w:rsidRDefault="00FC19E0" w:rsidP="00FC19E0">
            <w:pPr>
              <w:shd w:val="clear" w:color="auto" w:fill="FFFFFF"/>
              <w:spacing w:line="276" w:lineRule="auto"/>
              <w:ind w:firstLine="31"/>
              <w:jc w:val="left"/>
              <w:rPr>
                <w:rFonts w:eastAsiaTheme="minorHAnsi"/>
                <w:color w:val="000000"/>
                <w:lang w:eastAsia="en-US"/>
              </w:rPr>
            </w:pPr>
            <w:r w:rsidRPr="00FC19E0">
              <w:rPr>
                <w:rFonts w:eastAsiaTheme="minorHAnsi"/>
                <w:color w:val="000000"/>
                <w:lang w:eastAsia="en-US" w:bidi="ru-RU"/>
              </w:rPr>
              <w:t>– качество анализа проведения</w:t>
            </w:r>
            <w:r w:rsidRPr="00FC19E0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FC19E0">
              <w:rPr>
                <w:rFonts w:eastAsiaTheme="minorHAnsi"/>
                <w:color w:val="000000"/>
                <w:lang w:eastAsia="en-US" w:bidi="ru-RU"/>
              </w:rPr>
              <w:t>ТО электрооборудования и</w:t>
            </w:r>
            <w:r w:rsidRPr="00FC19E0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FC19E0">
              <w:rPr>
                <w:rFonts w:eastAsiaTheme="minorHAnsi"/>
                <w:color w:val="000000"/>
                <w:lang w:eastAsia="en-US" w:bidi="ru-RU"/>
              </w:rPr>
              <w:t>автоматизированных систем</w:t>
            </w:r>
            <w:r w:rsidRPr="00FC19E0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FC19E0">
              <w:rPr>
                <w:rFonts w:eastAsiaTheme="minorHAnsi"/>
                <w:color w:val="000000"/>
                <w:lang w:eastAsia="en-US" w:bidi="ru-RU"/>
              </w:rPr>
              <w:t>технологических процессов,</w:t>
            </w:r>
            <w:r w:rsidRPr="00FC19E0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FC19E0">
              <w:rPr>
                <w:rFonts w:eastAsiaTheme="minorHAnsi"/>
                <w:color w:val="000000"/>
                <w:lang w:eastAsia="en-US" w:bidi="ru-RU"/>
              </w:rPr>
              <w:t>систем автоматического управления и средств автоматизации сельского хозяйства, типовых районных и потребительских трансформаторных подстанций, схем защиты высоковольтных и низковольтных линий;</w:t>
            </w:r>
          </w:p>
          <w:p w:rsidR="00FC19E0" w:rsidRPr="00FC19E0" w:rsidRDefault="00FC19E0" w:rsidP="00FC19E0">
            <w:pPr>
              <w:shd w:val="clear" w:color="auto" w:fill="FFFFFF"/>
              <w:spacing w:line="276" w:lineRule="auto"/>
              <w:ind w:firstLine="31"/>
              <w:jc w:val="left"/>
              <w:rPr>
                <w:rFonts w:eastAsiaTheme="minorHAnsi"/>
                <w:color w:val="000000"/>
                <w:lang w:eastAsia="en-US" w:bidi="ru-RU"/>
              </w:rPr>
            </w:pPr>
            <w:r w:rsidRPr="00FC19E0">
              <w:rPr>
                <w:rFonts w:eastAsiaTheme="minorHAnsi"/>
                <w:color w:val="000000"/>
                <w:lang w:eastAsia="en-US" w:bidi="ru-RU"/>
              </w:rPr>
              <w:t xml:space="preserve">– точность и грамотность оформления технологической документации и дневников </w:t>
            </w:r>
          </w:p>
          <w:p w:rsidR="00FC19E0" w:rsidRPr="00FC19E0" w:rsidRDefault="00FC19E0" w:rsidP="00FC19E0">
            <w:pPr>
              <w:shd w:val="clear" w:color="auto" w:fill="FFFFFF"/>
              <w:spacing w:line="276" w:lineRule="auto"/>
              <w:ind w:firstLine="31"/>
              <w:jc w:val="left"/>
              <w:rPr>
                <w:rFonts w:eastAsiaTheme="minorHAnsi"/>
                <w:color w:val="000000"/>
                <w:lang w:eastAsia="en-US"/>
              </w:rPr>
            </w:pPr>
            <w:r w:rsidRPr="00FC19E0">
              <w:rPr>
                <w:rFonts w:eastAsiaTheme="minorHAnsi"/>
                <w:color w:val="000000"/>
                <w:lang w:eastAsia="en-US" w:bidi="ru-RU"/>
              </w:rPr>
              <w:t>– отчетов по производственной практике.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9E0" w:rsidRPr="00FC19E0" w:rsidRDefault="00FC19E0" w:rsidP="00FC19E0">
            <w:pPr>
              <w:suppressAutoHyphens/>
              <w:spacing w:line="276" w:lineRule="auto"/>
              <w:ind w:firstLine="28"/>
              <w:rPr>
                <w:bCs/>
              </w:rPr>
            </w:pPr>
            <w:r w:rsidRPr="00FC19E0">
              <w:rPr>
                <w:bCs/>
              </w:rPr>
              <w:t>Защита отчёта</w:t>
            </w:r>
          </w:p>
          <w:p w:rsidR="00FC19E0" w:rsidRPr="00FC19E0" w:rsidRDefault="00FC19E0" w:rsidP="00FC19E0">
            <w:pPr>
              <w:spacing w:line="276" w:lineRule="auto"/>
              <w:ind w:firstLine="28"/>
              <w:rPr>
                <w:color w:val="000000"/>
              </w:rPr>
            </w:pPr>
            <w:r w:rsidRPr="00FC19E0">
              <w:rPr>
                <w:color w:val="000000"/>
              </w:rPr>
              <w:t>Оценка результатов деятельности обучающихся в процессе прохождения практики.</w:t>
            </w:r>
          </w:p>
          <w:p w:rsidR="00FC19E0" w:rsidRPr="00FC19E0" w:rsidRDefault="00FC19E0" w:rsidP="00FC19E0">
            <w:pPr>
              <w:shd w:val="clear" w:color="auto" w:fill="FFFFFF"/>
              <w:spacing w:line="276" w:lineRule="auto"/>
              <w:ind w:firstLine="28"/>
              <w:rPr>
                <w:color w:val="000000"/>
              </w:rPr>
            </w:pPr>
            <w:r w:rsidRPr="00FC19E0">
              <w:rPr>
                <w:color w:val="000000"/>
              </w:rPr>
              <w:t>Дифференцированный зачет</w:t>
            </w:r>
          </w:p>
        </w:tc>
      </w:tr>
      <w:tr w:rsidR="00FC19E0" w:rsidRPr="00FC19E0" w:rsidTr="00390B7E">
        <w:trPr>
          <w:trHeight w:val="6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0" w:rsidRPr="00FC19E0" w:rsidRDefault="00FC19E0" w:rsidP="00FC19E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FC19E0">
              <w:t>ПК 3.2. Диагностировать неисправности и осуществлять текущий и капитальный ремонт электрооборудования и автоматизированных систем сельскохозяйственной техники.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E0" w:rsidRPr="00FC19E0" w:rsidRDefault="00FC19E0" w:rsidP="00FC19E0">
            <w:pPr>
              <w:spacing w:line="276" w:lineRule="auto"/>
              <w:ind w:firstLine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FC19E0">
              <w:rPr>
                <w:rFonts w:eastAsiaTheme="minorHAnsi"/>
                <w:color w:val="000000"/>
                <w:lang w:eastAsia="en-US" w:bidi="ru-RU"/>
              </w:rPr>
              <w:t>– точность и скорость чтения</w:t>
            </w:r>
            <w:r w:rsidRPr="00FC19E0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FC19E0">
              <w:rPr>
                <w:rFonts w:eastAsiaTheme="minorHAnsi"/>
                <w:color w:val="000000"/>
                <w:lang w:eastAsia="en-US" w:bidi="ru-RU"/>
              </w:rPr>
              <w:t>схем;</w:t>
            </w:r>
          </w:p>
          <w:p w:rsidR="00FC19E0" w:rsidRPr="00FC19E0" w:rsidRDefault="00FC19E0" w:rsidP="00FC19E0">
            <w:pPr>
              <w:spacing w:line="276" w:lineRule="auto"/>
              <w:ind w:firstLine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FC19E0">
              <w:rPr>
                <w:rFonts w:eastAsiaTheme="minorHAnsi"/>
                <w:color w:val="000000"/>
                <w:lang w:eastAsia="en-US" w:bidi="ru-RU"/>
              </w:rPr>
              <w:t>– качество диагностики</w:t>
            </w:r>
            <w:r w:rsidRPr="00FC19E0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FC19E0">
              <w:rPr>
                <w:rFonts w:eastAsiaTheme="minorHAnsi"/>
                <w:color w:val="000000"/>
                <w:lang w:eastAsia="en-US" w:bidi="ru-RU"/>
              </w:rPr>
              <w:t>неисправностей электрооборудования и автоматизированных систем</w:t>
            </w:r>
            <w:r w:rsidRPr="00FC19E0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FC19E0">
              <w:rPr>
                <w:rFonts w:eastAsiaTheme="minorHAnsi"/>
                <w:color w:val="000000"/>
                <w:lang w:eastAsia="en-US" w:bidi="ru-RU"/>
              </w:rPr>
              <w:t>сельскохозяйственной техники;</w:t>
            </w:r>
          </w:p>
          <w:p w:rsidR="00FC19E0" w:rsidRPr="00FC19E0" w:rsidRDefault="00FC19E0" w:rsidP="00FC19E0">
            <w:pPr>
              <w:shd w:val="clear" w:color="auto" w:fill="FFFFFF"/>
              <w:spacing w:line="276" w:lineRule="auto"/>
              <w:ind w:firstLine="0"/>
              <w:rPr>
                <w:rFonts w:eastAsiaTheme="minorHAnsi"/>
                <w:color w:val="000000"/>
                <w:lang w:eastAsia="en-US" w:bidi="ru-RU"/>
              </w:rPr>
            </w:pPr>
            <w:r w:rsidRPr="00FC19E0">
              <w:rPr>
                <w:rFonts w:eastAsiaTheme="minorHAnsi"/>
                <w:color w:val="000000"/>
                <w:lang w:eastAsia="en-US" w:bidi="ru-RU"/>
              </w:rPr>
              <w:t>– качество рекомендаций по выполнению ремонта электрооборудования и</w:t>
            </w:r>
          </w:p>
          <w:p w:rsidR="00FC19E0" w:rsidRPr="00FC19E0" w:rsidRDefault="00FC19E0" w:rsidP="00FC19E0">
            <w:pPr>
              <w:spacing w:line="276" w:lineRule="auto"/>
              <w:ind w:firstLine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FC19E0">
              <w:rPr>
                <w:rFonts w:eastAsiaTheme="minorHAnsi"/>
                <w:color w:val="000000"/>
                <w:lang w:eastAsia="en-US" w:bidi="ru-RU"/>
              </w:rPr>
              <w:t xml:space="preserve">автоматизированных систем </w:t>
            </w:r>
            <w:proofErr w:type="spellStart"/>
            <w:r w:rsidRPr="00FC19E0">
              <w:rPr>
                <w:rFonts w:eastAsiaTheme="minorHAnsi"/>
                <w:color w:val="000000"/>
                <w:lang w:eastAsia="en-US" w:bidi="ru-RU"/>
              </w:rPr>
              <w:t>сельсхозяйственной</w:t>
            </w:r>
            <w:proofErr w:type="spellEnd"/>
            <w:r w:rsidRPr="00FC19E0">
              <w:rPr>
                <w:rFonts w:eastAsiaTheme="minorHAnsi"/>
                <w:color w:val="000000"/>
                <w:lang w:eastAsia="en-US" w:bidi="ru-RU"/>
              </w:rPr>
              <w:t xml:space="preserve"> техники;</w:t>
            </w:r>
          </w:p>
          <w:p w:rsidR="00FC19E0" w:rsidRPr="00FC19E0" w:rsidRDefault="00FC19E0" w:rsidP="00FC19E0">
            <w:pPr>
              <w:shd w:val="clear" w:color="auto" w:fill="FFFFFF"/>
              <w:spacing w:line="276" w:lineRule="auto"/>
              <w:ind w:firstLine="0"/>
              <w:rPr>
                <w:rFonts w:eastAsiaTheme="minorHAnsi"/>
                <w:color w:val="000000"/>
                <w:lang w:eastAsia="en-US" w:bidi="ru-RU"/>
              </w:rPr>
            </w:pPr>
            <w:r w:rsidRPr="00FC19E0">
              <w:rPr>
                <w:rFonts w:eastAsiaTheme="minorHAnsi"/>
                <w:color w:val="000000"/>
                <w:lang w:eastAsia="en-US" w:bidi="ru-RU"/>
              </w:rPr>
              <w:t>– качество проведения ремонта электротехнических изделий, используемых в сельскохозяйственном производстве;</w:t>
            </w:r>
          </w:p>
          <w:p w:rsidR="00FC19E0" w:rsidRPr="00FC19E0" w:rsidRDefault="00FC19E0" w:rsidP="00FC19E0">
            <w:pPr>
              <w:spacing w:line="276" w:lineRule="auto"/>
              <w:rPr>
                <w:color w:val="000000"/>
              </w:rPr>
            </w:pPr>
            <w:r w:rsidRPr="00FC19E0">
              <w:rPr>
                <w:color w:val="000000"/>
                <w:lang w:bidi="ru-RU"/>
              </w:rPr>
              <w:t>– качество анализа ремонта</w:t>
            </w:r>
            <w:r w:rsidRPr="00FC19E0">
              <w:rPr>
                <w:color w:val="000000"/>
              </w:rPr>
              <w:t xml:space="preserve"> </w:t>
            </w:r>
            <w:r w:rsidRPr="00FC19E0">
              <w:rPr>
                <w:color w:val="000000"/>
                <w:lang w:bidi="ru-RU"/>
              </w:rPr>
              <w:t>электрооборудования и автоматизированных систем сельскохозяйственной техники;</w:t>
            </w:r>
          </w:p>
          <w:p w:rsidR="00FC19E0" w:rsidRPr="00FC19E0" w:rsidRDefault="00FC19E0" w:rsidP="00FC19E0">
            <w:pPr>
              <w:spacing w:line="276" w:lineRule="auto"/>
              <w:rPr>
                <w:color w:val="000000"/>
              </w:rPr>
            </w:pPr>
            <w:r w:rsidRPr="00FC19E0">
              <w:rPr>
                <w:color w:val="000000"/>
                <w:lang w:bidi="ru-RU"/>
              </w:rPr>
              <w:t>– степень выполнения норм по охране труда, ПТЭ и ПТБ.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9E0" w:rsidRPr="00FC19E0" w:rsidRDefault="00FC19E0" w:rsidP="00FC19E0">
            <w:pPr>
              <w:spacing w:line="276" w:lineRule="auto"/>
              <w:rPr>
                <w:color w:val="000000"/>
              </w:rPr>
            </w:pPr>
          </w:p>
        </w:tc>
      </w:tr>
      <w:tr w:rsidR="00FC19E0" w:rsidRPr="00FC19E0" w:rsidTr="00390B7E">
        <w:trPr>
          <w:trHeight w:val="6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E0" w:rsidRPr="00FC19E0" w:rsidRDefault="00FC19E0" w:rsidP="00FC19E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FC19E0">
              <w:t>ПК 3.3. Осуществлять надзор и контроль за состоянием и эксплуатацией электрооборудования и автоматизированных систем сельскохозяйственной техники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E0" w:rsidRPr="00FC19E0" w:rsidRDefault="00FC19E0" w:rsidP="00FC19E0">
            <w:pPr>
              <w:spacing w:line="276" w:lineRule="auto"/>
              <w:ind w:firstLine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FC19E0">
              <w:rPr>
                <w:rFonts w:eastAsiaTheme="minorHAnsi"/>
                <w:color w:val="000000"/>
                <w:lang w:eastAsia="en-US" w:bidi="ru-RU"/>
              </w:rPr>
              <w:t>– качество изучения и анализа</w:t>
            </w:r>
            <w:r w:rsidRPr="00FC19E0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FC19E0">
              <w:rPr>
                <w:rFonts w:eastAsiaTheme="minorHAnsi"/>
                <w:color w:val="000000"/>
                <w:lang w:eastAsia="en-US" w:bidi="ru-RU"/>
              </w:rPr>
              <w:t>технических данных,</w:t>
            </w:r>
            <w:r w:rsidRPr="00FC19E0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FC19E0">
              <w:rPr>
                <w:rFonts w:eastAsiaTheme="minorHAnsi"/>
                <w:color w:val="000000"/>
                <w:lang w:eastAsia="en-US" w:bidi="ru-RU"/>
              </w:rPr>
              <w:t>показателей и результатов</w:t>
            </w:r>
            <w:r w:rsidRPr="00FC19E0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FC19E0">
              <w:rPr>
                <w:rFonts w:eastAsiaTheme="minorHAnsi"/>
                <w:color w:val="000000"/>
                <w:lang w:eastAsia="en-US" w:bidi="ru-RU"/>
              </w:rPr>
              <w:t>работы электрооборудования и</w:t>
            </w:r>
            <w:r w:rsidRPr="00FC19E0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FC19E0">
              <w:rPr>
                <w:rFonts w:eastAsiaTheme="minorHAnsi"/>
                <w:color w:val="000000"/>
                <w:lang w:eastAsia="en-US" w:bidi="ru-RU"/>
              </w:rPr>
              <w:t>автоматизированных систем</w:t>
            </w:r>
            <w:r w:rsidRPr="00FC19E0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FC19E0">
              <w:rPr>
                <w:rFonts w:eastAsiaTheme="minorHAnsi"/>
                <w:color w:val="000000"/>
                <w:lang w:eastAsia="en-US" w:bidi="ru-RU"/>
              </w:rPr>
              <w:t>сельскохозяйственной</w:t>
            </w:r>
            <w:r w:rsidRPr="00FC19E0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FC19E0">
              <w:rPr>
                <w:rFonts w:eastAsiaTheme="minorHAnsi"/>
                <w:color w:val="000000"/>
                <w:lang w:eastAsia="en-US" w:bidi="ru-RU"/>
              </w:rPr>
              <w:t>техники;</w:t>
            </w:r>
          </w:p>
          <w:p w:rsidR="00FC19E0" w:rsidRPr="00FC19E0" w:rsidRDefault="00FC19E0" w:rsidP="00FC19E0">
            <w:pPr>
              <w:spacing w:line="276" w:lineRule="auto"/>
              <w:ind w:firstLine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FC19E0">
              <w:rPr>
                <w:rFonts w:eastAsiaTheme="minorHAnsi"/>
                <w:color w:val="000000"/>
                <w:lang w:eastAsia="en-US" w:bidi="ru-RU"/>
              </w:rPr>
              <w:t>–качество эксплуатации</w:t>
            </w:r>
            <w:r w:rsidRPr="00FC19E0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FC19E0">
              <w:rPr>
                <w:rFonts w:eastAsiaTheme="minorHAnsi"/>
                <w:color w:val="000000"/>
                <w:lang w:eastAsia="en-US" w:bidi="ru-RU"/>
              </w:rPr>
              <w:t>электротехнических изделий,</w:t>
            </w:r>
            <w:r w:rsidRPr="00FC19E0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FC19E0">
              <w:rPr>
                <w:rFonts w:eastAsiaTheme="minorHAnsi"/>
                <w:color w:val="000000"/>
                <w:lang w:eastAsia="en-US" w:bidi="ru-RU"/>
              </w:rPr>
              <w:t>используемых в сельском</w:t>
            </w:r>
            <w:r w:rsidRPr="00FC19E0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FC19E0">
              <w:rPr>
                <w:rFonts w:eastAsiaTheme="minorHAnsi"/>
                <w:color w:val="000000"/>
                <w:lang w:eastAsia="en-US" w:bidi="ru-RU"/>
              </w:rPr>
              <w:t>хозяйстве, светотехнических и</w:t>
            </w:r>
            <w:r w:rsidRPr="00FC19E0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FC19E0">
              <w:rPr>
                <w:rFonts w:eastAsiaTheme="minorHAnsi"/>
                <w:color w:val="000000"/>
                <w:lang w:eastAsia="en-US" w:bidi="ru-RU"/>
              </w:rPr>
              <w:t>электротехнологических</w:t>
            </w:r>
            <w:proofErr w:type="spellEnd"/>
            <w:r w:rsidRPr="00FC19E0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FC19E0">
              <w:rPr>
                <w:rFonts w:eastAsiaTheme="minorHAnsi"/>
                <w:color w:val="000000"/>
                <w:lang w:eastAsia="en-US" w:bidi="ru-RU"/>
              </w:rPr>
              <w:t>установок,</w:t>
            </w:r>
            <w:r w:rsidRPr="00FC19E0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FC19E0">
              <w:rPr>
                <w:rFonts w:eastAsiaTheme="minorHAnsi"/>
                <w:color w:val="000000"/>
                <w:lang w:eastAsia="en-US" w:bidi="ru-RU"/>
              </w:rPr>
              <w:t>автоматизированных систем</w:t>
            </w:r>
            <w:r w:rsidRPr="00FC19E0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FC19E0">
              <w:rPr>
                <w:rFonts w:eastAsiaTheme="minorHAnsi"/>
                <w:color w:val="000000"/>
                <w:lang w:eastAsia="en-US" w:bidi="ru-RU"/>
              </w:rPr>
              <w:t>сельскохозяйственной</w:t>
            </w:r>
            <w:r w:rsidRPr="00FC19E0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FC19E0">
              <w:rPr>
                <w:rFonts w:eastAsiaTheme="minorHAnsi"/>
                <w:color w:val="000000"/>
                <w:lang w:eastAsia="en-US" w:bidi="ru-RU"/>
              </w:rPr>
              <w:t>техники;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9E0" w:rsidRPr="00FC19E0" w:rsidRDefault="00FC19E0" w:rsidP="00FC19E0">
            <w:pPr>
              <w:spacing w:line="276" w:lineRule="auto"/>
              <w:rPr>
                <w:color w:val="000000"/>
              </w:rPr>
            </w:pPr>
          </w:p>
        </w:tc>
      </w:tr>
      <w:tr w:rsidR="00FC19E0" w:rsidRPr="00FC19E0" w:rsidTr="00390B7E">
        <w:trPr>
          <w:trHeight w:val="31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E0" w:rsidRPr="00FC19E0" w:rsidRDefault="00FC19E0" w:rsidP="00FC19E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jc w:val="left"/>
            </w:pPr>
            <w:r w:rsidRPr="00FC19E0">
              <w:t>ПК 3.4. Участвовать в проведении испытаний электрооборудования сельхозпроизводства.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E0" w:rsidRPr="00FC19E0" w:rsidRDefault="00FC19E0" w:rsidP="00FC19E0">
            <w:pPr>
              <w:spacing w:line="276" w:lineRule="auto"/>
              <w:ind w:firstLine="0"/>
              <w:jc w:val="left"/>
              <w:rPr>
                <w:rFonts w:eastAsiaTheme="minorHAnsi"/>
                <w:color w:val="000000"/>
                <w:lang w:eastAsia="en-US" w:bidi="ru-RU"/>
              </w:rPr>
            </w:pPr>
            <w:r w:rsidRPr="00FC19E0">
              <w:rPr>
                <w:rFonts w:eastAsiaTheme="minorHAnsi"/>
                <w:color w:val="000000"/>
                <w:lang w:eastAsia="en-US" w:bidi="ru-RU"/>
              </w:rPr>
              <w:t>– качество проведения испытаний электрооборудования сельхозпроизводства, в том числе средств автоматики, электрических машин и аппаратов;</w:t>
            </w:r>
          </w:p>
          <w:p w:rsidR="00FC19E0" w:rsidRPr="00FC19E0" w:rsidRDefault="00FC19E0" w:rsidP="00FC19E0">
            <w:pPr>
              <w:spacing w:line="276" w:lineRule="auto"/>
              <w:ind w:firstLine="0"/>
              <w:jc w:val="left"/>
              <w:rPr>
                <w:rFonts w:eastAsiaTheme="minorHAnsi"/>
                <w:color w:val="000000"/>
                <w:lang w:eastAsia="en-US" w:bidi="ru-RU"/>
              </w:rPr>
            </w:pPr>
            <w:r w:rsidRPr="00FC19E0">
              <w:rPr>
                <w:rFonts w:eastAsiaTheme="minorHAnsi"/>
                <w:color w:val="000000"/>
                <w:lang w:eastAsia="en-US" w:bidi="ru-RU"/>
              </w:rPr>
              <w:t xml:space="preserve"> – качество анализа результатов испытаний </w:t>
            </w:r>
            <w:r w:rsidRPr="00FC19E0">
              <w:rPr>
                <w:rFonts w:eastAsiaTheme="minorHAnsi"/>
                <w:color w:val="000000"/>
                <w:lang w:eastAsia="en-US"/>
              </w:rPr>
              <w:t>электрооборудования сельхозпроизводства и автоматизированных систем сельскохозяйственной техники;</w:t>
            </w:r>
          </w:p>
          <w:p w:rsidR="00FC19E0" w:rsidRPr="00FC19E0" w:rsidRDefault="00FC19E0" w:rsidP="00FC19E0">
            <w:pPr>
              <w:shd w:val="clear" w:color="auto" w:fill="FFFFFF"/>
              <w:spacing w:line="276" w:lineRule="auto"/>
              <w:ind w:firstLine="0"/>
              <w:rPr>
                <w:rFonts w:eastAsiaTheme="minorHAnsi"/>
                <w:color w:val="000000"/>
                <w:lang w:eastAsia="en-US"/>
              </w:rPr>
            </w:pPr>
            <w:r w:rsidRPr="00FC19E0">
              <w:rPr>
                <w:rFonts w:eastAsiaTheme="minorHAnsi"/>
                <w:color w:val="000000"/>
                <w:lang w:eastAsia="en-US"/>
              </w:rPr>
              <w:t>– степень выполнения норм по охране труда, ПТЭ и ПТБ при проведении испытаний электрооборудования сельхозпроизводства.</w:t>
            </w:r>
          </w:p>
          <w:p w:rsidR="00FC19E0" w:rsidRPr="00FC19E0" w:rsidRDefault="00FC19E0" w:rsidP="00FC19E0">
            <w:pPr>
              <w:shd w:val="clear" w:color="auto" w:fill="FFFFFF"/>
              <w:spacing w:line="276" w:lineRule="auto"/>
              <w:ind w:hanging="420"/>
              <w:jc w:val="lef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9E0" w:rsidRPr="00FC19E0" w:rsidRDefault="00FC19E0" w:rsidP="00FC19E0">
            <w:pPr>
              <w:spacing w:line="276" w:lineRule="auto"/>
              <w:rPr>
                <w:color w:val="000000"/>
              </w:rPr>
            </w:pPr>
          </w:p>
        </w:tc>
      </w:tr>
    </w:tbl>
    <w:p w:rsidR="00FC19E0" w:rsidRPr="00FC19E0" w:rsidRDefault="00FC19E0" w:rsidP="00FC19E0">
      <w:pPr>
        <w:spacing w:line="276" w:lineRule="auto"/>
        <w:ind w:firstLine="709"/>
        <w:rPr>
          <w:bCs/>
          <w:color w:val="000000" w:themeColor="text1"/>
          <w:lang w:bidi="ru-RU"/>
        </w:rPr>
      </w:pPr>
    </w:p>
    <w:p w:rsidR="00FC19E0" w:rsidRPr="00FC19E0" w:rsidRDefault="00FC19E0" w:rsidP="00FC19E0">
      <w:pPr>
        <w:spacing w:line="276" w:lineRule="auto"/>
        <w:ind w:firstLine="709"/>
        <w:rPr>
          <w:bCs/>
          <w:color w:val="000000" w:themeColor="text1"/>
          <w:lang w:bidi="ru-RU"/>
        </w:rPr>
      </w:pPr>
      <w:r w:rsidRPr="00FC19E0">
        <w:rPr>
          <w:bCs/>
          <w:color w:val="000000" w:themeColor="text1"/>
          <w:lang w:bidi="ru-RU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FC19E0">
        <w:rPr>
          <w:bCs/>
          <w:color w:val="000000" w:themeColor="text1"/>
          <w:lang w:bidi="ru-RU"/>
        </w:rPr>
        <w:t>сформированность</w:t>
      </w:r>
      <w:proofErr w:type="spellEnd"/>
      <w:r w:rsidRPr="00FC19E0">
        <w:rPr>
          <w:bCs/>
          <w:color w:val="000000" w:themeColor="text1"/>
          <w:lang w:bidi="ru-RU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4253"/>
        <w:gridCol w:w="2551"/>
      </w:tblGrid>
      <w:tr w:rsidR="00FC19E0" w:rsidRPr="00FC19E0" w:rsidTr="00390B7E">
        <w:trPr>
          <w:trHeight w:val="6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9E0" w:rsidRPr="00FC19E0" w:rsidRDefault="00FC19E0" w:rsidP="00FC19E0">
            <w:pPr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C19E0">
              <w:rPr>
                <w:b/>
                <w:bCs/>
                <w:color w:val="000000" w:themeColor="text1"/>
              </w:rPr>
              <w:t>Результаты (освоенные общие компетенции)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9E0" w:rsidRPr="00FC19E0" w:rsidRDefault="00FC19E0" w:rsidP="00FC19E0">
            <w:pPr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C19E0">
              <w:rPr>
                <w:b/>
                <w:bCs/>
                <w:color w:val="000000" w:themeColor="text1"/>
              </w:rPr>
              <w:t>Основные показатели оценки результата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19E0" w:rsidRPr="00FC19E0" w:rsidRDefault="00FC19E0" w:rsidP="00FC19E0">
            <w:pPr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C19E0">
              <w:rPr>
                <w:b/>
                <w:bCs/>
                <w:color w:val="000000" w:themeColor="text1"/>
              </w:rPr>
              <w:t>Формы и методы контроля и оценки</w:t>
            </w:r>
          </w:p>
        </w:tc>
      </w:tr>
      <w:tr w:rsidR="00FC19E0" w:rsidRPr="00FC19E0" w:rsidTr="00390B7E">
        <w:trPr>
          <w:trHeight w:val="6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E0" w:rsidRPr="00FC19E0" w:rsidRDefault="00FC19E0" w:rsidP="00FC19E0">
            <w:pPr>
              <w:suppressAutoHyphens/>
              <w:spacing w:line="276" w:lineRule="auto"/>
              <w:rPr>
                <w:color w:val="000000"/>
              </w:rPr>
            </w:pPr>
            <w:r w:rsidRPr="00FC19E0">
              <w:rPr>
                <w:color w:val="000000"/>
              </w:rPr>
              <w:t>ОК 1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E0" w:rsidRPr="00FC19E0" w:rsidRDefault="00FC19E0" w:rsidP="00FC19E0">
            <w:pPr>
              <w:suppressAutoHyphens/>
              <w:spacing w:line="276" w:lineRule="auto"/>
              <w:rPr>
                <w:color w:val="000000"/>
              </w:rPr>
            </w:pPr>
            <w:r w:rsidRPr="00FC19E0">
              <w:rPr>
                <w:color w:val="000000"/>
              </w:rPr>
              <w:t>– демонстрация интереса к будущей профессии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24" w:rsidRPr="00FC19E0" w:rsidRDefault="00F77924" w:rsidP="00F77924">
            <w:pPr>
              <w:suppressAutoHyphens/>
              <w:spacing w:line="276" w:lineRule="auto"/>
              <w:ind w:firstLine="28"/>
              <w:rPr>
                <w:bCs/>
              </w:rPr>
            </w:pPr>
            <w:r w:rsidRPr="00FC19E0">
              <w:rPr>
                <w:bCs/>
              </w:rPr>
              <w:t>Защита отчёта</w:t>
            </w:r>
          </w:p>
          <w:p w:rsidR="00F77924" w:rsidRPr="00FC19E0" w:rsidRDefault="00F77924" w:rsidP="00F77924">
            <w:pPr>
              <w:spacing w:line="276" w:lineRule="auto"/>
              <w:ind w:firstLine="28"/>
              <w:rPr>
                <w:color w:val="000000"/>
              </w:rPr>
            </w:pPr>
            <w:r w:rsidRPr="00FC19E0">
              <w:rPr>
                <w:color w:val="000000"/>
              </w:rPr>
              <w:t>Оценка результатов деятельности обучающихся в процессе прохождения практики.</w:t>
            </w:r>
          </w:p>
          <w:p w:rsidR="00FC19E0" w:rsidRPr="00FC19E0" w:rsidRDefault="00F77924" w:rsidP="00F77924">
            <w:pPr>
              <w:spacing w:line="276" w:lineRule="auto"/>
              <w:ind w:firstLine="0"/>
              <w:rPr>
                <w:color w:val="000000"/>
              </w:rPr>
            </w:pPr>
            <w:r w:rsidRPr="00FC19E0">
              <w:rPr>
                <w:color w:val="000000"/>
              </w:rPr>
              <w:t xml:space="preserve">Дифференцированный зачет </w:t>
            </w:r>
          </w:p>
          <w:p w:rsidR="00FC19E0" w:rsidRPr="00FC19E0" w:rsidRDefault="00FC19E0" w:rsidP="00FC19E0">
            <w:pPr>
              <w:spacing w:line="276" w:lineRule="auto"/>
              <w:rPr>
                <w:color w:val="000000"/>
              </w:rPr>
            </w:pPr>
          </w:p>
          <w:p w:rsidR="00FC19E0" w:rsidRPr="00FC19E0" w:rsidRDefault="00FC19E0" w:rsidP="00FC19E0">
            <w:pPr>
              <w:spacing w:line="276" w:lineRule="auto"/>
              <w:rPr>
                <w:color w:val="000000"/>
              </w:rPr>
            </w:pPr>
          </w:p>
          <w:p w:rsidR="00FC19E0" w:rsidRPr="00FC19E0" w:rsidRDefault="00FC19E0" w:rsidP="00FC19E0">
            <w:pPr>
              <w:spacing w:line="276" w:lineRule="auto"/>
              <w:rPr>
                <w:color w:val="000000"/>
              </w:rPr>
            </w:pPr>
          </w:p>
          <w:p w:rsidR="00FC19E0" w:rsidRPr="00FC19E0" w:rsidRDefault="00FC19E0" w:rsidP="00FC19E0">
            <w:pPr>
              <w:spacing w:line="276" w:lineRule="auto"/>
              <w:rPr>
                <w:color w:val="000000"/>
              </w:rPr>
            </w:pPr>
          </w:p>
          <w:p w:rsidR="00FC19E0" w:rsidRPr="00FC19E0" w:rsidRDefault="00FC19E0" w:rsidP="00FC19E0">
            <w:pPr>
              <w:spacing w:line="276" w:lineRule="auto"/>
              <w:rPr>
                <w:color w:val="000000"/>
              </w:rPr>
            </w:pPr>
          </w:p>
          <w:p w:rsidR="00FC19E0" w:rsidRPr="00FC19E0" w:rsidRDefault="00FC19E0" w:rsidP="00FC19E0">
            <w:pPr>
              <w:spacing w:line="276" w:lineRule="auto"/>
              <w:rPr>
                <w:color w:val="000000"/>
              </w:rPr>
            </w:pPr>
          </w:p>
          <w:p w:rsidR="00FC19E0" w:rsidRPr="00FC19E0" w:rsidRDefault="00FC19E0" w:rsidP="00FC19E0">
            <w:pPr>
              <w:spacing w:line="276" w:lineRule="auto"/>
              <w:rPr>
                <w:color w:val="000000"/>
              </w:rPr>
            </w:pPr>
          </w:p>
          <w:p w:rsidR="00FC19E0" w:rsidRPr="00FC19E0" w:rsidRDefault="00FC19E0" w:rsidP="00FC19E0">
            <w:pPr>
              <w:spacing w:line="276" w:lineRule="auto"/>
              <w:rPr>
                <w:color w:val="000000"/>
              </w:rPr>
            </w:pPr>
          </w:p>
          <w:p w:rsidR="00FC19E0" w:rsidRPr="00FC19E0" w:rsidRDefault="00FC19E0" w:rsidP="00FC19E0">
            <w:pPr>
              <w:spacing w:line="276" w:lineRule="auto"/>
              <w:rPr>
                <w:color w:val="000000"/>
              </w:rPr>
            </w:pPr>
          </w:p>
          <w:p w:rsidR="00FC19E0" w:rsidRPr="00FC19E0" w:rsidRDefault="00FC19E0" w:rsidP="00FC19E0">
            <w:pPr>
              <w:spacing w:line="276" w:lineRule="auto"/>
              <w:rPr>
                <w:color w:val="000000"/>
              </w:rPr>
            </w:pPr>
          </w:p>
          <w:p w:rsidR="00FC19E0" w:rsidRPr="00FC19E0" w:rsidRDefault="00FC19E0" w:rsidP="00FC19E0">
            <w:pPr>
              <w:spacing w:line="276" w:lineRule="auto"/>
              <w:rPr>
                <w:color w:val="000000"/>
              </w:rPr>
            </w:pPr>
          </w:p>
          <w:p w:rsidR="00FC19E0" w:rsidRPr="00FC19E0" w:rsidRDefault="00FC19E0" w:rsidP="00FC19E0">
            <w:pPr>
              <w:spacing w:line="276" w:lineRule="auto"/>
              <w:rPr>
                <w:color w:val="000000"/>
              </w:rPr>
            </w:pPr>
          </w:p>
          <w:p w:rsidR="00FC19E0" w:rsidRPr="00FC19E0" w:rsidRDefault="00FC19E0" w:rsidP="00FC19E0">
            <w:pPr>
              <w:spacing w:line="276" w:lineRule="auto"/>
              <w:rPr>
                <w:color w:val="000000"/>
              </w:rPr>
            </w:pPr>
          </w:p>
          <w:p w:rsidR="00FC19E0" w:rsidRPr="00FC19E0" w:rsidRDefault="00FC19E0" w:rsidP="00FC19E0">
            <w:pPr>
              <w:spacing w:line="276" w:lineRule="auto"/>
              <w:rPr>
                <w:color w:val="000000"/>
              </w:rPr>
            </w:pPr>
          </w:p>
          <w:p w:rsidR="00FC19E0" w:rsidRPr="00FC19E0" w:rsidRDefault="00FC19E0" w:rsidP="00FC19E0">
            <w:pPr>
              <w:spacing w:line="276" w:lineRule="auto"/>
              <w:rPr>
                <w:color w:val="000000"/>
              </w:rPr>
            </w:pPr>
          </w:p>
          <w:p w:rsidR="00FC19E0" w:rsidRPr="00FC19E0" w:rsidRDefault="00FC19E0" w:rsidP="00FC19E0">
            <w:pPr>
              <w:spacing w:line="276" w:lineRule="auto"/>
              <w:rPr>
                <w:color w:val="000000"/>
              </w:rPr>
            </w:pPr>
          </w:p>
          <w:p w:rsidR="00FC19E0" w:rsidRPr="00FC19E0" w:rsidRDefault="00FC19E0" w:rsidP="00FC19E0">
            <w:pPr>
              <w:spacing w:line="276" w:lineRule="auto"/>
              <w:rPr>
                <w:color w:val="000000"/>
              </w:rPr>
            </w:pPr>
          </w:p>
          <w:p w:rsidR="00FC19E0" w:rsidRPr="00FC19E0" w:rsidRDefault="00FC19E0" w:rsidP="00FC19E0">
            <w:pPr>
              <w:spacing w:line="276" w:lineRule="auto"/>
              <w:rPr>
                <w:color w:val="000000"/>
              </w:rPr>
            </w:pPr>
          </w:p>
          <w:p w:rsidR="00FC19E0" w:rsidRPr="00FC19E0" w:rsidRDefault="00FC19E0" w:rsidP="00FC19E0">
            <w:pPr>
              <w:spacing w:line="276" w:lineRule="auto"/>
              <w:rPr>
                <w:color w:val="000000"/>
              </w:rPr>
            </w:pPr>
          </w:p>
          <w:p w:rsidR="00FC19E0" w:rsidRPr="00FC19E0" w:rsidRDefault="00FC19E0" w:rsidP="00FC19E0">
            <w:pPr>
              <w:spacing w:line="276" w:lineRule="auto"/>
              <w:rPr>
                <w:color w:val="000000"/>
              </w:rPr>
            </w:pPr>
          </w:p>
          <w:p w:rsidR="00FC19E0" w:rsidRPr="00FC19E0" w:rsidRDefault="00FC19E0" w:rsidP="00FC19E0">
            <w:pPr>
              <w:spacing w:line="276" w:lineRule="auto"/>
              <w:rPr>
                <w:color w:val="000000"/>
              </w:rPr>
            </w:pPr>
          </w:p>
          <w:p w:rsidR="00FC19E0" w:rsidRPr="00FC19E0" w:rsidRDefault="00FC19E0" w:rsidP="00FC19E0">
            <w:pPr>
              <w:spacing w:line="276" w:lineRule="auto"/>
              <w:rPr>
                <w:color w:val="000000"/>
              </w:rPr>
            </w:pPr>
          </w:p>
          <w:p w:rsidR="00FC19E0" w:rsidRPr="00FC19E0" w:rsidRDefault="00FC19E0" w:rsidP="00FC19E0">
            <w:pPr>
              <w:spacing w:line="276" w:lineRule="auto"/>
              <w:rPr>
                <w:color w:val="000000"/>
              </w:rPr>
            </w:pPr>
          </w:p>
          <w:p w:rsidR="00FC19E0" w:rsidRPr="00FC19E0" w:rsidRDefault="00FC19E0" w:rsidP="00FC19E0">
            <w:pPr>
              <w:spacing w:line="276" w:lineRule="auto"/>
              <w:rPr>
                <w:color w:val="000000"/>
              </w:rPr>
            </w:pPr>
          </w:p>
          <w:p w:rsidR="00FC19E0" w:rsidRPr="00FC19E0" w:rsidRDefault="00FC19E0" w:rsidP="00FC19E0">
            <w:pPr>
              <w:spacing w:line="276" w:lineRule="auto"/>
              <w:rPr>
                <w:color w:val="000000"/>
              </w:rPr>
            </w:pPr>
          </w:p>
          <w:p w:rsidR="00FC19E0" w:rsidRPr="00FC19E0" w:rsidRDefault="00FC19E0" w:rsidP="00FC19E0">
            <w:pPr>
              <w:spacing w:line="276" w:lineRule="auto"/>
              <w:rPr>
                <w:color w:val="000000"/>
              </w:rPr>
            </w:pPr>
          </w:p>
          <w:p w:rsidR="00FC19E0" w:rsidRPr="00FC19E0" w:rsidRDefault="00FC19E0" w:rsidP="00FC19E0">
            <w:pPr>
              <w:spacing w:line="276" w:lineRule="auto"/>
              <w:rPr>
                <w:color w:val="000000"/>
              </w:rPr>
            </w:pPr>
          </w:p>
          <w:p w:rsidR="00FC19E0" w:rsidRPr="00FC19E0" w:rsidRDefault="00FC19E0" w:rsidP="00FC19E0">
            <w:pPr>
              <w:spacing w:line="276" w:lineRule="auto"/>
              <w:rPr>
                <w:color w:val="000000"/>
              </w:rPr>
            </w:pPr>
          </w:p>
          <w:p w:rsidR="00FC19E0" w:rsidRPr="00FC19E0" w:rsidRDefault="00FC19E0" w:rsidP="00FC19E0">
            <w:pPr>
              <w:spacing w:line="276" w:lineRule="auto"/>
              <w:rPr>
                <w:color w:val="000000"/>
              </w:rPr>
            </w:pPr>
          </w:p>
          <w:p w:rsidR="00FC19E0" w:rsidRPr="00FC19E0" w:rsidRDefault="00FC19E0" w:rsidP="00FC19E0">
            <w:pPr>
              <w:spacing w:line="276" w:lineRule="auto"/>
              <w:rPr>
                <w:color w:val="000000"/>
              </w:rPr>
            </w:pPr>
          </w:p>
          <w:p w:rsidR="00FC19E0" w:rsidRPr="00FC19E0" w:rsidRDefault="00FC19E0" w:rsidP="00FC19E0">
            <w:pPr>
              <w:spacing w:line="276" w:lineRule="auto"/>
              <w:rPr>
                <w:color w:val="000000"/>
              </w:rPr>
            </w:pPr>
          </w:p>
        </w:tc>
      </w:tr>
      <w:tr w:rsidR="00FC19E0" w:rsidRPr="00FC19E0" w:rsidTr="00390B7E">
        <w:trPr>
          <w:trHeight w:val="6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E0" w:rsidRPr="00FC19E0" w:rsidRDefault="00FC19E0" w:rsidP="00FC19E0">
            <w:pPr>
              <w:suppressAutoHyphens/>
              <w:spacing w:line="276" w:lineRule="auto"/>
              <w:rPr>
                <w:color w:val="000000"/>
              </w:rPr>
            </w:pPr>
            <w:r w:rsidRPr="00FC19E0">
              <w:rPr>
                <w:color w:val="000000"/>
              </w:rPr>
              <w:t>ОК. 2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E0" w:rsidRPr="00FC19E0" w:rsidRDefault="00FC19E0" w:rsidP="00FC19E0">
            <w:pPr>
              <w:suppressAutoHyphens/>
              <w:spacing w:line="276" w:lineRule="auto"/>
              <w:rPr>
                <w:color w:val="000000"/>
              </w:rPr>
            </w:pPr>
            <w:r w:rsidRPr="00FC19E0">
              <w:rPr>
                <w:color w:val="000000"/>
              </w:rPr>
              <w:t xml:space="preserve">– выбор и применение методов и способов решения профессиональных задач в области обеспечения электроснабжения сельскохозяйственных </w:t>
            </w:r>
            <w:r w:rsidR="003272D4">
              <w:rPr>
                <w:color w:val="000000"/>
              </w:rPr>
              <w:t>предприятий</w:t>
            </w:r>
            <w:r w:rsidRPr="00FC19E0">
              <w:rPr>
                <w:color w:val="000000"/>
              </w:rPr>
              <w:t>; – оценка эффективности и качества выполнения.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9E0" w:rsidRPr="00FC19E0" w:rsidRDefault="00FC19E0" w:rsidP="00FC19E0">
            <w:pPr>
              <w:spacing w:line="276" w:lineRule="auto"/>
              <w:rPr>
                <w:color w:val="000000"/>
              </w:rPr>
            </w:pPr>
          </w:p>
        </w:tc>
      </w:tr>
      <w:tr w:rsidR="00FC19E0" w:rsidRPr="00FC19E0" w:rsidTr="00390B7E">
        <w:trPr>
          <w:trHeight w:val="30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E0" w:rsidRPr="00FC19E0" w:rsidRDefault="00FC19E0" w:rsidP="00FC19E0">
            <w:pPr>
              <w:suppressAutoHyphens/>
              <w:spacing w:line="276" w:lineRule="auto"/>
              <w:rPr>
                <w:color w:val="000000"/>
              </w:rPr>
            </w:pPr>
            <w:r w:rsidRPr="00FC19E0">
              <w:rPr>
                <w:color w:val="000000"/>
              </w:rPr>
              <w:t>ОК 3 Решать проблемы, оценивать риски и принимать решения в нестандартных ситуациях.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E0" w:rsidRPr="00FC19E0" w:rsidRDefault="00FC19E0" w:rsidP="00FC19E0">
            <w:pPr>
              <w:suppressAutoHyphens/>
              <w:spacing w:line="276" w:lineRule="auto"/>
              <w:rPr>
                <w:color w:val="000000"/>
              </w:rPr>
            </w:pPr>
            <w:r w:rsidRPr="00FC19E0">
              <w:rPr>
                <w:color w:val="000000"/>
              </w:rPr>
              <w:t xml:space="preserve">– решение стандартных и нестандартных профессиональных задач в области обеспечения электроснабжения сельскохозяйственных </w:t>
            </w:r>
            <w:r w:rsidR="003272D4">
              <w:rPr>
                <w:color w:val="000000"/>
              </w:rPr>
              <w:t>предприятий</w:t>
            </w:r>
            <w:r w:rsidRPr="00FC19E0">
              <w:rPr>
                <w:color w:val="000000"/>
              </w:rPr>
              <w:t>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9E0" w:rsidRPr="00FC19E0" w:rsidRDefault="00FC19E0" w:rsidP="00FC19E0">
            <w:pPr>
              <w:spacing w:line="276" w:lineRule="auto"/>
              <w:rPr>
                <w:color w:val="000000"/>
              </w:rPr>
            </w:pPr>
          </w:p>
        </w:tc>
      </w:tr>
      <w:tr w:rsidR="00FC19E0" w:rsidRPr="00FC19E0" w:rsidTr="00390B7E">
        <w:trPr>
          <w:trHeight w:val="6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E0" w:rsidRPr="00FC19E0" w:rsidRDefault="00FC19E0" w:rsidP="00FC19E0">
            <w:pPr>
              <w:suppressAutoHyphens/>
              <w:spacing w:line="276" w:lineRule="auto"/>
              <w:rPr>
                <w:color w:val="000000"/>
              </w:rPr>
            </w:pPr>
            <w:r w:rsidRPr="00FC19E0">
              <w:rPr>
                <w:color w:val="000000"/>
              </w:rPr>
              <w:t>ОК 4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E0" w:rsidRPr="00FC19E0" w:rsidRDefault="00FC19E0" w:rsidP="00FC19E0">
            <w:pPr>
              <w:suppressAutoHyphens/>
              <w:spacing w:line="276" w:lineRule="auto"/>
              <w:rPr>
                <w:color w:val="000000"/>
              </w:rPr>
            </w:pPr>
            <w:r w:rsidRPr="00FC19E0">
              <w:rPr>
                <w:color w:val="000000"/>
              </w:rPr>
              <w:t>– эффективный поиск необходимой информации; использование различных источников, включая электронные.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9E0" w:rsidRPr="00FC19E0" w:rsidRDefault="00FC19E0" w:rsidP="00FC19E0">
            <w:pPr>
              <w:spacing w:line="276" w:lineRule="auto"/>
              <w:rPr>
                <w:color w:val="000000"/>
              </w:rPr>
            </w:pPr>
          </w:p>
        </w:tc>
      </w:tr>
      <w:tr w:rsidR="00FC19E0" w:rsidRPr="00FC19E0" w:rsidTr="00390B7E">
        <w:trPr>
          <w:trHeight w:val="6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E0" w:rsidRPr="00FC19E0" w:rsidRDefault="00FC19E0" w:rsidP="00FC19E0">
            <w:pPr>
              <w:suppressAutoHyphens/>
              <w:spacing w:line="276" w:lineRule="auto"/>
              <w:rPr>
                <w:color w:val="000000"/>
              </w:rPr>
            </w:pPr>
            <w:r w:rsidRPr="00FC19E0">
              <w:rPr>
                <w:color w:val="000000"/>
              </w:rPr>
              <w:t>ОК 5 Использовать информационно– коммуникационные технологии для совершенствования профессиональной</w:t>
            </w:r>
            <w:r w:rsidRPr="00FC19E0">
              <w:rPr>
                <w:rFonts w:eastAsia="TimesNewRomanPSMT"/>
                <w:color w:val="000000"/>
              </w:rPr>
              <w:t xml:space="preserve"> </w:t>
            </w:r>
            <w:r w:rsidRPr="00FC19E0">
              <w:rPr>
                <w:color w:val="000000"/>
              </w:rPr>
              <w:t xml:space="preserve">деятельности.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E0" w:rsidRPr="00FC19E0" w:rsidRDefault="00FC19E0" w:rsidP="00FC19E0">
            <w:pPr>
              <w:suppressAutoHyphens/>
              <w:spacing w:line="276" w:lineRule="auto"/>
              <w:rPr>
                <w:color w:val="000000"/>
              </w:rPr>
            </w:pPr>
            <w:r w:rsidRPr="00FC19E0">
              <w:rPr>
                <w:color w:val="000000"/>
              </w:rPr>
              <w:t>– демонстрация навыков использования информационно–коммуникационных технологий для решения задач в эксплуатации систем электроснабжения.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9E0" w:rsidRPr="00FC19E0" w:rsidRDefault="00FC19E0" w:rsidP="00FC19E0">
            <w:pPr>
              <w:spacing w:line="276" w:lineRule="auto"/>
              <w:rPr>
                <w:color w:val="000000"/>
              </w:rPr>
            </w:pPr>
          </w:p>
        </w:tc>
      </w:tr>
      <w:tr w:rsidR="00FC19E0" w:rsidRPr="00FC19E0" w:rsidTr="00390B7E">
        <w:trPr>
          <w:trHeight w:val="6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E0" w:rsidRPr="00FC19E0" w:rsidRDefault="00FC19E0" w:rsidP="00FC19E0">
            <w:pPr>
              <w:suppressAutoHyphens/>
              <w:spacing w:line="276" w:lineRule="auto"/>
              <w:rPr>
                <w:color w:val="000000"/>
              </w:rPr>
            </w:pPr>
            <w:r w:rsidRPr="00FC19E0">
              <w:rPr>
                <w:color w:val="000000"/>
              </w:rPr>
              <w:t>ОК 6 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E0" w:rsidRPr="00FC19E0" w:rsidRDefault="00FC19E0" w:rsidP="00FC19E0">
            <w:pPr>
              <w:suppressAutoHyphens/>
              <w:spacing w:line="276" w:lineRule="auto"/>
              <w:rPr>
                <w:color w:val="000000"/>
              </w:rPr>
            </w:pPr>
            <w:r w:rsidRPr="00FC19E0">
              <w:rPr>
                <w:color w:val="000000"/>
              </w:rPr>
              <w:t>– взаимодействие с обучающимися, преподавателями и мастерами в ходе обучения.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9E0" w:rsidRPr="00FC19E0" w:rsidRDefault="00FC19E0" w:rsidP="00FC19E0">
            <w:pPr>
              <w:spacing w:line="276" w:lineRule="auto"/>
              <w:rPr>
                <w:color w:val="000000"/>
              </w:rPr>
            </w:pPr>
          </w:p>
        </w:tc>
      </w:tr>
      <w:tr w:rsidR="00FC19E0" w:rsidRPr="00FC19E0" w:rsidTr="00390B7E">
        <w:trPr>
          <w:trHeight w:val="6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E0" w:rsidRPr="00FC19E0" w:rsidRDefault="00FC19E0" w:rsidP="00FC19E0">
            <w:pPr>
              <w:suppressAutoHyphens/>
              <w:spacing w:line="276" w:lineRule="auto"/>
              <w:rPr>
                <w:color w:val="000000"/>
              </w:rPr>
            </w:pPr>
            <w:r w:rsidRPr="00FC19E0">
              <w:rPr>
                <w:color w:val="000000"/>
              </w:rPr>
              <w:t>ОК 7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E0" w:rsidRPr="00FC19E0" w:rsidRDefault="00FC19E0" w:rsidP="00FC19E0">
            <w:pPr>
              <w:suppressAutoHyphens/>
              <w:spacing w:line="276" w:lineRule="auto"/>
              <w:rPr>
                <w:color w:val="000000"/>
              </w:rPr>
            </w:pPr>
            <w:r w:rsidRPr="00FC19E0">
              <w:rPr>
                <w:color w:val="000000"/>
              </w:rPr>
              <w:t>– самоанализ и коррекция результатов собственной работы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9E0" w:rsidRPr="00FC19E0" w:rsidRDefault="00FC19E0" w:rsidP="00FC19E0">
            <w:pPr>
              <w:spacing w:line="276" w:lineRule="auto"/>
              <w:rPr>
                <w:color w:val="000000"/>
              </w:rPr>
            </w:pPr>
          </w:p>
        </w:tc>
      </w:tr>
      <w:tr w:rsidR="00FC19E0" w:rsidRPr="00FC19E0" w:rsidTr="00390B7E">
        <w:trPr>
          <w:trHeight w:val="6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E0" w:rsidRPr="00FC19E0" w:rsidRDefault="00FC19E0" w:rsidP="00FC19E0">
            <w:pPr>
              <w:suppressAutoHyphens/>
              <w:spacing w:line="276" w:lineRule="auto"/>
              <w:rPr>
                <w:color w:val="000000"/>
              </w:rPr>
            </w:pPr>
            <w:r w:rsidRPr="00FC19E0">
              <w:rPr>
                <w:color w:val="000000"/>
              </w:rPr>
              <w:t>ОК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E0" w:rsidRPr="00FC19E0" w:rsidRDefault="00FC19E0" w:rsidP="00FC19E0">
            <w:pPr>
              <w:suppressAutoHyphens/>
              <w:spacing w:line="276" w:lineRule="auto"/>
              <w:rPr>
                <w:color w:val="000000"/>
              </w:rPr>
            </w:pPr>
            <w:r w:rsidRPr="00FC19E0">
              <w:rPr>
                <w:color w:val="000000"/>
              </w:rPr>
              <w:t>– организация самостоятельных занятий при изучении профессионального модуля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9E0" w:rsidRPr="00FC19E0" w:rsidRDefault="00FC19E0" w:rsidP="00FC19E0">
            <w:pPr>
              <w:spacing w:line="276" w:lineRule="auto"/>
              <w:rPr>
                <w:color w:val="000000"/>
              </w:rPr>
            </w:pPr>
          </w:p>
        </w:tc>
      </w:tr>
      <w:tr w:rsidR="00FC19E0" w:rsidRPr="00FC19E0" w:rsidTr="00390B7E">
        <w:trPr>
          <w:trHeight w:val="6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E0" w:rsidRPr="00FC19E0" w:rsidRDefault="00FC19E0" w:rsidP="00FC19E0">
            <w:pPr>
              <w:suppressAutoHyphens/>
              <w:spacing w:line="276" w:lineRule="auto"/>
              <w:rPr>
                <w:color w:val="000000"/>
              </w:rPr>
            </w:pPr>
            <w:r w:rsidRPr="00FC19E0">
              <w:rPr>
                <w:color w:val="000000"/>
              </w:rPr>
              <w:t>ОК 9.Быть готовым к смене технологий в профессиональной деятельности.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E0" w:rsidRPr="00FC19E0" w:rsidRDefault="00FC19E0" w:rsidP="00FC19E0">
            <w:pPr>
              <w:spacing w:line="276" w:lineRule="auto"/>
              <w:rPr>
                <w:color w:val="000000"/>
              </w:rPr>
            </w:pPr>
            <w:r w:rsidRPr="00FC19E0">
              <w:rPr>
                <w:color w:val="000000"/>
              </w:rPr>
              <w:t xml:space="preserve">– анализ инноваций в области обеспечения электроснабжения сельскохозяйственных </w:t>
            </w:r>
            <w:r w:rsidR="003272D4">
              <w:rPr>
                <w:color w:val="000000"/>
              </w:rPr>
              <w:t>предприятий</w:t>
            </w:r>
            <w:r w:rsidRPr="00FC19E0">
              <w:rPr>
                <w:color w:val="000000"/>
              </w:rPr>
              <w:t>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E0" w:rsidRPr="00FC19E0" w:rsidRDefault="00FC19E0" w:rsidP="00FC19E0">
            <w:pPr>
              <w:spacing w:line="276" w:lineRule="auto"/>
              <w:rPr>
                <w:color w:val="000000"/>
              </w:rPr>
            </w:pPr>
          </w:p>
        </w:tc>
      </w:tr>
    </w:tbl>
    <w:p w:rsidR="006676BB" w:rsidRPr="006676BB" w:rsidRDefault="006676BB" w:rsidP="006676BB">
      <w:pPr>
        <w:widowControl/>
        <w:spacing w:line="276" w:lineRule="auto"/>
        <w:ind w:firstLine="0"/>
        <w:jc w:val="left"/>
        <w:rPr>
          <w:color w:val="000000"/>
        </w:rPr>
      </w:pPr>
    </w:p>
    <w:p w:rsidR="006676BB" w:rsidRPr="006676BB" w:rsidRDefault="006676BB" w:rsidP="006676BB">
      <w:pPr>
        <w:widowControl/>
        <w:ind w:firstLine="709"/>
        <w:rPr>
          <w:color w:val="000000"/>
        </w:rPr>
      </w:pPr>
      <w:r w:rsidRPr="006676BB">
        <w:rPr>
          <w:color w:val="000000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6676BB" w:rsidRPr="006676BB" w:rsidTr="007C36AC">
        <w:tc>
          <w:tcPr>
            <w:tcW w:w="1702" w:type="dxa"/>
          </w:tcPr>
          <w:p w:rsidR="006676BB" w:rsidRPr="006676BB" w:rsidRDefault="006676BB" w:rsidP="006676BB">
            <w:pPr>
              <w:ind w:firstLine="0"/>
              <w:jc w:val="center"/>
              <w:rPr>
                <w:b/>
              </w:rPr>
            </w:pPr>
            <w:r w:rsidRPr="006676BB">
              <w:rPr>
                <w:b/>
              </w:rPr>
              <w:t>Индикаторы компетенций</w:t>
            </w:r>
          </w:p>
        </w:tc>
        <w:tc>
          <w:tcPr>
            <w:tcW w:w="1701" w:type="dxa"/>
          </w:tcPr>
          <w:p w:rsidR="006676BB" w:rsidRPr="006676BB" w:rsidRDefault="006676BB" w:rsidP="006676BB">
            <w:pPr>
              <w:ind w:firstLine="0"/>
              <w:jc w:val="center"/>
              <w:rPr>
                <w:b/>
              </w:rPr>
            </w:pPr>
            <w:r w:rsidRPr="006676BB">
              <w:rPr>
                <w:b/>
              </w:rPr>
              <w:t>неудовлетворительно</w:t>
            </w:r>
          </w:p>
        </w:tc>
        <w:tc>
          <w:tcPr>
            <w:tcW w:w="2126" w:type="dxa"/>
          </w:tcPr>
          <w:p w:rsidR="006676BB" w:rsidRPr="006676BB" w:rsidRDefault="006676BB" w:rsidP="006676BB">
            <w:pPr>
              <w:ind w:firstLine="0"/>
              <w:jc w:val="center"/>
              <w:rPr>
                <w:b/>
              </w:rPr>
            </w:pPr>
            <w:r w:rsidRPr="006676BB">
              <w:rPr>
                <w:b/>
              </w:rPr>
              <w:t>удовлетворительно</w:t>
            </w:r>
          </w:p>
        </w:tc>
        <w:tc>
          <w:tcPr>
            <w:tcW w:w="2403" w:type="dxa"/>
          </w:tcPr>
          <w:p w:rsidR="006676BB" w:rsidRPr="006676BB" w:rsidRDefault="006676BB" w:rsidP="006676BB">
            <w:pPr>
              <w:ind w:firstLine="0"/>
              <w:jc w:val="center"/>
              <w:rPr>
                <w:b/>
              </w:rPr>
            </w:pPr>
            <w:r w:rsidRPr="006676BB">
              <w:rPr>
                <w:b/>
              </w:rPr>
              <w:t>хорошо</w:t>
            </w:r>
          </w:p>
        </w:tc>
        <w:tc>
          <w:tcPr>
            <w:tcW w:w="1957" w:type="dxa"/>
          </w:tcPr>
          <w:p w:rsidR="006676BB" w:rsidRPr="006676BB" w:rsidRDefault="006676BB" w:rsidP="006676BB">
            <w:pPr>
              <w:ind w:firstLine="0"/>
              <w:jc w:val="center"/>
              <w:rPr>
                <w:b/>
              </w:rPr>
            </w:pPr>
            <w:r w:rsidRPr="006676BB">
              <w:rPr>
                <w:b/>
              </w:rPr>
              <w:t>отлично</w:t>
            </w:r>
          </w:p>
        </w:tc>
      </w:tr>
      <w:tr w:rsidR="006676BB" w:rsidRPr="006676BB" w:rsidTr="007C36AC">
        <w:tc>
          <w:tcPr>
            <w:tcW w:w="1702" w:type="dxa"/>
          </w:tcPr>
          <w:p w:rsidR="006676BB" w:rsidRPr="006676BB" w:rsidRDefault="006676BB" w:rsidP="006676BB">
            <w:pPr>
              <w:ind w:firstLine="0"/>
              <w:rPr>
                <w:b/>
              </w:rPr>
            </w:pPr>
            <w:r w:rsidRPr="006676BB">
              <w:rPr>
                <w:b/>
              </w:rPr>
              <w:t>Полнота знаний</w:t>
            </w:r>
          </w:p>
        </w:tc>
        <w:tc>
          <w:tcPr>
            <w:tcW w:w="1701" w:type="dxa"/>
          </w:tcPr>
          <w:p w:rsidR="006676BB" w:rsidRPr="006676BB" w:rsidRDefault="006676BB" w:rsidP="006676BB">
            <w:pPr>
              <w:ind w:firstLine="0"/>
            </w:pPr>
            <w:r w:rsidRPr="006676BB"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6676BB" w:rsidRPr="006676BB" w:rsidRDefault="006676BB" w:rsidP="006676BB">
            <w:pPr>
              <w:ind w:firstLine="0"/>
            </w:pPr>
            <w:r w:rsidRPr="006676BB"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6676BB" w:rsidRPr="006676BB" w:rsidRDefault="006676BB" w:rsidP="006676BB">
            <w:pPr>
              <w:ind w:firstLine="0"/>
            </w:pPr>
            <w:r w:rsidRPr="006676BB"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6676BB" w:rsidRPr="006676BB" w:rsidRDefault="006676BB" w:rsidP="006676BB">
            <w:pPr>
              <w:ind w:firstLine="0"/>
            </w:pPr>
            <w:r w:rsidRPr="006676BB">
              <w:t>Уровень знаний в объеме, соответствующем программе подготовки, без ошибок.</w:t>
            </w:r>
          </w:p>
        </w:tc>
      </w:tr>
      <w:tr w:rsidR="006676BB" w:rsidRPr="006676BB" w:rsidTr="007C36AC">
        <w:tc>
          <w:tcPr>
            <w:tcW w:w="1702" w:type="dxa"/>
          </w:tcPr>
          <w:p w:rsidR="006676BB" w:rsidRPr="006676BB" w:rsidRDefault="006676BB" w:rsidP="006676BB">
            <w:pPr>
              <w:ind w:firstLine="0"/>
              <w:rPr>
                <w:b/>
              </w:rPr>
            </w:pPr>
            <w:r w:rsidRPr="006676BB">
              <w:rPr>
                <w:b/>
              </w:rPr>
              <w:t>Наличие умений</w:t>
            </w:r>
          </w:p>
        </w:tc>
        <w:tc>
          <w:tcPr>
            <w:tcW w:w="1701" w:type="dxa"/>
          </w:tcPr>
          <w:p w:rsidR="006676BB" w:rsidRPr="006676BB" w:rsidRDefault="006676BB" w:rsidP="006676BB">
            <w:pPr>
              <w:ind w:firstLine="0"/>
            </w:pPr>
            <w:r w:rsidRPr="006676BB"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6676BB" w:rsidRPr="006676BB" w:rsidRDefault="006676BB" w:rsidP="006676BB">
            <w:pPr>
              <w:ind w:firstLine="0"/>
            </w:pPr>
            <w:r w:rsidRPr="006676BB"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6676BB" w:rsidRPr="006676BB" w:rsidRDefault="006676BB" w:rsidP="006676BB">
            <w:pPr>
              <w:ind w:firstLine="0"/>
            </w:pPr>
            <w:r w:rsidRPr="006676BB"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6676BB" w:rsidRPr="006676BB" w:rsidRDefault="006676BB" w:rsidP="006676BB">
            <w:pPr>
              <w:ind w:firstLine="0"/>
            </w:pPr>
            <w:r w:rsidRPr="006676BB"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6676BB" w:rsidRPr="006676BB" w:rsidTr="007C36AC">
        <w:tc>
          <w:tcPr>
            <w:tcW w:w="1702" w:type="dxa"/>
          </w:tcPr>
          <w:p w:rsidR="006676BB" w:rsidRPr="006676BB" w:rsidRDefault="006676BB" w:rsidP="006676BB">
            <w:pPr>
              <w:ind w:firstLine="0"/>
              <w:rPr>
                <w:b/>
              </w:rPr>
            </w:pPr>
            <w:r w:rsidRPr="006676BB">
              <w:rPr>
                <w:b/>
              </w:rPr>
              <w:t xml:space="preserve">Характеристика </w:t>
            </w:r>
            <w:proofErr w:type="spellStart"/>
            <w:r w:rsidRPr="006676BB">
              <w:rPr>
                <w:b/>
              </w:rPr>
              <w:t>сформированности</w:t>
            </w:r>
            <w:proofErr w:type="spellEnd"/>
            <w:r w:rsidRPr="006676BB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6676BB" w:rsidRPr="006676BB" w:rsidRDefault="006676BB" w:rsidP="006676BB">
            <w:pPr>
              <w:ind w:firstLine="0"/>
            </w:pPr>
            <w:r w:rsidRPr="006676BB"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6676BB" w:rsidRPr="006676BB" w:rsidRDefault="006676BB" w:rsidP="006676BB">
            <w:pPr>
              <w:ind w:firstLine="0"/>
            </w:pPr>
            <w:proofErr w:type="spellStart"/>
            <w:r w:rsidRPr="006676BB">
              <w:t>Сформированность</w:t>
            </w:r>
            <w:proofErr w:type="spellEnd"/>
            <w:r w:rsidRPr="006676BB"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6676BB" w:rsidRPr="006676BB" w:rsidRDefault="006676BB" w:rsidP="006676BB">
            <w:pPr>
              <w:ind w:firstLine="0"/>
            </w:pPr>
            <w:proofErr w:type="spellStart"/>
            <w:r w:rsidRPr="006676BB">
              <w:t>Сформированность</w:t>
            </w:r>
            <w:proofErr w:type="spellEnd"/>
            <w:r w:rsidRPr="006676BB"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6676BB" w:rsidRPr="006676BB" w:rsidRDefault="006676BB" w:rsidP="006676BB">
            <w:pPr>
              <w:ind w:firstLine="0"/>
            </w:pPr>
            <w:proofErr w:type="spellStart"/>
            <w:r w:rsidRPr="006676BB">
              <w:t>Сформированность</w:t>
            </w:r>
            <w:proofErr w:type="spellEnd"/>
            <w:r w:rsidRPr="006676BB"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6676BB" w:rsidRPr="006676BB" w:rsidTr="007C36AC">
        <w:tc>
          <w:tcPr>
            <w:tcW w:w="1702" w:type="dxa"/>
          </w:tcPr>
          <w:p w:rsidR="006676BB" w:rsidRPr="006676BB" w:rsidRDefault="006676BB" w:rsidP="006676BB">
            <w:pPr>
              <w:ind w:firstLine="0"/>
              <w:rPr>
                <w:b/>
              </w:rPr>
            </w:pPr>
            <w:r w:rsidRPr="006676BB">
              <w:rPr>
                <w:b/>
              </w:rPr>
              <w:t xml:space="preserve">Уровень </w:t>
            </w:r>
            <w:proofErr w:type="spellStart"/>
            <w:r w:rsidRPr="006676BB">
              <w:rPr>
                <w:b/>
              </w:rPr>
              <w:t>сформированности</w:t>
            </w:r>
            <w:proofErr w:type="spellEnd"/>
            <w:r w:rsidRPr="006676BB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6676BB" w:rsidRPr="006676BB" w:rsidRDefault="006676BB" w:rsidP="006676BB">
            <w:pPr>
              <w:ind w:firstLine="0"/>
              <w:jc w:val="center"/>
            </w:pPr>
            <w:r w:rsidRPr="006676BB">
              <w:t xml:space="preserve">Низкий </w:t>
            </w:r>
          </w:p>
        </w:tc>
        <w:tc>
          <w:tcPr>
            <w:tcW w:w="2126" w:type="dxa"/>
          </w:tcPr>
          <w:p w:rsidR="006676BB" w:rsidRPr="006676BB" w:rsidRDefault="006676BB" w:rsidP="006676BB">
            <w:pPr>
              <w:ind w:firstLine="0"/>
              <w:jc w:val="center"/>
            </w:pPr>
            <w:r w:rsidRPr="006676BB">
              <w:t>Ниже среднего</w:t>
            </w:r>
          </w:p>
        </w:tc>
        <w:tc>
          <w:tcPr>
            <w:tcW w:w="2403" w:type="dxa"/>
          </w:tcPr>
          <w:p w:rsidR="006676BB" w:rsidRPr="006676BB" w:rsidRDefault="006676BB" w:rsidP="006676BB">
            <w:pPr>
              <w:ind w:firstLine="0"/>
              <w:jc w:val="center"/>
            </w:pPr>
            <w:r w:rsidRPr="006676BB">
              <w:t xml:space="preserve">Средний </w:t>
            </w:r>
          </w:p>
        </w:tc>
        <w:tc>
          <w:tcPr>
            <w:tcW w:w="1957" w:type="dxa"/>
          </w:tcPr>
          <w:p w:rsidR="006676BB" w:rsidRPr="006676BB" w:rsidRDefault="006676BB" w:rsidP="006676BB">
            <w:pPr>
              <w:ind w:firstLine="0"/>
              <w:jc w:val="center"/>
            </w:pPr>
            <w:r w:rsidRPr="006676BB">
              <w:t xml:space="preserve">Высокий </w:t>
            </w:r>
          </w:p>
        </w:tc>
      </w:tr>
    </w:tbl>
    <w:p w:rsidR="00A46BC8" w:rsidRPr="00AF45CC" w:rsidRDefault="00A46BC8" w:rsidP="00EA638A">
      <w:pPr>
        <w:spacing w:line="276" w:lineRule="auto"/>
        <w:ind w:firstLine="709"/>
        <w:rPr>
          <w:color w:val="000000" w:themeColor="text1"/>
        </w:rPr>
      </w:pPr>
      <w:bookmarkStart w:id="0" w:name="_GoBack"/>
      <w:bookmarkEnd w:id="0"/>
    </w:p>
    <w:sectPr w:rsidR="00A46BC8" w:rsidRPr="00AF45CC" w:rsidSect="0048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DD9" w:rsidRDefault="006D6DD9" w:rsidP="00212BD2">
      <w:r>
        <w:separator/>
      </w:r>
    </w:p>
  </w:endnote>
  <w:endnote w:type="continuationSeparator" w:id="0">
    <w:p w:rsidR="006D6DD9" w:rsidRDefault="006D6DD9" w:rsidP="0021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5CC" w:rsidRDefault="008967F6" w:rsidP="007276B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F45C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F45CC">
      <w:rPr>
        <w:rStyle w:val="a6"/>
        <w:noProof/>
      </w:rPr>
      <w:t>2</w:t>
    </w:r>
    <w:r>
      <w:rPr>
        <w:rStyle w:val="a6"/>
      </w:rPr>
      <w:fldChar w:fldCharType="end"/>
    </w:r>
  </w:p>
  <w:p w:rsidR="00AF45CC" w:rsidRDefault="00AF45CC" w:rsidP="007276B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5CC" w:rsidRDefault="00AF45CC" w:rsidP="007276B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DD9" w:rsidRDefault="006D6DD9" w:rsidP="00212BD2">
      <w:r>
        <w:separator/>
      </w:r>
    </w:p>
  </w:footnote>
  <w:footnote w:type="continuationSeparator" w:id="0">
    <w:p w:rsidR="006D6DD9" w:rsidRDefault="006D6DD9" w:rsidP="0021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FC63EC8"/>
    <w:lvl w:ilvl="0">
      <w:numFmt w:val="bullet"/>
      <w:lvlText w:val="*"/>
      <w:lvlJc w:val="left"/>
    </w:lvl>
  </w:abstractNum>
  <w:abstractNum w:abstractNumId="1">
    <w:nsid w:val="039463FB"/>
    <w:multiLevelType w:val="hybridMultilevel"/>
    <w:tmpl w:val="E4E025D0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B21301"/>
    <w:multiLevelType w:val="hybridMultilevel"/>
    <w:tmpl w:val="7082BB4A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E47B7B"/>
    <w:multiLevelType w:val="multilevel"/>
    <w:tmpl w:val="4A889C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6"/>
        </w:tabs>
        <w:ind w:left="12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2"/>
        </w:tabs>
        <w:ind w:left="17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0"/>
        </w:tabs>
        <w:ind w:left="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96"/>
        </w:tabs>
        <w:ind w:left="28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72"/>
        </w:tabs>
        <w:ind w:left="3372" w:hanging="2160"/>
      </w:pPr>
      <w:rPr>
        <w:rFonts w:hint="default"/>
      </w:rPr>
    </w:lvl>
  </w:abstractNum>
  <w:abstractNum w:abstractNumId="4">
    <w:nsid w:val="1A5A20BF"/>
    <w:multiLevelType w:val="singleLevel"/>
    <w:tmpl w:val="0150A208"/>
    <w:lvl w:ilvl="0">
      <w:start w:val="1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5">
    <w:nsid w:val="1B983DC3"/>
    <w:multiLevelType w:val="hybridMultilevel"/>
    <w:tmpl w:val="57B04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17AD8"/>
    <w:multiLevelType w:val="multilevel"/>
    <w:tmpl w:val="89B6A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9A0A3A"/>
    <w:multiLevelType w:val="hybridMultilevel"/>
    <w:tmpl w:val="69CE8BD8"/>
    <w:lvl w:ilvl="0" w:tplc="D6CE5B1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0504962"/>
    <w:multiLevelType w:val="hybridMultilevel"/>
    <w:tmpl w:val="AA9812EC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E0586F"/>
    <w:multiLevelType w:val="hybridMultilevel"/>
    <w:tmpl w:val="6CC8BD38"/>
    <w:lvl w:ilvl="0" w:tplc="881AC46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402C3"/>
    <w:multiLevelType w:val="hybridMultilevel"/>
    <w:tmpl w:val="58EE3C5E"/>
    <w:lvl w:ilvl="0" w:tplc="1494AE9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34944C8A"/>
    <w:multiLevelType w:val="hybridMultilevel"/>
    <w:tmpl w:val="DE1A4806"/>
    <w:lvl w:ilvl="0" w:tplc="4A528B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B97045"/>
    <w:multiLevelType w:val="hybridMultilevel"/>
    <w:tmpl w:val="C4B28FE4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4436BA"/>
    <w:multiLevelType w:val="singleLevel"/>
    <w:tmpl w:val="7214F4B4"/>
    <w:lvl w:ilvl="0">
      <w:start w:val="2"/>
      <w:numFmt w:val="decimal"/>
      <w:lvlText w:val="%1."/>
      <w:legacy w:legacy="1" w:legacySpace="0" w:legacyIndent="337"/>
      <w:lvlJc w:val="left"/>
      <w:rPr>
        <w:rFonts w:ascii="Times New Roman" w:hAnsi="Times New Roman" w:cs="Times New Roman" w:hint="default"/>
      </w:rPr>
    </w:lvl>
  </w:abstractNum>
  <w:abstractNum w:abstractNumId="14">
    <w:nsid w:val="3D674E0B"/>
    <w:multiLevelType w:val="hybridMultilevel"/>
    <w:tmpl w:val="973E9918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2DB0F1C"/>
    <w:multiLevelType w:val="hybridMultilevel"/>
    <w:tmpl w:val="CE6A3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7726BE"/>
    <w:multiLevelType w:val="hybridMultilevel"/>
    <w:tmpl w:val="FC644820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D3D611C"/>
    <w:multiLevelType w:val="hybridMultilevel"/>
    <w:tmpl w:val="06F07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52113F"/>
    <w:multiLevelType w:val="hybridMultilevel"/>
    <w:tmpl w:val="41B8BDB4"/>
    <w:lvl w:ilvl="0" w:tplc="D2CA16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F1B0BFD"/>
    <w:multiLevelType w:val="hybridMultilevel"/>
    <w:tmpl w:val="5AB40BE6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26D5B3F"/>
    <w:multiLevelType w:val="hybridMultilevel"/>
    <w:tmpl w:val="B2CA7B8C"/>
    <w:lvl w:ilvl="0" w:tplc="96EAFB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6D0957"/>
    <w:multiLevelType w:val="multilevel"/>
    <w:tmpl w:val="F806882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DCA65F6"/>
    <w:multiLevelType w:val="hybridMultilevel"/>
    <w:tmpl w:val="F9980340"/>
    <w:lvl w:ilvl="0" w:tplc="FFCCC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9B6346A"/>
    <w:multiLevelType w:val="hybridMultilevel"/>
    <w:tmpl w:val="D16A61B6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4353B7"/>
    <w:multiLevelType w:val="hybridMultilevel"/>
    <w:tmpl w:val="487E7A80"/>
    <w:lvl w:ilvl="0" w:tplc="46B4C9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19B1F20"/>
    <w:multiLevelType w:val="hybridMultilevel"/>
    <w:tmpl w:val="9F32C9A4"/>
    <w:lvl w:ilvl="0" w:tplc="96EAF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0E0A61"/>
    <w:multiLevelType w:val="hybridMultilevel"/>
    <w:tmpl w:val="FF029D32"/>
    <w:lvl w:ilvl="0" w:tplc="072A4D08">
      <w:start w:val="1"/>
      <w:numFmt w:val="decimal"/>
      <w:lvlText w:val="%1."/>
      <w:lvlJc w:val="left"/>
      <w:pPr>
        <w:ind w:left="129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B011F2"/>
    <w:multiLevelType w:val="hybridMultilevel"/>
    <w:tmpl w:val="6910EB20"/>
    <w:lvl w:ilvl="0" w:tplc="0419000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70E225D"/>
    <w:multiLevelType w:val="multilevel"/>
    <w:tmpl w:val="28FEEC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75C5D39"/>
    <w:multiLevelType w:val="hybridMultilevel"/>
    <w:tmpl w:val="1EC83074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9532604"/>
    <w:multiLevelType w:val="hybridMultilevel"/>
    <w:tmpl w:val="233C31C4"/>
    <w:lvl w:ilvl="0" w:tplc="1728D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6F7F06"/>
    <w:multiLevelType w:val="hybridMultilevel"/>
    <w:tmpl w:val="07105440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5C7C2C"/>
    <w:multiLevelType w:val="hybridMultilevel"/>
    <w:tmpl w:val="A754E340"/>
    <w:lvl w:ilvl="0" w:tplc="120E0726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3">
    <w:nsid w:val="7E457A32"/>
    <w:multiLevelType w:val="hybridMultilevel"/>
    <w:tmpl w:val="53648402"/>
    <w:lvl w:ilvl="0" w:tplc="524814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2"/>
  </w:num>
  <w:num w:numId="3">
    <w:abstractNumId w:val="23"/>
  </w:num>
  <w:num w:numId="4">
    <w:abstractNumId w:val="8"/>
  </w:num>
  <w:num w:numId="5">
    <w:abstractNumId w:val="10"/>
  </w:num>
  <w:num w:numId="6">
    <w:abstractNumId w:val="15"/>
  </w:num>
  <w:num w:numId="7">
    <w:abstractNumId w:val="3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17"/>
  </w:num>
  <w:num w:numId="11">
    <w:abstractNumId w:val="27"/>
  </w:num>
  <w:num w:numId="12">
    <w:abstractNumId w:val="9"/>
  </w:num>
  <w:num w:numId="13">
    <w:abstractNumId w:val="14"/>
  </w:num>
  <w:num w:numId="14">
    <w:abstractNumId w:val="1"/>
  </w:num>
  <w:num w:numId="15">
    <w:abstractNumId w:val="19"/>
  </w:num>
  <w:num w:numId="16">
    <w:abstractNumId w:val="6"/>
  </w:num>
  <w:num w:numId="17">
    <w:abstractNumId w:val="21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2"/>
  </w:num>
  <w:num w:numId="24">
    <w:abstractNumId w:val="16"/>
  </w:num>
  <w:num w:numId="25">
    <w:abstractNumId w:val="29"/>
  </w:num>
  <w:num w:numId="26">
    <w:abstractNumId w:val="4"/>
  </w:num>
  <w:num w:numId="27">
    <w:abstractNumId w:val="13"/>
  </w:num>
  <w:num w:numId="28">
    <w:abstractNumId w:val="5"/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3"/>
  </w:num>
  <w:num w:numId="31">
    <w:abstractNumId w:val="18"/>
  </w:num>
  <w:num w:numId="32">
    <w:abstractNumId w:val="28"/>
  </w:num>
  <w:num w:numId="33">
    <w:abstractNumId w:val="25"/>
  </w:num>
  <w:num w:numId="34">
    <w:abstractNumId w:val="20"/>
  </w:num>
  <w:num w:numId="35">
    <w:abstractNumId w:val="22"/>
  </w:num>
  <w:num w:numId="36">
    <w:abstractNumId w:val="24"/>
  </w:num>
  <w:num w:numId="37">
    <w:abstractNumId w:val="26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147"/>
    <w:rsid w:val="00000EFF"/>
    <w:rsid w:val="000063A5"/>
    <w:rsid w:val="00013E1B"/>
    <w:rsid w:val="00017608"/>
    <w:rsid w:val="000905AF"/>
    <w:rsid w:val="000A6C93"/>
    <w:rsid w:val="000C298E"/>
    <w:rsid w:val="000D548B"/>
    <w:rsid w:val="000E4DB1"/>
    <w:rsid w:val="00104F17"/>
    <w:rsid w:val="0011007F"/>
    <w:rsid w:val="00112950"/>
    <w:rsid w:val="001251DA"/>
    <w:rsid w:val="001516BB"/>
    <w:rsid w:val="001C0428"/>
    <w:rsid w:val="001D4DAB"/>
    <w:rsid w:val="00212BD2"/>
    <w:rsid w:val="002217A8"/>
    <w:rsid w:val="00245C1E"/>
    <w:rsid w:val="002502D7"/>
    <w:rsid w:val="00251A0B"/>
    <w:rsid w:val="00252016"/>
    <w:rsid w:val="00264AE6"/>
    <w:rsid w:val="002D487F"/>
    <w:rsid w:val="00302FDC"/>
    <w:rsid w:val="00303E7C"/>
    <w:rsid w:val="00313E27"/>
    <w:rsid w:val="003272D4"/>
    <w:rsid w:val="0034469F"/>
    <w:rsid w:val="003455C4"/>
    <w:rsid w:val="003A41CD"/>
    <w:rsid w:val="003D0ED7"/>
    <w:rsid w:val="0042605A"/>
    <w:rsid w:val="004338E2"/>
    <w:rsid w:val="00466A1D"/>
    <w:rsid w:val="00485147"/>
    <w:rsid w:val="00492E70"/>
    <w:rsid w:val="004A23CC"/>
    <w:rsid w:val="004C0FE4"/>
    <w:rsid w:val="004C402B"/>
    <w:rsid w:val="004D6981"/>
    <w:rsid w:val="004F40D1"/>
    <w:rsid w:val="0050775C"/>
    <w:rsid w:val="0055594C"/>
    <w:rsid w:val="005939AD"/>
    <w:rsid w:val="005A7607"/>
    <w:rsid w:val="005D11D8"/>
    <w:rsid w:val="005D3D80"/>
    <w:rsid w:val="005E5615"/>
    <w:rsid w:val="00607CC6"/>
    <w:rsid w:val="00635BD1"/>
    <w:rsid w:val="006676BB"/>
    <w:rsid w:val="006908BD"/>
    <w:rsid w:val="00692C1A"/>
    <w:rsid w:val="00695C92"/>
    <w:rsid w:val="006D6DD9"/>
    <w:rsid w:val="006E2512"/>
    <w:rsid w:val="00701C5E"/>
    <w:rsid w:val="00724EEE"/>
    <w:rsid w:val="007276B0"/>
    <w:rsid w:val="00771503"/>
    <w:rsid w:val="007B35C0"/>
    <w:rsid w:val="007C661E"/>
    <w:rsid w:val="007E3868"/>
    <w:rsid w:val="007E4125"/>
    <w:rsid w:val="007E7BA0"/>
    <w:rsid w:val="007F5BF1"/>
    <w:rsid w:val="00825DEC"/>
    <w:rsid w:val="008358D0"/>
    <w:rsid w:val="008503D2"/>
    <w:rsid w:val="00884EEA"/>
    <w:rsid w:val="00892937"/>
    <w:rsid w:val="008967F6"/>
    <w:rsid w:val="008A5744"/>
    <w:rsid w:val="008A67A5"/>
    <w:rsid w:val="008D5ED9"/>
    <w:rsid w:val="008E16CD"/>
    <w:rsid w:val="008E4EC4"/>
    <w:rsid w:val="009201FE"/>
    <w:rsid w:val="00926825"/>
    <w:rsid w:val="0095248B"/>
    <w:rsid w:val="00953C13"/>
    <w:rsid w:val="00965D11"/>
    <w:rsid w:val="0098093E"/>
    <w:rsid w:val="009F64FF"/>
    <w:rsid w:val="009F6BB2"/>
    <w:rsid w:val="00A045BE"/>
    <w:rsid w:val="00A269EB"/>
    <w:rsid w:val="00A462E7"/>
    <w:rsid w:val="00A46BC8"/>
    <w:rsid w:val="00A47F7F"/>
    <w:rsid w:val="00A65BB1"/>
    <w:rsid w:val="00A714D7"/>
    <w:rsid w:val="00A72CA1"/>
    <w:rsid w:val="00AD2148"/>
    <w:rsid w:val="00AD7364"/>
    <w:rsid w:val="00AE3172"/>
    <w:rsid w:val="00AE3EB1"/>
    <w:rsid w:val="00AE5010"/>
    <w:rsid w:val="00AF45CC"/>
    <w:rsid w:val="00B74A5B"/>
    <w:rsid w:val="00B96D6A"/>
    <w:rsid w:val="00BA40FC"/>
    <w:rsid w:val="00BB6AC6"/>
    <w:rsid w:val="00BE29BE"/>
    <w:rsid w:val="00C1446E"/>
    <w:rsid w:val="00C273CA"/>
    <w:rsid w:val="00C3614A"/>
    <w:rsid w:val="00C37D3A"/>
    <w:rsid w:val="00C470DD"/>
    <w:rsid w:val="00C55C2B"/>
    <w:rsid w:val="00C77851"/>
    <w:rsid w:val="00C83A6D"/>
    <w:rsid w:val="00CF0B63"/>
    <w:rsid w:val="00CF40B5"/>
    <w:rsid w:val="00D111D4"/>
    <w:rsid w:val="00D63CBE"/>
    <w:rsid w:val="00D76B0C"/>
    <w:rsid w:val="00E04AFE"/>
    <w:rsid w:val="00E10F91"/>
    <w:rsid w:val="00E50A52"/>
    <w:rsid w:val="00E623F2"/>
    <w:rsid w:val="00E670EE"/>
    <w:rsid w:val="00E67574"/>
    <w:rsid w:val="00EA12E9"/>
    <w:rsid w:val="00EA638A"/>
    <w:rsid w:val="00EC4DCE"/>
    <w:rsid w:val="00EE6330"/>
    <w:rsid w:val="00EF47E1"/>
    <w:rsid w:val="00F27AE0"/>
    <w:rsid w:val="00F36540"/>
    <w:rsid w:val="00F479FC"/>
    <w:rsid w:val="00F77924"/>
    <w:rsid w:val="00FB5B84"/>
    <w:rsid w:val="00FC19E0"/>
    <w:rsid w:val="00FE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4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147"/>
    <w:pPr>
      <w:keepNext/>
      <w:widowControl/>
      <w:autoSpaceDE w:val="0"/>
      <w:autoSpaceDN w:val="0"/>
      <w:ind w:firstLine="284"/>
      <w:jc w:val="lef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14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85147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aliases w:val="Нижний колонтитул Знак Знак Знак,Нижний колонтитул1,Нижний колонтитул Знак Знак"/>
    <w:basedOn w:val="a"/>
    <w:link w:val="a5"/>
    <w:rsid w:val="00485147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5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4"/>
    <w:rsid w:val="0048514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page number"/>
    <w:rsid w:val="00485147"/>
  </w:style>
  <w:style w:type="table" w:styleId="a7">
    <w:name w:val="Table Grid"/>
    <w:basedOn w:val="a1"/>
    <w:uiPriority w:val="59"/>
    <w:rsid w:val="00A26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462E7"/>
    <w:rPr>
      <w:color w:val="0000FF" w:themeColor="hyperlink"/>
      <w:u w:val="single"/>
    </w:rPr>
  </w:style>
  <w:style w:type="paragraph" w:styleId="a9">
    <w:name w:val="Normal (Web)"/>
    <w:basedOn w:val="a"/>
    <w:uiPriority w:val="99"/>
    <w:rsid w:val="00695C92"/>
    <w:pPr>
      <w:widowControl/>
      <w:spacing w:before="100" w:beforeAutospacing="1" w:after="100" w:afterAutospacing="1"/>
      <w:ind w:firstLine="0"/>
      <w:jc w:val="left"/>
    </w:pPr>
  </w:style>
  <w:style w:type="paragraph" w:customStyle="1" w:styleId="3">
    <w:name w:val="Основной текст3"/>
    <w:basedOn w:val="a"/>
    <w:rsid w:val="00695C92"/>
    <w:pPr>
      <w:shd w:val="clear" w:color="auto" w:fill="FFFFFF"/>
      <w:spacing w:after="120" w:line="317" w:lineRule="exact"/>
      <w:ind w:firstLine="0"/>
      <w:jc w:val="center"/>
    </w:pPr>
    <w:rPr>
      <w:sz w:val="27"/>
      <w:szCs w:val="27"/>
      <w:lang w:eastAsia="en-US"/>
    </w:rPr>
  </w:style>
  <w:style w:type="paragraph" w:styleId="2">
    <w:name w:val="Body Text 2"/>
    <w:basedOn w:val="a"/>
    <w:link w:val="20"/>
    <w:rsid w:val="00695C92"/>
    <w:pPr>
      <w:widowControl/>
      <w:ind w:firstLine="0"/>
    </w:pPr>
    <w:rPr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695C9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customStyle="1" w:styleId="11">
    <w:name w:val="Сетка таблицы1"/>
    <w:basedOn w:val="a1"/>
    <w:next w:val="a7"/>
    <w:uiPriority w:val="99"/>
    <w:rsid w:val="00C36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(3)"/>
    <w:rsid w:val="001C0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</w:rPr>
  </w:style>
  <w:style w:type="paragraph" w:customStyle="1" w:styleId="ConsPlusNormal">
    <w:name w:val="ConsPlusNormal"/>
    <w:rsid w:val="00AE3E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uiPriority w:val="99"/>
    <w:qFormat/>
    <w:rsid w:val="0034469F"/>
    <w:pPr>
      <w:spacing w:after="0" w:line="240" w:lineRule="auto"/>
      <w:ind w:firstLine="567"/>
      <w:jc w:val="both"/>
    </w:pPr>
    <w:rPr>
      <w:rFonts w:ascii="Calibri" w:eastAsia="Times New Roman" w:hAnsi="Calibri" w:cs="Times New Roman"/>
    </w:rPr>
  </w:style>
  <w:style w:type="character" w:customStyle="1" w:styleId="2Exact">
    <w:name w:val="Основной текст (2) Exact"/>
    <w:rsid w:val="00B96D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link w:val="22"/>
    <w:rsid w:val="00B96D6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96D6A"/>
    <w:pPr>
      <w:shd w:val="clear" w:color="auto" w:fill="FFFFFF"/>
      <w:spacing w:line="274" w:lineRule="exact"/>
      <w:ind w:hanging="42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2502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HTML">
    <w:name w:val="HTML Cite"/>
    <w:uiPriority w:val="99"/>
    <w:unhideWhenUsed/>
    <w:rsid w:val="00AE5010"/>
    <w:rPr>
      <w:i/>
      <w:iCs/>
    </w:rPr>
  </w:style>
  <w:style w:type="character" w:styleId="aa">
    <w:name w:val="Emphasis"/>
    <w:qFormat/>
    <w:rsid w:val="008358D0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2D48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48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7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sp-electronics.ru/electromashini/electromashini72.html" TargetMode="External"/><Relationship Id="rId18" Type="http://schemas.openxmlformats.org/officeDocument/2006/relationships/hyperlink" Target="http://www.asp-electronics.ru/electromashini/electromashini75.html" TargetMode="External"/><Relationship Id="rId26" Type="http://schemas.openxmlformats.org/officeDocument/2006/relationships/hyperlink" Target="https://urait.ru/bcode/469911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bcode/472493" TargetMode="External"/><Relationship Id="rId34" Type="http://schemas.openxmlformats.org/officeDocument/2006/relationships/hyperlink" Target="https://samelectrik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asp-electronics.ru/electromashini/electromashini75.html" TargetMode="External"/><Relationship Id="rId17" Type="http://schemas.openxmlformats.org/officeDocument/2006/relationships/hyperlink" Target="http://www.asp-electronics.ru/electromashini/electromashini71.html" TargetMode="External"/><Relationship Id="rId25" Type="http://schemas.openxmlformats.org/officeDocument/2006/relationships/hyperlink" Target="https://urait.ru/bcode/470410" TargetMode="External"/><Relationship Id="rId33" Type="http://schemas.openxmlformats.org/officeDocument/2006/relationships/hyperlink" Target="http://www.studentlibrary.ru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sp-electronics.ru/electromashini/electromashini72.html" TargetMode="External"/><Relationship Id="rId20" Type="http://schemas.openxmlformats.org/officeDocument/2006/relationships/hyperlink" Target="https://urait.ru/bcode/470411" TargetMode="External"/><Relationship Id="rId29" Type="http://schemas.openxmlformats.org/officeDocument/2006/relationships/hyperlink" Target="https://urait.ru/bcode/47279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p-electronics.ru/electromashini/electromashini71.html" TargetMode="External"/><Relationship Id="rId24" Type="http://schemas.openxmlformats.org/officeDocument/2006/relationships/hyperlink" Target="https://urait.ru/bcode/454509" TargetMode="External"/><Relationship Id="rId32" Type="http://schemas.openxmlformats.org/officeDocument/2006/relationships/hyperlink" Target="https://e.lanbook.com/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asp-electronics.ru/electromashini/electromashini75.html" TargetMode="External"/><Relationship Id="rId23" Type="http://schemas.openxmlformats.org/officeDocument/2006/relationships/hyperlink" Target="https://urait.ru/bcode/472916" TargetMode="External"/><Relationship Id="rId28" Type="http://schemas.openxmlformats.org/officeDocument/2006/relationships/hyperlink" Target="https://znanium.com/catalog/product/1196452" TargetMode="External"/><Relationship Id="rId36" Type="http://schemas.openxmlformats.org/officeDocument/2006/relationships/hyperlink" Target="http://zametkielectrika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asp-electronics.ru/electromashini/electromashini72.html" TargetMode="External"/><Relationship Id="rId31" Type="http://schemas.openxmlformats.org/officeDocument/2006/relationships/hyperlink" Target="https://www.znanium.com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asp-electronics.ru/electromashini/electromashini71.html" TargetMode="External"/><Relationship Id="rId22" Type="http://schemas.openxmlformats.org/officeDocument/2006/relationships/hyperlink" Target="https://urait.ru/bcode/471050" TargetMode="External"/><Relationship Id="rId27" Type="http://schemas.openxmlformats.org/officeDocument/2006/relationships/hyperlink" Target="https://urait.ru/bcode/475673" TargetMode="External"/><Relationship Id="rId30" Type="http://schemas.openxmlformats.org/officeDocument/2006/relationships/hyperlink" Target="https://www.urait.ru/" TargetMode="External"/><Relationship Id="rId35" Type="http://schemas.openxmlformats.org/officeDocument/2006/relationships/hyperlink" Target="http://electric-tol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C2693-9F7E-45C2-8F98-30BDDE850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17</Pages>
  <Words>4175</Words>
  <Characters>23804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</cp:lastModifiedBy>
  <cp:revision>23</cp:revision>
  <cp:lastPrinted>2020-05-14T05:19:00Z</cp:lastPrinted>
  <dcterms:created xsi:type="dcterms:W3CDTF">2017-06-17T09:33:00Z</dcterms:created>
  <dcterms:modified xsi:type="dcterms:W3CDTF">2021-06-23T06:13:00Z</dcterms:modified>
</cp:coreProperties>
</file>