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9B" w:rsidRPr="002463F1" w:rsidRDefault="001A7E9B" w:rsidP="001A7E9B">
      <w:pPr>
        <w:jc w:val="center"/>
      </w:pPr>
      <w:r w:rsidRPr="00205EE9">
        <w:t xml:space="preserve">МИНИСТЕРСТВО НАУКИ И ВЫСШЕГО ОБРАЗОВАНИЯ РОССИЙСКОЙ ФЕДЕРАЦИИ </w:t>
      </w:r>
      <w:r w:rsidRPr="002463F1">
        <w:t>Федеральное государственное автономное образовательное учреждение</w:t>
      </w:r>
    </w:p>
    <w:p w:rsidR="001A7E9B" w:rsidRPr="002463F1" w:rsidRDefault="001A7E9B" w:rsidP="001A7E9B">
      <w:pPr>
        <w:jc w:val="center"/>
        <w:rPr>
          <w:u w:val="single"/>
        </w:rPr>
      </w:pPr>
      <w:r w:rsidRPr="002463F1">
        <w:t xml:space="preserve"> высшего профессионального образования</w:t>
      </w:r>
    </w:p>
    <w:p w:rsidR="001A7E9B" w:rsidRPr="002463F1" w:rsidRDefault="001A7E9B" w:rsidP="001A7E9B">
      <w:pPr>
        <w:jc w:val="center"/>
      </w:pPr>
      <w:r w:rsidRPr="002463F1">
        <w:t>«Нижегородский государственный университет им. Н.И. Лобачевского»</w:t>
      </w:r>
    </w:p>
    <w:p w:rsidR="001A7E9B" w:rsidRPr="002463F1" w:rsidRDefault="001A7E9B" w:rsidP="001A7E9B">
      <w:pPr>
        <w:jc w:val="center"/>
      </w:pPr>
      <w:r w:rsidRPr="002463F1">
        <w:t>Институт экономики и предпринимательства</w:t>
      </w:r>
    </w:p>
    <w:p w:rsidR="001A7E9B" w:rsidRDefault="001A7E9B" w:rsidP="001A7E9B">
      <w:pPr>
        <w:ind w:left="5670"/>
        <w:jc w:val="center"/>
      </w:pPr>
    </w:p>
    <w:p w:rsidR="001A7E9B" w:rsidRDefault="001A7E9B" w:rsidP="001A7E9B">
      <w:pPr>
        <w:ind w:left="5670"/>
        <w:jc w:val="center"/>
      </w:pPr>
    </w:p>
    <w:p w:rsidR="001A7E9B" w:rsidRDefault="001A7E9B" w:rsidP="001A7E9B">
      <w:pPr>
        <w:ind w:left="5670"/>
        <w:jc w:val="center"/>
      </w:pPr>
    </w:p>
    <w:p w:rsidR="001A7E9B" w:rsidRDefault="001A7E9B" w:rsidP="001A7E9B">
      <w:pPr>
        <w:ind w:left="5670"/>
        <w:jc w:val="center"/>
      </w:pPr>
    </w:p>
    <w:p w:rsidR="001A7E9B" w:rsidRDefault="001A7E9B" w:rsidP="001A7E9B">
      <w:pPr>
        <w:ind w:left="4956" w:firstLine="708"/>
        <w:jc w:val="center"/>
      </w:pPr>
      <w:r w:rsidRPr="00CD2E44">
        <w:t>УТВЕРЖДЕНО</w:t>
      </w:r>
    </w:p>
    <w:p w:rsidR="001A7E9B" w:rsidRPr="00CD2E44" w:rsidRDefault="001A7E9B" w:rsidP="001A7E9B">
      <w:pPr>
        <w:ind w:left="4956" w:firstLine="708"/>
        <w:jc w:val="center"/>
      </w:pPr>
    </w:p>
    <w:p w:rsidR="001A7E9B" w:rsidRPr="00CD2E44" w:rsidRDefault="001A7E9B" w:rsidP="001A7E9B">
      <w:pPr>
        <w:ind w:left="5664"/>
        <w:jc w:val="right"/>
      </w:pPr>
      <w:r w:rsidRPr="00CD2E44">
        <w:t>решением ученого совета ННГУ</w:t>
      </w:r>
    </w:p>
    <w:p w:rsidR="001A7E9B" w:rsidRDefault="001A7E9B" w:rsidP="001A7E9B">
      <w:pPr>
        <w:ind w:left="4956" w:firstLine="708"/>
        <w:jc w:val="right"/>
      </w:pPr>
      <w:r w:rsidRPr="00CD2E44">
        <w:t>протокол от</w:t>
      </w:r>
      <w:r>
        <w:t xml:space="preserve"> </w:t>
      </w:r>
    </w:p>
    <w:p w:rsidR="001A7E9B" w:rsidRPr="00CD2E44" w:rsidRDefault="001A7E9B" w:rsidP="001A7E9B">
      <w:pPr>
        <w:ind w:left="4956" w:firstLine="708"/>
        <w:jc w:val="right"/>
      </w:pPr>
      <w:r w:rsidRPr="00CD2E44">
        <w:t>«19» июня 2020 г. №7</w:t>
      </w:r>
    </w:p>
    <w:p w:rsidR="004F7AF8" w:rsidRPr="00E32EFD" w:rsidRDefault="004F7AF8" w:rsidP="00E32EFD">
      <w:pPr>
        <w:tabs>
          <w:tab w:val="left" w:pos="142"/>
        </w:tabs>
        <w:jc w:val="right"/>
      </w:pPr>
    </w:p>
    <w:p w:rsidR="00882EB8" w:rsidRPr="00E32EFD" w:rsidRDefault="00882EB8" w:rsidP="00E32EFD">
      <w:pPr>
        <w:tabs>
          <w:tab w:val="left" w:pos="142"/>
          <w:tab w:val="left" w:pos="5670"/>
        </w:tabs>
      </w:pPr>
    </w:p>
    <w:p w:rsidR="00882EB8" w:rsidRPr="00E32EFD" w:rsidRDefault="00882EB8" w:rsidP="00E32EFD">
      <w:pPr>
        <w:tabs>
          <w:tab w:val="left" w:pos="142"/>
          <w:tab w:val="left" w:pos="5670"/>
        </w:tabs>
      </w:pPr>
    </w:p>
    <w:p w:rsidR="00882EB8" w:rsidRPr="00E32EFD" w:rsidRDefault="00882EB8" w:rsidP="00E32EFD">
      <w:pPr>
        <w:tabs>
          <w:tab w:val="left" w:pos="142"/>
        </w:tabs>
        <w:jc w:val="center"/>
        <w:rPr>
          <w:b/>
          <w:color w:val="000000"/>
        </w:rPr>
      </w:pPr>
      <w:r w:rsidRPr="00E32EFD">
        <w:rPr>
          <w:b/>
          <w:color w:val="000000"/>
        </w:rPr>
        <w:t>Рабочая программа дисциплины</w:t>
      </w: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  <w:r w:rsidRPr="00E32EFD">
        <w:rPr>
          <w:b/>
        </w:rPr>
        <w:t>Физическая культура</w:t>
      </w: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  <w:r w:rsidRPr="00E32EFD">
        <w:rPr>
          <w:b/>
        </w:rPr>
        <w:t>Специальность среднего профессионального образования</w:t>
      </w:r>
    </w:p>
    <w:p w:rsidR="009A573D" w:rsidRPr="00E32EFD" w:rsidRDefault="009A573D" w:rsidP="00E32EFD">
      <w:pPr>
        <w:tabs>
          <w:tab w:val="left" w:pos="142"/>
        </w:tabs>
        <w:jc w:val="center"/>
      </w:pPr>
      <w:proofErr w:type="gramStart"/>
      <w:r w:rsidRPr="00E32EFD">
        <w:t>38.02.04  Коммерция</w:t>
      </w:r>
      <w:proofErr w:type="gramEnd"/>
      <w:r w:rsidRPr="00E32EFD">
        <w:t xml:space="preserve"> (по отраслям)</w:t>
      </w:r>
    </w:p>
    <w:p w:rsidR="009A573D" w:rsidRDefault="009A573D" w:rsidP="00E32EFD">
      <w:pPr>
        <w:tabs>
          <w:tab w:val="left" w:pos="142"/>
        </w:tabs>
        <w:jc w:val="center"/>
      </w:pPr>
    </w:p>
    <w:p w:rsidR="00E32EFD" w:rsidRPr="00E32EFD" w:rsidRDefault="00E32EF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  <w:r w:rsidRPr="00E32EFD">
        <w:rPr>
          <w:b/>
        </w:rPr>
        <w:t>Квалификация выпускника</w:t>
      </w:r>
    </w:p>
    <w:p w:rsidR="009A573D" w:rsidRPr="00E32EFD" w:rsidRDefault="009A573D" w:rsidP="00E32EFD">
      <w:pPr>
        <w:tabs>
          <w:tab w:val="left" w:pos="142"/>
        </w:tabs>
        <w:jc w:val="center"/>
      </w:pPr>
      <w:r w:rsidRPr="00E32EFD">
        <w:t>Менеджер по продажам</w:t>
      </w:r>
    </w:p>
    <w:p w:rsidR="009A573D" w:rsidRDefault="009A573D" w:rsidP="00E32EFD">
      <w:pPr>
        <w:tabs>
          <w:tab w:val="left" w:pos="142"/>
        </w:tabs>
        <w:jc w:val="center"/>
      </w:pPr>
    </w:p>
    <w:p w:rsidR="00E32EFD" w:rsidRPr="00E32EFD" w:rsidRDefault="00E32EF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jc w:val="center"/>
        <w:rPr>
          <w:b/>
        </w:rPr>
      </w:pPr>
      <w:r w:rsidRPr="00E32EFD">
        <w:rPr>
          <w:b/>
        </w:rPr>
        <w:t xml:space="preserve">Форма обучения </w:t>
      </w:r>
    </w:p>
    <w:p w:rsidR="009A573D" w:rsidRPr="00E32EFD" w:rsidRDefault="00CC16C9" w:rsidP="00E32EFD">
      <w:pPr>
        <w:tabs>
          <w:tab w:val="left" w:pos="142"/>
        </w:tabs>
        <w:jc w:val="center"/>
      </w:pPr>
      <w:r w:rsidRPr="00E32EFD">
        <w:t>О</w:t>
      </w:r>
      <w:r w:rsidR="009A573D" w:rsidRPr="00E32EFD">
        <w:t>чная</w:t>
      </w:r>
    </w:p>
    <w:p w:rsidR="009A573D" w:rsidRPr="00E32EFD" w:rsidRDefault="009A573D" w:rsidP="00E32EFD">
      <w:pPr>
        <w:widowControl w:val="0"/>
        <w:suppressAutoHyphens/>
      </w:pPr>
    </w:p>
    <w:p w:rsidR="009A573D" w:rsidRPr="00E32EFD" w:rsidRDefault="009A573D" w:rsidP="00E32EFD">
      <w:pPr>
        <w:widowControl w:val="0"/>
        <w:suppressAutoHyphens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Default="009A573D" w:rsidP="00E32EFD">
      <w:pPr>
        <w:tabs>
          <w:tab w:val="left" w:pos="142"/>
        </w:tabs>
        <w:jc w:val="center"/>
      </w:pPr>
    </w:p>
    <w:p w:rsidR="00E32EFD" w:rsidRDefault="00E32EFD" w:rsidP="00E32EFD">
      <w:pPr>
        <w:tabs>
          <w:tab w:val="left" w:pos="142"/>
        </w:tabs>
        <w:jc w:val="center"/>
      </w:pPr>
    </w:p>
    <w:p w:rsidR="00E32EFD" w:rsidRDefault="00E32EFD" w:rsidP="00E32EFD">
      <w:pPr>
        <w:tabs>
          <w:tab w:val="left" w:pos="142"/>
        </w:tabs>
        <w:jc w:val="center"/>
      </w:pPr>
    </w:p>
    <w:p w:rsidR="00E32EFD" w:rsidRPr="00E32EFD" w:rsidRDefault="00E32EF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9401D" w:rsidRDefault="0099401D" w:rsidP="00E32EFD">
      <w:pPr>
        <w:tabs>
          <w:tab w:val="left" w:pos="142"/>
        </w:tabs>
        <w:jc w:val="center"/>
      </w:pPr>
      <w:r>
        <w:t>2020 г.</w:t>
      </w:r>
      <w:r>
        <w:br w:type="page"/>
      </w:r>
    </w:p>
    <w:p w:rsidR="009A573D" w:rsidRPr="00E32EFD" w:rsidRDefault="00882EB8" w:rsidP="00E32EFD">
      <w:pPr>
        <w:tabs>
          <w:tab w:val="left" w:pos="142"/>
        </w:tabs>
        <w:jc w:val="both"/>
      </w:pPr>
      <w:r w:rsidRPr="00E32EFD">
        <w:lastRenderedPageBreak/>
        <w:t>П</w:t>
      </w:r>
      <w:r w:rsidR="009A573D" w:rsidRPr="00E32EFD"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9A573D" w:rsidRPr="00E32EFD" w:rsidRDefault="009A573D" w:rsidP="00E32EFD">
      <w:pPr>
        <w:tabs>
          <w:tab w:val="left" w:pos="142"/>
        </w:tabs>
        <w:jc w:val="both"/>
      </w:pPr>
    </w:p>
    <w:p w:rsidR="009A573D" w:rsidRPr="00E32EFD" w:rsidRDefault="009A573D" w:rsidP="00E32EFD">
      <w:pPr>
        <w:tabs>
          <w:tab w:val="left" w:pos="142"/>
        </w:tabs>
        <w:jc w:val="both"/>
      </w:pPr>
    </w:p>
    <w:p w:rsidR="009A573D" w:rsidRPr="00E32EFD" w:rsidRDefault="009A573D" w:rsidP="00E32EFD">
      <w:pPr>
        <w:jc w:val="both"/>
        <w:rPr>
          <w:bCs/>
        </w:rPr>
      </w:pPr>
      <w:r w:rsidRPr="00E32EFD">
        <w:rPr>
          <w:bCs/>
        </w:rPr>
        <w:t xml:space="preserve">Автор: </w:t>
      </w:r>
    </w:p>
    <w:p w:rsidR="009A573D" w:rsidRPr="00E32EFD" w:rsidRDefault="009A573D" w:rsidP="00E32EFD">
      <w:pPr>
        <w:jc w:val="both"/>
        <w:rPr>
          <w:bCs/>
        </w:rPr>
      </w:pPr>
    </w:p>
    <w:p w:rsidR="00016535" w:rsidRPr="00E32EFD" w:rsidRDefault="00016535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t xml:space="preserve">ст. преподаватель кафедры </w:t>
      </w:r>
    </w:p>
    <w:p w:rsidR="00016535" w:rsidRPr="00E32EFD" w:rsidRDefault="00016535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t xml:space="preserve">физической культуры и организации </w:t>
      </w:r>
    </w:p>
    <w:p w:rsidR="00016535" w:rsidRPr="00E32EFD" w:rsidRDefault="00016535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t xml:space="preserve">спортивной деятельности ННГУ   _________________ Великанов П.В.  </w:t>
      </w:r>
    </w:p>
    <w:p w:rsidR="009A573D" w:rsidRPr="00E32EFD" w:rsidRDefault="009A573D" w:rsidP="00E32EFD">
      <w:pPr>
        <w:ind w:firstLine="709"/>
        <w:jc w:val="both"/>
        <w:rPr>
          <w:bCs/>
        </w:rPr>
      </w:pPr>
    </w:p>
    <w:p w:rsidR="009A573D" w:rsidRPr="00E32EFD" w:rsidRDefault="009A573D" w:rsidP="00E32EFD">
      <w:pPr>
        <w:jc w:val="both"/>
        <w:rPr>
          <w:bCs/>
        </w:rPr>
      </w:pPr>
    </w:p>
    <w:p w:rsidR="001A7E9B" w:rsidRDefault="001A7E9B" w:rsidP="001A7E9B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№3 от 26.03.2020.</w:t>
      </w:r>
    </w:p>
    <w:p w:rsidR="001A7E9B" w:rsidRDefault="001A7E9B" w:rsidP="001A7E9B">
      <w:pPr>
        <w:widowControl w:val="0"/>
        <w:autoSpaceDE w:val="0"/>
        <w:autoSpaceDN w:val="0"/>
        <w:adjustRightInd w:val="0"/>
      </w:pPr>
    </w:p>
    <w:p w:rsidR="001A7E9B" w:rsidRDefault="001A7E9B" w:rsidP="001A7E9B">
      <w:pPr>
        <w:widowControl w:val="0"/>
        <w:autoSpaceDE w:val="0"/>
        <w:autoSpaceDN w:val="0"/>
        <w:adjustRightInd w:val="0"/>
      </w:pPr>
      <w:r>
        <w:t>Председатель методической комиссии</w:t>
      </w:r>
    </w:p>
    <w:p w:rsidR="001A7E9B" w:rsidRDefault="001A7E9B" w:rsidP="001A7E9B">
      <w:pPr>
        <w:jc w:val="both"/>
      </w:pPr>
      <w:r>
        <w:t>Института экономики и предпринимательства</w:t>
      </w:r>
      <w:r>
        <w:tab/>
      </w:r>
      <w:r>
        <w:tab/>
      </w:r>
      <w:r>
        <w:tab/>
      </w:r>
      <w:r>
        <w:tab/>
        <w:t xml:space="preserve">С.В. </w:t>
      </w:r>
      <w:proofErr w:type="spellStart"/>
      <w:r>
        <w:t>Едемская</w:t>
      </w:r>
      <w:proofErr w:type="spellEnd"/>
      <w:r>
        <w:t xml:space="preserve"> </w:t>
      </w:r>
    </w:p>
    <w:p w:rsidR="009A573D" w:rsidRPr="00E32EFD" w:rsidRDefault="009A573D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ourier New"/>
          <w:bCs/>
          <w:color w:val="000000"/>
        </w:rPr>
      </w:pPr>
      <w:r w:rsidRPr="00E32EFD">
        <w:rPr>
          <w:bCs/>
        </w:rPr>
        <w:tab/>
      </w:r>
    </w:p>
    <w:p w:rsidR="00C231DC" w:rsidRPr="00E32EFD" w:rsidRDefault="00C231DC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Default="009A573D" w:rsidP="00E32EFD">
      <w:pPr>
        <w:tabs>
          <w:tab w:val="left" w:pos="142"/>
        </w:tabs>
        <w:jc w:val="right"/>
      </w:pPr>
    </w:p>
    <w:p w:rsidR="00E32EFD" w:rsidRDefault="00E32EFD" w:rsidP="00E32EFD">
      <w:pPr>
        <w:tabs>
          <w:tab w:val="left" w:pos="142"/>
        </w:tabs>
        <w:jc w:val="right"/>
      </w:pPr>
    </w:p>
    <w:p w:rsidR="00E32EFD" w:rsidRDefault="00E32EFD" w:rsidP="00E32EFD">
      <w:pPr>
        <w:tabs>
          <w:tab w:val="left" w:pos="142"/>
        </w:tabs>
        <w:jc w:val="right"/>
      </w:pPr>
    </w:p>
    <w:p w:rsidR="00E32EFD" w:rsidRDefault="00E32EFD" w:rsidP="00E32EFD">
      <w:pPr>
        <w:tabs>
          <w:tab w:val="left" w:pos="142"/>
        </w:tabs>
        <w:jc w:val="right"/>
      </w:pPr>
    </w:p>
    <w:p w:rsidR="00E32EFD" w:rsidRPr="00E32EFD" w:rsidRDefault="00E32EF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Default="009A573D" w:rsidP="00E32EFD">
      <w:pPr>
        <w:tabs>
          <w:tab w:val="left" w:pos="142"/>
        </w:tabs>
        <w:jc w:val="right"/>
      </w:pPr>
    </w:p>
    <w:p w:rsidR="00E32EFD" w:rsidRPr="00E32EFD" w:rsidRDefault="00E32EF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C231DC" w:rsidRPr="00E32EFD" w:rsidRDefault="00C231DC" w:rsidP="00E32EFD">
      <w:pPr>
        <w:tabs>
          <w:tab w:val="left" w:pos="142"/>
        </w:tabs>
        <w:jc w:val="right"/>
      </w:pPr>
    </w:p>
    <w:p w:rsidR="009C015C" w:rsidRPr="00E32EFD" w:rsidRDefault="009C015C" w:rsidP="00E32EFD">
      <w:pPr>
        <w:tabs>
          <w:tab w:val="left" w:pos="142"/>
        </w:tabs>
        <w:jc w:val="right"/>
      </w:pPr>
    </w:p>
    <w:p w:rsidR="00D82AF7" w:rsidRPr="00E32EFD" w:rsidRDefault="00D82AF7" w:rsidP="00E32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bookmarkStart w:id="0" w:name="_Toc504157840"/>
      <w:r w:rsidRPr="00E32EFD">
        <w:rPr>
          <w:b/>
        </w:rPr>
        <w:lastRenderedPageBreak/>
        <w:t>СОДЕРЖАНИЕ</w:t>
      </w:r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86528904"/>
        <w:docPartObj>
          <w:docPartGallery w:val="Table of Contents"/>
          <w:docPartUnique/>
        </w:docPartObj>
      </w:sdtPr>
      <w:sdtContent>
        <w:p w:rsidR="00E32EFD" w:rsidRDefault="00E32EFD">
          <w:pPr>
            <w:pStyle w:val="aff5"/>
          </w:pPr>
        </w:p>
        <w:p w:rsidR="00E32EFD" w:rsidRDefault="00E32EFD" w:rsidP="00E32EFD">
          <w:pPr>
            <w:pStyle w:val="1c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E32EFD" w:rsidRDefault="001A7E9B" w:rsidP="00E32EFD">
          <w:pPr>
            <w:pStyle w:val="28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157841" w:history="1">
            <w:r w:rsidR="00E32EFD" w:rsidRPr="00E62ED7">
              <w:rPr>
                <w:rStyle w:val="af5"/>
                <w:noProof/>
              </w:rPr>
              <w:t>1. ПАСПОРТ РАБОЧЕЙ ПРОГРАММЫ ДИСЦИПЛИНЫ</w:t>
            </w:r>
            <w:r w:rsidR="00E32EFD">
              <w:rPr>
                <w:noProof/>
                <w:webHidden/>
              </w:rPr>
              <w:tab/>
            </w:r>
            <w:r w:rsidR="00E32EFD">
              <w:rPr>
                <w:noProof/>
                <w:webHidden/>
              </w:rPr>
              <w:fldChar w:fldCharType="begin"/>
            </w:r>
            <w:r w:rsidR="00E32EFD">
              <w:rPr>
                <w:noProof/>
                <w:webHidden/>
              </w:rPr>
              <w:instrText xml:space="preserve"> PAGEREF _Toc504157841 \h </w:instrText>
            </w:r>
            <w:r w:rsidR="00E32EFD">
              <w:rPr>
                <w:noProof/>
                <w:webHidden/>
              </w:rPr>
            </w:r>
            <w:r w:rsidR="00E32EFD">
              <w:rPr>
                <w:noProof/>
                <w:webHidden/>
              </w:rPr>
              <w:fldChar w:fldCharType="separate"/>
            </w:r>
            <w:r w:rsidR="008059E7">
              <w:rPr>
                <w:noProof/>
                <w:webHidden/>
              </w:rPr>
              <w:t>4</w:t>
            </w:r>
            <w:r w:rsidR="00E32EFD">
              <w:rPr>
                <w:noProof/>
                <w:webHidden/>
              </w:rPr>
              <w:fldChar w:fldCharType="end"/>
            </w:r>
          </w:hyperlink>
        </w:p>
        <w:p w:rsidR="00E32EFD" w:rsidRDefault="001A7E9B" w:rsidP="00E32EFD">
          <w:pPr>
            <w:pStyle w:val="28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157842" w:history="1">
            <w:r w:rsidR="00E32EFD" w:rsidRPr="00E62ED7">
              <w:rPr>
                <w:rStyle w:val="af5"/>
                <w:noProof/>
              </w:rPr>
              <w:t>2. СТРУКТУРА И СОДЕРЖАНИЕ ДИСЦИПЛИНЫ</w:t>
            </w:r>
            <w:r w:rsidR="00E32EFD">
              <w:rPr>
                <w:noProof/>
                <w:webHidden/>
              </w:rPr>
              <w:tab/>
            </w:r>
            <w:r w:rsidR="00E32EFD">
              <w:rPr>
                <w:noProof/>
                <w:webHidden/>
              </w:rPr>
              <w:fldChar w:fldCharType="begin"/>
            </w:r>
            <w:r w:rsidR="00E32EFD">
              <w:rPr>
                <w:noProof/>
                <w:webHidden/>
              </w:rPr>
              <w:instrText xml:space="preserve"> PAGEREF _Toc504157842 \h </w:instrText>
            </w:r>
            <w:r w:rsidR="00E32EFD">
              <w:rPr>
                <w:noProof/>
                <w:webHidden/>
              </w:rPr>
            </w:r>
            <w:r w:rsidR="00E32EFD">
              <w:rPr>
                <w:noProof/>
                <w:webHidden/>
              </w:rPr>
              <w:fldChar w:fldCharType="separate"/>
            </w:r>
            <w:r w:rsidR="008059E7">
              <w:rPr>
                <w:noProof/>
                <w:webHidden/>
              </w:rPr>
              <w:t>5</w:t>
            </w:r>
            <w:r w:rsidR="00E32EFD">
              <w:rPr>
                <w:noProof/>
                <w:webHidden/>
              </w:rPr>
              <w:fldChar w:fldCharType="end"/>
            </w:r>
          </w:hyperlink>
        </w:p>
        <w:p w:rsidR="00E32EFD" w:rsidRDefault="001A7E9B" w:rsidP="00E32EFD">
          <w:pPr>
            <w:pStyle w:val="28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157843" w:history="1">
            <w:r w:rsidR="00E32EFD" w:rsidRPr="00E62ED7">
              <w:rPr>
                <w:rStyle w:val="af5"/>
                <w:noProof/>
              </w:rPr>
              <w:t>3. УСЛОВИЯ РЕАЛИЗАЦИИ ПРОГРАММЫ ДИСЦИПЛИНЫ</w:t>
            </w:r>
            <w:r w:rsidR="00E32EFD">
              <w:rPr>
                <w:noProof/>
                <w:webHidden/>
              </w:rPr>
              <w:tab/>
            </w:r>
            <w:r w:rsidR="00E32EFD">
              <w:rPr>
                <w:noProof/>
                <w:webHidden/>
              </w:rPr>
              <w:fldChar w:fldCharType="begin"/>
            </w:r>
            <w:r w:rsidR="00E32EFD">
              <w:rPr>
                <w:noProof/>
                <w:webHidden/>
              </w:rPr>
              <w:instrText xml:space="preserve"> PAGEREF _Toc504157843 \h </w:instrText>
            </w:r>
            <w:r w:rsidR="00E32EFD">
              <w:rPr>
                <w:noProof/>
                <w:webHidden/>
              </w:rPr>
            </w:r>
            <w:r w:rsidR="00E32EFD">
              <w:rPr>
                <w:noProof/>
                <w:webHidden/>
              </w:rPr>
              <w:fldChar w:fldCharType="separate"/>
            </w:r>
            <w:r w:rsidR="008059E7">
              <w:rPr>
                <w:noProof/>
                <w:webHidden/>
              </w:rPr>
              <w:t>23</w:t>
            </w:r>
            <w:r w:rsidR="00E32EFD">
              <w:rPr>
                <w:noProof/>
                <w:webHidden/>
              </w:rPr>
              <w:fldChar w:fldCharType="end"/>
            </w:r>
          </w:hyperlink>
        </w:p>
        <w:p w:rsidR="00E32EFD" w:rsidRDefault="001A7E9B" w:rsidP="00E32EFD">
          <w:pPr>
            <w:pStyle w:val="28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157845" w:history="1">
            <w:r w:rsidR="00E32EFD" w:rsidRPr="00E62ED7">
              <w:rPr>
                <w:rStyle w:val="af5"/>
                <w:noProof/>
              </w:rPr>
              <w:t>4. КОНТРОЛЬ И ОЦЕНКА РЕЗУЛЬТАТОВ ОСВОЕНИЯ ДИСЦИПЛИНЫ</w:t>
            </w:r>
            <w:r w:rsidR="00E32EFD">
              <w:rPr>
                <w:noProof/>
                <w:webHidden/>
              </w:rPr>
              <w:tab/>
            </w:r>
            <w:r w:rsidR="00E32EFD">
              <w:rPr>
                <w:noProof/>
                <w:webHidden/>
              </w:rPr>
              <w:fldChar w:fldCharType="begin"/>
            </w:r>
            <w:r w:rsidR="00E32EFD">
              <w:rPr>
                <w:noProof/>
                <w:webHidden/>
              </w:rPr>
              <w:instrText xml:space="preserve"> PAGEREF _Toc504157845 \h </w:instrText>
            </w:r>
            <w:r w:rsidR="00E32EFD">
              <w:rPr>
                <w:noProof/>
                <w:webHidden/>
              </w:rPr>
            </w:r>
            <w:r w:rsidR="00E32EFD">
              <w:rPr>
                <w:noProof/>
                <w:webHidden/>
              </w:rPr>
              <w:fldChar w:fldCharType="separate"/>
            </w:r>
            <w:r w:rsidR="008059E7">
              <w:rPr>
                <w:noProof/>
                <w:webHidden/>
              </w:rPr>
              <w:t>25</w:t>
            </w:r>
            <w:r w:rsidR="00E32EFD">
              <w:rPr>
                <w:noProof/>
                <w:webHidden/>
              </w:rPr>
              <w:fldChar w:fldCharType="end"/>
            </w:r>
          </w:hyperlink>
        </w:p>
        <w:p w:rsidR="00E32EFD" w:rsidRDefault="00E32EFD" w:rsidP="00E32EFD">
          <w:pPr>
            <w:pStyle w:val="1c"/>
            <w:tabs>
              <w:tab w:val="right" w:leader="dot" w:pos="9345"/>
            </w:tabs>
            <w:spacing w:after="0" w:line="360" w:lineRule="auto"/>
            <w:rPr>
              <w:noProof/>
            </w:rPr>
          </w:pPr>
        </w:p>
        <w:p w:rsidR="00E32EFD" w:rsidRDefault="00E32EFD" w:rsidP="00E32EFD">
          <w:pPr>
            <w:pStyle w:val="1c"/>
            <w:tabs>
              <w:tab w:val="right" w:leader="dot" w:pos="9345"/>
            </w:tabs>
            <w:spacing w:after="0" w:line="360" w:lineRule="auto"/>
            <w:rPr>
              <w:noProof/>
            </w:rPr>
          </w:pPr>
        </w:p>
        <w:p w:rsidR="00E32EFD" w:rsidRDefault="00E32EFD">
          <w:pPr>
            <w:pStyle w:val="1c"/>
            <w:tabs>
              <w:tab w:val="right" w:leader="dot" w:pos="9345"/>
            </w:tabs>
            <w:rPr>
              <w:noProof/>
            </w:rPr>
          </w:pPr>
        </w:p>
        <w:p w:rsidR="00E32EFD" w:rsidRDefault="00E32EFD">
          <w:r>
            <w:rPr>
              <w:b/>
              <w:bCs/>
            </w:rPr>
            <w:fldChar w:fldCharType="end"/>
          </w:r>
        </w:p>
      </w:sdtContent>
    </w:sdt>
    <w:p w:rsidR="00E32EFD" w:rsidRPr="00E32EFD" w:rsidRDefault="00E32EF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F58C9" w:rsidRPr="00E32EFD" w:rsidRDefault="00D82AF7" w:rsidP="00E32EFD">
      <w:pPr>
        <w:pStyle w:val="2"/>
        <w:spacing w:before="0" w:after="0"/>
      </w:pPr>
      <w:r w:rsidRPr="00E32EFD">
        <w:rPr>
          <w:u w:val="single"/>
        </w:rPr>
        <w:br w:type="page"/>
      </w:r>
      <w:bookmarkStart w:id="1" w:name="_Toc504157841"/>
      <w:r w:rsidRPr="00E32EFD">
        <w:lastRenderedPageBreak/>
        <w:t xml:space="preserve">1. </w:t>
      </w:r>
      <w:r w:rsidR="005F58C9" w:rsidRPr="00E32EFD">
        <w:t>ПАСПОРТ РАБОЧЕЙ ПРОГРАММЫ ДИСЦИПЛИНЫ</w:t>
      </w:r>
      <w:bookmarkEnd w:id="1"/>
    </w:p>
    <w:p w:rsidR="00D82AF7" w:rsidRPr="00E32EFD" w:rsidRDefault="00D82AF7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85A63" w:rsidRPr="00E32EFD" w:rsidRDefault="00285A63" w:rsidP="00E32EFD">
      <w:pPr>
        <w:jc w:val="center"/>
        <w:rPr>
          <w:b/>
        </w:rPr>
      </w:pPr>
      <w:r w:rsidRPr="00E32EFD">
        <w:rPr>
          <w:b/>
        </w:rPr>
        <w:t>«ФИЗИЧЕСКАЯ КУЛЬТУРА»</w: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7910F0" w:rsidRPr="00E32EFD" w:rsidRDefault="007910F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32EFD">
        <w:rPr>
          <w:b/>
        </w:rPr>
        <w:t xml:space="preserve">1.1. Область применения </w:t>
      </w:r>
      <w:r w:rsidR="00B32556" w:rsidRPr="00E32EFD">
        <w:rPr>
          <w:b/>
        </w:rPr>
        <w:t>рабочей</w:t>
      </w:r>
      <w:r w:rsidRPr="00E32EFD">
        <w:rPr>
          <w:b/>
        </w:rPr>
        <w:t xml:space="preserve"> программы</w:t>
      </w:r>
    </w:p>
    <w:p w:rsidR="00B32556" w:rsidRPr="00E32EFD" w:rsidRDefault="00B32556" w:rsidP="00E32EF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32EFD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223BCF" w:rsidRPr="00E32EFD">
        <w:rPr>
          <w:bCs/>
        </w:rPr>
        <w:t>38.02.04 «Коммерция (по отраслям)»</w:t>
      </w:r>
      <w:r w:rsidRPr="00E32EFD">
        <w:t>.</w:t>
      </w:r>
    </w:p>
    <w:p w:rsidR="00B32556" w:rsidRPr="00E32EFD" w:rsidRDefault="00B32556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2EFD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СПО </w:t>
      </w:r>
      <w:r w:rsidR="00223BCF" w:rsidRPr="00E32EFD">
        <w:rPr>
          <w:bCs/>
        </w:rPr>
        <w:t>38.02.04 «Коммерция (по отраслям)»</w:t>
      </w:r>
      <w:r w:rsidRPr="00E32EFD">
        <w:t>.</w:t>
      </w:r>
    </w:p>
    <w:p w:rsidR="00D82AF7" w:rsidRPr="00E32EFD" w:rsidRDefault="005F02C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2EFD">
        <w:t xml:space="preserve"> </w: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32556" w:rsidRPr="00E32EFD" w:rsidRDefault="00B32556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32EFD">
        <w:rPr>
          <w:b/>
        </w:rPr>
        <w:t xml:space="preserve">1.2. Место учебной дисциплины в структуре программы подготовки специалистов среднего звена: </w:t>
      </w:r>
    </w:p>
    <w:p w:rsidR="00B32556" w:rsidRPr="00E32EFD" w:rsidRDefault="00B32556" w:rsidP="00E32EFD">
      <w:pPr>
        <w:ind w:firstLine="709"/>
        <w:jc w:val="both"/>
      </w:pPr>
      <w:r w:rsidRPr="00E32EFD">
        <w:t>Д</w:t>
      </w:r>
      <w:r w:rsidR="0001027B" w:rsidRPr="00E32EFD">
        <w:t xml:space="preserve">исциплина </w:t>
      </w:r>
      <w:r w:rsidRPr="00E32EFD">
        <w:t>«Физическая культура»</w:t>
      </w:r>
      <w:r w:rsidRPr="00E32EFD">
        <w:rPr>
          <w:b/>
        </w:rPr>
        <w:t xml:space="preserve"> </w:t>
      </w:r>
      <w:r w:rsidR="0001027B" w:rsidRPr="00E32EFD">
        <w:t xml:space="preserve">входит в </w:t>
      </w:r>
      <w:r w:rsidRPr="00E32EFD">
        <w:t>О</w:t>
      </w:r>
      <w:r w:rsidR="00285A63" w:rsidRPr="00E32EFD">
        <w:t>бщий гуманитарный и социально-экономический цикл</w:t>
      </w:r>
      <w:r w:rsidR="0001027B" w:rsidRPr="00E32EFD">
        <w:t xml:space="preserve"> и относится </w:t>
      </w:r>
      <w:r w:rsidR="00C231DC" w:rsidRPr="00E32EFD">
        <w:t>к</w:t>
      </w:r>
      <w:r w:rsidR="0001027B" w:rsidRPr="00E32EFD">
        <w:t xml:space="preserve"> профессиональным дисциплинам</w:t>
      </w:r>
      <w:r w:rsidRPr="00E32EFD">
        <w:t>, изучается</w:t>
      </w:r>
      <w:r w:rsidR="00CC16C9">
        <w:t xml:space="preserve"> на очной форме обучения на базе 9 </w:t>
      </w:r>
      <w:proofErr w:type="spellStart"/>
      <w:r w:rsidR="00CC16C9">
        <w:t>кл</w:t>
      </w:r>
      <w:proofErr w:type="spellEnd"/>
      <w:r w:rsidR="00CC16C9">
        <w:t xml:space="preserve">. - </w:t>
      </w:r>
      <w:r w:rsidRPr="00E32EFD">
        <w:t xml:space="preserve"> на 2</w:t>
      </w:r>
      <w:r w:rsidR="00223BCF" w:rsidRPr="00E32EFD">
        <w:t xml:space="preserve"> </w:t>
      </w:r>
      <w:proofErr w:type="gramStart"/>
      <w:r w:rsidR="00223BCF" w:rsidRPr="00E32EFD">
        <w:t xml:space="preserve">и </w:t>
      </w:r>
      <w:r w:rsidRPr="00E32EFD">
        <w:t xml:space="preserve"> 3</w:t>
      </w:r>
      <w:proofErr w:type="gramEnd"/>
      <w:r w:rsidRPr="00E32EFD">
        <w:t xml:space="preserve"> курс</w:t>
      </w:r>
      <w:r w:rsidR="00223BCF" w:rsidRPr="00E32EFD">
        <w:t>ах</w:t>
      </w:r>
      <w:r w:rsidR="00CC16C9">
        <w:t xml:space="preserve"> (3-</w:t>
      </w:r>
      <w:r w:rsidRPr="00E32EFD">
        <w:t>6  семестр</w:t>
      </w:r>
      <w:r w:rsidR="00223BCF" w:rsidRPr="00E32EFD">
        <w:t>ы</w:t>
      </w:r>
      <w:r w:rsidRPr="00E32EFD">
        <w:t>)</w:t>
      </w:r>
      <w:r w:rsidR="00CC16C9">
        <w:t xml:space="preserve">, на очной форме обучения на базе 11 </w:t>
      </w:r>
      <w:proofErr w:type="spellStart"/>
      <w:r w:rsidR="00CC16C9">
        <w:t>кл</w:t>
      </w:r>
      <w:proofErr w:type="spellEnd"/>
      <w:r w:rsidR="00CC16C9">
        <w:t>. – на 1 и 2 курсах (1-4 семестры</w:t>
      </w:r>
      <w:r w:rsidR="0099401D">
        <w:t>)</w:t>
      </w:r>
      <w:r w:rsidR="00CC16C9">
        <w:t xml:space="preserve">. </w: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2EF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F58C9" w:rsidRPr="00E32EFD" w:rsidRDefault="002D266C" w:rsidP="00E32EFD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E32EFD">
        <w:rPr>
          <w:lang w:eastAsia="en-US"/>
        </w:rPr>
        <w:t xml:space="preserve">Цель дисциплины – это </w:t>
      </w:r>
      <w:r w:rsidR="005F58C9" w:rsidRPr="00E32EFD">
        <w:rPr>
          <w:lang w:eastAsia="en-US"/>
        </w:rPr>
        <w:t>формирование физической культуры личности будущего профессионала, востребованн</w:t>
      </w:r>
      <w:r w:rsidRPr="00E32EFD">
        <w:rPr>
          <w:lang w:eastAsia="en-US"/>
        </w:rPr>
        <w:t xml:space="preserve">ого на современном рынке труда. Исходя из цели, устанавливаются следующие задачи: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 xml:space="preserve">овладение системой профессионально и </w:t>
      </w:r>
      <w:proofErr w:type="gramStart"/>
      <w:r w:rsidRPr="00E32EFD">
        <w:rPr>
          <w:lang w:eastAsia="en-US"/>
        </w:rPr>
        <w:t>жизненно значимых практических умений</w:t>
      </w:r>
      <w:proofErr w:type="gramEnd"/>
      <w:r w:rsidRPr="00E32EFD">
        <w:rPr>
          <w:lang w:eastAsia="en-US"/>
        </w:rPr>
        <w:t xml:space="preserve"> и навыков, обеспечивающих сохранение и укрепление физического и психического здоровья; </w:t>
      </w:r>
    </w:p>
    <w:p w:rsidR="00145A4D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BE2B05" w:rsidRPr="00E32EFD" w:rsidRDefault="00BE2B0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2EFD">
        <w:rPr>
          <w:i/>
        </w:rPr>
        <w:t>В результате освоения учебной дисциплины обучающийся должен</w:t>
      </w:r>
      <w:r w:rsidRPr="00E32EFD">
        <w:t>:</w:t>
      </w:r>
    </w:p>
    <w:p w:rsidR="00145A4D" w:rsidRPr="00E32EFD" w:rsidRDefault="00145A4D" w:rsidP="00E32EFD">
      <w:pPr>
        <w:jc w:val="both"/>
        <w:rPr>
          <w:spacing w:val="20"/>
        </w:rPr>
      </w:pPr>
      <w:r w:rsidRPr="00E32EFD">
        <w:rPr>
          <w:b/>
          <w:spacing w:val="20"/>
        </w:rPr>
        <w:t>уметь</w:t>
      </w:r>
      <w:r w:rsidRPr="00E32EFD">
        <w:rPr>
          <w:spacing w:val="20"/>
        </w:rPr>
        <w:t>:</w:t>
      </w:r>
    </w:p>
    <w:p w:rsidR="00145A4D" w:rsidRPr="00E32EFD" w:rsidRDefault="00145A4D" w:rsidP="00E32EFD">
      <w:pPr>
        <w:numPr>
          <w:ilvl w:val="0"/>
          <w:numId w:val="30"/>
        </w:numPr>
        <w:ind w:left="0" w:firstLine="709"/>
        <w:jc w:val="both"/>
        <w:rPr>
          <w:spacing w:val="20"/>
        </w:rPr>
      </w:pPr>
      <w:r w:rsidRPr="00E32EFD">
        <w:rPr>
          <w:spacing w:val="20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B6B7F" w:rsidRPr="00E32EFD" w:rsidRDefault="00145A4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2EFD">
        <w:t xml:space="preserve">В результате освоения учебной дисциплины </w:t>
      </w:r>
      <w:proofErr w:type="gramStart"/>
      <w:r w:rsidRPr="00E32EFD">
        <w:t>студент  должен</w:t>
      </w:r>
      <w:proofErr w:type="gramEnd"/>
      <w:r w:rsidRPr="00E32EFD">
        <w:t xml:space="preserve"> </w:t>
      </w:r>
    </w:p>
    <w:p w:rsidR="00145A4D" w:rsidRPr="00E32EFD" w:rsidRDefault="00145A4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32EFD">
        <w:rPr>
          <w:b/>
        </w:rPr>
        <w:t>знать:</w:t>
      </w:r>
    </w:p>
    <w:p w:rsidR="00145A4D" w:rsidRPr="00E32EFD" w:rsidRDefault="00145A4D" w:rsidP="00E32EF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32EFD">
        <w:t xml:space="preserve"> о роли физической культуры в общекультурном, профессиональном и социальном развитии человека; </w:t>
      </w:r>
    </w:p>
    <w:p w:rsidR="00145A4D" w:rsidRPr="00E32EFD" w:rsidRDefault="00145A4D" w:rsidP="00E32EF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32EFD">
        <w:t xml:space="preserve"> основы здорового образа жизни.</w:t>
      </w:r>
    </w:p>
    <w:p w:rsidR="00BE2B05" w:rsidRPr="00E32EFD" w:rsidRDefault="00BE2B05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E32EFD">
        <w:lastRenderedPageBreak/>
        <w:t>В результате освоения дисциплины «Физическая культура» обучающийся должен обладать следующими компетенциями:</w:t>
      </w:r>
    </w:p>
    <w:p w:rsidR="002B5EC0" w:rsidRPr="00E32EFD" w:rsidRDefault="002B5EC0" w:rsidP="00E32EFD">
      <w:bookmarkStart w:id="2" w:name="sub_1516"/>
      <w:r w:rsidRPr="00E32EFD">
        <w:t>ОК 6. Работать в коллективе и в команде, эффективно общаться с коллегами, руководством, потребителями.</w:t>
      </w:r>
    </w:p>
    <w:p w:rsidR="002B5EC0" w:rsidRPr="00E32EFD" w:rsidRDefault="002B5EC0" w:rsidP="00E32EFD">
      <w:bookmarkStart w:id="3" w:name="sub_1518"/>
      <w:bookmarkEnd w:id="2"/>
      <w:r w:rsidRPr="00E32EFD"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bookmarkEnd w:id="3"/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2641B" w:rsidRPr="00E32EFD" w:rsidRDefault="00B2641B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32EFD">
        <w:rPr>
          <w:b/>
        </w:rPr>
        <w:t xml:space="preserve">1.4. </w:t>
      </w:r>
      <w:r w:rsidR="00CD1683" w:rsidRPr="00E32EFD">
        <w:rPr>
          <w:b/>
        </w:rPr>
        <w:t xml:space="preserve">Трудоемкость </w:t>
      </w:r>
      <w:r w:rsidRPr="00E32EFD">
        <w:rPr>
          <w:b/>
        </w:rPr>
        <w:t>учебной дисциплины:</w:t>
      </w:r>
    </w:p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60B6" w:rsidRPr="00DA6D06" w:rsidRDefault="006460B6" w:rsidP="0064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6D06">
        <w:t xml:space="preserve">Общая трудоемкость учебной нагрузки обучающегося на очной форме обучения </w:t>
      </w:r>
      <w:r>
        <w:t>236 часов</w:t>
      </w:r>
      <w:r w:rsidRPr="00DA6D06">
        <w:t>, в том числе:</w:t>
      </w:r>
    </w:p>
    <w:p w:rsidR="006460B6" w:rsidRPr="00DA6D06" w:rsidRDefault="006460B6" w:rsidP="0064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6D06">
        <w:t>- обязательной аудиторной</w:t>
      </w:r>
      <w:r w:rsidR="00E52E78">
        <w:t xml:space="preserve"> учебной нагрузки обучающегося 118</w:t>
      </w:r>
      <w:r w:rsidRPr="00DA6D06">
        <w:t xml:space="preserve"> часов;</w:t>
      </w:r>
    </w:p>
    <w:p w:rsidR="006460B6" w:rsidRPr="00DA6D06" w:rsidRDefault="006460B6" w:rsidP="00E5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6D06">
        <w:t>- самостоятел</w:t>
      </w:r>
      <w:r w:rsidR="00E52E78">
        <w:t>ьной работы обучающегося 118 часов</w:t>
      </w:r>
      <w:r w:rsidRPr="00DA6D06">
        <w:t>.</w:t>
      </w:r>
    </w:p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E32EFD" w:rsidRDefault="00D82AF7" w:rsidP="00E32EFD">
      <w:pPr>
        <w:pStyle w:val="2"/>
        <w:spacing w:before="0" w:after="0"/>
      </w:pPr>
      <w:bookmarkStart w:id="4" w:name="_Toc504157842"/>
      <w:r w:rsidRPr="00E32EFD">
        <w:t xml:space="preserve">2. </w:t>
      </w:r>
      <w:r w:rsidR="005F58C9" w:rsidRPr="00E32EFD">
        <w:t>СТРУКТУРА</w:t>
      </w:r>
      <w:r w:rsidR="0074586B" w:rsidRPr="00E32EFD">
        <w:t xml:space="preserve"> И СОДЕРЖАНИЕ </w:t>
      </w:r>
      <w:r w:rsidR="005F58C9" w:rsidRPr="00E32EFD">
        <w:t>ДИСЦИПЛИНЫ</w:t>
      </w:r>
      <w:bookmarkEnd w:id="4"/>
    </w:p>
    <w:p w:rsidR="00BE2B05" w:rsidRPr="00E32EFD" w:rsidRDefault="00BE2B0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32EFD">
        <w:rPr>
          <w:b/>
        </w:rPr>
        <w:t>2.1. Объем учебной дисциплины и виды учебной работы</w:t>
      </w:r>
    </w:p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95"/>
        <w:gridCol w:w="2269"/>
      </w:tblGrid>
      <w:tr w:rsidR="0099401D" w:rsidRPr="00E32EFD" w:rsidTr="0099401D">
        <w:trPr>
          <w:trHeight w:val="935"/>
        </w:trPr>
        <w:tc>
          <w:tcPr>
            <w:tcW w:w="3801" w:type="pct"/>
            <w:shd w:val="clear" w:color="auto" w:fill="auto"/>
          </w:tcPr>
          <w:p w:rsidR="0099401D" w:rsidRPr="00E32EFD" w:rsidRDefault="0099401D" w:rsidP="00E32EFD">
            <w:pPr>
              <w:jc w:val="center"/>
            </w:pPr>
            <w:r w:rsidRPr="00E32EFD">
              <w:rPr>
                <w:b/>
              </w:rPr>
              <w:t>Вид учебной работы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99401D" w:rsidRPr="00E32EFD" w:rsidRDefault="0099401D" w:rsidP="0099401D">
            <w:pPr>
              <w:jc w:val="center"/>
              <w:rPr>
                <w:b/>
                <w:i/>
                <w:iCs/>
              </w:rPr>
            </w:pPr>
            <w:r w:rsidRPr="00E32EFD">
              <w:rPr>
                <w:b/>
                <w:i/>
                <w:iCs/>
              </w:rPr>
              <w:t>Объем часов</w:t>
            </w:r>
          </w:p>
        </w:tc>
      </w:tr>
      <w:tr w:rsidR="0099401D" w:rsidRPr="00E32EFD" w:rsidTr="0099401D">
        <w:trPr>
          <w:trHeight w:val="285"/>
        </w:trPr>
        <w:tc>
          <w:tcPr>
            <w:tcW w:w="3801" w:type="pct"/>
            <w:shd w:val="clear" w:color="auto" w:fill="auto"/>
          </w:tcPr>
          <w:p w:rsidR="0099401D" w:rsidRPr="00E32EFD" w:rsidRDefault="0099401D" w:rsidP="00E32EFD">
            <w:pPr>
              <w:rPr>
                <w:b/>
              </w:rPr>
            </w:pPr>
            <w:r w:rsidRPr="00E32EFD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199" w:type="pct"/>
            <w:shd w:val="clear" w:color="auto" w:fill="auto"/>
          </w:tcPr>
          <w:p w:rsidR="0099401D" w:rsidRPr="00E32EFD" w:rsidRDefault="0099401D" w:rsidP="00E32EFD">
            <w:pPr>
              <w:jc w:val="center"/>
              <w:rPr>
                <w:i/>
                <w:iCs/>
              </w:rPr>
            </w:pPr>
            <w:r w:rsidRPr="00E32EFD">
              <w:rPr>
                <w:i/>
                <w:iCs/>
              </w:rPr>
              <w:t>236</w:t>
            </w:r>
          </w:p>
        </w:tc>
      </w:tr>
      <w:tr w:rsidR="0099401D" w:rsidRPr="00E32EFD" w:rsidTr="0099401D">
        <w:tc>
          <w:tcPr>
            <w:tcW w:w="3801" w:type="pct"/>
            <w:shd w:val="clear" w:color="auto" w:fill="auto"/>
          </w:tcPr>
          <w:p w:rsidR="0099401D" w:rsidRPr="00E32EFD" w:rsidRDefault="0099401D" w:rsidP="00E32EFD">
            <w:pPr>
              <w:jc w:val="both"/>
            </w:pPr>
            <w:r w:rsidRPr="00E32EF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199" w:type="pct"/>
            <w:shd w:val="clear" w:color="auto" w:fill="auto"/>
          </w:tcPr>
          <w:p w:rsidR="0099401D" w:rsidRPr="00E32EFD" w:rsidRDefault="0099401D" w:rsidP="00E32EFD">
            <w:pPr>
              <w:jc w:val="center"/>
              <w:rPr>
                <w:i/>
                <w:iCs/>
              </w:rPr>
            </w:pPr>
            <w:r w:rsidRPr="00E32EFD">
              <w:rPr>
                <w:i/>
                <w:iCs/>
              </w:rPr>
              <w:t>118</w:t>
            </w:r>
          </w:p>
        </w:tc>
      </w:tr>
      <w:tr w:rsidR="0099401D" w:rsidRPr="00E32EFD" w:rsidTr="0099401D">
        <w:trPr>
          <w:trHeight w:val="394"/>
        </w:trPr>
        <w:tc>
          <w:tcPr>
            <w:tcW w:w="3801" w:type="pct"/>
            <w:shd w:val="clear" w:color="auto" w:fill="auto"/>
          </w:tcPr>
          <w:p w:rsidR="0099401D" w:rsidRPr="00E32EFD" w:rsidRDefault="0099401D" w:rsidP="00E32EFD">
            <w:pPr>
              <w:jc w:val="both"/>
            </w:pPr>
            <w:r w:rsidRPr="00E32EFD">
              <w:t>в том числе:</w:t>
            </w:r>
          </w:p>
        </w:tc>
        <w:tc>
          <w:tcPr>
            <w:tcW w:w="1199" w:type="pct"/>
            <w:shd w:val="clear" w:color="auto" w:fill="auto"/>
          </w:tcPr>
          <w:p w:rsidR="0099401D" w:rsidRPr="00E32EFD" w:rsidRDefault="0099401D" w:rsidP="00E32EFD">
            <w:pPr>
              <w:jc w:val="center"/>
              <w:rPr>
                <w:i/>
                <w:iCs/>
              </w:rPr>
            </w:pPr>
          </w:p>
        </w:tc>
      </w:tr>
      <w:tr w:rsidR="0099401D" w:rsidRPr="00E32EFD" w:rsidTr="0099401D">
        <w:tc>
          <w:tcPr>
            <w:tcW w:w="3801" w:type="pct"/>
            <w:shd w:val="clear" w:color="auto" w:fill="auto"/>
          </w:tcPr>
          <w:p w:rsidR="0099401D" w:rsidRPr="00E32EFD" w:rsidRDefault="0099401D" w:rsidP="00E32EFD">
            <w:pPr>
              <w:ind w:firstLine="284"/>
              <w:jc w:val="both"/>
            </w:pPr>
            <w:r w:rsidRPr="00E32EFD">
              <w:t>лекции</w:t>
            </w:r>
          </w:p>
        </w:tc>
        <w:tc>
          <w:tcPr>
            <w:tcW w:w="1199" w:type="pct"/>
            <w:shd w:val="clear" w:color="auto" w:fill="auto"/>
          </w:tcPr>
          <w:p w:rsidR="0099401D" w:rsidRPr="00E32EFD" w:rsidRDefault="0099401D" w:rsidP="00E32E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9401D" w:rsidRPr="00E32EFD" w:rsidTr="0099401D">
        <w:tc>
          <w:tcPr>
            <w:tcW w:w="3801" w:type="pct"/>
            <w:shd w:val="clear" w:color="auto" w:fill="auto"/>
          </w:tcPr>
          <w:p w:rsidR="0099401D" w:rsidRPr="00E32EFD" w:rsidRDefault="0099401D" w:rsidP="00E32EFD">
            <w:pPr>
              <w:ind w:firstLine="284"/>
              <w:jc w:val="both"/>
            </w:pPr>
            <w:r w:rsidRPr="00E32EFD">
              <w:t>практические занятия</w:t>
            </w:r>
          </w:p>
        </w:tc>
        <w:tc>
          <w:tcPr>
            <w:tcW w:w="1199" w:type="pct"/>
            <w:shd w:val="clear" w:color="auto" w:fill="auto"/>
          </w:tcPr>
          <w:p w:rsidR="0099401D" w:rsidRPr="00E32EFD" w:rsidRDefault="0099401D" w:rsidP="00E32EFD">
            <w:pPr>
              <w:jc w:val="center"/>
              <w:rPr>
                <w:i/>
                <w:iCs/>
              </w:rPr>
            </w:pPr>
            <w:r w:rsidRPr="00E32EFD">
              <w:rPr>
                <w:i/>
                <w:iCs/>
              </w:rPr>
              <w:t>118</w:t>
            </w:r>
          </w:p>
        </w:tc>
      </w:tr>
      <w:tr w:rsidR="0099401D" w:rsidRPr="00E32EFD" w:rsidTr="0099401D">
        <w:tc>
          <w:tcPr>
            <w:tcW w:w="3801" w:type="pct"/>
            <w:shd w:val="clear" w:color="auto" w:fill="auto"/>
          </w:tcPr>
          <w:p w:rsidR="0099401D" w:rsidRPr="00E32EFD" w:rsidRDefault="0099401D" w:rsidP="00E32EFD">
            <w:pPr>
              <w:jc w:val="both"/>
              <w:rPr>
                <w:b/>
              </w:rPr>
            </w:pPr>
            <w:r w:rsidRPr="00E32EF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199" w:type="pct"/>
            <w:shd w:val="clear" w:color="auto" w:fill="auto"/>
          </w:tcPr>
          <w:p w:rsidR="0099401D" w:rsidRPr="00E32EFD" w:rsidRDefault="0099401D" w:rsidP="00E32EFD">
            <w:pPr>
              <w:jc w:val="center"/>
              <w:rPr>
                <w:i/>
                <w:iCs/>
              </w:rPr>
            </w:pPr>
            <w:r w:rsidRPr="00E32EFD">
              <w:rPr>
                <w:i/>
                <w:iCs/>
              </w:rPr>
              <w:t>118</w:t>
            </w:r>
          </w:p>
        </w:tc>
      </w:tr>
      <w:tr w:rsidR="0099401D" w:rsidRPr="00E32EFD" w:rsidTr="0099401D">
        <w:tc>
          <w:tcPr>
            <w:tcW w:w="5000" w:type="pct"/>
            <w:gridSpan w:val="2"/>
            <w:shd w:val="clear" w:color="auto" w:fill="auto"/>
          </w:tcPr>
          <w:p w:rsidR="0099401D" w:rsidRDefault="0099401D" w:rsidP="0099401D">
            <w:pPr>
              <w:rPr>
                <w:i/>
                <w:iCs/>
              </w:rPr>
            </w:pPr>
            <w:r w:rsidRPr="00BC56A9">
              <w:rPr>
                <w:i/>
                <w:iCs/>
              </w:rPr>
              <w:t xml:space="preserve">Промежуточная аттестация </w:t>
            </w:r>
          </w:p>
          <w:p w:rsidR="0099401D" w:rsidRDefault="0099401D" w:rsidP="0099401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на очной форме обучения на базе 9 </w:t>
            </w:r>
            <w:proofErr w:type="spellStart"/>
            <w:r>
              <w:rPr>
                <w:i/>
                <w:iCs/>
              </w:rPr>
              <w:t>кл</w:t>
            </w:r>
            <w:proofErr w:type="spellEnd"/>
            <w:r>
              <w:rPr>
                <w:i/>
                <w:iCs/>
              </w:rPr>
              <w:t xml:space="preserve">. – 3-5 семестры – </w:t>
            </w:r>
            <w:proofErr w:type="gramStart"/>
            <w:r>
              <w:rPr>
                <w:i/>
                <w:iCs/>
              </w:rPr>
              <w:t>зачет,  6</w:t>
            </w:r>
            <w:proofErr w:type="gramEnd"/>
            <w:r>
              <w:rPr>
                <w:i/>
                <w:iCs/>
              </w:rPr>
              <w:t xml:space="preserve"> семестр – ИТО;</w:t>
            </w:r>
          </w:p>
          <w:p w:rsidR="0099401D" w:rsidRPr="00E32EFD" w:rsidRDefault="0099401D" w:rsidP="009940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- на очной форме обучения на базе 11 </w:t>
            </w:r>
            <w:proofErr w:type="spellStart"/>
            <w:r>
              <w:rPr>
                <w:i/>
                <w:iCs/>
              </w:rPr>
              <w:t>кл</w:t>
            </w:r>
            <w:proofErr w:type="spellEnd"/>
            <w:r>
              <w:rPr>
                <w:i/>
                <w:iCs/>
              </w:rPr>
              <w:t xml:space="preserve">. – 1-3 семестры – зачет, 4 </w:t>
            </w:r>
            <w:proofErr w:type="gramStart"/>
            <w:r>
              <w:rPr>
                <w:i/>
                <w:iCs/>
              </w:rPr>
              <w:t>семестр  –</w:t>
            </w:r>
            <w:proofErr w:type="gramEnd"/>
            <w:r>
              <w:rPr>
                <w:i/>
                <w:iCs/>
              </w:rPr>
              <w:t xml:space="preserve"> ИТО</w:t>
            </w:r>
          </w:p>
        </w:tc>
      </w:tr>
    </w:tbl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F0CC0" w:rsidRPr="00E32EFD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C6DFB" w:rsidRPr="00E32EFD" w:rsidRDefault="002C6DFB" w:rsidP="00E32EFD">
      <w:pPr>
        <w:tabs>
          <w:tab w:val="left" w:pos="142"/>
        </w:tabs>
        <w:jc w:val="center"/>
        <w:rPr>
          <w:b/>
          <w:bCs/>
          <w:lang w:eastAsia="ar-SA"/>
        </w:rPr>
      </w:pPr>
      <w:r w:rsidRPr="00E32EFD">
        <w:rPr>
          <w:b/>
          <w:bCs/>
          <w:lang w:eastAsia="ar-SA"/>
        </w:rPr>
        <w:lastRenderedPageBreak/>
        <w:t>2.2</w:t>
      </w:r>
      <w:r w:rsidRPr="00E32EFD">
        <w:rPr>
          <w:b/>
          <w:bCs/>
          <w:spacing w:val="-1"/>
          <w:lang w:eastAsia="ar-SA"/>
        </w:rPr>
        <w:t>.</w:t>
      </w:r>
      <w:r w:rsidR="00CD3313" w:rsidRPr="00E32EFD">
        <w:rPr>
          <w:b/>
          <w:bCs/>
          <w:spacing w:val="-1"/>
          <w:lang w:eastAsia="ar-SA"/>
        </w:rPr>
        <w:t>Т</w:t>
      </w:r>
      <w:r w:rsidRPr="00E32EFD">
        <w:rPr>
          <w:b/>
          <w:bCs/>
          <w:lang w:eastAsia="ar-SA"/>
        </w:rPr>
        <w:t>ематический</w:t>
      </w:r>
      <w:r w:rsidRPr="00E32EFD">
        <w:rPr>
          <w:b/>
          <w:bCs/>
          <w:spacing w:val="-16"/>
          <w:lang w:eastAsia="ar-SA"/>
        </w:rPr>
        <w:t xml:space="preserve"> </w:t>
      </w:r>
      <w:r w:rsidRPr="00E32EFD">
        <w:rPr>
          <w:b/>
          <w:bCs/>
          <w:lang w:eastAsia="ar-SA"/>
        </w:rPr>
        <w:t>план</w:t>
      </w:r>
      <w:r w:rsidRPr="00E32EFD">
        <w:rPr>
          <w:b/>
          <w:bCs/>
          <w:spacing w:val="-6"/>
          <w:lang w:eastAsia="ar-SA"/>
        </w:rPr>
        <w:t xml:space="preserve"> </w:t>
      </w:r>
      <w:r w:rsidRPr="00E32EFD">
        <w:rPr>
          <w:b/>
          <w:bCs/>
          <w:lang w:eastAsia="ar-SA"/>
        </w:rPr>
        <w:t>и</w:t>
      </w:r>
      <w:r w:rsidRPr="00E32EFD">
        <w:rPr>
          <w:b/>
          <w:bCs/>
          <w:spacing w:val="-2"/>
          <w:lang w:eastAsia="ar-SA"/>
        </w:rPr>
        <w:t xml:space="preserve"> </w:t>
      </w:r>
      <w:r w:rsidRPr="00E32EFD">
        <w:rPr>
          <w:b/>
          <w:bCs/>
          <w:lang w:eastAsia="ar-SA"/>
        </w:rPr>
        <w:t>со</w:t>
      </w:r>
      <w:r w:rsidRPr="00E32EFD">
        <w:rPr>
          <w:b/>
          <w:bCs/>
          <w:spacing w:val="1"/>
          <w:lang w:eastAsia="ar-SA"/>
        </w:rPr>
        <w:t>д</w:t>
      </w:r>
      <w:r w:rsidRPr="00E32EFD">
        <w:rPr>
          <w:b/>
          <w:bCs/>
          <w:lang w:eastAsia="ar-SA"/>
        </w:rPr>
        <w:t>ер</w:t>
      </w:r>
      <w:r w:rsidRPr="00E32EFD">
        <w:rPr>
          <w:b/>
          <w:bCs/>
          <w:spacing w:val="1"/>
          <w:lang w:eastAsia="ar-SA"/>
        </w:rPr>
        <w:t>ж</w:t>
      </w:r>
      <w:r w:rsidRPr="00E32EFD">
        <w:rPr>
          <w:b/>
          <w:bCs/>
          <w:lang w:eastAsia="ar-SA"/>
        </w:rPr>
        <w:t>ание</w:t>
      </w:r>
      <w:r w:rsidRPr="00E32EFD">
        <w:rPr>
          <w:b/>
          <w:bCs/>
          <w:spacing w:val="-15"/>
          <w:lang w:eastAsia="ar-SA"/>
        </w:rPr>
        <w:t xml:space="preserve"> </w:t>
      </w:r>
      <w:r w:rsidRPr="00E32EFD">
        <w:rPr>
          <w:b/>
          <w:bCs/>
          <w:spacing w:val="2"/>
          <w:lang w:eastAsia="ar-SA"/>
        </w:rPr>
        <w:t>у</w:t>
      </w:r>
      <w:r w:rsidRPr="00E32EFD">
        <w:rPr>
          <w:b/>
          <w:bCs/>
          <w:lang w:eastAsia="ar-SA"/>
        </w:rPr>
        <w:t>че</w:t>
      </w:r>
      <w:r w:rsidRPr="00E32EFD">
        <w:rPr>
          <w:b/>
          <w:bCs/>
          <w:spacing w:val="2"/>
          <w:lang w:eastAsia="ar-SA"/>
        </w:rPr>
        <w:t>б</w:t>
      </w:r>
      <w:r w:rsidRPr="00E32EFD">
        <w:rPr>
          <w:b/>
          <w:bCs/>
          <w:lang w:eastAsia="ar-SA"/>
        </w:rPr>
        <w:t>н</w:t>
      </w:r>
      <w:r w:rsidRPr="00E32EFD">
        <w:rPr>
          <w:b/>
          <w:bCs/>
          <w:spacing w:val="1"/>
          <w:lang w:eastAsia="ar-SA"/>
        </w:rPr>
        <w:t>о</w:t>
      </w:r>
      <w:r w:rsidRPr="00E32EFD">
        <w:rPr>
          <w:b/>
          <w:bCs/>
          <w:lang w:eastAsia="ar-SA"/>
        </w:rPr>
        <w:t>й</w:t>
      </w:r>
      <w:r w:rsidRPr="00E32EFD">
        <w:rPr>
          <w:b/>
          <w:bCs/>
          <w:spacing w:val="-10"/>
          <w:lang w:eastAsia="ar-SA"/>
        </w:rPr>
        <w:t xml:space="preserve"> </w:t>
      </w:r>
      <w:r w:rsidRPr="00E32EFD">
        <w:rPr>
          <w:b/>
          <w:bCs/>
          <w:lang w:eastAsia="ar-SA"/>
        </w:rPr>
        <w:t>дисциплины</w:t>
      </w:r>
      <w:r w:rsidRPr="00E32EFD">
        <w:rPr>
          <w:b/>
          <w:bCs/>
          <w:spacing w:val="-14"/>
          <w:lang w:eastAsia="ar-SA"/>
        </w:rPr>
        <w:t xml:space="preserve"> </w:t>
      </w:r>
      <w:r w:rsidRPr="00E32EFD">
        <w:rPr>
          <w:b/>
          <w:bCs/>
          <w:lang w:eastAsia="ar-SA"/>
        </w:rPr>
        <w:t>«</w:t>
      </w:r>
      <w:r w:rsidR="006A36EA" w:rsidRPr="00E32EFD">
        <w:rPr>
          <w:b/>
          <w:bCs/>
          <w:lang w:eastAsia="ar-SA"/>
        </w:rPr>
        <w:t>Физическая культура</w:t>
      </w:r>
      <w:r w:rsidRPr="00E32EFD">
        <w:rPr>
          <w:b/>
          <w:bCs/>
          <w:lang w:eastAsia="ar-SA"/>
        </w:rPr>
        <w:t>»</w:t>
      </w:r>
    </w:p>
    <w:p w:rsidR="00E120C2" w:rsidRPr="00E32EFD" w:rsidRDefault="005D4CB3" w:rsidP="005D4CB3">
      <w:pPr>
        <w:rPr>
          <w:b/>
          <w:bCs/>
          <w:lang w:eastAsia="ar-SA"/>
        </w:rPr>
      </w:pPr>
      <w:r>
        <w:rPr>
          <w:lang w:eastAsia="x-none"/>
        </w:rPr>
        <w:t xml:space="preserve">Для очной формы обучения на базе 9 </w:t>
      </w:r>
      <w:proofErr w:type="spellStart"/>
      <w:r>
        <w:rPr>
          <w:lang w:eastAsia="x-none"/>
        </w:rPr>
        <w:t>кл</w:t>
      </w:r>
      <w:proofErr w:type="spellEnd"/>
      <w:proofErr w:type="gramStart"/>
      <w:r>
        <w:rPr>
          <w:lang w:eastAsia="x-none"/>
        </w:rPr>
        <w:t>.</w:t>
      </w:r>
      <w:proofErr w:type="gramEnd"/>
      <w:r>
        <w:rPr>
          <w:lang w:eastAsia="x-none"/>
        </w:rPr>
        <w:t xml:space="preserve"> и для очной формы обучения на базе 11 </w:t>
      </w:r>
      <w:proofErr w:type="spellStart"/>
      <w:r>
        <w:rPr>
          <w:lang w:eastAsia="x-none"/>
        </w:rPr>
        <w:t>кл</w:t>
      </w:r>
      <w:proofErr w:type="spellEnd"/>
      <w:r>
        <w:rPr>
          <w:lang w:eastAsia="x-none"/>
        </w:rPr>
        <w:t xml:space="preserve">. </w:t>
      </w:r>
    </w:p>
    <w:tbl>
      <w:tblPr>
        <w:tblW w:w="6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8488"/>
        <w:gridCol w:w="2132"/>
        <w:gridCol w:w="1982"/>
      </w:tblGrid>
      <w:tr w:rsidR="001301A3" w:rsidRPr="00E32EFD" w:rsidTr="0099401D">
        <w:tc>
          <w:tcPr>
            <w:tcW w:w="63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самостоятельная работа обучающихся, курсовая работа (проект)</w:t>
            </w:r>
            <w:r w:rsidRPr="00E32EF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Объем часов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Уровень освоения</w:t>
            </w:r>
          </w:p>
        </w:tc>
      </w:tr>
      <w:tr w:rsidR="001301A3" w:rsidRPr="00E32EFD" w:rsidTr="0099401D">
        <w:tc>
          <w:tcPr>
            <w:tcW w:w="63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1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3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</w:tr>
      <w:tr w:rsidR="00962E9C" w:rsidRPr="00E32EFD" w:rsidTr="0099401D">
        <w:tc>
          <w:tcPr>
            <w:tcW w:w="5000" w:type="pct"/>
            <w:gridSpan w:val="4"/>
          </w:tcPr>
          <w:p w:rsidR="00962E9C" w:rsidRPr="00E32EFD" w:rsidRDefault="005D4CB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семестр на базе 9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 xml:space="preserve">. (1 семестр на базе 11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1301A3" w:rsidRPr="00E32EFD" w:rsidTr="0099401D">
        <w:tc>
          <w:tcPr>
            <w:tcW w:w="63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1.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Легкая атлетика и кроссовая подготовка.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1301A3" w:rsidRPr="00E32EFD" w:rsidTr="0099401D">
        <w:trPr>
          <w:trHeight w:val="962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1.1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</w:rPr>
              <w:t>Практические занятия</w:t>
            </w:r>
            <w:r w:rsidRPr="00E32EFD">
              <w:rPr>
                <w:b/>
              </w:rPr>
              <w:t xml:space="preserve">. 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 xml:space="preserve">Кроссовый бег по пересеченной местности. Техника прыжков в длину с места и с разбега способом «согнув ноги». 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«Физическое воспитание в ССУЗ», ознакомление с инструкцией по технике безопасности. 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1.2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</w:rPr>
              <w:t>Практические занятия</w:t>
            </w:r>
            <w:r w:rsidRPr="00E32EFD">
              <w:rPr>
                <w:b/>
              </w:rPr>
              <w:t>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>Техника бега с высокого и низкого старта стартовый разгон, бег по дистанции, финиширование. Тренировка в беге на короткие дистанции</w:t>
            </w:r>
            <w:r w:rsidRPr="00E32EFD">
              <w:rPr>
                <w:b/>
              </w:rPr>
              <w:t xml:space="preserve">, </w:t>
            </w:r>
            <w:r w:rsidRPr="00E32EFD">
              <w:t>контрольный норматив бега на дистанции 30, 60 м.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доклад на тему: «Многообразие видов легкой атлетики».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rPr>
          <w:trHeight w:val="645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1.3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jc w:val="both"/>
            </w:pPr>
            <w:r w:rsidRPr="00E32EFD">
              <w:t xml:space="preserve"> Техника бега на средние дистанции. Тренировка в беге на средние дистанции, контрольный норматив бега на дистанции 500м (девушки), 1000м (юноши).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на тему: «</w:t>
            </w:r>
            <w:r w:rsidRPr="00E32EFD">
              <w:t>Техника бега на средние и длинные дистанции».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99401D">
        <w:trPr>
          <w:trHeight w:val="645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1.4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jc w:val="both"/>
            </w:pPr>
            <w:r w:rsidRPr="00E32EFD">
              <w:t xml:space="preserve"> Техника эстафетного бега. Эстафетный </w:t>
            </w:r>
            <w:proofErr w:type="gramStart"/>
            <w:r w:rsidRPr="00E32EFD">
              <w:t>бег  4</w:t>
            </w:r>
            <w:proofErr w:type="gramEnd"/>
            <w:r w:rsidRPr="00E32EFD">
              <w:t xml:space="preserve">*100м, 4*400м., </w:t>
            </w:r>
            <w:r w:rsidRPr="00E32EFD">
              <w:rPr>
                <w:bCs/>
              </w:rPr>
              <w:t>тренировка эстафетного бега на разные дистанции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</w:t>
            </w:r>
            <w:r w:rsidRPr="00E32EFD">
              <w:t>Техника эстафетного бега».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rPr>
          <w:trHeight w:val="645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1.5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jc w:val="both"/>
            </w:pPr>
            <w:r w:rsidRPr="00E32EFD">
              <w:t>Техника и тренировка в беге на длинные дистанции, контрольный норматив в беге на дистанции 2000</w:t>
            </w:r>
            <w:proofErr w:type="gramStart"/>
            <w:r w:rsidRPr="00E32EFD">
              <w:t>м  (</w:t>
            </w:r>
            <w:proofErr w:type="gramEnd"/>
            <w:r w:rsidRPr="00E32EFD">
              <w:t>девушки), 3000м (юноши).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jc w:val="both"/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общей выносливости.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rPr>
          <w:trHeight w:val="952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1.6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jc w:val="both"/>
            </w:pPr>
            <w:r w:rsidRPr="00E32EFD">
              <w:t xml:space="preserve">Закрепление техники прыжков в длину с места и с разбега способом «согнув ноги», контроль техники прыжков в длину с места и прыжков в длину с разбега. 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на тему: «</w:t>
            </w:r>
            <w:r w:rsidRPr="00E32EFD">
              <w:t>Техника прыжков в длину с места и с разбега».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rPr>
          <w:trHeight w:val="645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1.7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 xml:space="preserve">Закрепление техники бега с высокого и низкого старта. Тренировка в беге на короткие </w:t>
            </w:r>
            <w:proofErr w:type="gramStart"/>
            <w:r w:rsidRPr="00E32EFD">
              <w:t>дистанции</w:t>
            </w:r>
            <w:r w:rsidRPr="00E32EFD">
              <w:rPr>
                <w:b/>
              </w:rPr>
              <w:t xml:space="preserve">, </w:t>
            </w:r>
            <w:r w:rsidRPr="00E32EFD">
              <w:t xml:space="preserve"> контрольный</w:t>
            </w:r>
            <w:proofErr w:type="gramEnd"/>
            <w:r w:rsidRPr="00E32EFD">
              <w:t xml:space="preserve"> норматив в беге на 300м.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презентацию на тему: «Виды легкой атлетики и их характеристика».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1.8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 xml:space="preserve">Практические </w:t>
            </w:r>
            <w:proofErr w:type="gramStart"/>
            <w:r w:rsidRPr="00E32EFD">
              <w:rPr>
                <w:b/>
                <w:bCs/>
              </w:rPr>
              <w:t>занятия:.</w:t>
            </w:r>
            <w:proofErr w:type="gramEnd"/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>Ускоренное передвижение на местности.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общей выносливости.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1</w:t>
            </w:r>
          </w:p>
        </w:tc>
      </w:tr>
      <w:tr w:rsidR="001301A3" w:rsidRPr="00E32EFD" w:rsidTr="0099401D">
        <w:tc>
          <w:tcPr>
            <w:tcW w:w="63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2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Баскетбол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1301A3" w:rsidRPr="00E32EFD" w:rsidTr="0099401D">
        <w:trPr>
          <w:trHeight w:val="952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2.1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r w:rsidRPr="00E32EFD">
              <w:t xml:space="preserve">Ознакомление с правилами игры и правилами </w:t>
            </w:r>
            <w:proofErr w:type="gramStart"/>
            <w:r w:rsidRPr="00E32EFD">
              <w:t>проведения  соревнований</w:t>
            </w:r>
            <w:proofErr w:type="gramEnd"/>
            <w:r w:rsidRPr="00E32EFD">
              <w:t xml:space="preserve"> по баскетболу. Техника безопасности на занятиях спортивными играми. Исходное положение (стойки), перемещения, ловля, передача и ведение мяча.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right" w:pos="6872"/>
              </w:tabs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по теме: «Правила игры в баскетбол</w:t>
            </w:r>
            <w:proofErr w:type="gramStart"/>
            <w:r w:rsidRPr="00E32EFD">
              <w:rPr>
                <w:bCs/>
              </w:rPr>
              <w:t>».</w:t>
            </w:r>
            <w:r w:rsidRPr="00E32EFD">
              <w:tab/>
            </w:r>
            <w:proofErr w:type="gramEnd"/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 xml:space="preserve">4 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62E9C" w:rsidRPr="00E32EFD" w:rsidTr="0099401D">
        <w:tc>
          <w:tcPr>
            <w:tcW w:w="3573" w:type="pct"/>
            <w:gridSpan w:val="2"/>
          </w:tcPr>
          <w:p w:rsidR="00962E9C" w:rsidRPr="00E32EFD" w:rsidRDefault="00962E9C" w:rsidP="005D4CB3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в семестре </w:t>
            </w:r>
          </w:p>
        </w:tc>
        <w:tc>
          <w:tcPr>
            <w:tcW w:w="739" w:type="pct"/>
          </w:tcPr>
          <w:p w:rsidR="00962E9C" w:rsidRPr="00E32EFD" w:rsidRDefault="00962E9C" w:rsidP="00962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</w:t>
            </w:r>
          </w:p>
        </w:tc>
        <w:tc>
          <w:tcPr>
            <w:tcW w:w="688" w:type="pct"/>
          </w:tcPr>
          <w:p w:rsidR="00962E9C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962E9C" w:rsidRPr="00E32EFD" w:rsidTr="0099401D">
        <w:tc>
          <w:tcPr>
            <w:tcW w:w="5000" w:type="pct"/>
            <w:gridSpan w:val="4"/>
          </w:tcPr>
          <w:p w:rsidR="00962E9C" w:rsidRPr="00962E9C" w:rsidRDefault="005D4CB3" w:rsidP="005D4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4 семестр на базе 9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 xml:space="preserve">. (2 семестр на базе 11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1301A3" w:rsidRPr="00E32EFD" w:rsidTr="0099401D">
        <w:trPr>
          <w:trHeight w:val="1014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2.2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right" w:pos="6872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right" w:pos="6872"/>
              </w:tabs>
            </w:pPr>
            <w:r w:rsidRPr="00E32EFD">
              <w:t>Техника выполнения бросков мяча в корзину с места и в движении. Техника выполнения штрафных бросков, броски мяча в корзину из разных исходных положений.</w:t>
            </w:r>
          </w:p>
        </w:tc>
        <w:tc>
          <w:tcPr>
            <w:tcW w:w="739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реферат на тему: «Техника выполнения разных видов бросков в баскетболе».</w:t>
            </w:r>
          </w:p>
        </w:tc>
        <w:tc>
          <w:tcPr>
            <w:tcW w:w="739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rPr>
          <w:trHeight w:val="952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2.3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Техника выполнения броска с 2-ух шагов, контроль техники выполнения броска с 2-х шагов.</w:t>
            </w:r>
          </w:p>
        </w:tc>
        <w:tc>
          <w:tcPr>
            <w:tcW w:w="739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«Техника выполнения передач мяча на месте и в движении».</w:t>
            </w:r>
          </w:p>
        </w:tc>
        <w:tc>
          <w:tcPr>
            <w:tcW w:w="739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AF015D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2.4</w:t>
            </w:r>
          </w:p>
        </w:tc>
        <w:tc>
          <w:tcPr>
            <w:tcW w:w="2942" w:type="pc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</w:t>
            </w:r>
            <w:proofErr w:type="gramStart"/>
            <w:r w:rsidRPr="00E32EFD">
              <w:t>передачи  мяча</w:t>
            </w:r>
            <w:proofErr w:type="gramEnd"/>
            <w:r w:rsidRPr="00E32EFD">
              <w:t xml:space="preserve"> в парах в движении с броском по кольцу, контроль техники выполнения передачи мяча в парах в движении. </w:t>
            </w:r>
          </w:p>
        </w:tc>
        <w:tc>
          <w:tcPr>
            <w:tcW w:w="739" w:type="pct"/>
          </w:tcPr>
          <w:p w:rsidR="00AF015D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презентацию по теме: «Основные элементы техники игры в баскетбол».</w:t>
            </w:r>
          </w:p>
        </w:tc>
        <w:tc>
          <w:tcPr>
            <w:tcW w:w="739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99401D">
        <w:trPr>
          <w:trHeight w:val="645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2.5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Тактика игры в защите и в нападении в баскетболе.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Практические занятия: закрепление тактических моментов в игре.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доклад по теме: «Тактика </w:t>
            </w:r>
            <w:proofErr w:type="gramStart"/>
            <w:r w:rsidRPr="00E32EFD">
              <w:rPr>
                <w:bCs/>
              </w:rPr>
              <w:t>игры  в</w:t>
            </w:r>
            <w:proofErr w:type="gramEnd"/>
            <w:r w:rsidRPr="00E32EFD">
              <w:rPr>
                <w:bCs/>
              </w:rPr>
              <w:t xml:space="preserve"> защите и в нападении».</w:t>
            </w:r>
          </w:p>
        </w:tc>
        <w:tc>
          <w:tcPr>
            <w:tcW w:w="739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AF015D" w:rsidRPr="00E32EFD" w:rsidTr="0099401D">
        <w:trPr>
          <w:trHeight w:val="952"/>
        </w:trPr>
        <w:tc>
          <w:tcPr>
            <w:tcW w:w="632" w:type="pct"/>
            <w:vMerge w:val="restar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2.6</w:t>
            </w:r>
          </w:p>
        </w:tc>
        <w:tc>
          <w:tcPr>
            <w:tcW w:w="2942" w:type="pc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Учебная игра в баскетбол по правилам. </w:t>
            </w:r>
          </w:p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Практические занятия: закрепление изученных навыков в игре; судейство в баскетболе.</w:t>
            </w:r>
          </w:p>
        </w:tc>
        <w:tc>
          <w:tcPr>
            <w:tcW w:w="739" w:type="pct"/>
          </w:tcPr>
          <w:p w:rsidR="00AF015D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Самостоятельная работа обучающихся: подготовить сообщение на тему «Судейство в баскетболе».</w:t>
            </w:r>
          </w:p>
        </w:tc>
        <w:tc>
          <w:tcPr>
            <w:tcW w:w="739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c>
          <w:tcPr>
            <w:tcW w:w="63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3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Волейбол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3.1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Ознакомление с правилами игры и правилами </w:t>
            </w:r>
            <w:proofErr w:type="gramStart"/>
            <w:r w:rsidRPr="00E32EFD">
              <w:t>проведения  соревнований</w:t>
            </w:r>
            <w:proofErr w:type="gramEnd"/>
            <w:r w:rsidRPr="00E32EFD">
              <w:t xml:space="preserve"> по волейболу. Техника безопасности на занятиях спортивными играми, исходное положение (стойки), перемещения, жонглирование мяча над собой.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по теме: «Правила игры в волейбол».</w:t>
            </w:r>
          </w:p>
        </w:tc>
        <w:tc>
          <w:tcPr>
            <w:tcW w:w="739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99401D">
        <w:trPr>
          <w:trHeight w:val="952"/>
        </w:trPr>
        <w:tc>
          <w:tcPr>
            <w:tcW w:w="632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3.2</w:t>
            </w: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приема и передачи мяча двумя руками снизу и сверху на месте, </w:t>
            </w:r>
            <w:r w:rsidRPr="00E32EFD">
              <w:rPr>
                <w:bCs/>
              </w:rPr>
              <w:t xml:space="preserve">контроль </w:t>
            </w:r>
            <w:r w:rsidRPr="00E32EFD">
              <w:t>техники приема и передачи мяча двумя руками сверху.</w:t>
            </w:r>
          </w:p>
        </w:tc>
        <w:tc>
          <w:tcPr>
            <w:tcW w:w="739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99401D">
        <w:tc>
          <w:tcPr>
            <w:tcW w:w="632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реферат на тему: «Техника выполнения разных видов передач мяча в волейболе».</w:t>
            </w:r>
          </w:p>
        </w:tc>
        <w:tc>
          <w:tcPr>
            <w:tcW w:w="739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99401D">
        <w:tc>
          <w:tcPr>
            <w:tcW w:w="3573" w:type="pct"/>
            <w:gridSpan w:val="2"/>
          </w:tcPr>
          <w:p w:rsidR="004E44FF" w:rsidRPr="00E32EFD" w:rsidRDefault="004E44FF" w:rsidP="005D4CB3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в семестре </w:t>
            </w:r>
          </w:p>
        </w:tc>
        <w:tc>
          <w:tcPr>
            <w:tcW w:w="739" w:type="pct"/>
          </w:tcPr>
          <w:p w:rsidR="004E44FF" w:rsidRPr="00E32EFD" w:rsidRDefault="002A1ADB" w:rsidP="00CC7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64</w:t>
            </w:r>
          </w:p>
        </w:tc>
        <w:tc>
          <w:tcPr>
            <w:tcW w:w="688" w:type="pct"/>
          </w:tcPr>
          <w:p w:rsidR="004E44FF" w:rsidRPr="00E32EFD" w:rsidRDefault="004E44FF" w:rsidP="001A7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4E44FF" w:rsidRPr="00E32EFD" w:rsidTr="0099401D">
        <w:tc>
          <w:tcPr>
            <w:tcW w:w="5000" w:type="pct"/>
            <w:gridSpan w:val="4"/>
          </w:tcPr>
          <w:p w:rsidR="004E44FF" w:rsidRPr="00962E9C" w:rsidRDefault="005D4CB3" w:rsidP="005D4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5 семестр на базе 9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 xml:space="preserve">. (3 семестр на базе 11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4E44FF" w:rsidRPr="00E32EFD" w:rsidTr="0099401D">
        <w:trPr>
          <w:trHeight w:val="952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3.3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приема и передачи мяча двумя руками снизу и сверху в движении, </w:t>
            </w:r>
            <w:r w:rsidRPr="00E32EFD">
              <w:rPr>
                <w:bCs/>
              </w:rPr>
              <w:t>выполнение разных видов передачи и приема мяча сверху и снизу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презентацию на тему «Основные элементы техники игры в волейбол».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4E44FF" w:rsidRPr="00E32EFD" w:rsidTr="0099401D">
        <w:trPr>
          <w:trHeight w:val="976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3.4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прямой верхней и прямой нижней подачи мяча, </w:t>
            </w:r>
            <w:r w:rsidRPr="00E32EFD">
              <w:rPr>
                <w:bCs/>
              </w:rPr>
              <w:t xml:space="preserve">контроль </w:t>
            </w:r>
            <w:r w:rsidRPr="00E32EFD">
              <w:t>техники выполнения прямой верхней и прямой нижней подачи мяча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«Техника выполнения разных видов подач мяча».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99401D">
        <w:trPr>
          <w:trHeight w:val="645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3.5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E32EFD">
              <w:t>Техника  нападающего</w:t>
            </w:r>
            <w:proofErr w:type="gramEnd"/>
            <w:r w:rsidRPr="00E32EFD">
              <w:t xml:space="preserve"> удара и постановка блока, </w:t>
            </w:r>
            <w:r w:rsidRPr="00E32EFD">
              <w:rPr>
                <w:bCs/>
              </w:rPr>
              <w:t>тренировка техники выполнения нападающего удара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доклад на тему: «</w:t>
            </w:r>
            <w:proofErr w:type="gramStart"/>
            <w:r w:rsidRPr="00E32EFD">
              <w:t>Техника  нападающего</w:t>
            </w:r>
            <w:proofErr w:type="gramEnd"/>
            <w:r w:rsidRPr="00E32EFD">
              <w:t xml:space="preserve"> удара».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99401D">
        <w:trPr>
          <w:trHeight w:val="952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3.6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приёма мяча с последующим падением и перекатом в сторону, на бедро, на спину, </w:t>
            </w:r>
            <w:r w:rsidRPr="00E32EFD">
              <w:rPr>
                <w:bCs/>
              </w:rPr>
              <w:t xml:space="preserve">тренировка техники выполнения </w:t>
            </w:r>
            <w:r w:rsidRPr="00E32EFD">
              <w:t>приёма мяча.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доклад по теме: «Тактика </w:t>
            </w:r>
            <w:proofErr w:type="gramStart"/>
            <w:r w:rsidRPr="00E32EFD">
              <w:rPr>
                <w:bCs/>
              </w:rPr>
              <w:t>игры  в</w:t>
            </w:r>
            <w:proofErr w:type="gramEnd"/>
            <w:r w:rsidRPr="00E32EFD">
              <w:rPr>
                <w:bCs/>
              </w:rPr>
              <w:t xml:space="preserve"> защите и в нападении».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 xml:space="preserve">4  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99401D">
        <w:trPr>
          <w:trHeight w:val="952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3.7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Учебная игра в волейбол по правилам, </w:t>
            </w:r>
            <w:r w:rsidRPr="00E32EFD">
              <w:rPr>
                <w:bCs/>
              </w:rPr>
              <w:t>закрепление изученных навыков в игре; судейство в волейболе.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 «Судейство в волейболе».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99401D">
        <w:tc>
          <w:tcPr>
            <w:tcW w:w="63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4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Настольный теннис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rPr>
          <w:trHeight w:val="952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4.1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Ознакомление с правилами игры в настольный теннис. Правила проведения соревнований по настольному теннису. Исходное положение (стойки) при приеме мяча.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рефераты по темам: «Правила игры в настольный теннис», «Судейство в настольном теннисе».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4E44FF" w:rsidRPr="00E32EFD" w:rsidTr="0099401D">
        <w:trPr>
          <w:trHeight w:val="645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4.2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подачи мяча (разные варианты), </w:t>
            </w:r>
            <w:r w:rsidRPr="00E32EFD">
              <w:rPr>
                <w:bCs/>
              </w:rPr>
              <w:t xml:space="preserve">контроль </w:t>
            </w:r>
            <w:r w:rsidRPr="00E32EFD">
              <w:t>техники подачи мяча.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Самостоятельная работа обучающихся: подготовить доклад на тему: «Основные элементы техники игры в настольный теннис».</w:t>
            </w:r>
          </w:p>
        </w:tc>
        <w:tc>
          <w:tcPr>
            <w:tcW w:w="739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4E44FF" w:rsidRPr="00E32EFD" w:rsidTr="0099401D">
        <w:trPr>
          <w:trHeight w:val="645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4.3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Техника ударов по мячу справа и слева, учебная игра в настольный теннис.</w:t>
            </w:r>
          </w:p>
        </w:tc>
        <w:tc>
          <w:tcPr>
            <w:tcW w:w="739" w:type="pct"/>
          </w:tcPr>
          <w:p w:rsidR="004E44FF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координации движений и внимания</w:t>
            </w:r>
          </w:p>
        </w:tc>
        <w:tc>
          <w:tcPr>
            <w:tcW w:w="739" w:type="pct"/>
          </w:tcPr>
          <w:p w:rsidR="004E44FF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99401D">
        <w:trPr>
          <w:trHeight w:val="952"/>
        </w:trPr>
        <w:tc>
          <w:tcPr>
            <w:tcW w:w="632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4.4</w:t>
            </w: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Учебная игра в настольный теннис, </w:t>
            </w:r>
            <w:r w:rsidRPr="00E32EFD">
              <w:rPr>
                <w:bCs/>
              </w:rPr>
              <w:t>закрепление изученных навыков в игре; судейство в настольном теннисе.</w:t>
            </w:r>
          </w:p>
        </w:tc>
        <w:tc>
          <w:tcPr>
            <w:tcW w:w="739" w:type="pct"/>
          </w:tcPr>
          <w:p w:rsidR="004E44FF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99401D">
        <w:tc>
          <w:tcPr>
            <w:tcW w:w="632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подготовить презентацию на тему: «Учимся играть в настольный теннис»</w:t>
            </w:r>
          </w:p>
        </w:tc>
        <w:tc>
          <w:tcPr>
            <w:tcW w:w="739" w:type="pct"/>
          </w:tcPr>
          <w:p w:rsidR="004E44FF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688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c>
          <w:tcPr>
            <w:tcW w:w="3573" w:type="pct"/>
            <w:gridSpan w:val="2"/>
          </w:tcPr>
          <w:p w:rsidR="0094648C" w:rsidRPr="00E32EFD" w:rsidRDefault="0094648C" w:rsidP="005D4CB3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в семестре </w:t>
            </w:r>
          </w:p>
        </w:tc>
        <w:tc>
          <w:tcPr>
            <w:tcW w:w="739" w:type="pct"/>
          </w:tcPr>
          <w:p w:rsidR="0094648C" w:rsidRPr="00E32EFD" w:rsidRDefault="0094648C" w:rsidP="00CC7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72</w:t>
            </w:r>
          </w:p>
        </w:tc>
        <w:tc>
          <w:tcPr>
            <w:tcW w:w="688" w:type="pct"/>
          </w:tcPr>
          <w:p w:rsidR="0094648C" w:rsidRPr="00E32EFD" w:rsidRDefault="0094648C" w:rsidP="001A7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94648C" w:rsidRPr="00E32EFD" w:rsidTr="0099401D">
        <w:tc>
          <w:tcPr>
            <w:tcW w:w="5000" w:type="pct"/>
            <w:gridSpan w:val="4"/>
          </w:tcPr>
          <w:p w:rsidR="0094648C" w:rsidRPr="00962E9C" w:rsidRDefault="005D4CB3" w:rsidP="005D4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6 семестр на базе 9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 xml:space="preserve">. (4 семестр на базе 11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 xml:space="preserve">.) </w:t>
            </w:r>
          </w:p>
        </w:tc>
      </w:tr>
      <w:tr w:rsidR="0094648C" w:rsidRPr="00E32EFD" w:rsidTr="0099401D">
        <w:tc>
          <w:tcPr>
            <w:tcW w:w="63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5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Футбол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94648C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5.1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Ознакомление с правилами игры в футбол. Правилами проведения соревнований по футболу. Техника безопасности на занятиях спортивными играми. Жонглирование мяча; остановка мяча ногой, грудью, отбор мяча, обманные движения.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рефераты по темам: «Правила игры в футбол», «Судейство в </w:t>
            </w:r>
            <w:proofErr w:type="gramStart"/>
            <w:r w:rsidRPr="00E32EFD">
              <w:rPr>
                <w:bCs/>
              </w:rPr>
              <w:t>футболе »</w:t>
            </w:r>
            <w:proofErr w:type="gramEnd"/>
            <w:r w:rsidRPr="00E32EFD">
              <w:rPr>
                <w:bCs/>
              </w:rPr>
              <w:t>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rPr>
          <w:trHeight w:val="645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5.2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E32EFD">
              <w:t>Техника  удара</w:t>
            </w:r>
            <w:proofErr w:type="gramEnd"/>
            <w:r w:rsidRPr="00E32EFD">
              <w:t xml:space="preserve"> мяча по воротам с места и с разбега, ведение мяча с изменением скорости.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 xml:space="preserve">Самостоятельная работа обучающихся: подготовить доклад на тему: «Основные </w:t>
            </w:r>
            <w:r w:rsidRPr="00E32EFD">
              <w:rPr>
                <w:bCs/>
              </w:rPr>
              <w:lastRenderedPageBreak/>
              <w:t>элементы техники и тактики в игре футбол».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rPr>
          <w:trHeight w:val="952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5.3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передача мяча в парах на месте и в движении с броском по воротам, </w:t>
            </w:r>
            <w:r w:rsidRPr="00E32EFD">
              <w:rPr>
                <w:bCs/>
              </w:rPr>
              <w:t>учебная игра в футбол.</w:t>
            </w:r>
          </w:p>
          <w:p w:rsidR="005D4CB3" w:rsidRPr="00E32EFD" w:rsidRDefault="005D4CB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</w:t>
            </w:r>
            <w:r w:rsidRPr="00E32EFD">
              <w:t xml:space="preserve">Основные стороны подготовки спортсменов: физическая, техническая, тактическая, морально-волевая, психологическая, теоретическая». 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rPr>
          <w:trHeight w:val="952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5.4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 xml:space="preserve">Практические занятия. 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Тактика игры в защите и в нападении в футболе, техника игры вратаря, </w:t>
            </w:r>
            <w:r w:rsidRPr="00E32EFD">
              <w:rPr>
                <w:bCs/>
              </w:rPr>
              <w:t>закрепление изученных навыков в игре; судейство в футболе.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подготовить презентацию на тему: «Все о футболе».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c>
          <w:tcPr>
            <w:tcW w:w="63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6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Гимнастика.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6.1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 xml:space="preserve">Техника безопасности на занятиях гимнасткой, правила поведения в атлетическом зале. Основные строевые приемы на занятиях физической культурой, техника выполнения </w:t>
            </w:r>
            <w:proofErr w:type="gramStart"/>
            <w:r w:rsidRPr="00E32EFD">
              <w:t>строевых  упражнений</w:t>
            </w:r>
            <w:proofErr w:type="gramEnd"/>
            <w:r w:rsidRPr="00E32EFD">
              <w:t>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работа с учебником, подготовить доклад на тему: «</w:t>
            </w:r>
            <w:r w:rsidRPr="00E32EFD">
              <w:t>Цели и задачи спортивной тренировки. Понятие о спортивной тренировке, состояние тренированности</w:t>
            </w:r>
            <w:proofErr w:type="gramStart"/>
            <w:r w:rsidRPr="00E32EFD">
              <w:t>».,.</w:t>
            </w:r>
            <w:proofErr w:type="gramEnd"/>
            <w:r w:rsidRPr="00E32EFD">
              <w:t xml:space="preserve"> 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6.2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Методика выполнения общеразвивающих упражнений: в парах, в тройках, с мячами, с гантелями, с обручами, со скакалками, с набивными мячами, контрольный норматив прыжков со скакалкой.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работа с учебником, подготовить реферат на тему: «</w:t>
            </w:r>
            <w:r w:rsidRPr="00E32EFD">
              <w:t>Средства и методы развития физических качеств: силы, быстроты, гибкости, ловкости, выносливости».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rPr>
          <w:trHeight w:val="1587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6.3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Упражнения для профилактики профессиональных заболеваний (упражнения для коррекции нарушения осанки, упражнения на внимание, висы и упоры, упражнения у гимнастической стенки). Упражнения для коррекции зрения, контроль упражнений на пресс.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на тему: «Физические </w:t>
            </w:r>
            <w:r w:rsidRPr="00E32EFD">
              <w:t>упражнения для профилактики профессиональных заболеваний».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rPr>
          <w:trHeight w:val="952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6.4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Принципы и методы спортивной тренировки. Выполнение упражнений со штангой и гирей, контроль силовых упражнений (сгибание разгибание рук на брусьях).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составление комплексов упражнений на разные группы мышц, для развития различных физических качеств.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6.5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shd w:val="clear" w:color="auto" w:fill="FFFFFF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shd w:val="clear" w:color="auto" w:fill="FFFFFF"/>
            </w:pPr>
            <w:r w:rsidRPr="00E32EFD">
              <w:t xml:space="preserve">Методы, средства и формы развития силовых качеств. Упражнения для развития силы и координации движений, </w:t>
            </w:r>
            <w:r w:rsidRPr="00E32EFD">
              <w:rPr>
                <w:bCs/>
              </w:rPr>
              <w:t xml:space="preserve">контроль выполнения силовых упражнений </w:t>
            </w:r>
            <w:r w:rsidRPr="00E32EFD">
              <w:t>(сгибание разгибание рук в упоре лежа).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силовых упражнений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6.6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Комплексы упражнений вводной и производственной гимнастики, контроль упражнений на развитие координации движений.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составление комплексов упражнений вводной и производственной гимнастики.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rPr>
          <w:trHeight w:val="1269"/>
        </w:trPr>
        <w:tc>
          <w:tcPr>
            <w:tcW w:w="632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6.7</w:t>
            </w: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Круговая тренировка (комплекс силовых упражнений), контроль силовых упражнений (подтягивания на перекладине).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Дифференцированный зачет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99401D">
        <w:tc>
          <w:tcPr>
            <w:tcW w:w="632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942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9401D">
        <w:tc>
          <w:tcPr>
            <w:tcW w:w="3573" w:type="pct"/>
            <w:gridSpan w:val="2"/>
          </w:tcPr>
          <w:p w:rsidR="0094648C" w:rsidRPr="00E32EFD" w:rsidRDefault="0094648C" w:rsidP="005D4CB3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в семестре </w:t>
            </w:r>
          </w:p>
        </w:tc>
        <w:tc>
          <w:tcPr>
            <w:tcW w:w="739" w:type="pct"/>
          </w:tcPr>
          <w:p w:rsidR="0094648C" w:rsidRPr="00E32EFD" w:rsidRDefault="0094648C" w:rsidP="00EF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28</w:t>
            </w:r>
          </w:p>
        </w:tc>
        <w:tc>
          <w:tcPr>
            <w:tcW w:w="688" w:type="pct"/>
          </w:tcPr>
          <w:p w:rsidR="0094648C" w:rsidRPr="00E32EFD" w:rsidRDefault="0094648C" w:rsidP="001A7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94648C" w:rsidRPr="00E32EFD" w:rsidTr="0099401D">
        <w:tc>
          <w:tcPr>
            <w:tcW w:w="3573" w:type="pct"/>
            <w:gridSpan w:val="2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</w:rPr>
              <w:t>Всего:</w:t>
            </w:r>
          </w:p>
        </w:tc>
        <w:tc>
          <w:tcPr>
            <w:tcW w:w="739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236</w:t>
            </w:r>
          </w:p>
        </w:tc>
        <w:tc>
          <w:tcPr>
            <w:tcW w:w="688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2, 3 </w:t>
            </w:r>
          </w:p>
        </w:tc>
      </w:tr>
    </w:tbl>
    <w:p w:rsidR="007F73D5" w:rsidRPr="00E32EFD" w:rsidRDefault="001A7E9B" w:rsidP="00E32EFD">
      <w:pPr>
        <w:sectPr w:rsidR="007F73D5" w:rsidRPr="00E32EFD" w:rsidSect="0089727A">
          <w:pgSz w:w="16838" w:h="11900" w:orient="landscape"/>
          <w:pgMar w:top="1134" w:right="1134" w:bottom="1134" w:left="1134" w:header="0" w:footer="0" w:gutter="0"/>
          <w:cols w:space="0" w:equalWidth="0">
            <w:col w:w="10094"/>
          </w:cols>
          <w:docGrid w:linePitch="360"/>
        </w:sectPr>
      </w:pPr>
      <w:r>
        <w:pict>
          <v:rect id="_x0000_s1026" style="position:absolute;margin-left:499.25pt;margin-top:-162.85pt;width:.95pt;height:1pt;z-index:-251658752;mso-position-horizontal-relative:text;mso-position-vertical-relative:text" o:allowincell="f" o:userdrawn="t" fillcolor="black" strokecolor="none"/>
        </w:pic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F58C9" w:rsidRPr="00E32EFD" w:rsidRDefault="00D82AF7" w:rsidP="00E32EFD">
      <w:pPr>
        <w:pStyle w:val="2"/>
        <w:spacing w:before="0" w:after="0"/>
      </w:pPr>
      <w:bookmarkStart w:id="5" w:name="_Toc504157843"/>
      <w:r w:rsidRPr="00E32EFD">
        <w:t xml:space="preserve">3. </w:t>
      </w:r>
      <w:r w:rsidR="0074586B" w:rsidRPr="00E32EFD">
        <w:t xml:space="preserve">УСЛОВИЯ РЕАЛИЗАЦИИ </w:t>
      </w:r>
      <w:r w:rsidR="005F58C9" w:rsidRPr="00E32EFD">
        <w:t xml:space="preserve">ПРОГРАММЫ </w:t>
      </w:r>
      <w:r w:rsidR="0074586B" w:rsidRPr="00E32EFD">
        <w:t>ДИСЦИПЛИНЫ</w:t>
      </w:r>
      <w:bookmarkEnd w:id="5"/>
    </w:p>
    <w:p w:rsidR="00D82AF7" w:rsidRPr="00E32EFD" w:rsidRDefault="00D82AF7" w:rsidP="00E32EFD">
      <w:pPr>
        <w:pStyle w:val="2"/>
        <w:spacing w:before="0" w:after="0"/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32EFD">
        <w:rPr>
          <w:b/>
          <w:bCs/>
        </w:rPr>
        <w:t>3.1. Требования к минимальному материально-техническому обеспечению</w:t>
      </w:r>
    </w:p>
    <w:p w:rsidR="00CC6E64" w:rsidRPr="00E32EFD" w:rsidRDefault="00CC6E64" w:rsidP="00E32EFD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</w:p>
    <w:p w:rsidR="00CC6E64" w:rsidRPr="00E32EFD" w:rsidRDefault="00CC6E64" w:rsidP="00E32EFD">
      <w:pPr>
        <w:ind w:firstLine="567"/>
        <w:jc w:val="both"/>
      </w:pPr>
      <w:r w:rsidRPr="00E32EFD">
        <w:t>Реализация учебной дисциплины требует наличия спортивного комплекса: спортивный зал, открытый стадион широкого профиля с элементами полосы препятствий; стрелковый тир.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 w:rsidRPr="00E32EFD">
        <w:rPr>
          <w:bCs/>
        </w:rPr>
        <w:t>Оборудование большого спортивного зала: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баскетбольные щиты;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волейбольные сетки;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гимнастические скамейки;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навесные заградительные сетки;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сейф с баскетбольными мячами;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сейф с волейбольными мячами;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ворота для мини-футбола;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стойки.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 w:rsidRPr="00E32EFD">
        <w:rPr>
          <w:bCs/>
        </w:rPr>
        <w:t>Оборудование малого спортивного зала: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столы для настольного тенниса;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гимнастические скамейки;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гимнастическое бревно;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штанги разно-весовые;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лежаки;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гири разно весовые;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столы для АРМ-спорта;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гимнастические стенки;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турники;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гимнастические маты;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инвентарная для хранения обручей, скакалок, теннисных ракеток и шариков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 w:rsidRPr="00E32EFD">
        <w:rPr>
          <w:bCs/>
        </w:rPr>
        <w:t>Оборудование лыжной базы: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лыжи;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лыжные палки;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лыжные ботики.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E32EFD">
        <w:rPr>
          <w:bCs/>
        </w:rPr>
        <w:t>Оборудование уличного спортивного городка: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брусья;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перекладины.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 w:rsidRPr="00E32EFD">
        <w:rPr>
          <w:bCs/>
        </w:rPr>
        <w:t>Оборудование малого тренажерного зала: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гимнастические скамейки;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велотренажеры;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беговые дорожки;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тренажер для силовых упражнений многофункциональный.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</w:rPr>
      </w:pPr>
      <w:r w:rsidRPr="00E32EFD">
        <w:rPr>
          <w:iCs/>
        </w:rPr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CC6E64" w:rsidRPr="00E32EFD" w:rsidRDefault="00CC6E64" w:rsidP="00E32EFD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E32EFD">
        <w:rPr>
          <w:iCs/>
        </w:rPr>
        <w:t>Библиотечный фонд дополнен энциклопедиями, справочниками, научной и научно-популярной литературой и т. п.</w:t>
      </w:r>
    </w:p>
    <w:p w:rsidR="00CC6E64" w:rsidRPr="00E32EFD" w:rsidRDefault="00CC6E64" w:rsidP="00E32EFD">
      <w:r w:rsidRPr="00E32EFD">
        <w:rPr>
          <w:iCs/>
        </w:rPr>
        <w:t xml:space="preserve"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</w:t>
      </w:r>
      <w:proofErr w:type="gramStart"/>
      <w:r w:rsidRPr="00E32EFD">
        <w:rPr>
          <w:bCs/>
          <w:iCs/>
        </w:rPr>
        <w:t>в</w:t>
      </w:r>
      <w:r w:rsidRPr="00E32EFD">
        <w:t xml:space="preserve">  программном</w:t>
      </w:r>
      <w:proofErr w:type="gramEnd"/>
      <w:r w:rsidRPr="00E32EFD">
        <w:t xml:space="preserve"> обеспечении  и Интернет-ресурсы,</w:t>
      </w:r>
    </w:p>
    <w:p w:rsidR="00CC6E64" w:rsidRPr="00E32EFD" w:rsidRDefault="00CC6E64" w:rsidP="00E32EFD">
      <w:pPr>
        <w:jc w:val="both"/>
      </w:pPr>
      <w:r w:rsidRPr="00E32EFD">
        <w:t xml:space="preserve"> Электронная библиотека </w:t>
      </w:r>
      <w:hyperlink r:id="rId10" w:history="1">
        <w:r w:rsidRPr="00E32EFD">
          <w:rPr>
            <w:rStyle w:val="af5"/>
          </w:rPr>
          <w:t>http://www.lib.unn.ru/ebs.html</w:t>
        </w:r>
      </w:hyperlink>
      <w:r w:rsidRPr="00E32EFD">
        <w:rPr>
          <w:iCs/>
        </w:rPr>
        <w:t>.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</w:rPr>
      </w:pPr>
    </w:p>
    <w:p w:rsidR="00CC6E64" w:rsidRPr="00E32EFD" w:rsidRDefault="00CC6E64" w:rsidP="00E32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6" w:name="_Toc504157844"/>
      <w:r w:rsidRPr="00E32EFD">
        <w:rPr>
          <w:b/>
        </w:rPr>
        <w:lastRenderedPageBreak/>
        <w:t>3.2. Информационное обеспечение обучения</w:t>
      </w:r>
      <w:bookmarkEnd w:id="6"/>
    </w:p>
    <w:p w:rsidR="00C129D5" w:rsidRPr="00E32EFD" w:rsidRDefault="00C129D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83BC1" w:rsidRDefault="00083BC1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Основные источники:</w:t>
      </w:r>
    </w:p>
    <w:p w:rsidR="00E32EFD" w:rsidRPr="00E32EFD" w:rsidRDefault="00E32EF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3BC1" w:rsidRPr="00E32EFD" w:rsidRDefault="00083BC1" w:rsidP="00E32EFD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Cs/>
        </w:rPr>
      </w:pPr>
      <w:proofErr w:type="spellStart"/>
      <w:r w:rsidRPr="00E32EFD">
        <w:rPr>
          <w:iCs/>
        </w:rPr>
        <w:t>Аллянов</w:t>
      </w:r>
      <w:proofErr w:type="spellEnd"/>
      <w:r w:rsidRPr="00E32EFD">
        <w:rPr>
          <w:iCs/>
        </w:rPr>
        <w:t xml:space="preserve">, Ю. Н. Физическая </w:t>
      </w:r>
      <w:proofErr w:type="gramStart"/>
      <w:r w:rsidRPr="00E32EFD">
        <w:rPr>
          <w:iCs/>
        </w:rPr>
        <w:t>культура :</w:t>
      </w:r>
      <w:proofErr w:type="gramEnd"/>
      <w:r w:rsidRPr="00E32EFD">
        <w:rPr>
          <w:iCs/>
        </w:rPr>
        <w:t xml:space="preserve"> учебник для СПО / Ю. Н. </w:t>
      </w:r>
      <w:proofErr w:type="spellStart"/>
      <w:r w:rsidRPr="00E32EFD">
        <w:rPr>
          <w:iCs/>
        </w:rPr>
        <w:t>Аллянов</w:t>
      </w:r>
      <w:proofErr w:type="spellEnd"/>
      <w:r w:rsidRPr="00E32EFD">
        <w:rPr>
          <w:iCs/>
        </w:rPr>
        <w:t xml:space="preserve">, И. А. </w:t>
      </w:r>
      <w:proofErr w:type="spellStart"/>
      <w:r w:rsidRPr="00E32EFD">
        <w:rPr>
          <w:iCs/>
        </w:rPr>
        <w:t>Письменский</w:t>
      </w:r>
      <w:proofErr w:type="spellEnd"/>
      <w:r w:rsidRPr="00E32EFD">
        <w:rPr>
          <w:iCs/>
        </w:rPr>
        <w:t xml:space="preserve">. — 3-е изд., </w:t>
      </w:r>
      <w:proofErr w:type="spellStart"/>
      <w:r w:rsidRPr="00E32EFD">
        <w:rPr>
          <w:iCs/>
        </w:rPr>
        <w:t>испр</w:t>
      </w:r>
      <w:proofErr w:type="spellEnd"/>
      <w:r w:rsidRPr="00E32EFD">
        <w:rPr>
          <w:iCs/>
        </w:rPr>
        <w:t xml:space="preserve">. — </w:t>
      </w:r>
      <w:proofErr w:type="gramStart"/>
      <w:r w:rsidRPr="00E32EFD">
        <w:rPr>
          <w:iCs/>
        </w:rPr>
        <w:t>М. :</w:t>
      </w:r>
      <w:proofErr w:type="gramEnd"/>
      <w:r w:rsidRPr="00E32EFD">
        <w:rPr>
          <w:iCs/>
        </w:rPr>
        <w:t xml:space="preserve"> Издательство </w:t>
      </w:r>
      <w:proofErr w:type="spellStart"/>
      <w:r w:rsidRPr="00E32EFD">
        <w:rPr>
          <w:iCs/>
        </w:rPr>
        <w:t>Юрайт</w:t>
      </w:r>
      <w:proofErr w:type="spellEnd"/>
      <w:r w:rsidRPr="00E32EFD">
        <w:rPr>
          <w:iCs/>
        </w:rPr>
        <w:t>, 2017. — 493 с. — (</w:t>
      </w:r>
      <w:proofErr w:type="gramStart"/>
      <w:r w:rsidRPr="00E32EFD">
        <w:rPr>
          <w:iCs/>
        </w:rPr>
        <w:t>Серия :</w:t>
      </w:r>
      <w:proofErr w:type="gramEnd"/>
      <w:r w:rsidRPr="00E32EFD">
        <w:rPr>
          <w:iCs/>
        </w:rPr>
        <w:t xml:space="preserve"> Профессиональное образование). — ISBN 978-5-534-02309-1. — Режим </w:t>
      </w:r>
      <w:proofErr w:type="gramStart"/>
      <w:r w:rsidRPr="00E32EFD">
        <w:rPr>
          <w:iCs/>
        </w:rPr>
        <w:t>доступа :</w:t>
      </w:r>
      <w:proofErr w:type="gramEnd"/>
      <w:r w:rsidRPr="00E32EFD">
        <w:rPr>
          <w:iCs/>
        </w:rPr>
        <w:t xml:space="preserve"> </w:t>
      </w:r>
      <w:hyperlink r:id="rId11" w:history="1">
        <w:r w:rsidRPr="00E32EFD">
          <w:rPr>
            <w:rStyle w:val="af5"/>
            <w:iCs/>
          </w:rPr>
          <w:t>www.biblio-online.ru/book/0A9E8424-6C55-45EF-8FBB-08A6A705ECD9</w:t>
        </w:r>
      </w:hyperlink>
      <w:r w:rsidRPr="00E32EFD">
        <w:rPr>
          <w:iCs/>
        </w:rPr>
        <w:t>.</w:t>
      </w:r>
    </w:p>
    <w:p w:rsidR="00083BC1" w:rsidRPr="00E32EFD" w:rsidRDefault="00083BC1" w:rsidP="00E32EFD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Cs/>
        </w:rPr>
      </w:pPr>
      <w:bookmarkStart w:id="7" w:name="_GoBack"/>
      <w:r w:rsidRPr="00E32EFD">
        <w:t>Здоровье и физическая культура студента</w:t>
      </w:r>
      <w:bookmarkEnd w:id="7"/>
      <w:r w:rsidRPr="00E32EFD">
        <w:t xml:space="preserve">: Учебное пособие / В.А. </w:t>
      </w:r>
      <w:proofErr w:type="spellStart"/>
      <w:r w:rsidRPr="00E32EFD">
        <w:t>Бароненко</w:t>
      </w:r>
      <w:proofErr w:type="spellEnd"/>
      <w:r w:rsidRPr="00E32EFD">
        <w:t xml:space="preserve">, Л.А. </w:t>
      </w:r>
      <w:proofErr w:type="spellStart"/>
      <w:r w:rsidRPr="00E32EFD">
        <w:t>Рапопорт</w:t>
      </w:r>
      <w:proofErr w:type="spellEnd"/>
      <w:r w:rsidRPr="00E32EFD">
        <w:t xml:space="preserve">. - 2-e изд., </w:t>
      </w:r>
      <w:proofErr w:type="spellStart"/>
      <w:r w:rsidRPr="00E32EFD">
        <w:t>перераб</w:t>
      </w:r>
      <w:proofErr w:type="spellEnd"/>
      <w:r w:rsidRPr="00E32EFD">
        <w:t xml:space="preserve">. - М.: </w:t>
      </w:r>
      <w:proofErr w:type="gramStart"/>
      <w:r w:rsidRPr="00E32EFD">
        <w:t>Альфа-М</w:t>
      </w:r>
      <w:proofErr w:type="gramEnd"/>
      <w:r w:rsidRPr="00E32EFD">
        <w:t xml:space="preserve">: НИЦ ИНФРА-М, 2014. - 336 с.: ил.; 60x90 1/16. (переплет) ISBN 978-5-98281-157-8 – Режим доступа: </w:t>
      </w:r>
      <w:hyperlink r:id="rId12" w:history="1">
        <w:r w:rsidRPr="00E32EFD">
          <w:rPr>
            <w:rStyle w:val="af5"/>
          </w:rPr>
          <w:t>http://znanium.com/bookread2.php?book=432358</w:t>
        </w:r>
      </w:hyperlink>
    </w:p>
    <w:p w:rsidR="00083BC1" w:rsidRPr="00E32EFD" w:rsidRDefault="00083BC1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3BC1" w:rsidRDefault="00083BC1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 xml:space="preserve">Дополнительные источники: </w:t>
      </w:r>
    </w:p>
    <w:p w:rsidR="00E32EFD" w:rsidRPr="00E32EFD" w:rsidRDefault="00E32EF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3BC1" w:rsidRPr="00E32EFD" w:rsidRDefault="00083BC1" w:rsidP="00E32EFD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E32EFD">
        <w:rPr>
          <w:rFonts w:ascii="Times New Roman" w:hAnsi="Times New Roman"/>
          <w:sz w:val="24"/>
          <w:szCs w:val="24"/>
        </w:rPr>
        <w:t>Алхасов</w:t>
      </w:r>
      <w:proofErr w:type="spellEnd"/>
      <w:r w:rsidRPr="00E32EFD">
        <w:rPr>
          <w:rFonts w:ascii="Times New Roman" w:hAnsi="Times New Roman"/>
          <w:sz w:val="24"/>
          <w:szCs w:val="24"/>
        </w:rPr>
        <w:t xml:space="preserve">, Д. С. Методика обучения предмету "физическая культура" в 2 ч. Часть </w:t>
      </w:r>
      <w:proofErr w:type="gramStart"/>
      <w:r w:rsidRPr="00E32EFD">
        <w:rPr>
          <w:rFonts w:ascii="Times New Roman" w:hAnsi="Times New Roman"/>
          <w:sz w:val="24"/>
          <w:szCs w:val="24"/>
        </w:rPr>
        <w:t>1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учебное пособие для СПО / Д. С. </w:t>
      </w:r>
      <w:proofErr w:type="spellStart"/>
      <w:r w:rsidRPr="00E32EFD">
        <w:rPr>
          <w:rFonts w:ascii="Times New Roman" w:hAnsi="Times New Roman"/>
          <w:sz w:val="24"/>
          <w:szCs w:val="24"/>
        </w:rPr>
        <w:t>Алхасов</w:t>
      </w:r>
      <w:proofErr w:type="spellEnd"/>
      <w:r w:rsidRPr="00E32EFD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E32EFD">
        <w:rPr>
          <w:rFonts w:ascii="Times New Roman" w:hAnsi="Times New Roman"/>
          <w:sz w:val="24"/>
          <w:szCs w:val="24"/>
        </w:rPr>
        <w:t>М.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32EFD">
        <w:rPr>
          <w:rFonts w:ascii="Times New Roman" w:hAnsi="Times New Roman"/>
          <w:sz w:val="24"/>
          <w:szCs w:val="24"/>
        </w:rPr>
        <w:t>Юрайт</w:t>
      </w:r>
      <w:proofErr w:type="spellEnd"/>
      <w:r w:rsidRPr="00E32EFD">
        <w:rPr>
          <w:rFonts w:ascii="Times New Roman" w:hAnsi="Times New Roman"/>
          <w:sz w:val="24"/>
          <w:szCs w:val="24"/>
        </w:rPr>
        <w:t>, 2017. — 254 с. — (</w:t>
      </w:r>
      <w:proofErr w:type="gramStart"/>
      <w:r w:rsidRPr="00E32EFD">
        <w:rPr>
          <w:rFonts w:ascii="Times New Roman" w:hAnsi="Times New Roman"/>
          <w:sz w:val="24"/>
          <w:szCs w:val="24"/>
        </w:rPr>
        <w:t>Серия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Профессиональное образование). — ISBN 978-5-534-05755-3. — Режим </w:t>
      </w:r>
      <w:proofErr w:type="gramStart"/>
      <w:r w:rsidRPr="00E32EFD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E32EFD">
          <w:rPr>
            <w:rStyle w:val="af5"/>
            <w:rFonts w:ascii="Times New Roman" w:hAnsi="Times New Roman"/>
            <w:sz w:val="24"/>
            <w:szCs w:val="24"/>
          </w:rPr>
          <w:t>www.biblio-online.ru/book/9FEC2C38-4A02-4057-967B-921141A7C67C</w:t>
        </w:r>
      </w:hyperlink>
      <w:r w:rsidRPr="00E32EFD">
        <w:rPr>
          <w:rFonts w:ascii="Times New Roman" w:hAnsi="Times New Roman"/>
          <w:sz w:val="24"/>
          <w:szCs w:val="24"/>
        </w:rPr>
        <w:t>.</w:t>
      </w:r>
    </w:p>
    <w:p w:rsidR="00083BC1" w:rsidRPr="00E32EFD" w:rsidRDefault="00083BC1" w:rsidP="00E32EFD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E32EFD">
        <w:rPr>
          <w:rFonts w:ascii="Times New Roman" w:hAnsi="Times New Roman"/>
          <w:sz w:val="24"/>
          <w:szCs w:val="24"/>
        </w:rPr>
        <w:t>Алхасов</w:t>
      </w:r>
      <w:proofErr w:type="spellEnd"/>
      <w:r w:rsidRPr="00E32EFD">
        <w:rPr>
          <w:rFonts w:ascii="Times New Roman" w:hAnsi="Times New Roman"/>
          <w:sz w:val="24"/>
          <w:szCs w:val="24"/>
        </w:rPr>
        <w:t xml:space="preserve">, Д. С. Методика обучения предмету "физическая культура" в 2 ч. Часть </w:t>
      </w:r>
      <w:proofErr w:type="gramStart"/>
      <w:r w:rsidRPr="00E32EFD">
        <w:rPr>
          <w:rFonts w:ascii="Times New Roman" w:hAnsi="Times New Roman"/>
          <w:sz w:val="24"/>
          <w:szCs w:val="24"/>
        </w:rPr>
        <w:t>2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учебное пособие для СПО / Д. С. </w:t>
      </w:r>
      <w:proofErr w:type="spellStart"/>
      <w:r w:rsidRPr="00E32EFD">
        <w:rPr>
          <w:rFonts w:ascii="Times New Roman" w:hAnsi="Times New Roman"/>
          <w:sz w:val="24"/>
          <w:szCs w:val="24"/>
        </w:rPr>
        <w:t>Алхасов</w:t>
      </w:r>
      <w:proofErr w:type="spellEnd"/>
      <w:r w:rsidRPr="00E32EFD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E32EFD">
        <w:rPr>
          <w:rFonts w:ascii="Times New Roman" w:hAnsi="Times New Roman"/>
          <w:sz w:val="24"/>
          <w:szCs w:val="24"/>
        </w:rPr>
        <w:t>М.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32EFD">
        <w:rPr>
          <w:rFonts w:ascii="Times New Roman" w:hAnsi="Times New Roman"/>
          <w:sz w:val="24"/>
          <w:szCs w:val="24"/>
        </w:rPr>
        <w:t>Юрайт</w:t>
      </w:r>
      <w:proofErr w:type="spellEnd"/>
      <w:r w:rsidRPr="00E32EFD">
        <w:rPr>
          <w:rFonts w:ascii="Times New Roman" w:hAnsi="Times New Roman"/>
          <w:sz w:val="24"/>
          <w:szCs w:val="24"/>
        </w:rPr>
        <w:t>, 2017. — 441 с. — (</w:t>
      </w:r>
      <w:proofErr w:type="gramStart"/>
      <w:r w:rsidRPr="00E32EFD">
        <w:rPr>
          <w:rFonts w:ascii="Times New Roman" w:hAnsi="Times New Roman"/>
          <w:sz w:val="24"/>
          <w:szCs w:val="24"/>
        </w:rPr>
        <w:t>Серия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Профессиональное образование). — ISBN 978-5-534-05757-7. — Режим </w:t>
      </w:r>
      <w:proofErr w:type="gramStart"/>
      <w:r w:rsidRPr="00E32EFD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www.biblio-online.ru/</w:t>
      </w:r>
      <w:proofErr w:type="spellStart"/>
      <w:r w:rsidRPr="00E32EFD">
        <w:rPr>
          <w:rFonts w:ascii="Times New Roman" w:hAnsi="Times New Roman"/>
          <w:sz w:val="24"/>
          <w:szCs w:val="24"/>
        </w:rPr>
        <w:t>book</w:t>
      </w:r>
      <w:proofErr w:type="spellEnd"/>
      <w:r w:rsidRPr="00E32EFD">
        <w:rPr>
          <w:rFonts w:ascii="Times New Roman" w:hAnsi="Times New Roman"/>
          <w:sz w:val="24"/>
          <w:szCs w:val="24"/>
        </w:rPr>
        <w:t>/AD9EAFFB-81E7-4CD8-A90C-8BB44AFF5E91.</w:t>
      </w:r>
    </w:p>
    <w:p w:rsidR="00083BC1" w:rsidRPr="00E32EFD" w:rsidRDefault="00083BC1" w:rsidP="00E32EFD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2EFD">
        <w:rPr>
          <w:rFonts w:ascii="Times New Roman" w:hAnsi="Times New Roman"/>
          <w:sz w:val="24"/>
          <w:szCs w:val="24"/>
        </w:rPr>
        <w:t xml:space="preserve">Германов, Г. Н. Методика обучения предмету «физическая культура». Легкая </w:t>
      </w:r>
      <w:proofErr w:type="gramStart"/>
      <w:r w:rsidRPr="00E32EFD">
        <w:rPr>
          <w:rFonts w:ascii="Times New Roman" w:hAnsi="Times New Roman"/>
          <w:sz w:val="24"/>
          <w:szCs w:val="24"/>
        </w:rPr>
        <w:t>атлетика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учебное пособие для СПО / Г. Н. Германов, В. Г. Никитушкин, Е. Г. </w:t>
      </w:r>
      <w:proofErr w:type="spellStart"/>
      <w:r w:rsidRPr="00E32EFD">
        <w:rPr>
          <w:rFonts w:ascii="Times New Roman" w:hAnsi="Times New Roman"/>
          <w:sz w:val="24"/>
          <w:szCs w:val="24"/>
        </w:rPr>
        <w:t>Цуканова</w:t>
      </w:r>
      <w:proofErr w:type="spellEnd"/>
      <w:r w:rsidRPr="00E32EFD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E32EFD">
        <w:rPr>
          <w:rFonts w:ascii="Times New Roman" w:hAnsi="Times New Roman"/>
          <w:sz w:val="24"/>
          <w:szCs w:val="24"/>
        </w:rPr>
        <w:t>М.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32EFD">
        <w:rPr>
          <w:rFonts w:ascii="Times New Roman" w:hAnsi="Times New Roman"/>
          <w:sz w:val="24"/>
          <w:szCs w:val="24"/>
        </w:rPr>
        <w:t>Юрайт</w:t>
      </w:r>
      <w:proofErr w:type="spellEnd"/>
      <w:r w:rsidRPr="00E32EFD">
        <w:rPr>
          <w:rFonts w:ascii="Times New Roman" w:hAnsi="Times New Roman"/>
          <w:sz w:val="24"/>
          <w:szCs w:val="24"/>
        </w:rPr>
        <w:t>, 2017. — 461 с. — (</w:t>
      </w:r>
      <w:proofErr w:type="gramStart"/>
      <w:r w:rsidRPr="00E32EFD">
        <w:rPr>
          <w:rFonts w:ascii="Times New Roman" w:hAnsi="Times New Roman"/>
          <w:sz w:val="24"/>
          <w:szCs w:val="24"/>
        </w:rPr>
        <w:t>Серия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Профессиональное образование). — ISBN 978-5-534-05784-3. — Режим </w:t>
      </w:r>
      <w:proofErr w:type="gramStart"/>
      <w:r w:rsidRPr="00E32EFD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E32EFD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32EFD">
          <w:rPr>
            <w:rStyle w:val="af5"/>
            <w:rFonts w:ascii="Times New Roman" w:hAnsi="Times New Roman"/>
            <w:sz w:val="24"/>
            <w:szCs w:val="24"/>
          </w:rPr>
          <w:t>www.biblio-online.ru/book/FC84B8CA-A2DE-4B68-83FF-963AD1B8AFF9</w:t>
        </w:r>
      </w:hyperlink>
      <w:r w:rsidRPr="00E32EFD">
        <w:rPr>
          <w:rFonts w:ascii="Times New Roman" w:hAnsi="Times New Roman"/>
          <w:sz w:val="24"/>
          <w:szCs w:val="24"/>
        </w:rPr>
        <w:t>.</w:t>
      </w:r>
    </w:p>
    <w:p w:rsidR="00083BC1" w:rsidRPr="00E32EFD" w:rsidRDefault="00083BC1" w:rsidP="00E32EFD">
      <w:pPr>
        <w:pStyle w:val="af6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proofErr w:type="spellStart"/>
      <w:r w:rsidRPr="00E32EFD">
        <w:rPr>
          <w:rFonts w:ascii="Times New Roman" w:hAnsi="Times New Roman"/>
          <w:iCs/>
          <w:sz w:val="24"/>
          <w:szCs w:val="24"/>
        </w:rPr>
        <w:t>Готовцев</w:t>
      </w:r>
      <w:proofErr w:type="spellEnd"/>
      <w:r w:rsidRPr="00E32EFD">
        <w:rPr>
          <w:rFonts w:ascii="Times New Roman" w:hAnsi="Times New Roman"/>
          <w:iCs/>
          <w:sz w:val="24"/>
          <w:szCs w:val="24"/>
        </w:rPr>
        <w:t xml:space="preserve">, Е. В. Методика обучения предмету «физическая культура». Школьный спорт. </w:t>
      </w:r>
      <w:proofErr w:type="gramStart"/>
      <w:r w:rsidRPr="00E32EFD">
        <w:rPr>
          <w:rFonts w:ascii="Times New Roman" w:hAnsi="Times New Roman"/>
          <w:iCs/>
          <w:sz w:val="24"/>
          <w:szCs w:val="24"/>
        </w:rPr>
        <w:t>Лапта :</w:t>
      </w:r>
      <w:proofErr w:type="gramEnd"/>
      <w:r w:rsidRPr="00E32EFD">
        <w:rPr>
          <w:rFonts w:ascii="Times New Roman" w:hAnsi="Times New Roman"/>
          <w:iCs/>
          <w:sz w:val="24"/>
          <w:szCs w:val="24"/>
        </w:rPr>
        <w:t xml:space="preserve"> учебное пособие для СПО / Е. В. </w:t>
      </w:r>
      <w:proofErr w:type="spellStart"/>
      <w:r w:rsidRPr="00E32EFD">
        <w:rPr>
          <w:rFonts w:ascii="Times New Roman" w:hAnsi="Times New Roman"/>
          <w:iCs/>
          <w:sz w:val="24"/>
          <w:szCs w:val="24"/>
        </w:rPr>
        <w:t>Готовцев</w:t>
      </w:r>
      <w:proofErr w:type="spellEnd"/>
      <w:r w:rsidRPr="00E32EFD">
        <w:rPr>
          <w:rFonts w:ascii="Times New Roman" w:hAnsi="Times New Roman"/>
          <w:iCs/>
          <w:sz w:val="24"/>
          <w:szCs w:val="24"/>
        </w:rPr>
        <w:t xml:space="preserve">, Г. Н. Германов, И. В. </w:t>
      </w:r>
      <w:proofErr w:type="spellStart"/>
      <w:r w:rsidRPr="00E32EFD">
        <w:rPr>
          <w:rFonts w:ascii="Times New Roman" w:hAnsi="Times New Roman"/>
          <w:iCs/>
          <w:sz w:val="24"/>
          <w:szCs w:val="24"/>
        </w:rPr>
        <w:t>Машошина</w:t>
      </w:r>
      <w:proofErr w:type="spellEnd"/>
      <w:r w:rsidRPr="00E32EFD">
        <w:rPr>
          <w:rFonts w:ascii="Times New Roman" w:hAnsi="Times New Roman"/>
          <w:iCs/>
          <w:sz w:val="24"/>
          <w:szCs w:val="24"/>
        </w:rPr>
        <w:t xml:space="preserve">. — 2-е изд., </w:t>
      </w:r>
      <w:proofErr w:type="spellStart"/>
      <w:r w:rsidRPr="00E32EFD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E32EFD">
        <w:rPr>
          <w:rFonts w:ascii="Times New Roman" w:hAnsi="Times New Roman"/>
          <w:iCs/>
          <w:sz w:val="24"/>
          <w:szCs w:val="24"/>
        </w:rPr>
        <w:t xml:space="preserve">. и доп. — </w:t>
      </w:r>
      <w:proofErr w:type="gramStart"/>
      <w:r w:rsidRPr="00E32EFD">
        <w:rPr>
          <w:rFonts w:ascii="Times New Roman" w:hAnsi="Times New Roman"/>
          <w:iCs/>
          <w:sz w:val="24"/>
          <w:szCs w:val="24"/>
        </w:rPr>
        <w:t>М. :</w:t>
      </w:r>
      <w:proofErr w:type="gramEnd"/>
      <w:r w:rsidRPr="00E32EFD">
        <w:rPr>
          <w:rFonts w:ascii="Times New Roman" w:hAnsi="Times New Roman"/>
          <w:iCs/>
          <w:sz w:val="24"/>
          <w:szCs w:val="24"/>
        </w:rPr>
        <w:t xml:space="preserve"> Издательство </w:t>
      </w:r>
      <w:proofErr w:type="spellStart"/>
      <w:r w:rsidRPr="00E32EFD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E32EFD">
        <w:rPr>
          <w:rFonts w:ascii="Times New Roman" w:hAnsi="Times New Roman"/>
          <w:iCs/>
          <w:sz w:val="24"/>
          <w:szCs w:val="24"/>
        </w:rPr>
        <w:t>, 2017. — 402 с. — (</w:t>
      </w:r>
      <w:proofErr w:type="gramStart"/>
      <w:r w:rsidRPr="00E32EFD">
        <w:rPr>
          <w:rFonts w:ascii="Times New Roman" w:hAnsi="Times New Roman"/>
          <w:iCs/>
          <w:sz w:val="24"/>
          <w:szCs w:val="24"/>
        </w:rPr>
        <w:t>Серия :</w:t>
      </w:r>
      <w:proofErr w:type="gramEnd"/>
      <w:r w:rsidRPr="00E32EFD">
        <w:rPr>
          <w:rFonts w:ascii="Times New Roman" w:hAnsi="Times New Roman"/>
          <w:iCs/>
          <w:sz w:val="24"/>
          <w:szCs w:val="24"/>
        </w:rPr>
        <w:t xml:space="preserve"> Профессиональное образование). — ISBN 978-5-534-05993-9. — Режим </w:t>
      </w:r>
      <w:proofErr w:type="gramStart"/>
      <w:r w:rsidRPr="00E32EFD">
        <w:rPr>
          <w:rFonts w:ascii="Times New Roman" w:hAnsi="Times New Roman"/>
          <w:iCs/>
          <w:sz w:val="24"/>
          <w:szCs w:val="24"/>
        </w:rPr>
        <w:t>доступа :</w:t>
      </w:r>
      <w:proofErr w:type="gramEnd"/>
      <w:r w:rsidRPr="00E32EFD">
        <w:rPr>
          <w:rFonts w:ascii="Times New Roman" w:hAnsi="Times New Roman"/>
          <w:iCs/>
          <w:sz w:val="24"/>
          <w:szCs w:val="24"/>
        </w:rPr>
        <w:t xml:space="preserve"> www.biblio-online.ru/</w:t>
      </w:r>
      <w:proofErr w:type="spellStart"/>
      <w:r w:rsidRPr="00E32EFD">
        <w:rPr>
          <w:rFonts w:ascii="Times New Roman" w:hAnsi="Times New Roman"/>
          <w:iCs/>
          <w:sz w:val="24"/>
          <w:szCs w:val="24"/>
        </w:rPr>
        <w:t>book</w:t>
      </w:r>
      <w:proofErr w:type="spellEnd"/>
      <w:r w:rsidRPr="00E32EFD">
        <w:rPr>
          <w:rFonts w:ascii="Times New Roman" w:hAnsi="Times New Roman"/>
          <w:iCs/>
          <w:sz w:val="24"/>
          <w:szCs w:val="24"/>
        </w:rPr>
        <w:t>/54F1A5DE-841E-470F-A1F9-1C8BFB12543D.</w:t>
      </w:r>
    </w:p>
    <w:p w:rsidR="00083BC1" w:rsidRPr="00E32EFD" w:rsidRDefault="00083BC1" w:rsidP="00E32EFD">
      <w:pPr>
        <w:pStyle w:val="af6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E32EFD">
        <w:rPr>
          <w:rFonts w:ascii="Times New Roman" w:hAnsi="Times New Roman"/>
          <w:iCs/>
          <w:sz w:val="24"/>
          <w:szCs w:val="24"/>
        </w:rPr>
        <w:t xml:space="preserve">Физическая культура: учебник и практикум для СПО / А. Б. </w:t>
      </w:r>
      <w:proofErr w:type="spellStart"/>
      <w:r w:rsidRPr="00E32EFD">
        <w:rPr>
          <w:rFonts w:ascii="Times New Roman" w:hAnsi="Times New Roman"/>
          <w:iCs/>
          <w:sz w:val="24"/>
          <w:szCs w:val="24"/>
        </w:rPr>
        <w:t>Муллер</w:t>
      </w:r>
      <w:proofErr w:type="spellEnd"/>
      <w:r w:rsidRPr="00E32EFD">
        <w:rPr>
          <w:rFonts w:ascii="Times New Roman" w:hAnsi="Times New Roman"/>
          <w:iCs/>
          <w:sz w:val="24"/>
          <w:szCs w:val="24"/>
        </w:rPr>
        <w:t xml:space="preserve"> [и др.]. — </w:t>
      </w:r>
      <w:proofErr w:type="gramStart"/>
      <w:r w:rsidRPr="00E32EFD">
        <w:rPr>
          <w:rFonts w:ascii="Times New Roman" w:hAnsi="Times New Roman"/>
          <w:iCs/>
          <w:sz w:val="24"/>
          <w:szCs w:val="24"/>
        </w:rPr>
        <w:t>М. :</w:t>
      </w:r>
      <w:proofErr w:type="gramEnd"/>
      <w:r w:rsidRPr="00E32EFD">
        <w:rPr>
          <w:rFonts w:ascii="Times New Roman" w:hAnsi="Times New Roman"/>
          <w:iCs/>
          <w:sz w:val="24"/>
          <w:szCs w:val="24"/>
        </w:rPr>
        <w:t xml:space="preserve"> Издательство </w:t>
      </w:r>
      <w:proofErr w:type="spellStart"/>
      <w:r w:rsidRPr="00E32EFD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E32EFD">
        <w:rPr>
          <w:rFonts w:ascii="Times New Roman" w:hAnsi="Times New Roman"/>
          <w:iCs/>
          <w:sz w:val="24"/>
          <w:szCs w:val="24"/>
        </w:rPr>
        <w:t>, 2017. — 424 с. — (</w:t>
      </w:r>
      <w:proofErr w:type="gramStart"/>
      <w:r w:rsidRPr="00E32EFD">
        <w:rPr>
          <w:rFonts w:ascii="Times New Roman" w:hAnsi="Times New Roman"/>
          <w:iCs/>
          <w:sz w:val="24"/>
          <w:szCs w:val="24"/>
        </w:rPr>
        <w:t>Серия :</w:t>
      </w:r>
      <w:proofErr w:type="gramEnd"/>
      <w:r w:rsidRPr="00E32EFD">
        <w:rPr>
          <w:rFonts w:ascii="Times New Roman" w:hAnsi="Times New Roman"/>
          <w:iCs/>
          <w:sz w:val="24"/>
          <w:szCs w:val="24"/>
        </w:rPr>
        <w:t xml:space="preserve"> Профессиональное образование). — ISBN 978-5-534-02612-2. — Режим </w:t>
      </w:r>
      <w:proofErr w:type="gramStart"/>
      <w:r w:rsidRPr="00E32EFD">
        <w:rPr>
          <w:rFonts w:ascii="Times New Roman" w:hAnsi="Times New Roman"/>
          <w:iCs/>
          <w:sz w:val="24"/>
          <w:szCs w:val="24"/>
        </w:rPr>
        <w:t>доступа :</w:t>
      </w:r>
      <w:proofErr w:type="gramEnd"/>
      <w:r w:rsidRPr="00E32EFD">
        <w:rPr>
          <w:rFonts w:ascii="Times New Roman" w:hAnsi="Times New Roman"/>
          <w:iCs/>
          <w:sz w:val="24"/>
          <w:szCs w:val="24"/>
        </w:rPr>
        <w:t xml:space="preserve"> </w:t>
      </w:r>
      <w:hyperlink r:id="rId15" w:history="1">
        <w:r w:rsidRPr="00E32EFD">
          <w:rPr>
            <w:rStyle w:val="af5"/>
            <w:rFonts w:ascii="Times New Roman" w:hAnsi="Times New Roman"/>
            <w:iCs/>
            <w:sz w:val="24"/>
            <w:szCs w:val="24"/>
          </w:rPr>
          <w:t>www.biblio-online.ru/book/E97C2A3C-8BE2-46E8-8F7A-66694FBA438E</w:t>
        </w:r>
      </w:hyperlink>
      <w:r w:rsidRPr="00E32EFD">
        <w:rPr>
          <w:rFonts w:ascii="Times New Roman" w:hAnsi="Times New Roman"/>
          <w:iCs/>
          <w:sz w:val="24"/>
          <w:szCs w:val="24"/>
        </w:rPr>
        <w:t xml:space="preserve">. </w:t>
      </w:r>
    </w:p>
    <w:p w:rsidR="00246039" w:rsidRPr="00E32EFD" w:rsidRDefault="00246039" w:rsidP="00E32EFD">
      <w:pPr>
        <w:widowControl w:val="0"/>
        <w:autoSpaceDE w:val="0"/>
        <w:autoSpaceDN w:val="0"/>
        <w:adjustRightInd w:val="0"/>
        <w:rPr>
          <w:b/>
          <w:bCs/>
        </w:rPr>
      </w:pPr>
    </w:p>
    <w:p w:rsidR="00C129D5" w:rsidRDefault="00C129D5" w:rsidP="00E32EFD">
      <w:pPr>
        <w:widowControl w:val="0"/>
        <w:autoSpaceDE w:val="0"/>
        <w:autoSpaceDN w:val="0"/>
        <w:adjustRightInd w:val="0"/>
        <w:rPr>
          <w:b/>
          <w:bCs/>
        </w:rPr>
      </w:pPr>
      <w:r w:rsidRPr="00E32EFD">
        <w:rPr>
          <w:b/>
          <w:bCs/>
        </w:rPr>
        <w:t>Интернет-ресурсы:</w:t>
      </w:r>
    </w:p>
    <w:p w:rsidR="00E32EFD" w:rsidRPr="00E32EFD" w:rsidRDefault="00E32EFD" w:rsidP="00E32EFD">
      <w:pPr>
        <w:widowControl w:val="0"/>
        <w:autoSpaceDE w:val="0"/>
        <w:autoSpaceDN w:val="0"/>
        <w:adjustRightInd w:val="0"/>
      </w:pP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47"/>
        <w:jc w:val="both"/>
      </w:pPr>
      <w:r w:rsidRPr="00E32EFD">
        <w:rPr>
          <w:color w:val="0000FF"/>
          <w:u w:val="single"/>
        </w:rPr>
        <w:t>www.rezeptsport.ru</w:t>
      </w:r>
      <w:r w:rsidRPr="00E32EFD">
        <w:rPr>
          <w:color w:val="0000FF"/>
        </w:rPr>
        <w:t xml:space="preserve"> </w:t>
      </w:r>
      <w:r w:rsidRPr="00E32EFD">
        <w:t>–</w:t>
      </w:r>
      <w:r w:rsidRPr="00E32EFD">
        <w:rPr>
          <w:color w:val="0000FF"/>
        </w:rPr>
        <w:t xml:space="preserve"> </w:t>
      </w:r>
      <w:r w:rsidRPr="00E32EFD">
        <w:t>спортивно-информационный сайт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47"/>
        <w:jc w:val="both"/>
      </w:pPr>
      <w:r w:rsidRPr="00E32EFD">
        <w:rPr>
          <w:color w:val="0000FF"/>
          <w:u w:val="single"/>
        </w:rPr>
        <w:t>http://news.sportbox.ru</w:t>
      </w:r>
      <w:r w:rsidRPr="00E32EFD">
        <w:rPr>
          <w:color w:val="0000FF"/>
        </w:rPr>
        <w:t xml:space="preserve"> </w:t>
      </w:r>
      <w:r w:rsidRPr="00E32EFD">
        <w:t>–</w:t>
      </w:r>
      <w:r w:rsidRPr="00E32EFD">
        <w:rPr>
          <w:color w:val="0000FF"/>
        </w:rPr>
        <w:t xml:space="preserve"> </w:t>
      </w:r>
      <w:r w:rsidRPr="00E32EFD">
        <w:t>спортивный информационный сайт.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67"/>
        <w:jc w:val="both"/>
      </w:pPr>
      <w:r w:rsidRPr="00E32EFD">
        <w:rPr>
          <w:color w:val="0000FF"/>
          <w:u w:val="single"/>
        </w:rPr>
        <w:t>http://www.rusathletics.com/</w:t>
      </w:r>
      <w:r w:rsidRPr="00E32EFD">
        <w:rPr>
          <w:color w:val="0000FF"/>
        </w:rPr>
        <w:t xml:space="preserve"> </w:t>
      </w:r>
      <w:r w:rsidRPr="00E32EFD">
        <w:t>-</w:t>
      </w:r>
      <w:r w:rsidRPr="00E32EFD">
        <w:rPr>
          <w:color w:val="0000FF"/>
        </w:rPr>
        <w:t xml:space="preserve"> </w:t>
      </w:r>
      <w:proofErr w:type="spellStart"/>
      <w:r w:rsidRPr="00E32EFD">
        <w:t>лѐгкая</w:t>
      </w:r>
      <w:proofErr w:type="spellEnd"/>
      <w:r w:rsidRPr="00E32EFD">
        <w:t xml:space="preserve"> атлетика России.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67"/>
        <w:jc w:val="both"/>
      </w:pPr>
      <w:r w:rsidRPr="00E32EFD">
        <w:rPr>
          <w:color w:val="0000FF"/>
          <w:u w:val="single"/>
        </w:rPr>
        <w:t>http://www.trackandfield.ru/</w:t>
      </w:r>
      <w:r w:rsidRPr="00E32EFD">
        <w:rPr>
          <w:color w:val="0000FF"/>
        </w:rPr>
        <w:t xml:space="preserve"> </w:t>
      </w:r>
      <w:r w:rsidRPr="00E32EFD">
        <w:t>-</w:t>
      </w:r>
      <w:r w:rsidRPr="00E32EFD">
        <w:rPr>
          <w:color w:val="0000FF"/>
        </w:rPr>
        <w:t xml:space="preserve"> </w:t>
      </w:r>
      <w:r w:rsidRPr="00E32EFD">
        <w:t>календари,</w:t>
      </w:r>
      <w:r w:rsidRPr="00E32EFD">
        <w:rPr>
          <w:color w:val="0000FF"/>
        </w:rPr>
        <w:t xml:space="preserve"> </w:t>
      </w:r>
      <w:r w:rsidRPr="00E32EFD">
        <w:t>соревнования,</w:t>
      </w:r>
      <w:r w:rsidRPr="00E32EFD">
        <w:rPr>
          <w:color w:val="0000FF"/>
        </w:rPr>
        <w:t xml:space="preserve"> </w:t>
      </w:r>
      <w:r w:rsidRPr="00E32EFD">
        <w:t xml:space="preserve">фотогалереи </w:t>
      </w:r>
      <w:proofErr w:type="spellStart"/>
      <w:r w:rsidRPr="00E32EFD">
        <w:t>лѐгкой</w:t>
      </w:r>
      <w:proofErr w:type="spellEnd"/>
      <w:r w:rsidRPr="00E32EFD">
        <w:t xml:space="preserve"> атлетики.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67"/>
        <w:jc w:val="both"/>
      </w:pPr>
      <w:r w:rsidRPr="00E32EFD">
        <w:rPr>
          <w:color w:val="0000FF"/>
          <w:u w:val="single"/>
        </w:rPr>
        <w:t>http://swim-video.ru/</w:t>
      </w:r>
      <w:r w:rsidRPr="00E32EFD">
        <w:rPr>
          <w:color w:val="0000FF"/>
        </w:rPr>
        <w:t xml:space="preserve"> </w:t>
      </w:r>
      <w:r w:rsidRPr="00E32EFD">
        <w:t>-</w:t>
      </w:r>
      <w:r w:rsidRPr="00E32EFD">
        <w:rPr>
          <w:color w:val="0000FF"/>
        </w:rPr>
        <w:t xml:space="preserve"> </w:t>
      </w:r>
      <w:r w:rsidRPr="00E32EFD">
        <w:t>видео по плаванию.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67"/>
        <w:jc w:val="both"/>
      </w:pPr>
      <w:r w:rsidRPr="00E32EFD">
        <w:rPr>
          <w:color w:val="0000FF"/>
          <w:u w:val="single"/>
        </w:rPr>
        <w:t>www.asu.ru/files/documents/00000917.doc</w:t>
      </w:r>
      <w:r w:rsidRPr="00E32EFD">
        <w:rPr>
          <w:color w:val="0000FF"/>
        </w:rPr>
        <w:t xml:space="preserve"> </w:t>
      </w:r>
      <w:r w:rsidRPr="00E32EFD">
        <w:t>-</w:t>
      </w:r>
      <w:r w:rsidRPr="00E32EFD">
        <w:rPr>
          <w:color w:val="0000FF"/>
        </w:rPr>
        <w:t xml:space="preserve"> </w:t>
      </w:r>
      <w:r w:rsidRPr="00E32EFD">
        <w:t>лекции по физической культуре.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autoSpaceDE w:val="0"/>
        <w:autoSpaceDN w:val="0"/>
        <w:adjustRightInd w:val="0"/>
      </w:pPr>
    </w:p>
    <w:p w:rsidR="00C12B50" w:rsidRPr="00E32EFD" w:rsidRDefault="00C12B50" w:rsidP="00E32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536AE3" w:rsidRPr="00E32EFD" w:rsidRDefault="00536AE3" w:rsidP="00E32EFD">
      <w:pPr>
        <w:pStyle w:val="2"/>
        <w:spacing w:before="0" w:after="0"/>
      </w:pPr>
      <w:bookmarkStart w:id="8" w:name="_Toc504157845"/>
      <w:r w:rsidRPr="00E32EFD">
        <w:t>4.</w:t>
      </w:r>
      <w:r w:rsidR="00CC6E64" w:rsidRPr="00E32EFD">
        <w:t xml:space="preserve"> </w:t>
      </w:r>
      <w:r w:rsidR="0074586B" w:rsidRPr="00E32EFD">
        <w:t xml:space="preserve">КОНТРОЛЬ И ОЦЕНКА РЕЗУЛЬТАТОВ </w:t>
      </w:r>
      <w:r w:rsidRPr="00E32EFD">
        <w:t>ОСВОЕНИЯ ДИСЦИПЛИНЫ</w:t>
      </w:r>
      <w:bookmarkEnd w:id="8"/>
    </w:p>
    <w:p w:rsidR="0074586B" w:rsidRPr="00E32EFD" w:rsidRDefault="0074586B" w:rsidP="00E32EFD">
      <w:pPr>
        <w:pStyle w:val="2"/>
        <w:spacing w:before="0" w:after="0"/>
      </w:pPr>
    </w:p>
    <w:p w:rsidR="00536AE3" w:rsidRPr="00E32EFD" w:rsidRDefault="00536AE3" w:rsidP="00E32E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bookmarkStart w:id="9" w:name="_Toc504157846"/>
      <w:r w:rsidRPr="00E32EFD">
        <w:rPr>
          <w:b/>
        </w:rPr>
        <w:t>Контроль и оценка</w:t>
      </w:r>
      <w:r w:rsidRPr="00E32EFD">
        <w:t xml:space="preserve"> результатов освоения дисциплины </w:t>
      </w:r>
      <w:proofErr w:type="gramStart"/>
      <w:r w:rsidRPr="00E32EFD">
        <w:t>осуществляется</w:t>
      </w:r>
      <w:proofErr w:type="gramEnd"/>
      <w:r w:rsidRPr="00E32EFD">
        <w:t xml:space="preserve"> преподавателем в процессе проведения практических занятий, тестирования, а также выполнения обучающимися индивидуальных заданий.</w:t>
      </w:r>
      <w:bookmarkEnd w:id="9"/>
    </w:p>
    <w:p w:rsidR="00536AE3" w:rsidRPr="00E32EFD" w:rsidRDefault="00536AE3" w:rsidP="00E32E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536AE3" w:rsidRPr="00E32EFD" w:rsidTr="0042283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E3" w:rsidRPr="00E32EFD" w:rsidRDefault="00536AE3" w:rsidP="00E32EFD">
            <w:pPr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Результаты обучения</w:t>
            </w:r>
          </w:p>
          <w:p w:rsidR="00536AE3" w:rsidRPr="00E32EFD" w:rsidRDefault="00536AE3" w:rsidP="00E32EFD">
            <w:pPr>
              <w:jc w:val="center"/>
              <w:rPr>
                <w:bCs/>
                <w:color w:val="000000"/>
              </w:rPr>
            </w:pPr>
            <w:r w:rsidRPr="00E32EF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E3" w:rsidRPr="00E32EFD" w:rsidRDefault="00536AE3" w:rsidP="00E32EFD">
            <w:pPr>
              <w:jc w:val="center"/>
              <w:rPr>
                <w:bCs/>
                <w:color w:val="000000"/>
              </w:rPr>
            </w:pPr>
            <w:r w:rsidRPr="00E32EFD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536AE3" w:rsidRPr="00E32EFD" w:rsidTr="00422837">
        <w:trPr>
          <w:trHeight w:val="1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E3" w:rsidRPr="00E32EFD" w:rsidRDefault="00536AE3" w:rsidP="00E32EFD">
            <w:pPr>
              <w:rPr>
                <w:b/>
              </w:rPr>
            </w:pPr>
            <w:r w:rsidRPr="00E32EFD">
              <w:rPr>
                <w:b/>
              </w:rPr>
              <w:t>Уметь:</w:t>
            </w:r>
          </w:p>
          <w:p w:rsidR="00536AE3" w:rsidRPr="00E32EFD" w:rsidRDefault="00781F85" w:rsidP="00E32E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E32EFD">
              <w:t xml:space="preserve"> </w:t>
            </w:r>
            <w:bookmarkStart w:id="10" w:name="_Toc504157847"/>
            <w:r w:rsidRPr="00E32EFD">
              <w:t>- использовать физкультурно-</w:t>
            </w:r>
            <w:r w:rsidR="00536AE3" w:rsidRPr="00E32EFD">
              <w:t>оздоровительную деятельность для укрепления здоровья, достижения жизненных и профессиональных целей.</w:t>
            </w:r>
            <w:bookmarkEnd w:id="10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 xml:space="preserve">Оценка практической работы, 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>оценка выполнения индивидуального задания, зачет,</w:t>
            </w:r>
            <w:r w:rsidR="00781F85" w:rsidRPr="00E32EFD">
              <w:rPr>
                <w:bCs/>
              </w:rPr>
              <w:t xml:space="preserve"> </w:t>
            </w:r>
            <w:r w:rsidRPr="00E32EFD">
              <w:rPr>
                <w:bCs/>
              </w:rPr>
              <w:t>дифференцированный зачет.</w:t>
            </w:r>
          </w:p>
        </w:tc>
      </w:tr>
      <w:tr w:rsidR="00536AE3" w:rsidRPr="00E32EFD" w:rsidTr="00422837">
        <w:trPr>
          <w:trHeight w:val="19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E3" w:rsidRPr="00E32EFD" w:rsidRDefault="00536AE3" w:rsidP="00E32EFD">
            <w:pPr>
              <w:rPr>
                <w:b/>
              </w:rPr>
            </w:pPr>
            <w:r w:rsidRPr="00E32EFD">
              <w:rPr>
                <w:b/>
              </w:rPr>
              <w:t xml:space="preserve">Знать: </w:t>
            </w:r>
          </w:p>
          <w:p w:rsidR="00536AE3" w:rsidRPr="00E32EFD" w:rsidRDefault="00536AE3" w:rsidP="00E32E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bookmarkStart w:id="11" w:name="_Toc504157848"/>
            <w:r w:rsidRPr="00E32EFD">
              <w:t>- о роли физической культуры в общекультурном, профессиональном и социальном развитии человека;</w:t>
            </w:r>
            <w:bookmarkEnd w:id="11"/>
            <w:r w:rsidRPr="00E32EFD">
              <w:t xml:space="preserve"> </w:t>
            </w:r>
          </w:p>
          <w:p w:rsidR="00536AE3" w:rsidRPr="00E32EFD" w:rsidRDefault="00536AE3" w:rsidP="00E32EFD">
            <w:pPr>
              <w:rPr>
                <w:b/>
              </w:rPr>
            </w:pPr>
            <w:r w:rsidRPr="00E32EFD">
              <w:t xml:space="preserve"> - основы здорового образа жизни.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 xml:space="preserve">Тестирование, 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 xml:space="preserve">оценка выполнения индивидуального задания, 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 xml:space="preserve">оценка самостоятельной работы, 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>зачет,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>дифференцированный зачет.</w:t>
            </w:r>
          </w:p>
        </w:tc>
      </w:tr>
    </w:tbl>
    <w:p w:rsidR="00781F85" w:rsidRPr="00E32EFD" w:rsidRDefault="00781F8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81F85" w:rsidRPr="00E32EFD" w:rsidRDefault="00781F8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81F85" w:rsidRPr="00E32EFD" w:rsidRDefault="00781F8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781F85" w:rsidRPr="00E32EFD" w:rsidTr="001A7E9B">
        <w:trPr>
          <w:trHeight w:val="98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Результаты обучения</w:t>
            </w:r>
          </w:p>
          <w:p w:rsidR="00781F85" w:rsidRPr="00E32EFD" w:rsidRDefault="00781F85" w:rsidP="00E32EFD">
            <w:pPr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(освоенные ОК)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jc w:val="center"/>
              <w:rPr>
                <w:b/>
                <w:iCs/>
              </w:rPr>
            </w:pPr>
            <w:r w:rsidRPr="00E32EFD">
              <w:rPr>
                <w:b/>
                <w:iCs/>
              </w:rPr>
              <w:t>Формы и методы</w:t>
            </w:r>
          </w:p>
          <w:p w:rsidR="00781F85" w:rsidRPr="00E32EFD" w:rsidRDefault="00781F85" w:rsidP="00E32EFD">
            <w:pPr>
              <w:jc w:val="center"/>
              <w:rPr>
                <w:b/>
                <w:iCs/>
              </w:rPr>
            </w:pPr>
            <w:r w:rsidRPr="00E32EFD">
              <w:rPr>
                <w:b/>
                <w:iCs/>
              </w:rPr>
              <w:t xml:space="preserve"> контроля и оценки</w:t>
            </w:r>
          </w:p>
          <w:p w:rsidR="00781F85" w:rsidRPr="00E32EFD" w:rsidRDefault="00781F85" w:rsidP="00E32EFD">
            <w:pPr>
              <w:jc w:val="center"/>
              <w:rPr>
                <w:b/>
                <w:bCs/>
                <w:i/>
                <w:iCs/>
              </w:rPr>
            </w:pPr>
            <w:r w:rsidRPr="00E32EFD">
              <w:rPr>
                <w:b/>
                <w:iCs/>
              </w:rPr>
              <w:t>результатов обучения</w:t>
            </w:r>
          </w:p>
        </w:tc>
      </w:tr>
      <w:tr w:rsidR="00781F85" w:rsidRPr="00E32EFD" w:rsidTr="001A7E9B">
        <w:trPr>
          <w:trHeight w:val="1549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r w:rsidRPr="00E32EFD">
      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  <w:p w:rsidR="00781F85" w:rsidRPr="00E32EFD" w:rsidRDefault="00781F85" w:rsidP="00E32EFD"/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tabs>
                <w:tab w:val="num" w:pos="176"/>
              </w:tabs>
              <w:rPr>
                <w:bCs/>
              </w:rPr>
            </w:pPr>
            <w:r w:rsidRPr="00E32EFD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781F85" w:rsidRPr="00E32EFD" w:rsidTr="001A7E9B">
        <w:trPr>
          <w:trHeight w:val="1008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/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rPr>
                <w:bCs/>
              </w:rPr>
            </w:pPr>
            <w:r w:rsidRPr="00E32EFD">
              <w:t>Оценка решения ситуационных задач</w:t>
            </w:r>
          </w:p>
        </w:tc>
      </w:tr>
      <w:tr w:rsidR="00781F85" w:rsidRPr="00E32EFD" w:rsidTr="001A7E9B">
        <w:trPr>
          <w:trHeight w:val="1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r w:rsidRPr="00E32EFD"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rPr>
                <w:bCs/>
              </w:rPr>
            </w:pPr>
            <w:r w:rsidRPr="00E32EFD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781F85" w:rsidRPr="00E32EFD" w:rsidRDefault="00781F85" w:rsidP="00E32EFD">
      <w:pPr>
        <w:rPr>
          <w:b/>
        </w:rPr>
      </w:pPr>
    </w:p>
    <w:p w:rsidR="00D70A1F" w:rsidRPr="00E32EFD" w:rsidRDefault="00D70A1F" w:rsidP="00E32EFD">
      <w:r w:rsidRPr="00E32EFD">
        <w:t>Итоговая оценка и зачет ставится на основании выполнения нормативов и выполнения практических заданий по дисциплине</w:t>
      </w:r>
    </w:p>
    <w:p w:rsidR="00D70A1F" w:rsidRPr="00E32EFD" w:rsidRDefault="00D70A1F" w:rsidP="00E32EFD">
      <w:pPr>
        <w:rPr>
          <w:b/>
        </w:rPr>
      </w:pPr>
    </w:p>
    <w:p w:rsidR="00D70A1F" w:rsidRPr="00E32EFD" w:rsidRDefault="00D70A1F" w:rsidP="00E32EFD">
      <w:pPr>
        <w:pStyle w:val="af6"/>
        <w:tabs>
          <w:tab w:val="left" w:pos="142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32EFD">
        <w:rPr>
          <w:rFonts w:ascii="Times New Roman" w:hAnsi="Times New Roman"/>
          <w:b/>
          <w:sz w:val="24"/>
          <w:szCs w:val="24"/>
        </w:rPr>
        <w:t xml:space="preserve">Описание шкал оценивания для проставления итоговой оценки (ИТО) 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8080"/>
      </w:tblGrid>
      <w:tr w:rsidR="00D70A1F" w:rsidRPr="00E32EFD" w:rsidTr="001A7E9B">
        <w:tc>
          <w:tcPr>
            <w:tcW w:w="1372" w:type="dxa"/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EFD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8080" w:type="dxa"/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EFD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D70A1F" w:rsidRPr="00E32EFD" w:rsidTr="001A7E9B">
        <w:tc>
          <w:tcPr>
            <w:tcW w:w="1372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Балл «5» ставится в том случае, когда студент исчерпывающе знает весь программный материал, отлично понимает и прочно усвоил его. На вопросы (в пределах программы) дает правильные, сознательные и уверенные отве</w:t>
            </w:r>
            <w:r w:rsidRPr="00E32EFD">
              <w:rPr>
                <w:rFonts w:ascii="Times New Roman" w:hAnsi="Times New Roman"/>
                <w:sz w:val="24"/>
                <w:szCs w:val="24"/>
              </w:rPr>
              <w:lastRenderedPageBreak/>
              <w:t>ты. В различных практических заданиях умеет самостоятельно пользоваться полученными знаниями. В устных ответах и письменных работах пользуется литературно правильным языком и не допускает ошибок.</w:t>
            </w:r>
          </w:p>
        </w:tc>
      </w:tr>
      <w:tr w:rsidR="00D70A1F" w:rsidRPr="00E32EFD" w:rsidTr="001A7E9B">
        <w:tc>
          <w:tcPr>
            <w:tcW w:w="1372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80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Балл «4» ставится в том случае, когда студент знает весь требуемый программой материал, хорошо понимает и прочно усвоил его. На вопросы (в пределах программы) отвечает без затруднений. Умеет применять полученные знания в практических заданиях. В устных ответах пользуется литературным языком и не делает грубых ошибок. В письменных работах допускает только незначительные ошибки.</w:t>
            </w:r>
          </w:p>
        </w:tc>
      </w:tr>
      <w:tr w:rsidR="00D70A1F" w:rsidRPr="00E32EFD" w:rsidTr="001A7E9B">
        <w:tc>
          <w:tcPr>
            <w:tcW w:w="1372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Балл «3» ставится в том случае, когда студент обнаруживает знание основного программного учебного материала. При применении знаний на практике испытывает некоторые затруднения и преодолевает их с небольшой помощью учителя. В устных ответах допускает ошибки при изложении материала и в построении речи. В письменных работах делает ошибки.</w:t>
            </w:r>
          </w:p>
        </w:tc>
      </w:tr>
      <w:tr w:rsidR="00D70A1F" w:rsidRPr="00E32EFD" w:rsidTr="001A7E9B">
        <w:tc>
          <w:tcPr>
            <w:tcW w:w="1372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Балл «2» ставится в том случае, когда студент обнаруживает незнание большой части программного материала, отвечает, как правило, лишь на наводящие вопросы учителя неуверенно. В письменных работах допускает частые и грубые ошибки.</w:t>
            </w:r>
          </w:p>
        </w:tc>
      </w:tr>
    </w:tbl>
    <w:p w:rsidR="00D70A1F" w:rsidRPr="00E32EFD" w:rsidRDefault="00D70A1F" w:rsidP="00E32EFD">
      <w:pPr>
        <w:pStyle w:val="af6"/>
        <w:tabs>
          <w:tab w:val="left" w:pos="142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70A1F" w:rsidRPr="00E32EFD" w:rsidRDefault="00D70A1F" w:rsidP="00E32EFD">
      <w:pPr>
        <w:pStyle w:val="Default"/>
        <w:ind w:firstLine="567"/>
        <w:jc w:val="center"/>
        <w:rPr>
          <w:color w:val="auto"/>
          <w:lang w:eastAsia="en-US"/>
        </w:rPr>
      </w:pPr>
      <w:r w:rsidRPr="00E32EFD">
        <w:rPr>
          <w:color w:val="auto"/>
          <w:lang w:eastAsia="en-US"/>
        </w:rPr>
        <w:t>Критерии оценки «</w:t>
      </w:r>
      <w:r w:rsidRPr="00E32EFD">
        <w:rPr>
          <w:b/>
          <w:color w:val="auto"/>
          <w:lang w:eastAsia="en-US"/>
        </w:rPr>
        <w:t>зачет – незачет</w:t>
      </w:r>
      <w:r w:rsidRPr="00E32EFD">
        <w:rPr>
          <w:color w:val="auto"/>
          <w:lang w:eastAsia="en-US"/>
        </w:rPr>
        <w:t>»</w:t>
      </w:r>
    </w:p>
    <w:p w:rsidR="00D70A1F" w:rsidRPr="00E32EFD" w:rsidRDefault="00D70A1F" w:rsidP="00E32EFD">
      <w:pPr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D70A1F" w:rsidRPr="00E32EFD" w:rsidTr="001A7E9B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jc w:val="center"/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 xml:space="preserve">Не зачтено </w:t>
            </w:r>
          </w:p>
        </w:tc>
        <w:tc>
          <w:tcPr>
            <w:tcW w:w="6804" w:type="dxa"/>
            <w:gridSpan w:val="3"/>
            <w:vAlign w:val="center"/>
          </w:tcPr>
          <w:p w:rsidR="00D70A1F" w:rsidRPr="00E32EFD" w:rsidRDefault="00D70A1F" w:rsidP="00E32EFD">
            <w:pPr>
              <w:jc w:val="center"/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 xml:space="preserve">Зачтено </w:t>
            </w:r>
          </w:p>
        </w:tc>
      </w:tr>
      <w:tr w:rsidR="00D70A1F" w:rsidRPr="00E32EFD" w:rsidTr="001A7E9B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E32EFD">
              <w:rPr>
                <w:color w:val="000000"/>
              </w:rPr>
              <w:t>несколько  негрубых</w:t>
            </w:r>
            <w:proofErr w:type="gramEnd"/>
            <w:r w:rsidRPr="00E32EFD">
              <w:rPr>
                <w:color w:val="000000"/>
              </w:rPr>
              <w:t xml:space="preserve"> ошибок</w:t>
            </w:r>
          </w:p>
        </w:tc>
        <w:tc>
          <w:tcPr>
            <w:tcW w:w="1984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 xml:space="preserve">Уровень знаний в объеме, соответствующем программе подготовки, </w:t>
            </w:r>
            <w:proofErr w:type="gramStart"/>
            <w:r w:rsidRPr="00E32EFD">
              <w:rPr>
                <w:color w:val="000000"/>
              </w:rPr>
              <w:t>без  ошибок</w:t>
            </w:r>
            <w:proofErr w:type="gramEnd"/>
            <w:r w:rsidRPr="00E32EFD">
              <w:rPr>
                <w:color w:val="000000"/>
              </w:rPr>
              <w:t>.</w:t>
            </w:r>
          </w:p>
        </w:tc>
      </w:tr>
      <w:tr w:rsidR="00D70A1F" w:rsidRPr="00E32EFD" w:rsidTr="001A7E9B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При решении стандартных задач не продемонстрированы основные умения.</w:t>
            </w:r>
          </w:p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 xml:space="preserve">Продемонстрированы основные умения. Решены </w:t>
            </w:r>
            <w:proofErr w:type="gramStart"/>
            <w:r w:rsidRPr="00E32EFD">
              <w:rPr>
                <w:color w:val="000000"/>
              </w:rPr>
              <w:t>типовые  задачи</w:t>
            </w:r>
            <w:proofErr w:type="gramEnd"/>
            <w:r w:rsidRPr="00E32EFD">
              <w:rPr>
                <w:color w:val="000000"/>
              </w:rPr>
              <w:t xml:space="preserve"> с негрубыми ошибками. Выполнены все </w:t>
            </w:r>
            <w:proofErr w:type="gramStart"/>
            <w:r w:rsidRPr="00E32EFD">
              <w:rPr>
                <w:color w:val="000000"/>
              </w:rPr>
              <w:t>задания</w:t>
            </w:r>
            <w:proofErr w:type="gramEnd"/>
            <w:r w:rsidRPr="00E32EFD">
              <w:rPr>
                <w:color w:val="00000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D70A1F" w:rsidRPr="00E32EFD" w:rsidTr="001A7E9B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 xml:space="preserve">Характеристика </w:t>
            </w:r>
            <w:proofErr w:type="spellStart"/>
            <w:r w:rsidRPr="00E32EFD">
              <w:rPr>
                <w:b/>
                <w:color w:val="000000"/>
              </w:rPr>
              <w:t>сформированности</w:t>
            </w:r>
            <w:proofErr w:type="spellEnd"/>
            <w:r w:rsidRPr="00E32EFD">
              <w:rPr>
                <w:b/>
                <w:color w:val="000000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 xml:space="preserve"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</w:t>
            </w:r>
            <w:r w:rsidRPr="00E32EFD">
              <w:rPr>
                <w:color w:val="000000"/>
              </w:rPr>
              <w:lastRenderedPageBreak/>
              <w:t>обучение</w:t>
            </w:r>
          </w:p>
        </w:tc>
        <w:tc>
          <w:tcPr>
            <w:tcW w:w="2409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proofErr w:type="spellStart"/>
            <w:r w:rsidRPr="00E32EFD">
              <w:rPr>
                <w:color w:val="000000"/>
              </w:rPr>
              <w:lastRenderedPageBreak/>
              <w:t>Сформированность</w:t>
            </w:r>
            <w:proofErr w:type="spellEnd"/>
            <w:r w:rsidRPr="00E32EFD">
              <w:rPr>
                <w:color w:val="00000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</w:t>
            </w:r>
            <w:r w:rsidRPr="00E32EFD">
              <w:rPr>
                <w:color w:val="000000"/>
              </w:rPr>
              <w:lastRenderedPageBreak/>
              <w:t>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proofErr w:type="spellStart"/>
            <w:r w:rsidRPr="00E32EFD">
              <w:rPr>
                <w:color w:val="000000"/>
              </w:rPr>
              <w:lastRenderedPageBreak/>
              <w:t>Сформированность</w:t>
            </w:r>
            <w:proofErr w:type="spellEnd"/>
            <w:r w:rsidRPr="00E32EFD">
              <w:rPr>
                <w:color w:val="00000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</w:t>
            </w:r>
            <w:r w:rsidRPr="00E32EFD">
              <w:rPr>
                <w:color w:val="000000"/>
              </w:rPr>
              <w:lastRenderedPageBreak/>
              <w:t>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proofErr w:type="spellStart"/>
            <w:r w:rsidRPr="00E32EFD">
              <w:rPr>
                <w:color w:val="000000"/>
              </w:rPr>
              <w:lastRenderedPageBreak/>
              <w:t>Сформированность</w:t>
            </w:r>
            <w:proofErr w:type="spellEnd"/>
            <w:r w:rsidRPr="00E32EFD">
              <w:rPr>
                <w:color w:val="00000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</w:t>
            </w:r>
            <w:r w:rsidRPr="00E32EFD">
              <w:rPr>
                <w:color w:val="000000"/>
              </w:rPr>
              <w:lastRenderedPageBreak/>
              <w:t xml:space="preserve">сложных практических (профессиональных) задач. </w:t>
            </w:r>
          </w:p>
        </w:tc>
      </w:tr>
      <w:tr w:rsidR="00D70A1F" w:rsidRPr="00E32EFD" w:rsidTr="001A7E9B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lastRenderedPageBreak/>
              <w:t xml:space="preserve">Уровень </w:t>
            </w:r>
            <w:proofErr w:type="spellStart"/>
            <w:r w:rsidRPr="00E32EFD">
              <w:rPr>
                <w:b/>
                <w:color w:val="000000"/>
              </w:rPr>
              <w:t>сформированности</w:t>
            </w:r>
            <w:proofErr w:type="spellEnd"/>
            <w:r w:rsidRPr="00E32EFD">
              <w:rPr>
                <w:b/>
                <w:color w:val="00000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jc w:val="center"/>
              <w:rPr>
                <w:color w:val="000000"/>
              </w:rPr>
            </w:pPr>
            <w:r w:rsidRPr="00E32EFD">
              <w:rPr>
                <w:color w:val="00000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D70A1F" w:rsidRPr="00E32EFD" w:rsidRDefault="00D70A1F" w:rsidP="00E32EFD">
            <w:pPr>
              <w:jc w:val="center"/>
              <w:rPr>
                <w:color w:val="000000"/>
              </w:rPr>
            </w:pPr>
            <w:r w:rsidRPr="00E32EFD">
              <w:rPr>
                <w:color w:val="00000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D70A1F" w:rsidRPr="00E32EFD" w:rsidRDefault="00D70A1F" w:rsidP="00E32EFD">
            <w:pPr>
              <w:jc w:val="center"/>
              <w:rPr>
                <w:color w:val="000000"/>
              </w:rPr>
            </w:pPr>
            <w:r w:rsidRPr="00E32EFD">
              <w:rPr>
                <w:color w:val="00000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D70A1F" w:rsidRPr="00E32EFD" w:rsidRDefault="00D70A1F" w:rsidP="00E32EFD">
            <w:pPr>
              <w:jc w:val="center"/>
              <w:rPr>
                <w:color w:val="000000"/>
              </w:rPr>
            </w:pPr>
            <w:r w:rsidRPr="00E32EFD">
              <w:rPr>
                <w:color w:val="000000"/>
              </w:rPr>
              <w:t>Высокий</w:t>
            </w:r>
          </w:p>
        </w:tc>
      </w:tr>
    </w:tbl>
    <w:p w:rsidR="00D70A1F" w:rsidRPr="00E32EFD" w:rsidRDefault="00D70A1F" w:rsidP="00E32EFD">
      <w:pPr>
        <w:autoSpaceDE w:val="0"/>
        <w:autoSpaceDN w:val="0"/>
        <w:adjustRightInd w:val="0"/>
      </w:pPr>
    </w:p>
    <w:p w:rsidR="00D70A1F" w:rsidRPr="00E32EFD" w:rsidRDefault="00D70A1F" w:rsidP="00E32EFD">
      <w:pPr>
        <w:autoSpaceDE w:val="0"/>
        <w:autoSpaceDN w:val="0"/>
        <w:adjustRightInd w:val="0"/>
      </w:pPr>
    </w:p>
    <w:p w:rsidR="00D70A1F" w:rsidRPr="00E32EFD" w:rsidRDefault="00D70A1F" w:rsidP="00E32EFD">
      <w:pPr>
        <w:rPr>
          <w:b/>
          <w:u w:val="single"/>
        </w:rPr>
      </w:pPr>
      <w:r w:rsidRPr="00E32EFD">
        <w:rPr>
          <w:b/>
          <w:u w:val="single"/>
        </w:rPr>
        <w:t xml:space="preserve">Критерии </w:t>
      </w:r>
      <w:proofErr w:type="gramStart"/>
      <w:r w:rsidRPr="00E32EFD">
        <w:rPr>
          <w:b/>
          <w:u w:val="single"/>
        </w:rPr>
        <w:t>оценки  теста</w:t>
      </w:r>
      <w:proofErr w:type="gramEnd"/>
      <w:r w:rsidRPr="00E32EFD">
        <w:rPr>
          <w:b/>
          <w:u w:val="single"/>
        </w:rPr>
        <w:t>:</w:t>
      </w:r>
    </w:p>
    <w:p w:rsidR="00D70A1F" w:rsidRPr="00E32EFD" w:rsidRDefault="00D70A1F" w:rsidP="00E32EFD">
      <w:r w:rsidRPr="00E32EFD">
        <w:t>Оценка «</w:t>
      </w:r>
      <w:proofErr w:type="gramStart"/>
      <w:r w:rsidRPr="00E32EFD">
        <w:t>5»-</w:t>
      </w:r>
      <w:proofErr w:type="gramEnd"/>
      <w:r w:rsidRPr="00E32EFD">
        <w:t>90-100% правильных ответов, тест выполнен в установленные сроки</w:t>
      </w:r>
    </w:p>
    <w:p w:rsidR="00D70A1F" w:rsidRPr="00E32EFD" w:rsidRDefault="00D70A1F" w:rsidP="00E32EFD">
      <w:r w:rsidRPr="00E32EFD">
        <w:t>оценка «4» - 70- 90%правильных ответов</w:t>
      </w:r>
    </w:p>
    <w:p w:rsidR="00D70A1F" w:rsidRPr="00E32EFD" w:rsidRDefault="00D70A1F" w:rsidP="00E32EFD">
      <w:r w:rsidRPr="00E32EFD">
        <w:t>оценка «3» - 50-70% правильных ответов</w:t>
      </w:r>
    </w:p>
    <w:p w:rsidR="00D70A1F" w:rsidRPr="00E32EFD" w:rsidRDefault="00D70A1F" w:rsidP="00E32EFD">
      <w:r w:rsidRPr="00E32EFD">
        <w:t>оценка «2» - менее 50% правильных ответов</w:t>
      </w:r>
    </w:p>
    <w:p w:rsidR="00D70A1F" w:rsidRPr="00E32EFD" w:rsidRDefault="00D70A1F" w:rsidP="00E32EFD">
      <w:pPr>
        <w:tabs>
          <w:tab w:val="left" w:pos="142"/>
        </w:tabs>
        <w:jc w:val="both"/>
        <w:rPr>
          <w:rFonts w:eastAsia="Times New Roman CYR"/>
          <w:color w:val="00000A"/>
        </w:rPr>
      </w:pPr>
    </w:p>
    <w:p w:rsidR="00D70A1F" w:rsidRPr="00E32EFD" w:rsidRDefault="00D70A1F" w:rsidP="00E32EFD">
      <w:pPr>
        <w:widowControl w:val="0"/>
        <w:tabs>
          <w:tab w:val="left" w:pos="6225"/>
        </w:tabs>
        <w:autoSpaceDE w:val="0"/>
        <w:autoSpaceDN w:val="0"/>
        <w:adjustRightInd w:val="0"/>
      </w:pPr>
    </w:p>
    <w:p w:rsidR="00D70A1F" w:rsidRPr="00E32EFD" w:rsidRDefault="00D70A1F" w:rsidP="00E32EFD">
      <w:pPr>
        <w:widowControl w:val="0"/>
        <w:tabs>
          <w:tab w:val="left" w:pos="6225"/>
        </w:tabs>
        <w:autoSpaceDE w:val="0"/>
        <w:autoSpaceDN w:val="0"/>
        <w:adjustRightInd w:val="0"/>
      </w:pPr>
    </w:p>
    <w:p w:rsidR="00D70A1F" w:rsidRPr="00E32EFD" w:rsidRDefault="00D70A1F" w:rsidP="00E32EFD">
      <w:pPr>
        <w:jc w:val="both"/>
        <w:rPr>
          <w:b/>
        </w:rPr>
      </w:pPr>
      <w:r w:rsidRPr="00E32EFD">
        <w:rPr>
          <w:b/>
          <w:u w:val="single"/>
        </w:rPr>
        <w:t>Критерии оценки выполнения рефератов</w:t>
      </w:r>
      <w:r w:rsidRPr="00E32EFD">
        <w:rPr>
          <w:b/>
        </w:rPr>
        <w:t>:</w:t>
      </w:r>
    </w:p>
    <w:p w:rsidR="00D70A1F" w:rsidRPr="00E32EFD" w:rsidRDefault="00D70A1F" w:rsidP="00E32EFD">
      <w:pPr>
        <w:jc w:val="both"/>
      </w:pPr>
      <w:r w:rsidRPr="00E32EFD">
        <w:t>Оценка «</w:t>
      </w:r>
      <w:proofErr w:type="gramStart"/>
      <w:r w:rsidRPr="00E32EFD">
        <w:t>5»-</w:t>
      </w:r>
      <w:proofErr w:type="gramEnd"/>
      <w:r w:rsidRPr="00E32EFD">
        <w:t xml:space="preserve"> полное раскрытие темы с соблюдением всех требований, предъявляемых для написания рефератов</w:t>
      </w:r>
    </w:p>
    <w:p w:rsidR="00D70A1F" w:rsidRPr="00E32EFD" w:rsidRDefault="00D70A1F" w:rsidP="00E32EFD">
      <w:pPr>
        <w:jc w:val="both"/>
      </w:pPr>
      <w:r w:rsidRPr="00E32EFD">
        <w:t>оценка «</w:t>
      </w:r>
      <w:proofErr w:type="gramStart"/>
      <w:r w:rsidRPr="00E32EFD">
        <w:t>4»-</w:t>
      </w:r>
      <w:proofErr w:type="gramEnd"/>
      <w:r w:rsidRPr="00E32EFD">
        <w:t xml:space="preserve"> полное раскрытие темы, но с отступлением от требований, предъявляемых для написания рефератов</w:t>
      </w:r>
    </w:p>
    <w:p w:rsidR="00D70A1F" w:rsidRPr="00E32EFD" w:rsidRDefault="00D70A1F" w:rsidP="00E32EFD">
      <w:pPr>
        <w:jc w:val="both"/>
      </w:pPr>
      <w:r w:rsidRPr="00E32EFD">
        <w:t>оценка «</w:t>
      </w:r>
      <w:proofErr w:type="gramStart"/>
      <w:r w:rsidRPr="00E32EFD">
        <w:t>3»-</w:t>
      </w:r>
      <w:proofErr w:type="gramEnd"/>
      <w:r w:rsidRPr="00E32EFD">
        <w:t xml:space="preserve"> неполное раскрытие темы, требования не соблюдены</w:t>
      </w:r>
    </w:p>
    <w:p w:rsidR="00D70A1F" w:rsidRPr="00E32EFD" w:rsidRDefault="00D70A1F" w:rsidP="00E32EFD">
      <w:pPr>
        <w:jc w:val="both"/>
      </w:pPr>
      <w:r w:rsidRPr="00E32EFD">
        <w:t>оценка «</w:t>
      </w:r>
      <w:proofErr w:type="gramStart"/>
      <w:r w:rsidRPr="00E32EFD">
        <w:t>2»-</w:t>
      </w:r>
      <w:proofErr w:type="gramEnd"/>
      <w:r w:rsidRPr="00E32EFD">
        <w:t xml:space="preserve"> работа не выполнена</w:t>
      </w:r>
    </w:p>
    <w:p w:rsidR="00D70A1F" w:rsidRPr="00E32EFD" w:rsidRDefault="00D70A1F" w:rsidP="00E32EFD">
      <w:pPr>
        <w:widowControl w:val="0"/>
        <w:tabs>
          <w:tab w:val="left" w:pos="6225"/>
        </w:tabs>
        <w:autoSpaceDE w:val="0"/>
        <w:autoSpaceDN w:val="0"/>
        <w:adjustRightInd w:val="0"/>
      </w:pPr>
    </w:p>
    <w:p w:rsidR="00BE4A57" w:rsidRPr="00E32EFD" w:rsidRDefault="00BE4A57" w:rsidP="00E32EFD">
      <w:pPr>
        <w:autoSpaceDE w:val="0"/>
        <w:autoSpaceDN w:val="0"/>
        <w:adjustRightInd w:val="0"/>
      </w:pPr>
    </w:p>
    <w:p w:rsidR="00BE4A57" w:rsidRPr="00E32EFD" w:rsidRDefault="00BE4A57" w:rsidP="00E32EFD">
      <w:pPr>
        <w:tabs>
          <w:tab w:val="left" w:pos="142"/>
        </w:tabs>
        <w:jc w:val="both"/>
        <w:rPr>
          <w:rFonts w:eastAsia="Times New Roman CYR"/>
          <w:color w:val="00000A"/>
        </w:rPr>
      </w:pPr>
    </w:p>
    <w:p w:rsidR="0010520C" w:rsidRPr="00E32EFD" w:rsidRDefault="0010520C" w:rsidP="00E32EFD">
      <w:pPr>
        <w:pStyle w:val="af6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sectPr w:rsidR="0010520C" w:rsidRPr="00E32EFD" w:rsidSect="004166E4">
      <w:footerReference w:type="even" r:id="rId16"/>
      <w:footerReference w:type="default" r:id="rId17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61" w:rsidRDefault="00063E61">
      <w:r>
        <w:separator/>
      </w:r>
    </w:p>
  </w:endnote>
  <w:endnote w:type="continuationSeparator" w:id="0">
    <w:p w:rsidR="00063E61" w:rsidRDefault="0006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9B" w:rsidRDefault="001A7E9B" w:rsidP="00D82AF7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A7E9B" w:rsidRDefault="001A7E9B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9B" w:rsidRDefault="001A7E9B" w:rsidP="00D82AF7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9401D">
      <w:rPr>
        <w:rStyle w:val="af4"/>
        <w:noProof/>
      </w:rPr>
      <w:t>12</w:t>
    </w:r>
    <w:r>
      <w:rPr>
        <w:rStyle w:val="af4"/>
      </w:rPr>
      <w:fldChar w:fldCharType="end"/>
    </w:r>
  </w:p>
  <w:p w:rsidR="001A7E9B" w:rsidRDefault="001A7E9B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9B" w:rsidRDefault="001A7E9B" w:rsidP="00B002DD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A7E9B" w:rsidRDefault="001A7E9B" w:rsidP="00B002D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9B" w:rsidRDefault="001A7E9B" w:rsidP="00B002DD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9401D">
      <w:rPr>
        <w:rStyle w:val="af4"/>
        <w:noProof/>
      </w:rPr>
      <w:t>16</w:t>
    </w:r>
    <w:r>
      <w:rPr>
        <w:rStyle w:val="af4"/>
      </w:rPr>
      <w:fldChar w:fldCharType="end"/>
    </w:r>
  </w:p>
  <w:p w:rsidR="001A7E9B" w:rsidRDefault="001A7E9B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61" w:rsidRDefault="00063E61">
      <w:r>
        <w:separator/>
      </w:r>
    </w:p>
  </w:footnote>
  <w:footnote w:type="continuationSeparator" w:id="0">
    <w:p w:rsidR="00063E61" w:rsidRDefault="0006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932C2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00AD1673"/>
    <w:multiLevelType w:val="hybridMultilevel"/>
    <w:tmpl w:val="0D3CF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2602B3"/>
    <w:multiLevelType w:val="hybridMultilevel"/>
    <w:tmpl w:val="7BD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4F282B"/>
    <w:multiLevelType w:val="hybridMultilevel"/>
    <w:tmpl w:val="5426B76E"/>
    <w:lvl w:ilvl="0" w:tplc="04190001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6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14EB2037"/>
    <w:multiLevelType w:val="hybridMultilevel"/>
    <w:tmpl w:val="3BFA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430AD4"/>
    <w:multiLevelType w:val="hybridMultilevel"/>
    <w:tmpl w:val="21DA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E7755B"/>
    <w:multiLevelType w:val="hybridMultilevel"/>
    <w:tmpl w:val="E256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745B0"/>
    <w:multiLevelType w:val="hybridMultilevel"/>
    <w:tmpl w:val="7DFCA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3A0E9F"/>
    <w:multiLevelType w:val="multilevel"/>
    <w:tmpl w:val="4318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8" w15:restartNumberingAfterBreak="0">
    <w:nsid w:val="421D0341"/>
    <w:multiLevelType w:val="multilevel"/>
    <w:tmpl w:val="F2F099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439D19A1"/>
    <w:multiLevelType w:val="hybridMultilevel"/>
    <w:tmpl w:val="0D3CF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C56143"/>
    <w:multiLevelType w:val="hybridMultilevel"/>
    <w:tmpl w:val="368C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957D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4C0B1871"/>
    <w:multiLevelType w:val="hybridMultilevel"/>
    <w:tmpl w:val="3BA2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4" w15:restartNumberingAfterBreak="0">
    <w:nsid w:val="50853788"/>
    <w:multiLevelType w:val="hybridMultilevel"/>
    <w:tmpl w:val="25AEC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9774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50637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31CAB"/>
    <w:multiLevelType w:val="hybridMultilevel"/>
    <w:tmpl w:val="2C2E3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7"/>
  </w:num>
  <w:num w:numId="8">
    <w:abstractNumId w:val="21"/>
  </w:num>
  <w:num w:numId="9">
    <w:abstractNumId w:val="36"/>
  </w:num>
  <w:num w:numId="10">
    <w:abstractNumId w:val="22"/>
  </w:num>
  <w:num w:numId="11">
    <w:abstractNumId w:val="16"/>
  </w:num>
  <w:num w:numId="12">
    <w:abstractNumId w:val="23"/>
  </w:num>
  <w:num w:numId="13">
    <w:abstractNumId w:val="38"/>
  </w:num>
  <w:num w:numId="14">
    <w:abstractNumId w:val="33"/>
  </w:num>
  <w:num w:numId="15">
    <w:abstractNumId w:val="3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7"/>
  </w:num>
  <w:num w:numId="27">
    <w:abstractNumId w:val="28"/>
  </w:num>
  <w:num w:numId="28">
    <w:abstractNumId w:val="20"/>
  </w:num>
  <w:num w:numId="29">
    <w:abstractNumId w:val="14"/>
  </w:num>
  <w:num w:numId="30">
    <w:abstractNumId w:val="11"/>
  </w:num>
  <w:num w:numId="31">
    <w:abstractNumId w:val="9"/>
  </w:num>
  <w:num w:numId="32">
    <w:abstractNumId w:val="7"/>
  </w:num>
  <w:num w:numId="33">
    <w:abstractNumId w:val="26"/>
  </w:num>
  <w:num w:numId="34">
    <w:abstractNumId w:val="18"/>
  </w:num>
  <w:num w:numId="35">
    <w:abstractNumId w:val="34"/>
  </w:num>
  <w:num w:numId="36">
    <w:abstractNumId w:val="25"/>
  </w:num>
  <w:num w:numId="37">
    <w:abstractNumId w:val="29"/>
  </w:num>
  <w:num w:numId="38">
    <w:abstractNumId w:val="13"/>
  </w:num>
  <w:num w:numId="39">
    <w:abstractNumId w:val="10"/>
  </w:num>
  <w:num w:numId="40">
    <w:abstractNumId w:val="31"/>
  </w:num>
  <w:num w:numId="41">
    <w:abstractNumId w:val="12"/>
  </w:num>
  <w:num w:numId="42">
    <w:abstractNumId w:val="35"/>
  </w:num>
  <w:num w:numId="43">
    <w:abstractNumId w:val="8"/>
  </w:num>
  <w:num w:numId="44">
    <w:abstractNumId w:val="32"/>
  </w:num>
  <w:num w:numId="45">
    <w:abstractNumId w:val="24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09CC"/>
    <w:rsid w:val="00000C26"/>
    <w:rsid w:val="00001D33"/>
    <w:rsid w:val="0001027B"/>
    <w:rsid w:val="00016535"/>
    <w:rsid w:val="00025DA5"/>
    <w:rsid w:val="00026A83"/>
    <w:rsid w:val="00033C5E"/>
    <w:rsid w:val="000439EE"/>
    <w:rsid w:val="000455D2"/>
    <w:rsid w:val="00063352"/>
    <w:rsid w:val="0006391A"/>
    <w:rsid w:val="00063E61"/>
    <w:rsid w:val="00074C3B"/>
    <w:rsid w:val="00074EBA"/>
    <w:rsid w:val="000835EF"/>
    <w:rsid w:val="00083BC1"/>
    <w:rsid w:val="000A016A"/>
    <w:rsid w:val="000A6D67"/>
    <w:rsid w:val="000B2D40"/>
    <w:rsid w:val="000B3A2C"/>
    <w:rsid w:val="000B6065"/>
    <w:rsid w:val="000D4FC7"/>
    <w:rsid w:val="000E5A26"/>
    <w:rsid w:val="000F0CC0"/>
    <w:rsid w:val="000F5833"/>
    <w:rsid w:val="0010520C"/>
    <w:rsid w:val="001301A3"/>
    <w:rsid w:val="00145A4D"/>
    <w:rsid w:val="00176FAA"/>
    <w:rsid w:val="00182B85"/>
    <w:rsid w:val="001A7E9B"/>
    <w:rsid w:val="001B2F31"/>
    <w:rsid w:val="001C2FC9"/>
    <w:rsid w:val="001D4D8D"/>
    <w:rsid w:val="001F0358"/>
    <w:rsid w:val="001F1C5B"/>
    <w:rsid w:val="001F2FFE"/>
    <w:rsid w:val="00200615"/>
    <w:rsid w:val="00202B9A"/>
    <w:rsid w:val="002065BC"/>
    <w:rsid w:val="00223BCF"/>
    <w:rsid w:val="00240D0F"/>
    <w:rsid w:val="00246039"/>
    <w:rsid w:val="00256FA0"/>
    <w:rsid w:val="00265D63"/>
    <w:rsid w:val="002670AE"/>
    <w:rsid w:val="002721FF"/>
    <w:rsid w:val="00282D9F"/>
    <w:rsid w:val="00285A63"/>
    <w:rsid w:val="002A1ADB"/>
    <w:rsid w:val="002B5EC0"/>
    <w:rsid w:val="002C5023"/>
    <w:rsid w:val="002C6DFB"/>
    <w:rsid w:val="002D266C"/>
    <w:rsid w:val="002E6397"/>
    <w:rsid w:val="003170B9"/>
    <w:rsid w:val="0031725C"/>
    <w:rsid w:val="00322E07"/>
    <w:rsid w:val="00334F14"/>
    <w:rsid w:val="00346120"/>
    <w:rsid w:val="003472F3"/>
    <w:rsid w:val="003500F1"/>
    <w:rsid w:val="003517EB"/>
    <w:rsid w:val="00351D90"/>
    <w:rsid w:val="0036009E"/>
    <w:rsid w:val="0039051E"/>
    <w:rsid w:val="00391AB6"/>
    <w:rsid w:val="003B2728"/>
    <w:rsid w:val="003D4491"/>
    <w:rsid w:val="003F02EC"/>
    <w:rsid w:val="003F2778"/>
    <w:rsid w:val="003F4481"/>
    <w:rsid w:val="0040339B"/>
    <w:rsid w:val="0041125B"/>
    <w:rsid w:val="004166E4"/>
    <w:rsid w:val="00422837"/>
    <w:rsid w:val="00433112"/>
    <w:rsid w:val="00440E73"/>
    <w:rsid w:val="00460AB7"/>
    <w:rsid w:val="00463CB0"/>
    <w:rsid w:val="00465F46"/>
    <w:rsid w:val="00472C16"/>
    <w:rsid w:val="004958BA"/>
    <w:rsid w:val="004A2290"/>
    <w:rsid w:val="004A7653"/>
    <w:rsid w:val="004B59E7"/>
    <w:rsid w:val="004D0095"/>
    <w:rsid w:val="004E2B72"/>
    <w:rsid w:val="004E44FF"/>
    <w:rsid w:val="004F7AF8"/>
    <w:rsid w:val="00507E99"/>
    <w:rsid w:val="005143DA"/>
    <w:rsid w:val="0053537B"/>
    <w:rsid w:val="00536AE3"/>
    <w:rsid w:val="00542CA6"/>
    <w:rsid w:val="00543904"/>
    <w:rsid w:val="00554E59"/>
    <w:rsid w:val="00562E4C"/>
    <w:rsid w:val="005647B8"/>
    <w:rsid w:val="0057044B"/>
    <w:rsid w:val="00571341"/>
    <w:rsid w:val="00575BA1"/>
    <w:rsid w:val="005760B7"/>
    <w:rsid w:val="005768BB"/>
    <w:rsid w:val="005A6B14"/>
    <w:rsid w:val="005C538A"/>
    <w:rsid w:val="005D347D"/>
    <w:rsid w:val="005D4CB3"/>
    <w:rsid w:val="005F02C7"/>
    <w:rsid w:val="005F3C26"/>
    <w:rsid w:val="005F58C9"/>
    <w:rsid w:val="006130E9"/>
    <w:rsid w:val="00621743"/>
    <w:rsid w:val="00643192"/>
    <w:rsid w:val="006460B6"/>
    <w:rsid w:val="006603C8"/>
    <w:rsid w:val="006705B1"/>
    <w:rsid w:val="0067381F"/>
    <w:rsid w:val="006807EA"/>
    <w:rsid w:val="006852C5"/>
    <w:rsid w:val="006A1DEB"/>
    <w:rsid w:val="006A36EA"/>
    <w:rsid w:val="006A3F5B"/>
    <w:rsid w:val="006B0D74"/>
    <w:rsid w:val="006B605C"/>
    <w:rsid w:val="006C1D01"/>
    <w:rsid w:val="006C5638"/>
    <w:rsid w:val="006D5535"/>
    <w:rsid w:val="006E0099"/>
    <w:rsid w:val="006F15AD"/>
    <w:rsid w:val="00703004"/>
    <w:rsid w:val="007240AE"/>
    <w:rsid w:val="007367DC"/>
    <w:rsid w:val="0074184D"/>
    <w:rsid w:val="0074586B"/>
    <w:rsid w:val="00745A39"/>
    <w:rsid w:val="00750718"/>
    <w:rsid w:val="00753332"/>
    <w:rsid w:val="00753872"/>
    <w:rsid w:val="00761051"/>
    <w:rsid w:val="007706F2"/>
    <w:rsid w:val="00771CB2"/>
    <w:rsid w:val="007756D2"/>
    <w:rsid w:val="00781F85"/>
    <w:rsid w:val="00782345"/>
    <w:rsid w:val="007910F0"/>
    <w:rsid w:val="007B0543"/>
    <w:rsid w:val="007D59BF"/>
    <w:rsid w:val="007E3040"/>
    <w:rsid w:val="007F73D5"/>
    <w:rsid w:val="008059E7"/>
    <w:rsid w:val="00807F66"/>
    <w:rsid w:val="008155FC"/>
    <w:rsid w:val="00817C74"/>
    <w:rsid w:val="0082514E"/>
    <w:rsid w:val="00831197"/>
    <w:rsid w:val="00856FE7"/>
    <w:rsid w:val="00882EB8"/>
    <w:rsid w:val="00886FB1"/>
    <w:rsid w:val="008904D9"/>
    <w:rsid w:val="00896973"/>
    <w:rsid w:val="0089727A"/>
    <w:rsid w:val="008B204B"/>
    <w:rsid w:val="008E21B1"/>
    <w:rsid w:val="008F26A2"/>
    <w:rsid w:val="008F3CD3"/>
    <w:rsid w:val="008F4A8B"/>
    <w:rsid w:val="00934A57"/>
    <w:rsid w:val="009436B8"/>
    <w:rsid w:val="0094648C"/>
    <w:rsid w:val="00946D9C"/>
    <w:rsid w:val="00962E9C"/>
    <w:rsid w:val="009740CD"/>
    <w:rsid w:val="00974B52"/>
    <w:rsid w:val="0099401D"/>
    <w:rsid w:val="009A082F"/>
    <w:rsid w:val="009A16C2"/>
    <w:rsid w:val="009A573D"/>
    <w:rsid w:val="009B1748"/>
    <w:rsid w:val="009C015C"/>
    <w:rsid w:val="009D7D99"/>
    <w:rsid w:val="009F79BD"/>
    <w:rsid w:val="00A16C82"/>
    <w:rsid w:val="00A25C48"/>
    <w:rsid w:val="00A34B37"/>
    <w:rsid w:val="00A43B06"/>
    <w:rsid w:val="00A53318"/>
    <w:rsid w:val="00A53E1D"/>
    <w:rsid w:val="00A55708"/>
    <w:rsid w:val="00A57B80"/>
    <w:rsid w:val="00A62870"/>
    <w:rsid w:val="00A75C8E"/>
    <w:rsid w:val="00A76BF2"/>
    <w:rsid w:val="00A87F4B"/>
    <w:rsid w:val="00AA79A6"/>
    <w:rsid w:val="00AD0114"/>
    <w:rsid w:val="00AD22B4"/>
    <w:rsid w:val="00AD6496"/>
    <w:rsid w:val="00AF015D"/>
    <w:rsid w:val="00B002DD"/>
    <w:rsid w:val="00B0211C"/>
    <w:rsid w:val="00B12775"/>
    <w:rsid w:val="00B2641B"/>
    <w:rsid w:val="00B32556"/>
    <w:rsid w:val="00B50EF9"/>
    <w:rsid w:val="00B540EC"/>
    <w:rsid w:val="00B856D4"/>
    <w:rsid w:val="00B937BD"/>
    <w:rsid w:val="00BA5D1D"/>
    <w:rsid w:val="00BC0A9C"/>
    <w:rsid w:val="00BD3FCB"/>
    <w:rsid w:val="00BD6D41"/>
    <w:rsid w:val="00BE2B05"/>
    <w:rsid w:val="00BE3B57"/>
    <w:rsid w:val="00BE4A57"/>
    <w:rsid w:val="00BE4F79"/>
    <w:rsid w:val="00BE5671"/>
    <w:rsid w:val="00C04871"/>
    <w:rsid w:val="00C05284"/>
    <w:rsid w:val="00C129D5"/>
    <w:rsid w:val="00C12B50"/>
    <w:rsid w:val="00C152E1"/>
    <w:rsid w:val="00C231DC"/>
    <w:rsid w:val="00C23E02"/>
    <w:rsid w:val="00C30BB0"/>
    <w:rsid w:val="00C340F2"/>
    <w:rsid w:val="00C41D2B"/>
    <w:rsid w:val="00C53107"/>
    <w:rsid w:val="00C534EB"/>
    <w:rsid w:val="00C67C8D"/>
    <w:rsid w:val="00C7046F"/>
    <w:rsid w:val="00C75198"/>
    <w:rsid w:val="00C7574C"/>
    <w:rsid w:val="00C76EDE"/>
    <w:rsid w:val="00C90C1B"/>
    <w:rsid w:val="00CA37C8"/>
    <w:rsid w:val="00CA6462"/>
    <w:rsid w:val="00CC16C9"/>
    <w:rsid w:val="00CC209E"/>
    <w:rsid w:val="00CC3A5C"/>
    <w:rsid w:val="00CC6E64"/>
    <w:rsid w:val="00CC77D6"/>
    <w:rsid w:val="00CD1683"/>
    <w:rsid w:val="00CD3313"/>
    <w:rsid w:val="00CE0398"/>
    <w:rsid w:val="00CE19EA"/>
    <w:rsid w:val="00CE7ABE"/>
    <w:rsid w:val="00CF18AF"/>
    <w:rsid w:val="00D00BF6"/>
    <w:rsid w:val="00D05ECB"/>
    <w:rsid w:val="00D0752E"/>
    <w:rsid w:val="00D67526"/>
    <w:rsid w:val="00D70A1F"/>
    <w:rsid w:val="00D74EFF"/>
    <w:rsid w:val="00D76871"/>
    <w:rsid w:val="00D7738C"/>
    <w:rsid w:val="00D81067"/>
    <w:rsid w:val="00D82AF7"/>
    <w:rsid w:val="00D93950"/>
    <w:rsid w:val="00DA5F3C"/>
    <w:rsid w:val="00DC0D75"/>
    <w:rsid w:val="00DC0E33"/>
    <w:rsid w:val="00DD41D2"/>
    <w:rsid w:val="00DD7EB1"/>
    <w:rsid w:val="00DE04FB"/>
    <w:rsid w:val="00E02878"/>
    <w:rsid w:val="00E05C25"/>
    <w:rsid w:val="00E120C2"/>
    <w:rsid w:val="00E12AFA"/>
    <w:rsid w:val="00E32EFD"/>
    <w:rsid w:val="00E37AEF"/>
    <w:rsid w:val="00E40F8A"/>
    <w:rsid w:val="00E42D90"/>
    <w:rsid w:val="00E46A9E"/>
    <w:rsid w:val="00E52E78"/>
    <w:rsid w:val="00E759FD"/>
    <w:rsid w:val="00E9714D"/>
    <w:rsid w:val="00EA3BB5"/>
    <w:rsid w:val="00EB12DD"/>
    <w:rsid w:val="00EB6B7F"/>
    <w:rsid w:val="00EE1C59"/>
    <w:rsid w:val="00EF74EF"/>
    <w:rsid w:val="00F02040"/>
    <w:rsid w:val="00F02D86"/>
    <w:rsid w:val="00F046AE"/>
    <w:rsid w:val="00F04A68"/>
    <w:rsid w:val="00F0531B"/>
    <w:rsid w:val="00F05A86"/>
    <w:rsid w:val="00F05CF1"/>
    <w:rsid w:val="00F16773"/>
    <w:rsid w:val="00F2067C"/>
    <w:rsid w:val="00F361DD"/>
    <w:rsid w:val="00F435A0"/>
    <w:rsid w:val="00F4543D"/>
    <w:rsid w:val="00F500DE"/>
    <w:rsid w:val="00F63BA0"/>
    <w:rsid w:val="00F92E88"/>
    <w:rsid w:val="00FA0F0A"/>
    <w:rsid w:val="00FB1EDB"/>
    <w:rsid w:val="00FB60E8"/>
    <w:rsid w:val="00FC2A2C"/>
    <w:rsid w:val="00FC553A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E89A691-C60C-422B-B4D1-3C3DA246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74586B"/>
    <w:pPr>
      <w:keepNext/>
      <w:autoSpaceDE w:val="0"/>
      <w:autoSpaceDN w:val="0"/>
      <w:spacing w:before="240" w:after="6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semiHidden/>
    <w:unhideWhenUsed/>
    <w:qFormat/>
    <w:rsid w:val="002C6DFB"/>
    <w:pPr>
      <w:keepNext/>
      <w:shd w:val="clear" w:color="auto" w:fill="FFFFFF"/>
      <w:tabs>
        <w:tab w:val="num" w:pos="2160"/>
      </w:tabs>
      <w:suppressAutoHyphens/>
      <w:spacing w:line="192" w:lineRule="auto"/>
      <w:ind w:right="-6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C6DFB"/>
    <w:pPr>
      <w:keepNext/>
      <w:tabs>
        <w:tab w:val="num" w:pos="2880"/>
      </w:tabs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6DFB"/>
    <w:pPr>
      <w:tabs>
        <w:tab w:val="num" w:pos="4320"/>
      </w:tabs>
      <w:suppressAutoHyphens/>
      <w:spacing w:before="240" w:after="60"/>
      <w:ind w:left="4320" w:hanging="3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C6DFB"/>
    <w:pPr>
      <w:tabs>
        <w:tab w:val="num" w:pos="6480"/>
      </w:tabs>
      <w:suppressAutoHyphens/>
      <w:spacing w:before="240" w:after="60"/>
      <w:ind w:left="6480" w:hanging="3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Normal (Web)"/>
    <w:basedOn w:val="a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F361DD"/>
  </w:style>
  <w:style w:type="paragraph" w:styleId="a6">
    <w:name w:val="header"/>
    <w:basedOn w:val="a"/>
    <w:link w:val="a7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"/>
    <w:rsid w:val="00F361DD"/>
    <w:pPr>
      <w:ind w:left="566" w:hanging="283"/>
    </w:pPr>
  </w:style>
  <w:style w:type="paragraph" w:styleId="31">
    <w:name w:val="List 3"/>
    <w:basedOn w:val="a"/>
    <w:rsid w:val="00F361DD"/>
    <w:pPr>
      <w:ind w:left="849" w:hanging="283"/>
    </w:pPr>
    <w:rPr>
      <w:rFonts w:ascii="Arial" w:hAnsi="Arial" w:cs="Arial"/>
      <w:szCs w:val="28"/>
    </w:rPr>
  </w:style>
  <w:style w:type="paragraph" w:styleId="32">
    <w:name w:val="List Bullet 3"/>
    <w:basedOn w:val="a"/>
    <w:autoRedefine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link w:val="ab"/>
    <w:rsid w:val="00F361DD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F361DD"/>
    <w:pPr>
      <w:spacing w:after="120"/>
    </w:pPr>
  </w:style>
  <w:style w:type="paragraph" w:styleId="22">
    <w:name w:val="Body Text Indent 2"/>
    <w:basedOn w:val="a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0"/>
    <w:rsid w:val="00F361DD"/>
  </w:style>
  <w:style w:type="table" w:styleId="af">
    <w:name w:val="Table Grid"/>
    <w:basedOn w:val="a1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rsid w:val="006E0099"/>
    <w:pPr>
      <w:ind w:left="283" w:hanging="283"/>
    </w:pPr>
  </w:style>
  <w:style w:type="paragraph" w:customStyle="1" w:styleId="12">
    <w:name w:val="1"/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"/>
    <w:rsid w:val="0074184D"/>
    <w:pPr>
      <w:spacing w:after="120" w:line="480" w:lineRule="auto"/>
    </w:pPr>
  </w:style>
  <w:style w:type="paragraph" w:styleId="af2">
    <w:name w:val="Body Text Indent"/>
    <w:basedOn w:val="a"/>
    <w:link w:val="af3"/>
    <w:rsid w:val="00D81067"/>
    <w:pPr>
      <w:spacing w:after="120"/>
      <w:ind w:left="283"/>
    </w:pPr>
  </w:style>
  <w:style w:type="table" w:styleId="13">
    <w:name w:val="Table Grid 1"/>
    <w:basedOn w:val="a1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page number"/>
    <w:basedOn w:val="a0"/>
    <w:rsid w:val="00D82AF7"/>
  </w:style>
  <w:style w:type="character" w:styleId="af5">
    <w:name w:val="Hyperlink"/>
    <w:uiPriority w:val="99"/>
    <w:rsid w:val="00E12AF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semiHidden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semiHidden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semiHidden/>
    <w:rsid w:val="002C6DFB"/>
    <w:rPr>
      <w:rFonts w:ascii="Arial" w:hAnsi="Arial"/>
      <w:sz w:val="22"/>
      <w:szCs w:val="22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74586B"/>
    <w:rPr>
      <w:b/>
      <w:bCs/>
      <w:iCs/>
      <w:sz w:val="24"/>
      <w:szCs w:val="24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7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7">
    <w:name w:val="Верхний колонтитул Знак"/>
    <w:link w:val="a6"/>
    <w:rsid w:val="002C6DFB"/>
  </w:style>
  <w:style w:type="character" w:customStyle="1" w:styleId="a9">
    <w:name w:val="Нижний колонтитул Знак"/>
    <w:link w:val="a8"/>
    <w:uiPriority w:val="99"/>
    <w:rsid w:val="002C6DFB"/>
    <w:rPr>
      <w:sz w:val="24"/>
      <w:szCs w:val="24"/>
    </w:rPr>
  </w:style>
  <w:style w:type="paragraph" w:styleId="af8">
    <w:name w:val="Subtitle"/>
    <w:basedOn w:val="a"/>
    <w:next w:val="a"/>
    <w:link w:val="af9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9">
    <w:name w:val="Подзаголовок Знак"/>
    <w:link w:val="af8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b">
    <w:name w:val="Название Знак"/>
    <w:link w:val="afa"/>
    <w:rsid w:val="002C6DFB"/>
    <w:rPr>
      <w:sz w:val="28"/>
      <w:lang w:eastAsia="ar-SA"/>
    </w:rPr>
  </w:style>
  <w:style w:type="character" w:customStyle="1" w:styleId="af3">
    <w:name w:val="Основной текст с отступом Знак"/>
    <w:link w:val="af2"/>
    <w:rsid w:val="002C6DFB"/>
    <w:rPr>
      <w:sz w:val="24"/>
      <w:szCs w:val="24"/>
    </w:rPr>
  </w:style>
  <w:style w:type="paragraph" w:customStyle="1" w:styleId="afc">
    <w:name w:val="Заголовок"/>
    <w:basedOn w:val="a"/>
    <w:next w:val="ab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"/>
    <w:rsid w:val="002C6DFB"/>
    <w:pPr>
      <w:suppressAutoHyphens/>
      <w:spacing w:before="280" w:after="280"/>
    </w:pPr>
    <w:rPr>
      <w:lang w:eastAsia="ar-SA"/>
    </w:rPr>
  </w:style>
  <w:style w:type="paragraph" w:customStyle="1" w:styleId="17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8">
    <w:name w:val="Схема документа1"/>
    <w:basedOn w:val="a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2C6DFB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2C6DFB"/>
    <w:pPr>
      <w:jc w:val="center"/>
    </w:pPr>
    <w:rPr>
      <w:b/>
      <w:bCs/>
    </w:rPr>
  </w:style>
  <w:style w:type="paragraph" w:customStyle="1" w:styleId="aff">
    <w:name w:val="Содержимое врезки"/>
    <w:basedOn w:val="ab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9">
    <w:name w:val="Основной шрифт абзаца1"/>
    <w:rsid w:val="002C6DFB"/>
  </w:style>
  <w:style w:type="character" w:customStyle="1" w:styleId="aff0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1">
    <w:name w:val="Символ нумерации"/>
    <w:rsid w:val="002C6DFB"/>
  </w:style>
  <w:style w:type="character" w:customStyle="1" w:styleId="aff2">
    <w:name w:val="Маркеры списка"/>
    <w:rsid w:val="002C6DFB"/>
    <w:rPr>
      <w:rFonts w:ascii="OpenSymbol" w:eastAsia="OpenSymbol" w:hAnsi="OpenSymbol" w:cs="OpenSymbol" w:hint="eastAsia"/>
    </w:rPr>
  </w:style>
  <w:style w:type="paragraph" w:customStyle="1" w:styleId="ConsPlusNormal">
    <w:name w:val="ConsPlusNormal"/>
    <w:rsid w:val="000F0C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3">
    <w:name w:val="Strong"/>
    <w:uiPriority w:val="22"/>
    <w:qFormat/>
    <w:rsid w:val="005768BB"/>
    <w:rPr>
      <w:rFonts w:cs="Times New Roman"/>
      <w:b/>
      <w:bCs/>
    </w:rPr>
  </w:style>
  <w:style w:type="character" w:customStyle="1" w:styleId="aff4">
    <w:name w:val="Основной текст_"/>
    <w:link w:val="33"/>
    <w:rsid w:val="00B0211C"/>
    <w:rPr>
      <w:spacing w:val="-2"/>
      <w:sz w:val="16"/>
      <w:szCs w:val="16"/>
      <w:shd w:val="clear" w:color="auto" w:fill="FFFFFF"/>
    </w:rPr>
  </w:style>
  <w:style w:type="character" w:customStyle="1" w:styleId="27">
    <w:name w:val="Основной текст2"/>
    <w:rsid w:val="00B0211C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3">
    <w:name w:val="Основной текст3"/>
    <w:basedOn w:val="a"/>
    <w:link w:val="aff4"/>
    <w:rsid w:val="00B0211C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1a">
    <w:name w:val="Стиль1"/>
    <w:basedOn w:val="a"/>
    <w:link w:val="1b"/>
    <w:qFormat/>
    <w:rsid w:val="009A573D"/>
    <w:pPr>
      <w:tabs>
        <w:tab w:val="left" w:pos="142"/>
      </w:tabs>
      <w:jc w:val="center"/>
    </w:pPr>
    <w:rPr>
      <w:sz w:val="28"/>
      <w:szCs w:val="28"/>
    </w:rPr>
  </w:style>
  <w:style w:type="character" w:customStyle="1" w:styleId="1b">
    <w:name w:val="Стиль1 Знак"/>
    <w:basedOn w:val="a0"/>
    <w:link w:val="1a"/>
    <w:rsid w:val="009A573D"/>
    <w:rPr>
      <w:sz w:val="28"/>
      <w:szCs w:val="28"/>
    </w:rPr>
  </w:style>
  <w:style w:type="paragraph" w:styleId="aff5">
    <w:name w:val="TOC Heading"/>
    <w:basedOn w:val="1"/>
    <w:next w:val="a"/>
    <w:uiPriority w:val="39"/>
    <w:semiHidden/>
    <w:unhideWhenUsed/>
    <w:qFormat/>
    <w:rsid w:val="00E32EFD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E32EFD"/>
    <w:pPr>
      <w:spacing w:after="100"/>
    </w:pPr>
  </w:style>
  <w:style w:type="paragraph" w:styleId="28">
    <w:name w:val="toc 2"/>
    <w:basedOn w:val="a"/>
    <w:next w:val="a"/>
    <w:autoRedefine/>
    <w:uiPriority w:val="39"/>
    <w:rsid w:val="00E32EFD"/>
    <w:pPr>
      <w:spacing w:after="100"/>
      <w:ind w:left="240"/>
    </w:pPr>
  </w:style>
  <w:style w:type="paragraph" w:styleId="aff6">
    <w:name w:val="Balloon Text"/>
    <w:basedOn w:val="a"/>
    <w:link w:val="aff7"/>
    <w:rsid w:val="00E32EF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E3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/book/9FEC2C38-4A02-4057-967B-921141A7C67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32358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0A9E8424-6C55-45EF-8FBB-08A6A705ECD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E97C2A3C-8BE2-46E8-8F7A-66694FBA438E" TargetMode="External"/><Relationship Id="rId10" Type="http://schemas.openxmlformats.org/officeDocument/2006/relationships/hyperlink" Target="http://www.lib.unn.ru/eb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iblio-online.ru/book/FC84B8CA-A2DE-4B68-83FF-963AD1B8AF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D07E-10DB-496C-84BC-6BCE3BE1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17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27026</CharactersWithSpaces>
  <SharedDoc>false</SharedDoc>
  <HLinks>
    <vt:vector size="18" baseType="variant"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http://znanium.com/catalog.php?item=booksearch&amp;code=%D0%A4%D0%B8%D0%B7%D0%B8%D1%87%D0%B5%D1%81%D0%BA%D0%B0%D1%8F%20%D0%BA%D1%83%D0%BB%D1%8C%D1%82%D1%83%D1%80%D0%B0%20%D1%81%D1%82%D1%83%D0%B4%D0%B5%D0%BD%D1%82%D0%B0</vt:lpwstr>
      </vt:variant>
      <vt:variant>
        <vt:lpwstr>none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acer acer</cp:lastModifiedBy>
  <cp:revision>62</cp:revision>
  <cp:lastPrinted>2018-02-05T07:43:00Z</cp:lastPrinted>
  <dcterms:created xsi:type="dcterms:W3CDTF">2017-01-29T17:24:00Z</dcterms:created>
  <dcterms:modified xsi:type="dcterms:W3CDTF">2020-09-10T14:34:00Z</dcterms:modified>
</cp:coreProperties>
</file>