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A5" w:rsidRPr="009771D1" w:rsidRDefault="00693EA5" w:rsidP="00693E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  <w:r w:rsidRPr="00F067B7">
        <w:rPr>
          <w:rFonts w:ascii="Times New Roman" w:hAnsi="Times New Roman"/>
          <w:b/>
          <w:sz w:val="24"/>
          <w:szCs w:val="20"/>
        </w:rPr>
        <w:t xml:space="preserve"> </w:t>
      </w:r>
      <w:r w:rsidRPr="009771D1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693EA5" w:rsidRPr="009771D1" w:rsidRDefault="00693EA5" w:rsidP="00693EA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771D1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9771D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93EA5" w:rsidRDefault="00693EA5" w:rsidP="00693EA5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9771D1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693EA5" w:rsidRDefault="00693EA5" w:rsidP="00693EA5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9771D1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693EA5" w:rsidRDefault="00693EA5" w:rsidP="00693EA5">
      <w:pPr>
        <w:ind w:left="-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D291D" w:rsidRPr="00693EA5" w:rsidRDefault="00B87199" w:rsidP="00693EA5">
      <w:pPr>
        <w:ind w:left="-567"/>
        <w:jc w:val="center"/>
        <w:rPr>
          <w:rFonts w:ascii="Times New Roman" w:hAnsi="Times New Roman"/>
          <w:sz w:val="24"/>
          <w:szCs w:val="24"/>
          <w:u w:val="single"/>
        </w:rPr>
      </w:pPr>
      <w:r w:rsidRPr="00693EA5">
        <w:rPr>
          <w:rFonts w:ascii="Times New Roman" w:hAnsi="Times New Roman"/>
          <w:sz w:val="24"/>
          <w:szCs w:val="24"/>
          <w:u w:val="single"/>
        </w:rPr>
        <w:t>Институт информационных технологий, математики и механики</w:t>
      </w: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66B13" w:rsidRPr="00F0040E" w:rsidTr="00665C23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693EA5" w:rsidRDefault="00693EA5" w:rsidP="00665C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6B13" w:rsidRPr="00F0040E" w:rsidRDefault="00F66B13" w:rsidP="00665C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40E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</w:tc>
      </w:tr>
    </w:tbl>
    <w:p w:rsidR="00F66B13" w:rsidRPr="00F0040E" w:rsidRDefault="00F66B13" w:rsidP="00F66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F66B13" w:rsidRPr="00F0040E" w:rsidTr="00665C23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F66B13" w:rsidRPr="00F0040E" w:rsidRDefault="00F66B13" w:rsidP="00665C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4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B13" w:rsidRPr="00F0040E" w:rsidRDefault="00F66B13" w:rsidP="00665C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F66B13" w:rsidRPr="00F0040E" w:rsidRDefault="00F66B13" w:rsidP="00665C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40E">
              <w:rPr>
                <w:rFonts w:ascii="Times New Roman" w:hAnsi="Times New Roman"/>
                <w:sz w:val="24"/>
                <w:szCs w:val="24"/>
              </w:rPr>
              <w:t>В.П. Гергель</w:t>
            </w:r>
          </w:p>
        </w:tc>
      </w:tr>
    </w:tbl>
    <w:p w:rsidR="00F66B13" w:rsidRPr="00F0040E" w:rsidRDefault="00F66B13" w:rsidP="00F66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291D" w:rsidRPr="00F067B7" w:rsidRDefault="00CD291D" w:rsidP="00B87199">
      <w:pPr>
        <w:ind w:left="5387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.</w:t>
      </w:r>
    </w:p>
    <w:p w:rsidR="00CD291D" w:rsidRPr="00F067B7" w:rsidRDefault="00CD291D" w:rsidP="00B87199">
      <w:pPr>
        <w:tabs>
          <w:tab w:val="left" w:pos="5670"/>
        </w:tabs>
        <w:ind w:left="5670" w:hanging="567"/>
        <w:jc w:val="center"/>
        <w:rPr>
          <w:rFonts w:ascii="Times New Roman" w:hAnsi="Times New Roman"/>
          <w:sz w:val="24"/>
          <w:szCs w:val="24"/>
        </w:rPr>
      </w:pPr>
    </w:p>
    <w:p w:rsidR="00CD291D" w:rsidRPr="00F067B7" w:rsidRDefault="00CD291D" w:rsidP="00B871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Рабочая программа дисциплины</w:t>
      </w:r>
    </w:p>
    <w:p w:rsidR="00CD291D" w:rsidRPr="00F067B7" w:rsidRDefault="00CD291D" w:rsidP="00B87199">
      <w:pPr>
        <w:spacing w:line="21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67B7">
        <w:rPr>
          <w:rFonts w:ascii="Times New Roman" w:hAnsi="Times New Roman"/>
          <w:b/>
          <w:sz w:val="24"/>
          <w:szCs w:val="24"/>
          <w:u w:val="single"/>
        </w:rPr>
        <w:t>Алгебра и геометрия</w:t>
      </w:r>
    </w:p>
    <w:p w:rsidR="00CD291D" w:rsidRPr="00F067B7" w:rsidRDefault="00CD291D" w:rsidP="00B87199">
      <w:pPr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B13" w:rsidRPr="00F0040E" w:rsidRDefault="00F66B13" w:rsidP="00F66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040E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66B13" w:rsidRPr="00F0040E" w:rsidTr="00665C23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B13" w:rsidRPr="00F0040E" w:rsidRDefault="00F66B13" w:rsidP="00665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40E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CD291D" w:rsidRPr="00F067B7" w:rsidRDefault="00CD291D" w:rsidP="00F66B13">
      <w:pPr>
        <w:rPr>
          <w:rFonts w:ascii="Times New Roman" w:hAnsi="Times New Roman"/>
          <w:sz w:val="24"/>
          <w:szCs w:val="24"/>
        </w:rPr>
      </w:pPr>
    </w:p>
    <w:p w:rsidR="00CD291D" w:rsidRPr="00F067B7" w:rsidRDefault="00CD291D" w:rsidP="00B871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Направление подготовки</w:t>
      </w:r>
    </w:p>
    <w:p w:rsidR="00CD291D" w:rsidRPr="00F067B7" w:rsidRDefault="00CD291D" w:rsidP="00B87199">
      <w:pPr>
        <w:spacing w:line="21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67B7">
        <w:rPr>
          <w:rFonts w:ascii="Times New Roman" w:hAnsi="Times New Roman"/>
          <w:b/>
          <w:sz w:val="24"/>
          <w:szCs w:val="24"/>
          <w:u w:val="single"/>
        </w:rPr>
        <w:t>01</w:t>
      </w:r>
      <w:r w:rsidR="008621C3">
        <w:rPr>
          <w:rFonts w:ascii="Times New Roman" w:hAnsi="Times New Roman"/>
          <w:b/>
          <w:sz w:val="24"/>
          <w:szCs w:val="24"/>
          <w:u w:val="single"/>
        </w:rPr>
        <w:t>.</w:t>
      </w:r>
      <w:r w:rsidRPr="00F067B7">
        <w:rPr>
          <w:rFonts w:ascii="Times New Roman" w:hAnsi="Times New Roman"/>
          <w:b/>
          <w:sz w:val="24"/>
          <w:szCs w:val="24"/>
          <w:u w:val="single"/>
        </w:rPr>
        <w:t>03</w:t>
      </w:r>
      <w:r w:rsidR="008621C3">
        <w:rPr>
          <w:rFonts w:ascii="Times New Roman" w:hAnsi="Times New Roman"/>
          <w:b/>
          <w:sz w:val="24"/>
          <w:szCs w:val="24"/>
          <w:u w:val="single"/>
        </w:rPr>
        <w:t>.</w:t>
      </w:r>
      <w:r w:rsidR="00B87199" w:rsidRPr="00F067B7">
        <w:rPr>
          <w:rFonts w:ascii="Times New Roman" w:hAnsi="Times New Roman"/>
          <w:b/>
          <w:sz w:val="24"/>
          <w:szCs w:val="24"/>
          <w:u w:val="single"/>
        </w:rPr>
        <w:t>02</w:t>
      </w:r>
      <w:r w:rsidR="008621C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87199" w:rsidRPr="00F067B7">
        <w:rPr>
          <w:rFonts w:ascii="Times New Roman" w:hAnsi="Times New Roman"/>
          <w:b/>
          <w:sz w:val="24"/>
          <w:szCs w:val="24"/>
          <w:u w:val="single"/>
        </w:rPr>
        <w:t>Прикладная математика и информатика</w:t>
      </w:r>
    </w:p>
    <w:p w:rsidR="00CD291D" w:rsidRPr="00F067B7" w:rsidRDefault="00CD291D" w:rsidP="00B87199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CD291D" w:rsidRPr="00F067B7" w:rsidRDefault="008621C3" w:rsidP="00B8719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p w:rsidR="00CD291D" w:rsidRPr="00F067B7" w:rsidRDefault="00E43EF4" w:rsidP="00B8719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67B7">
        <w:rPr>
          <w:rFonts w:ascii="Times New Roman" w:hAnsi="Times New Roman"/>
          <w:b/>
          <w:sz w:val="24"/>
          <w:szCs w:val="24"/>
          <w:u w:val="single"/>
        </w:rPr>
        <w:t>Прикладная математика и информатика</w:t>
      </w:r>
      <w:r w:rsidR="008621C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067B7">
        <w:rPr>
          <w:rFonts w:ascii="Times New Roman" w:hAnsi="Times New Roman"/>
          <w:b/>
          <w:sz w:val="24"/>
          <w:szCs w:val="24"/>
          <w:u w:val="single"/>
        </w:rPr>
        <w:t>(о</w:t>
      </w:r>
      <w:r w:rsidR="00CD291D" w:rsidRPr="00F067B7">
        <w:rPr>
          <w:rFonts w:ascii="Times New Roman" w:hAnsi="Times New Roman"/>
          <w:b/>
          <w:sz w:val="24"/>
          <w:szCs w:val="24"/>
          <w:u w:val="single"/>
        </w:rPr>
        <w:t>бщий профиль</w:t>
      </w:r>
      <w:r w:rsidRPr="00F067B7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CD291D" w:rsidRPr="00F067B7" w:rsidRDefault="00CD291D" w:rsidP="00B871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291D" w:rsidRPr="00F067B7" w:rsidRDefault="00CD291D" w:rsidP="00B871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Квалификация (степень) </w:t>
      </w:r>
    </w:p>
    <w:p w:rsidR="00CD291D" w:rsidRPr="00F067B7" w:rsidRDefault="00CD291D" w:rsidP="00B87199">
      <w:pPr>
        <w:spacing w:line="21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67B7">
        <w:rPr>
          <w:rFonts w:ascii="Times New Roman" w:hAnsi="Times New Roman"/>
          <w:b/>
          <w:sz w:val="24"/>
          <w:szCs w:val="24"/>
          <w:u w:val="single"/>
        </w:rPr>
        <w:t>бакалавр</w:t>
      </w:r>
    </w:p>
    <w:p w:rsidR="00CD291D" w:rsidRPr="00F067B7" w:rsidRDefault="00CD291D" w:rsidP="00B87199">
      <w:pPr>
        <w:spacing w:line="216" w:lineRule="auto"/>
        <w:jc w:val="center"/>
        <w:rPr>
          <w:rFonts w:ascii="Times New Roman" w:hAnsi="Times New Roman"/>
          <w:sz w:val="24"/>
          <w:szCs w:val="20"/>
        </w:rPr>
      </w:pPr>
    </w:p>
    <w:p w:rsidR="00CD291D" w:rsidRPr="00F067B7" w:rsidRDefault="00CD291D" w:rsidP="00B871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Форма обучения</w:t>
      </w:r>
    </w:p>
    <w:p w:rsidR="00E43EF4" w:rsidRPr="00F067B7" w:rsidRDefault="00E43EF4" w:rsidP="00B87199">
      <w:pPr>
        <w:spacing w:line="12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C6242" w:rsidRPr="00F067B7" w:rsidRDefault="004C6242" w:rsidP="00B87199">
      <w:pPr>
        <w:spacing w:line="12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D291D" w:rsidRPr="00F067B7" w:rsidRDefault="00CD291D" w:rsidP="00B87199">
      <w:pPr>
        <w:spacing w:line="12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67B7">
        <w:rPr>
          <w:rFonts w:ascii="Times New Roman" w:hAnsi="Times New Roman"/>
          <w:b/>
          <w:sz w:val="24"/>
          <w:szCs w:val="24"/>
          <w:u w:val="single"/>
        </w:rPr>
        <w:t>очная</w:t>
      </w:r>
    </w:p>
    <w:p w:rsidR="00CD291D" w:rsidRPr="00F067B7" w:rsidRDefault="00CD291D" w:rsidP="00F66B13">
      <w:pPr>
        <w:rPr>
          <w:rFonts w:ascii="Times New Roman" w:hAnsi="Times New Roman"/>
          <w:sz w:val="24"/>
          <w:szCs w:val="24"/>
        </w:rPr>
      </w:pPr>
    </w:p>
    <w:p w:rsidR="00CD291D" w:rsidRPr="00F067B7" w:rsidRDefault="00CD291D" w:rsidP="00B871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Нижний Новгород</w:t>
      </w:r>
    </w:p>
    <w:p w:rsidR="00CD291D" w:rsidRPr="00F067B7" w:rsidRDefault="00CD291D" w:rsidP="00B87199">
      <w:pPr>
        <w:jc w:val="center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201</w:t>
      </w:r>
      <w:r w:rsidR="00693EA5">
        <w:rPr>
          <w:rFonts w:ascii="Times New Roman" w:hAnsi="Times New Roman"/>
          <w:sz w:val="24"/>
          <w:szCs w:val="24"/>
        </w:rPr>
        <w:t>8</w:t>
      </w:r>
    </w:p>
    <w:p w:rsidR="00E43EF4" w:rsidRPr="00F067B7" w:rsidRDefault="00E43EF4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br w:type="page"/>
      </w:r>
    </w:p>
    <w:p w:rsidR="00E43EF4" w:rsidRPr="00F067B7" w:rsidRDefault="00E43EF4" w:rsidP="00B87199">
      <w:pPr>
        <w:jc w:val="center"/>
        <w:rPr>
          <w:rFonts w:ascii="Times New Roman" w:hAnsi="Times New Roman"/>
          <w:sz w:val="24"/>
          <w:szCs w:val="24"/>
        </w:rPr>
      </w:pPr>
    </w:p>
    <w:p w:rsidR="00B87199" w:rsidRPr="00F067B7" w:rsidRDefault="00E43EF4" w:rsidP="00A77C03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 xml:space="preserve">1. </w:t>
      </w:r>
      <w:r w:rsidR="00B87199" w:rsidRPr="00F067B7">
        <w:rPr>
          <w:rFonts w:ascii="Times New Roman" w:hAnsi="Times New Roman"/>
          <w:b/>
          <w:sz w:val="24"/>
          <w:szCs w:val="24"/>
        </w:rPr>
        <w:t xml:space="preserve">Место и цели дисциплины в структуре ОПОП. </w:t>
      </w:r>
      <w:r w:rsidR="00B87199" w:rsidRPr="00F067B7">
        <w:rPr>
          <w:rFonts w:ascii="Times New Roman" w:hAnsi="Times New Roman"/>
          <w:sz w:val="24"/>
          <w:szCs w:val="24"/>
        </w:rPr>
        <w:t xml:space="preserve">Дисциплина </w:t>
      </w:r>
      <w:r w:rsidRPr="00F067B7">
        <w:rPr>
          <w:rFonts w:ascii="Times New Roman" w:hAnsi="Times New Roman"/>
          <w:sz w:val="24"/>
          <w:szCs w:val="24"/>
        </w:rPr>
        <w:t>(Б1.Б.</w:t>
      </w:r>
      <w:r w:rsidR="005C2AF4" w:rsidRPr="00F067B7">
        <w:rPr>
          <w:rFonts w:ascii="Times New Roman" w:hAnsi="Times New Roman"/>
          <w:sz w:val="24"/>
          <w:szCs w:val="24"/>
        </w:rPr>
        <w:t>0</w:t>
      </w:r>
      <w:r w:rsidR="000A5EEF" w:rsidRPr="00F067B7">
        <w:rPr>
          <w:rFonts w:ascii="Times New Roman" w:hAnsi="Times New Roman"/>
          <w:sz w:val="24"/>
          <w:szCs w:val="24"/>
        </w:rPr>
        <w:t>3</w:t>
      </w:r>
      <w:r w:rsidRPr="00F067B7">
        <w:rPr>
          <w:rFonts w:ascii="Times New Roman" w:hAnsi="Times New Roman"/>
          <w:sz w:val="24"/>
          <w:szCs w:val="24"/>
        </w:rPr>
        <w:t>)</w:t>
      </w:r>
      <w:r w:rsidR="00B87199" w:rsidRPr="00F067B7">
        <w:rPr>
          <w:rFonts w:ascii="Times New Roman" w:hAnsi="Times New Roman"/>
          <w:sz w:val="24"/>
          <w:szCs w:val="24"/>
        </w:rPr>
        <w:t>«Алгебра и геометрия»</w:t>
      </w:r>
      <w:r w:rsidR="004C6242" w:rsidRPr="00F067B7">
        <w:rPr>
          <w:rFonts w:ascii="Times New Roman" w:hAnsi="Times New Roman"/>
          <w:sz w:val="24"/>
          <w:szCs w:val="24"/>
        </w:rPr>
        <w:t xml:space="preserve"> </w:t>
      </w:r>
      <w:r w:rsidR="00B87199" w:rsidRPr="00F067B7">
        <w:rPr>
          <w:rFonts w:ascii="Times New Roman" w:hAnsi="Times New Roman"/>
          <w:sz w:val="24"/>
          <w:szCs w:val="24"/>
        </w:rPr>
        <w:t xml:space="preserve">относится к базовой части </w:t>
      </w:r>
      <w:r w:rsidRPr="00F067B7">
        <w:rPr>
          <w:rFonts w:ascii="Times New Roman" w:hAnsi="Times New Roman"/>
          <w:sz w:val="24"/>
          <w:szCs w:val="24"/>
        </w:rPr>
        <w:t xml:space="preserve">Б1 </w:t>
      </w:r>
      <w:r w:rsidR="00B87199" w:rsidRPr="00F067B7">
        <w:rPr>
          <w:rFonts w:ascii="Times New Roman" w:hAnsi="Times New Roman"/>
          <w:sz w:val="24"/>
          <w:szCs w:val="24"/>
        </w:rPr>
        <w:t xml:space="preserve">ОПОП, обязательна для освоения на 1 и 2 годах обучения в 1, 2, 3 семестрах. </w:t>
      </w:r>
    </w:p>
    <w:p w:rsidR="00E43EF4" w:rsidRPr="00F067B7" w:rsidRDefault="00E43EF4" w:rsidP="00E43E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23AC" w:rsidRPr="00F067B7" w:rsidRDefault="00641A1C" w:rsidP="00E43EF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b/>
          <w:sz w:val="24"/>
          <w:szCs w:val="24"/>
        </w:rPr>
        <w:t xml:space="preserve">Целями освоения дисциплины </w:t>
      </w:r>
      <w:r w:rsidRPr="00F067B7">
        <w:rPr>
          <w:rFonts w:ascii="Times New Roman" w:hAnsi="Times New Roman"/>
          <w:sz w:val="24"/>
        </w:rPr>
        <w:t xml:space="preserve">являются формирование у студентов общепрофессиональных (ОПК) и профессиональных (ПК) компетенций в соответствии с требованиями ФГОС по направлению подготовки 01.03.02. – Прикладная математика и информатика. </w:t>
      </w:r>
      <w:r w:rsidRPr="00F067B7">
        <w:rPr>
          <w:rFonts w:ascii="Times New Roman" w:hAnsi="Times New Roman"/>
          <w:sz w:val="24"/>
          <w:szCs w:val="28"/>
        </w:rPr>
        <w:t xml:space="preserve">Содержание дисциплины направлено на освоение </w:t>
      </w:r>
      <w:r w:rsidR="006023AC" w:rsidRPr="00F067B7">
        <w:rPr>
          <w:rFonts w:ascii="Times New Roman" w:hAnsi="Times New Roman"/>
          <w:sz w:val="24"/>
          <w:szCs w:val="28"/>
        </w:rPr>
        <w:t>фундаментальных</w:t>
      </w:r>
      <w:r w:rsidRPr="00F067B7">
        <w:rPr>
          <w:rFonts w:ascii="Times New Roman" w:hAnsi="Times New Roman"/>
          <w:sz w:val="24"/>
          <w:szCs w:val="28"/>
        </w:rPr>
        <w:t xml:space="preserve"> понятий и результатов высшей алгебры, </w:t>
      </w:r>
      <w:r w:rsidRPr="00F067B7">
        <w:rPr>
          <w:rFonts w:ascii="Times New Roman" w:hAnsi="Times New Roman"/>
          <w:sz w:val="24"/>
          <w:szCs w:val="24"/>
        </w:rPr>
        <w:t xml:space="preserve">линейной алгебры, аналитической геометрии, </w:t>
      </w:r>
      <w:r w:rsidR="006023AC" w:rsidRPr="00F067B7">
        <w:rPr>
          <w:rFonts w:ascii="Times New Roman" w:hAnsi="Times New Roman"/>
          <w:sz w:val="24"/>
          <w:szCs w:val="28"/>
        </w:rPr>
        <w:t xml:space="preserve">многомерной геометрии, </w:t>
      </w:r>
      <w:r w:rsidRPr="00F067B7">
        <w:rPr>
          <w:rFonts w:ascii="Times New Roman" w:hAnsi="Times New Roman"/>
          <w:sz w:val="24"/>
          <w:szCs w:val="28"/>
        </w:rPr>
        <w:t>теории классических алгебраических систем</w:t>
      </w:r>
      <w:r w:rsidR="006023AC" w:rsidRPr="00F067B7">
        <w:rPr>
          <w:rFonts w:ascii="Times New Roman" w:hAnsi="Times New Roman"/>
          <w:sz w:val="24"/>
          <w:szCs w:val="28"/>
        </w:rPr>
        <w:t>, элементов теории чисел;</w:t>
      </w:r>
      <w:r w:rsidRPr="00F067B7">
        <w:rPr>
          <w:rFonts w:ascii="Times New Roman" w:hAnsi="Times New Roman"/>
          <w:sz w:val="24"/>
          <w:szCs w:val="28"/>
        </w:rPr>
        <w:t xml:space="preserve"> формирование умений и навыков </w:t>
      </w:r>
      <w:r w:rsidR="006023AC" w:rsidRPr="00F067B7">
        <w:rPr>
          <w:rFonts w:ascii="Times New Roman" w:hAnsi="Times New Roman"/>
          <w:sz w:val="24"/>
          <w:szCs w:val="28"/>
        </w:rPr>
        <w:t xml:space="preserve">в </w:t>
      </w:r>
      <w:r w:rsidRPr="00F067B7">
        <w:rPr>
          <w:rFonts w:ascii="Times New Roman" w:hAnsi="Times New Roman"/>
          <w:sz w:val="24"/>
          <w:szCs w:val="28"/>
        </w:rPr>
        <w:t>реш</w:t>
      </w:r>
      <w:r w:rsidR="006023AC" w:rsidRPr="00F067B7">
        <w:rPr>
          <w:rFonts w:ascii="Times New Roman" w:hAnsi="Times New Roman"/>
          <w:sz w:val="24"/>
          <w:szCs w:val="28"/>
        </w:rPr>
        <w:t>ении</w:t>
      </w:r>
      <w:r w:rsidRPr="00F067B7">
        <w:rPr>
          <w:rFonts w:ascii="Times New Roman" w:hAnsi="Times New Roman"/>
          <w:sz w:val="24"/>
          <w:szCs w:val="28"/>
        </w:rPr>
        <w:t xml:space="preserve"> задач</w:t>
      </w:r>
      <w:r w:rsidR="006023AC" w:rsidRPr="00F067B7">
        <w:rPr>
          <w:rFonts w:ascii="Times New Roman" w:hAnsi="Times New Roman"/>
          <w:sz w:val="24"/>
          <w:szCs w:val="28"/>
        </w:rPr>
        <w:t xml:space="preserve"> из этих разделов алгебры и геометрии; развитие навыков в постановке и решении практических задач.</w:t>
      </w:r>
    </w:p>
    <w:p w:rsidR="00A77C03" w:rsidRPr="00F067B7" w:rsidRDefault="00A77C03" w:rsidP="00CD291D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В результате освоения дисциплины студенты должны</w:t>
      </w:r>
    </w:p>
    <w:p w:rsidR="00A77C03" w:rsidRPr="00F067B7" w:rsidRDefault="00A77C03" w:rsidP="006023AC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Знать</w:t>
      </w:r>
      <w:r w:rsidRPr="00F067B7">
        <w:rPr>
          <w:rFonts w:ascii="Times New Roman" w:hAnsi="Times New Roman"/>
          <w:sz w:val="24"/>
          <w:szCs w:val="24"/>
        </w:rPr>
        <w:t>:</w:t>
      </w:r>
    </w:p>
    <w:p w:rsidR="00A77C03" w:rsidRPr="00F067B7" w:rsidRDefault="00A77C03" w:rsidP="00A77C0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основные определения и утверждения теории классических алгебраических систем  (полугруппа, группа, кольцо, поле);</w:t>
      </w:r>
    </w:p>
    <w:p w:rsidR="006023AC" w:rsidRPr="00F067B7" w:rsidRDefault="006023AC" w:rsidP="006023A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основы теории чисел;</w:t>
      </w:r>
    </w:p>
    <w:p w:rsidR="006023AC" w:rsidRPr="00F067B7" w:rsidRDefault="006023AC" w:rsidP="006023A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основы теории многочленов;</w:t>
      </w:r>
    </w:p>
    <w:p w:rsidR="00A77C03" w:rsidRPr="00F067B7" w:rsidRDefault="00A77C03" w:rsidP="00A77C0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основы теории комплексных чисел;</w:t>
      </w:r>
    </w:p>
    <w:p w:rsidR="00A77C03" w:rsidRPr="00F067B7" w:rsidRDefault="00A77C03" w:rsidP="00A77C0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основные понятия и факты, относящиеся к линейным, евклидовым, унитарным пространствам, линейным преобразованиям, билинейным функциям и квадратичным формам;</w:t>
      </w:r>
    </w:p>
    <w:p w:rsidR="00A77C03" w:rsidRPr="00F067B7" w:rsidRDefault="00A77C03" w:rsidP="00A77C0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понятия и факты аналитической геометрии (системы координат, прямые, плоскости, кривые и поверхности второго порядка);</w:t>
      </w:r>
    </w:p>
    <w:p w:rsidR="00A77C03" w:rsidRPr="00F067B7" w:rsidRDefault="00A77C03" w:rsidP="00A77C0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основы теории групп, колец (идеалы, разбиение на смежные классы), конечных полей.</w:t>
      </w:r>
    </w:p>
    <w:p w:rsidR="00A77C03" w:rsidRPr="00F067B7" w:rsidRDefault="00A77C03" w:rsidP="006023AC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Уметь:</w:t>
      </w:r>
    </w:p>
    <w:p w:rsidR="00A77C03" w:rsidRPr="00F067B7" w:rsidRDefault="00A77C03" w:rsidP="00A77C0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применять определения полугруппы, группы, кольца, поля;</w:t>
      </w:r>
    </w:p>
    <w:p w:rsidR="006023AC" w:rsidRPr="00F067B7" w:rsidRDefault="006023AC" w:rsidP="00A77C0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решать элементарные задачи теории чисел (делимость, алгоритм Евклида, линейные сравнения, теория вычетов)</w:t>
      </w:r>
    </w:p>
    <w:p w:rsidR="00A77C03" w:rsidRPr="00F067B7" w:rsidRDefault="00A77C03" w:rsidP="00A77C0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решать задачи с многочленами (основные операции, алгоритм Евклида, отделение кратных множителей, отделение вещественных корней, нахождение интерполяционного многочлена);</w:t>
      </w:r>
    </w:p>
    <w:p w:rsidR="00A77C03" w:rsidRPr="00F067B7" w:rsidRDefault="00A77C03" w:rsidP="00A77C0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решать задачи с комплексными числами (арифметические операции, алгебраическая и тригонометрическая формы записи, формула Муавра, решение систем линейных уравнений); применять комплексные числа для нахождения сумм и произведений специального вида;</w:t>
      </w:r>
    </w:p>
    <w:p w:rsidR="00A77C03" w:rsidRPr="00F067B7" w:rsidRDefault="00A77C03" w:rsidP="00A77C0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решать задачи линейной алгебры (матричная алгебра, определение базы системы, общее решение систем линейных уравнений, сумма и пересечение подпространств, определители, задача на собственные числа и собственные вектора, приведение квадратичной формы к каноническому виду, приведение квадратичной формы к диагональному виду ортогональным преобразованием, нахождение жордановой формы и жорданова базиса линейного преобразования комплексного пространства);</w:t>
      </w:r>
    </w:p>
    <w:p w:rsidR="00A77C03" w:rsidRPr="00F067B7" w:rsidRDefault="00A77C03" w:rsidP="00A77C0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решать основные задачи на прямые и плоскости (параметрические и общие уравнения, пересечение прямых и плоскостей, нахождение расстояний и углов);</w:t>
      </w:r>
    </w:p>
    <w:p w:rsidR="00A77C03" w:rsidRPr="00F067B7" w:rsidRDefault="00A77C03" w:rsidP="00A77C0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lastRenderedPageBreak/>
        <w:t>приводить уравнение квадрики аффинным/изометрическим преобразованиями к соответствующему каноническому виду;</w:t>
      </w:r>
    </w:p>
    <w:p w:rsidR="00A77C03" w:rsidRPr="00F067B7" w:rsidRDefault="00A77C03" w:rsidP="00A77C0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решать основные задачи теории групп, колец и полей.</w:t>
      </w:r>
    </w:p>
    <w:p w:rsidR="00A77C03" w:rsidRPr="00F067B7" w:rsidRDefault="00A77C03" w:rsidP="006023A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Иметь</w:t>
      </w:r>
      <w:r w:rsidRPr="00F067B7">
        <w:rPr>
          <w:rFonts w:ascii="Times New Roman" w:hAnsi="Times New Roman"/>
          <w:sz w:val="24"/>
          <w:szCs w:val="24"/>
        </w:rPr>
        <w:t xml:space="preserve"> навыки в постановке и решении практических задач. Иметь представление об основных численных методах решения задач линейной алгебры.</w:t>
      </w:r>
    </w:p>
    <w:p w:rsidR="00A77C03" w:rsidRPr="00F067B7" w:rsidRDefault="00A77C03" w:rsidP="00CD291D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641A1C" w:rsidRPr="00F067B7" w:rsidRDefault="00641A1C" w:rsidP="00641A1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 xml:space="preserve">2. Планируемые результаты обучения по дисциплине, </w:t>
      </w:r>
      <w:r w:rsidRPr="00F067B7">
        <w:rPr>
          <w:rFonts w:ascii="Times New Roman" w:hAnsi="Times New Roman"/>
          <w:sz w:val="24"/>
          <w:szCs w:val="24"/>
        </w:rPr>
        <w:t xml:space="preserve">соотнесенные с планируемыми результатами освоения образовательной программы (компетенциями выпускников) </w:t>
      </w:r>
    </w:p>
    <w:tbl>
      <w:tblPr>
        <w:tblW w:w="91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0"/>
        <w:gridCol w:w="5722"/>
      </w:tblGrid>
      <w:tr w:rsidR="00641A1C" w:rsidRPr="00F067B7" w:rsidTr="00641A1C">
        <w:trPr>
          <w:trHeight w:val="1277"/>
        </w:trPr>
        <w:tc>
          <w:tcPr>
            <w:tcW w:w="3410" w:type="dxa"/>
          </w:tcPr>
          <w:p w:rsidR="00641A1C" w:rsidRPr="00F067B7" w:rsidRDefault="00641A1C" w:rsidP="00435A38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F067B7">
              <w:rPr>
                <w:rFonts w:ascii="Times New Roman" w:hAnsi="Times New Roman"/>
                <w:i/>
                <w:sz w:val="20"/>
              </w:rPr>
              <w:t>Формируемые компетенции</w:t>
            </w:r>
            <w:r w:rsidR="00435A38" w:rsidRPr="00F067B7">
              <w:rPr>
                <w:rFonts w:ascii="Times New Roman" w:hAnsi="Times New Roman"/>
                <w:b/>
                <w:sz w:val="20"/>
              </w:rPr>
              <w:br/>
            </w:r>
            <w:r w:rsidRPr="00F067B7">
              <w:rPr>
                <w:rFonts w:ascii="Times New Roman" w:hAnsi="Times New Roman"/>
                <w:sz w:val="20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722" w:type="dxa"/>
          </w:tcPr>
          <w:p w:rsidR="00641A1C" w:rsidRPr="00F067B7" w:rsidRDefault="00641A1C" w:rsidP="006C1C0A">
            <w:pPr>
              <w:tabs>
                <w:tab w:val="num" w:pos="-54"/>
                <w:tab w:val="left" w:pos="426"/>
              </w:tabs>
              <w:ind w:left="56"/>
              <w:jc w:val="center"/>
              <w:rPr>
                <w:rFonts w:ascii="Times New Roman" w:hAnsi="Times New Roman"/>
                <w:i/>
                <w:sz w:val="20"/>
              </w:rPr>
            </w:pPr>
            <w:r w:rsidRPr="00F067B7">
              <w:rPr>
                <w:rFonts w:ascii="Times New Roman" w:hAnsi="Times New Roman"/>
                <w:i/>
                <w:sz w:val="20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435A38" w:rsidRPr="00F067B7" w:rsidTr="00641A1C">
        <w:trPr>
          <w:trHeight w:val="769"/>
        </w:trPr>
        <w:tc>
          <w:tcPr>
            <w:tcW w:w="3410" w:type="dxa"/>
          </w:tcPr>
          <w:p w:rsidR="00435A38" w:rsidRPr="00F067B7" w:rsidRDefault="00435A38" w:rsidP="00312E69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F067B7">
              <w:rPr>
                <w:rFonts w:ascii="Times New Roman" w:hAnsi="Times New Roman"/>
                <w:sz w:val="20"/>
              </w:rPr>
              <w:t>ОПК-1</w:t>
            </w:r>
          </w:p>
          <w:p w:rsidR="00435A38" w:rsidRPr="00F067B7" w:rsidRDefault="00435A38" w:rsidP="00E43EF4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F067B7">
              <w:rPr>
                <w:rFonts w:ascii="Times New Roman" w:hAnsi="Times New Roman"/>
                <w:sz w:val="20"/>
              </w:rPr>
              <w:t>способность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      </w:r>
          </w:p>
          <w:p w:rsidR="005C58A7" w:rsidRPr="00F067B7" w:rsidRDefault="005C58A7" w:rsidP="009E63F2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i/>
                <w:sz w:val="20"/>
              </w:rPr>
            </w:pPr>
            <w:r w:rsidRPr="00F067B7">
              <w:rPr>
                <w:rFonts w:ascii="Times New Roman" w:hAnsi="Times New Roman"/>
                <w:sz w:val="20"/>
              </w:rPr>
              <w:t>(</w:t>
            </w:r>
            <w:r w:rsidR="009E63F2" w:rsidRPr="00F067B7">
              <w:rPr>
                <w:rFonts w:ascii="Times New Roman" w:hAnsi="Times New Roman"/>
                <w:sz w:val="20"/>
              </w:rPr>
              <w:t>начальный</w:t>
            </w:r>
            <w:r w:rsidRPr="00F067B7">
              <w:rPr>
                <w:rFonts w:ascii="Times New Roman" w:hAnsi="Times New Roman"/>
                <w:sz w:val="20"/>
              </w:rPr>
              <w:t xml:space="preserve"> этап)</w:t>
            </w:r>
          </w:p>
        </w:tc>
        <w:tc>
          <w:tcPr>
            <w:tcW w:w="5722" w:type="dxa"/>
          </w:tcPr>
          <w:p w:rsidR="00435A38" w:rsidRPr="00F067B7" w:rsidRDefault="00435A38" w:rsidP="00312E69">
            <w:pPr>
              <w:spacing w:after="120"/>
              <w:rPr>
                <w:rFonts w:ascii="Times New Roman" w:hAnsi="Times New Roman"/>
                <w:i/>
                <w:sz w:val="20"/>
              </w:rPr>
            </w:pPr>
            <w:r w:rsidRPr="00F067B7">
              <w:rPr>
                <w:rFonts w:ascii="Times New Roman" w:hAnsi="Times New Roman"/>
                <w:i/>
                <w:sz w:val="20"/>
              </w:rPr>
              <w:t xml:space="preserve">З1 (ОПК-1) </w:t>
            </w:r>
            <w:r w:rsidRPr="00F067B7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>знания:</w:t>
            </w:r>
            <w:r w:rsidR="004C6242" w:rsidRPr="00F067B7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 xml:space="preserve"> </w:t>
            </w:r>
            <w:r w:rsidRPr="00F067B7">
              <w:rPr>
                <w:rFonts w:ascii="Times New Roman" w:hAnsi="Times New Roman"/>
                <w:color w:val="000000"/>
                <w:sz w:val="20"/>
                <w:szCs w:val="27"/>
              </w:rPr>
              <w:t>знания основных понятий и результатов линейной алгебры, аналитической геометрии, высшей алгебры, элементов абстрактной алгебры</w:t>
            </w:r>
          </w:p>
          <w:p w:rsidR="00435A38" w:rsidRPr="00F067B7" w:rsidRDefault="00435A38" w:rsidP="00312E69">
            <w:pPr>
              <w:spacing w:after="120"/>
              <w:rPr>
                <w:rFonts w:ascii="Times New Roman" w:hAnsi="Times New Roman"/>
                <w:i/>
                <w:sz w:val="20"/>
              </w:rPr>
            </w:pPr>
            <w:r w:rsidRPr="00F067B7">
              <w:rPr>
                <w:rFonts w:ascii="Times New Roman" w:hAnsi="Times New Roman"/>
                <w:i/>
                <w:sz w:val="20"/>
              </w:rPr>
              <w:t xml:space="preserve">У1 (ОПК-1) </w:t>
            </w:r>
            <w:r w:rsidRPr="00F067B7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 xml:space="preserve">умения и навыки: </w:t>
            </w:r>
            <w:r w:rsidRPr="00F067B7">
              <w:rPr>
                <w:rFonts w:ascii="Times New Roman" w:hAnsi="Times New Roman"/>
                <w:color w:val="000000"/>
                <w:sz w:val="20"/>
                <w:szCs w:val="27"/>
              </w:rPr>
              <w:t>умения решать основные задачи линейной алгебры, аналитической геометрии, высшей алгебры, абстрактной алгебры</w:t>
            </w:r>
          </w:p>
          <w:p w:rsidR="00435A38" w:rsidRPr="00F067B7" w:rsidRDefault="00435A38" w:rsidP="00435A38">
            <w:pPr>
              <w:spacing w:after="120"/>
              <w:rPr>
                <w:rFonts w:ascii="Times New Roman" w:hAnsi="Times New Roman"/>
                <w:i/>
                <w:sz w:val="20"/>
              </w:rPr>
            </w:pPr>
            <w:r w:rsidRPr="00F067B7">
              <w:rPr>
                <w:rFonts w:ascii="Times New Roman" w:hAnsi="Times New Roman"/>
                <w:i/>
                <w:sz w:val="20"/>
              </w:rPr>
              <w:t xml:space="preserve">В1 (ОПК-1) </w:t>
            </w:r>
            <w:r w:rsidRPr="00F067B7">
              <w:rPr>
                <w:rFonts w:ascii="Times New Roman" w:hAnsi="Times New Roman"/>
                <w:b/>
                <w:sz w:val="20"/>
              </w:rPr>
              <w:t xml:space="preserve">владение: </w:t>
            </w:r>
            <w:r w:rsidRPr="00F067B7">
              <w:rPr>
                <w:rFonts w:ascii="Times New Roman" w:hAnsi="Times New Roman"/>
                <w:sz w:val="20"/>
              </w:rPr>
              <w:t>владение опытом использования аппарата алгебры и геометрии при решении практических задач</w:t>
            </w:r>
          </w:p>
        </w:tc>
      </w:tr>
      <w:tr w:rsidR="00435A38" w:rsidRPr="00F067B7" w:rsidTr="00641A1C">
        <w:trPr>
          <w:trHeight w:val="508"/>
        </w:trPr>
        <w:tc>
          <w:tcPr>
            <w:tcW w:w="3410" w:type="dxa"/>
          </w:tcPr>
          <w:p w:rsidR="00435A38" w:rsidRPr="00F067B7" w:rsidRDefault="00435A38" w:rsidP="00312E69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F067B7">
              <w:rPr>
                <w:rFonts w:ascii="Times New Roman" w:hAnsi="Times New Roman"/>
                <w:sz w:val="20"/>
              </w:rPr>
              <w:t>ПК-2</w:t>
            </w:r>
          </w:p>
          <w:p w:rsidR="00435A38" w:rsidRPr="00F067B7" w:rsidRDefault="00435A38" w:rsidP="00E43EF4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F067B7">
              <w:rPr>
                <w:rFonts w:ascii="Times New Roman" w:hAnsi="Times New Roman"/>
                <w:sz w:val="20"/>
              </w:rPr>
              <w:t>способность понимать, совершенствовать и применять современный математический аппарат</w:t>
            </w:r>
          </w:p>
          <w:p w:rsidR="005C58A7" w:rsidRPr="00F067B7" w:rsidRDefault="005C58A7" w:rsidP="009E63F2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i/>
                <w:sz w:val="20"/>
              </w:rPr>
            </w:pPr>
            <w:r w:rsidRPr="00F067B7">
              <w:rPr>
                <w:rFonts w:ascii="Times New Roman" w:hAnsi="Times New Roman"/>
                <w:sz w:val="20"/>
              </w:rPr>
              <w:t>(</w:t>
            </w:r>
            <w:r w:rsidR="009E63F2" w:rsidRPr="00F067B7">
              <w:rPr>
                <w:rFonts w:ascii="Times New Roman" w:hAnsi="Times New Roman"/>
                <w:sz w:val="20"/>
              </w:rPr>
              <w:t>начальный</w:t>
            </w:r>
            <w:r w:rsidRPr="00F067B7">
              <w:rPr>
                <w:rFonts w:ascii="Times New Roman" w:hAnsi="Times New Roman"/>
                <w:sz w:val="20"/>
              </w:rPr>
              <w:t xml:space="preserve"> этап)</w:t>
            </w:r>
          </w:p>
        </w:tc>
        <w:tc>
          <w:tcPr>
            <w:tcW w:w="5722" w:type="dxa"/>
          </w:tcPr>
          <w:p w:rsidR="00435A38" w:rsidRPr="00F067B7" w:rsidRDefault="00435A38" w:rsidP="00312E69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color w:val="000000"/>
                <w:sz w:val="20"/>
                <w:szCs w:val="27"/>
              </w:rPr>
            </w:pPr>
            <w:r w:rsidRPr="00F067B7">
              <w:rPr>
                <w:rFonts w:ascii="Times New Roman" w:hAnsi="Times New Roman"/>
                <w:i/>
                <w:sz w:val="20"/>
              </w:rPr>
              <w:t>З1</w:t>
            </w:r>
            <w:r w:rsidR="00A77C03" w:rsidRPr="00F067B7">
              <w:rPr>
                <w:rFonts w:ascii="Times New Roman" w:hAnsi="Times New Roman"/>
                <w:i/>
                <w:sz w:val="20"/>
              </w:rPr>
              <w:t>(</w:t>
            </w:r>
            <w:r w:rsidRPr="00F067B7">
              <w:rPr>
                <w:rFonts w:ascii="Times New Roman" w:hAnsi="Times New Roman"/>
                <w:i/>
                <w:sz w:val="20"/>
              </w:rPr>
              <w:t>ПК-</w:t>
            </w:r>
            <w:r w:rsidR="00A77C03" w:rsidRPr="00F067B7">
              <w:rPr>
                <w:rFonts w:ascii="Times New Roman" w:hAnsi="Times New Roman"/>
                <w:i/>
                <w:sz w:val="20"/>
              </w:rPr>
              <w:t>2</w:t>
            </w:r>
            <w:r w:rsidRPr="00F067B7">
              <w:rPr>
                <w:rFonts w:ascii="Times New Roman" w:hAnsi="Times New Roman"/>
                <w:i/>
                <w:sz w:val="20"/>
              </w:rPr>
              <w:t xml:space="preserve">) </w:t>
            </w:r>
            <w:r w:rsidRPr="00F067B7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>знания:</w:t>
            </w:r>
            <w:r w:rsidR="004C6242" w:rsidRPr="00F067B7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 xml:space="preserve"> </w:t>
            </w:r>
            <w:r w:rsidRPr="00F067B7">
              <w:rPr>
                <w:rFonts w:ascii="Times New Roman" w:hAnsi="Times New Roman"/>
                <w:color w:val="000000"/>
                <w:sz w:val="20"/>
                <w:szCs w:val="27"/>
              </w:rPr>
              <w:t>знание основных методов линейной алгебры, аналитической геометрии, высшей алгебры, элементов абстрактной алгебры</w:t>
            </w:r>
          </w:p>
          <w:p w:rsidR="00A77C03" w:rsidRPr="00F067B7" w:rsidRDefault="00A77C03" w:rsidP="00312E69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color w:val="000000"/>
                <w:sz w:val="20"/>
                <w:szCs w:val="27"/>
              </w:rPr>
            </w:pPr>
            <w:r w:rsidRPr="00F067B7">
              <w:rPr>
                <w:rFonts w:ascii="Times New Roman" w:hAnsi="Times New Roman"/>
                <w:i/>
                <w:sz w:val="20"/>
              </w:rPr>
              <w:t>У1 (</w:t>
            </w:r>
            <w:r w:rsidR="00435A38" w:rsidRPr="00F067B7">
              <w:rPr>
                <w:rFonts w:ascii="Times New Roman" w:hAnsi="Times New Roman"/>
                <w:i/>
                <w:sz w:val="20"/>
              </w:rPr>
              <w:t>ПК-</w:t>
            </w:r>
            <w:r w:rsidRPr="00F067B7">
              <w:rPr>
                <w:rFonts w:ascii="Times New Roman" w:hAnsi="Times New Roman"/>
                <w:i/>
                <w:sz w:val="20"/>
              </w:rPr>
              <w:t>2</w:t>
            </w:r>
            <w:r w:rsidR="00435A38" w:rsidRPr="00F067B7">
              <w:rPr>
                <w:rFonts w:ascii="Times New Roman" w:hAnsi="Times New Roman"/>
                <w:i/>
                <w:sz w:val="20"/>
              </w:rPr>
              <w:t xml:space="preserve">) </w:t>
            </w:r>
            <w:r w:rsidR="00435A38" w:rsidRPr="00F067B7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 xml:space="preserve">умения и навыки: </w:t>
            </w:r>
            <w:r w:rsidR="00435A38" w:rsidRPr="00F067B7">
              <w:rPr>
                <w:rFonts w:ascii="Times New Roman" w:hAnsi="Times New Roman"/>
                <w:color w:val="000000"/>
                <w:sz w:val="20"/>
                <w:szCs w:val="27"/>
              </w:rPr>
              <w:t>умение использовать</w:t>
            </w:r>
            <w:r w:rsidR="004C6242" w:rsidRPr="00F067B7"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 </w:t>
            </w:r>
            <w:r w:rsidRPr="00F067B7">
              <w:rPr>
                <w:rFonts w:ascii="Times New Roman" w:hAnsi="Times New Roman"/>
                <w:color w:val="000000"/>
                <w:sz w:val="20"/>
                <w:szCs w:val="27"/>
              </w:rPr>
              <w:t>основные методы линейной алгебры, аналитической геометрии, высшей алгебры, элементов абстрактной алгебры</w:t>
            </w:r>
            <w:r w:rsidR="004C6242" w:rsidRPr="00F067B7"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 </w:t>
            </w:r>
            <w:r w:rsidRPr="00F067B7">
              <w:rPr>
                <w:rFonts w:ascii="Times New Roman" w:hAnsi="Times New Roman"/>
                <w:color w:val="000000"/>
                <w:sz w:val="20"/>
                <w:szCs w:val="27"/>
              </w:rPr>
              <w:t>при получении новых результатов и решении практических задач</w:t>
            </w:r>
          </w:p>
          <w:p w:rsidR="00435A38" w:rsidRPr="00F067B7" w:rsidRDefault="00435A38" w:rsidP="00A77C03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i/>
                <w:sz w:val="20"/>
              </w:rPr>
            </w:pPr>
            <w:r w:rsidRPr="00F067B7">
              <w:rPr>
                <w:rFonts w:ascii="Times New Roman" w:hAnsi="Times New Roman"/>
                <w:i/>
                <w:sz w:val="20"/>
              </w:rPr>
              <w:t>В</w:t>
            </w:r>
            <w:r w:rsidR="00A77C03" w:rsidRPr="00F067B7">
              <w:rPr>
                <w:rFonts w:ascii="Times New Roman" w:hAnsi="Times New Roman"/>
                <w:i/>
                <w:sz w:val="20"/>
              </w:rPr>
              <w:t>1 (</w:t>
            </w:r>
            <w:r w:rsidRPr="00F067B7">
              <w:rPr>
                <w:rFonts w:ascii="Times New Roman" w:hAnsi="Times New Roman"/>
                <w:i/>
                <w:sz w:val="20"/>
              </w:rPr>
              <w:t>ПК-</w:t>
            </w:r>
            <w:r w:rsidR="00A77C03" w:rsidRPr="00F067B7">
              <w:rPr>
                <w:rFonts w:ascii="Times New Roman" w:hAnsi="Times New Roman"/>
                <w:i/>
                <w:sz w:val="20"/>
              </w:rPr>
              <w:t>2</w:t>
            </w:r>
            <w:r w:rsidRPr="00F067B7">
              <w:rPr>
                <w:rFonts w:ascii="Times New Roman" w:hAnsi="Times New Roman"/>
                <w:i/>
                <w:sz w:val="20"/>
              </w:rPr>
              <w:t xml:space="preserve">) </w:t>
            </w:r>
            <w:r w:rsidRPr="00F067B7">
              <w:rPr>
                <w:rFonts w:ascii="Times New Roman" w:hAnsi="Times New Roman"/>
                <w:b/>
                <w:sz w:val="20"/>
              </w:rPr>
              <w:t xml:space="preserve">владение: </w:t>
            </w:r>
            <w:r w:rsidR="00A77C03" w:rsidRPr="00F067B7">
              <w:rPr>
                <w:rFonts w:ascii="Times New Roman" w:hAnsi="Times New Roman"/>
                <w:b/>
                <w:sz w:val="20"/>
              </w:rPr>
              <w:t xml:space="preserve">владение опытом </w:t>
            </w:r>
            <w:r w:rsidR="00A77C03" w:rsidRPr="00F067B7">
              <w:rPr>
                <w:rFonts w:ascii="Times New Roman" w:hAnsi="Times New Roman"/>
                <w:color w:val="000000"/>
                <w:sz w:val="20"/>
                <w:szCs w:val="27"/>
              </w:rPr>
              <w:t>использования основных методов линейной алгебры, аналитической геометрии, высшей алгебры, элементов абстрактной алгебрыдля получения новых результатов и при решении практических задач</w:t>
            </w:r>
          </w:p>
        </w:tc>
      </w:tr>
    </w:tbl>
    <w:p w:rsidR="00641A1C" w:rsidRDefault="00641A1C" w:rsidP="00641A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4B15" w:rsidRDefault="00354B15" w:rsidP="00641A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4B15" w:rsidRPr="00F067B7" w:rsidRDefault="00354B15" w:rsidP="00641A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2E69" w:rsidRPr="00F067B7" w:rsidRDefault="00312E69" w:rsidP="00312E69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 xml:space="preserve">3. Структура и содержание дисциплины </w:t>
      </w:r>
      <w:r w:rsidRPr="00F067B7">
        <w:rPr>
          <w:rFonts w:ascii="Times New Roman" w:hAnsi="Times New Roman"/>
          <w:sz w:val="24"/>
          <w:szCs w:val="24"/>
        </w:rPr>
        <w:t>«Алгебра и геометрия»</w:t>
      </w:r>
    </w:p>
    <w:p w:rsidR="00FE4B0A" w:rsidRDefault="00312E69" w:rsidP="0011480F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Объем дисциплины составляет 1</w:t>
      </w:r>
      <w:r w:rsidR="00A01877" w:rsidRPr="00F067B7">
        <w:rPr>
          <w:rFonts w:ascii="Times New Roman" w:hAnsi="Times New Roman"/>
          <w:sz w:val="24"/>
          <w:szCs w:val="24"/>
        </w:rPr>
        <w:t>7</w:t>
      </w:r>
      <w:r w:rsidRPr="00F067B7">
        <w:rPr>
          <w:rFonts w:ascii="Times New Roman" w:hAnsi="Times New Roman"/>
          <w:sz w:val="24"/>
          <w:szCs w:val="24"/>
        </w:rPr>
        <w:t xml:space="preserve"> зачетных единиц, всего </w:t>
      </w:r>
      <w:r w:rsidR="00A01877" w:rsidRPr="00F067B7">
        <w:rPr>
          <w:rFonts w:ascii="Times New Roman" w:hAnsi="Times New Roman"/>
          <w:sz w:val="24"/>
          <w:szCs w:val="24"/>
        </w:rPr>
        <w:t>612</w:t>
      </w:r>
      <w:r w:rsidRPr="00F067B7">
        <w:rPr>
          <w:rFonts w:ascii="Times New Roman" w:hAnsi="Times New Roman"/>
          <w:sz w:val="24"/>
          <w:szCs w:val="24"/>
        </w:rPr>
        <w:t xml:space="preserve"> ч., из которых </w:t>
      </w:r>
      <w:r w:rsidR="005C58A7" w:rsidRPr="00F067B7">
        <w:rPr>
          <w:rFonts w:ascii="Times New Roman" w:hAnsi="Times New Roman"/>
          <w:sz w:val="24"/>
          <w:szCs w:val="24"/>
        </w:rPr>
        <w:t>29</w:t>
      </w:r>
      <w:r w:rsidR="00A01877" w:rsidRPr="00F067B7">
        <w:rPr>
          <w:rFonts w:ascii="Times New Roman" w:hAnsi="Times New Roman"/>
          <w:sz w:val="24"/>
          <w:szCs w:val="24"/>
        </w:rPr>
        <w:t>6</w:t>
      </w:r>
      <w:r w:rsidRPr="00F067B7">
        <w:rPr>
          <w:rFonts w:ascii="Times New Roman" w:hAnsi="Times New Roman"/>
          <w:sz w:val="24"/>
          <w:szCs w:val="24"/>
        </w:rPr>
        <w:t xml:space="preserve"> ч. составляет контактная работа обучающегося с преподавателем (1</w:t>
      </w:r>
      <w:r w:rsidR="00A01877" w:rsidRPr="00F067B7">
        <w:rPr>
          <w:rFonts w:ascii="Times New Roman" w:hAnsi="Times New Roman"/>
          <w:sz w:val="24"/>
          <w:szCs w:val="24"/>
        </w:rPr>
        <w:t>28</w:t>
      </w:r>
      <w:r w:rsidRPr="00F067B7">
        <w:rPr>
          <w:rFonts w:ascii="Times New Roman" w:hAnsi="Times New Roman"/>
          <w:sz w:val="24"/>
          <w:szCs w:val="24"/>
        </w:rPr>
        <w:t xml:space="preserve"> ч. занятий лекционного типа, 1</w:t>
      </w:r>
      <w:r w:rsidR="005C58A7" w:rsidRPr="00F067B7">
        <w:rPr>
          <w:rFonts w:ascii="Times New Roman" w:hAnsi="Times New Roman"/>
          <w:sz w:val="24"/>
          <w:szCs w:val="24"/>
        </w:rPr>
        <w:t>6</w:t>
      </w:r>
      <w:r w:rsidR="00A01877" w:rsidRPr="00F067B7">
        <w:rPr>
          <w:rFonts w:ascii="Times New Roman" w:hAnsi="Times New Roman"/>
          <w:sz w:val="24"/>
          <w:szCs w:val="24"/>
        </w:rPr>
        <w:t>0</w:t>
      </w:r>
      <w:r w:rsidRPr="00F067B7">
        <w:rPr>
          <w:rFonts w:ascii="Times New Roman" w:hAnsi="Times New Roman"/>
          <w:sz w:val="24"/>
          <w:szCs w:val="24"/>
        </w:rPr>
        <w:t xml:space="preserve"> ч. занятий семинарского типа</w:t>
      </w:r>
      <w:r w:rsidR="005C58A7" w:rsidRPr="00F067B7">
        <w:rPr>
          <w:rFonts w:ascii="Times New Roman" w:hAnsi="Times New Roman"/>
          <w:sz w:val="24"/>
          <w:szCs w:val="24"/>
        </w:rPr>
        <w:t xml:space="preserve">, </w:t>
      </w:r>
      <w:r w:rsidR="00A01877" w:rsidRPr="00F067B7">
        <w:rPr>
          <w:rFonts w:ascii="Times New Roman" w:hAnsi="Times New Roman"/>
          <w:sz w:val="24"/>
          <w:szCs w:val="24"/>
        </w:rPr>
        <w:t>8</w:t>
      </w:r>
      <w:r w:rsidR="005C58A7" w:rsidRPr="00F067B7">
        <w:rPr>
          <w:rFonts w:ascii="Times New Roman" w:hAnsi="Times New Roman"/>
          <w:sz w:val="24"/>
          <w:szCs w:val="24"/>
        </w:rPr>
        <w:t xml:space="preserve"> час</w:t>
      </w:r>
      <w:r w:rsidR="00A01877" w:rsidRPr="00F067B7">
        <w:rPr>
          <w:rFonts w:ascii="Times New Roman" w:hAnsi="Times New Roman"/>
          <w:sz w:val="24"/>
          <w:szCs w:val="24"/>
        </w:rPr>
        <w:t>ов</w:t>
      </w:r>
      <w:r w:rsidR="005C58A7" w:rsidRPr="00F067B7">
        <w:rPr>
          <w:rFonts w:ascii="Times New Roman" w:hAnsi="Times New Roman"/>
          <w:sz w:val="24"/>
          <w:szCs w:val="24"/>
        </w:rPr>
        <w:t xml:space="preserve"> промежуточной аттестации)</w:t>
      </w:r>
      <w:r w:rsidRPr="00F067B7">
        <w:rPr>
          <w:rFonts w:ascii="Times New Roman" w:hAnsi="Times New Roman"/>
          <w:sz w:val="24"/>
          <w:szCs w:val="24"/>
        </w:rPr>
        <w:t xml:space="preserve">, </w:t>
      </w:r>
      <w:r w:rsidR="002327A8" w:rsidRPr="00F067B7">
        <w:rPr>
          <w:rFonts w:ascii="Times New Roman" w:hAnsi="Times New Roman"/>
          <w:sz w:val="24"/>
          <w:szCs w:val="24"/>
        </w:rPr>
        <w:t>316</w:t>
      </w:r>
      <w:r w:rsidRPr="00F067B7">
        <w:rPr>
          <w:rFonts w:ascii="Times New Roman" w:hAnsi="Times New Roman"/>
          <w:sz w:val="24"/>
          <w:szCs w:val="24"/>
        </w:rPr>
        <w:t xml:space="preserve"> ч. составляет самостоятельная работа обучающегося</w:t>
      </w:r>
      <w:r w:rsidR="005C58A7" w:rsidRPr="00F067B7">
        <w:rPr>
          <w:rFonts w:ascii="Times New Roman" w:hAnsi="Times New Roman"/>
          <w:sz w:val="24"/>
          <w:szCs w:val="24"/>
        </w:rPr>
        <w:t xml:space="preserve"> (в т.ч. 1</w:t>
      </w:r>
      <w:r w:rsidR="00A24FBA" w:rsidRPr="00F067B7">
        <w:rPr>
          <w:rFonts w:ascii="Times New Roman" w:hAnsi="Times New Roman"/>
          <w:sz w:val="24"/>
          <w:szCs w:val="24"/>
        </w:rPr>
        <w:t>26</w:t>
      </w:r>
      <w:r w:rsidR="005C58A7" w:rsidRPr="00F067B7">
        <w:rPr>
          <w:rFonts w:ascii="Times New Roman" w:hAnsi="Times New Roman"/>
          <w:sz w:val="24"/>
          <w:szCs w:val="24"/>
        </w:rPr>
        <w:t xml:space="preserve"> час</w:t>
      </w:r>
      <w:r w:rsidR="00A24FBA" w:rsidRPr="00F067B7">
        <w:rPr>
          <w:rFonts w:ascii="Times New Roman" w:hAnsi="Times New Roman"/>
          <w:sz w:val="24"/>
          <w:szCs w:val="24"/>
        </w:rPr>
        <w:t>ов</w:t>
      </w:r>
      <w:r w:rsidR="005C58A7" w:rsidRPr="00F067B7">
        <w:rPr>
          <w:rFonts w:ascii="Times New Roman" w:hAnsi="Times New Roman"/>
          <w:sz w:val="24"/>
          <w:szCs w:val="24"/>
        </w:rPr>
        <w:t xml:space="preserve"> подготовки к экзамен</w:t>
      </w:r>
      <w:r w:rsidR="00D95A56">
        <w:rPr>
          <w:rFonts w:ascii="Times New Roman" w:hAnsi="Times New Roman"/>
          <w:sz w:val="24"/>
          <w:szCs w:val="24"/>
        </w:rPr>
        <w:t>ам</w:t>
      </w:r>
      <w:r w:rsidR="005C58A7" w:rsidRPr="00F067B7">
        <w:rPr>
          <w:rFonts w:ascii="Times New Roman" w:hAnsi="Times New Roman"/>
          <w:sz w:val="24"/>
          <w:szCs w:val="24"/>
        </w:rPr>
        <w:t>)</w:t>
      </w:r>
      <w:r w:rsidRPr="00F067B7">
        <w:rPr>
          <w:rFonts w:ascii="Times New Roman" w:hAnsi="Times New Roman"/>
          <w:sz w:val="24"/>
          <w:szCs w:val="24"/>
        </w:rPr>
        <w:t>.</w:t>
      </w:r>
    </w:p>
    <w:p w:rsidR="00354B15" w:rsidRDefault="00354B15" w:rsidP="0011480F">
      <w:pPr>
        <w:spacing w:after="0"/>
        <w:ind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354B15" w:rsidRDefault="00354B15" w:rsidP="0011480F">
      <w:pPr>
        <w:spacing w:after="0"/>
        <w:ind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312E69" w:rsidRDefault="00312E69" w:rsidP="006023AC">
      <w:pPr>
        <w:spacing w:after="0"/>
        <w:ind w:firstLine="425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 xml:space="preserve">Содержание дисциплины 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5552"/>
        <w:gridCol w:w="356"/>
        <w:gridCol w:w="511"/>
        <w:gridCol w:w="499"/>
        <w:gridCol w:w="507"/>
        <w:gridCol w:w="491"/>
        <w:gridCol w:w="165"/>
        <w:gridCol w:w="370"/>
        <w:gridCol w:w="403"/>
      </w:tblGrid>
      <w:tr w:rsidR="00354B15" w:rsidRPr="00F067B7" w:rsidTr="00C602C6">
        <w:trPr>
          <w:cantSplit/>
          <w:trHeight w:val="200"/>
          <w:jc w:val="center"/>
        </w:trPr>
        <w:tc>
          <w:tcPr>
            <w:tcW w:w="3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555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B15" w:rsidRPr="00F067B7" w:rsidRDefault="00354B15" w:rsidP="00C602C6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Наименование и краткое содержание разделов и тем дисциплины,</w:t>
            </w:r>
          </w:p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форма промежуточной аттестации по дисциплине</w:t>
            </w:r>
          </w:p>
        </w:tc>
        <w:tc>
          <w:tcPr>
            <w:tcW w:w="35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Семестр</w:t>
            </w:r>
          </w:p>
        </w:tc>
        <w:tc>
          <w:tcPr>
            <w:tcW w:w="294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Часов</w:t>
            </w:r>
          </w:p>
        </w:tc>
      </w:tr>
      <w:tr w:rsidR="00354B15" w:rsidRPr="00F067B7" w:rsidTr="00C602C6">
        <w:trPr>
          <w:cantSplit/>
          <w:trHeight w:val="191"/>
          <w:jc w:val="center"/>
        </w:trPr>
        <w:tc>
          <w:tcPr>
            <w:tcW w:w="3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552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2432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</w:tr>
      <w:tr w:rsidR="00354B15" w:rsidRPr="00F067B7" w:rsidTr="00C602C6">
        <w:trPr>
          <w:cantSplit/>
          <w:trHeight w:val="1725"/>
          <w:jc w:val="center"/>
        </w:trPr>
        <w:tc>
          <w:tcPr>
            <w:tcW w:w="3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552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3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из них</w:t>
            </w:r>
          </w:p>
        </w:tc>
        <w:tc>
          <w:tcPr>
            <w:tcW w:w="40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Самостоятельная работа обучающегося</w:t>
            </w:r>
          </w:p>
        </w:tc>
      </w:tr>
      <w:tr w:rsidR="00354B15" w:rsidRPr="00F067B7" w:rsidTr="00C602C6">
        <w:trPr>
          <w:cantSplit/>
          <w:trHeight w:val="2164"/>
          <w:jc w:val="center"/>
        </w:trPr>
        <w:tc>
          <w:tcPr>
            <w:tcW w:w="3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552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4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54B15" w:rsidRPr="00F067B7" w:rsidTr="00C602C6">
        <w:trPr>
          <w:cantSplit/>
          <w:trHeight w:val="1133"/>
          <w:jc w:val="center"/>
        </w:trPr>
        <w:tc>
          <w:tcPr>
            <w:tcW w:w="3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52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5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4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54B15" w:rsidRPr="00F067B7" w:rsidTr="00C602C6">
        <w:trPr>
          <w:trHeight w:val="143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Целые числа.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Делимость. НОД. Простые числа. Бесконечность множества простых чисел. Основная теорема арифметики. Сравнимость целых чисел по заданному модулю. Классы вычетов*. Арифметика вычетов*.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21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354B15" w:rsidRPr="00F067B7" w:rsidTr="00C602C6">
        <w:trPr>
          <w:trHeight w:val="143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Комплексные числа.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>Алгебраическая и тригонометрическая форма записи комплексных чисел. Сопряженные числа. Неравенство треугольника. Формула Муавра, корни из единицы. Решение алгебраических уравнений 3-й и 4-й степеней**.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19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354B15" w:rsidRPr="00F067B7" w:rsidTr="00C602C6">
        <w:trPr>
          <w:trHeight w:val="1664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Группы, кольца, поля*.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Понятие алгебраической операции. Полугруппа, группа. Симметрическая группа (группа подстановок), группа вычетов по заданному модулю. Кольцо. Поле. Примеры числовых колец и полей. Кольцо вычетов. Теорема: кольцо вычетов по модулю </w:t>
            </w:r>
            <w:r w:rsidRPr="00F067B7">
              <w:rPr>
                <w:rFonts w:ascii="Times New Roman" w:hAnsi="Times New Roman"/>
                <w:i/>
                <w:sz w:val="20"/>
                <w:szCs w:val="24"/>
                <w:lang w:val="en-US"/>
              </w:rPr>
              <w:t>n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является полем тогда и только тогда, когда </w:t>
            </w:r>
            <w:r w:rsidRPr="00F067B7">
              <w:rPr>
                <w:rFonts w:ascii="Times New Roman" w:hAnsi="Times New Roman"/>
                <w:i/>
                <w:sz w:val="20"/>
                <w:szCs w:val="24"/>
                <w:lang w:val="en-US"/>
              </w:rPr>
              <w:t>n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– простое. Понятие изоморфизма алгебраических систем.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21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354B15" w:rsidRPr="00F067B7" w:rsidTr="00C602C6">
        <w:trPr>
          <w:trHeight w:val="2616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Кольцо многочленов над заданным кольцом (полем).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Делимость в кольце многочленов. НОД. Взаимно простые многочлены. Неприводимые многочлены над полем. Разложение многочлена на неприводимые. Производная многочлена. Выделение кратных множителей. Основная теорема алгебры над полем комплексных чисел (с доказательством**). Формулы Виета. Интерполяционный многочлен. Теорема Штурма**. Неприводимые многочлены над </w:t>
            </w:r>
            <w:r w:rsidRPr="00F067B7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Z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и </w:t>
            </w:r>
            <w:r w:rsidRPr="00F067B7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Q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. Признак Эйзенштейна неприводимости над </w:t>
            </w:r>
            <w:r w:rsidRPr="00F067B7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Z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. Алгоритм Шуберта–Кронекера разложения многочлена на неприводимые множители над </w:t>
            </w:r>
            <w:r w:rsidRPr="00F067B7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Z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>**.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26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354B15" w:rsidRPr="00F067B7" w:rsidTr="00C602C6">
        <w:trPr>
          <w:trHeight w:val="143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5.</w:t>
            </w: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Кольцо матриц над заданным кольцом (полем).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Операции с матрицами.Системы линейных уравнений. Метод Гаусса их решения. Его трудоемкость.  Матричная интерпретация метода Гаусса. </w:t>
            </w:r>
            <w:r w:rsidRPr="00F067B7">
              <w:rPr>
                <w:rFonts w:ascii="Times New Roman" w:hAnsi="Times New Roman"/>
                <w:sz w:val="20"/>
                <w:szCs w:val="24"/>
                <w:lang w:val="en-US"/>
              </w:rPr>
              <w:t>LU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>-разложение**. Эквивалентные матрицы. Скелетное разложение**. Обратная матрица.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354B15" w:rsidRPr="00F067B7" w:rsidTr="00C602C6">
        <w:trPr>
          <w:trHeight w:val="143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6.</w:t>
            </w: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Векторы на плоскости и в пространстве.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Операции с </w:t>
            </w:r>
            <w:r w:rsidRPr="00F067B7">
              <w:rPr>
                <w:rFonts w:ascii="Times New Roman" w:hAnsi="Times New Roman"/>
                <w:sz w:val="20"/>
                <w:szCs w:val="24"/>
              </w:rPr>
              <w:lastRenderedPageBreak/>
              <w:t>векторами. Коллинеарные и компланарные векторы. Базис на плоскости и в пространстве. Декартова прямоугольная и аффинная системы координат. Деление отрезка в заданном отношении. Центр тяжести системы материальных точек. Полярная, цилиндрическая и сферическая системы координат.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354B15" w:rsidRPr="00F067B7" w:rsidTr="00C602C6">
        <w:trPr>
          <w:trHeight w:val="1667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lastRenderedPageBreak/>
              <w:t>7.</w:t>
            </w: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Скалярное, векторное, смешанное произведения векторов.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>Скалярное произведение геометрических векторов и его свойства. Выражение скалярного произведения в прямоугольной и произвольной аффинной системе координат. Векторное произведение. Его свойства, выражение через координаты. Смешанное произведение. Определители 2-го и 3-го порядка, их геометрический смысл.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354B15" w:rsidRPr="00F067B7" w:rsidTr="00C602C6">
        <w:trPr>
          <w:trHeight w:val="143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8.</w:t>
            </w: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Линейное (векторное) пространство над полем.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Примеры: пространство геометрических векторов, пространство радиус-векторов, арифметическое пространство над полем </w:t>
            </w:r>
            <w:r w:rsidRPr="00F067B7">
              <w:rPr>
                <w:rFonts w:ascii="Times New Roman" w:hAnsi="Times New Roman"/>
                <w:i/>
                <w:sz w:val="20"/>
                <w:szCs w:val="24"/>
              </w:rPr>
              <w:t>F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, пространство матриц над полем </w:t>
            </w:r>
            <w:r w:rsidRPr="00F067B7">
              <w:rPr>
                <w:rFonts w:ascii="Times New Roman" w:hAnsi="Times New Roman"/>
                <w:i/>
                <w:sz w:val="20"/>
                <w:szCs w:val="24"/>
              </w:rPr>
              <w:t>F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>, пространство многочленов. Простейшие следствия из аксиом. Линейная оболочка. Линейная зависимость. Эквивалентные системы векторов. Теорема о замене. Конечномерные и бесконечномерные линейные пространства. Размерность и базис линейного пространства. Координаты вектора в базисе. Изоморфизм линейных пространств. Понятие об аффинном пространстве.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26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354B15" w:rsidRPr="00F067B7" w:rsidTr="00C602C6">
        <w:trPr>
          <w:trHeight w:val="143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9.</w:t>
            </w: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Теория систем линейных уравнений.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Теорема Кронекера–Капелли. Два способа задания линейного подпространства, фундаментальная система решений системы линейных уравнений. Множество решений системы линейных уравнений, два способа задания линейного многообразия. 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354B15" w:rsidRPr="00F067B7" w:rsidTr="00C602C6">
        <w:trPr>
          <w:trHeight w:val="143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10.</w:t>
            </w: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 xml:space="preserve">Прямые и плоскости. 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>Различные виды задания прямых и плоскостей, геометрический смысл коэффициентов. Взаимное расположение прямых и плоскостей. Задачи на нахождение расстояний и углов между прямыми и плоскостями.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19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354B15" w:rsidRPr="00F067B7" w:rsidTr="00C602C6">
        <w:trPr>
          <w:trHeight w:val="143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11.</w:t>
            </w: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Определитель (детерминант) матрицы и его свойства.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Теорема Лапласа. Три точки зрения на определители. Правило Крамера. Обратная матрица. Решение матричных уравнений. Теорема об умножении определителей. Формула Бине–Коши**. 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</w:tr>
      <w:tr w:rsidR="00354B15" w:rsidRPr="00F067B7" w:rsidTr="00C602C6">
        <w:trPr>
          <w:trHeight w:val="143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12.</w:t>
            </w: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Суммы подпространств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, базис и размерность суммы. Прямая сумма. 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</w:tr>
      <w:tr w:rsidR="00354B15" w:rsidRPr="00F067B7" w:rsidTr="00C602C6">
        <w:trPr>
          <w:trHeight w:val="143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13.</w:t>
            </w: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Изменение координат вектора при замене базиса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и при аффинном преобразовании.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</w:tr>
      <w:tr w:rsidR="00354B15" w:rsidRPr="00F067B7" w:rsidTr="00C602C6">
        <w:trPr>
          <w:trHeight w:val="143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В т.ч. текущий контроль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A72544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54B15" w:rsidRPr="00F067B7" w:rsidTr="00C602C6">
        <w:trPr>
          <w:trHeight w:val="143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854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Промежуточная аттестация: экзамен, зачет</w:t>
            </w:r>
          </w:p>
        </w:tc>
      </w:tr>
      <w:tr w:rsidR="00354B15" w:rsidRPr="00F067B7" w:rsidTr="00C602C6">
        <w:trPr>
          <w:trHeight w:val="143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14.</w:t>
            </w: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 xml:space="preserve">Линейные отображения 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(операторы), действия с ними, их матрицы. Изменение матрицы линейного отображения при изменении базисов. Эквивалентные матрицы. Ядро, образ, ранг, дефект линейного отображения. 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43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31</w:t>
            </w:r>
          </w:p>
        </w:tc>
      </w:tr>
      <w:tr w:rsidR="00354B15" w:rsidRPr="00F067B7" w:rsidTr="00C602C6">
        <w:trPr>
          <w:trHeight w:val="143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 xml:space="preserve">Линейные преобразования 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векторного пространства, подобие матриц. Инвариантные подпространства. Собственные векторы и числа. Характеристический многочлен линейного преобразования. Выражение его коэффициентов через элементы матрицы. Теорема о существовании собственного вектора над полем комплексных чисел и ее вещественный </w:t>
            </w:r>
            <w:r w:rsidRPr="00F067B7">
              <w:rPr>
                <w:rFonts w:ascii="Times New Roman" w:hAnsi="Times New Roman"/>
                <w:sz w:val="20"/>
                <w:szCs w:val="24"/>
              </w:rPr>
              <w:lastRenderedPageBreak/>
              <w:t>аналог.Теорема Гамильтона–Кэли. Минимальный аннулирующий многочлен преобразования (матрицы). Жорданова форма линейного преобразования (матрицы). Функции от линейных преобразований (от матриц)**.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lastRenderedPageBreak/>
              <w:t>2</w:t>
            </w: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52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32</w:t>
            </w:r>
          </w:p>
        </w:tc>
      </w:tr>
      <w:tr w:rsidR="00354B15" w:rsidRPr="00F067B7" w:rsidTr="00C602C6">
        <w:trPr>
          <w:trHeight w:val="143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lastRenderedPageBreak/>
              <w:t>16.</w:t>
            </w: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Билинейные и полуторалинейные функции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(формы) и их матрицы. Квадратичные функции. Изменение матрицы билинейной и полуторалинейной функции при изменении базиса. Конгруэнтные матрицы. Симметричныеиэрмитовыфункции. Теорема Лагранжа и Якоби о приведении симметричной и эрмитовой билинейной функции к каноническому виду. Разложение Холецкого**. Закон инерции. Критерий Сильвестра положительной определенности.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62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32</w:t>
            </w: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</w:tr>
      <w:tr w:rsidR="00354B15" w:rsidRPr="00F067B7" w:rsidTr="00C602C6">
        <w:trPr>
          <w:trHeight w:val="2115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17.</w:t>
            </w: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Евклидовы и унитарные пространства.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Неравенство Коши–Буняковского–Шварца. Неравенство треугольника. Теорема Пифагора. Линейная независимость ортогональной системы ненулевых векторов. Запись скалярного произведениия через координаты в произвольном, ортогональном и ортонормированном базисах. Процесс ортогонализации Грама–Шмидта. </w:t>
            </w:r>
            <w:r w:rsidRPr="00F067B7">
              <w:rPr>
                <w:rFonts w:ascii="Times New Roman" w:hAnsi="Times New Roman"/>
                <w:sz w:val="20"/>
                <w:szCs w:val="24"/>
                <w:lang w:val="en-US"/>
              </w:rPr>
              <w:t>QR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>-разложение матрицы**. Изоморфизм унитарных пространств.Нахождениепсевдорещения несовместных систем линейных уравнений (метод наименьших квадратов).Геометрический смысл определителя. Неравенство Адамара.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56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32</w:t>
            </w: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</w:tr>
      <w:tr w:rsidR="00354B15" w:rsidRPr="00F067B7" w:rsidTr="00C602C6">
        <w:trPr>
          <w:trHeight w:val="254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В т.ч. текущий контроль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A72544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54B15" w:rsidRPr="00F067B7" w:rsidTr="00C602C6">
        <w:trPr>
          <w:trHeight w:val="254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Промежуточная аттестация: экзамен, зачет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54B15" w:rsidRPr="00F067B7" w:rsidTr="00C602C6">
        <w:trPr>
          <w:trHeight w:val="2895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18.</w:t>
            </w: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Линейные преобразования евклидовых и унитарных пространств.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>Связь линейных преобразований и билинейных функций в унитарном пространстве. Сопряженное преобразование, свойства операции сопряжения. Нормальное преобразование унитарного пространства, существование у него базиса из собственных векторов. Комплексификация евклидова пространства. Теорема Шура. Теорема о нормальном преобразовании евклидова пространства. Унитарные и ортогональные преобразования. Сопряженные и симметричные преобразования. Неотрицательное самосопряженное преобразование, извлечение квадратного корня из него. Приведение квадратичной формы к главным осям и спектральное разложение симметрических матриц. Одновременное приведение пары квадратичных форм к каноническому виду**. Полярное и сингулярное разложения матриц**.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33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</w:tr>
      <w:tr w:rsidR="00354B15" w:rsidRPr="00F067B7" w:rsidTr="00C602C6">
        <w:trPr>
          <w:trHeight w:val="1575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19.</w:t>
            </w: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Кривые и поверхности 2-го порядка.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Эллипс, гипербола, парабола. Цилиндрические и конические поверхности. Поверхности вращения. Поверхности 2-го порядка. Аффинная классификация кривых и поверхностей 2-го порядка. Взаимное расположение прямой и поверхности 2-го порядка. Центр, асимптотические направления, диаметральные плоскости. Ортогональная классификация кривых и поверхностей 2-го порядка. Инварианты и полуинварианты.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33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</w:tr>
      <w:tr w:rsidR="00354B15" w:rsidRPr="00F067B7" w:rsidTr="00C602C6">
        <w:trPr>
          <w:trHeight w:val="1159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lastRenderedPageBreak/>
              <w:t>20.</w:t>
            </w: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Группы.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Теорема Кэли. Циклические группы и их подгруппы. Разбиение группы на смежные классы, теорема Лагранжа. Нормальный делитель. Фактор-группа. Гомоморфизм групп. Связь нормальных делителей с гомоморфизмами. 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33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</w:tr>
      <w:tr w:rsidR="00354B15" w:rsidRPr="00F067B7" w:rsidTr="00C602C6">
        <w:trPr>
          <w:trHeight w:val="254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21.</w:t>
            </w: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Кольца.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Идеалы в кольцах и их связь с гомоморфизмами.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28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</w:tr>
      <w:tr w:rsidR="00354B15" w:rsidRPr="00F067B7" w:rsidTr="00C602C6">
        <w:trPr>
          <w:trHeight w:val="254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22.</w:t>
            </w: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Поля.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>Характеристика поля. Конечные поля, число элементов в них.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</w:tr>
      <w:tr w:rsidR="00354B15" w:rsidRPr="00F067B7" w:rsidTr="00C602C6">
        <w:trPr>
          <w:trHeight w:val="254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В т.ч. текущий контроль</w:t>
            </w:r>
          </w:p>
        </w:tc>
        <w:tc>
          <w:tcPr>
            <w:tcW w:w="3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A72544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54B15" w:rsidRPr="00F067B7" w:rsidTr="00C602C6">
        <w:trPr>
          <w:trHeight w:val="254"/>
          <w:jc w:val="center"/>
        </w:trPr>
        <w:tc>
          <w:tcPr>
            <w:tcW w:w="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854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B15" w:rsidRPr="00F067B7" w:rsidRDefault="00354B15" w:rsidP="00C602C6">
            <w:pPr>
              <w:tabs>
                <w:tab w:val="num" w:pos="643"/>
              </w:tabs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Промежуточная аттестация: экзамен</w:t>
            </w:r>
          </w:p>
        </w:tc>
      </w:tr>
    </w:tbl>
    <w:p w:rsidR="00354B15" w:rsidRPr="00354B15" w:rsidRDefault="00354B15" w:rsidP="006023AC">
      <w:pPr>
        <w:spacing w:after="0"/>
        <w:ind w:firstLine="425"/>
        <w:rPr>
          <w:rFonts w:ascii="Times New Roman" w:hAnsi="Times New Roman"/>
          <w:i/>
          <w:sz w:val="24"/>
          <w:szCs w:val="24"/>
        </w:rPr>
      </w:pPr>
    </w:p>
    <w:p w:rsidR="004C00EF" w:rsidRPr="00F067B7" w:rsidRDefault="004C00EF" w:rsidP="004C00EF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4. Образовательные технологии.</w:t>
      </w:r>
    </w:p>
    <w:p w:rsidR="004C00EF" w:rsidRPr="00F067B7" w:rsidRDefault="004C00EF" w:rsidP="004C00EF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>Используются образовательные технологии в фор</w:t>
      </w:r>
      <w:r w:rsidR="0011480F" w:rsidRPr="00F067B7">
        <w:rPr>
          <w:rFonts w:ascii="Times New Roman" w:hAnsi="Times New Roman"/>
          <w:sz w:val="24"/>
          <w:szCs w:val="28"/>
        </w:rPr>
        <w:t>ме лекций, практических занятийи лабораторных работ</w:t>
      </w:r>
      <w:r w:rsidR="009550C2" w:rsidRPr="00F067B7">
        <w:rPr>
          <w:rFonts w:ascii="Times New Roman" w:hAnsi="Times New Roman"/>
          <w:sz w:val="24"/>
          <w:szCs w:val="28"/>
        </w:rPr>
        <w:t>, которые входят в состав учебной практики</w:t>
      </w:r>
      <w:r w:rsidRPr="00F067B7">
        <w:rPr>
          <w:rFonts w:ascii="Times New Roman" w:hAnsi="Times New Roman"/>
          <w:sz w:val="24"/>
          <w:szCs w:val="28"/>
        </w:rPr>
        <w:t xml:space="preserve">. </w:t>
      </w:r>
    </w:p>
    <w:p w:rsidR="000C644B" w:rsidRPr="00F067B7" w:rsidRDefault="004C00EF" w:rsidP="000C644B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bCs/>
          <w:sz w:val="24"/>
          <w:szCs w:val="28"/>
        </w:rPr>
        <w:t>Лекционные занятия в основном проводятся в форме л</w:t>
      </w:r>
      <w:r w:rsidRPr="00F067B7">
        <w:rPr>
          <w:rFonts w:ascii="Times New Roman" w:hAnsi="Times New Roman"/>
          <w:sz w:val="24"/>
          <w:szCs w:val="28"/>
        </w:rPr>
        <w:t>екции-информаци</w:t>
      </w:r>
      <w:r w:rsidR="0011480F" w:rsidRPr="00F067B7">
        <w:rPr>
          <w:rFonts w:ascii="Times New Roman" w:hAnsi="Times New Roman"/>
          <w:sz w:val="24"/>
          <w:szCs w:val="28"/>
        </w:rPr>
        <w:t>и</w:t>
      </w:r>
      <w:r w:rsidRPr="00F067B7">
        <w:rPr>
          <w:rFonts w:ascii="Times New Roman" w:hAnsi="Times New Roman"/>
          <w:sz w:val="24"/>
          <w:szCs w:val="28"/>
        </w:rPr>
        <w:t>.</w:t>
      </w:r>
      <w:r w:rsidR="0011480F" w:rsidRPr="00F067B7">
        <w:rPr>
          <w:rFonts w:ascii="Times New Roman" w:hAnsi="Times New Roman"/>
          <w:sz w:val="24"/>
          <w:szCs w:val="28"/>
        </w:rPr>
        <w:t>Они о</w:t>
      </w:r>
      <w:r w:rsidRPr="00F067B7">
        <w:rPr>
          <w:rFonts w:ascii="Times New Roman" w:hAnsi="Times New Roman"/>
          <w:sz w:val="24"/>
          <w:szCs w:val="28"/>
        </w:rPr>
        <w:t>риентирован</w:t>
      </w:r>
      <w:r w:rsidR="0011480F" w:rsidRPr="00F067B7">
        <w:rPr>
          <w:rFonts w:ascii="Times New Roman" w:hAnsi="Times New Roman"/>
          <w:sz w:val="24"/>
          <w:szCs w:val="28"/>
        </w:rPr>
        <w:t>ы</w:t>
      </w:r>
      <w:r w:rsidRPr="00F067B7">
        <w:rPr>
          <w:rFonts w:ascii="Times New Roman" w:hAnsi="Times New Roman"/>
          <w:sz w:val="24"/>
          <w:szCs w:val="28"/>
        </w:rPr>
        <w:t xml:space="preserve"> на изложение и объяснение студентам научной информации, подлежащей </w:t>
      </w:r>
      <w:r w:rsidR="0011480F" w:rsidRPr="00F067B7">
        <w:rPr>
          <w:rFonts w:ascii="Times New Roman" w:hAnsi="Times New Roman"/>
          <w:sz w:val="24"/>
          <w:szCs w:val="28"/>
        </w:rPr>
        <w:t xml:space="preserve">дальнейшему </w:t>
      </w:r>
      <w:r w:rsidRPr="00F067B7">
        <w:rPr>
          <w:rFonts w:ascii="Times New Roman" w:hAnsi="Times New Roman"/>
          <w:sz w:val="24"/>
          <w:szCs w:val="28"/>
        </w:rPr>
        <w:t xml:space="preserve">осмыслению </w:t>
      </w:r>
      <w:r w:rsidR="000C644B" w:rsidRPr="00F067B7">
        <w:rPr>
          <w:rFonts w:ascii="Times New Roman" w:hAnsi="Times New Roman"/>
          <w:sz w:val="24"/>
          <w:szCs w:val="28"/>
        </w:rPr>
        <w:t xml:space="preserve">(на самой лекции, на практических занятиях и в ходе самостоятельной работы) </w:t>
      </w:r>
      <w:r w:rsidRPr="00F067B7">
        <w:rPr>
          <w:rFonts w:ascii="Times New Roman" w:hAnsi="Times New Roman"/>
          <w:sz w:val="24"/>
          <w:szCs w:val="28"/>
        </w:rPr>
        <w:t>и запоминанию</w:t>
      </w:r>
      <w:r w:rsidR="000C644B" w:rsidRPr="00F067B7">
        <w:rPr>
          <w:rFonts w:ascii="Times New Roman" w:hAnsi="Times New Roman"/>
          <w:sz w:val="24"/>
          <w:szCs w:val="28"/>
        </w:rPr>
        <w:t>.</w:t>
      </w:r>
    </w:p>
    <w:p w:rsidR="000C644B" w:rsidRPr="00F067B7" w:rsidRDefault="000C644B" w:rsidP="000C644B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>Практические занятия предполагают разбор решений задач и самостоятельном решении задач, предлагаемых преподавателем, под контролем преподавателя, а также проверке знани</w:t>
      </w:r>
      <w:r w:rsidR="0011480F" w:rsidRPr="00F067B7">
        <w:rPr>
          <w:rFonts w:ascii="Times New Roman" w:hAnsi="Times New Roman"/>
          <w:sz w:val="24"/>
          <w:szCs w:val="28"/>
        </w:rPr>
        <w:t>й</w:t>
      </w:r>
      <w:r w:rsidRPr="00F067B7">
        <w:rPr>
          <w:rFonts w:ascii="Times New Roman" w:hAnsi="Times New Roman"/>
          <w:sz w:val="24"/>
          <w:szCs w:val="28"/>
        </w:rPr>
        <w:t xml:space="preserve"> теоретического материала</w:t>
      </w:r>
      <w:r w:rsidR="0011480F" w:rsidRPr="00F067B7">
        <w:rPr>
          <w:rFonts w:ascii="Times New Roman" w:hAnsi="Times New Roman"/>
          <w:sz w:val="24"/>
          <w:szCs w:val="28"/>
        </w:rPr>
        <w:t xml:space="preserve"> и текущей проверки знаний, умений и навыков в рамках формируемых ком</w:t>
      </w:r>
      <w:r w:rsidR="00F113D1" w:rsidRPr="00F067B7">
        <w:rPr>
          <w:rFonts w:ascii="Times New Roman" w:hAnsi="Times New Roman"/>
          <w:sz w:val="24"/>
          <w:szCs w:val="28"/>
        </w:rPr>
        <w:t>п</w:t>
      </w:r>
      <w:r w:rsidR="0011480F" w:rsidRPr="00F067B7">
        <w:rPr>
          <w:rFonts w:ascii="Times New Roman" w:hAnsi="Times New Roman"/>
          <w:sz w:val="24"/>
          <w:szCs w:val="28"/>
        </w:rPr>
        <w:t>етенций</w:t>
      </w:r>
      <w:r w:rsidRPr="00F067B7">
        <w:rPr>
          <w:rFonts w:ascii="Times New Roman" w:hAnsi="Times New Roman"/>
          <w:sz w:val="24"/>
          <w:szCs w:val="28"/>
        </w:rPr>
        <w:t>.</w:t>
      </w:r>
    </w:p>
    <w:p w:rsidR="00F70DDE" w:rsidRPr="00F067B7" w:rsidRDefault="00F70DDE" w:rsidP="00F70DDE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b/>
          <w:bCs/>
          <w:sz w:val="24"/>
        </w:rPr>
        <w:t>Система электронного обучения</w:t>
      </w:r>
      <w:r w:rsidRPr="00F067B7">
        <w:rPr>
          <w:rFonts w:ascii="Times New Roman" w:hAnsi="Times New Roman"/>
          <w:sz w:val="24"/>
          <w:szCs w:val="28"/>
        </w:rPr>
        <w:t>. Синхронный курс в электронном представлении на сайте </w:t>
      </w:r>
      <w:hyperlink r:id="rId8" w:tgtFrame="_blank" w:history="1">
        <w:r w:rsidRPr="00F067B7">
          <w:rPr>
            <w:rFonts w:ascii="Times New Roman" w:hAnsi="Times New Roman"/>
            <w:sz w:val="24"/>
          </w:rPr>
          <w:t>http://e-learning.unn.ru/</w:t>
        </w:r>
      </w:hyperlink>
    </w:p>
    <w:p w:rsidR="00F70DDE" w:rsidRPr="00F067B7" w:rsidRDefault="00F70DDE" w:rsidP="00F70DDE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 Электронное тестирование обучающихся на предмет усвоения изучаемого материала и проверка их самостоятельной работы </w:t>
      </w:r>
      <w:r w:rsidR="00031C0D" w:rsidRPr="00F067B7">
        <w:rPr>
          <w:rFonts w:ascii="Times New Roman" w:hAnsi="Times New Roman"/>
          <w:sz w:val="24"/>
          <w:szCs w:val="28"/>
        </w:rPr>
        <w:t xml:space="preserve">осуществляется </w:t>
      </w:r>
      <w:r w:rsidRPr="00F067B7">
        <w:rPr>
          <w:rFonts w:ascii="Times New Roman" w:hAnsi="Times New Roman"/>
          <w:sz w:val="24"/>
          <w:szCs w:val="28"/>
        </w:rPr>
        <w:t>через сайт </w:t>
      </w:r>
      <w:hyperlink r:id="rId9" w:tgtFrame="_blank" w:history="1">
        <w:r w:rsidRPr="00F067B7">
          <w:rPr>
            <w:rFonts w:ascii="Times New Roman" w:hAnsi="Times New Roman"/>
            <w:sz w:val="24"/>
          </w:rPr>
          <w:t>http://e-learning.unn.ru/</w:t>
        </w:r>
      </w:hyperlink>
      <w:r w:rsidRPr="00F067B7">
        <w:rPr>
          <w:rFonts w:ascii="Times New Roman" w:hAnsi="Times New Roman"/>
          <w:sz w:val="24"/>
          <w:szCs w:val="28"/>
        </w:rPr>
        <w:t>.</w:t>
      </w:r>
    </w:p>
    <w:p w:rsidR="00F70DDE" w:rsidRPr="00F067B7" w:rsidRDefault="00F70DDE" w:rsidP="000C644B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4C00EF" w:rsidRPr="00F067B7" w:rsidRDefault="004C00EF" w:rsidP="004C00EF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0C644B" w:rsidRPr="00F067B7" w:rsidRDefault="000C644B" w:rsidP="000C644B">
      <w:pPr>
        <w:spacing w:after="0"/>
        <w:ind w:left="360" w:right="-426"/>
        <w:jc w:val="both"/>
        <w:rPr>
          <w:rFonts w:ascii="Times New Roman" w:hAnsi="Times New Roman"/>
          <w:sz w:val="24"/>
        </w:rPr>
      </w:pPr>
      <w:r w:rsidRPr="00F067B7">
        <w:rPr>
          <w:rFonts w:ascii="Times New Roman" w:hAnsi="Times New Roman"/>
          <w:b/>
          <w:sz w:val="24"/>
          <w:szCs w:val="24"/>
        </w:rPr>
        <w:t xml:space="preserve">5. Учебно-методическое обеспечение самостоятельной работы обучающихся </w:t>
      </w:r>
    </w:p>
    <w:p w:rsidR="000C644B" w:rsidRPr="00F067B7" w:rsidRDefault="00DE5D7B" w:rsidP="000C644B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Для самоконтроля у студента имеется возможность удаленного тестирования по дистанционному лекционному курсу </w:t>
      </w:r>
      <w:r w:rsidR="000D3262" w:rsidRPr="00F067B7">
        <w:rPr>
          <w:rFonts w:ascii="Times New Roman" w:hAnsi="Times New Roman"/>
          <w:sz w:val="24"/>
          <w:szCs w:val="24"/>
        </w:rPr>
        <w:t>Золотых Н.Ю., Сидоров С.В. Алгебра и геометрия. Электронно-управляемый курс. 2017. </w:t>
      </w:r>
      <w:hyperlink r:id="rId10" w:tgtFrame="_blank" w:history="1">
        <w:r w:rsidR="000D3262" w:rsidRPr="00F067B7">
          <w:rPr>
            <w:rFonts w:ascii="Times New Roman" w:hAnsi="Times New Roman"/>
            <w:sz w:val="24"/>
            <w:szCs w:val="24"/>
          </w:rPr>
          <w:t>https://e-</w:t>
        </w:r>
        <w:r w:rsidR="000D3262" w:rsidRPr="000D3262">
          <w:rPr>
            <w:rFonts w:ascii="Times New Roman" w:hAnsi="Times New Roman"/>
            <w:sz w:val="24"/>
            <w:szCs w:val="28"/>
          </w:rPr>
          <w:t>learning</w:t>
        </w:r>
        <w:r w:rsidR="000D3262" w:rsidRPr="00F067B7">
          <w:rPr>
            <w:rFonts w:ascii="Times New Roman" w:hAnsi="Times New Roman"/>
            <w:sz w:val="24"/>
            <w:szCs w:val="24"/>
          </w:rPr>
          <w:t>.unn.ru/</w:t>
        </w:r>
      </w:hyperlink>
      <w:r w:rsidR="000D3262">
        <w:rPr>
          <w:rFonts w:ascii="Times New Roman" w:hAnsi="Times New Roman"/>
          <w:sz w:val="24"/>
          <w:szCs w:val="24"/>
        </w:rPr>
        <w:t>.</w:t>
      </w:r>
    </w:p>
    <w:p w:rsidR="00DE5D7B" w:rsidRPr="00F067B7" w:rsidRDefault="000D3262" w:rsidP="000C644B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 выполнении самостоятельной работы студентам рекомендуется использовать конспекты лекций, а также рекомендуемую в п.7 литературу:</w:t>
      </w:r>
    </w:p>
    <w:p w:rsidR="00F70DDE" w:rsidRDefault="000C644B" w:rsidP="000D3262">
      <w:pPr>
        <w:spacing w:after="0"/>
        <w:ind w:firstLine="708"/>
        <w:jc w:val="both"/>
        <w:rPr>
          <w:szCs w:val="28"/>
        </w:rPr>
      </w:pPr>
      <w:r w:rsidRPr="000D3262">
        <w:rPr>
          <w:rFonts w:ascii="Times New Roman" w:hAnsi="Times New Roman"/>
          <w:sz w:val="24"/>
          <w:szCs w:val="28"/>
        </w:rPr>
        <w:t>Основная литература:</w:t>
      </w:r>
      <w:r w:rsidR="000D3262" w:rsidRPr="000D3262">
        <w:rPr>
          <w:rFonts w:ascii="Times New Roman" w:hAnsi="Times New Roman"/>
          <w:sz w:val="24"/>
          <w:szCs w:val="28"/>
        </w:rPr>
        <w:t xml:space="preserve"> 1. </w:t>
      </w:r>
      <w:r w:rsidR="00F70DDE" w:rsidRPr="000D3262">
        <w:rPr>
          <w:rFonts w:ascii="Times New Roman" w:hAnsi="Times New Roman"/>
          <w:sz w:val="24"/>
          <w:szCs w:val="28"/>
        </w:rPr>
        <w:t xml:space="preserve">Беклемишев Д. В. Курс аналитической геометрии и линейной алгебры. – М.: Физматлит, 2007. </w:t>
      </w:r>
      <w:hyperlink r:id="rId11" w:history="1">
        <w:r w:rsidR="000D3262" w:rsidRPr="00124C90">
          <w:rPr>
            <w:rStyle w:val="a3"/>
            <w:szCs w:val="28"/>
          </w:rPr>
          <w:t>https://e.lanbook.com/book/58162</w:t>
        </w:r>
      </w:hyperlink>
      <w:r w:rsidR="000D3262" w:rsidRPr="000D3262">
        <w:rPr>
          <w:rFonts w:ascii="Times New Roman" w:hAnsi="Times New Roman"/>
          <w:sz w:val="24"/>
          <w:szCs w:val="28"/>
        </w:rPr>
        <w:t xml:space="preserve">; 2. </w:t>
      </w:r>
      <w:r w:rsidR="00F70DDE" w:rsidRPr="000D3262">
        <w:rPr>
          <w:rFonts w:ascii="Times New Roman" w:hAnsi="Times New Roman"/>
          <w:sz w:val="24"/>
          <w:szCs w:val="28"/>
        </w:rPr>
        <w:t>Курош А.Г.</w:t>
      </w:r>
      <w:r w:rsidR="000D3262">
        <w:rPr>
          <w:rFonts w:ascii="Times New Roman" w:hAnsi="Times New Roman"/>
          <w:sz w:val="24"/>
          <w:szCs w:val="28"/>
        </w:rPr>
        <w:t xml:space="preserve"> </w:t>
      </w:r>
      <w:r w:rsidR="00F70DDE" w:rsidRPr="000D3262">
        <w:rPr>
          <w:rFonts w:ascii="Times New Roman" w:hAnsi="Times New Roman"/>
          <w:sz w:val="24"/>
          <w:szCs w:val="28"/>
        </w:rPr>
        <w:t>Курс высшей алгебры. – СПб.: Лань, 2003.</w:t>
      </w:r>
      <w:hyperlink r:id="rId12" w:history="1">
        <w:r w:rsidR="002306C5" w:rsidRPr="000D3262">
          <w:rPr>
            <w:rFonts w:ascii="Times New Roman" w:hAnsi="Times New Roman"/>
            <w:sz w:val="24"/>
            <w:szCs w:val="28"/>
          </w:rPr>
          <w:t>https://e.lanbook.com/book/30198</w:t>
        </w:r>
      </w:hyperlink>
      <w:r w:rsidR="000D3262" w:rsidRPr="000D3262">
        <w:rPr>
          <w:rFonts w:ascii="Times New Roman" w:hAnsi="Times New Roman"/>
          <w:sz w:val="24"/>
          <w:szCs w:val="28"/>
        </w:rPr>
        <w:t xml:space="preserve">; </w:t>
      </w:r>
      <w:r w:rsidR="000D3262">
        <w:rPr>
          <w:rFonts w:ascii="Times New Roman" w:hAnsi="Times New Roman"/>
          <w:sz w:val="24"/>
          <w:szCs w:val="28"/>
        </w:rPr>
        <w:br/>
      </w:r>
      <w:r w:rsidR="000D3262" w:rsidRPr="000D3262">
        <w:rPr>
          <w:rFonts w:ascii="Times New Roman" w:hAnsi="Times New Roman"/>
          <w:sz w:val="24"/>
          <w:szCs w:val="28"/>
        </w:rPr>
        <w:t xml:space="preserve">3. </w:t>
      </w:r>
      <w:r w:rsidR="00F70DDE" w:rsidRPr="000D3262">
        <w:rPr>
          <w:rFonts w:ascii="Times New Roman" w:hAnsi="Times New Roman"/>
          <w:sz w:val="24"/>
          <w:szCs w:val="28"/>
        </w:rPr>
        <w:t>Беклемишева Л. А., Петрович А. Ю., Чубаров И. А. Сборник задач по аналитической геометрии и линейной алгебре. – М.: Физматлит, 2004. </w:t>
      </w:r>
      <w:hyperlink r:id="rId13" w:history="1">
        <w:r w:rsidR="00F70DDE" w:rsidRPr="000D3262">
          <w:rPr>
            <w:szCs w:val="28"/>
          </w:rPr>
          <w:t>https://e.lanbook.com/book/72575</w:t>
        </w:r>
      </w:hyperlink>
      <w:r w:rsidR="000D3262">
        <w:rPr>
          <w:szCs w:val="28"/>
        </w:rPr>
        <w:t>.</w:t>
      </w:r>
    </w:p>
    <w:p w:rsidR="00F70DDE" w:rsidRPr="000D3262" w:rsidRDefault="00F70DDE" w:rsidP="007F01AB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7F01AB">
        <w:rPr>
          <w:rFonts w:ascii="Times New Roman" w:hAnsi="Times New Roman"/>
          <w:sz w:val="24"/>
          <w:szCs w:val="28"/>
        </w:rPr>
        <w:t>Дополнительная литература</w:t>
      </w:r>
      <w:r w:rsidR="000D3262" w:rsidRPr="007F01AB">
        <w:rPr>
          <w:rFonts w:ascii="Times New Roman" w:hAnsi="Times New Roman"/>
          <w:sz w:val="24"/>
          <w:szCs w:val="28"/>
        </w:rPr>
        <w:t xml:space="preserve">: </w:t>
      </w:r>
      <w:r w:rsidR="007F01AB" w:rsidRPr="007F01AB">
        <w:rPr>
          <w:rFonts w:ascii="Times New Roman" w:hAnsi="Times New Roman"/>
          <w:sz w:val="24"/>
          <w:szCs w:val="28"/>
        </w:rPr>
        <w:t xml:space="preserve">1. </w:t>
      </w:r>
      <w:hyperlink r:id="rId14" w:history="1">
        <w:r w:rsidRPr="007F01AB">
          <w:rPr>
            <w:rFonts w:ascii="Times New Roman" w:hAnsi="Times New Roman"/>
            <w:sz w:val="24"/>
            <w:szCs w:val="28"/>
          </w:rPr>
          <w:t>Ильин В. А., Позняк Э. Г.  Линейная алгебра. – М.: Физматлит, 2007.</w:t>
        </w:r>
      </w:hyperlink>
      <w:hyperlink r:id="rId15" w:history="1">
        <w:r w:rsidRPr="007F01AB">
          <w:rPr>
            <w:rFonts w:ascii="Times New Roman" w:hAnsi="Times New Roman"/>
            <w:sz w:val="24"/>
            <w:szCs w:val="28"/>
          </w:rPr>
          <w:t>https://e.lanbook.com/book/2178</w:t>
        </w:r>
      </w:hyperlink>
      <w:r w:rsidR="007F01AB" w:rsidRPr="007F01AB">
        <w:rPr>
          <w:rFonts w:ascii="Times New Roman" w:hAnsi="Times New Roman"/>
          <w:sz w:val="24"/>
          <w:szCs w:val="28"/>
        </w:rPr>
        <w:t xml:space="preserve">; 2. </w:t>
      </w:r>
      <w:hyperlink r:id="rId16" w:history="1">
        <w:r w:rsidRPr="007F01AB">
          <w:rPr>
            <w:rFonts w:ascii="Times New Roman" w:hAnsi="Times New Roman"/>
            <w:sz w:val="24"/>
            <w:szCs w:val="28"/>
          </w:rPr>
          <w:t>Ильин В. А., Позняк Э. Г. Аналитическая геометрия. – М.: Физматлит, 2007.</w:t>
        </w:r>
        <w:r w:rsidRPr="000D3262">
          <w:rPr>
            <w:rFonts w:ascii="Times New Roman" w:hAnsi="Times New Roman"/>
            <w:sz w:val="24"/>
            <w:szCs w:val="28"/>
          </w:rPr>
          <w:t xml:space="preserve"> </w:t>
        </w:r>
      </w:hyperlink>
      <w:hyperlink r:id="rId17" w:history="1">
        <w:r w:rsidRPr="007F01AB">
          <w:rPr>
            <w:rFonts w:ascii="Times New Roman" w:hAnsi="Times New Roman"/>
            <w:sz w:val="24"/>
            <w:szCs w:val="28"/>
          </w:rPr>
          <w:t>https://e.lanbook.com/book/2179</w:t>
        </w:r>
      </w:hyperlink>
      <w:r w:rsidR="007F01AB" w:rsidRPr="007F01AB">
        <w:rPr>
          <w:rFonts w:ascii="Times New Roman" w:hAnsi="Times New Roman"/>
          <w:sz w:val="24"/>
          <w:szCs w:val="28"/>
        </w:rPr>
        <w:t xml:space="preserve">; 3. </w:t>
      </w:r>
      <w:hyperlink r:id="rId18" w:history="1">
        <w:r w:rsidRPr="000D3262">
          <w:rPr>
            <w:rFonts w:ascii="Times New Roman" w:hAnsi="Times New Roman"/>
            <w:sz w:val="24"/>
            <w:szCs w:val="28"/>
          </w:rPr>
          <w:t>Проскуряков И. В. Сборник задач по линейной алгебре. – СПб.; М.; Краснодар: Лань, 2010.</w:t>
        </w:r>
      </w:hyperlink>
      <w:hyperlink r:id="rId19" w:history="1">
        <w:r w:rsidRPr="007F01AB">
          <w:rPr>
            <w:rFonts w:ascii="Times New Roman" w:hAnsi="Times New Roman"/>
            <w:sz w:val="24"/>
            <w:szCs w:val="28"/>
          </w:rPr>
          <w:t>https://e.lanbook.com/book/529</w:t>
        </w:r>
      </w:hyperlink>
      <w:r w:rsidR="007F01AB" w:rsidRPr="007F01AB">
        <w:rPr>
          <w:rFonts w:ascii="Times New Roman" w:hAnsi="Times New Roman"/>
          <w:sz w:val="24"/>
          <w:szCs w:val="28"/>
        </w:rPr>
        <w:t xml:space="preserve">; 4. </w:t>
      </w:r>
      <w:hyperlink r:id="rId20" w:history="1">
        <w:r w:rsidRPr="007F01AB">
          <w:rPr>
            <w:rFonts w:ascii="Times New Roman" w:hAnsi="Times New Roman"/>
            <w:sz w:val="24"/>
            <w:szCs w:val="28"/>
          </w:rPr>
          <w:t>Фаддеев Д. К., Соминский И. С. Задачи по высшей алгебре. – СПб.: Лань, 2008.</w:t>
        </w:r>
      </w:hyperlink>
      <w:hyperlink r:id="rId21" w:history="1">
        <w:r w:rsidRPr="007F01AB">
          <w:rPr>
            <w:rFonts w:ascii="Times New Roman" w:hAnsi="Times New Roman"/>
            <w:sz w:val="24"/>
            <w:szCs w:val="28"/>
          </w:rPr>
          <w:t>https://e.lanbook.com/book/399</w:t>
        </w:r>
      </w:hyperlink>
      <w:r w:rsidR="007F01AB" w:rsidRPr="007F01AB">
        <w:rPr>
          <w:rFonts w:ascii="Times New Roman" w:hAnsi="Times New Roman"/>
          <w:sz w:val="24"/>
          <w:szCs w:val="28"/>
        </w:rPr>
        <w:t xml:space="preserve">; 5. </w:t>
      </w:r>
      <w:r w:rsidRPr="007F01AB">
        <w:rPr>
          <w:rFonts w:ascii="Times New Roman" w:hAnsi="Times New Roman"/>
          <w:sz w:val="24"/>
          <w:szCs w:val="28"/>
        </w:rPr>
        <w:t>Икрамов Х.</w:t>
      </w:r>
      <w:r w:rsidRPr="000D3262">
        <w:rPr>
          <w:rFonts w:ascii="Times New Roman" w:hAnsi="Times New Roman"/>
          <w:sz w:val="24"/>
          <w:szCs w:val="28"/>
        </w:rPr>
        <w:t xml:space="preserve"> Д. Задачник по линейной алгебре. – СПб.: Лань, 2006. </w:t>
      </w:r>
      <w:hyperlink r:id="rId22" w:history="1">
        <w:r w:rsidRPr="007F01AB">
          <w:rPr>
            <w:rFonts w:ascii="Times New Roman" w:hAnsi="Times New Roman"/>
            <w:sz w:val="24"/>
            <w:szCs w:val="28"/>
          </w:rPr>
          <w:t>https://e.lanbook.com/reader/book/165/</w:t>
        </w:r>
      </w:hyperlink>
    </w:p>
    <w:p w:rsidR="000C644B" w:rsidRPr="00F067B7" w:rsidRDefault="000C644B" w:rsidP="000C644B">
      <w:pPr>
        <w:spacing w:after="0"/>
        <w:ind w:left="-142" w:right="-426" w:hanging="426"/>
        <w:jc w:val="both"/>
        <w:rPr>
          <w:rFonts w:ascii="Times New Roman" w:hAnsi="Times New Roman"/>
          <w:sz w:val="24"/>
        </w:rPr>
      </w:pPr>
    </w:p>
    <w:p w:rsidR="000C644B" w:rsidRPr="00F067B7" w:rsidRDefault="008D1467" w:rsidP="008D146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lastRenderedPageBreak/>
        <w:t>6</w:t>
      </w:r>
      <w:r w:rsidR="000C644B" w:rsidRPr="00F067B7">
        <w:rPr>
          <w:rFonts w:ascii="Times New Roman" w:hAnsi="Times New Roman"/>
          <w:b/>
          <w:sz w:val="24"/>
          <w:szCs w:val="24"/>
        </w:rPr>
        <w:t>. Фонд оценочных средств для промежуточной аттестации по дисциплине</w:t>
      </w:r>
    </w:p>
    <w:p w:rsidR="008D1467" w:rsidRPr="00F067B7" w:rsidRDefault="008D1467" w:rsidP="00031C0D">
      <w:pPr>
        <w:jc w:val="both"/>
        <w:rPr>
          <w:rFonts w:ascii="Times New Roman" w:hAnsi="Times New Roman"/>
          <w:i/>
          <w:sz w:val="24"/>
        </w:rPr>
      </w:pPr>
      <w:r w:rsidRPr="00F067B7">
        <w:rPr>
          <w:rFonts w:ascii="Times New Roman" w:hAnsi="Times New Roman"/>
          <w:sz w:val="24"/>
        </w:rPr>
        <w:t xml:space="preserve">6.1.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C51229" w:rsidRPr="00F067B7" w:rsidRDefault="00C51229" w:rsidP="00C51229">
      <w:pPr>
        <w:pStyle w:val="10"/>
        <w:spacing w:after="120"/>
        <w:rPr>
          <w:rFonts w:eastAsia="MS Mincho"/>
          <w:b/>
        </w:rPr>
      </w:pPr>
      <w:r w:rsidRPr="00F067B7">
        <w:rPr>
          <w:rFonts w:eastAsia="MS Mincho"/>
          <w:b/>
        </w:rPr>
        <w:t>Оценивание уровня сформированности компетенции ОПК-1</w:t>
      </w:r>
    </w:p>
    <w:p w:rsidR="00C51229" w:rsidRPr="00F067B7" w:rsidRDefault="00C51229" w:rsidP="00C51229">
      <w:pPr>
        <w:pStyle w:val="a4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eastAsia="MS Mincho" w:hAnsi="Times New Roman"/>
          <w:sz w:val="24"/>
          <w:szCs w:val="24"/>
        </w:rPr>
        <w:t xml:space="preserve">Уровень сформированности компетенции ОПК-1 проверяется на занятиях различных видов: на </w:t>
      </w:r>
      <w:r w:rsidRPr="00F067B7">
        <w:rPr>
          <w:rFonts w:ascii="Times New Roman" w:eastAsia="MS Mincho" w:hAnsi="Times New Roman"/>
          <w:i/>
          <w:sz w:val="24"/>
          <w:szCs w:val="24"/>
        </w:rPr>
        <w:t>аудиторных практических занятиях</w:t>
      </w:r>
      <w:r w:rsidRPr="00F067B7">
        <w:rPr>
          <w:rFonts w:ascii="Times New Roman" w:eastAsia="MS Mincho" w:hAnsi="Times New Roman"/>
          <w:sz w:val="24"/>
          <w:szCs w:val="24"/>
        </w:rPr>
        <w:t>, при выполнении</w:t>
      </w:r>
      <w:r w:rsidRPr="00F067B7">
        <w:rPr>
          <w:rFonts w:ascii="Times New Roman" w:eastAsia="MS Mincho" w:hAnsi="Times New Roman"/>
          <w:i/>
          <w:sz w:val="24"/>
          <w:szCs w:val="24"/>
        </w:rPr>
        <w:t xml:space="preserve"> контрольных работ</w:t>
      </w:r>
      <w:r w:rsidRPr="00F067B7">
        <w:rPr>
          <w:rFonts w:ascii="Times New Roman" w:eastAsia="MS Mincho" w:hAnsi="Times New Roman"/>
          <w:sz w:val="24"/>
          <w:szCs w:val="24"/>
        </w:rPr>
        <w:t>, входе</w:t>
      </w:r>
      <w:r w:rsidRPr="00F067B7">
        <w:rPr>
          <w:rFonts w:ascii="Times New Roman" w:eastAsia="MS Mincho" w:hAnsi="Times New Roman"/>
          <w:i/>
          <w:sz w:val="24"/>
          <w:szCs w:val="24"/>
        </w:rPr>
        <w:t xml:space="preserve"> устного экзамена</w:t>
      </w:r>
      <w:r w:rsidRPr="00F067B7">
        <w:rPr>
          <w:rFonts w:ascii="Times New Roman" w:eastAsia="MS Mincho" w:hAnsi="Times New Roman"/>
          <w:sz w:val="24"/>
          <w:szCs w:val="24"/>
        </w:rPr>
        <w:t>. Уровню сформированности компетенции ОПК-1 дается экспертная оценка преподавателем. Оценка не исчисляется в баллах, а носит качественный характер. Уровень сформированности компетенции ОПК-1можно охарактеризовать терминами: «недостаточный», «низкий», «умеренный», «достаточный», «высокий.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2642"/>
      </w:tblGrid>
      <w:tr w:rsidR="00C51229" w:rsidRPr="00F067B7" w:rsidTr="00503AA7">
        <w:trPr>
          <w:trHeight w:val="1612"/>
        </w:trPr>
        <w:tc>
          <w:tcPr>
            <w:tcW w:w="32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51229" w:rsidRPr="00F067B7" w:rsidRDefault="00C51229" w:rsidP="00C51229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Показатели обучения, характеризующие ОПК-1 –</w:t>
            </w:r>
          </w:p>
          <w:p w:rsidR="00C51229" w:rsidRPr="00F067B7" w:rsidRDefault="00C51229" w:rsidP="00C51229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F067B7">
              <w:rPr>
                <w:rFonts w:ascii="Times New Roman" w:hAnsi="Times New Roman"/>
                <w:sz w:val="20"/>
              </w:rPr>
              <w:t>способность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      </w:r>
          </w:p>
          <w:p w:rsidR="00C51229" w:rsidRPr="00F067B7" w:rsidRDefault="00C51229" w:rsidP="00C51229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sz w:val="20"/>
              </w:rPr>
              <w:t>(начальный этап)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51229" w:rsidRPr="00F067B7" w:rsidRDefault="00C51229" w:rsidP="00503AA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Показатели уровня формирования компетенции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51229" w:rsidRPr="00F067B7" w:rsidRDefault="00C51229" w:rsidP="00503AA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Характеристика уровня формирования компетенции</w:t>
            </w:r>
          </w:p>
        </w:tc>
      </w:tr>
      <w:tr w:rsidR="00C51229" w:rsidRPr="00F067B7" w:rsidTr="00503AA7">
        <w:trPr>
          <w:trHeight w:val="2059"/>
        </w:trPr>
        <w:tc>
          <w:tcPr>
            <w:tcW w:w="3227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C51229">
            <w:pPr>
              <w:spacing w:after="120"/>
              <w:rPr>
                <w:rFonts w:ascii="Times New Roman" w:hAnsi="Times New Roman"/>
                <w:i/>
                <w:sz w:val="20"/>
              </w:rPr>
            </w:pPr>
            <w:r w:rsidRPr="00F067B7">
              <w:rPr>
                <w:rFonts w:ascii="Times New Roman" w:hAnsi="Times New Roman"/>
                <w:i/>
                <w:sz w:val="20"/>
              </w:rPr>
              <w:t xml:space="preserve">З1 (ОПК-1) </w:t>
            </w:r>
            <w:r w:rsidRPr="00F067B7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>знания:</w:t>
            </w:r>
            <w:r w:rsidRPr="00F067B7">
              <w:rPr>
                <w:rFonts w:ascii="Times New Roman" w:hAnsi="Times New Roman"/>
                <w:color w:val="000000"/>
                <w:sz w:val="20"/>
                <w:szCs w:val="27"/>
              </w:rPr>
              <w:t>знания основных понятий и результатов линейной алгебры, аналитической геометрии, высшей алгебры, элементов абстрактной алгебры</w:t>
            </w:r>
          </w:p>
          <w:p w:rsidR="00C51229" w:rsidRPr="00F067B7" w:rsidRDefault="00C51229" w:rsidP="00C51229">
            <w:pPr>
              <w:spacing w:after="120"/>
              <w:rPr>
                <w:rFonts w:ascii="Times New Roman" w:hAnsi="Times New Roman"/>
                <w:i/>
                <w:sz w:val="20"/>
              </w:rPr>
            </w:pPr>
            <w:r w:rsidRPr="00F067B7">
              <w:rPr>
                <w:rFonts w:ascii="Times New Roman" w:hAnsi="Times New Roman"/>
                <w:i/>
                <w:sz w:val="20"/>
              </w:rPr>
              <w:t xml:space="preserve">У1 (ОПК-1) </w:t>
            </w:r>
            <w:r w:rsidRPr="00F067B7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 xml:space="preserve">умения и навыки: </w:t>
            </w:r>
            <w:r w:rsidRPr="00F067B7">
              <w:rPr>
                <w:rFonts w:ascii="Times New Roman" w:hAnsi="Times New Roman"/>
                <w:color w:val="000000"/>
                <w:sz w:val="20"/>
                <w:szCs w:val="27"/>
              </w:rPr>
              <w:t>умения решать основные задачи линейной алгебры, аналитической геометрии, высшей алгебры, абстрактной алгебры</w:t>
            </w:r>
          </w:p>
          <w:p w:rsidR="00C51229" w:rsidRPr="00F067B7" w:rsidRDefault="00C51229" w:rsidP="00C51229">
            <w:pPr>
              <w:spacing w:after="0" w:line="240" w:lineRule="auto"/>
              <w:ind w:left="11" w:hanging="11"/>
              <w:rPr>
                <w:rFonts w:ascii="Times New Roman" w:hAnsi="Times New Roman"/>
                <w:i/>
                <w:sz w:val="20"/>
              </w:rPr>
            </w:pPr>
            <w:r w:rsidRPr="00F067B7">
              <w:rPr>
                <w:rFonts w:ascii="Times New Roman" w:hAnsi="Times New Roman"/>
                <w:i/>
                <w:sz w:val="20"/>
              </w:rPr>
              <w:t xml:space="preserve">В1 (ОПК-1) </w:t>
            </w:r>
            <w:r w:rsidRPr="00F067B7">
              <w:rPr>
                <w:rFonts w:ascii="Times New Roman" w:hAnsi="Times New Roman"/>
                <w:b/>
                <w:sz w:val="20"/>
              </w:rPr>
              <w:t xml:space="preserve">владение: </w:t>
            </w:r>
            <w:r w:rsidRPr="00F067B7">
              <w:rPr>
                <w:rFonts w:ascii="Times New Roman" w:hAnsi="Times New Roman"/>
                <w:sz w:val="20"/>
              </w:rPr>
              <w:t>владение опытом использования аппарата алгебры и геометрии при решении практических задач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rPr>
                <w:rFonts w:ascii="Times New Roman" w:hAnsi="Times New Roman"/>
                <w:sz w:val="20"/>
                <w:lang w:eastAsia="ar-SA"/>
              </w:rPr>
            </w:pPr>
            <w:r w:rsidRPr="00F067B7">
              <w:rPr>
                <w:rFonts w:ascii="Times New Roman" w:hAnsi="Times New Roman"/>
                <w:sz w:val="20"/>
                <w:lang w:eastAsia="ar-SA"/>
              </w:rPr>
              <w:t>Отсутствие знанийбазового материала, отсутствие способности решения стандартных задач, полное отсутствие навыков, предусмотренных компетенцией.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rPr>
                <w:rFonts w:ascii="Times New Roman" w:hAnsi="Times New Roman"/>
                <w:sz w:val="20"/>
              </w:rPr>
            </w:pPr>
            <w:r w:rsidRPr="00F067B7">
              <w:rPr>
                <w:rFonts w:ascii="Times New Roman" w:hAnsi="Times New Roman"/>
                <w:sz w:val="20"/>
              </w:rPr>
              <w:t>Недостаточный.</w:t>
            </w:r>
          </w:p>
        </w:tc>
      </w:tr>
      <w:tr w:rsidR="00C51229" w:rsidRPr="00F067B7" w:rsidTr="00503AA7">
        <w:trPr>
          <w:trHeight w:val="783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51229" w:rsidRPr="00F067B7" w:rsidRDefault="00C51229" w:rsidP="00503AA7">
            <w:pPr>
              <w:pStyle w:val="a4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rPr>
                <w:rFonts w:ascii="Times New Roman" w:hAnsi="Times New Roman"/>
                <w:sz w:val="20"/>
                <w:lang w:eastAsia="ar-SA"/>
              </w:rPr>
            </w:pPr>
            <w:r w:rsidRPr="00F067B7">
              <w:rPr>
                <w:rFonts w:ascii="Times New Roman" w:hAnsi="Times New Roman"/>
                <w:sz w:val="20"/>
                <w:lang w:eastAsia="ar-SA"/>
              </w:rPr>
              <w:t>Наличие грубых ошибок в основном материале,наличие грубых ошибок при решении стандартных задач,отсутствие основных навыков, предусмотренных данной компетенцией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rPr>
                <w:rFonts w:ascii="Times New Roman" w:hAnsi="Times New Roman"/>
                <w:sz w:val="20"/>
              </w:rPr>
            </w:pPr>
            <w:r w:rsidRPr="00F067B7">
              <w:rPr>
                <w:rFonts w:ascii="Times New Roman" w:hAnsi="Times New Roman"/>
                <w:sz w:val="20"/>
              </w:rPr>
              <w:t>Низкий</w:t>
            </w:r>
          </w:p>
          <w:p w:rsidR="00C51229" w:rsidRPr="00F067B7" w:rsidRDefault="00C51229" w:rsidP="00503AA7">
            <w:pPr>
              <w:rPr>
                <w:rFonts w:ascii="Times New Roman" w:hAnsi="Times New Roman"/>
                <w:sz w:val="20"/>
              </w:rPr>
            </w:pPr>
          </w:p>
        </w:tc>
      </w:tr>
      <w:tr w:rsidR="00C51229" w:rsidRPr="00F067B7" w:rsidTr="00503AA7">
        <w:trPr>
          <w:trHeight w:val="1437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pStyle w:val="a4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pStyle w:val="a4"/>
              <w:ind w:left="0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F067B7">
              <w:rPr>
                <w:rFonts w:ascii="Times New Roman" w:hAnsi="Times New Roman"/>
                <w:sz w:val="20"/>
                <w:lang w:eastAsia="ar-SA"/>
              </w:rPr>
              <w:t>Знаниео</w:t>
            </w:r>
            <w:r w:rsidRPr="00F067B7">
              <w:rPr>
                <w:rFonts w:ascii="Times New Roman" w:hAnsi="Times New Roman"/>
                <w:sz w:val="20"/>
              </w:rPr>
              <w:t>сновных понятий, фактов и методов, но со значительным количеством ошибок не грубого характера. Демонстрация умений на уровне У1</w:t>
            </w:r>
            <w:r w:rsidRPr="00F067B7">
              <w:rPr>
                <w:rFonts w:ascii="Times New Roman" w:hAnsi="Times New Roman"/>
                <w:sz w:val="20"/>
                <w:lang w:eastAsia="ar-SA"/>
              </w:rPr>
              <w:t xml:space="preserve"> с рядом негрубых ошибок. Владение теоретическим материалом и </w:t>
            </w:r>
            <w:r w:rsidRPr="00F067B7">
              <w:rPr>
                <w:rFonts w:ascii="Times New Roman" w:hAnsi="Times New Roman"/>
                <w:sz w:val="20"/>
              </w:rPr>
              <w:t>стандартнымиметодами В1 с непринципиальными ошибками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rPr>
                <w:rFonts w:ascii="Times New Roman" w:hAnsi="Times New Roman"/>
                <w:sz w:val="20"/>
              </w:rPr>
            </w:pPr>
            <w:r w:rsidRPr="00F067B7">
              <w:rPr>
                <w:rFonts w:ascii="Times New Roman" w:hAnsi="Times New Roman"/>
                <w:sz w:val="20"/>
              </w:rPr>
              <w:t>Умеренный</w:t>
            </w:r>
          </w:p>
          <w:p w:rsidR="00C51229" w:rsidRPr="00F067B7" w:rsidRDefault="00C51229" w:rsidP="00503AA7">
            <w:pPr>
              <w:pStyle w:val="a4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51229" w:rsidRPr="00F067B7" w:rsidTr="00503AA7">
        <w:trPr>
          <w:trHeight w:val="144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pStyle w:val="a4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pStyle w:val="a4"/>
              <w:ind w:left="0"/>
              <w:rPr>
                <w:rFonts w:ascii="Times New Roman" w:hAnsi="Times New Roman"/>
                <w:sz w:val="20"/>
              </w:rPr>
            </w:pPr>
            <w:r w:rsidRPr="00F067B7">
              <w:rPr>
                <w:rFonts w:ascii="Times New Roman" w:hAnsi="Times New Roman"/>
                <w:sz w:val="20"/>
                <w:lang w:eastAsia="ar-SA"/>
              </w:rPr>
              <w:t>Знаниео</w:t>
            </w:r>
            <w:r w:rsidRPr="00F067B7">
              <w:rPr>
                <w:rFonts w:ascii="Times New Roman" w:hAnsi="Times New Roman"/>
                <w:sz w:val="20"/>
              </w:rPr>
              <w:t xml:space="preserve">сновных понятий, фактов и методов предметной области с рядом погрешностей. Демонстрация </w:t>
            </w:r>
            <w:r w:rsidRPr="00F067B7">
              <w:rPr>
                <w:rFonts w:ascii="Times New Roman" w:hAnsi="Times New Roman"/>
                <w:sz w:val="20"/>
              </w:rPr>
              <w:lastRenderedPageBreak/>
              <w:t xml:space="preserve">умений </w:t>
            </w:r>
            <w:r w:rsidRPr="00F067B7">
              <w:rPr>
                <w:rFonts w:ascii="Times New Roman" w:hAnsi="Times New Roman"/>
                <w:sz w:val="20"/>
                <w:lang w:eastAsia="ar-SA"/>
              </w:rPr>
              <w:t>У1 с незначительными погрешностями, владения материалом В1</w:t>
            </w:r>
            <w:r w:rsidRPr="00F067B7">
              <w:rPr>
                <w:rFonts w:ascii="Times New Roman" w:eastAsia="MS Mincho" w:hAnsi="Times New Roman"/>
                <w:sz w:val="20"/>
                <w:lang w:eastAsia="ar-SA"/>
              </w:rPr>
              <w:t xml:space="preserve"> с рядом небольшими погрешностей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rPr>
                <w:rFonts w:ascii="Times New Roman" w:hAnsi="Times New Roman"/>
                <w:sz w:val="20"/>
              </w:rPr>
            </w:pPr>
            <w:r w:rsidRPr="00F067B7">
              <w:rPr>
                <w:rFonts w:ascii="Times New Roman" w:hAnsi="Times New Roman"/>
                <w:sz w:val="20"/>
              </w:rPr>
              <w:lastRenderedPageBreak/>
              <w:t>Достаточный</w:t>
            </w:r>
          </w:p>
          <w:p w:rsidR="00C51229" w:rsidRPr="00F067B7" w:rsidRDefault="00C51229" w:rsidP="00503AA7">
            <w:pPr>
              <w:pStyle w:val="a4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51229" w:rsidRPr="00F067B7" w:rsidTr="00503AA7">
        <w:trPr>
          <w:trHeight w:val="144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pStyle w:val="a4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pStyle w:val="a4"/>
              <w:ind w:left="0"/>
              <w:rPr>
                <w:rFonts w:ascii="Times New Roman" w:hAnsi="Times New Roman"/>
                <w:sz w:val="20"/>
              </w:rPr>
            </w:pPr>
            <w:r w:rsidRPr="00F067B7">
              <w:rPr>
                <w:rFonts w:ascii="Times New Roman" w:hAnsi="Times New Roman"/>
                <w:sz w:val="20"/>
                <w:lang w:eastAsia="ar-SA"/>
              </w:rPr>
              <w:t>Знание З1 по всем разделам</w:t>
            </w:r>
            <w:r w:rsidRPr="00F067B7">
              <w:rPr>
                <w:rFonts w:ascii="Times New Roman" w:hAnsi="Times New Roman"/>
                <w:sz w:val="20"/>
              </w:rPr>
              <w:t xml:space="preserve"> без ошибок и погрешностей. Демонстрация умений </w:t>
            </w:r>
            <w:r w:rsidRPr="00F067B7">
              <w:rPr>
                <w:rFonts w:ascii="Times New Roman" w:hAnsi="Times New Roman"/>
                <w:sz w:val="20"/>
                <w:lang w:eastAsia="ar-SA"/>
              </w:rPr>
              <w:t>У1. Владение материалом В1</w:t>
            </w:r>
            <w:r w:rsidRPr="00F067B7">
              <w:rPr>
                <w:rFonts w:ascii="Times New Roman" w:eastAsia="MS Mincho" w:hAnsi="Times New Roman"/>
                <w:sz w:val="20"/>
                <w:lang w:eastAsia="ar-SA"/>
              </w:rPr>
              <w:t>.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pStyle w:val="a4"/>
              <w:ind w:left="0"/>
              <w:rPr>
                <w:rFonts w:ascii="Times New Roman" w:hAnsi="Times New Roman"/>
                <w:sz w:val="20"/>
              </w:rPr>
            </w:pPr>
            <w:r w:rsidRPr="00F067B7">
              <w:rPr>
                <w:rFonts w:ascii="Times New Roman" w:hAnsi="Times New Roman"/>
                <w:sz w:val="20"/>
              </w:rPr>
              <w:t>Высокий</w:t>
            </w:r>
          </w:p>
        </w:tc>
      </w:tr>
    </w:tbl>
    <w:p w:rsidR="00C51229" w:rsidRPr="00F067B7" w:rsidRDefault="00C51229" w:rsidP="00C51229">
      <w:pPr>
        <w:tabs>
          <w:tab w:val="num" w:pos="-332"/>
          <w:tab w:val="left" w:pos="426"/>
        </w:tabs>
        <w:spacing w:after="0" w:line="240" w:lineRule="auto"/>
        <w:ind w:left="108"/>
        <w:rPr>
          <w:rFonts w:ascii="Times New Roman" w:hAnsi="Times New Roman"/>
          <w:sz w:val="24"/>
          <w:szCs w:val="24"/>
        </w:rPr>
      </w:pPr>
    </w:p>
    <w:p w:rsidR="00C51229" w:rsidRPr="00F067B7" w:rsidRDefault="00C51229" w:rsidP="00C51229">
      <w:pPr>
        <w:pStyle w:val="10"/>
        <w:spacing w:after="120"/>
        <w:rPr>
          <w:rFonts w:eastAsia="MS Mincho"/>
          <w:b/>
        </w:rPr>
      </w:pPr>
      <w:r w:rsidRPr="00F067B7">
        <w:rPr>
          <w:rFonts w:eastAsia="MS Mincho"/>
          <w:b/>
        </w:rPr>
        <w:t>Оценивание уровня сформированности компетенции ПК-2</w:t>
      </w:r>
    </w:p>
    <w:p w:rsidR="00C51229" w:rsidRPr="00F067B7" w:rsidRDefault="00C51229" w:rsidP="00C51229">
      <w:pPr>
        <w:pStyle w:val="a4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eastAsia="MS Mincho" w:hAnsi="Times New Roman"/>
          <w:sz w:val="24"/>
          <w:szCs w:val="24"/>
        </w:rPr>
        <w:t xml:space="preserve">Уровень сформированности компетенции ПК-2 проверяется на занятиях различных видов: на </w:t>
      </w:r>
      <w:r w:rsidRPr="00F067B7">
        <w:rPr>
          <w:rFonts w:ascii="Times New Roman" w:eastAsia="MS Mincho" w:hAnsi="Times New Roman"/>
          <w:i/>
          <w:sz w:val="24"/>
          <w:szCs w:val="24"/>
        </w:rPr>
        <w:t>аудиторных практических занятиях</w:t>
      </w:r>
      <w:r w:rsidRPr="00F067B7">
        <w:rPr>
          <w:rFonts w:ascii="Times New Roman" w:eastAsia="MS Mincho" w:hAnsi="Times New Roman"/>
          <w:sz w:val="24"/>
          <w:szCs w:val="24"/>
        </w:rPr>
        <w:t>, при выполнении</w:t>
      </w:r>
      <w:r w:rsidRPr="00F067B7">
        <w:rPr>
          <w:rFonts w:ascii="Times New Roman" w:eastAsia="MS Mincho" w:hAnsi="Times New Roman"/>
          <w:i/>
          <w:sz w:val="24"/>
          <w:szCs w:val="24"/>
        </w:rPr>
        <w:t xml:space="preserve"> контрольных работ</w:t>
      </w:r>
      <w:r w:rsidRPr="00F067B7">
        <w:rPr>
          <w:rFonts w:ascii="Times New Roman" w:eastAsia="MS Mincho" w:hAnsi="Times New Roman"/>
          <w:sz w:val="24"/>
          <w:szCs w:val="24"/>
        </w:rPr>
        <w:t>, входе</w:t>
      </w:r>
      <w:r w:rsidRPr="00F067B7">
        <w:rPr>
          <w:rFonts w:ascii="Times New Roman" w:eastAsia="MS Mincho" w:hAnsi="Times New Roman"/>
          <w:i/>
          <w:sz w:val="24"/>
          <w:szCs w:val="24"/>
        </w:rPr>
        <w:t xml:space="preserve"> устного экзамена</w:t>
      </w:r>
      <w:r w:rsidRPr="00F067B7">
        <w:rPr>
          <w:rFonts w:ascii="Times New Roman" w:eastAsia="MS Mincho" w:hAnsi="Times New Roman"/>
          <w:sz w:val="24"/>
          <w:szCs w:val="24"/>
        </w:rPr>
        <w:t>. Уровню сформированности компетенции ПК-2 дается экспертная оценка преподавателем. Оценка не исчисляется в баллах, а носит качественный характер. Уровень сформированности компетенции ПК-2 можно охарактеризовать терминами: «недостаточный», «низкий», «умеренный», «достаточный», «высокий.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2642"/>
      </w:tblGrid>
      <w:tr w:rsidR="00C51229" w:rsidRPr="00F067B7" w:rsidTr="00503AA7">
        <w:trPr>
          <w:trHeight w:val="1612"/>
        </w:trPr>
        <w:tc>
          <w:tcPr>
            <w:tcW w:w="32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51229" w:rsidRPr="00F067B7" w:rsidRDefault="00C51229" w:rsidP="00C51229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Показатели обучения, характеризующие ПК-2 –</w:t>
            </w:r>
            <w:r w:rsidRPr="00F067B7">
              <w:rPr>
                <w:rFonts w:ascii="Times New Roman" w:hAnsi="Times New Roman"/>
                <w:sz w:val="20"/>
              </w:rPr>
              <w:t xml:space="preserve"> способность понимать, совершенствовать и применять современный математический аппарат</w:t>
            </w:r>
          </w:p>
          <w:p w:rsidR="00C51229" w:rsidRPr="00F067B7" w:rsidRDefault="00C51229" w:rsidP="00C51229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sz w:val="20"/>
              </w:rPr>
              <w:t>(начальный этап)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51229" w:rsidRPr="00F067B7" w:rsidRDefault="00C51229" w:rsidP="00503AA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Показатели уровня формирования компетенции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51229" w:rsidRPr="00F067B7" w:rsidRDefault="00C51229" w:rsidP="00503AA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Характеристика уровня формирования компетенции</w:t>
            </w:r>
          </w:p>
        </w:tc>
      </w:tr>
      <w:tr w:rsidR="00C51229" w:rsidRPr="00F067B7" w:rsidTr="00503AA7">
        <w:trPr>
          <w:trHeight w:val="216"/>
        </w:trPr>
        <w:tc>
          <w:tcPr>
            <w:tcW w:w="3227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C51229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color w:val="000000"/>
                <w:sz w:val="20"/>
                <w:szCs w:val="27"/>
              </w:rPr>
            </w:pPr>
            <w:r w:rsidRPr="00F067B7">
              <w:rPr>
                <w:rFonts w:ascii="Times New Roman" w:hAnsi="Times New Roman"/>
                <w:i/>
                <w:sz w:val="20"/>
              </w:rPr>
              <w:t xml:space="preserve">З1 (ПК-2) </w:t>
            </w:r>
            <w:r w:rsidRPr="00F067B7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>знания:</w:t>
            </w:r>
            <w:r w:rsidRPr="00F067B7">
              <w:rPr>
                <w:rFonts w:ascii="Times New Roman" w:hAnsi="Times New Roman"/>
                <w:color w:val="000000"/>
                <w:sz w:val="20"/>
                <w:szCs w:val="27"/>
              </w:rPr>
              <w:t>знание основных методов линейной алгебры, аналитической геометрии, высшей алгебры, элементов абстрактной алгебры</w:t>
            </w:r>
          </w:p>
          <w:p w:rsidR="00C51229" w:rsidRPr="00F067B7" w:rsidRDefault="00C51229" w:rsidP="00C51229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color w:val="000000"/>
                <w:sz w:val="20"/>
                <w:szCs w:val="27"/>
              </w:rPr>
            </w:pPr>
            <w:r w:rsidRPr="00F067B7">
              <w:rPr>
                <w:rFonts w:ascii="Times New Roman" w:hAnsi="Times New Roman"/>
                <w:i/>
                <w:sz w:val="20"/>
              </w:rPr>
              <w:t xml:space="preserve">У1 (ПК-2) </w:t>
            </w:r>
            <w:r w:rsidRPr="00F067B7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 xml:space="preserve">умения и навыки: </w:t>
            </w:r>
            <w:r w:rsidRPr="00F067B7">
              <w:rPr>
                <w:rFonts w:ascii="Times New Roman" w:hAnsi="Times New Roman"/>
                <w:color w:val="000000"/>
                <w:sz w:val="20"/>
                <w:szCs w:val="27"/>
              </w:rPr>
              <w:t>умение использовать основные методы линейной алгебры, аналитической геометрии, высшей алгебры, элементов абстрактной алгебрыпри получении новых результатов и решении практических задач</w:t>
            </w:r>
          </w:p>
          <w:p w:rsidR="00C51229" w:rsidRPr="00F067B7" w:rsidRDefault="00C51229" w:rsidP="00C51229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i/>
                <w:sz w:val="20"/>
              </w:rPr>
            </w:pPr>
            <w:r w:rsidRPr="00F067B7">
              <w:rPr>
                <w:rFonts w:ascii="Times New Roman" w:hAnsi="Times New Roman"/>
                <w:i/>
                <w:sz w:val="20"/>
              </w:rPr>
              <w:t xml:space="preserve">В1 (ПК-2) </w:t>
            </w:r>
            <w:r w:rsidRPr="00F067B7">
              <w:rPr>
                <w:rFonts w:ascii="Times New Roman" w:hAnsi="Times New Roman"/>
                <w:b/>
                <w:sz w:val="20"/>
              </w:rPr>
              <w:t xml:space="preserve">владение: владение опытом </w:t>
            </w:r>
            <w:r w:rsidRPr="00F067B7">
              <w:rPr>
                <w:rFonts w:ascii="Times New Roman" w:hAnsi="Times New Roman"/>
                <w:color w:val="000000"/>
                <w:sz w:val="20"/>
                <w:szCs w:val="27"/>
              </w:rPr>
              <w:t>использования основных методов линейной алгебры, аналитической геометрии, высшей алгебры, элементов абстрактной алгебрыдля получения новых результатов и при решении практических задач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rPr>
                <w:rFonts w:ascii="Times New Roman" w:hAnsi="Times New Roman"/>
                <w:sz w:val="20"/>
                <w:lang w:eastAsia="ar-SA"/>
              </w:rPr>
            </w:pPr>
            <w:r w:rsidRPr="00F067B7">
              <w:rPr>
                <w:rFonts w:ascii="Times New Roman" w:hAnsi="Times New Roman"/>
                <w:sz w:val="20"/>
                <w:lang w:eastAsia="ar-SA"/>
              </w:rPr>
              <w:t>Полное отсутствие умения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rPr>
                <w:rFonts w:ascii="Times New Roman" w:hAnsi="Times New Roman"/>
                <w:sz w:val="20"/>
              </w:rPr>
            </w:pPr>
            <w:r w:rsidRPr="00F067B7">
              <w:rPr>
                <w:rFonts w:ascii="Times New Roman" w:hAnsi="Times New Roman"/>
                <w:sz w:val="20"/>
              </w:rPr>
              <w:t>Недостаточный.</w:t>
            </w:r>
          </w:p>
        </w:tc>
      </w:tr>
      <w:tr w:rsidR="00C51229" w:rsidRPr="00F067B7" w:rsidTr="00503AA7">
        <w:trPr>
          <w:trHeight w:val="783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51229" w:rsidRPr="00F067B7" w:rsidRDefault="00C51229" w:rsidP="00503AA7">
            <w:pPr>
              <w:pStyle w:val="a4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rPr>
                <w:rFonts w:ascii="Times New Roman" w:hAnsi="Times New Roman"/>
                <w:sz w:val="20"/>
                <w:lang w:eastAsia="ar-SA"/>
              </w:rPr>
            </w:pPr>
            <w:r w:rsidRPr="00F067B7">
              <w:rPr>
                <w:rFonts w:ascii="Times New Roman" w:hAnsi="Times New Roman"/>
                <w:sz w:val="20"/>
                <w:lang w:eastAsia="ar-SA"/>
              </w:rPr>
              <w:t>Наличие грубых ошибок при разработке и анализе концептуальных и теоретических моделей машинного обучения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rPr>
                <w:rFonts w:ascii="Times New Roman" w:hAnsi="Times New Roman"/>
                <w:sz w:val="20"/>
              </w:rPr>
            </w:pPr>
            <w:r w:rsidRPr="00F067B7">
              <w:rPr>
                <w:rFonts w:ascii="Times New Roman" w:hAnsi="Times New Roman"/>
                <w:sz w:val="20"/>
              </w:rPr>
              <w:t>Низкий</w:t>
            </w:r>
          </w:p>
          <w:p w:rsidR="00C51229" w:rsidRPr="00F067B7" w:rsidRDefault="00C51229" w:rsidP="00503AA7">
            <w:pPr>
              <w:rPr>
                <w:rFonts w:ascii="Times New Roman" w:hAnsi="Times New Roman"/>
                <w:sz w:val="20"/>
              </w:rPr>
            </w:pPr>
          </w:p>
        </w:tc>
      </w:tr>
      <w:tr w:rsidR="00C51229" w:rsidRPr="00F067B7" w:rsidTr="00503AA7">
        <w:trPr>
          <w:trHeight w:val="1437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pStyle w:val="a4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pStyle w:val="a4"/>
              <w:ind w:left="0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F067B7">
              <w:rPr>
                <w:rFonts w:ascii="Times New Roman" w:hAnsi="Times New Roman"/>
                <w:sz w:val="20"/>
                <w:lang w:eastAsia="ar-SA"/>
              </w:rPr>
              <w:t>Наличие некоторых принципиальных  ошибокпри разработке и анализе концептуальных и теоретических моделей машинного обучения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rPr>
                <w:rFonts w:ascii="Times New Roman" w:hAnsi="Times New Roman"/>
                <w:sz w:val="20"/>
              </w:rPr>
            </w:pPr>
            <w:r w:rsidRPr="00F067B7">
              <w:rPr>
                <w:rFonts w:ascii="Times New Roman" w:hAnsi="Times New Roman"/>
                <w:sz w:val="20"/>
              </w:rPr>
              <w:t>Умеренный</w:t>
            </w:r>
          </w:p>
          <w:p w:rsidR="00C51229" w:rsidRPr="00F067B7" w:rsidRDefault="00C51229" w:rsidP="00503AA7">
            <w:pPr>
              <w:pStyle w:val="a4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51229" w:rsidRPr="00F067B7" w:rsidTr="00503AA7">
        <w:trPr>
          <w:trHeight w:val="1069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pStyle w:val="a4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pStyle w:val="a4"/>
              <w:ind w:left="0"/>
              <w:rPr>
                <w:rFonts w:ascii="Times New Roman" w:hAnsi="Times New Roman"/>
                <w:sz w:val="20"/>
                <w:lang w:eastAsia="ar-SA"/>
              </w:rPr>
            </w:pPr>
            <w:r w:rsidRPr="00F067B7">
              <w:rPr>
                <w:rFonts w:ascii="Times New Roman" w:hAnsi="Times New Roman"/>
                <w:sz w:val="20"/>
                <w:lang w:eastAsia="ar-SA"/>
              </w:rPr>
              <w:t>Наличие ряда погрешностейпри разработке и анализе концептуальных и теоретических моделей машинного обучения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rPr>
                <w:rFonts w:ascii="Times New Roman" w:hAnsi="Times New Roman"/>
                <w:sz w:val="20"/>
                <w:lang w:eastAsia="ar-SA"/>
              </w:rPr>
            </w:pPr>
            <w:r w:rsidRPr="00F067B7">
              <w:rPr>
                <w:rFonts w:ascii="Times New Roman" w:hAnsi="Times New Roman"/>
                <w:sz w:val="20"/>
                <w:lang w:eastAsia="ar-SA"/>
              </w:rPr>
              <w:t>Достаточный</w:t>
            </w:r>
          </w:p>
        </w:tc>
      </w:tr>
      <w:tr w:rsidR="00C51229" w:rsidRPr="00F067B7" w:rsidTr="00503AA7">
        <w:trPr>
          <w:trHeight w:val="144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pStyle w:val="a4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pStyle w:val="a4"/>
              <w:ind w:left="0"/>
              <w:rPr>
                <w:rFonts w:ascii="Times New Roman" w:hAnsi="Times New Roman"/>
                <w:sz w:val="20"/>
              </w:rPr>
            </w:pPr>
            <w:r w:rsidRPr="00F067B7">
              <w:rPr>
                <w:rFonts w:ascii="Times New Roman" w:hAnsi="Times New Roman"/>
                <w:sz w:val="20"/>
                <w:lang w:eastAsia="ar-SA"/>
              </w:rPr>
              <w:t xml:space="preserve">Демонстрация уменийУ1 </w:t>
            </w:r>
            <w:r w:rsidRPr="00F067B7">
              <w:rPr>
                <w:rFonts w:ascii="Times New Roman" w:hAnsi="Times New Roman"/>
                <w:sz w:val="20"/>
              </w:rPr>
              <w:t>без ошибок и погрешностей.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F067B7" w:rsidRDefault="00C51229" w:rsidP="00503AA7">
            <w:pPr>
              <w:pStyle w:val="a4"/>
              <w:ind w:left="0"/>
              <w:rPr>
                <w:rFonts w:ascii="Times New Roman" w:hAnsi="Times New Roman"/>
                <w:sz w:val="20"/>
              </w:rPr>
            </w:pPr>
            <w:r w:rsidRPr="00F067B7">
              <w:rPr>
                <w:rFonts w:ascii="Times New Roman" w:hAnsi="Times New Roman"/>
                <w:sz w:val="20"/>
              </w:rPr>
              <w:t>Высокий</w:t>
            </w:r>
          </w:p>
        </w:tc>
      </w:tr>
    </w:tbl>
    <w:p w:rsidR="00C51229" w:rsidRPr="00F067B7" w:rsidRDefault="00C51229" w:rsidP="008D1467">
      <w:pPr>
        <w:spacing w:after="16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70385" w:rsidRPr="00F067B7" w:rsidRDefault="00370385" w:rsidP="00370385">
      <w:pPr>
        <w:pStyle w:val="a4"/>
        <w:numPr>
          <w:ilvl w:val="1"/>
          <w:numId w:val="44"/>
        </w:numPr>
        <w:spacing w:after="160"/>
        <w:jc w:val="center"/>
        <w:rPr>
          <w:rFonts w:ascii="Times New Roman" w:hAnsi="Times New Roman"/>
          <w:i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Описание шкал оценивания</w:t>
      </w:r>
    </w:p>
    <w:p w:rsidR="008D1467" w:rsidRPr="00F067B7" w:rsidRDefault="008D1467" w:rsidP="000C644B">
      <w:pPr>
        <w:pStyle w:val="a4"/>
        <w:ind w:left="-142" w:right="-426"/>
        <w:rPr>
          <w:rFonts w:ascii="Times New Roman" w:hAnsi="Times New Roman"/>
          <w:sz w:val="24"/>
        </w:rPr>
      </w:pPr>
      <w:r w:rsidRPr="00F067B7">
        <w:rPr>
          <w:rFonts w:ascii="Times New Roman" w:hAnsi="Times New Roman"/>
          <w:sz w:val="24"/>
        </w:rPr>
        <w:t>Ниже в форме таблицы приведена шкала оценивания при промежуточной аттестации в форме зачета.</w:t>
      </w:r>
    </w:p>
    <w:p w:rsidR="00370385" w:rsidRPr="00F067B7" w:rsidRDefault="00370385" w:rsidP="00370385">
      <w:pPr>
        <w:pStyle w:val="a4"/>
        <w:ind w:left="-142" w:right="-426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Зачеты 1, 2 семестрах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187"/>
      </w:tblGrid>
      <w:tr w:rsidR="000C644B" w:rsidRPr="00F067B7" w:rsidTr="00B513C0">
        <w:tc>
          <w:tcPr>
            <w:tcW w:w="1668" w:type="dxa"/>
          </w:tcPr>
          <w:p w:rsidR="000C644B" w:rsidRPr="00F067B7" w:rsidRDefault="000C644B" w:rsidP="00B513C0">
            <w:pPr>
              <w:rPr>
                <w:rFonts w:ascii="Times New Roman" w:hAnsi="Times New Roman"/>
                <w:sz w:val="20"/>
                <w:szCs w:val="28"/>
              </w:rPr>
            </w:pPr>
            <w:r w:rsidRPr="00F067B7">
              <w:rPr>
                <w:rFonts w:ascii="Times New Roman" w:hAnsi="Times New Roman"/>
                <w:sz w:val="20"/>
                <w:szCs w:val="28"/>
              </w:rPr>
              <w:lastRenderedPageBreak/>
              <w:t>Зачтено</w:t>
            </w:r>
          </w:p>
        </w:tc>
        <w:tc>
          <w:tcPr>
            <w:tcW w:w="8189" w:type="dxa"/>
          </w:tcPr>
          <w:p w:rsidR="000C644B" w:rsidRPr="00F067B7" w:rsidRDefault="005C2AF4" w:rsidP="000826D8">
            <w:pPr>
              <w:rPr>
                <w:rFonts w:ascii="Times New Roman" w:hAnsi="Times New Roman"/>
                <w:sz w:val="20"/>
                <w:szCs w:val="28"/>
              </w:rPr>
            </w:pPr>
            <w:r w:rsidRPr="00F067B7">
              <w:rPr>
                <w:rFonts w:ascii="Times New Roman" w:hAnsi="Times New Roman"/>
                <w:sz w:val="20"/>
                <w:szCs w:val="28"/>
              </w:rPr>
              <w:t>В</w:t>
            </w:r>
            <w:r w:rsidR="000C644B" w:rsidRPr="00F067B7">
              <w:rPr>
                <w:rFonts w:ascii="Times New Roman" w:hAnsi="Times New Roman"/>
                <w:sz w:val="20"/>
                <w:szCs w:val="28"/>
              </w:rPr>
              <w:t>ыполнены задания контрольных работ за семестр</w:t>
            </w:r>
          </w:p>
        </w:tc>
      </w:tr>
      <w:tr w:rsidR="000C644B" w:rsidRPr="00F067B7" w:rsidTr="00B513C0">
        <w:tc>
          <w:tcPr>
            <w:tcW w:w="1668" w:type="dxa"/>
          </w:tcPr>
          <w:p w:rsidR="000C644B" w:rsidRPr="00F067B7" w:rsidRDefault="000C644B" w:rsidP="00B513C0">
            <w:pPr>
              <w:rPr>
                <w:rFonts w:ascii="Times New Roman" w:hAnsi="Times New Roman"/>
                <w:sz w:val="20"/>
                <w:szCs w:val="28"/>
              </w:rPr>
            </w:pPr>
            <w:r w:rsidRPr="00F067B7">
              <w:rPr>
                <w:rFonts w:ascii="Times New Roman" w:hAnsi="Times New Roman"/>
                <w:sz w:val="20"/>
                <w:szCs w:val="28"/>
              </w:rPr>
              <w:t>Незачтено</w:t>
            </w:r>
          </w:p>
        </w:tc>
        <w:tc>
          <w:tcPr>
            <w:tcW w:w="8189" w:type="dxa"/>
          </w:tcPr>
          <w:p w:rsidR="000C644B" w:rsidRPr="00F067B7" w:rsidRDefault="005C2AF4" w:rsidP="000826D8">
            <w:pPr>
              <w:rPr>
                <w:rFonts w:ascii="Times New Roman" w:hAnsi="Times New Roman"/>
                <w:sz w:val="20"/>
                <w:szCs w:val="28"/>
              </w:rPr>
            </w:pPr>
            <w:r w:rsidRPr="00F067B7">
              <w:rPr>
                <w:rFonts w:ascii="Times New Roman" w:hAnsi="Times New Roman"/>
                <w:sz w:val="20"/>
                <w:szCs w:val="28"/>
              </w:rPr>
              <w:t>Н</w:t>
            </w:r>
            <w:r w:rsidR="000C644B" w:rsidRPr="00F067B7">
              <w:rPr>
                <w:rFonts w:ascii="Times New Roman" w:hAnsi="Times New Roman"/>
                <w:sz w:val="20"/>
                <w:szCs w:val="28"/>
              </w:rPr>
              <w:t>е выполнены задания контрольных работ за семестр</w:t>
            </w:r>
          </w:p>
        </w:tc>
      </w:tr>
    </w:tbl>
    <w:p w:rsidR="000826D8" w:rsidRPr="00F067B7" w:rsidRDefault="000826D8" w:rsidP="00DD1C86">
      <w:pPr>
        <w:pStyle w:val="a4"/>
        <w:ind w:left="-142" w:right="-426"/>
        <w:rPr>
          <w:rFonts w:ascii="Times New Roman" w:hAnsi="Times New Roman"/>
          <w:sz w:val="24"/>
          <w:szCs w:val="28"/>
        </w:rPr>
      </w:pPr>
    </w:p>
    <w:p w:rsidR="00DD1C86" w:rsidRPr="00F067B7" w:rsidRDefault="000C644B" w:rsidP="00DD1C86">
      <w:pPr>
        <w:pStyle w:val="a4"/>
        <w:ind w:left="-142" w:right="-426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8"/>
        </w:rPr>
        <w:t>Экзамен</w:t>
      </w:r>
      <w:r w:rsidR="00DD1C86" w:rsidRPr="00F067B7">
        <w:rPr>
          <w:rFonts w:ascii="Times New Roman" w:hAnsi="Times New Roman"/>
          <w:sz w:val="24"/>
          <w:szCs w:val="28"/>
        </w:rPr>
        <w:t>ыв</w:t>
      </w:r>
      <w:r w:rsidR="00DD1C86" w:rsidRPr="00F067B7">
        <w:rPr>
          <w:rFonts w:ascii="Times New Roman" w:hAnsi="Times New Roman"/>
          <w:sz w:val="24"/>
          <w:szCs w:val="24"/>
        </w:rPr>
        <w:t xml:space="preserve"> 1, 2, 3 семестрах</w:t>
      </w:r>
    </w:p>
    <w:p w:rsidR="00DD1C86" w:rsidRPr="00F067B7" w:rsidRDefault="008D1467" w:rsidP="000C644B">
      <w:pPr>
        <w:rPr>
          <w:rFonts w:ascii="Times New Roman" w:hAnsi="Times New Roman"/>
          <w:sz w:val="24"/>
        </w:rPr>
      </w:pPr>
      <w:r w:rsidRPr="00F067B7">
        <w:rPr>
          <w:rFonts w:ascii="Times New Roman" w:hAnsi="Times New Roman"/>
          <w:sz w:val="24"/>
        </w:rPr>
        <w:t>Ниже в форме таблицы приведена шкала оценивания при промежуточной аттестации в форме устного экзамена.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7"/>
        <w:gridCol w:w="6868"/>
      </w:tblGrid>
      <w:tr w:rsidR="000C644B" w:rsidRPr="00F067B7" w:rsidTr="00DD1C86">
        <w:trPr>
          <w:trHeight w:val="33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44B" w:rsidRPr="00F067B7" w:rsidRDefault="000C644B" w:rsidP="00DD1C86">
            <w:pPr>
              <w:rPr>
                <w:rFonts w:ascii="Times New Roman" w:hAnsi="Times New Roman"/>
                <w:sz w:val="20"/>
                <w:szCs w:val="28"/>
              </w:rPr>
            </w:pPr>
            <w:r w:rsidRPr="00F067B7">
              <w:rPr>
                <w:rFonts w:ascii="Times New Roman" w:hAnsi="Times New Roman"/>
                <w:sz w:val="20"/>
                <w:szCs w:val="28"/>
              </w:rPr>
              <w:t>Превосходно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44B" w:rsidRPr="00F067B7" w:rsidRDefault="00DD1C86" w:rsidP="00DD1C86">
            <w:pPr>
              <w:rPr>
                <w:rFonts w:ascii="Times New Roman" w:hAnsi="Times New Roman"/>
                <w:sz w:val="20"/>
                <w:szCs w:val="28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свободное владение основным и дополнительным материалом с незначительными ошибками и погрешностями</w:t>
            </w:r>
          </w:p>
        </w:tc>
      </w:tr>
      <w:tr w:rsidR="000C644B" w:rsidRPr="00F067B7" w:rsidTr="00DD1C8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44B" w:rsidRPr="00F067B7" w:rsidRDefault="000C644B" w:rsidP="00DD1C86">
            <w:pPr>
              <w:rPr>
                <w:rFonts w:ascii="Times New Roman" w:hAnsi="Times New Roman"/>
                <w:sz w:val="20"/>
                <w:szCs w:val="28"/>
              </w:rPr>
            </w:pPr>
            <w:r w:rsidRPr="00F067B7">
              <w:rPr>
                <w:rFonts w:ascii="Times New Roman" w:hAnsi="Times New Roman"/>
                <w:sz w:val="20"/>
                <w:szCs w:val="28"/>
              </w:rPr>
              <w:t>Отлично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44B" w:rsidRPr="00F067B7" w:rsidRDefault="00DD1C86" w:rsidP="00DD1C86">
            <w:pPr>
              <w:rPr>
                <w:rFonts w:ascii="Times New Roman" w:hAnsi="Times New Roman"/>
                <w:sz w:val="20"/>
                <w:szCs w:val="28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свободное владение основным материалом без ошибок и погрешностей</w:t>
            </w:r>
          </w:p>
        </w:tc>
      </w:tr>
      <w:tr w:rsidR="000C644B" w:rsidRPr="00F067B7" w:rsidTr="00DD1C8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44B" w:rsidRPr="00F067B7" w:rsidRDefault="000C644B" w:rsidP="00DD1C86">
            <w:pPr>
              <w:rPr>
                <w:rFonts w:ascii="Times New Roman" w:hAnsi="Times New Roman"/>
                <w:sz w:val="20"/>
                <w:szCs w:val="28"/>
              </w:rPr>
            </w:pPr>
            <w:r w:rsidRPr="00F067B7">
              <w:rPr>
                <w:rFonts w:ascii="Times New Roman" w:hAnsi="Times New Roman"/>
                <w:sz w:val="20"/>
                <w:szCs w:val="28"/>
              </w:rPr>
              <w:t>Очень хорошо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44B" w:rsidRPr="00F067B7" w:rsidRDefault="00DD1C86" w:rsidP="00DD1C86">
            <w:pPr>
              <w:rPr>
                <w:rFonts w:ascii="Times New Roman" w:hAnsi="Times New Roman"/>
                <w:sz w:val="20"/>
                <w:szCs w:val="28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достаточное владение основным материалом с незначительными погрешностями</w:t>
            </w:r>
          </w:p>
        </w:tc>
      </w:tr>
      <w:tr w:rsidR="000C644B" w:rsidRPr="00F067B7" w:rsidTr="00DD1C8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44B" w:rsidRPr="00F067B7" w:rsidRDefault="000C644B" w:rsidP="00DD1C86">
            <w:pPr>
              <w:rPr>
                <w:rFonts w:ascii="Times New Roman" w:hAnsi="Times New Roman"/>
                <w:sz w:val="20"/>
                <w:szCs w:val="28"/>
              </w:rPr>
            </w:pPr>
            <w:r w:rsidRPr="00F067B7">
              <w:rPr>
                <w:rFonts w:ascii="Times New Roman" w:hAnsi="Times New Roman"/>
                <w:sz w:val="20"/>
                <w:szCs w:val="28"/>
              </w:rPr>
              <w:t>Хорошо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44B" w:rsidRPr="00F067B7" w:rsidRDefault="00DD1C86" w:rsidP="00DD1C86">
            <w:pPr>
              <w:rPr>
                <w:rFonts w:ascii="Times New Roman" w:hAnsi="Times New Roman"/>
                <w:sz w:val="20"/>
                <w:szCs w:val="28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владение основным материалом с рядом заметных погрешностей</w:t>
            </w:r>
          </w:p>
        </w:tc>
      </w:tr>
      <w:tr w:rsidR="000C644B" w:rsidRPr="00F067B7" w:rsidTr="00DD1C8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44B" w:rsidRPr="00F067B7" w:rsidRDefault="000C644B" w:rsidP="00DD1C86">
            <w:pPr>
              <w:rPr>
                <w:rFonts w:ascii="Times New Roman" w:hAnsi="Times New Roman"/>
                <w:sz w:val="20"/>
                <w:szCs w:val="28"/>
              </w:rPr>
            </w:pPr>
            <w:r w:rsidRPr="00F067B7">
              <w:rPr>
                <w:rFonts w:ascii="Times New Roman" w:hAnsi="Times New Roman"/>
                <w:sz w:val="20"/>
                <w:szCs w:val="28"/>
              </w:rPr>
              <w:t>Удовлетворительно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44B" w:rsidRPr="00F067B7" w:rsidRDefault="00DD1C86" w:rsidP="00DD1C86">
            <w:pPr>
              <w:rPr>
                <w:rFonts w:ascii="Times New Roman" w:hAnsi="Times New Roman"/>
                <w:sz w:val="20"/>
                <w:szCs w:val="28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владение минимальным материалом, необходимым по данному предмету, с рядом ошибок</w:t>
            </w:r>
          </w:p>
        </w:tc>
      </w:tr>
      <w:tr w:rsidR="000C644B" w:rsidRPr="00F067B7" w:rsidTr="00DD1C8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44B" w:rsidRPr="00F067B7" w:rsidRDefault="000C644B" w:rsidP="00DD1C86">
            <w:pPr>
              <w:rPr>
                <w:rFonts w:ascii="Times New Roman" w:hAnsi="Times New Roman"/>
                <w:sz w:val="20"/>
                <w:szCs w:val="28"/>
              </w:rPr>
            </w:pPr>
            <w:r w:rsidRPr="00F067B7">
              <w:rPr>
                <w:rFonts w:ascii="Times New Roman" w:hAnsi="Times New Roman"/>
                <w:sz w:val="20"/>
                <w:szCs w:val="28"/>
              </w:rPr>
              <w:t>Неудовлетворительно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44B" w:rsidRPr="00F067B7" w:rsidRDefault="00DD1C86" w:rsidP="00DD1C86">
            <w:pPr>
              <w:rPr>
                <w:rFonts w:ascii="Times New Roman" w:hAnsi="Times New Roman"/>
                <w:sz w:val="20"/>
                <w:szCs w:val="28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владение материалом недостаточно, необходима дополнительная подготовка</w:t>
            </w:r>
          </w:p>
        </w:tc>
      </w:tr>
      <w:tr w:rsidR="000C644B" w:rsidRPr="00F067B7" w:rsidTr="00DD1C8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44B" w:rsidRPr="00F067B7" w:rsidRDefault="000C644B" w:rsidP="00DD1C86">
            <w:pPr>
              <w:rPr>
                <w:rFonts w:ascii="Times New Roman" w:hAnsi="Times New Roman"/>
                <w:sz w:val="20"/>
                <w:szCs w:val="28"/>
              </w:rPr>
            </w:pPr>
            <w:r w:rsidRPr="00F067B7">
              <w:rPr>
                <w:rFonts w:ascii="Times New Roman" w:hAnsi="Times New Roman"/>
                <w:sz w:val="20"/>
                <w:szCs w:val="28"/>
              </w:rPr>
              <w:t>Плохо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44B" w:rsidRPr="00F067B7" w:rsidRDefault="00DD1C86" w:rsidP="00DD1C86">
            <w:pPr>
              <w:rPr>
                <w:rFonts w:ascii="Times New Roman" w:hAnsi="Times New Roman"/>
                <w:sz w:val="20"/>
                <w:szCs w:val="28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отсутствие владения материалом</w:t>
            </w:r>
          </w:p>
        </w:tc>
      </w:tr>
    </w:tbl>
    <w:p w:rsidR="00DD1C86" w:rsidRPr="00F067B7" w:rsidRDefault="00DD1C86" w:rsidP="00DD1C86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D1C86" w:rsidRPr="00F067B7" w:rsidRDefault="00DD1C86" w:rsidP="00DD1C86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Оценки «превосходно», «отлично», «очень хорошо», «хорошо», «удовлетворительно» считаются положительными.</w:t>
      </w:r>
    </w:p>
    <w:p w:rsidR="00DD1C86" w:rsidRPr="00F067B7" w:rsidRDefault="00DD1C86" w:rsidP="005C2AF4">
      <w:pPr>
        <w:spacing w:after="0"/>
        <w:ind w:right="-426"/>
        <w:jc w:val="both"/>
        <w:rPr>
          <w:rFonts w:ascii="Times New Roman" w:hAnsi="Times New Roman"/>
          <w:i/>
          <w:sz w:val="24"/>
          <w:szCs w:val="24"/>
        </w:rPr>
      </w:pPr>
    </w:p>
    <w:p w:rsidR="000B2372" w:rsidRPr="00F067B7" w:rsidRDefault="000B2372" w:rsidP="000B2372">
      <w:pPr>
        <w:rPr>
          <w:rFonts w:ascii="Times New Roman" w:hAnsi="Times New Roman"/>
          <w:i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6.3. Критерии и процедуры оценивания результатов обучения по дисциплине, характеризующих этапы формирования компетенций</w:t>
      </w:r>
    </w:p>
    <w:p w:rsidR="000B2372" w:rsidRPr="00F067B7" w:rsidRDefault="000B2372" w:rsidP="000B2372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F067B7">
        <w:rPr>
          <w:rFonts w:ascii="Times New Roman" w:hAnsi="Times New Roman"/>
          <w:sz w:val="24"/>
          <w:szCs w:val="24"/>
          <w:u w:val="single"/>
        </w:rPr>
        <w:t>знаний</w:t>
      </w:r>
      <w:r w:rsidRPr="00F067B7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0B2372" w:rsidRPr="00F067B7" w:rsidRDefault="000B2372" w:rsidP="000B2372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- тестирование;</w:t>
      </w:r>
    </w:p>
    <w:p w:rsidR="00F40ECB" w:rsidRPr="00F067B7" w:rsidRDefault="00F40ECB" w:rsidP="000B2372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- собеседование.</w:t>
      </w:r>
    </w:p>
    <w:p w:rsidR="000B2372" w:rsidRPr="00F067B7" w:rsidRDefault="000B2372" w:rsidP="000B2372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F067B7">
        <w:rPr>
          <w:rFonts w:ascii="Times New Roman" w:hAnsi="Times New Roman"/>
          <w:sz w:val="24"/>
          <w:szCs w:val="24"/>
          <w:u w:val="single"/>
        </w:rPr>
        <w:t>умений</w:t>
      </w:r>
      <w:r w:rsidRPr="00F067B7">
        <w:rPr>
          <w:rFonts w:ascii="Times New Roman" w:hAnsi="Times New Roman"/>
          <w:sz w:val="24"/>
          <w:szCs w:val="24"/>
        </w:rPr>
        <w:t xml:space="preserve"> и </w:t>
      </w:r>
      <w:r w:rsidRPr="00F067B7">
        <w:rPr>
          <w:rFonts w:ascii="Times New Roman" w:hAnsi="Times New Roman"/>
          <w:sz w:val="24"/>
          <w:szCs w:val="24"/>
          <w:u w:val="single"/>
        </w:rPr>
        <w:t xml:space="preserve">владений </w:t>
      </w:r>
      <w:r w:rsidRPr="00F067B7">
        <w:rPr>
          <w:rFonts w:ascii="Times New Roman" w:hAnsi="Times New Roman"/>
          <w:sz w:val="24"/>
          <w:szCs w:val="24"/>
        </w:rPr>
        <w:t>используются следующие процедуры и технологии:</w:t>
      </w:r>
    </w:p>
    <w:p w:rsidR="000B2372" w:rsidRPr="00F067B7" w:rsidRDefault="000B2372" w:rsidP="000B2372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– контрольные работы, направленные на решение задач;</w:t>
      </w:r>
    </w:p>
    <w:p w:rsidR="00F40ECB" w:rsidRPr="00F067B7" w:rsidRDefault="00F40ECB" w:rsidP="00F40ECB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- тестирование;</w:t>
      </w:r>
    </w:p>
    <w:p w:rsidR="00F40ECB" w:rsidRPr="00F067B7" w:rsidRDefault="00F40ECB" w:rsidP="00F40ECB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- собеседование.</w:t>
      </w:r>
    </w:p>
    <w:p w:rsidR="000B2372" w:rsidRPr="00F067B7" w:rsidRDefault="000B2372" w:rsidP="000B2372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Оценивание уровня владения компетенциями (в части «знать») выполняется по результатам собеседования на экзамене по экзаменационным билетам.</w:t>
      </w:r>
    </w:p>
    <w:p w:rsidR="00370385" w:rsidRPr="00F067B7" w:rsidRDefault="00370385" w:rsidP="00370385">
      <w:pPr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lastRenderedPageBreak/>
        <w:t>Критерий оценивания результатов тестирования</w:t>
      </w:r>
    </w:p>
    <w:p w:rsidR="00370385" w:rsidRPr="00F067B7" w:rsidRDefault="00370385" w:rsidP="00370385">
      <w:pPr>
        <w:spacing w:after="0" w:line="240" w:lineRule="auto"/>
        <w:ind w:left="108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5688"/>
      </w:tblGrid>
      <w:tr w:rsidR="00370385" w:rsidRPr="00F067B7" w:rsidTr="00370385">
        <w:tc>
          <w:tcPr>
            <w:tcW w:w="3384" w:type="dxa"/>
            <w:shd w:val="clear" w:color="auto" w:fill="auto"/>
          </w:tcPr>
          <w:p w:rsidR="00370385" w:rsidRPr="00F067B7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Баллы, %</w:t>
            </w:r>
          </w:p>
        </w:tc>
        <w:tc>
          <w:tcPr>
            <w:tcW w:w="5688" w:type="dxa"/>
          </w:tcPr>
          <w:p w:rsidR="00370385" w:rsidRPr="00F067B7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Оценкасформированности компетенций</w:t>
            </w:r>
          </w:p>
        </w:tc>
      </w:tr>
      <w:tr w:rsidR="00370385" w:rsidRPr="00F067B7" w:rsidTr="00370385">
        <w:tc>
          <w:tcPr>
            <w:tcW w:w="3384" w:type="dxa"/>
            <w:shd w:val="clear" w:color="auto" w:fill="auto"/>
          </w:tcPr>
          <w:p w:rsidR="00370385" w:rsidRPr="00F067B7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99-100</w:t>
            </w:r>
          </w:p>
        </w:tc>
        <w:tc>
          <w:tcPr>
            <w:tcW w:w="5688" w:type="dxa"/>
          </w:tcPr>
          <w:p w:rsidR="00370385" w:rsidRPr="00F067B7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Превосходно</w:t>
            </w:r>
          </w:p>
        </w:tc>
      </w:tr>
      <w:tr w:rsidR="00370385" w:rsidRPr="00F067B7" w:rsidTr="00370385">
        <w:tc>
          <w:tcPr>
            <w:tcW w:w="3384" w:type="dxa"/>
            <w:shd w:val="clear" w:color="auto" w:fill="auto"/>
          </w:tcPr>
          <w:p w:rsidR="00370385" w:rsidRPr="00F067B7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91-98</w:t>
            </w:r>
          </w:p>
        </w:tc>
        <w:tc>
          <w:tcPr>
            <w:tcW w:w="5688" w:type="dxa"/>
          </w:tcPr>
          <w:p w:rsidR="00370385" w:rsidRPr="00F067B7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Отлично</w:t>
            </w:r>
          </w:p>
        </w:tc>
      </w:tr>
      <w:tr w:rsidR="00370385" w:rsidRPr="00F067B7" w:rsidTr="00370385">
        <w:tc>
          <w:tcPr>
            <w:tcW w:w="3384" w:type="dxa"/>
            <w:shd w:val="clear" w:color="auto" w:fill="auto"/>
          </w:tcPr>
          <w:p w:rsidR="00370385" w:rsidRPr="00F067B7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86-90</w:t>
            </w:r>
          </w:p>
        </w:tc>
        <w:tc>
          <w:tcPr>
            <w:tcW w:w="5688" w:type="dxa"/>
          </w:tcPr>
          <w:p w:rsidR="00370385" w:rsidRPr="00F067B7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Очень хорошо</w:t>
            </w:r>
          </w:p>
        </w:tc>
      </w:tr>
      <w:tr w:rsidR="00370385" w:rsidRPr="00F067B7" w:rsidTr="00370385">
        <w:tc>
          <w:tcPr>
            <w:tcW w:w="3384" w:type="dxa"/>
            <w:shd w:val="clear" w:color="auto" w:fill="auto"/>
          </w:tcPr>
          <w:p w:rsidR="00370385" w:rsidRPr="00F067B7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71-85</w:t>
            </w:r>
          </w:p>
        </w:tc>
        <w:tc>
          <w:tcPr>
            <w:tcW w:w="5688" w:type="dxa"/>
          </w:tcPr>
          <w:p w:rsidR="00370385" w:rsidRPr="00F067B7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Хорошо</w:t>
            </w:r>
          </w:p>
        </w:tc>
      </w:tr>
      <w:tr w:rsidR="00370385" w:rsidRPr="00F067B7" w:rsidTr="00370385">
        <w:tc>
          <w:tcPr>
            <w:tcW w:w="3384" w:type="dxa"/>
            <w:shd w:val="clear" w:color="auto" w:fill="auto"/>
          </w:tcPr>
          <w:p w:rsidR="00370385" w:rsidRPr="00F067B7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51-70</w:t>
            </w:r>
          </w:p>
        </w:tc>
        <w:tc>
          <w:tcPr>
            <w:tcW w:w="5688" w:type="dxa"/>
          </w:tcPr>
          <w:p w:rsidR="00370385" w:rsidRPr="00F067B7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Удовлетворительно</w:t>
            </w:r>
          </w:p>
        </w:tc>
      </w:tr>
      <w:tr w:rsidR="00370385" w:rsidRPr="00F067B7" w:rsidTr="00370385">
        <w:tc>
          <w:tcPr>
            <w:tcW w:w="3384" w:type="dxa"/>
            <w:shd w:val="clear" w:color="auto" w:fill="auto"/>
          </w:tcPr>
          <w:p w:rsidR="00370385" w:rsidRPr="00F067B7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31-50</w:t>
            </w:r>
          </w:p>
        </w:tc>
        <w:tc>
          <w:tcPr>
            <w:tcW w:w="5688" w:type="dxa"/>
          </w:tcPr>
          <w:p w:rsidR="00370385" w:rsidRPr="00F067B7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Неудовлетворительно</w:t>
            </w:r>
          </w:p>
        </w:tc>
      </w:tr>
      <w:tr w:rsidR="00370385" w:rsidRPr="00F067B7" w:rsidTr="00370385">
        <w:tc>
          <w:tcPr>
            <w:tcW w:w="3384" w:type="dxa"/>
            <w:shd w:val="clear" w:color="auto" w:fill="auto"/>
          </w:tcPr>
          <w:p w:rsidR="00370385" w:rsidRPr="00F067B7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0-30</w:t>
            </w:r>
          </w:p>
        </w:tc>
        <w:tc>
          <w:tcPr>
            <w:tcW w:w="5688" w:type="dxa"/>
          </w:tcPr>
          <w:p w:rsidR="00370385" w:rsidRPr="00F067B7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Плохо</w:t>
            </w:r>
          </w:p>
        </w:tc>
      </w:tr>
    </w:tbl>
    <w:p w:rsidR="00370385" w:rsidRPr="00F067B7" w:rsidRDefault="00370385" w:rsidP="003703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D2" w:rsidRPr="00F067B7" w:rsidRDefault="00693EA5" w:rsidP="00624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-15.6pt;margin-top:60.05pt;width:15pt;height:15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" stroked="f">
            <v:textbox style="layout-flow:vertical;mso-next-textbox:#Поле 9" inset="0,0,0,0">
              <w:txbxContent>
                <w:p w:rsidR="0005410F" w:rsidRPr="00615FD8" w:rsidRDefault="0005410F" w:rsidP="006242D2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е 8" o:spid="_x0000_s1027" type="#_x0000_t202" style="position:absolute;left:0;text-align:left;margin-left:716.4pt;margin-top:72.05pt;width:15pt;height:15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" filled="f" stroked="f">
            <v:textbox style="mso-next-textbox:#Поле 8" inset="0,0,0,0">
              <w:txbxContent>
                <w:p w:rsidR="0005410F" w:rsidRDefault="0005410F" w:rsidP="006242D2"/>
              </w:txbxContent>
            </v:textbox>
          </v:shape>
        </w:pict>
      </w:r>
      <w:r w:rsidR="006242D2" w:rsidRPr="00F067B7">
        <w:rPr>
          <w:rFonts w:ascii="Times New Roman" w:hAnsi="Times New Roman"/>
          <w:b/>
          <w:sz w:val="24"/>
          <w:szCs w:val="24"/>
        </w:rPr>
        <w:t>Критерии оценок выполнения контрольных работ</w:t>
      </w:r>
    </w:p>
    <w:p w:rsidR="006242D2" w:rsidRPr="00F067B7" w:rsidRDefault="006242D2" w:rsidP="006242D2">
      <w:pPr>
        <w:spacing w:after="0" w:line="240" w:lineRule="auto"/>
        <w:ind w:left="1287" w:hanging="720"/>
        <w:jc w:val="center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(каждая задача оценивается в 2 балла)</w:t>
      </w:r>
    </w:p>
    <w:p w:rsidR="006242D2" w:rsidRPr="00F067B7" w:rsidRDefault="006242D2" w:rsidP="006242D2">
      <w:pPr>
        <w:spacing w:after="0" w:line="240" w:lineRule="auto"/>
        <w:ind w:left="1287" w:hanging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1"/>
        <w:gridCol w:w="3073"/>
      </w:tblGrid>
      <w:tr w:rsidR="002306C5" w:rsidRPr="00F067B7" w:rsidTr="002306C5">
        <w:tc>
          <w:tcPr>
            <w:tcW w:w="5971" w:type="dxa"/>
            <w:shd w:val="clear" w:color="auto" w:fill="auto"/>
            <w:vAlign w:val="center"/>
          </w:tcPr>
          <w:p w:rsidR="002306C5" w:rsidRPr="00F067B7" w:rsidRDefault="002306C5" w:rsidP="006242D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Решена полностью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306C5" w:rsidRPr="00F067B7" w:rsidRDefault="002306C5" w:rsidP="00624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 xml:space="preserve">2 </w:t>
            </w:r>
          </w:p>
        </w:tc>
      </w:tr>
      <w:tr w:rsidR="002306C5" w:rsidRPr="00F067B7" w:rsidTr="002306C5">
        <w:tc>
          <w:tcPr>
            <w:tcW w:w="5971" w:type="dxa"/>
            <w:shd w:val="clear" w:color="auto" w:fill="auto"/>
            <w:vAlign w:val="center"/>
          </w:tcPr>
          <w:p w:rsidR="002306C5" w:rsidRPr="00F067B7" w:rsidRDefault="002306C5" w:rsidP="006242D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Решена основная часть задачи, или задача решена с недочетами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306C5" w:rsidRPr="00F067B7" w:rsidRDefault="002306C5" w:rsidP="00624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1,5</w:t>
            </w:r>
          </w:p>
        </w:tc>
      </w:tr>
      <w:tr w:rsidR="002306C5" w:rsidRPr="00F067B7" w:rsidTr="002306C5">
        <w:tc>
          <w:tcPr>
            <w:tcW w:w="5971" w:type="dxa"/>
            <w:shd w:val="clear" w:color="auto" w:fill="auto"/>
            <w:vAlign w:val="center"/>
          </w:tcPr>
          <w:p w:rsidR="002306C5" w:rsidRPr="00F067B7" w:rsidRDefault="002306C5" w:rsidP="006242D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Решена задача наполовину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306C5" w:rsidRPr="00F067B7" w:rsidRDefault="002306C5" w:rsidP="00624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2306C5" w:rsidRPr="00F067B7" w:rsidTr="002306C5">
        <w:trPr>
          <w:trHeight w:val="478"/>
        </w:trPr>
        <w:tc>
          <w:tcPr>
            <w:tcW w:w="5971" w:type="dxa"/>
            <w:shd w:val="clear" w:color="auto" w:fill="auto"/>
            <w:vAlign w:val="center"/>
          </w:tcPr>
          <w:p w:rsidR="002306C5" w:rsidRPr="00F067B7" w:rsidRDefault="002306C5" w:rsidP="006242D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 xml:space="preserve">Сделан первый этап в решении задачи 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306C5" w:rsidRPr="00F067B7" w:rsidRDefault="002306C5" w:rsidP="00624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0,5</w:t>
            </w:r>
          </w:p>
        </w:tc>
      </w:tr>
      <w:tr w:rsidR="002306C5" w:rsidRPr="00F067B7" w:rsidTr="002306C5">
        <w:tc>
          <w:tcPr>
            <w:tcW w:w="5971" w:type="dxa"/>
            <w:shd w:val="clear" w:color="auto" w:fill="auto"/>
            <w:vAlign w:val="center"/>
          </w:tcPr>
          <w:p w:rsidR="002306C5" w:rsidRPr="00F067B7" w:rsidRDefault="002306C5" w:rsidP="006242D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Нет решения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306C5" w:rsidRPr="00F067B7" w:rsidRDefault="002306C5" w:rsidP="00624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</w:tbl>
    <w:p w:rsidR="006242D2" w:rsidRPr="00F067B7" w:rsidRDefault="006242D2" w:rsidP="006242D2">
      <w:pPr>
        <w:spacing w:after="0" w:line="240" w:lineRule="auto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6242D2" w:rsidRPr="00F067B7" w:rsidRDefault="006242D2" w:rsidP="006242D2">
      <w:pPr>
        <w:spacing w:after="0" w:line="240" w:lineRule="auto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Суммарная оценка выполнения контрольной работы</w:t>
      </w:r>
      <w:r w:rsidR="002306C5" w:rsidRPr="00F067B7">
        <w:rPr>
          <w:rFonts w:ascii="Times New Roman" w:hAnsi="Times New Roman"/>
          <w:b/>
          <w:sz w:val="24"/>
          <w:szCs w:val="24"/>
        </w:rPr>
        <w:t xml:space="preserve"> из 5 задач</w:t>
      </w:r>
    </w:p>
    <w:p w:rsidR="006242D2" w:rsidRPr="00F067B7" w:rsidRDefault="006242D2" w:rsidP="006242D2">
      <w:pPr>
        <w:spacing w:after="0" w:line="240" w:lineRule="auto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3"/>
        <w:gridCol w:w="2906"/>
      </w:tblGrid>
      <w:tr w:rsidR="00C445D9" w:rsidRPr="00F067B7" w:rsidTr="006242D2">
        <w:tc>
          <w:tcPr>
            <w:tcW w:w="6303" w:type="dxa"/>
            <w:shd w:val="clear" w:color="auto" w:fill="auto"/>
            <w:vAlign w:val="center"/>
          </w:tcPr>
          <w:p w:rsidR="00C445D9" w:rsidRPr="00F067B7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Количество баллов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C445D9" w:rsidRPr="00F067B7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Оценка</w:t>
            </w:r>
          </w:p>
        </w:tc>
      </w:tr>
      <w:tr w:rsidR="00C445D9" w:rsidRPr="00F067B7" w:rsidTr="006242D2">
        <w:tc>
          <w:tcPr>
            <w:tcW w:w="6303" w:type="dxa"/>
            <w:shd w:val="clear" w:color="auto" w:fill="auto"/>
            <w:vAlign w:val="center"/>
          </w:tcPr>
          <w:p w:rsidR="00C445D9" w:rsidRPr="00F067B7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C445D9" w:rsidRPr="00F067B7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Отлично</w:t>
            </w:r>
          </w:p>
        </w:tc>
      </w:tr>
      <w:tr w:rsidR="00C445D9" w:rsidRPr="00F067B7" w:rsidTr="006242D2">
        <w:tc>
          <w:tcPr>
            <w:tcW w:w="6303" w:type="dxa"/>
            <w:shd w:val="clear" w:color="auto" w:fill="auto"/>
            <w:vAlign w:val="center"/>
          </w:tcPr>
          <w:p w:rsidR="00C445D9" w:rsidRPr="00F067B7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9,5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C445D9" w:rsidRPr="00F067B7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Очень хорошо</w:t>
            </w:r>
          </w:p>
        </w:tc>
      </w:tr>
      <w:tr w:rsidR="00C445D9" w:rsidRPr="00F067B7" w:rsidTr="006242D2">
        <w:tc>
          <w:tcPr>
            <w:tcW w:w="6303" w:type="dxa"/>
            <w:shd w:val="clear" w:color="auto" w:fill="auto"/>
            <w:vAlign w:val="center"/>
          </w:tcPr>
          <w:p w:rsidR="00C445D9" w:rsidRPr="00F067B7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C445D9" w:rsidRPr="00F067B7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Хорошо</w:t>
            </w:r>
          </w:p>
        </w:tc>
      </w:tr>
      <w:tr w:rsidR="00C445D9" w:rsidRPr="00F067B7" w:rsidTr="006242D2">
        <w:tc>
          <w:tcPr>
            <w:tcW w:w="6303" w:type="dxa"/>
            <w:shd w:val="clear" w:color="auto" w:fill="auto"/>
            <w:vAlign w:val="center"/>
          </w:tcPr>
          <w:p w:rsidR="00C445D9" w:rsidRPr="00F067B7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8,5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C445D9" w:rsidRPr="00F067B7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Удовлетворительно</w:t>
            </w:r>
          </w:p>
        </w:tc>
      </w:tr>
      <w:tr w:rsidR="00C445D9" w:rsidRPr="00F067B7" w:rsidTr="006242D2">
        <w:tc>
          <w:tcPr>
            <w:tcW w:w="6303" w:type="dxa"/>
            <w:shd w:val="clear" w:color="auto" w:fill="auto"/>
            <w:vAlign w:val="center"/>
          </w:tcPr>
          <w:p w:rsidR="00C445D9" w:rsidRPr="00F067B7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C445D9" w:rsidRPr="00F067B7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Неудовлетворительно</w:t>
            </w:r>
          </w:p>
        </w:tc>
      </w:tr>
      <w:tr w:rsidR="00C445D9" w:rsidRPr="00F067B7" w:rsidTr="006242D2">
        <w:tc>
          <w:tcPr>
            <w:tcW w:w="6303" w:type="dxa"/>
            <w:shd w:val="clear" w:color="auto" w:fill="auto"/>
            <w:vAlign w:val="center"/>
          </w:tcPr>
          <w:p w:rsidR="00C445D9" w:rsidRPr="00F067B7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 xml:space="preserve">0-2 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C445D9" w:rsidRPr="00F067B7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Плохо</w:t>
            </w:r>
          </w:p>
        </w:tc>
      </w:tr>
    </w:tbl>
    <w:p w:rsidR="002C3B06" w:rsidRPr="00F067B7" w:rsidRDefault="000B2372" w:rsidP="009E087C">
      <w:pPr>
        <w:rPr>
          <w:rFonts w:ascii="Times New Roman" w:hAnsi="Times New Roman"/>
          <w:i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6.4.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</w:t>
      </w:r>
    </w:p>
    <w:p w:rsidR="003A1AB6" w:rsidRDefault="003A1AB6" w:rsidP="003A1A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Примеры тестов для проверки компетенций ПК-2</w:t>
      </w:r>
    </w:p>
    <w:p w:rsidR="003A1AB6" w:rsidRDefault="003A1AB6" w:rsidP="003A1A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 семестр)</w:t>
      </w:r>
    </w:p>
    <w:p w:rsidR="003A1AB6" w:rsidRDefault="003A1AB6" w:rsidP="003A1AB6">
      <w:pPr>
        <w:numPr>
          <w:ilvl w:val="0"/>
          <w:numId w:val="45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Являются ли следующие векторы линейно независимыми </w:t>
      </w:r>
      <w:r>
        <w:rPr>
          <w:rFonts w:ascii="Times New Roman" w:hAnsi="Times New Roman"/>
          <w:b/>
          <w:sz w:val="24"/>
          <w:szCs w:val="24"/>
        </w:rPr>
        <w:t>a(</w:t>
      </w:r>
      <w:r>
        <w:rPr>
          <w:rFonts w:ascii="Times New Roman" w:hAnsi="Times New Roman"/>
          <w:sz w:val="24"/>
          <w:szCs w:val="24"/>
        </w:rPr>
        <w:t>1,1,1</w:t>
      </w:r>
      <w:r>
        <w:rPr>
          <w:rFonts w:ascii="Times New Roman" w:hAnsi="Times New Roman"/>
          <w:b/>
          <w:sz w:val="24"/>
          <w:szCs w:val="24"/>
        </w:rPr>
        <w:t>),</w:t>
      </w:r>
      <w:r>
        <w:rPr>
          <w:rFonts w:ascii="Times New Roman" w:hAnsi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1.1,2</w:t>
      </w:r>
      <w:r>
        <w:rPr>
          <w:rFonts w:ascii="Times New Roman" w:hAnsi="Times New Roman"/>
          <w:b/>
          <w:sz w:val="24"/>
          <w:szCs w:val="24"/>
        </w:rPr>
        <w:t>),</w:t>
      </w:r>
      <w:r>
        <w:rPr>
          <w:rFonts w:ascii="Times New Roman" w:hAnsi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1,2,3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(Ответ: да)</w:t>
      </w:r>
    </w:p>
    <w:p w:rsidR="003A1AB6" w:rsidRDefault="003A1AB6" w:rsidP="003A1AB6">
      <w:pPr>
        <w:numPr>
          <w:ilvl w:val="0"/>
          <w:numId w:val="45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Являются ли следующие векторы линейно независимыми </w:t>
      </w:r>
      <w:r>
        <w:rPr>
          <w:rFonts w:ascii="Times New Roman" w:hAnsi="Times New Roman"/>
          <w:b/>
          <w:sz w:val="24"/>
          <w:szCs w:val="24"/>
        </w:rPr>
        <w:t>a(</w:t>
      </w:r>
      <w:r>
        <w:rPr>
          <w:rFonts w:ascii="Times New Roman" w:hAnsi="Times New Roman"/>
          <w:sz w:val="24"/>
          <w:szCs w:val="24"/>
        </w:rPr>
        <w:t>2,1,-3</w:t>
      </w:r>
      <w:r>
        <w:rPr>
          <w:rFonts w:ascii="Times New Roman" w:hAnsi="Times New Roman"/>
          <w:b/>
          <w:sz w:val="24"/>
          <w:szCs w:val="24"/>
        </w:rPr>
        <w:t>),</w:t>
      </w:r>
      <w:r>
        <w:rPr>
          <w:rFonts w:ascii="Times New Roman" w:hAnsi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/>
          <w:b/>
          <w:sz w:val="24"/>
          <w:szCs w:val="24"/>
        </w:rPr>
        <w:t>(3</w:t>
      </w:r>
      <w:r>
        <w:rPr>
          <w:rFonts w:ascii="Times New Roman" w:hAnsi="Times New Roman"/>
          <w:sz w:val="24"/>
          <w:szCs w:val="24"/>
        </w:rPr>
        <w:t>.2,-5</w:t>
      </w:r>
      <w:r>
        <w:rPr>
          <w:rFonts w:ascii="Times New Roman" w:hAnsi="Times New Roman"/>
          <w:b/>
          <w:sz w:val="24"/>
          <w:szCs w:val="24"/>
        </w:rPr>
        <w:t>),</w:t>
      </w:r>
      <w:r>
        <w:rPr>
          <w:rFonts w:ascii="Times New Roman" w:hAnsi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1,-1,1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(Ответ: да)</w:t>
      </w:r>
    </w:p>
    <w:p w:rsidR="003A1AB6" w:rsidRDefault="003A1AB6" w:rsidP="003A1AB6">
      <w:pPr>
        <w:pStyle w:val="ac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Даны три вектора </w:t>
      </w:r>
      <w:r>
        <w:rPr>
          <w:b/>
          <w:bCs/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(6, 5), </w:t>
      </w:r>
      <w:r>
        <w:rPr>
          <w:b/>
          <w:bCs/>
          <w:i/>
          <w:iCs/>
          <w:sz w:val="24"/>
          <w:szCs w:val="24"/>
        </w:rPr>
        <w:t>b</w:t>
      </w:r>
      <w:r>
        <w:rPr>
          <w:sz w:val="24"/>
          <w:szCs w:val="24"/>
        </w:rPr>
        <w:t xml:space="preserve"> (3, 4) и </w:t>
      </w:r>
      <w:r>
        <w:rPr>
          <w:b/>
          <w:bCs/>
          <w:i/>
          <w:iCs/>
          <w:sz w:val="24"/>
          <w:szCs w:val="24"/>
        </w:rPr>
        <w:t>c</w:t>
      </w:r>
      <w:r>
        <w:rPr>
          <w:sz w:val="24"/>
          <w:szCs w:val="24"/>
        </w:rPr>
        <w:t xml:space="preserve"> (5, 7). Подобрать числа α и β так, чтобы векторы α</w:t>
      </w:r>
      <w:r>
        <w:rPr>
          <w:b/>
          <w:bCs/>
          <w:i/>
          <w:iCs/>
          <w:sz w:val="24"/>
          <w:szCs w:val="24"/>
        </w:rPr>
        <w:t>a</w:t>
      </w:r>
      <w:r>
        <w:rPr>
          <w:sz w:val="24"/>
          <w:szCs w:val="24"/>
        </w:rPr>
        <w:t xml:space="preserve"> , β</w:t>
      </w:r>
      <w:r>
        <w:rPr>
          <w:b/>
          <w:bCs/>
          <w:i/>
          <w:iCs/>
          <w:sz w:val="24"/>
          <w:szCs w:val="24"/>
        </w:rPr>
        <w:t xml:space="preserve">b </w:t>
      </w:r>
      <w:r>
        <w:rPr>
          <w:sz w:val="24"/>
          <w:szCs w:val="24"/>
        </w:rPr>
        <w:t xml:space="preserve">и </w:t>
      </w:r>
      <w:r>
        <w:rPr>
          <w:b/>
          <w:bCs/>
          <w:i/>
          <w:iCs/>
          <w:sz w:val="24"/>
          <w:szCs w:val="24"/>
        </w:rPr>
        <w:t>c</w:t>
      </w:r>
      <w:r>
        <w:rPr>
          <w:sz w:val="24"/>
          <w:szCs w:val="24"/>
        </w:rPr>
        <w:t xml:space="preserve"> образовали замкнутую ломаную линию, если начало каждого последующего вектора совместить с концом предыдущего. (Ответ: α=1</w:t>
      </w:r>
      <w:r>
        <w:rPr>
          <w:sz w:val="24"/>
          <w:szCs w:val="24"/>
          <w:lang w:val="en-US"/>
        </w:rPr>
        <w:t>/9,</w:t>
      </w:r>
      <w:r>
        <w:rPr>
          <w:sz w:val="24"/>
          <w:szCs w:val="24"/>
        </w:rPr>
        <w:t xml:space="preserve"> β</w:t>
      </w:r>
      <w:r>
        <w:rPr>
          <w:sz w:val="24"/>
          <w:szCs w:val="24"/>
          <w:lang w:val="en-US"/>
        </w:rPr>
        <w:t>=-17/9</w:t>
      </w:r>
      <w:r>
        <w:rPr>
          <w:sz w:val="24"/>
          <w:szCs w:val="24"/>
        </w:rPr>
        <w:t xml:space="preserve">) </w:t>
      </w:r>
    </w:p>
    <w:p w:rsidR="003A1AB6" w:rsidRDefault="003A1AB6" w:rsidP="003A1A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1AB6" w:rsidRDefault="003A1AB6" w:rsidP="003A1A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Примеры тестов для проверки компетенций ОПК-1</w:t>
      </w:r>
    </w:p>
    <w:p w:rsidR="003A1AB6" w:rsidRDefault="003A1AB6" w:rsidP="003A1A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 семестр)</w:t>
      </w:r>
    </w:p>
    <w:p w:rsidR="003A1AB6" w:rsidRDefault="003A1AB6" w:rsidP="003A1AB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Сколько инверсий содержит перестановка (3, 5, 2, 6, 1, 4)?</w:t>
      </w:r>
    </w:p>
    <w:p w:rsidR="003A1AB6" w:rsidRDefault="003A1AB6" w:rsidP="003A1AB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6</w:t>
      </w:r>
    </w:p>
    <w:p w:rsidR="003A1AB6" w:rsidRDefault="003A1AB6" w:rsidP="003A1AB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7</w:t>
      </w:r>
    </w:p>
    <w:p w:rsidR="003A1AB6" w:rsidRDefault="003A1AB6" w:rsidP="003A1AB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8 (+)</w:t>
      </w:r>
    </w:p>
    <w:p w:rsidR="003A1AB6" w:rsidRDefault="003A1AB6" w:rsidP="003A1AB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Расстояние от точки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ascii="Times New Roman" w:hAnsi="Times New Roman"/>
          <w:sz w:val="24"/>
          <w:szCs w:val="24"/>
        </w:rPr>
        <w:t xml:space="preserve"> до плоскости </w:t>
      </w:r>
      <m:oMath>
        <m:r>
          <w:rPr>
            <w:rFonts w:ascii="Cambria Math" w:hAnsi="Cambria Math"/>
            <w:sz w:val="24"/>
            <w:szCs w:val="24"/>
            <w:lang w:val="en-US"/>
          </w:rPr>
          <m:t>Ax</m:t>
        </m:r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By</m:t>
        </m:r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Cz</m:t>
        </m:r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D</m:t>
        </m:r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ascii="Times New Roman" w:hAnsi="Times New Roman"/>
          <w:sz w:val="24"/>
          <w:szCs w:val="24"/>
        </w:rPr>
        <w:t xml:space="preserve"> (система</w:t>
      </w:r>
    </w:p>
    <w:p w:rsidR="003A1AB6" w:rsidRDefault="003A1AB6" w:rsidP="003A1AB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координат прямоугольная) равно:</w:t>
      </w:r>
    </w:p>
    <w:p w:rsidR="003A1AB6" w:rsidRDefault="003A1AB6" w:rsidP="003A1AB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|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/>
                <w:sz w:val="28"/>
                <w:szCs w:val="28"/>
              </w:rPr>
              <m:t>|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3A1AB6" w:rsidRDefault="003A1AB6" w:rsidP="003A1AB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|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/>
                <w:sz w:val="28"/>
                <w:szCs w:val="28"/>
              </w:rPr>
              <m:t>|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hAnsi="Times New Roman"/>
          <w:sz w:val="24"/>
          <w:szCs w:val="24"/>
        </w:rPr>
        <w:t xml:space="preserve"> (+)</w:t>
      </w:r>
    </w:p>
    <w:p w:rsidR="003A1AB6" w:rsidRDefault="003A1AB6" w:rsidP="003A1AB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|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/>
                <w:sz w:val="28"/>
                <w:szCs w:val="28"/>
              </w:rPr>
              <m:t>|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</w:p>
    <w:p w:rsidR="003A1AB6" w:rsidRDefault="003A1AB6" w:rsidP="003A1AB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3A1AB6" w:rsidRDefault="003A1AB6" w:rsidP="003A1AB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 каким знаком входит в полное разложение определителя 5-го порядка член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24</m:t>
            </m:r>
            <m:ctrlPr>
              <w:rPr>
                <w:rFonts w:ascii="Cambria Math" w:hAnsi="Cambria Math"/>
                <w:i/>
                <w:sz w:val="16"/>
                <w:szCs w:val="16"/>
              </w:rPr>
            </m:ctrlP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43</m:t>
            </m:r>
            <m:ctrlPr>
              <w:rPr>
                <w:rFonts w:ascii="Cambria Math" w:hAnsi="Cambria Math"/>
                <w:i/>
                <w:sz w:val="16"/>
                <w:szCs w:val="16"/>
              </w:rPr>
            </m:ctrlP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15</m:t>
            </m:r>
            <m:ctrlPr>
              <w:rPr>
                <w:rFonts w:ascii="Cambria Math" w:hAnsi="Cambria Math"/>
                <w:i/>
                <w:sz w:val="16"/>
                <w:szCs w:val="16"/>
              </w:rPr>
            </m:ctrlP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51</m:t>
            </m:r>
            <m:ctrlPr>
              <w:rPr>
                <w:rFonts w:ascii="Cambria Math" w:hAnsi="Cambria Math"/>
                <w:i/>
                <w:sz w:val="16"/>
                <w:szCs w:val="16"/>
              </w:rPr>
            </m:ctrlP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32</m:t>
            </m:r>
            <m:ctrlPr>
              <w:rPr>
                <w:rFonts w:ascii="Cambria Math" w:hAnsi="Cambria Math"/>
                <w:i/>
                <w:sz w:val="16"/>
                <w:szCs w:val="16"/>
              </w:rPr>
            </m:ctrlPr>
          </m:sub>
        </m:sSub>
      </m:oMath>
    </w:p>
    <w:p w:rsidR="003A1AB6" w:rsidRDefault="003A1AB6" w:rsidP="003A1AB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 знаком «+»</w:t>
      </w:r>
    </w:p>
    <w:p w:rsidR="003A1AB6" w:rsidRDefault="003A1AB6" w:rsidP="003A1AB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 знаком «−»    (+)</w:t>
      </w:r>
    </w:p>
    <w:p w:rsidR="003A1AB6" w:rsidRDefault="003A1AB6" w:rsidP="003A1AB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Не входит</w:t>
      </w:r>
    </w:p>
    <w:p w:rsidR="002C3B06" w:rsidRPr="00F067B7" w:rsidRDefault="002C3B06" w:rsidP="002C3B06">
      <w:pPr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p w:rsidR="00704846" w:rsidRPr="00F067B7" w:rsidRDefault="00704846" w:rsidP="00886F20">
      <w:pPr>
        <w:ind w:left="360"/>
        <w:rPr>
          <w:rFonts w:ascii="Times New Roman" w:hAnsi="Times New Roman"/>
          <w:b/>
          <w:sz w:val="24"/>
          <w:szCs w:val="24"/>
        </w:rPr>
      </w:pPr>
    </w:p>
    <w:p w:rsidR="00886F20" w:rsidRPr="00F067B7" w:rsidRDefault="00886F20" w:rsidP="00886F20">
      <w:pPr>
        <w:ind w:left="36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 xml:space="preserve">Контрольная работа №1 1-го семестра 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для </w:t>
      </w:r>
      <w:r w:rsidR="0031492A" w:rsidRPr="00F067B7">
        <w:rPr>
          <w:rFonts w:ascii="Times New Roman" w:hAnsi="Times New Roman"/>
          <w:b/>
          <w:bCs/>
          <w:sz w:val="24"/>
          <w:szCs w:val="28"/>
        </w:rPr>
        <w:t>оценки сформированности</w:t>
      </w:r>
      <w:r w:rsidR="003A1AB6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31492A" w:rsidRPr="00F067B7">
        <w:rPr>
          <w:rFonts w:ascii="Times New Roman" w:hAnsi="Times New Roman"/>
          <w:b/>
          <w:sz w:val="24"/>
          <w:szCs w:val="24"/>
        </w:rPr>
        <w:t>компетенци</w:t>
      </w:r>
      <w:r w:rsidR="003A1AB6">
        <w:rPr>
          <w:rFonts w:ascii="Times New Roman" w:hAnsi="Times New Roman"/>
          <w:b/>
          <w:sz w:val="24"/>
          <w:szCs w:val="24"/>
        </w:rPr>
        <w:t>и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 ПК-2</w:t>
      </w:r>
    </w:p>
    <w:p w:rsidR="00886F20" w:rsidRPr="00F067B7" w:rsidRDefault="00886F20" w:rsidP="00886F20">
      <w:pPr>
        <w:pStyle w:val="a4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Вариант № 1</w:t>
      </w:r>
    </w:p>
    <w:p w:rsidR="00D800CF" w:rsidRPr="00F067B7" w:rsidRDefault="00D800CF" w:rsidP="000C644B">
      <w:pPr>
        <w:spacing w:line="240" w:lineRule="auto"/>
        <w:rPr>
          <w:rFonts w:ascii="Times New Roman" w:hAnsi="Times New Roman"/>
          <w:sz w:val="24"/>
          <w:szCs w:val="28"/>
          <w:u w:val="single"/>
        </w:rPr>
      </w:pPr>
    </w:p>
    <w:p w:rsidR="0088107E" w:rsidRPr="00F067B7" w:rsidRDefault="0088107E" w:rsidP="0088107E">
      <w:pPr>
        <w:spacing w:line="360" w:lineRule="auto"/>
        <w:jc w:val="both"/>
        <w:rPr>
          <w:rFonts w:ascii="Times New Roman" w:hAnsi="Times New Roman"/>
          <w:sz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1.Вычислить </w:t>
      </w:r>
      <w:r w:rsidRPr="00F067B7">
        <w:rPr>
          <w:rFonts w:ascii="Times New Roman" w:hAnsi="Times New Roman"/>
          <w:position w:val="-22"/>
          <w:sz w:val="24"/>
          <w:szCs w:val="24"/>
        </w:rPr>
        <w:object w:dxaOrig="13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65" type="#_x0000_t75" style="width:66pt;height:31.5pt" o:ole="">
            <v:imagedata r:id="rId23" o:title=""/>
          </v:shape>
          <o:OLEObject Type="Embed" ProgID="Equation.3" ShapeID="_x0000_i1765" DrawAspect="Content" ObjectID="_1610443945" r:id="rId24"/>
        </w:object>
      </w:r>
    </w:p>
    <w:p w:rsidR="0088107E" w:rsidRPr="00F067B7" w:rsidRDefault="0088107E" w:rsidP="0088107E">
      <w:pPr>
        <w:jc w:val="both"/>
        <w:rPr>
          <w:rFonts w:ascii="Times New Roman" w:hAnsi="Times New Roman"/>
          <w:sz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2.Представить в тригонометрической форме и изобразить на плоскости число </w:t>
      </w:r>
      <w:r w:rsidRPr="00F067B7">
        <w:rPr>
          <w:rFonts w:ascii="Times New Roman" w:hAnsi="Times New Roman"/>
          <w:position w:val="-20"/>
          <w:sz w:val="24"/>
          <w:szCs w:val="24"/>
        </w:rPr>
        <w:object w:dxaOrig="800" w:dyaOrig="580">
          <v:shape id="_x0000_i1766" type="#_x0000_t75" style="width:40.5pt;height:29.25pt" o:ole="">
            <v:imagedata r:id="rId25" o:title=""/>
          </v:shape>
          <o:OLEObject Type="Embed" ProgID="Equation.3" ShapeID="_x0000_i1766" DrawAspect="Content" ObjectID="_1610443946" r:id="rId26"/>
        </w:object>
      </w:r>
    </w:p>
    <w:p w:rsidR="0088107E" w:rsidRPr="00F067B7" w:rsidRDefault="0088107E" w:rsidP="0088107E">
      <w:pPr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</w:rPr>
        <w:t xml:space="preserve">3. Решить уравнение </w:t>
      </w:r>
      <w:r w:rsidRPr="00F067B7">
        <w:rPr>
          <w:rFonts w:ascii="Times New Roman" w:hAnsi="Times New Roman"/>
          <w:position w:val="-10"/>
          <w:sz w:val="24"/>
        </w:rPr>
        <w:object w:dxaOrig="2020" w:dyaOrig="400">
          <v:shape id="_x0000_i1767" type="#_x0000_t75" style="width:101.25pt;height:20.25pt" o:ole="">
            <v:imagedata r:id="rId27" o:title=""/>
          </v:shape>
          <o:OLEObject Type="Embed" ProgID="Equation.3" ShapeID="_x0000_i1767" DrawAspect="Content" ObjectID="_1610443947" r:id="rId28"/>
        </w:object>
      </w:r>
    </w:p>
    <w:p w:rsidR="0088107E" w:rsidRPr="00F067B7" w:rsidRDefault="0088107E" w:rsidP="0088107E">
      <w:pPr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4. Решить систему уравнений </w:t>
      </w:r>
      <w:r w:rsidRPr="00F067B7">
        <w:rPr>
          <w:rFonts w:ascii="Times New Roman" w:hAnsi="Times New Roman"/>
          <w:position w:val="-26"/>
          <w:sz w:val="24"/>
          <w:szCs w:val="24"/>
        </w:rPr>
        <w:object w:dxaOrig="1920" w:dyaOrig="620">
          <v:shape id="_x0000_i1768" type="#_x0000_t75" style="width:95.25pt;height:30.75pt" o:ole="">
            <v:imagedata r:id="rId29" o:title=""/>
          </v:shape>
          <o:OLEObject Type="Embed" ProgID="Equation.3" ShapeID="_x0000_i1768" DrawAspect="Content" ObjectID="_1610443948" r:id="rId30"/>
        </w:object>
      </w:r>
      <w:r w:rsidRPr="00F067B7">
        <w:rPr>
          <w:rFonts w:ascii="Times New Roman" w:hAnsi="Times New Roman"/>
          <w:sz w:val="24"/>
          <w:szCs w:val="24"/>
        </w:rPr>
        <w:t>в комплексных числах.</w:t>
      </w:r>
    </w:p>
    <w:p w:rsidR="0088107E" w:rsidRPr="00F067B7" w:rsidRDefault="0088107E" w:rsidP="0088107E">
      <w:pPr>
        <w:jc w:val="both"/>
        <w:rPr>
          <w:rFonts w:ascii="Times New Roman" w:hAnsi="Times New Roman"/>
          <w:position w:val="-66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5. Вычислить </w:t>
      </w:r>
      <w:r w:rsidRPr="00F067B7">
        <w:rPr>
          <w:rFonts w:ascii="Times New Roman" w:hAnsi="Times New Roman"/>
          <w:position w:val="-10"/>
          <w:sz w:val="24"/>
          <w:szCs w:val="24"/>
        </w:rPr>
        <w:object w:dxaOrig="1100" w:dyaOrig="400">
          <v:shape id="_x0000_i1769" type="#_x0000_t75" style="width:54.75pt;height:20.25pt" o:ole="">
            <v:imagedata r:id="rId31" o:title=""/>
          </v:shape>
          <o:OLEObject Type="Embed" ProgID="Equation.3" ShapeID="_x0000_i1769" DrawAspect="Content" ObjectID="_1610443949" r:id="rId32"/>
        </w:object>
      </w:r>
    </w:p>
    <w:p w:rsidR="0031492A" w:rsidRPr="00F067B7" w:rsidRDefault="0088107E" w:rsidP="0031492A">
      <w:pPr>
        <w:ind w:left="36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Контрольная работа №</w:t>
      </w:r>
      <w:r w:rsidR="00886F20" w:rsidRPr="00F067B7">
        <w:rPr>
          <w:rFonts w:ascii="Times New Roman" w:hAnsi="Times New Roman"/>
          <w:b/>
          <w:sz w:val="24"/>
          <w:szCs w:val="24"/>
        </w:rPr>
        <w:t>2</w:t>
      </w:r>
      <w:r w:rsidR="00354B15">
        <w:rPr>
          <w:rFonts w:ascii="Times New Roman" w:hAnsi="Times New Roman"/>
          <w:b/>
          <w:sz w:val="24"/>
          <w:szCs w:val="24"/>
        </w:rPr>
        <w:t xml:space="preserve"> </w:t>
      </w:r>
      <w:r w:rsidRPr="00F067B7">
        <w:rPr>
          <w:rFonts w:ascii="Times New Roman" w:hAnsi="Times New Roman"/>
          <w:b/>
          <w:sz w:val="24"/>
          <w:szCs w:val="24"/>
        </w:rPr>
        <w:t xml:space="preserve">1-го семестра 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для </w:t>
      </w:r>
      <w:r w:rsidR="0031492A" w:rsidRPr="00F067B7">
        <w:rPr>
          <w:rFonts w:ascii="Times New Roman" w:hAnsi="Times New Roman"/>
          <w:b/>
          <w:bCs/>
          <w:sz w:val="24"/>
          <w:szCs w:val="28"/>
        </w:rPr>
        <w:t>оценки сформированности</w:t>
      </w:r>
      <w:r w:rsidR="003A1AB6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31492A" w:rsidRPr="00F067B7">
        <w:rPr>
          <w:rFonts w:ascii="Times New Roman" w:hAnsi="Times New Roman"/>
          <w:b/>
          <w:sz w:val="24"/>
          <w:szCs w:val="24"/>
        </w:rPr>
        <w:t>компетенци</w:t>
      </w:r>
      <w:r w:rsidR="003A1AB6">
        <w:rPr>
          <w:rFonts w:ascii="Times New Roman" w:hAnsi="Times New Roman"/>
          <w:b/>
          <w:sz w:val="24"/>
          <w:szCs w:val="24"/>
        </w:rPr>
        <w:t>и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 ПК-2</w:t>
      </w:r>
    </w:p>
    <w:p w:rsidR="0088107E" w:rsidRPr="00F067B7" w:rsidRDefault="0088107E" w:rsidP="0088107E">
      <w:pPr>
        <w:ind w:left="720"/>
        <w:jc w:val="center"/>
        <w:rPr>
          <w:rFonts w:ascii="Times New Roman" w:hAnsi="Times New Roman"/>
          <w:sz w:val="24"/>
          <w:szCs w:val="24"/>
        </w:rPr>
      </w:pPr>
    </w:p>
    <w:p w:rsidR="0088107E" w:rsidRPr="00F067B7" w:rsidRDefault="0088107E" w:rsidP="0088107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Вариант № 1</w:t>
      </w:r>
    </w:p>
    <w:p w:rsidR="0088107E" w:rsidRPr="00F067B7" w:rsidRDefault="0088107E" w:rsidP="0088107E">
      <w:pPr>
        <w:jc w:val="both"/>
        <w:rPr>
          <w:rFonts w:ascii="Times New Roman" w:hAnsi="Times New Roman"/>
          <w:sz w:val="24"/>
        </w:rPr>
      </w:pPr>
      <w:r w:rsidRPr="00F067B7">
        <w:rPr>
          <w:rFonts w:ascii="Times New Roman" w:hAnsi="Times New Roman"/>
          <w:sz w:val="24"/>
        </w:rPr>
        <w:t>1</w:t>
      </w:r>
      <w:r w:rsidRPr="00F067B7">
        <w:rPr>
          <w:rFonts w:ascii="Times New Roman" w:hAnsi="Times New Roman"/>
          <w:b/>
          <w:sz w:val="24"/>
        </w:rPr>
        <w:t>.</w:t>
      </w:r>
      <w:r w:rsidRPr="00F067B7">
        <w:rPr>
          <w:rFonts w:ascii="Times New Roman" w:hAnsi="Times New Roman"/>
          <w:sz w:val="24"/>
        </w:rPr>
        <w:t xml:space="preserve">Разложить многочлен </w:t>
      </w:r>
      <w:r w:rsidRPr="00F067B7">
        <w:rPr>
          <w:rFonts w:ascii="Times New Roman" w:hAnsi="Times New Roman"/>
          <w:position w:val="-6"/>
          <w:sz w:val="24"/>
        </w:rPr>
        <w:object w:dxaOrig="1480" w:dyaOrig="360">
          <v:shape id="_x0000_i1770" type="#_x0000_t75" style="width:74.25pt;height:18.75pt" o:ole="">
            <v:imagedata r:id="rId33" o:title=""/>
          </v:shape>
          <o:OLEObject Type="Embed" ProgID="Equation.3" ShapeID="_x0000_i1770" DrawAspect="Content" ObjectID="_1610443950" r:id="rId34"/>
        </w:object>
      </w:r>
      <w:r w:rsidRPr="00F067B7">
        <w:rPr>
          <w:rFonts w:ascii="Times New Roman" w:hAnsi="Times New Roman"/>
          <w:sz w:val="24"/>
        </w:rPr>
        <w:t xml:space="preserve">по степеням </w:t>
      </w:r>
      <w:r w:rsidRPr="00F067B7">
        <w:rPr>
          <w:rFonts w:ascii="Times New Roman" w:hAnsi="Times New Roman"/>
          <w:position w:val="-6"/>
          <w:sz w:val="24"/>
        </w:rPr>
        <w:object w:dxaOrig="480" w:dyaOrig="240">
          <v:shape id="_x0000_i1771" type="#_x0000_t75" style="width:23.25pt;height:12pt" o:ole="">
            <v:imagedata r:id="rId35" o:title=""/>
          </v:shape>
          <o:OLEObject Type="Embed" ProgID="Equation.3" ShapeID="_x0000_i1771" DrawAspect="Content" ObjectID="_1610443951" r:id="rId36"/>
        </w:object>
      </w:r>
    </w:p>
    <w:p w:rsidR="0088107E" w:rsidRPr="00F067B7" w:rsidRDefault="0088107E" w:rsidP="0088107E">
      <w:pPr>
        <w:spacing w:line="288" w:lineRule="auto"/>
        <w:jc w:val="both"/>
        <w:rPr>
          <w:rFonts w:ascii="Times New Roman" w:hAnsi="Times New Roman"/>
          <w:sz w:val="24"/>
        </w:rPr>
      </w:pPr>
      <w:r w:rsidRPr="00F067B7">
        <w:rPr>
          <w:rFonts w:ascii="Times New Roman" w:hAnsi="Times New Roman"/>
          <w:sz w:val="24"/>
        </w:rPr>
        <w:t xml:space="preserve">2. Найти наибольший общий делитель и коэффициенты Безу для многочленов </w:t>
      </w:r>
      <w:r w:rsidRPr="00F067B7">
        <w:rPr>
          <w:rFonts w:ascii="Times New Roman" w:hAnsi="Times New Roman"/>
          <w:position w:val="-6"/>
          <w:sz w:val="24"/>
        </w:rPr>
        <w:object w:dxaOrig="880" w:dyaOrig="360">
          <v:shape id="_x0000_i1772" type="#_x0000_t75" style="width:44.25pt;height:18.75pt" o:ole="">
            <v:imagedata r:id="rId37" o:title=""/>
          </v:shape>
          <o:OLEObject Type="Embed" ProgID="Equation.3" ShapeID="_x0000_i1772" DrawAspect="Content" ObjectID="_1610443952" r:id="rId38"/>
        </w:object>
      </w:r>
      <w:r w:rsidRPr="00F067B7">
        <w:rPr>
          <w:rFonts w:ascii="Times New Roman" w:hAnsi="Times New Roman"/>
          <w:sz w:val="24"/>
        </w:rPr>
        <w:t xml:space="preserve">и </w:t>
      </w:r>
      <w:r w:rsidRPr="00F067B7">
        <w:rPr>
          <w:rFonts w:ascii="Times New Roman" w:hAnsi="Times New Roman"/>
          <w:position w:val="-6"/>
          <w:sz w:val="24"/>
        </w:rPr>
        <w:object w:dxaOrig="920" w:dyaOrig="360">
          <v:shape id="_x0000_i1773" type="#_x0000_t75" style="width:45.75pt;height:18.75pt" o:ole="">
            <v:imagedata r:id="rId39" o:title=""/>
          </v:shape>
          <o:OLEObject Type="Embed" ProgID="Equation.3" ShapeID="_x0000_i1773" DrawAspect="Content" ObjectID="_1610443953" r:id="rId40"/>
        </w:object>
      </w:r>
    </w:p>
    <w:p w:rsidR="0088107E" w:rsidRPr="00F067B7" w:rsidRDefault="0088107E" w:rsidP="0088107E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3</w:t>
      </w:r>
      <w:r w:rsidRPr="00F067B7">
        <w:rPr>
          <w:rFonts w:ascii="Times New Roman" w:hAnsi="Times New Roman"/>
          <w:b/>
          <w:sz w:val="24"/>
          <w:szCs w:val="24"/>
        </w:rPr>
        <w:t>.</w:t>
      </w:r>
      <w:r w:rsidRPr="00F067B7">
        <w:rPr>
          <w:rFonts w:ascii="Times New Roman" w:hAnsi="Times New Roman"/>
          <w:sz w:val="24"/>
          <w:szCs w:val="24"/>
        </w:rPr>
        <w:t xml:space="preserve">Найти интерполяционный многочлен в форме Лагранжа по таблице интерполяции </w:t>
      </w:r>
    </w:p>
    <w:tbl>
      <w:tblPr>
        <w:tblW w:w="0" w:type="auto"/>
        <w:tblInd w:w="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567"/>
        <w:gridCol w:w="567"/>
        <w:gridCol w:w="503"/>
        <w:gridCol w:w="489"/>
      </w:tblGrid>
      <w:tr w:rsidR="0088107E" w:rsidRPr="00F067B7" w:rsidTr="00886F20">
        <w:tc>
          <w:tcPr>
            <w:tcW w:w="425" w:type="dxa"/>
          </w:tcPr>
          <w:p w:rsidR="0088107E" w:rsidRPr="00F067B7" w:rsidRDefault="0088107E" w:rsidP="00886F20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88107E" w:rsidRPr="00F067B7" w:rsidRDefault="0088107E" w:rsidP="00886F20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88107E" w:rsidRPr="00F067B7" w:rsidRDefault="0088107E" w:rsidP="00886F20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03" w:type="dxa"/>
          </w:tcPr>
          <w:p w:rsidR="0088107E" w:rsidRPr="00F067B7" w:rsidRDefault="0088107E" w:rsidP="00886F20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89" w:type="dxa"/>
          </w:tcPr>
          <w:p w:rsidR="0088107E" w:rsidRPr="00F067B7" w:rsidRDefault="0088107E" w:rsidP="00886F20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88107E" w:rsidRPr="00F067B7" w:rsidTr="00886F20">
        <w:tc>
          <w:tcPr>
            <w:tcW w:w="425" w:type="dxa"/>
          </w:tcPr>
          <w:p w:rsidR="0088107E" w:rsidRPr="00F067B7" w:rsidRDefault="0088107E" w:rsidP="00886F20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  <w:lang w:val="en-US"/>
              </w:rPr>
              <w:lastRenderedPageBreak/>
              <w:t>Y</w:t>
            </w:r>
          </w:p>
        </w:tc>
        <w:tc>
          <w:tcPr>
            <w:tcW w:w="567" w:type="dxa"/>
          </w:tcPr>
          <w:p w:rsidR="0088107E" w:rsidRPr="00F067B7" w:rsidRDefault="0088107E" w:rsidP="00886F20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-1</w:t>
            </w:r>
          </w:p>
        </w:tc>
        <w:tc>
          <w:tcPr>
            <w:tcW w:w="567" w:type="dxa"/>
          </w:tcPr>
          <w:p w:rsidR="0088107E" w:rsidRPr="00F067B7" w:rsidRDefault="0088107E" w:rsidP="00886F20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-1</w:t>
            </w:r>
          </w:p>
        </w:tc>
        <w:tc>
          <w:tcPr>
            <w:tcW w:w="503" w:type="dxa"/>
          </w:tcPr>
          <w:p w:rsidR="0088107E" w:rsidRPr="00F067B7" w:rsidRDefault="0088107E" w:rsidP="00886F20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489" w:type="dxa"/>
          </w:tcPr>
          <w:p w:rsidR="0088107E" w:rsidRPr="00F067B7" w:rsidRDefault="0088107E" w:rsidP="00886F20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</w:tr>
    </w:tbl>
    <w:p w:rsidR="0088107E" w:rsidRPr="00F067B7" w:rsidRDefault="0088107E" w:rsidP="0088107E">
      <w:pPr>
        <w:spacing w:line="288" w:lineRule="auto"/>
        <w:jc w:val="both"/>
        <w:rPr>
          <w:rFonts w:ascii="Times New Roman" w:hAnsi="Times New Roman"/>
          <w:sz w:val="24"/>
        </w:rPr>
      </w:pPr>
      <w:r w:rsidRPr="00F067B7">
        <w:rPr>
          <w:rFonts w:ascii="Times New Roman" w:hAnsi="Times New Roman"/>
          <w:sz w:val="24"/>
        </w:rPr>
        <w:t xml:space="preserve">4. Найти все рациональные корни многочлена </w:t>
      </w:r>
      <w:r w:rsidRPr="00F067B7">
        <w:rPr>
          <w:rFonts w:ascii="Times New Roman" w:hAnsi="Times New Roman"/>
          <w:position w:val="-6"/>
          <w:sz w:val="24"/>
        </w:rPr>
        <w:object w:dxaOrig="2820" w:dyaOrig="360">
          <v:shape id="_x0000_i1774" type="#_x0000_t75" style="width:141pt;height:18.75pt" o:ole="">
            <v:imagedata r:id="rId41" o:title=""/>
          </v:shape>
          <o:OLEObject Type="Embed" ProgID="Equation.3" ShapeID="_x0000_i1774" DrawAspect="Content" ObjectID="_1610443954" r:id="rId42"/>
        </w:object>
      </w:r>
      <w:r w:rsidRPr="00F067B7">
        <w:rPr>
          <w:rFonts w:ascii="Times New Roman" w:hAnsi="Times New Roman"/>
          <w:sz w:val="24"/>
        </w:rPr>
        <w:t xml:space="preserve"> и определить их кратности.</w:t>
      </w:r>
    </w:p>
    <w:p w:rsidR="0088107E" w:rsidRPr="00F067B7" w:rsidRDefault="0088107E" w:rsidP="00354B15">
      <w:pPr>
        <w:rPr>
          <w:rFonts w:ascii="Times New Roman" w:hAnsi="Times New Roman"/>
          <w:sz w:val="24"/>
        </w:rPr>
      </w:pPr>
      <w:r w:rsidRPr="00F067B7">
        <w:rPr>
          <w:rFonts w:ascii="Times New Roman" w:hAnsi="Times New Roman"/>
          <w:sz w:val="24"/>
        </w:rPr>
        <w:t xml:space="preserve">5. Многочлен </w:t>
      </w:r>
      <w:r w:rsidRPr="00F067B7">
        <w:rPr>
          <w:rFonts w:ascii="Times New Roman" w:hAnsi="Times New Roman"/>
          <w:position w:val="-6"/>
          <w:sz w:val="24"/>
        </w:rPr>
        <w:object w:dxaOrig="820" w:dyaOrig="360">
          <v:shape id="_x0000_i1775" type="#_x0000_t75" style="width:41.25pt;height:18.75pt" o:ole="">
            <v:imagedata r:id="rId43" o:title=""/>
          </v:shape>
          <o:OLEObject Type="Embed" ProgID="Equation.3" ShapeID="_x0000_i1775" DrawAspect="Content" ObjectID="_1610443955" r:id="rId44"/>
        </w:object>
      </w:r>
      <w:r w:rsidRPr="00F067B7">
        <w:rPr>
          <w:rFonts w:ascii="Times New Roman" w:hAnsi="Times New Roman"/>
          <w:sz w:val="24"/>
        </w:rPr>
        <w:t xml:space="preserve">разложить на неприводимые множители над полями </w:t>
      </w:r>
      <w:r w:rsidRPr="00F067B7">
        <w:rPr>
          <w:rFonts w:ascii="Times New Roman" w:hAnsi="Times New Roman"/>
          <w:sz w:val="24"/>
          <w:lang w:val="en-US"/>
        </w:rPr>
        <w:t>Q</w:t>
      </w:r>
      <w:r w:rsidRPr="00F067B7">
        <w:rPr>
          <w:rFonts w:ascii="Times New Roman" w:hAnsi="Times New Roman"/>
          <w:sz w:val="24"/>
        </w:rPr>
        <w:t xml:space="preserve">, </w:t>
      </w:r>
      <w:r w:rsidRPr="00F067B7">
        <w:rPr>
          <w:rFonts w:ascii="Times New Roman" w:hAnsi="Times New Roman"/>
          <w:sz w:val="24"/>
          <w:lang w:val="en-US"/>
        </w:rPr>
        <w:t>R</w:t>
      </w:r>
      <w:r w:rsidRPr="00F067B7">
        <w:rPr>
          <w:rFonts w:ascii="Times New Roman" w:hAnsi="Times New Roman"/>
          <w:sz w:val="24"/>
        </w:rPr>
        <w:t xml:space="preserve">и </w:t>
      </w:r>
      <w:r w:rsidRPr="00F067B7">
        <w:rPr>
          <w:rFonts w:ascii="Times New Roman" w:hAnsi="Times New Roman"/>
          <w:sz w:val="24"/>
          <w:lang w:val="en-US"/>
        </w:rPr>
        <w:t>C</w:t>
      </w:r>
      <w:r w:rsidRPr="00F067B7">
        <w:rPr>
          <w:rFonts w:ascii="Times New Roman" w:hAnsi="Times New Roman"/>
          <w:sz w:val="24"/>
        </w:rPr>
        <w:t>.</w:t>
      </w:r>
    </w:p>
    <w:p w:rsidR="0031492A" w:rsidRPr="00F067B7" w:rsidRDefault="0088107E" w:rsidP="0031492A">
      <w:pPr>
        <w:ind w:left="36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Контрольная работа №</w:t>
      </w:r>
      <w:r w:rsidR="00886F20" w:rsidRPr="00F067B7">
        <w:rPr>
          <w:rFonts w:ascii="Times New Roman" w:hAnsi="Times New Roman"/>
          <w:b/>
          <w:sz w:val="24"/>
          <w:szCs w:val="24"/>
        </w:rPr>
        <w:t>3</w:t>
      </w:r>
      <w:r w:rsidR="00354B15">
        <w:rPr>
          <w:rFonts w:ascii="Times New Roman" w:hAnsi="Times New Roman"/>
          <w:b/>
          <w:sz w:val="24"/>
          <w:szCs w:val="24"/>
        </w:rPr>
        <w:t xml:space="preserve">  </w:t>
      </w:r>
      <w:r w:rsidRPr="00F067B7">
        <w:rPr>
          <w:rFonts w:ascii="Times New Roman" w:hAnsi="Times New Roman"/>
          <w:b/>
          <w:sz w:val="24"/>
          <w:szCs w:val="24"/>
        </w:rPr>
        <w:t xml:space="preserve">1-го семестра 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для </w:t>
      </w:r>
      <w:r w:rsidR="0031492A" w:rsidRPr="00F067B7">
        <w:rPr>
          <w:rFonts w:ascii="Times New Roman" w:hAnsi="Times New Roman"/>
          <w:b/>
          <w:bCs/>
          <w:sz w:val="24"/>
          <w:szCs w:val="28"/>
        </w:rPr>
        <w:t>оценки сформированности</w:t>
      </w:r>
      <w:r w:rsidR="003A1AB6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31492A" w:rsidRPr="00F067B7">
        <w:rPr>
          <w:rFonts w:ascii="Times New Roman" w:hAnsi="Times New Roman"/>
          <w:b/>
          <w:sz w:val="24"/>
          <w:szCs w:val="24"/>
        </w:rPr>
        <w:t>компетенци</w:t>
      </w:r>
      <w:r w:rsidR="003A1AB6">
        <w:rPr>
          <w:rFonts w:ascii="Times New Roman" w:hAnsi="Times New Roman"/>
          <w:b/>
          <w:sz w:val="24"/>
          <w:szCs w:val="24"/>
        </w:rPr>
        <w:t>и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 ПК-2</w:t>
      </w:r>
    </w:p>
    <w:p w:rsidR="00354B15" w:rsidRDefault="00354B15" w:rsidP="0088107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88107E" w:rsidRPr="00F067B7" w:rsidRDefault="0088107E" w:rsidP="0088107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Вариант № 1</w:t>
      </w:r>
    </w:p>
    <w:p w:rsidR="0088107E" w:rsidRPr="00F067B7" w:rsidRDefault="0088107E" w:rsidP="0088107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1. Вычислить произведение матриц </w:t>
      </w:r>
      <w:r w:rsidRPr="00F067B7">
        <w:rPr>
          <w:rFonts w:ascii="Times New Roman" w:hAnsi="Times New Roman"/>
          <w:position w:val="-42"/>
          <w:sz w:val="24"/>
          <w:szCs w:val="24"/>
        </w:rPr>
        <w:object w:dxaOrig="1900" w:dyaOrig="940">
          <v:shape id="_x0000_i1776" type="#_x0000_t75" style="width:95.25pt;height:47.25pt" o:ole="">
            <v:imagedata r:id="rId45" o:title=""/>
          </v:shape>
          <o:OLEObject Type="Embed" ProgID="Equation.3" ShapeID="_x0000_i1776" DrawAspect="Content" ObjectID="_1610443956" r:id="rId46"/>
        </w:object>
      </w:r>
    </w:p>
    <w:p w:rsidR="0088107E" w:rsidRPr="00F067B7" w:rsidRDefault="0088107E" w:rsidP="0088107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2. Найти общее решение системы линейных уравнений </w:t>
      </w:r>
      <w:r w:rsidRPr="00F067B7">
        <w:rPr>
          <w:rFonts w:ascii="Times New Roman" w:hAnsi="Times New Roman"/>
          <w:position w:val="-42"/>
          <w:sz w:val="24"/>
          <w:szCs w:val="24"/>
        </w:rPr>
        <w:object w:dxaOrig="2340" w:dyaOrig="940">
          <v:shape id="_x0000_i1777" type="#_x0000_t75" style="width:117pt;height:47.25pt" o:ole="">
            <v:imagedata r:id="rId47" o:title=""/>
          </v:shape>
          <o:OLEObject Type="Embed" ProgID="Equation.3" ShapeID="_x0000_i1777" DrawAspect="Content" ObjectID="_1610443957" r:id="rId48"/>
        </w:object>
      </w:r>
    </w:p>
    <w:p w:rsidR="0088107E" w:rsidRPr="00F067B7" w:rsidRDefault="0088107E" w:rsidP="0088107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3. Вычислить определитель </w:t>
      </w:r>
      <w:r w:rsidRPr="00F067B7">
        <w:rPr>
          <w:rFonts w:ascii="Times New Roman" w:hAnsi="Times New Roman"/>
          <w:position w:val="-56"/>
          <w:sz w:val="24"/>
          <w:szCs w:val="24"/>
        </w:rPr>
        <w:object w:dxaOrig="1340" w:dyaOrig="1219">
          <v:shape id="_x0000_i1778" type="#_x0000_t75" style="width:66.75pt;height:60.75pt" o:ole="">
            <v:imagedata r:id="rId49" o:title=""/>
          </v:shape>
          <o:OLEObject Type="Embed" ProgID="Equation.3" ShapeID="_x0000_i1778" DrawAspect="Content" ObjectID="_1610443958" r:id="rId50"/>
        </w:object>
      </w:r>
    </w:p>
    <w:p w:rsidR="0088107E" w:rsidRPr="00F067B7" w:rsidRDefault="0088107E" w:rsidP="0088107E">
      <w:pPr>
        <w:ind w:left="72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4. Найти обратную для матрицы </w:t>
      </w:r>
      <w:r w:rsidRPr="00F067B7">
        <w:rPr>
          <w:rFonts w:ascii="Times New Roman" w:hAnsi="Times New Roman"/>
          <w:position w:val="-56"/>
          <w:sz w:val="24"/>
          <w:szCs w:val="24"/>
        </w:rPr>
        <w:object w:dxaOrig="1480" w:dyaOrig="1219">
          <v:shape id="_x0000_i1779" type="#_x0000_t75" style="width:74.25pt;height:60.75pt" o:ole="">
            <v:imagedata r:id="rId51" o:title=""/>
          </v:shape>
          <o:OLEObject Type="Embed" ProgID="Equation.3" ShapeID="_x0000_i1779" DrawAspect="Content" ObjectID="_1610443959" r:id="rId52"/>
        </w:object>
      </w:r>
    </w:p>
    <w:p w:rsidR="0088107E" w:rsidRPr="00F067B7" w:rsidRDefault="0088107E" w:rsidP="00A838F3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1492A" w:rsidRPr="00F067B7" w:rsidRDefault="00A838F3" w:rsidP="0031492A">
      <w:pPr>
        <w:ind w:left="36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  <w:r w:rsidR="0088107E" w:rsidRPr="00F067B7">
        <w:rPr>
          <w:rFonts w:ascii="Times New Roman" w:hAnsi="Times New Roman"/>
          <w:b/>
          <w:sz w:val="24"/>
          <w:szCs w:val="24"/>
        </w:rPr>
        <w:t>№</w:t>
      </w:r>
      <w:r w:rsidR="00886F20" w:rsidRPr="00F067B7">
        <w:rPr>
          <w:rFonts w:ascii="Times New Roman" w:hAnsi="Times New Roman"/>
          <w:b/>
          <w:sz w:val="24"/>
          <w:szCs w:val="24"/>
        </w:rPr>
        <w:t>4</w:t>
      </w:r>
      <w:r w:rsidR="00354B15">
        <w:rPr>
          <w:rFonts w:ascii="Times New Roman" w:hAnsi="Times New Roman"/>
          <w:b/>
          <w:sz w:val="24"/>
          <w:szCs w:val="24"/>
        </w:rPr>
        <w:t xml:space="preserve"> </w:t>
      </w:r>
      <w:r w:rsidR="004473F0" w:rsidRPr="00F067B7">
        <w:rPr>
          <w:rFonts w:ascii="Times New Roman" w:hAnsi="Times New Roman"/>
          <w:b/>
          <w:sz w:val="24"/>
          <w:szCs w:val="24"/>
        </w:rPr>
        <w:t xml:space="preserve">1-го семестра 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для </w:t>
      </w:r>
      <w:r w:rsidR="0031492A" w:rsidRPr="00F067B7">
        <w:rPr>
          <w:rFonts w:ascii="Times New Roman" w:hAnsi="Times New Roman"/>
          <w:b/>
          <w:bCs/>
          <w:sz w:val="24"/>
          <w:szCs w:val="28"/>
        </w:rPr>
        <w:t>оценки сформированности</w:t>
      </w:r>
      <w:r w:rsidR="003A1AB6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31492A" w:rsidRPr="00F067B7">
        <w:rPr>
          <w:rFonts w:ascii="Times New Roman" w:hAnsi="Times New Roman"/>
          <w:b/>
          <w:sz w:val="24"/>
          <w:szCs w:val="24"/>
        </w:rPr>
        <w:t>компетенци</w:t>
      </w:r>
      <w:r w:rsidR="003A1AB6">
        <w:rPr>
          <w:rFonts w:ascii="Times New Roman" w:hAnsi="Times New Roman"/>
          <w:b/>
          <w:sz w:val="24"/>
          <w:szCs w:val="24"/>
        </w:rPr>
        <w:t>и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 ПК-2</w:t>
      </w:r>
    </w:p>
    <w:p w:rsidR="00A838F3" w:rsidRPr="00F067B7" w:rsidRDefault="00A838F3" w:rsidP="00A838F3">
      <w:pPr>
        <w:ind w:left="720"/>
        <w:jc w:val="center"/>
        <w:rPr>
          <w:rFonts w:ascii="Times New Roman" w:hAnsi="Times New Roman"/>
          <w:sz w:val="24"/>
          <w:szCs w:val="24"/>
        </w:rPr>
      </w:pPr>
    </w:p>
    <w:p w:rsidR="00A838F3" w:rsidRPr="00F067B7" w:rsidRDefault="00A838F3" w:rsidP="00A838F3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ВАРИАНТ 1</w:t>
      </w:r>
    </w:p>
    <w:p w:rsidR="00A838F3" w:rsidRPr="00F067B7" w:rsidRDefault="00A838F3" w:rsidP="00A838F3">
      <w:pPr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1.Имеются ли среди векторов  </w:t>
      </w:r>
      <w:r w:rsidRPr="00F067B7">
        <w:rPr>
          <w:rFonts w:ascii="Times New Roman" w:hAnsi="Times New Roman"/>
          <w:b/>
          <w:sz w:val="24"/>
          <w:szCs w:val="24"/>
        </w:rPr>
        <w:t xml:space="preserve">а </w:t>
      </w:r>
      <w:r w:rsidRPr="00F067B7">
        <w:rPr>
          <w:rFonts w:ascii="Times New Roman" w:hAnsi="Times New Roman"/>
          <w:sz w:val="24"/>
          <w:szCs w:val="24"/>
        </w:rPr>
        <w:t xml:space="preserve">= (2, –3, 8), </w:t>
      </w:r>
      <w:r w:rsidRPr="00F067B7">
        <w:rPr>
          <w:rFonts w:ascii="Times New Roman" w:hAnsi="Times New Roman"/>
          <w:b/>
          <w:sz w:val="24"/>
          <w:szCs w:val="24"/>
          <w:lang w:val="en-US"/>
        </w:rPr>
        <w:t>b</w:t>
      </w:r>
      <w:r w:rsidRPr="00F067B7">
        <w:rPr>
          <w:rFonts w:ascii="Times New Roman" w:hAnsi="Times New Roman"/>
          <w:sz w:val="24"/>
          <w:szCs w:val="24"/>
        </w:rPr>
        <w:t xml:space="preserve">= (4, 0, –1), </w:t>
      </w:r>
      <w:r w:rsidRPr="00F067B7">
        <w:rPr>
          <w:rFonts w:ascii="Times New Roman" w:hAnsi="Times New Roman"/>
          <w:b/>
          <w:sz w:val="24"/>
          <w:szCs w:val="24"/>
        </w:rPr>
        <w:t xml:space="preserve">с </w:t>
      </w:r>
      <w:r w:rsidRPr="00F067B7">
        <w:rPr>
          <w:rFonts w:ascii="Times New Roman" w:hAnsi="Times New Roman"/>
          <w:sz w:val="24"/>
          <w:szCs w:val="24"/>
        </w:rPr>
        <w:t>= (–0,2; 0,3; –0,8)</w:t>
      </w:r>
    </w:p>
    <w:p w:rsidR="00A838F3" w:rsidRPr="00F067B7" w:rsidRDefault="00A838F3" w:rsidP="00A838F3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 перпендикулярные? Параллельные?</w:t>
      </w:r>
    </w:p>
    <w:p w:rsidR="00A838F3" w:rsidRPr="00F067B7" w:rsidRDefault="00A838F3" w:rsidP="00A838F3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2. При каких</w:t>
      </w:r>
      <w:r w:rsidRPr="00F067B7">
        <w:rPr>
          <w:rFonts w:ascii="Times New Roman" w:hAnsi="Times New Roman"/>
          <w:i/>
          <w:sz w:val="24"/>
          <w:szCs w:val="24"/>
        </w:rPr>
        <w:t>а</w:t>
      </w:r>
      <w:r w:rsidRPr="00F067B7">
        <w:rPr>
          <w:rFonts w:ascii="Times New Roman" w:hAnsi="Times New Roman"/>
          <w:sz w:val="24"/>
          <w:szCs w:val="24"/>
        </w:rPr>
        <w:t>прямые</w:t>
      </w:r>
      <w:r w:rsidRPr="00F067B7">
        <w:rPr>
          <w:rFonts w:ascii="Times New Roman" w:hAnsi="Times New Roman"/>
          <w:i/>
          <w:sz w:val="24"/>
          <w:szCs w:val="24"/>
          <w:lang w:val="en-US"/>
        </w:rPr>
        <w:t>ax</w:t>
      </w:r>
      <w:r w:rsidRPr="00F067B7">
        <w:rPr>
          <w:rFonts w:ascii="Times New Roman" w:hAnsi="Times New Roman"/>
          <w:sz w:val="24"/>
          <w:szCs w:val="24"/>
        </w:rPr>
        <w:t xml:space="preserve"> – 4</w:t>
      </w:r>
      <w:r w:rsidRPr="00F067B7">
        <w:rPr>
          <w:rFonts w:ascii="Times New Roman" w:hAnsi="Times New Roman"/>
          <w:i/>
          <w:sz w:val="24"/>
          <w:szCs w:val="24"/>
          <w:lang w:val="en-US"/>
        </w:rPr>
        <w:t>y</w:t>
      </w:r>
      <w:r w:rsidRPr="00F067B7">
        <w:rPr>
          <w:rFonts w:ascii="Times New Roman" w:hAnsi="Times New Roman"/>
          <w:sz w:val="24"/>
          <w:szCs w:val="24"/>
        </w:rPr>
        <w:t xml:space="preserve"> = 6  и  </w:t>
      </w:r>
      <w:r w:rsidRPr="00F067B7">
        <w:rPr>
          <w:rFonts w:ascii="Times New Roman" w:hAnsi="Times New Roman"/>
          <w:i/>
          <w:sz w:val="24"/>
          <w:szCs w:val="24"/>
          <w:lang w:val="en-US"/>
        </w:rPr>
        <w:t>x</w:t>
      </w:r>
      <w:r w:rsidRPr="00F067B7">
        <w:rPr>
          <w:rFonts w:ascii="Times New Roman" w:hAnsi="Times New Roman"/>
          <w:sz w:val="24"/>
          <w:szCs w:val="24"/>
        </w:rPr>
        <w:t xml:space="preserve"> – </w:t>
      </w:r>
      <w:r w:rsidRPr="00F067B7">
        <w:rPr>
          <w:rFonts w:ascii="Times New Roman" w:hAnsi="Times New Roman"/>
          <w:i/>
          <w:sz w:val="24"/>
          <w:szCs w:val="24"/>
          <w:lang w:val="en-US"/>
        </w:rPr>
        <w:t>ay</w:t>
      </w:r>
      <w:r w:rsidRPr="00F067B7">
        <w:rPr>
          <w:rFonts w:ascii="Times New Roman" w:hAnsi="Times New Roman"/>
          <w:sz w:val="24"/>
          <w:szCs w:val="24"/>
        </w:rPr>
        <w:t xml:space="preserve"> = 3  имеют только одну общую точку?</w:t>
      </w:r>
    </w:p>
    <w:p w:rsidR="00A838F3" w:rsidRPr="00F067B7" w:rsidRDefault="00A838F3" w:rsidP="00A838F3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3. Найти ортогональную проекцию точки (5, 2, –3) на плоскость 3</w:t>
      </w:r>
      <w:r w:rsidRPr="00F067B7">
        <w:rPr>
          <w:rFonts w:ascii="Times New Roman" w:hAnsi="Times New Roman"/>
          <w:i/>
          <w:sz w:val="24"/>
          <w:szCs w:val="24"/>
          <w:lang w:val="en-US"/>
        </w:rPr>
        <w:t>x</w:t>
      </w:r>
      <w:r w:rsidRPr="00F067B7">
        <w:rPr>
          <w:rFonts w:ascii="Times New Roman" w:hAnsi="Times New Roman"/>
          <w:sz w:val="24"/>
          <w:szCs w:val="24"/>
        </w:rPr>
        <w:t xml:space="preserve"> – 4</w:t>
      </w:r>
      <w:r w:rsidRPr="00F067B7">
        <w:rPr>
          <w:rFonts w:ascii="Times New Roman" w:hAnsi="Times New Roman"/>
          <w:i/>
          <w:sz w:val="24"/>
          <w:szCs w:val="24"/>
          <w:lang w:val="en-US"/>
        </w:rPr>
        <w:t>y</w:t>
      </w:r>
      <w:r w:rsidRPr="00F067B7">
        <w:rPr>
          <w:rFonts w:ascii="Times New Roman" w:hAnsi="Times New Roman"/>
          <w:sz w:val="24"/>
          <w:szCs w:val="24"/>
        </w:rPr>
        <w:t xml:space="preserve"> + </w:t>
      </w:r>
      <w:r w:rsidRPr="00F067B7">
        <w:rPr>
          <w:rFonts w:ascii="Times New Roman" w:hAnsi="Times New Roman"/>
          <w:i/>
          <w:sz w:val="24"/>
          <w:szCs w:val="24"/>
          <w:lang w:val="en-US"/>
        </w:rPr>
        <w:t>z</w:t>
      </w:r>
      <w:r w:rsidRPr="00F067B7">
        <w:rPr>
          <w:rFonts w:ascii="Times New Roman" w:hAnsi="Times New Roman"/>
          <w:sz w:val="24"/>
          <w:szCs w:val="24"/>
        </w:rPr>
        <w:t xml:space="preserve"> = 30</w:t>
      </w:r>
    </w:p>
    <w:p w:rsidR="00A838F3" w:rsidRPr="00F067B7" w:rsidRDefault="00A838F3" w:rsidP="005C2AF4">
      <w:pPr>
        <w:jc w:val="both"/>
        <w:rPr>
          <w:rFonts w:ascii="Times New Roman" w:hAnsi="Times New Roman"/>
          <w:b/>
          <w:sz w:val="24"/>
          <w:szCs w:val="24"/>
        </w:rPr>
      </w:pPr>
    </w:p>
    <w:p w:rsidR="00A838F3" w:rsidRPr="003A1AB6" w:rsidRDefault="00A838F3" w:rsidP="003A1AB6">
      <w:pPr>
        <w:ind w:left="36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lastRenderedPageBreak/>
        <w:t xml:space="preserve">Контрольная работа </w:t>
      </w:r>
      <w:r w:rsidR="0088107E" w:rsidRPr="00F067B7">
        <w:rPr>
          <w:rFonts w:ascii="Times New Roman" w:hAnsi="Times New Roman"/>
          <w:b/>
          <w:sz w:val="24"/>
          <w:szCs w:val="24"/>
        </w:rPr>
        <w:t>№</w:t>
      </w:r>
      <w:r w:rsidR="00886F20" w:rsidRPr="00F067B7">
        <w:rPr>
          <w:rFonts w:ascii="Times New Roman" w:hAnsi="Times New Roman"/>
          <w:b/>
          <w:sz w:val="24"/>
          <w:szCs w:val="24"/>
        </w:rPr>
        <w:t>5</w:t>
      </w:r>
      <w:r w:rsidR="00354B15">
        <w:rPr>
          <w:rFonts w:ascii="Times New Roman" w:hAnsi="Times New Roman"/>
          <w:b/>
          <w:sz w:val="24"/>
          <w:szCs w:val="24"/>
        </w:rPr>
        <w:t xml:space="preserve"> </w:t>
      </w:r>
      <w:r w:rsidR="004473F0" w:rsidRPr="00F067B7">
        <w:rPr>
          <w:rFonts w:ascii="Times New Roman" w:hAnsi="Times New Roman"/>
          <w:b/>
          <w:sz w:val="24"/>
          <w:szCs w:val="24"/>
        </w:rPr>
        <w:t xml:space="preserve">1-го семестра 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для </w:t>
      </w:r>
      <w:r w:rsidR="0031492A" w:rsidRPr="00F067B7">
        <w:rPr>
          <w:rFonts w:ascii="Times New Roman" w:hAnsi="Times New Roman"/>
          <w:b/>
          <w:bCs/>
          <w:sz w:val="24"/>
          <w:szCs w:val="28"/>
        </w:rPr>
        <w:t>оценки сформированности</w:t>
      </w:r>
      <w:r w:rsidR="003A1AB6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31492A" w:rsidRPr="00F067B7">
        <w:rPr>
          <w:rFonts w:ascii="Times New Roman" w:hAnsi="Times New Roman"/>
          <w:b/>
          <w:sz w:val="24"/>
          <w:szCs w:val="24"/>
        </w:rPr>
        <w:t>компетенци</w:t>
      </w:r>
      <w:r w:rsidR="003A1AB6">
        <w:rPr>
          <w:rFonts w:ascii="Times New Roman" w:hAnsi="Times New Roman"/>
          <w:b/>
          <w:sz w:val="24"/>
          <w:szCs w:val="24"/>
        </w:rPr>
        <w:t>и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 ПК-2</w:t>
      </w:r>
    </w:p>
    <w:p w:rsidR="00A838F3" w:rsidRPr="00F067B7" w:rsidRDefault="00A838F3" w:rsidP="00A838F3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ВАРИАНТ 1</w:t>
      </w:r>
    </w:p>
    <w:p w:rsidR="00A838F3" w:rsidRPr="00F067B7" w:rsidRDefault="00A838F3" w:rsidP="00A838F3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1. В ортонормированном базисе даны вектора: </w:t>
      </w:r>
      <w:r w:rsidRPr="00F067B7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F067B7">
        <w:rPr>
          <w:rFonts w:ascii="Times New Roman" w:hAnsi="Times New Roman"/>
          <w:sz w:val="24"/>
          <w:szCs w:val="24"/>
        </w:rPr>
        <w:t xml:space="preserve"> (–1, -2), </w:t>
      </w:r>
      <w:r w:rsidRPr="00F067B7">
        <w:rPr>
          <w:rFonts w:ascii="Times New Roman" w:hAnsi="Times New Roman"/>
          <w:b/>
          <w:i/>
          <w:sz w:val="24"/>
          <w:szCs w:val="24"/>
          <w:lang w:val="en-US"/>
        </w:rPr>
        <w:t>b</w:t>
      </w:r>
      <w:r w:rsidRPr="00F067B7">
        <w:rPr>
          <w:rFonts w:ascii="Times New Roman" w:hAnsi="Times New Roman"/>
          <w:sz w:val="24"/>
          <w:szCs w:val="24"/>
        </w:rPr>
        <w:t xml:space="preserve"> (-2, -3) и </w:t>
      </w:r>
      <w:r w:rsidRPr="00F067B7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F067B7">
        <w:rPr>
          <w:rFonts w:ascii="Times New Roman" w:hAnsi="Times New Roman"/>
          <w:sz w:val="24"/>
          <w:szCs w:val="24"/>
        </w:rPr>
        <w:t xml:space="preserve"> (2, 1).  Вычислить  </w:t>
      </w:r>
    </w:p>
    <w:p w:rsidR="00A838F3" w:rsidRPr="00F067B7" w:rsidRDefault="00A838F3" w:rsidP="00A838F3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i/>
          <w:sz w:val="24"/>
          <w:szCs w:val="24"/>
          <w:lang w:val="en-US"/>
        </w:rPr>
        <w:t>b</w:t>
      </w:r>
      <w:r w:rsidRPr="00F067B7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F067B7">
        <w:rPr>
          <w:rFonts w:ascii="Times New Roman" w:hAnsi="Times New Roman"/>
          <w:sz w:val="24"/>
          <w:szCs w:val="24"/>
        </w:rPr>
        <w:t xml:space="preserve"> (</w:t>
      </w:r>
      <w:r w:rsidRPr="00F067B7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F067B7">
        <w:rPr>
          <w:rFonts w:ascii="Times New Roman" w:hAnsi="Times New Roman"/>
          <w:b/>
          <w:i/>
          <w:sz w:val="24"/>
          <w:szCs w:val="24"/>
        </w:rPr>
        <w:t xml:space="preserve"> ,</w:t>
      </w:r>
      <w:r w:rsidRPr="00F067B7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F067B7">
        <w:rPr>
          <w:rFonts w:ascii="Times New Roman" w:hAnsi="Times New Roman"/>
          <w:sz w:val="24"/>
          <w:szCs w:val="24"/>
        </w:rPr>
        <w:t xml:space="preserve">) – </w:t>
      </w:r>
      <w:r w:rsidRPr="00F067B7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F067B7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F067B7">
        <w:rPr>
          <w:rFonts w:ascii="Times New Roman" w:hAnsi="Times New Roman"/>
          <w:sz w:val="24"/>
          <w:szCs w:val="24"/>
        </w:rPr>
        <w:t xml:space="preserve"> (</w:t>
      </w:r>
      <w:r w:rsidRPr="00F067B7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F067B7">
        <w:rPr>
          <w:rFonts w:ascii="Times New Roman" w:hAnsi="Times New Roman"/>
          <w:b/>
          <w:i/>
          <w:sz w:val="24"/>
          <w:szCs w:val="24"/>
        </w:rPr>
        <w:t xml:space="preserve"> ,</w:t>
      </w:r>
      <w:r w:rsidRPr="00F067B7">
        <w:rPr>
          <w:rFonts w:ascii="Times New Roman" w:hAnsi="Times New Roman"/>
          <w:b/>
          <w:i/>
          <w:sz w:val="24"/>
          <w:szCs w:val="24"/>
          <w:lang w:val="en-US"/>
        </w:rPr>
        <w:t>b</w:t>
      </w:r>
      <w:r w:rsidRPr="00F067B7">
        <w:rPr>
          <w:rFonts w:ascii="Times New Roman" w:hAnsi="Times New Roman"/>
          <w:sz w:val="24"/>
          <w:szCs w:val="24"/>
        </w:rPr>
        <w:t>).</w:t>
      </w:r>
    </w:p>
    <w:p w:rsidR="00A838F3" w:rsidRPr="00F067B7" w:rsidRDefault="00A838F3" w:rsidP="00A838F3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2. Найти вектор длины 4, ортогональный векторам (–1, 2, 1) и (2, 3, 4).</w:t>
      </w:r>
    </w:p>
    <w:p w:rsidR="00A838F3" w:rsidRPr="00F067B7" w:rsidRDefault="00A838F3" w:rsidP="00A838F3">
      <w:pPr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3. Найти площадь треугольника с вершинами (2, –1, 0), (1, 2, –1), (–2, 3,4).</w:t>
      </w:r>
    </w:p>
    <w:p w:rsidR="00A838F3" w:rsidRPr="00F067B7" w:rsidRDefault="00A838F3" w:rsidP="00A838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760F" w:rsidRPr="003A1AB6" w:rsidRDefault="00C8760F" w:rsidP="003A1AB6">
      <w:pPr>
        <w:ind w:left="36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 xml:space="preserve">Контрольная работа №6 1-го семестра 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для </w:t>
      </w:r>
      <w:r w:rsidR="0031492A" w:rsidRPr="00F067B7">
        <w:rPr>
          <w:rFonts w:ascii="Times New Roman" w:hAnsi="Times New Roman"/>
          <w:b/>
          <w:bCs/>
          <w:sz w:val="24"/>
          <w:szCs w:val="28"/>
        </w:rPr>
        <w:t>оценки сформированности</w:t>
      </w:r>
      <w:r w:rsidR="0075072D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31492A" w:rsidRPr="00F067B7">
        <w:rPr>
          <w:rFonts w:ascii="Times New Roman" w:hAnsi="Times New Roman"/>
          <w:b/>
          <w:sz w:val="24"/>
          <w:szCs w:val="24"/>
        </w:rPr>
        <w:t>компетенци</w:t>
      </w:r>
      <w:r w:rsidR="003A1AB6">
        <w:rPr>
          <w:rFonts w:ascii="Times New Roman" w:hAnsi="Times New Roman"/>
          <w:b/>
          <w:sz w:val="24"/>
          <w:szCs w:val="24"/>
        </w:rPr>
        <w:t>и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 ПК-2</w:t>
      </w:r>
    </w:p>
    <w:p w:rsidR="00C8760F" w:rsidRPr="00F067B7" w:rsidRDefault="00C8760F" w:rsidP="003A1AB6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Вариант № 1</w:t>
      </w:r>
    </w:p>
    <w:p w:rsidR="00C8760F" w:rsidRPr="00F067B7" w:rsidRDefault="00C8760F" w:rsidP="00C8760F">
      <w:pPr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1. Проверить на линейную зависимость систему векторов </w:t>
      </w:r>
    </w:p>
    <w:p w:rsidR="00C8760F" w:rsidRPr="00F067B7" w:rsidRDefault="00C8760F" w:rsidP="00C8760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067B7">
        <w:rPr>
          <w:rFonts w:ascii="Times New Roman" w:hAnsi="Times New Roman"/>
          <w:position w:val="-42"/>
          <w:sz w:val="24"/>
          <w:szCs w:val="24"/>
        </w:rPr>
        <w:object w:dxaOrig="3060" w:dyaOrig="940">
          <v:shape id="_x0000_i1780" type="#_x0000_t75" style="width:152.25pt;height:47.25pt" o:ole="">
            <v:imagedata r:id="rId53" o:title=""/>
          </v:shape>
          <o:OLEObject Type="Embed" ProgID="Equation.3" ShapeID="_x0000_i1780" DrawAspect="Content" ObjectID="_1610443960" r:id="rId54"/>
        </w:object>
      </w:r>
    </w:p>
    <w:p w:rsidR="00C8760F" w:rsidRPr="00F067B7" w:rsidRDefault="00C8760F" w:rsidP="00C8760F">
      <w:pPr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2. Найти базисы суммы и пересечения линейных оболочек </w:t>
      </w:r>
      <w:r w:rsidRPr="00F067B7">
        <w:rPr>
          <w:rFonts w:ascii="Times New Roman" w:hAnsi="Times New Roman"/>
          <w:position w:val="-10"/>
          <w:sz w:val="24"/>
          <w:szCs w:val="24"/>
        </w:rPr>
        <w:object w:dxaOrig="1180" w:dyaOrig="300">
          <v:shape id="_x0000_i1781" type="#_x0000_t75" style="width:59.25pt;height:15pt" o:ole="">
            <v:imagedata r:id="rId55" o:title=""/>
          </v:shape>
          <o:OLEObject Type="Embed" ProgID="Equation.3" ShapeID="_x0000_i1781" DrawAspect="Content" ObjectID="_1610443961" r:id="rId56"/>
        </w:object>
      </w:r>
      <w:r w:rsidRPr="00F067B7">
        <w:rPr>
          <w:rFonts w:ascii="Times New Roman" w:hAnsi="Times New Roman"/>
          <w:sz w:val="24"/>
          <w:szCs w:val="24"/>
        </w:rPr>
        <w:t xml:space="preserve">и </w:t>
      </w:r>
      <w:r w:rsidRPr="00F067B7">
        <w:rPr>
          <w:rFonts w:ascii="Times New Roman" w:hAnsi="Times New Roman"/>
          <w:position w:val="-10"/>
          <w:sz w:val="24"/>
          <w:szCs w:val="24"/>
        </w:rPr>
        <w:object w:dxaOrig="840" w:dyaOrig="300">
          <v:shape id="_x0000_i1782" type="#_x0000_t75" style="width:42pt;height:15pt" o:ole="">
            <v:imagedata r:id="rId57" o:title=""/>
          </v:shape>
          <o:OLEObject Type="Embed" ProgID="Equation.3" ShapeID="_x0000_i1782" DrawAspect="Content" ObjectID="_1610443962" r:id="rId58"/>
        </w:object>
      </w:r>
      <w:r w:rsidRPr="00F067B7">
        <w:rPr>
          <w:rFonts w:ascii="Times New Roman" w:hAnsi="Times New Roman"/>
          <w:sz w:val="24"/>
          <w:szCs w:val="24"/>
        </w:rPr>
        <w:t xml:space="preserve">, где </w:t>
      </w:r>
    </w:p>
    <w:p w:rsidR="00C8760F" w:rsidRPr="00F067B7" w:rsidRDefault="00C8760F" w:rsidP="00C8760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067B7">
        <w:rPr>
          <w:rFonts w:ascii="Times New Roman" w:hAnsi="Times New Roman"/>
          <w:position w:val="-42"/>
          <w:sz w:val="24"/>
          <w:szCs w:val="24"/>
        </w:rPr>
        <w:object w:dxaOrig="4320" w:dyaOrig="940">
          <v:shape id="_x0000_i1783" type="#_x0000_t75" style="width:3in;height:47.25pt" o:ole="">
            <v:imagedata r:id="rId59" o:title=""/>
          </v:shape>
          <o:OLEObject Type="Embed" ProgID="Equation.3" ShapeID="_x0000_i1783" DrawAspect="Content" ObjectID="_1610443963" r:id="rId60"/>
        </w:object>
      </w:r>
    </w:p>
    <w:p w:rsidR="00C8760F" w:rsidRPr="00F067B7" w:rsidRDefault="00C8760F" w:rsidP="00C8760F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При каких значениях параметра вектор </w:t>
      </w:r>
      <w:r w:rsidRPr="00F067B7">
        <w:rPr>
          <w:rFonts w:ascii="Times New Roman" w:hAnsi="Times New Roman"/>
          <w:position w:val="-42"/>
          <w:sz w:val="24"/>
        </w:rPr>
        <w:object w:dxaOrig="480" w:dyaOrig="940">
          <v:shape id="_x0000_i1784" type="#_x0000_t75" style="width:23.25pt;height:47.25pt" o:ole="">
            <v:imagedata r:id="rId61" o:title=""/>
          </v:shape>
          <o:OLEObject Type="Embed" ProgID="Equation.3" ShapeID="_x0000_i1784" DrawAspect="Content" ObjectID="_1610443964" r:id="rId62"/>
        </w:object>
      </w:r>
      <w:r w:rsidRPr="00F067B7">
        <w:rPr>
          <w:rFonts w:ascii="Times New Roman" w:hAnsi="Times New Roman"/>
          <w:sz w:val="24"/>
          <w:szCs w:val="24"/>
        </w:rPr>
        <w:t xml:space="preserve"> принадлежит линейной оболочке векторов </w:t>
      </w:r>
      <w:r w:rsidRPr="00F067B7">
        <w:rPr>
          <w:rFonts w:ascii="Times New Roman" w:hAnsi="Times New Roman"/>
          <w:position w:val="-42"/>
          <w:sz w:val="24"/>
        </w:rPr>
        <w:object w:dxaOrig="980" w:dyaOrig="940">
          <v:shape id="_x0000_i1785" type="#_x0000_t75" style="width:48.75pt;height:47.25pt" o:ole="">
            <v:imagedata r:id="rId63" o:title=""/>
          </v:shape>
          <o:OLEObject Type="Embed" ProgID="Equation.3" ShapeID="_x0000_i1785" DrawAspect="Content" ObjectID="_1610443965" r:id="rId64"/>
        </w:object>
      </w:r>
    </w:p>
    <w:p w:rsidR="00C8760F" w:rsidRPr="00F067B7" w:rsidRDefault="00C8760F" w:rsidP="00A838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73F0" w:rsidRPr="003A1AB6" w:rsidRDefault="004473F0" w:rsidP="003A1AB6">
      <w:pPr>
        <w:ind w:left="36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Контрольная работа</w:t>
      </w:r>
      <w:r w:rsidR="0088107E" w:rsidRPr="00F067B7">
        <w:rPr>
          <w:rFonts w:ascii="Times New Roman" w:hAnsi="Times New Roman"/>
          <w:b/>
          <w:sz w:val="24"/>
          <w:szCs w:val="24"/>
        </w:rPr>
        <w:t xml:space="preserve"> №1</w:t>
      </w:r>
      <w:r w:rsidR="00354B15">
        <w:rPr>
          <w:rFonts w:ascii="Times New Roman" w:hAnsi="Times New Roman"/>
          <w:b/>
          <w:sz w:val="24"/>
          <w:szCs w:val="24"/>
        </w:rPr>
        <w:t xml:space="preserve"> </w:t>
      </w:r>
      <w:r w:rsidRPr="00F067B7">
        <w:rPr>
          <w:rFonts w:ascii="Times New Roman" w:hAnsi="Times New Roman"/>
          <w:b/>
          <w:sz w:val="24"/>
          <w:szCs w:val="24"/>
        </w:rPr>
        <w:t xml:space="preserve">2-го семестра 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для </w:t>
      </w:r>
      <w:r w:rsidR="0031492A" w:rsidRPr="00F067B7">
        <w:rPr>
          <w:rFonts w:ascii="Times New Roman" w:hAnsi="Times New Roman"/>
          <w:b/>
          <w:bCs/>
          <w:sz w:val="24"/>
          <w:szCs w:val="28"/>
        </w:rPr>
        <w:t>оценки сформированности</w:t>
      </w:r>
      <w:r w:rsidR="0075072D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31492A" w:rsidRPr="00F067B7">
        <w:rPr>
          <w:rFonts w:ascii="Times New Roman" w:hAnsi="Times New Roman"/>
          <w:b/>
          <w:sz w:val="24"/>
          <w:szCs w:val="24"/>
        </w:rPr>
        <w:t>компетенци</w:t>
      </w:r>
      <w:r w:rsidR="003A1AB6">
        <w:rPr>
          <w:rFonts w:ascii="Times New Roman" w:hAnsi="Times New Roman"/>
          <w:b/>
          <w:sz w:val="24"/>
          <w:szCs w:val="24"/>
        </w:rPr>
        <w:t>и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 ПК-2</w:t>
      </w:r>
    </w:p>
    <w:p w:rsidR="004473F0" w:rsidRPr="003A1AB6" w:rsidRDefault="004473F0" w:rsidP="003A1AB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Вариант № 1</w:t>
      </w:r>
    </w:p>
    <w:p w:rsidR="004473F0" w:rsidRPr="00F067B7" w:rsidRDefault="004473F0" w:rsidP="004473F0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1. В пространстве </w:t>
      </w:r>
      <w:r w:rsidRPr="00F067B7">
        <w:rPr>
          <w:rFonts w:ascii="Times New Roman" w:hAnsi="Times New Roman"/>
          <w:position w:val="-4"/>
          <w:sz w:val="24"/>
          <w:szCs w:val="24"/>
        </w:rPr>
        <w:object w:dxaOrig="320" w:dyaOrig="340">
          <v:shape id="_x0000_i1786" type="#_x0000_t75" style="width:15.75pt;height:17.25pt" o:ole="">
            <v:imagedata r:id="rId65" o:title=""/>
          </v:shape>
          <o:OLEObject Type="Embed" ProgID="Equation.3" ShapeID="_x0000_i1786" DrawAspect="Content" ObjectID="_1610443966" r:id="rId66"/>
        </w:object>
      </w:r>
      <w:r w:rsidRPr="00F067B7">
        <w:rPr>
          <w:rFonts w:ascii="Times New Roman" w:hAnsi="Times New Roman"/>
          <w:sz w:val="24"/>
          <w:szCs w:val="24"/>
        </w:rPr>
        <w:t>задано линейное преобразование</w:t>
      </w:r>
      <w:r w:rsidRPr="00F067B7">
        <w:rPr>
          <w:rFonts w:ascii="Times New Roman" w:hAnsi="Times New Roman"/>
          <w:position w:val="-42"/>
          <w:sz w:val="24"/>
          <w:szCs w:val="24"/>
        </w:rPr>
        <w:object w:dxaOrig="2000" w:dyaOrig="940">
          <v:shape id="_x0000_i1787" type="#_x0000_t75" style="width:99.75pt;height:47.25pt" o:ole="">
            <v:imagedata r:id="rId67" o:title=""/>
          </v:shape>
          <o:OLEObject Type="Embed" ProgID="Equation.3" ShapeID="_x0000_i1787" DrawAspect="Content" ObjectID="_1610443967" r:id="rId68"/>
        </w:object>
      </w:r>
      <w:r w:rsidRPr="00F067B7">
        <w:rPr>
          <w:rFonts w:ascii="Times New Roman" w:hAnsi="Times New Roman"/>
          <w:sz w:val="24"/>
          <w:szCs w:val="24"/>
        </w:rPr>
        <w:t xml:space="preserve">Найти матрицу этого преобразования в стандартном базисе и базисе </w:t>
      </w:r>
      <w:r w:rsidRPr="00F067B7">
        <w:rPr>
          <w:rFonts w:ascii="Times New Roman" w:hAnsi="Times New Roman"/>
          <w:position w:val="-42"/>
          <w:sz w:val="24"/>
          <w:szCs w:val="24"/>
        </w:rPr>
        <w:object w:dxaOrig="1080" w:dyaOrig="940">
          <v:shape id="_x0000_i1788" type="#_x0000_t75" style="width:53.25pt;height:47.25pt" o:ole="">
            <v:imagedata r:id="rId69" o:title=""/>
          </v:shape>
          <o:OLEObject Type="Embed" ProgID="Equation.3" ShapeID="_x0000_i1788" DrawAspect="Content" ObjectID="_1610443968" r:id="rId70"/>
        </w:object>
      </w:r>
    </w:p>
    <w:p w:rsidR="004473F0" w:rsidRPr="00F067B7" w:rsidRDefault="004473F0" w:rsidP="004473F0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lastRenderedPageBreak/>
        <w:t xml:space="preserve">2. Линейное преобразование задано своей матрицей </w:t>
      </w:r>
      <w:r w:rsidRPr="00F067B7">
        <w:rPr>
          <w:rFonts w:ascii="Times New Roman" w:hAnsi="Times New Roman"/>
          <w:position w:val="-42"/>
          <w:sz w:val="24"/>
          <w:szCs w:val="24"/>
        </w:rPr>
        <w:object w:dxaOrig="1359" w:dyaOrig="940">
          <v:shape id="_x0000_i1789" type="#_x0000_t75" style="width:67.5pt;height:47.25pt" o:ole="">
            <v:imagedata r:id="rId71" o:title=""/>
          </v:shape>
          <o:OLEObject Type="Embed" ProgID="Equation.3" ShapeID="_x0000_i1789" DrawAspect="Content" ObjectID="_1610443969" r:id="rId72"/>
        </w:object>
      </w:r>
    </w:p>
    <w:p w:rsidR="004473F0" w:rsidRPr="00F067B7" w:rsidRDefault="004473F0" w:rsidP="004473F0">
      <w:pPr>
        <w:pStyle w:val="af1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Найти все собственные числа. Для каждого из них указать его алгебраическую и геометрическую кратности.</w:t>
      </w:r>
    </w:p>
    <w:p w:rsidR="004473F0" w:rsidRPr="00F067B7" w:rsidRDefault="004473F0" w:rsidP="004473F0">
      <w:pPr>
        <w:pStyle w:val="af1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     Выяснить, диагонализируемо ли преобразование</w:t>
      </w:r>
    </w:p>
    <w:p w:rsidR="004473F0" w:rsidRPr="00F067B7" w:rsidRDefault="004473F0" w:rsidP="004473F0">
      <w:pPr>
        <w:pStyle w:val="af1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     а) в вещественном пространстве; б) в комплексном пространстве.</w:t>
      </w:r>
    </w:p>
    <w:p w:rsidR="004473F0" w:rsidRPr="00F067B7" w:rsidRDefault="004473F0" w:rsidP="004473F0">
      <w:pPr>
        <w:pStyle w:val="af1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     Если да, то записать матрицу перехода к базису из собственных векторов</w:t>
      </w:r>
    </w:p>
    <w:p w:rsidR="004473F0" w:rsidRPr="00F067B7" w:rsidRDefault="004473F0" w:rsidP="004473F0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     и матрицу преобразования в этом базисе.</w:t>
      </w:r>
    </w:p>
    <w:p w:rsidR="0031492A" w:rsidRPr="00F067B7" w:rsidRDefault="004473F0" w:rsidP="0031492A">
      <w:pPr>
        <w:ind w:left="36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  <w:r w:rsidR="0088107E" w:rsidRPr="00F067B7">
        <w:rPr>
          <w:rFonts w:ascii="Times New Roman" w:hAnsi="Times New Roman"/>
          <w:b/>
          <w:sz w:val="24"/>
          <w:szCs w:val="24"/>
        </w:rPr>
        <w:t xml:space="preserve">№2 </w:t>
      </w:r>
      <w:r w:rsidRPr="00F067B7">
        <w:rPr>
          <w:rFonts w:ascii="Times New Roman" w:hAnsi="Times New Roman"/>
          <w:b/>
          <w:sz w:val="24"/>
          <w:szCs w:val="24"/>
        </w:rPr>
        <w:t xml:space="preserve">2-го семестра 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для </w:t>
      </w:r>
      <w:r w:rsidR="0031492A" w:rsidRPr="00F067B7">
        <w:rPr>
          <w:rFonts w:ascii="Times New Roman" w:hAnsi="Times New Roman"/>
          <w:b/>
          <w:bCs/>
          <w:sz w:val="24"/>
          <w:szCs w:val="28"/>
        </w:rPr>
        <w:t>оценки сформированности</w:t>
      </w:r>
      <w:r w:rsidR="0075072D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31492A" w:rsidRPr="00F067B7">
        <w:rPr>
          <w:rFonts w:ascii="Times New Roman" w:hAnsi="Times New Roman"/>
          <w:b/>
          <w:sz w:val="24"/>
          <w:szCs w:val="24"/>
        </w:rPr>
        <w:t>компетенци</w:t>
      </w:r>
      <w:r w:rsidR="003A1AB6">
        <w:rPr>
          <w:rFonts w:ascii="Times New Roman" w:hAnsi="Times New Roman"/>
          <w:b/>
          <w:sz w:val="24"/>
          <w:szCs w:val="24"/>
        </w:rPr>
        <w:t>и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 ПК-2</w:t>
      </w:r>
    </w:p>
    <w:p w:rsidR="004473F0" w:rsidRPr="00F067B7" w:rsidRDefault="004473F0" w:rsidP="0031492A">
      <w:pPr>
        <w:jc w:val="center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Вариант № 1</w:t>
      </w:r>
    </w:p>
    <w:p w:rsidR="004473F0" w:rsidRPr="00F067B7" w:rsidRDefault="004473F0" w:rsidP="004473F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1. Применяя процесс ортогонализации Грама-Шмидта, найти ортогональный базис в линейной оболочке системы векторов </w:t>
      </w:r>
      <w:r w:rsidRPr="00F067B7">
        <w:rPr>
          <w:rFonts w:ascii="Times New Roman" w:hAnsi="Times New Roman"/>
          <w:position w:val="-56"/>
          <w:sz w:val="24"/>
          <w:szCs w:val="24"/>
        </w:rPr>
        <w:object w:dxaOrig="1420" w:dyaOrig="1219">
          <v:shape id="_x0000_i1790" type="#_x0000_t75" style="width:71.25pt;height:60.75pt" o:ole="">
            <v:imagedata r:id="rId73" o:title=""/>
          </v:shape>
          <o:OLEObject Type="Embed" ProgID="Equation.3" ShapeID="_x0000_i1790" DrawAspect="Content" ObjectID="_1610443970" r:id="rId74"/>
        </w:object>
      </w:r>
    </w:p>
    <w:p w:rsidR="004473F0" w:rsidRPr="00F067B7" w:rsidRDefault="004473F0" w:rsidP="004473F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2. Найти проекцию и перпендикуляр вектора </w:t>
      </w:r>
      <w:r w:rsidRPr="00F067B7">
        <w:rPr>
          <w:rFonts w:ascii="Times New Roman" w:hAnsi="Times New Roman"/>
          <w:position w:val="-42"/>
          <w:sz w:val="24"/>
          <w:szCs w:val="24"/>
        </w:rPr>
        <w:object w:dxaOrig="480" w:dyaOrig="940">
          <v:shape id="_x0000_i1791" type="#_x0000_t75" style="width:23.25pt;height:47.25pt" o:ole="">
            <v:imagedata r:id="rId61" o:title=""/>
          </v:shape>
          <o:OLEObject Type="Embed" ProgID="Equation.3" ShapeID="_x0000_i1791" DrawAspect="Content" ObjectID="_1610443971" r:id="rId75"/>
        </w:object>
      </w:r>
      <w:r w:rsidRPr="00F067B7">
        <w:rPr>
          <w:rFonts w:ascii="Times New Roman" w:hAnsi="Times New Roman"/>
          <w:sz w:val="24"/>
          <w:szCs w:val="24"/>
        </w:rPr>
        <w:t xml:space="preserve"> на линейную оболочку векторов </w:t>
      </w:r>
      <w:r w:rsidRPr="00F067B7">
        <w:rPr>
          <w:rFonts w:ascii="Times New Roman" w:hAnsi="Times New Roman"/>
          <w:position w:val="-42"/>
          <w:sz w:val="24"/>
          <w:szCs w:val="24"/>
        </w:rPr>
        <w:object w:dxaOrig="720" w:dyaOrig="940">
          <v:shape id="_x0000_i1792" type="#_x0000_t75" style="width:36pt;height:47.25pt" o:ole="">
            <v:imagedata r:id="rId76" o:title=""/>
          </v:shape>
          <o:OLEObject Type="Embed" ProgID="Equation.3" ShapeID="_x0000_i1792" DrawAspect="Content" ObjectID="_1610443972" r:id="rId77"/>
        </w:object>
      </w:r>
    </w:p>
    <w:p w:rsidR="004473F0" w:rsidRPr="00F067B7" w:rsidRDefault="004473F0" w:rsidP="004473F0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3. Найти псевдорешения системы </w:t>
      </w:r>
      <w:r w:rsidRPr="00F067B7">
        <w:rPr>
          <w:rFonts w:ascii="Times New Roman" w:hAnsi="Times New Roman"/>
          <w:position w:val="-42"/>
          <w:sz w:val="24"/>
          <w:szCs w:val="24"/>
        </w:rPr>
        <w:object w:dxaOrig="1620" w:dyaOrig="940">
          <v:shape id="_x0000_i1793" type="#_x0000_t75" style="width:80.25pt;height:47.25pt" o:ole="">
            <v:imagedata r:id="rId78" o:title=""/>
          </v:shape>
          <o:OLEObject Type="Embed" ProgID="Equation.3" ShapeID="_x0000_i1793" DrawAspect="Content" ObjectID="_1610443973" r:id="rId79"/>
        </w:object>
      </w:r>
    </w:p>
    <w:p w:rsidR="004473F0" w:rsidRPr="00F067B7" w:rsidRDefault="004473F0" w:rsidP="003A1AB6">
      <w:pPr>
        <w:ind w:left="36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  <w:r w:rsidR="0088107E" w:rsidRPr="00F067B7">
        <w:rPr>
          <w:rFonts w:ascii="Times New Roman" w:hAnsi="Times New Roman"/>
          <w:b/>
          <w:sz w:val="24"/>
          <w:szCs w:val="24"/>
        </w:rPr>
        <w:t>№</w:t>
      </w:r>
      <w:r w:rsidR="00886F20" w:rsidRPr="00F067B7">
        <w:rPr>
          <w:rFonts w:ascii="Times New Roman" w:hAnsi="Times New Roman"/>
          <w:b/>
          <w:sz w:val="24"/>
          <w:szCs w:val="24"/>
        </w:rPr>
        <w:t>1</w:t>
      </w:r>
      <w:r w:rsidR="00354B15">
        <w:rPr>
          <w:rFonts w:ascii="Times New Roman" w:hAnsi="Times New Roman"/>
          <w:b/>
          <w:sz w:val="24"/>
          <w:szCs w:val="24"/>
        </w:rPr>
        <w:t xml:space="preserve"> </w:t>
      </w:r>
      <w:r w:rsidR="00886F20" w:rsidRPr="00F067B7">
        <w:rPr>
          <w:rFonts w:ascii="Times New Roman" w:hAnsi="Times New Roman"/>
          <w:b/>
          <w:sz w:val="24"/>
          <w:szCs w:val="24"/>
        </w:rPr>
        <w:t>3</w:t>
      </w:r>
      <w:r w:rsidRPr="00F067B7">
        <w:rPr>
          <w:rFonts w:ascii="Times New Roman" w:hAnsi="Times New Roman"/>
          <w:b/>
          <w:sz w:val="24"/>
          <w:szCs w:val="24"/>
        </w:rPr>
        <w:t xml:space="preserve">-го семестра 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для </w:t>
      </w:r>
      <w:r w:rsidR="0031492A" w:rsidRPr="00F067B7">
        <w:rPr>
          <w:rFonts w:ascii="Times New Roman" w:hAnsi="Times New Roman"/>
          <w:b/>
          <w:bCs/>
          <w:sz w:val="24"/>
          <w:szCs w:val="28"/>
        </w:rPr>
        <w:t>оценки сформированности</w:t>
      </w:r>
      <w:r w:rsidR="0075072D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31492A" w:rsidRPr="00F067B7">
        <w:rPr>
          <w:rFonts w:ascii="Times New Roman" w:hAnsi="Times New Roman"/>
          <w:b/>
          <w:sz w:val="24"/>
          <w:szCs w:val="24"/>
        </w:rPr>
        <w:t>компетенци</w:t>
      </w:r>
      <w:r w:rsidR="003A1AB6">
        <w:rPr>
          <w:rFonts w:ascii="Times New Roman" w:hAnsi="Times New Roman"/>
          <w:b/>
          <w:sz w:val="24"/>
          <w:szCs w:val="24"/>
        </w:rPr>
        <w:t>и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 ПК-2</w:t>
      </w:r>
    </w:p>
    <w:p w:rsidR="004473F0" w:rsidRPr="00F067B7" w:rsidRDefault="004473F0" w:rsidP="004473F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Вариант № 1</w:t>
      </w:r>
    </w:p>
    <w:p w:rsidR="004473F0" w:rsidRPr="00F067B7" w:rsidRDefault="004473F0" w:rsidP="004473F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1. Квадратичную форму </w:t>
      </w:r>
      <w:r w:rsidRPr="00F067B7">
        <w:rPr>
          <w:rFonts w:ascii="Times New Roman" w:hAnsi="Times New Roman"/>
          <w:position w:val="-10"/>
          <w:sz w:val="24"/>
          <w:szCs w:val="24"/>
        </w:rPr>
        <w:object w:dxaOrig="2720" w:dyaOrig="400">
          <v:shape id="_x0000_i1794" type="#_x0000_t75" style="width:135.75pt;height:20.25pt" o:ole="">
            <v:imagedata r:id="rId80" o:title=""/>
          </v:shape>
          <o:OLEObject Type="Embed" ProgID="Equation.3" ShapeID="_x0000_i1794" DrawAspect="Content" ObjectID="_1610443974" r:id="rId81"/>
        </w:object>
      </w:r>
      <w:r w:rsidRPr="00F067B7">
        <w:rPr>
          <w:rFonts w:ascii="Times New Roman" w:hAnsi="Times New Roman"/>
          <w:sz w:val="24"/>
          <w:szCs w:val="24"/>
        </w:rPr>
        <w:t>привести к каноническому виду матричным методом, методом Лагранжа выделения полных квадратов и с помощью теоремы Якоби.</w:t>
      </w:r>
    </w:p>
    <w:p w:rsidR="004473F0" w:rsidRPr="00F067B7" w:rsidRDefault="004473F0" w:rsidP="004473F0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2. Квадратичную форму </w:t>
      </w:r>
      <w:r w:rsidRPr="00F067B7">
        <w:rPr>
          <w:rFonts w:ascii="Times New Roman" w:hAnsi="Times New Roman"/>
          <w:position w:val="-10"/>
          <w:sz w:val="24"/>
          <w:szCs w:val="24"/>
        </w:rPr>
        <w:object w:dxaOrig="1400" w:dyaOrig="400">
          <v:shape id="_x0000_i1795" type="#_x0000_t75" style="width:69.75pt;height:20.25pt" o:ole="">
            <v:imagedata r:id="rId82" o:title=""/>
          </v:shape>
          <o:OLEObject Type="Embed" ProgID="Equation.3" ShapeID="_x0000_i1795" DrawAspect="Content" ObjectID="_1610443975" r:id="rId83"/>
        </w:object>
      </w:r>
      <w:r w:rsidRPr="00F067B7">
        <w:rPr>
          <w:rFonts w:ascii="Times New Roman" w:hAnsi="Times New Roman"/>
          <w:sz w:val="24"/>
          <w:szCs w:val="24"/>
        </w:rPr>
        <w:t xml:space="preserve"> привести к главным осям.</w:t>
      </w:r>
    </w:p>
    <w:p w:rsidR="004473F0" w:rsidRPr="00F067B7" w:rsidRDefault="004473F0" w:rsidP="004473F0">
      <w:pPr>
        <w:rPr>
          <w:rFonts w:ascii="Times New Roman" w:hAnsi="Times New Roman"/>
          <w:sz w:val="24"/>
          <w:szCs w:val="24"/>
        </w:rPr>
      </w:pPr>
    </w:p>
    <w:p w:rsidR="004473F0" w:rsidRPr="003A1AB6" w:rsidRDefault="004473F0" w:rsidP="003A1AB6">
      <w:pPr>
        <w:ind w:left="36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  <w:r w:rsidR="00886F20" w:rsidRPr="00F067B7">
        <w:rPr>
          <w:rFonts w:ascii="Times New Roman" w:hAnsi="Times New Roman"/>
          <w:b/>
          <w:sz w:val="24"/>
          <w:szCs w:val="24"/>
        </w:rPr>
        <w:t>№2</w:t>
      </w:r>
      <w:r w:rsidR="00354B15">
        <w:rPr>
          <w:rFonts w:ascii="Times New Roman" w:hAnsi="Times New Roman"/>
          <w:b/>
          <w:sz w:val="24"/>
          <w:szCs w:val="24"/>
        </w:rPr>
        <w:t xml:space="preserve"> </w:t>
      </w:r>
      <w:r w:rsidRPr="00F067B7">
        <w:rPr>
          <w:rFonts w:ascii="Times New Roman" w:hAnsi="Times New Roman"/>
          <w:b/>
          <w:sz w:val="24"/>
          <w:szCs w:val="24"/>
        </w:rPr>
        <w:t xml:space="preserve">3-го семестра 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для </w:t>
      </w:r>
      <w:r w:rsidR="0031492A" w:rsidRPr="00F067B7">
        <w:rPr>
          <w:rFonts w:ascii="Times New Roman" w:hAnsi="Times New Roman"/>
          <w:b/>
          <w:bCs/>
          <w:sz w:val="24"/>
          <w:szCs w:val="28"/>
        </w:rPr>
        <w:t>оценки сформированности</w:t>
      </w:r>
      <w:r w:rsidR="003A1AB6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31492A" w:rsidRPr="00F067B7">
        <w:rPr>
          <w:rFonts w:ascii="Times New Roman" w:hAnsi="Times New Roman"/>
          <w:b/>
          <w:sz w:val="24"/>
          <w:szCs w:val="24"/>
        </w:rPr>
        <w:t>компетенци</w:t>
      </w:r>
      <w:r w:rsidR="003A1AB6">
        <w:rPr>
          <w:rFonts w:ascii="Times New Roman" w:hAnsi="Times New Roman"/>
          <w:b/>
          <w:sz w:val="24"/>
          <w:szCs w:val="24"/>
        </w:rPr>
        <w:t>и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 ПК-2</w:t>
      </w:r>
    </w:p>
    <w:p w:rsidR="004473F0" w:rsidRPr="00F067B7" w:rsidRDefault="004473F0" w:rsidP="004473F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Вариант № 1</w:t>
      </w:r>
    </w:p>
    <w:p w:rsidR="004473F0" w:rsidRPr="00F067B7" w:rsidRDefault="004473F0" w:rsidP="004473F0">
      <w:pPr>
        <w:spacing w:line="288" w:lineRule="auto"/>
        <w:jc w:val="both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lastRenderedPageBreak/>
        <w:t xml:space="preserve">1. </w:t>
      </w:r>
      <w:r w:rsidRPr="00F067B7">
        <w:rPr>
          <w:rFonts w:ascii="Times New Roman" w:hAnsi="Times New Roman"/>
          <w:sz w:val="24"/>
          <w:szCs w:val="24"/>
        </w:rPr>
        <w:t xml:space="preserve">Аффинным преобразованием привести уравнение поверхности к каноническому виду: </w:t>
      </w:r>
      <w:r w:rsidRPr="00F067B7">
        <w:rPr>
          <w:rFonts w:ascii="Times New Roman" w:hAnsi="Times New Roman"/>
          <w:position w:val="-10"/>
          <w:sz w:val="24"/>
          <w:szCs w:val="24"/>
        </w:rPr>
        <w:object w:dxaOrig="4040" w:dyaOrig="320">
          <v:shape id="_x0000_i1796" type="#_x0000_t75" style="width:195pt;height:15.75pt" o:ole="">
            <v:imagedata r:id="rId84" o:title=""/>
          </v:shape>
          <o:OLEObject Type="Embed" ProgID="Equation.2" ShapeID="_x0000_i1796" DrawAspect="Content" ObjectID="_1610443976" r:id="rId85"/>
        </w:object>
      </w:r>
      <w:r w:rsidRPr="00F067B7">
        <w:rPr>
          <w:rFonts w:ascii="Times New Roman" w:hAnsi="Times New Roman"/>
          <w:sz w:val="24"/>
          <w:szCs w:val="24"/>
        </w:rPr>
        <w:t>.</w:t>
      </w:r>
    </w:p>
    <w:p w:rsidR="004473F0" w:rsidRPr="00F067B7" w:rsidRDefault="004473F0" w:rsidP="004473F0">
      <w:pPr>
        <w:jc w:val="center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8"/>
        </w:rPr>
        <w:t xml:space="preserve">2. </w:t>
      </w:r>
      <w:r w:rsidRPr="00F067B7">
        <w:rPr>
          <w:rFonts w:ascii="Times New Roman" w:hAnsi="Times New Roman"/>
          <w:sz w:val="24"/>
          <w:szCs w:val="24"/>
        </w:rPr>
        <w:t>Найти каноническую систему координат и построить кривую второго порядка 4</w:t>
      </w:r>
      <w:r w:rsidRPr="00F067B7">
        <w:rPr>
          <w:rFonts w:ascii="Times New Roman" w:hAnsi="Times New Roman"/>
          <w:position w:val="-4"/>
          <w:sz w:val="24"/>
          <w:szCs w:val="24"/>
        </w:rPr>
        <w:object w:dxaOrig="320" w:dyaOrig="340">
          <v:shape id="_x0000_i1797" type="#_x0000_t75" style="width:15.75pt;height:17.25pt" o:ole="">
            <v:imagedata r:id="rId86" o:title=""/>
          </v:shape>
          <o:OLEObject Type="Embed" ProgID="Equation.2" ShapeID="_x0000_i1797" DrawAspect="Content" ObjectID="_1610443977" r:id="rId87"/>
        </w:object>
      </w:r>
      <w:r w:rsidRPr="00F067B7">
        <w:rPr>
          <w:rFonts w:ascii="Times New Roman" w:hAnsi="Times New Roman"/>
          <w:sz w:val="24"/>
          <w:szCs w:val="24"/>
        </w:rPr>
        <w:t>– 12</w:t>
      </w:r>
      <w:r w:rsidRPr="00F067B7">
        <w:rPr>
          <w:rFonts w:ascii="Times New Roman" w:hAnsi="Times New Roman"/>
          <w:position w:val="-10"/>
          <w:sz w:val="24"/>
          <w:szCs w:val="24"/>
        </w:rPr>
        <w:object w:dxaOrig="300" w:dyaOrig="260">
          <v:shape id="_x0000_i1798" type="#_x0000_t75" style="width:15pt;height:12.75pt" o:ole="">
            <v:imagedata r:id="rId88" o:title=""/>
          </v:shape>
          <o:OLEObject Type="Embed" ProgID="Equation.2" ShapeID="_x0000_i1798" DrawAspect="Content" ObjectID="_1610443978" r:id="rId89"/>
        </w:object>
      </w:r>
      <w:r w:rsidRPr="00F067B7">
        <w:rPr>
          <w:rFonts w:ascii="Times New Roman" w:hAnsi="Times New Roman"/>
          <w:sz w:val="24"/>
          <w:szCs w:val="24"/>
        </w:rPr>
        <w:t>+ 9</w:t>
      </w:r>
      <w:r w:rsidRPr="00F067B7">
        <w:rPr>
          <w:rFonts w:ascii="Times New Roman" w:hAnsi="Times New Roman"/>
          <w:position w:val="-10"/>
          <w:sz w:val="24"/>
          <w:szCs w:val="24"/>
        </w:rPr>
        <w:object w:dxaOrig="320" w:dyaOrig="400">
          <v:shape id="_x0000_i1799" type="#_x0000_t75" style="width:15.75pt;height:20.25pt" o:ole="">
            <v:imagedata r:id="rId90" o:title=""/>
          </v:shape>
          <o:OLEObject Type="Embed" ProgID="Equation.2" ShapeID="_x0000_i1799" DrawAspect="Content" ObjectID="_1610443979" r:id="rId91"/>
        </w:object>
      </w:r>
      <w:r w:rsidRPr="00F067B7">
        <w:rPr>
          <w:rFonts w:ascii="Times New Roman" w:hAnsi="Times New Roman"/>
          <w:sz w:val="24"/>
          <w:szCs w:val="24"/>
        </w:rPr>
        <w:t>– 2</w:t>
      </w:r>
      <w:r w:rsidRPr="00F067B7">
        <w:rPr>
          <w:rFonts w:ascii="Times New Roman" w:hAnsi="Times New Roman"/>
          <w:position w:val="-4"/>
          <w:sz w:val="24"/>
          <w:szCs w:val="24"/>
        </w:rPr>
        <w:object w:dxaOrig="200" w:dyaOrig="200">
          <v:shape id="_x0000_i1800" type="#_x0000_t75" style="width:9.75pt;height:9.75pt" o:ole="">
            <v:imagedata r:id="rId92" o:title=""/>
          </v:shape>
          <o:OLEObject Type="Embed" ProgID="Equation.2" ShapeID="_x0000_i1800" DrawAspect="Content" ObjectID="_1610443980" r:id="rId93"/>
        </w:object>
      </w:r>
      <w:r w:rsidRPr="00F067B7">
        <w:rPr>
          <w:rFonts w:ascii="Times New Roman" w:hAnsi="Times New Roman"/>
          <w:sz w:val="24"/>
          <w:szCs w:val="24"/>
        </w:rPr>
        <w:t>+ 3</w:t>
      </w:r>
      <w:r w:rsidRPr="00F067B7">
        <w:rPr>
          <w:rFonts w:ascii="Times New Roman" w:hAnsi="Times New Roman"/>
          <w:position w:val="-10"/>
          <w:sz w:val="24"/>
          <w:szCs w:val="24"/>
        </w:rPr>
        <w:object w:dxaOrig="200" w:dyaOrig="260">
          <v:shape id="_x0000_i1801" type="#_x0000_t75" style="width:9.75pt;height:12.75pt" o:ole="">
            <v:imagedata r:id="rId94" o:title=""/>
          </v:shape>
          <o:OLEObject Type="Embed" ProgID="Equation.2" ShapeID="_x0000_i1801" DrawAspect="Content" ObjectID="_1610443981" r:id="rId95"/>
        </w:object>
      </w:r>
      <w:r w:rsidRPr="00F067B7">
        <w:rPr>
          <w:rFonts w:ascii="Times New Roman" w:hAnsi="Times New Roman"/>
          <w:sz w:val="24"/>
          <w:szCs w:val="24"/>
        </w:rPr>
        <w:t>– 2 = 0.</w:t>
      </w:r>
    </w:p>
    <w:p w:rsidR="004473F0" w:rsidRPr="00F067B7" w:rsidRDefault="004473F0" w:rsidP="004473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492A" w:rsidRPr="00F067B7" w:rsidRDefault="000C644B" w:rsidP="000C644B">
      <w:pPr>
        <w:spacing w:line="240" w:lineRule="auto"/>
        <w:rPr>
          <w:rFonts w:ascii="Times New Roman" w:hAnsi="Times New Roman"/>
          <w:b/>
          <w:sz w:val="24"/>
          <w:szCs w:val="28"/>
        </w:rPr>
      </w:pPr>
      <w:r w:rsidRPr="00F067B7">
        <w:rPr>
          <w:rFonts w:ascii="Times New Roman" w:hAnsi="Times New Roman"/>
          <w:b/>
          <w:sz w:val="24"/>
          <w:szCs w:val="28"/>
        </w:rPr>
        <w:t>Вопросы к экзамену</w:t>
      </w:r>
      <w:r w:rsidR="003A1AB6">
        <w:rPr>
          <w:rFonts w:ascii="Times New Roman" w:hAnsi="Times New Roman"/>
          <w:b/>
          <w:sz w:val="24"/>
          <w:szCs w:val="28"/>
        </w:rPr>
        <w:t xml:space="preserve"> 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для </w:t>
      </w:r>
      <w:r w:rsidR="0031492A" w:rsidRPr="00F067B7">
        <w:rPr>
          <w:rFonts w:ascii="Times New Roman" w:hAnsi="Times New Roman"/>
          <w:b/>
          <w:bCs/>
          <w:sz w:val="24"/>
          <w:szCs w:val="28"/>
        </w:rPr>
        <w:t>оценки сформированности</w:t>
      </w:r>
      <w:r w:rsidR="003A1AB6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31492A" w:rsidRPr="00F067B7">
        <w:rPr>
          <w:rFonts w:ascii="Times New Roman" w:hAnsi="Times New Roman"/>
          <w:b/>
          <w:sz w:val="24"/>
          <w:szCs w:val="24"/>
        </w:rPr>
        <w:t>компетенци</w:t>
      </w:r>
      <w:r w:rsidR="003A1AB6">
        <w:rPr>
          <w:rFonts w:ascii="Times New Roman" w:hAnsi="Times New Roman"/>
          <w:b/>
          <w:sz w:val="24"/>
          <w:szCs w:val="24"/>
        </w:rPr>
        <w:t>и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 ОПК-</w:t>
      </w:r>
      <w:r w:rsidR="0031492A" w:rsidRPr="00F067B7">
        <w:rPr>
          <w:rFonts w:ascii="Times New Roman" w:hAnsi="Times New Roman"/>
          <w:b/>
          <w:sz w:val="24"/>
          <w:szCs w:val="28"/>
        </w:rPr>
        <w:t>1</w:t>
      </w:r>
    </w:p>
    <w:p w:rsidR="007E343C" w:rsidRPr="003A1AB6" w:rsidRDefault="00B513C0" w:rsidP="000C644B">
      <w:pPr>
        <w:spacing w:line="240" w:lineRule="auto"/>
        <w:rPr>
          <w:rFonts w:ascii="Times New Roman" w:hAnsi="Times New Roman"/>
          <w:b/>
          <w:sz w:val="24"/>
          <w:szCs w:val="28"/>
        </w:rPr>
      </w:pPr>
      <w:r w:rsidRPr="00F067B7">
        <w:rPr>
          <w:rFonts w:ascii="Times New Roman" w:hAnsi="Times New Roman"/>
          <w:b/>
          <w:sz w:val="24"/>
          <w:szCs w:val="28"/>
        </w:rPr>
        <w:t>1 семестра</w:t>
      </w:r>
    </w:p>
    <w:p w:rsidR="00527DB6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Целые числа. Делимость. НОД. </w:t>
      </w:r>
      <w:r w:rsidR="00527DB6" w:rsidRPr="00F067B7">
        <w:rPr>
          <w:rFonts w:ascii="Times New Roman" w:hAnsi="Times New Roman"/>
          <w:sz w:val="24"/>
          <w:szCs w:val="28"/>
        </w:rPr>
        <w:t>Алгоритм Евклида. Линейное разложение НОД.</w:t>
      </w:r>
    </w:p>
    <w:p w:rsidR="00527DB6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Простые числа. Бесконечность множества простых чисел. Основная теорема арифметики. </w:t>
      </w:r>
    </w:p>
    <w:p w:rsidR="007E343C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>Сравнимость целых чисел по заданному модулю. Классы вычетов (сравнений). Арифметика вычетов.</w:t>
      </w:r>
    </w:p>
    <w:p w:rsidR="007E343C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>Комплексные числа. Тригонометрическая форма комплексного числа. Сопряженные числа. Неравенство треугольника. Формула Муавра, ко</w:t>
      </w:r>
      <w:r w:rsidR="00527DB6" w:rsidRPr="00F067B7">
        <w:rPr>
          <w:rFonts w:ascii="Times New Roman" w:hAnsi="Times New Roman"/>
          <w:sz w:val="24"/>
          <w:szCs w:val="28"/>
        </w:rPr>
        <w:t>рни из единицы.</w:t>
      </w:r>
    </w:p>
    <w:p w:rsidR="00527DB6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Группы, кольца, поля. Понятие алгебраической операции. Полугруппа, группа. Симметрическая группа (группа подстановок), группа вычетов по заданному модулю. </w:t>
      </w:r>
    </w:p>
    <w:p w:rsidR="007E343C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Кольцо. Поле. Примеры числовых колец и полей. Кольцо вычетов. Теорема: кольцо вычетов по модулю </w:t>
      </w:r>
      <w:r w:rsidRPr="00F067B7">
        <w:rPr>
          <w:rFonts w:ascii="Times New Roman" w:hAnsi="Times New Roman"/>
          <w:i/>
          <w:sz w:val="24"/>
          <w:szCs w:val="28"/>
        </w:rPr>
        <w:t>n</w:t>
      </w:r>
      <w:r w:rsidRPr="00F067B7">
        <w:rPr>
          <w:rFonts w:ascii="Times New Roman" w:hAnsi="Times New Roman"/>
          <w:sz w:val="24"/>
          <w:szCs w:val="28"/>
        </w:rPr>
        <w:t xml:space="preserve"> является полем тогда и только тогда, когда </w:t>
      </w:r>
      <w:r w:rsidRPr="00F067B7">
        <w:rPr>
          <w:rFonts w:ascii="Times New Roman" w:hAnsi="Times New Roman"/>
          <w:i/>
          <w:sz w:val="24"/>
          <w:szCs w:val="28"/>
        </w:rPr>
        <w:t xml:space="preserve">n </w:t>
      </w:r>
      <w:r w:rsidRPr="00F067B7">
        <w:rPr>
          <w:rFonts w:ascii="Times New Roman" w:hAnsi="Times New Roman"/>
          <w:sz w:val="24"/>
          <w:szCs w:val="28"/>
        </w:rPr>
        <w:t>– простое. Понятие изоморфизма алгебраических систем.</w:t>
      </w:r>
    </w:p>
    <w:p w:rsidR="00527DB6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Кольцо многочленов над заданным кольцом (полем). Делимость в кольце многочленов. НОД. Взаимно простые многочлены. </w:t>
      </w:r>
    </w:p>
    <w:p w:rsidR="00B513C0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Неприводимые многочлены над полем. Разложение многочлена на неприводимые. Производная многочлена. Выделение кратных множителей. </w:t>
      </w:r>
    </w:p>
    <w:p w:rsidR="00B513C0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Основная теорема алгебры над полем комплексных чисел. Формулы Виета. </w:t>
      </w:r>
    </w:p>
    <w:p w:rsidR="00503AA7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Интерполяционный многочлен. </w:t>
      </w:r>
    </w:p>
    <w:p w:rsidR="00B513C0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Теорема Штурма. </w:t>
      </w:r>
    </w:p>
    <w:p w:rsidR="007E343C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>Неприводимые многочлены над кольцом целых и полем рациональных чисел. Признак Эйзенштейна неприводимости. Алгоритм Шуберта–Кронекера разложения многочлена на неприводимые множители.</w:t>
      </w:r>
    </w:p>
    <w:p w:rsidR="00B513C0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Кольцо матриц над заданным кольцом (полем). </w:t>
      </w:r>
    </w:p>
    <w:p w:rsidR="00B513C0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>Системы линейных уравнений. Метод Гаусса их решения, его трудоемкость, оценка числа операций. Матричная интерпретация метода Гаусса. LU-разложение. Эквивалентные матрицы.</w:t>
      </w:r>
    </w:p>
    <w:p w:rsidR="007E343C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>Обратная матрица.</w:t>
      </w:r>
    </w:p>
    <w:p w:rsidR="00B513C0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Векторы на плоскости и в пространстве. Операции с векторами. Коллинеарные и компланарные векторы. Базис на плоскости и в пространстве. Декартова прямоугольная и аффинная системы координат. </w:t>
      </w:r>
    </w:p>
    <w:p w:rsidR="00B513C0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Деление отрезка в заданном отношении. </w:t>
      </w:r>
    </w:p>
    <w:p w:rsidR="007E343C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>Полярная, цилиндрическая и сферическая системы координат.</w:t>
      </w:r>
    </w:p>
    <w:p w:rsidR="00B513C0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Скалярное произведение геометрических векторов и его свойства. Выражение скалярного произведения в прямоугольной и произвольной аффинной системе координат. </w:t>
      </w:r>
    </w:p>
    <w:p w:rsidR="00B513C0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Векторное произведение. Его свойства, выражение через координаты. </w:t>
      </w:r>
    </w:p>
    <w:p w:rsidR="00B513C0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Смешанное произведение. </w:t>
      </w:r>
    </w:p>
    <w:p w:rsidR="007E343C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>Определители 2-го и 3-го порядка, их геометрический смысл.</w:t>
      </w:r>
    </w:p>
    <w:p w:rsidR="00B513C0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Линейное (векторное) пространство над полем. Примеры: пространство геометрических векторов, пространство радиус-векторов, арифметическое </w:t>
      </w:r>
      <w:r w:rsidRPr="00F067B7">
        <w:rPr>
          <w:rFonts w:ascii="Times New Roman" w:hAnsi="Times New Roman"/>
          <w:sz w:val="24"/>
          <w:szCs w:val="28"/>
        </w:rPr>
        <w:lastRenderedPageBreak/>
        <w:t xml:space="preserve">пространство над полем F, пространство матриц над полем F, пространство многочленов. Простейшие следствия из аксиом. </w:t>
      </w:r>
    </w:p>
    <w:p w:rsidR="00B513C0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Линейная оболочка. Линейная зависимость. Эквивалентные системы векторов. Теорема о замене. </w:t>
      </w:r>
    </w:p>
    <w:p w:rsidR="00B513C0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Конечномерные и бесконечномерные линейные пространства. Размерность и базис линейного пространства. </w:t>
      </w:r>
    </w:p>
    <w:p w:rsidR="00B513C0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Координаты вектора в базисе. Изоморфизм линейных пространств. </w:t>
      </w:r>
    </w:p>
    <w:p w:rsidR="00B513C0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Теория систем линейных уравнений. Теорема Кронекера–Капелли. Множество решений системы линейных уравнений, два способа задания линейного многообразия. </w:t>
      </w:r>
    </w:p>
    <w:p w:rsidR="007E343C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Два способа задания линейного подпространства, фундаментальная система решений системы линейных уравнений. </w:t>
      </w:r>
    </w:p>
    <w:p w:rsidR="00B513C0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Различные виды задания прямых и плоскостей, геометрический смысл коэффициентов. </w:t>
      </w:r>
    </w:p>
    <w:p w:rsidR="00B513C0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Взаимное расположение прямых и плоскостей. </w:t>
      </w:r>
    </w:p>
    <w:p w:rsidR="007E343C" w:rsidRPr="00F067B7" w:rsidRDefault="00503AA7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>Нахождение</w:t>
      </w:r>
      <w:r w:rsidR="007E343C" w:rsidRPr="00F067B7">
        <w:rPr>
          <w:rFonts w:ascii="Times New Roman" w:hAnsi="Times New Roman"/>
          <w:sz w:val="24"/>
          <w:szCs w:val="28"/>
        </w:rPr>
        <w:t xml:space="preserve"> расстояний и углов между прямыми и плоскостями.</w:t>
      </w:r>
    </w:p>
    <w:p w:rsidR="00B513C0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Определитель (детерминант) матрицы и его свойства. </w:t>
      </w:r>
    </w:p>
    <w:p w:rsidR="00B513C0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Теорема Лапласа. Три точки зрения на определители. </w:t>
      </w:r>
    </w:p>
    <w:p w:rsidR="00B513C0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Правило Крамера. Обратная матрица. Решение матричных уравнений. </w:t>
      </w:r>
    </w:p>
    <w:p w:rsidR="007E343C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Формула Бине–Коши. </w:t>
      </w:r>
    </w:p>
    <w:p w:rsidR="00B513C0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Суммы подпространств, базис и размерность суммы. Прямая сумма. </w:t>
      </w:r>
    </w:p>
    <w:p w:rsidR="007E343C" w:rsidRPr="00F067B7" w:rsidRDefault="007E343C" w:rsidP="00B513C0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>Изменение координат вектора при замене базиса и при аффинном преобразовании.</w:t>
      </w:r>
    </w:p>
    <w:p w:rsidR="0031492A" w:rsidRPr="00F067B7" w:rsidRDefault="00B513C0" w:rsidP="007E343C">
      <w:pPr>
        <w:spacing w:line="240" w:lineRule="auto"/>
        <w:rPr>
          <w:rFonts w:ascii="Times New Roman" w:hAnsi="Times New Roman"/>
          <w:b/>
          <w:sz w:val="24"/>
          <w:szCs w:val="28"/>
        </w:rPr>
      </w:pPr>
      <w:r w:rsidRPr="00F067B7">
        <w:rPr>
          <w:rFonts w:ascii="Times New Roman" w:hAnsi="Times New Roman"/>
          <w:b/>
          <w:sz w:val="24"/>
          <w:szCs w:val="28"/>
        </w:rPr>
        <w:t xml:space="preserve">Вопросы к экзамену 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для </w:t>
      </w:r>
      <w:r w:rsidR="0031492A" w:rsidRPr="00F067B7">
        <w:rPr>
          <w:rFonts w:ascii="Times New Roman" w:hAnsi="Times New Roman"/>
          <w:b/>
          <w:bCs/>
          <w:sz w:val="24"/>
          <w:szCs w:val="28"/>
        </w:rPr>
        <w:t>оценки сформированности</w:t>
      </w:r>
      <w:r w:rsidR="003A1AB6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31492A" w:rsidRPr="00F067B7">
        <w:rPr>
          <w:rFonts w:ascii="Times New Roman" w:hAnsi="Times New Roman"/>
          <w:b/>
          <w:sz w:val="24"/>
          <w:szCs w:val="24"/>
        </w:rPr>
        <w:t>компетенци</w:t>
      </w:r>
      <w:r w:rsidR="003A1AB6">
        <w:rPr>
          <w:rFonts w:ascii="Times New Roman" w:hAnsi="Times New Roman"/>
          <w:b/>
          <w:sz w:val="24"/>
          <w:szCs w:val="24"/>
        </w:rPr>
        <w:t>и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 ОПК-</w:t>
      </w:r>
      <w:r w:rsidR="0031492A" w:rsidRPr="00F067B7">
        <w:rPr>
          <w:rFonts w:ascii="Times New Roman" w:hAnsi="Times New Roman"/>
          <w:b/>
          <w:sz w:val="24"/>
          <w:szCs w:val="28"/>
        </w:rPr>
        <w:t>1</w:t>
      </w:r>
    </w:p>
    <w:p w:rsidR="00B513C0" w:rsidRPr="00F067B7" w:rsidRDefault="00B513C0" w:rsidP="007E343C">
      <w:pPr>
        <w:spacing w:line="240" w:lineRule="auto"/>
        <w:rPr>
          <w:rFonts w:ascii="Times New Roman" w:hAnsi="Times New Roman"/>
          <w:b/>
          <w:sz w:val="24"/>
          <w:szCs w:val="28"/>
        </w:rPr>
      </w:pPr>
      <w:r w:rsidRPr="00F067B7">
        <w:rPr>
          <w:rFonts w:ascii="Times New Roman" w:hAnsi="Times New Roman"/>
          <w:b/>
          <w:sz w:val="24"/>
          <w:szCs w:val="28"/>
        </w:rPr>
        <w:t>2-го семестра</w:t>
      </w:r>
    </w:p>
    <w:p w:rsidR="00B513C0" w:rsidRPr="00F067B7" w:rsidRDefault="007E343C" w:rsidP="00B513C0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Линейные отображения (операторы), действия с ними, их матрицы. </w:t>
      </w:r>
    </w:p>
    <w:p w:rsidR="00B513C0" w:rsidRPr="00F067B7" w:rsidRDefault="007E343C" w:rsidP="00B513C0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Изменение матрицы линейного отображения при изменении базисов. Эквивалентные матрицы. </w:t>
      </w:r>
    </w:p>
    <w:p w:rsidR="007E343C" w:rsidRPr="00F067B7" w:rsidRDefault="007E343C" w:rsidP="00B513C0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Ядро, образ, ранг, дефект линейного отображения. </w:t>
      </w:r>
    </w:p>
    <w:p w:rsidR="00B513C0" w:rsidRPr="00F067B7" w:rsidRDefault="007E343C" w:rsidP="00B513C0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Линейные преобразования векторного пространства, подобие матриц. Инвариантные подпространства. Собственные векторы и числа. </w:t>
      </w:r>
    </w:p>
    <w:p w:rsidR="00B513C0" w:rsidRPr="00F067B7" w:rsidRDefault="007E343C" w:rsidP="00B513C0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Характеристический многочлен линейного преобразования. Выражение его коэффициентов через элементы матрицы. </w:t>
      </w:r>
    </w:p>
    <w:p w:rsidR="00452926" w:rsidRPr="00F067B7" w:rsidRDefault="007E343C" w:rsidP="00B513C0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Теорема о существовании собственного вектора над полем комплексных чисел и ее вещественный аналог. Теорема Гамильтона–Кэли. </w:t>
      </w:r>
    </w:p>
    <w:p w:rsidR="00452926" w:rsidRPr="00F067B7" w:rsidRDefault="007E343C" w:rsidP="00B513C0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Минимальный аннулирующий многочлен преобразования (матрицы). </w:t>
      </w:r>
    </w:p>
    <w:p w:rsidR="00B513C0" w:rsidRPr="00F067B7" w:rsidRDefault="007E343C" w:rsidP="00B513C0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Жорданова форма линейного преобразования (матрицы). </w:t>
      </w:r>
    </w:p>
    <w:p w:rsidR="007E343C" w:rsidRPr="00F067B7" w:rsidRDefault="007E343C" w:rsidP="00B513C0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>Функции от линейных преобразований (от матриц).</w:t>
      </w:r>
    </w:p>
    <w:p w:rsidR="00B513C0" w:rsidRPr="00F067B7" w:rsidRDefault="007E343C" w:rsidP="00B513C0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Билинейные (полуторалинейные) и квадратичные функции (формы) и их матрицы. Изменение матрицы квадратичной (полуторалинейной) функции при изменении базиса. </w:t>
      </w:r>
    </w:p>
    <w:p w:rsidR="00B513C0" w:rsidRPr="00F067B7" w:rsidRDefault="007E343C" w:rsidP="00B513C0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Теорема Лагранжа и Якоби о приведении симметричной (эрмитовой) билинейной формы к каноническому виду. Разложение Холецкого. </w:t>
      </w:r>
    </w:p>
    <w:p w:rsidR="00B513C0" w:rsidRPr="00F067B7" w:rsidRDefault="007E343C" w:rsidP="00B513C0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Закон инерции. </w:t>
      </w:r>
    </w:p>
    <w:p w:rsidR="007E343C" w:rsidRPr="00F067B7" w:rsidRDefault="007E343C" w:rsidP="00B513C0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>Критерий Сильвестра положительной определенности, связь со скалярным произведением.</w:t>
      </w:r>
    </w:p>
    <w:p w:rsidR="00B513C0" w:rsidRPr="00F067B7" w:rsidRDefault="007E343C" w:rsidP="00B513C0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Евклидово (унитарное) пространство. Неравенство Коши–Буняковского–Шварца. </w:t>
      </w:r>
    </w:p>
    <w:p w:rsidR="00452926" w:rsidRPr="00F067B7" w:rsidRDefault="007E343C" w:rsidP="00B513C0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Неравенство треугольника. </w:t>
      </w:r>
    </w:p>
    <w:p w:rsidR="00452926" w:rsidRPr="00F067B7" w:rsidRDefault="007E343C" w:rsidP="00B513C0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Теорема Пифагора. Линейная независимость ортогональной системы ненулевых векторов. </w:t>
      </w:r>
    </w:p>
    <w:p w:rsidR="00B513C0" w:rsidRPr="00F067B7" w:rsidRDefault="007E343C" w:rsidP="00B513C0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lastRenderedPageBreak/>
        <w:t xml:space="preserve">Запись скалярного произведениия через координаты в произвольном, ортогональном и ортонормированном базисах. </w:t>
      </w:r>
    </w:p>
    <w:p w:rsidR="00B513C0" w:rsidRPr="00F067B7" w:rsidRDefault="007E343C" w:rsidP="00B513C0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Процесс ортогонализации Грама–Шмидта. QR-разложение матрицы. </w:t>
      </w:r>
    </w:p>
    <w:p w:rsidR="00B513C0" w:rsidRPr="00F067B7" w:rsidRDefault="007E343C" w:rsidP="00B513C0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Изоморфизм унитарных пространств. </w:t>
      </w:r>
    </w:p>
    <w:p w:rsidR="00B513C0" w:rsidRPr="00F067B7" w:rsidRDefault="007E343C" w:rsidP="00B513C0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Нахождение псевдорещения несовместных систем линейных уравнений (метод наименьших квадратов). </w:t>
      </w:r>
    </w:p>
    <w:p w:rsidR="007E343C" w:rsidRPr="00F067B7" w:rsidRDefault="007E343C" w:rsidP="00B513C0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>Геометрический смысл определителя. Неравенство Адамара.</w:t>
      </w:r>
    </w:p>
    <w:p w:rsidR="00B513C0" w:rsidRPr="00F067B7" w:rsidRDefault="00B513C0" w:rsidP="007E343C">
      <w:pPr>
        <w:spacing w:line="240" w:lineRule="auto"/>
        <w:rPr>
          <w:rFonts w:ascii="Times New Roman" w:hAnsi="Times New Roman"/>
          <w:sz w:val="24"/>
          <w:szCs w:val="28"/>
        </w:rPr>
      </w:pPr>
    </w:p>
    <w:p w:rsidR="0031492A" w:rsidRPr="00F067B7" w:rsidRDefault="00B513C0" w:rsidP="007E343C">
      <w:pPr>
        <w:spacing w:line="240" w:lineRule="auto"/>
        <w:rPr>
          <w:rFonts w:ascii="Times New Roman" w:hAnsi="Times New Roman"/>
          <w:b/>
          <w:sz w:val="24"/>
          <w:szCs w:val="28"/>
        </w:rPr>
      </w:pPr>
      <w:r w:rsidRPr="00F067B7">
        <w:rPr>
          <w:rFonts w:ascii="Times New Roman" w:hAnsi="Times New Roman"/>
          <w:b/>
          <w:sz w:val="24"/>
          <w:szCs w:val="28"/>
        </w:rPr>
        <w:t xml:space="preserve">Вопросы к экзамену 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для </w:t>
      </w:r>
      <w:r w:rsidR="0031492A" w:rsidRPr="00F067B7">
        <w:rPr>
          <w:rFonts w:ascii="Times New Roman" w:hAnsi="Times New Roman"/>
          <w:b/>
          <w:bCs/>
          <w:sz w:val="24"/>
          <w:szCs w:val="28"/>
        </w:rPr>
        <w:t>оценки сформированности</w:t>
      </w:r>
      <w:r w:rsidR="00410D46" w:rsidRPr="00F067B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31492A" w:rsidRPr="00F067B7">
        <w:rPr>
          <w:rFonts w:ascii="Times New Roman" w:hAnsi="Times New Roman"/>
          <w:b/>
          <w:sz w:val="24"/>
          <w:szCs w:val="24"/>
        </w:rPr>
        <w:t>компетенци</w:t>
      </w:r>
      <w:r w:rsidR="003A1AB6">
        <w:rPr>
          <w:rFonts w:ascii="Times New Roman" w:hAnsi="Times New Roman"/>
          <w:b/>
          <w:sz w:val="24"/>
          <w:szCs w:val="24"/>
        </w:rPr>
        <w:t>и</w:t>
      </w:r>
      <w:r w:rsidR="0031492A" w:rsidRPr="00F067B7">
        <w:rPr>
          <w:rFonts w:ascii="Times New Roman" w:hAnsi="Times New Roman"/>
          <w:b/>
          <w:sz w:val="24"/>
          <w:szCs w:val="24"/>
        </w:rPr>
        <w:t xml:space="preserve"> ОПК-</w:t>
      </w:r>
      <w:r w:rsidR="0031492A" w:rsidRPr="00F067B7">
        <w:rPr>
          <w:rFonts w:ascii="Times New Roman" w:hAnsi="Times New Roman"/>
          <w:b/>
          <w:sz w:val="24"/>
          <w:szCs w:val="28"/>
        </w:rPr>
        <w:t>1</w:t>
      </w:r>
    </w:p>
    <w:p w:rsidR="00B513C0" w:rsidRPr="00F067B7" w:rsidRDefault="00B513C0" w:rsidP="007E343C">
      <w:pPr>
        <w:spacing w:line="240" w:lineRule="auto"/>
        <w:rPr>
          <w:rFonts w:ascii="Times New Roman" w:hAnsi="Times New Roman"/>
          <w:b/>
          <w:sz w:val="24"/>
          <w:szCs w:val="28"/>
        </w:rPr>
      </w:pPr>
      <w:r w:rsidRPr="00F067B7">
        <w:rPr>
          <w:rFonts w:ascii="Times New Roman" w:hAnsi="Times New Roman"/>
          <w:b/>
          <w:sz w:val="24"/>
          <w:szCs w:val="28"/>
        </w:rPr>
        <w:t>3-го семестра</w:t>
      </w:r>
    </w:p>
    <w:p w:rsidR="00B513C0" w:rsidRPr="00F067B7" w:rsidRDefault="007E343C" w:rsidP="00B513C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Линейные преобразования евклидовых и унитарных пространств. Связь линейных преобразований и билинейных функций в унитарном пространстве. Сопряженное преобразование, свойства операции сопряжения. </w:t>
      </w:r>
    </w:p>
    <w:p w:rsidR="00B513C0" w:rsidRPr="00F067B7" w:rsidRDefault="007E343C" w:rsidP="00B513C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Нормальное преобразование унитарного пространства, существование у него базиса из собственных векторов. </w:t>
      </w:r>
    </w:p>
    <w:p w:rsidR="00B513C0" w:rsidRPr="00F067B7" w:rsidRDefault="007E343C" w:rsidP="00B513C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Комплексификация евклидова пространства. Теорема о нормальном преобразовании евклидова пространства. </w:t>
      </w:r>
    </w:p>
    <w:p w:rsidR="00B513C0" w:rsidRPr="00F067B7" w:rsidRDefault="007E343C" w:rsidP="00B513C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Унитарные и ортогональные преобразования. </w:t>
      </w:r>
    </w:p>
    <w:p w:rsidR="00B513C0" w:rsidRPr="00F067B7" w:rsidRDefault="007E343C" w:rsidP="00B513C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Сопряженные и симметричные преобразования. </w:t>
      </w:r>
    </w:p>
    <w:p w:rsidR="00B513C0" w:rsidRPr="00F067B7" w:rsidRDefault="007E343C" w:rsidP="00B513C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Неотрицательное самосопряженное преобразование, извлечение квадратного корня из него. </w:t>
      </w:r>
    </w:p>
    <w:p w:rsidR="00B513C0" w:rsidRPr="00F067B7" w:rsidRDefault="007E343C" w:rsidP="00B513C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Приведение квадратичной формы к главным осям. </w:t>
      </w:r>
    </w:p>
    <w:p w:rsidR="00B513C0" w:rsidRPr="00F067B7" w:rsidRDefault="007E343C" w:rsidP="00B513C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Одновременное приведение пары квадратичных форм к каноническому виду. </w:t>
      </w:r>
    </w:p>
    <w:p w:rsidR="007E343C" w:rsidRPr="00F067B7" w:rsidRDefault="007E343C" w:rsidP="00B513C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>Полярное и сингулярное разложения матриц.</w:t>
      </w:r>
    </w:p>
    <w:p w:rsidR="00B513C0" w:rsidRPr="00F067B7" w:rsidRDefault="007E343C" w:rsidP="00B513C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Кривые и поверхности 2-го порядка. Аффинная классификация кривых и поверхностей 2-го порядка. </w:t>
      </w:r>
    </w:p>
    <w:p w:rsidR="00B513C0" w:rsidRPr="00F067B7" w:rsidRDefault="007E343C" w:rsidP="00B513C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Цилиндрические и конические поверхности. Поверхности вращения. Центр, асимптотические направления, диаметральные плоскости. </w:t>
      </w:r>
    </w:p>
    <w:p w:rsidR="00B513C0" w:rsidRPr="00F067B7" w:rsidRDefault="007E343C" w:rsidP="00B513C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Взаимное расположение прямой и поверхности 2-го порядка. </w:t>
      </w:r>
    </w:p>
    <w:p w:rsidR="007E343C" w:rsidRPr="00F067B7" w:rsidRDefault="007E343C" w:rsidP="00B513C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>Ортогональная классификация кривых и поверхностей 2-го порядка. Инварианты и полуинварианты.</w:t>
      </w:r>
    </w:p>
    <w:p w:rsidR="00B513C0" w:rsidRPr="00F067B7" w:rsidRDefault="007E343C" w:rsidP="00B513C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Группы. Теорема Кэли. </w:t>
      </w:r>
    </w:p>
    <w:p w:rsidR="00B513C0" w:rsidRPr="00F067B7" w:rsidRDefault="007E343C" w:rsidP="00B513C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Циклические группы и их подгруппы. </w:t>
      </w:r>
    </w:p>
    <w:p w:rsidR="00B513C0" w:rsidRPr="00F067B7" w:rsidRDefault="007E343C" w:rsidP="00B513C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Разбиение группы на смежные классы, теорема Лагранжа. </w:t>
      </w:r>
    </w:p>
    <w:p w:rsidR="00B513C0" w:rsidRPr="00F067B7" w:rsidRDefault="007E343C" w:rsidP="00B513C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>Нормальный делитель. Фактор-группа. Гомоморфизм групп.</w:t>
      </w:r>
    </w:p>
    <w:p w:rsidR="007E343C" w:rsidRPr="00F067B7" w:rsidRDefault="007E343C" w:rsidP="00B513C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Связь нормальных делителей с гомоморфизмами. </w:t>
      </w:r>
    </w:p>
    <w:p w:rsidR="007E343C" w:rsidRPr="00F067B7" w:rsidRDefault="007E343C" w:rsidP="00B513C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>Кольца. Идеалы в кольцах и их связь с гомоморфизмами.</w:t>
      </w:r>
    </w:p>
    <w:p w:rsidR="00354B15" w:rsidRPr="003A1AB6" w:rsidRDefault="007E343C" w:rsidP="00354B15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>Поля. Характеристика поля. Конечные поля, число элементов в них.</w:t>
      </w:r>
    </w:p>
    <w:p w:rsidR="00354B15" w:rsidRPr="00F067B7" w:rsidRDefault="00354B15" w:rsidP="008D146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Пример</w:t>
      </w:r>
      <w:r w:rsidR="00F70DDE" w:rsidRPr="00F067B7">
        <w:rPr>
          <w:rFonts w:ascii="Times New Roman" w:hAnsi="Times New Roman"/>
          <w:b/>
          <w:sz w:val="24"/>
        </w:rPr>
        <w:t xml:space="preserve"> экзаменационного билета</w:t>
      </w:r>
    </w:p>
    <w:p w:rsidR="00F70DDE" w:rsidRPr="00F067B7" w:rsidRDefault="00F70DDE" w:rsidP="00F70DDE">
      <w:pPr>
        <w:jc w:val="center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Институт ИТММ Нижегородского государственного университета им Н.И. Лобачевского</w:t>
      </w:r>
    </w:p>
    <w:p w:rsidR="00F70DDE" w:rsidRPr="00F067B7" w:rsidRDefault="00F70DDE" w:rsidP="00F70DDE">
      <w:pPr>
        <w:jc w:val="center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Кафедра </w:t>
      </w:r>
      <w:r w:rsidR="00294F1E" w:rsidRPr="00F067B7">
        <w:rPr>
          <w:rFonts w:ascii="Times New Roman" w:hAnsi="Times New Roman"/>
          <w:sz w:val="24"/>
          <w:szCs w:val="24"/>
        </w:rPr>
        <w:t xml:space="preserve">алгебры геометрии и дискретной математики </w:t>
      </w:r>
      <w:r w:rsidRPr="00F067B7">
        <w:rPr>
          <w:rFonts w:ascii="Times New Roman" w:hAnsi="Times New Roman"/>
          <w:sz w:val="24"/>
          <w:szCs w:val="24"/>
        </w:rPr>
        <w:t xml:space="preserve">Дисциплина </w:t>
      </w:r>
      <w:r w:rsidR="00294F1E" w:rsidRPr="00F067B7">
        <w:rPr>
          <w:rFonts w:ascii="Times New Roman" w:hAnsi="Times New Roman"/>
          <w:sz w:val="24"/>
          <w:szCs w:val="24"/>
        </w:rPr>
        <w:t>Алгебра и геометрия</w:t>
      </w:r>
    </w:p>
    <w:p w:rsidR="00F70DDE" w:rsidRPr="00F067B7" w:rsidRDefault="00F70DDE" w:rsidP="00F70DDE">
      <w:pPr>
        <w:jc w:val="center"/>
        <w:rPr>
          <w:rFonts w:ascii="Times New Roman" w:hAnsi="Times New Roman"/>
          <w:sz w:val="24"/>
          <w:szCs w:val="24"/>
        </w:rPr>
      </w:pPr>
    </w:p>
    <w:p w:rsidR="00F70DDE" w:rsidRPr="00F067B7" w:rsidRDefault="00F70DDE" w:rsidP="00F70DDE">
      <w:pPr>
        <w:jc w:val="center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ЭКЗАМЕНАЦИОННЫЙ БИЛЕТ № 1</w:t>
      </w:r>
    </w:p>
    <w:p w:rsidR="00F70DDE" w:rsidRPr="00F067B7" w:rsidRDefault="00F70DDE" w:rsidP="00F70DDE">
      <w:pPr>
        <w:numPr>
          <w:ilvl w:val="0"/>
          <w:numId w:val="38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Целые числа. Делимость. НОД. Алгоритм Евклида. Линейное разложение НОД.</w:t>
      </w:r>
    </w:p>
    <w:p w:rsidR="00F70DDE" w:rsidRPr="00F067B7" w:rsidRDefault="00F70DDE" w:rsidP="00F70DDE">
      <w:pPr>
        <w:pStyle w:val="a4"/>
        <w:numPr>
          <w:ilvl w:val="0"/>
          <w:numId w:val="3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lastRenderedPageBreak/>
        <w:t xml:space="preserve">Задача. </w:t>
      </w:r>
    </w:p>
    <w:p w:rsidR="00F70DDE" w:rsidRPr="00F067B7" w:rsidRDefault="00F70DDE" w:rsidP="00F70DDE">
      <w:pPr>
        <w:jc w:val="center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Зав. кафедрой_____________________</w:t>
      </w:r>
    </w:p>
    <w:p w:rsidR="00F70DDE" w:rsidRPr="00F067B7" w:rsidRDefault="00F70DDE" w:rsidP="00F70DDE">
      <w:pPr>
        <w:jc w:val="center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Экзаменатор______________________</w:t>
      </w:r>
    </w:p>
    <w:p w:rsidR="00F70DDE" w:rsidRPr="00F067B7" w:rsidRDefault="00F70DDE" w:rsidP="008D1467">
      <w:pPr>
        <w:rPr>
          <w:rFonts w:ascii="Times New Roman" w:hAnsi="Times New Roman"/>
          <w:b/>
          <w:sz w:val="24"/>
        </w:rPr>
      </w:pPr>
    </w:p>
    <w:p w:rsidR="00512ACC" w:rsidRPr="00F067B7" w:rsidRDefault="00512ACC" w:rsidP="008D1467">
      <w:pPr>
        <w:rPr>
          <w:rFonts w:ascii="Times New Roman" w:hAnsi="Times New Roman"/>
          <w:b/>
          <w:sz w:val="24"/>
        </w:rPr>
      </w:pPr>
      <w:r w:rsidRPr="00F067B7">
        <w:rPr>
          <w:rFonts w:ascii="Times New Roman" w:hAnsi="Times New Roman"/>
          <w:b/>
          <w:sz w:val="24"/>
        </w:rPr>
        <w:t>Образцы экзаменационных задач 1 семестра</w:t>
      </w:r>
      <w:r w:rsidR="003A1AB6">
        <w:rPr>
          <w:rFonts w:ascii="Times New Roman" w:hAnsi="Times New Roman"/>
          <w:b/>
          <w:sz w:val="24"/>
        </w:rPr>
        <w:t xml:space="preserve"> </w:t>
      </w:r>
      <w:r w:rsidR="003A1AB6" w:rsidRPr="00F067B7">
        <w:rPr>
          <w:rFonts w:ascii="Times New Roman" w:hAnsi="Times New Roman"/>
          <w:b/>
          <w:sz w:val="24"/>
          <w:szCs w:val="24"/>
        </w:rPr>
        <w:t xml:space="preserve">для </w:t>
      </w:r>
      <w:r w:rsidR="003A1AB6" w:rsidRPr="00F067B7">
        <w:rPr>
          <w:rFonts w:ascii="Times New Roman" w:hAnsi="Times New Roman"/>
          <w:b/>
          <w:bCs/>
          <w:sz w:val="24"/>
          <w:szCs w:val="28"/>
        </w:rPr>
        <w:t xml:space="preserve">оценки сформированности </w:t>
      </w:r>
      <w:r w:rsidR="003A1AB6" w:rsidRPr="00F067B7">
        <w:rPr>
          <w:rFonts w:ascii="Times New Roman" w:hAnsi="Times New Roman"/>
          <w:b/>
          <w:sz w:val="24"/>
          <w:szCs w:val="24"/>
        </w:rPr>
        <w:t>компетенци</w:t>
      </w:r>
      <w:r w:rsidR="003A1AB6">
        <w:rPr>
          <w:rFonts w:ascii="Times New Roman" w:hAnsi="Times New Roman"/>
          <w:b/>
          <w:sz w:val="24"/>
          <w:szCs w:val="24"/>
        </w:rPr>
        <w:t>и</w:t>
      </w:r>
      <w:r w:rsidR="003A1AB6" w:rsidRPr="00F067B7">
        <w:rPr>
          <w:rFonts w:ascii="Times New Roman" w:hAnsi="Times New Roman"/>
          <w:b/>
          <w:sz w:val="24"/>
          <w:szCs w:val="24"/>
        </w:rPr>
        <w:t xml:space="preserve"> ПК-</w:t>
      </w:r>
      <w:r w:rsidR="003A1AB6">
        <w:rPr>
          <w:rFonts w:ascii="Times New Roman" w:hAnsi="Times New Roman"/>
          <w:b/>
          <w:sz w:val="24"/>
          <w:szCs w:val="28"/>
        </w:rPr>
        <w:t>2</w:t>
      </w:r>
    </w:p>
    <w:p w:rsidR="00354B15" w:rsidRDefault="00512ACC" w:rsidP="00512ACC">
      <w:pPr>
        <w:rPr>
          <w:rFonts w:ascii="Times New Roman" w:hAnsi="Times New Roman"/>
          <w:b/>
          <w:sz w:val="24"/>
        </w:rPr>
      </w:pPr>
      <w:r w:rsidRPr="00F067B7"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5848709" cy="359721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562" cy="361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ACC" w:rsidRPr="00F067B7" w:rsidRDefault="00512ACC" w:rsidP="00512ACC">
      <w:pPr>
        <w:rPr>
          <w:rFonts w:ascii="Times New Roman" w:hAnsi="Times New Roman"/>
          <w:b/>
          <w:sz w:val="24"/>
        </w:rPr>
      </w:pPr>
      <w:r w:rsidRPr="00F067B7">
        <w:rPr>
          <w:rFonts w:ascii="Times New Roman" w:hAnsi="Times New Roman"/>
          <w:b/>
          <w:sz w:val="24"/>
        </w:rPr>
        <w:t xml:space="preserve"> Образцы экзаменационных задач 2 семестра</w:t>
      </w:r>
      <w:r w:rsidR="003A1AB6">
        <w:rPr>
          <w:rFonts w:ascii="Times New Roman" w:hAnsi="Times New Roman"/>
          <w:b/>
          <w:sz w:val="24"/>
        </w:rPr>
        <w:t xml:space="preserve"> </w:t>
      </w:r>
      <w:r w:rsidR="003A1AB6" w:rsidRPr="00F067B7">
        <w:rPr>
          <w:rFonts w:ascii="Times New Roman" w:hAnsi="Times New Roman"/>
          <w:b/>
          <w:sz w:val="24"/>
          <w:szCs w:val="24"/>
        </w:rPr>
        <w:t xml:space="preserve">для </w:t>
      </w:r>
      <w:r w:rsidR="003A1AB6" w:rsidRPr="00F067B7">
        <w:rPr>
          <w:rFonts w:ascii="Times New Roman" w:hAnsi="Times New Roman"/>
          <w:b/>
          <w:bCs/>
          <w:sz w:val="24"/>
          <w:szCs w:val="28"/>
        </w:rPr>
        <w:t xml:space="preserve">оценки сформированности </w:t>
      </w:r>
      <w:r w:rsidR="003A1AB6" w:rsidRPr="00F067B7">
        <w:rPr>
          <w:rFonts w:ascii="Times New Roman" w:hAnsi="Times New Roman"/>
          <w:b/>
          <w:sz w:val="24"/>
          <w:szCs w:val="24"/>
        </w:rPr>
        <w:t>компетенци</w:t>
      </w:r>
      <w:r w:rsidR="003A1AB6">
        <w:rPr>
          <w:rFonts w:ascii="Times New Roman" w:hAnsi="Times New Roman"/>
          <w:b/>
          <w:sz w:val="24"/>
          <w:szCs w:val="24"/>
        </w:rPr>
        <w:t>и</w:t>
      </w:r>
      <w:r w:rsidR="003A1AB6" w:rsidRPr="00F067B7">
        <w:rPr>
          <w:rFonts w:ascii="Times New Roman" w:hAnsi="Times New Roman"/>
          <w:b/>
          <w:sz w:val="24"/>
          <w:szCs w:val="24"/>
        </w:rPr>
        <w:t xml:space="preserve"> ПК-</w:t>
      </w:r>
      <w:r w:rsidR="003A1AB6">
        <w:rPr>
          <w:rFonts w:ascii="Times New Roman" w:hAnsi="Times New Roman"/>
          <w:b/>
          <w:sz w:val="24"/>
          <w:szCs w:val="28"/>
        </w:rPr>
        <w:t>2</w:t>
      </w:r>
    </w:p>
    <w:p w:rsidR="00512ACC" w:rsidRPr="00F067B7" w:rsidRDefault="00512ACC" w:rsidP="00512ACC">
      <w:pPr>
        <w:rPr>
          <w:rFonts w:ascii="Times New Roman" w:hAnsi="Times New Roman"/>
          <w:b/>
          <w:sz w:val="24"/>
        </w:rPr>
      </w:pPr>
      <w:r w:rsidRPr="00F067B7"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5850890" cy="3082244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082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7B7">
        <w:rPr>
          <w:rFonts w:ascii="Times New Roman" w:hAnsi="Times New Roman"/>
          <w:b/>
          <w:sz w:val="24"/>
        </w:rPr>
        <w:t xml:space="preserve"> </w:t>
      </w:r>
    </w:p>
    <w:p w:rsidR="003A1AB6" w:rsidRPr="00F067B7" w:rsidRDefault="00512ACC" w:rsidP="003A1AB6">
      <w:pPr>
        <w:rPr>
          <w:rFonts w:ascii="Times New Roman" w:hAnsi="Times New Roman"/>
          <w:b/>
          <w:sz w:val="24"/>
        </w:rPr>
      </w:pPr>
      <w:r w:rsidRPr="00F067B7">
        <w:rPr>
          <w:rFonts w:ascii="Times New Roman" w:hAnsi="Times New Roman"/>
          <w:b/>
          <w:sz w:val="24"/>
        </w:rPr>
        <w:lastRenderedPageBreak/>
        <w:t>Образцы экзаменационных задач 3 семестра</w:t>
      </w:r>
      <w:r w:rsidR="003A1AB6">
        <w:rPr>
          <w:rFonts w:ascii="Times New Roman" w:hAnsi="Times New Roman"/>
          <w:b/>
          <w:sz w:val="24"/>
        </w:rPr>
        <w:t xml:space="preserve"> </w:t>
      </w:r>
      <w:r w:rsidR="003A1AB6" w:rsidRPr="00F067B7">
        <w:rPr>
          <w:rFonts w:ascii="Times New Roman" w:hAnsi="Times New Roman"/>
          <w:b/>
          <w:sz w:val="24"/>
          <w:szCs w:val="24"/>
        </w:rPr>
        <w:t xml:space="preserve">для </w:t>
      </w:r>
      <w:r w:rsidR="003A1AB6" w:rsidRPr="00F067B7">
        <w:rPr>
          <w:rFonts w:ascii="Times New Roman" w:hAnsi="Times New Roman"/>
          <w:b/>
          <w:bCs/>
          <w:sz w:val="24"/>
          <w:szCs w:val="28"/>
        </w:rPr>
        <w:t xml:space="preserve">оценки сформированности </w:t>
      </w:r>
      <w:r w:rsidR="003A1AB6" w:rsidRPr="00F067B7">
        <w:rPr>
          <w:rFonts w:ascii="Times New Roman" w:hAnsi="Times New Roman"/>
          <w:b/>
          <w:sz w:val="24"/>
          <w:szCs w:val="24"/>
        </w:rPr>
        <w:t>компетенци</w:t>
      </w:r>
      <w:r w:rsidR="003A1AB6">
        <w:rPr>
          <w:rFonts w:ascii="Times New Roman" w:hAnsi="Times New Roman"/>
          <w:b/>
          <w:sz w:val="24"/>
          <w:szCs w:val="24"/>
        </w:rPr>
        <w:t>и</w:t>
      </w:r>
      <w:r w:rsidR="003A1AB6" w:rsidRPr="00F067B7">
        <w:rPr>
          <w:rFonts w:ascii="Times New Roman" w:hAnsi="Times New Roman"/>
          <w:b/>
          <w:sz w:val="24"/>
          <w:szCs w:val="24"/>
        </w:rPr>
        <w:t xml:space="preserve"> ПК-</w:t>
      </w:r>
      <w:r w:rsidR="003A1AB6">
        <w:rPr>
          <w:rFonts w:ascii="Times New Roman" w:hAnsi="Times New Roman"/>
          <w:b/>
          <w:sz w:val="24"/>
          <w:szCs w:val="28"/>
        </w:rPr>
        <w:t>2</w:t>
      </w:r>
    </w:p>
    <w:p w:rsidR="00512ACC" w:rsidRPr="00F067B7" w:rsidRDefault="00512ACC" w:rsidP="00512ACC">
      <w:pPr>
        <w:rPr>
          <w:rFonts w:ascii="Times New Roman" w:hAnsi="Times New Roman"/>
          <w:b/>
          <w:sz w:val="24"/>
        </w:rPr>
      </w:pPr>
    </w:p>
    <w:p w:rsidR="00512ACC" w:rsidRPr="00F067B7" w:rsidRDefault="00512ACC" w:rsidP="00512ACC">
      <w:pPr>
        <w:rPr>
          <w:rFonts w:ascii="Times New Roman" w:hAnsi="Times New Roman"/>
          <w:b/>
          <w:sz w:val="24"/>
        </w:rPr>
      </w:pPr>
      <w:r w:rsidRPr="00F067B7"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5850890" cy="2918653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91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44B" w:rsidRPr="00F067B7" w:rsidRDefault="000C644B" w:rsidP="00354B15">
      <w:pPr>
        <w:pStyle w:val="a4"/>
        <w:numPr>
          <w:ilvl w:val="1"/>
          <w:numId w:val="32"/>
        </w:numPr>
        <w:spacing w:after="0"/>
        <w:ind w:left="709" w:right="-284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F067B7">
        <w:rPr>
          <w:rFonts w:ascii="Times New Roman" w:hAnsi="Times New Roman"/>
          <w:b/>
          <w:bCs/>
          <w:sz w:val="24"/>
          <w:szCs w:val="24"/>
        </w:rPr>
        <w:t xml:space="preserve">Методические материалы, определяющие процедуры оценивания. </w:t>
      </w:r>
    </w:p>
    <w:p w:rsidR="000C644B" w:rsidRPr="00F067B7" w:rsidRDefault="000C644B" w:rsidP="00354B15">
      <w:pPr>
        <w:pStyle w:val="1"/>
        <w:ind w:left="0" w:firstLine="426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Положение о проведении текущего контроля успеваемости и промежуточной аттестации обучающихся в ННГУ от 13.02.2014. </w:t>
      </w:r>
    </w:p>
    <w:p w:rsidR="000C644B" w:rsidRPr="00F067B7" w:rsidRDefault="00693EA5" w:rsidP="000C644B">
      <w:pPr>
        <w:pStyle w:val="1"/>
        <w:ind w:left="660"/>
        <w:rPr>
          <w:rFonts w:ascii="Times New Roman" w:hAnsi="Times New Roman"/>
          <w:sz w:val="24"/>
          <w:szCs w:val="28"/>
        </w:rPr>
      </w:pPr>
      <w:hyperlink r:id="rId99" w:history="1">
        <w:r w:rsidR="000C644B" w:rsidRPr="00F067B7">
          <w:rPr>
            <w:rStyle w:val="a3"/>
            <w:rFonts w:ascii="Times New Roman" w:hAnsi="Times New Roman"/>
            <w:sz w:val="24"/>
            <w:szCs w:val="28"/>
          </w:rPr>
          <w:t>http://www.unn.ru/pages/general/norm-acts/attest_stud%202014.pdf</w:t>
        </w:r>
      </w:hyperlink>
    </w:p>
    <w:p w:rsidR="000C644B" w:rsidRPr="00F067B7" w:rsidRDefault="000C644B" w:rsidP="000C644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354B15" w:rsidRPr="00F067B7" w:rsidRDefault="00354B15" w:rsidP="003A1AB6">
      <w:pPr>
        <w:ind w:right="-284"/>
        <w:rPr>
          <w:rFonts w:ascii="Times New Roman" w:hAnsi="Times New Roman"/>
          <w:b/>
          <w:sz w:val="24"/>
          <w:szCs w:val="24"/>
        </w:rPr>
      </w:pPr>
    </w:p>
    <w:p w:rsidR="000C644B" w:rsidRPr="00F067B7" w:rsidRDefault="000C644B" w:rsidP="000C644B">
      <w:pPr>
        <w:ind w:right="-284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</w:t>
      </w:r>
    </w:p>
    <w:p w:rsidR="00FB2E4B" w:rsidRPr="00662433" w:rsidRDefault="00FB2E4B" w:rsidP="00FB2E4B">
      <w:pPr>
        <w:pStyle w:val="05"/>
        <w:spacing w:before="0" w:after="0"/>
        <w:ind w:firstLine="360"/>
        <w:rPr>
          <w:i w:val="0"/>
        </w:rPr>
      </w:pPr>
      <w:r w:rsidRPr="00662433">
        <w:rPr>
          <w:i w:val="0"/>
        </w:rPr>
        <w:t>а) Основная литература:</w:t>
      </w:r>
    </w:p>
    <w:p w:rsidR="00FB2E4B" w:rsidRPr="00F944C1" w:rsidRDefault="00FB2E4B" w:rsidP="00FB2E4B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F944C1">
        <w:rPr>
          <w:rFonts w:ascii="Times New Roman" w:hAnsi="Times New Roman"/>
          <w:sz w:val="24"/>
          <w:szCs w:val="24"/>
        </w:rPr>
        <w:t xml:space="preserve">Беклемишев Д. В. Курс аналитической геометрии и линейной алгебры. – М.: Физматлит, 2007. </w:t>
      </w:r>
      <w:hyperlink r:id="rId100" w:anchor="authors" w:history="1">
        <w:r w:rsidRPr="00C169A0">
          <w:rPr>
            <w:rStyle w:val="a3"/>
            <w:rFonts w:ascii="Times New Roman" w:hAnsi="Times New Roman"/>
            <w:sz w:val="24"/>
            <w:szCs w:val="24"/>
          </w:rPr>
          <w:t>https://e.lanbook.com/book/48199#authors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FB2E4B" w:rsidRPr="00452D03" w:rsidRDefault="00FB2E4B" w:rsidP="00FB2E4B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452D0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Курош, А.Г. Курс высшей алгебры [Электронный ресурс]: учеб. — Электрон. дан. — Санкт-Петербург: Лань, 2013. — 432 с. — Режим доступа: </w:t>
      </w:r>
      <w:hyperlink r:id="rId101" w:history="1">
        <w:r w:rsidRPr="00C169A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https://e.lanbook.com/book/30198</w:t>
        </w:r>
      </w:hyperlink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FB2E4B" w:rsidRDefault="00FB2E4B" w:rsidP="00FB2E4B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9E03C8">
        <w:rPr>
          <w:rFonts w:ascii="Times New Roman" w:hAnsi="Times New Roman"/>
          <w:sz w:val="24"/>
          <w:szCs w:val="24"/>
        </w:rPr>
        <w:t xml:space="preserve">Сборник задач по аналитической геометрии и линейной алгебре [Электронный ресурс]: учеб. пособие / Л.А. Беклемишева [и др.]. — Электрон. дан. — Санкт-Петербург: Лань, 2017. — 496 с. — Режим доступа: </w:t>
      </w:r>
      <w:hyperlink r:id="rId102" w:history="1">
        <w:r w:rsidRPr="009C12CC">
          <w:rPr>
            <w:rStyle w:val="a3"/>
            <w:rFonts w:ascii="Times New Roman" w:hAnsi="Times New Roman"/>
            <w:sz w:val="24"/>
            <w:szCs w:val="24"/>
          </w:rPr>
          <w:t>https://e.lanbook.com/book/97281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B2E4B" w:rsidRPr="00F70DDE" w:rsidRDefault="00FB2E4B" w:rsidP="00FB2E4B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F70DDE">
        <w:rPr>
          <w:rFonts w:ascii="Times New Roman" w:hAnsi="Times New Roman"/>
          <w:sz w:val="24"/>
          <w:szCs w:val="24"/>
        </w:rPr>
        <w:t>Золотых Н.Ю., Сидоров С.В. Алгебра и геометрия. Электронно-управляемый курс. 2017. </w:t>
      </w:r>
      <w:hyperlink r:id="rId103" w:tgtFrame="_blank" w:history="1">
        <w:r w:rsidRPr="00F70DDE">
          <w:rPr>
            <w:rFonts w:ascii="Times New Roman" w:hAnsi="Times New Roman"/>
            <w:sz w:val="24"/>
            <w:szCs w:val="24"/>
          </w:rPr>
          <w:t>https://e-learning.unn.ru/</w:t>
        </w:r>
      </w:hyperlink>
    </w:p>
    <w:p w:rsidR="00FB2E4B" w:rsidRPr="00F944C1" w:rsidRDefault="00FB2E4B" w:rsidP="00FB2E4B">
      <w:pPr>
        <w:spacing w:after="0"/>
        <w:ind w:left="1123"/>
        <w:rPr>
          <w:rFonts w:ascii="Times New Roman" w:hAnsi="Times New Roman"/>
          <w:sz w:val="24"/>
          <w:szCs w:val="24"/>
        </w:rPr>
      </w:pPr>
    </w:p>
    <w:p w:rsidR="00FB2E4B" w:rsidRPr="000B2372" w:rsidRDefault="00FB2E4B" w:rsidP="00FB2E4B">
      <w:pPr>
        <w:pStyle w:val="05"/>
        <w:spacing w:before="0" w:after="0"/>
        <w:ind w:firstLine="426"/>
        <w:rPr>
          <w:i w:val="0"/>
          <w:color w:val="FF0000"/>
        </w:rPr>
      </w:pPr>
      <w:r w:rsidRPr="00662433">
        <w:rPr>
          <w:i w:val="0"/>
        </w:rPr>
        <w:t>б) Дополнительная литература</w:t>
      </w:r>
    </w:p>
    <w:p w:rsidR="00FB2E4B" w:rsidRPr="00F944C1" w:rsidRDefault="00693EA5" w:rsidP="00FB2E4B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hyperlink r:id="rId104" w:history="1">
        <w:r w:rsidR="00FB2E4B" w:rsidRPr="00F944C1">
          <w:rPr>
            <w:rFonts w:ascii="Times New Roman" w:hAnsi="Times New Roman"/>
            <w:sz w:val="24"/>
            <w:szCs w:val="24"/>
          </w:rPr>
          <w:t>Ильин В. А., Позняк Э. Г.  Линейная алгебра. – М.: Физматлит, 2007.</w:t>
        </w:r>
      </w:hyperlink>
      <w:hyperlink r:id="rId105" w:history="1">
        <w:r w:rsidR="00FB2E4B" w:rsidRPr="005C45CD">
          <w:rPr>
            <w:rStyle w:val="a3"/>
          </w:rPr>
          <w:t>https://e.lanbook.com/book/2178</w:t>
        </w:r>
      </w:hyperlink>
    </w:p>
    <w:p w:rsidR="00FB2E4B" w:rsidRPr="00F944C1" w:rsidRDefault="00693EA5" w:rsidP="00FB2E4B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hyperlink r:id="rId106" w:history="1">
        <w:r w:rsidR="00FB2E4B" w:rsidRPr="00F944C1">
          <w:rPr>
            <w:rFonts w:ascii="Times New Roman" w:hAnsi="Times New Roman"/>
            <w:sz w:val="24"/>
            <w:szCs w:val="24"/>
          </w:rPr>
          <w:t xml:space="preserve">Ильин В. А., Позняк Э. Г. Аналитическая геометрия. – М.: Физматлит, 2007. </w:t>
        </w:r>
      </w:hyperlink>
      <w:hyperlink r:id="rId107" w:history="1">
        <w:r w:rsidR="00FB2E4B" w:rsidRPr="005C45CD">
          <w:rPr>
            <w:rStyle w:val="a3"/>
          </w:rPr>
          <w:t>https://e.lanbook.com/book/2179</w:t>
        </w:r>
      </w:hyperlink>
    </w:p>
    <w:p w:rsidR="00FB2E4B" w:rsidRPr="00F944C1" w:rsidRDefault="00693EA5" w:rsidP="00FB2E4B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hyperlink r:id="rId108" w:history="1">
        <w:r w:rsidR="00FB2E4B" w:rsidRPr="00F944C1">
          <w:rPr>
            <w:rFonts w:ascii="Times New Roman" w:hAnsi="Times New Roman"/>
            <w:sz w:val="24"/>
            <w:szCs w:val="24"/>
          </w:rPr>
          <w:t>Проскуряков И. В. Сборник задач по линейной алгебре. – СПб.; М.; Краснодар: Лань, 2010.</w:t>
        </w:r>
      </w:hyperlink>
      <w:hyperlink r:id="rId109" w:history="1">
        <w:r w:rsidR="00FB2E4B" w:rsidRPr="005C45CD">
          <w:rPr>
            <w:rStyle w:val="a3"/>
          </w:rPr>
          <w:t>https://e.lanbook.com/book/529</w:t>
        </w:r>
      </w:hyperlink>
    </w:p>
    <w:p w:rsidR="00FB2E4B" w:rsidRPr="00DE5D7B" w:rsidRDefault="00693EA5" w:rsidP="00FB2E4B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hyperlink r:id="rId110" w:history="1">
        <w:r w:rsidR="00FB2E4B" w:rsidRPr="00DE5D7B">
          <w:rPr>
            <w:rFonts w:ascii="Times New Roman" w:hAnsi="Times New Roman"/>
            <w:sz w:val="24"/>
            <w:szCs w:val="24"/>
          </w:rPr>
          <w:t>Фаддеев Д. К., Соминский И. С. Задачи по высшей алгебре. – СПб.: Лань, 2008.</w:t>
        </w:r>
      </w:hyperlink>
      <w:r w:rsidR="00FB2E4B">
        <w:rPr>
          <w:rFonts w:ascii="Times New Roman" w:hAnsi="Times New Roman"/>
          <w:sz w:val="24"/>
          <w:szCs w:val="24"/>
        </w:rPr>
        <w:t xml:space="preserve"> </w:t>
      </w:r>
      <w:hyperlink r:id="rId111" w:history="1">
        <w:r w:rsidR="00FB2E4B" w:rsidRPr="00C169A0">
          <w:rPr>
            <w:rStyle w:val="a3"/>
          </w:rPr>
          <w:t>https://e.lanbook.com/book/399</w:t>
        </w:r>
      </w:hyperlink>
      <w:r w:rsidR="00FB2E4B">
        <w:t xml:space="preserve"> </w:t>
      </w:r>
      <w:r w:rsidR="00FB2E4B">
        <w:rPr>
          <w:rFonts w:ascii="Times New Roman" w:hAnsi="Times New Roman"/>
          <w:sz w:val="24"/>
          <w:szCs w:val="24"/>
        </w:rPr>
        <w:t xml:space="preserve">   </w:t>
      </w:r>
    </w:p>
    <w:p w:rsidR="00FB2E4B" w:rsidRPr="00DE5D7B" w:rsidRDefault="00FB2E4B" w:rsidP="00FB2E4B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DE5D7B">
        <w:rPr>
          <w:rFonts w:ascii="Times New Roman" w:hAnsi="Times New Roman"/>
          <w:sz w:val="24"/>
          <w:szCs w:val="24"/>
        </w:rPr>
        <w:t>Икрамов Х. Д. Задачник по линейной алгебре. – СПб.: Лань, 2006.</w:t>
      </w:r>
      <w:r w:rsidRPr="00452D03">
        <w:t xml:space="preserve"> </w:t>
      </w:r>
      <w:hyperlink r:id="rId112" w:anchor="authors" w:history="1">
        <w:r w:rsidRPr="00C169A0">
          <w:rPr>
            <w:rStyle w:val="a3"/>
          </w:rPr>
          <w:t>https://e.lanbook.com/book/165#authors</w:t>
        </w:r>
      </w:hyperlink>
      <w:r>
        <w:t xml:space="preserve"> </w:t>
      </w:r>
    </w:p>
    <w:p w:rsidR="000C644B" w:rsidRPr="00F067B7" w:rsidRDefault="000C644B" w:rsidP="000C644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0C644B" w:rsidRPr="00F067B7" w:rsidRDefault="000C644B" w:rsidP="00F70DDE">
      <w:pPr>
        <w:pStyle w:val="05"/>
        <w:spacing w:before="0" w:after="0"/>
        <w:ind w:firstLine="426"/>
        <w:rPr>
          <w:i w:val="0"/>
        </w:rPr>
      </w:pPr>
      <w:r w:rsidRPr="00F067B7">
        <w:rPr>
          <w:i w:val="0"/>
        </w:rPr>
        <w:t>в) программное обеспечение и Интернет-ресурсы</w:t>
      </w:r>
    </w:p>
    <w:p w:rsidR="00DE5D7B" w:rsidRPr="00F067B7" w:rsidRDefault="00693EA5" w:rsidP="00DE5D7B">
      <w:pPr>
        <w:spacing w:after="0"/>
        <w:rPr>
          <w:rFonts w:ascii="Times New Roman" w:hAnsi="Times New Roman"/>
          <w:sz w:val="24"/>
          <w:szCs w:val="24"/>
        </w:rPr>
      </w:pPr>
      <w:hyperlink r:id="rId113" w:history="1">
        <w:r w:rsidR="00DE5D7B" w:rsidRPr="00F067B7"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DE5D7B" w:rsidRPr="00F067B7" w:rsidRDefault="00693EA5" w:rsidP="00DE5D7B">
      <w:pPr>
        <w:spacing w:after="0"/>
        <w:rPr>
          <w:rFonts w:ascii="Times New Roman" w:hAnsi="Times New Roman"/>
          <w:sz w:val="24"/>
          <w:szCs w:val="24"/>
        </w:rPr>
      </w:pPr>
      <w:hyperlink r:id="rId114" w:history="1">
        <w:r w:rsidR="00DE5D7B" w:rsidRPr="00F067B7">
          <w:rPr>
            <w:rFonts w:ascii="Times New Roman" w:hAnsi="Times New Roman"/>
            <w:sz w:val="24"/>
            <w:szCs w:val="24"/>
          </w:rPr>
          <w:t>http://e-learning.unn.ru/</w:t>
        </w:r>
      </w:hyperlink>
    </w:p>
    <w:p w:rsidR="000C644B" w:rsidRPr="00F067B7" w:rsidRDefault="000C644B" w:rsidP="000C644B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0C644B" w:rsidRPr="00F067B7" w:rsidRDefault="000C644B" w:rsidP="000C644B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8. Материально-техническое обеспечение дисциплины</w:t>
      </w:r>
    </w:p>
    <w:p w:rsidR="000D3262" w:rsidRDefault="000D3262" w:rsidP="000D3262">
      <w:pPr>
        <w:spacing w:before="120"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Имеются в наличии учебные аудитории для проведения занятий лекционного типа, занятий семинарского типа, промежуточной аттестации, а также помещения для самостоятельной работы, оснащенные компьютерной техникой с возможностью подключения к сети «Интернет»</w:t>
      </w:r>
      <w:bookmarkStart w:id="0" w:name="_Hlk505422150"/>
      <w:r w:rsidR="00DF1B15" w:rsidRPr="00DF1B15">
        <w:rPr>
          <w:rFonts w:ascii="Times New Roman" w:hAnsi="Times New Roman"/>
          <w:sz w:val="24"/>
        </w:rPr>
        <w:t xml:space="preserve"> </w:t>
      </w:r>
      <w:r w:rsidR="00DF1B15">
        <w:rPr>
          <w:rFonts w:ascii="Times New Roman" w:hAnsi="Times New Roman"/>
          <w:sz w:val="24"/>
        </w:rPr>
        <w:t>и обеспечением доступа в электронную информационно-образовательную среду ННГУ</w:t>
      </w:r>
      <w:bookmarkEnd w:id="0"/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DF1B15">
        <w:rPr>
          <w:rFonts w:ascii="Times New Roman" w:hAnsi="Times New Roman"/>
          <w:sz w:val="24"/>
          <w:szCs w:val="24"/>
        </w:rPr>
        <w:t>Наличие рекомендованной литературы.</w:t>
      </w:r>
    </w:p>
    <w:p w:rsidR="000D3262" w:rsidRDefault="000D326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3262" w:rsidRPr="00F067B7" w:rsidRDefault="000D3262" w:rsidP="00991ADE">
      <w:pPr>
        <w:pStyle w:val="a4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569A9" w:rsidRPr="00F067B7" w:rsidRDefault="000C644B" w:rsidP="00F66B13">
      <w:pPr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</w:t>
      </w:r>
      <w:r w:rsidR="00D57F9C" w:rsidRPr="00F067B7">
        <w:rPr>
          <w:rFonts w:ascii="Times New Roman" w:hAnsi="Times New Roman"/>
          <w:sz w:val="24"/>
          <w:szCs w:val="24"/>
        </w:rPr>
        <w:t xml:space="preserve"> </w:t>
      </w:r>
      <w:r w:rsidRPr="00F067B7">
        <w:rPr>
          <w:rFonts w:ascii="Times New Roman" w:hAnsi="Times New Roman"/>
          <w:sz w:val="24"/>
          <w:szCs w:val="24"/>
        </w:rPr>
        <w:t xml:space="preserve">по направлению </w:t>
      </w:r>
      <w:r w:rsidR="00D569A9" w:rsidRPr="00F067B7">
        <w:rPr>
          <w:rFonts w:ascii="Times New Roman" w:hAnsi="Times New Roman"/>
          <w:sz w:val="24"/>
          <w:szCs w:val="24"/>
        </w:rPr>
        <w:t xml:space="preserve">подготовки </w:t>
      </w:r>
      <w:r w:rsidR="00B513C0" w:rsidRPr="00F067B7">
        <w:rPr>
          <w:rFonts w:ascii="Times New Roman" w:hAnsi="Times New Roman"/>
          <w:sz w:val="24"/>
          <w:szCs w:val="24"/>
        </w:rPr>
        <w:t xml:space="preserve">01.03.02 </w:t>
      </w:r>
      <w:r w:rsidR="00F66B13">
        <w:rPr>
          <w:rFonts w:ascii="Times New Roman" w:hAnsi="Times New Roman"/>
          <w:sz w:val="24"/>
          <w:szCs w:val="24"/>
        </w:rPr>
        <w:t>«</w:t>
      </w:r>
      <w:r w:rsidR="00B513C0" w:rsidRPr="00F067B7">
        <w:rPr>
          <w:rFonts w:ascii="Times New Roman" w:hAnsi="Times New Roman"/>
          <w:sz w:val="24"/>
          <w:szCs w:val="24"/>
        </w:rPr>
        <w:t>Прикладная математика</w:t>
      </w:r>
      <w:r w:rsidR="00F66B13">
        <w:rPr>
          <w:rFonts w:ascii="Times New Roman" w:hAnsi="Times New Roman"/>
          <w:sz w:val="24"/>
          <w:szCs w:val="24"/>
        </w:rPr>
        <w:t>»</w:t>
      </w:r>
      <w:r w:rsidR="00B513C0" w:rsidRPr="00F067B7">
        <w:rPr>
          <w:rFonts w:ascii="Times New Roman" w:hAnsi="Times New Roman"/>
          <w:sz w:val="24"/>
          <w:szCs w:val="24"/>
        </w:rPr>
        <w:t xml:space="preserve"> </w:t>
      </w:r>
    </w:p>
    <w:p w:rsidR="000C644B" w:rsidRPr="00F067B7" w:rsidRDefault="00B513C0" w:rsidP="00685D94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Автор д.ф.-м.н., доц.</w:t>
      </w:r>
      <w:r w:rsidRPr="00F067B7">
        <w:rPr>
          <w:rFonts w:ascii="Times New Roman" w:hAnsi="Times New Roman"/>
          <w:sz w:val="24"/>
          <w:szCs w:val="24"/>
        </w:rPr>
        <w:tab/>
        <w:t>_______________________ Золотых Н.Ю.</w:t>
      </w:r>
    </w:p>
    <w:p w:rsidR="000C644B" w:rsidRPr="00F067B7" w:rsidRDefault="000C644B" w:rsidP="00685D94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Рецензент (ы) </w:t>
      </w:r>
      <w:r w:rsidR="00B513C0" w:rsidRPr="00F067B7">
        <w:rPr>
          <w:rFonts w:ascii="Times New Roman" w:hAnsi="Times New Roman"/>
          <w:sz w:val="24"/>
          <w:szCs w:val="24"/>
        </w:rPr>
        <w:tab/>
      </w:r>
      <w:r w:rsidRPr="00F067B7">
        <w:rPr>
          <w:rFonts w:ascii="Times New Roman" w:hAnsi="Times New Roman"/>
          <w:sz w:val="24"/>
          <w:szCs w:val="24"/>
        </w:rPr>
        <w:t>_______________________</w:t>
      </w:r>
    </w:p>
    <w:p w:rsidR="000C644B" w:rsidRPr="00F067B7" w:rsidRDefault="000C644B" w:rsidP="00F66B13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Зав кафедрой</w:t>
      </w:r>
      <w:r w:rsidR="00F66B13">
        <w:rPr>
          <w:rFonts w:ascii="Times New Roman" w:hAnsi="Times New Roman"/>
          <w:sz w:val="24"/>
          <w:szCs w:val="24"/>
        </w:rPr>
        <w:t xml:space="preserve"> АГиДМ</w:t>
      </w:r>
      <w:r w:rsidR="00B513C0" w:rsidRPr="00F067B7">
        <w:rPr>
          <w:rFonts w:ascii="Times New Roman" w:hAnsi="Times New Roman"/>
          <w:sz w:val="24"/>
          <w:szCs w:val="24"/>
        </w:rPr>
        <w:t>, д.ф.м.н., проф.</w:t>
      </w:r>
      <w:r w:rsidR="00B513C0" w:rsidRPr="00F067B7">
        <w:rPr>
          <w:rFonts w:ascii="Times New Roman" w:hAnsi="Times New Roman"/>
          <w:sz w:val="24"/>
          <w:szCs w:val="24"/>
        </w:rPr>
        <w:tab/>
      </w:r>
      <w:r w:rsidRPr="00F067B7">
        <w:rPr>
          <w:rFonts w:ascii="Times New Roman" w:hAnsi="Times New Roman"/>
          <w:sz w:val="24"/>
          <w:szCs w:val="24"/>
        </w:rPr>
        <w:t>_______________________</w:t>
      </w:r>
      <w:r w:rsidR="00B513C0" w:rsidRPr="00F067B7">
        <w:rPr>
          <w:rFonts w:ascii="Times New Roman" w:hAnsi="Times New Roman"/>
          <w:sz w:val="24"/>
          <w:szCs w:val="24"/>
        </w:rPr>
        <w:t xml:space="preserve"> Кузнецов М.И.</w:t>
      </w:r>
    </w:p>
    <w:p w:rsidR="00F66B13" w:rsidRPr="00BD3D41" w:rsidRDefault="000C644B" w:rsidP="00F66B13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</w:t>
      </w:r>
      <w:r w:rsidR="00F66B13">
        <w:rPr>
          <w:rFonts w:ascii="Times New Roman" w:hAnsi="Times New Roman"/>
          <w:sz w:val="24"/>
          <w:szCs w:val="24"/>
        </w:rPr>
        <w:t>И</w:t>
      </w:r>
      <w:r w:rsidRPr="00F067B7">
        <w:rPr>
          <w:rFonts w:ascii="Times New Roman" w:hAnsi="Times New Roman"/>
          <w:sz w:val="24"/>
          <w:szCs w:val="24"/>
        </w:rPr>
        <w:t xml:space="preserve">нститута </w:t>
      </w:r>
      <w:r w:rsidR="00F66B13">
        <w:rPr>
          <w:rFonts w:ascii="Times New Roman" w:hAnsi="Times New Roman"/>
          <w:sz w:val="24"/>
          <w:szCs w:val="24"/>
        </w:rPr>
        <w:t>и</w:t>
      </w:r>
      <w:r w:rsidRPr="00F067B7">
        <w:rPr>
          <w:rFonts w:ascii="Times New Roman" w:hAnsi="Times New Roman"/>
          <w:sz w:val="24"/>
          <w:szCs w:val="24"/>
        </w:rPr>
        <w:t>нформационных технологий, математики и механики ННГУ им. Н.И. Лобачевского</w:t>
      </w:r>
      <w:r w:rsidR="00050EA8" w:rsidRPr="00F067B7">
        <w:rPr>
          <w:rFonts w:ascii="Times New Roman" w:hAnsi="Times New Roman"/>
          <w:sz w:val="24"/>
          <w:szCs w:val="24"/>
        </w:rPr>
        <w:t xml:space="preserve"> </w:t>
      </w:r>
      <w:r w:rsidR="000D3262">
        <w:rPr>
          <w:rFonts w:ascii="Times New Roman" w:hAnsi="Times New Roman"/>
          <w:sz w:val="24"/>
          <w:szCs w:val="24"/>
        </w:rPr>
        <w:br/>
      </w:r>
      <w:bookmarkStart w:id="1" w:name="_GoBack"/>
      <w:bookmarkEnd w:id="1"/>
    </w:p>
    <w:p w:rsidR="004C00EF" w:rsidRPr="00F067B7" w:rsidRDefault="004C00EF" w:rsidP="00F66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91D" w:rsidRPr="00F067B7" w:rsidRDefault="00CD291D" w:rsidP="00CD29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312E69" w:rsidRPr="00F067B7" w:rsidRDefault="00312E69">
      <w:pPr>
        <w:rPr>
          <w:rFonts w:ascii="Times New Roman" w:hAnsi="Times New Roman"/>
          <w:sz w:val="24"/>
        </w:rPr>
      </w:pPr>
    </w:p>
    <w:sectPr w:rsidR="00312E69" w:rsidRPr="00F067B7" w:rsidSect="00693EA5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5E" w:rsidRDefault="00D1005E" w:rsidP="007F01AB">
      <w:pPr>
        <w:spacing w:after="0" w:line="240" w:lineRule="auto"/>
      </w:pPr>
      <w:r>
        <w:separator/>
      </w:r>
    </w:p>
  </w:endnote>
  <w:endnote w:type="continuationSeparator" w:id="0">
    <w:p w:rsidR="00D1005E" w:rsidRDefault="00D1005E" w:rsidP="007F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5E" w:rsidRDefault="00D1005E" w:rsidP="007F01AB">
      <w:pPr>
        <w:spacing w:after="0" w:line="240" w:lineRule="auto"/>
      </w:pPr>
      <w:r>
        <w:separator/>
      </w:r>
    </w:p>
  </w:footnote>
  <w:footnote w:type="continuationSeparator" w:id="0">
    <w:p w:rsidR="00D1005E" w:rsidRDefault="00D1005E" w:rsidP="007F0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D92"/>
    <w:multiLevelType w:val="singleLevel"/>
    <w:tmpl w:val="95C89096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1" w15:restartNumberingAfterBreak="0">
    <w:nsid w:val="058A2E36"/>
    <w:multiLevelType w:val="hybridMultilevel"/>
    <w:tmpl w:val="F8FA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0A3F"/>
    <w:multiLevelType w:val="hybridMultilevel"/>
    <w:tmpl w:val="6F20B7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453092"/>
    <w:multiLevelType w:val="hybridMultilevel"/>
    <w:tmpl w:val="022A6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10E4F"/>
    <w:multiLevelType w:val="hybridMultilevel"/>
    <w:tmpl w:val="B7327F76"/>
    <w:lvl w:ilvl="0" w:tplc="E5069B5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720C"/>
    <w:multiLevelType w:val="hybridMultilevel"/>
    <w:tmpl w:val="F1BA30DE"/>
    <w:lvl w:ilvl="0" w:tplc="8C70415C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6" w15:restartNumberingAfterBreak="0">
    <w:nsid w:val="0BA67F16"/>
    <w:multiLevelType w:val="hybridMultilevel"/>
    <w:tmpl w:val="F04E62E8"/>
    <w:lvl w:ilvl="0" w:tplc="F5D812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2E7B2E"/>
    <w:multiLevelType w:val="hybridMultilevel"/>
    <w:tmpl w:val="5A0E36E0"/>
    <w:lvl w:ilvl="0" w:tplc="041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BB2C0B8C">
      <w:start w:val="1"/>
      <w:numFmt w:val="decimal"/>
      <w:lvlText w:val="%2)"/>
      <w:lvlJc w:val="left"/>
      <w:pPr>
        <w:ind w:left="184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8" w15:restartNumberingAfterBreak="0">
    <w:nsid w:val="0E0D29FB"/>
    <w:multiLevelType w:val="hybridMultilevel"/>
    <w:tmpl w:val="7B946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72EA7"/>
    <w:multiLevelType w:val="hybridMultilevel"/>
    <w:tmpl w:val="154A0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4065EB8"/>
    <w:multiLevelType w:val="hybridMultilevel"/>
    <w:tmpl w:val="5A0E36E0"/>
    <w:lvl w:ilvl="0" w:tplc="041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BB2C0B8C">
      <w:start w:val="1"/>
      <w:numFmt w:val="decimal"/>
      <w:lvlText w:val="%2)"/>
      <w:lvlJc w:val="left"/>
      <w:pPr>
        <w:ind w:left="184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1" w15:restartNumberingAfterBreak="0">
    <w:nsid w:val="1522758E"/>
    <w:multiLevelType w:val="hybridMultilevel"/>
    <w:tmpl w:val="D7F8F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87F56"/>
    <w:multiLevelType w:val="hybridMultilevel"/>
    <w:tmpl w:val="95A674D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74399"/>
    <w:multiLevelType w:val="multilevel"/>
    <w:tmpl w:val="2B301B46"/>
    <w:name w:val="Нумерованный список 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322" w:firstLine="0"/>
      </w:pPr>
    </w:lvl>
    <w:lvl w:ilvl="2">
      <w:start w:val="2"/>
      <w:numFmt w:val="decimal"/>
      <w:lvlText w:val="%1.%2.%3."/>
      <w:lvlJc w:val="left"/>
      <w:pPr>
        <w:ind w:left="644" w:firstLine="0"/>
      </w:pPr>
    </w:lvl>
    <w:lvl w:ilvl="3">
      <w:start w:val="1"/>
      <w:numFmt w:val="decimal"/>
      <w:lvlText w:val="%1.%2.%3.%4."/>
      <w:lvlJc w:val="left"/>
      <w:pPr>
        <w:ind w:left="966" w:firstLine="0"/>
      </w:pPr>
    </w:lvl>
    <w:lvl w:ilvl="4">
      <w:start w:val="1"/>
      <w:numFmt w:val="decimal"/>
      <w:lvlText w:val="%1.%2.%3.%4.%5."/>
      <w:lvlJc w:val="left"/>
      <w:pPr>
        <w:ind w:left="1288" w:firstLine="0"/>
      </w:pPr>
    </w:lvl>
    <w:lvl w:ilvl="5">
      <w:start w:val="1"/>
      <w:numFmt w:val="decimal"/>
      <w:lvlText w:val="%1.%2.%3.%4.%5.%6."/>
      <w:lvlJc w:val="left"/>
      <w:pPr>
        <w:ind w:left="1610" w:firstLine="0"/>
      </w:pPr>
    </w:lvl>
    <w:lvl w:ilvl="6">
      <w:start w:val="1"/>
      <w:numFmt w:val="decimal"/>
      <w:lvlText w:val="%1.%2.%3.%4.%5.%6.%7."/>
      <w:lvlJc w:val="left"/>
      <w:pPr>
        <w:ind w:left="1932" w:firstLine="0"/>
      </w:pPr>
    </w:lvl>
    <w:lvl w:ilvl="7">
      <w:start w:val="1"/>
      <w:numFmt w:val="decimal"/>
      <w:lvlText w:val="%1.%2.%3.%4.%5.%6.%7.%8."/>
      <w:lvlJc w:val="left"/>
      <w:pPr>
        <w:ind w:left="2254" w:firstLine="0"/>
      </w:pPr>
    </w:lvl>
    <w:lvl w:ilvl="8">
      <w:start w:val="1"/>
      <w:numFmt w:val="decimal"/>
      <w:lvlText w:val="%1.%2.%3.%4.%5.%6.%7.%8.%9."/>
      <w:lvlJc w:val="left"/>
      <w:pPr>
        <w:ind w:left="2576" w:firstLine="0"/>
      </w:pPr>
    </w:lvl>
  </w:abstractNum>
  <w:abstractNum w:abstractNumId="14" w15:restartNumberingAfterBreak="0">
    <w:nsid w:val="1BE13E93"/>
    <w:multiLevelType w:val="multilevel"/>
    <w:tmpl w:val="8A9608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39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25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25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45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285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480" w:hanging="1800"/>
      </w:pPr>
      <w:rPr>
        <w:rFonts w:hint="default"/>
        <w:i w:val="0"/>
      </w:rPr>
    </w:lvl>
  </w:abstractNum>
  <w:abstractNum w:abstractNumId="15" w15:restartNumberingAfterBreak="0">
    <w:nsid w:val="203D782A"/>
    <w:multiLevelType w:val="hybridMultilevel"/>
    <w:tmpl w:val="F1BA30DE"/>
    <w:lvl w:ilvl="0" w:tplc="8C70415C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6" w15:restartNumberingAfterBreak="0">
    <w:nsid w:val="266A79A3"/>
    <w:multiLevelType w:val="hybridMultilevel"/>
    <w:tmpl w:val="54C44FA6"/>
    <w:lvl w:ilvl="0" w:tplc="4E242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9712F3"/>
    <w:multiLevelType w:val="hybridMultilevel"/>
    <w:tmpl w:val="41908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2609E0">
      <w:start w:val="1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01D9B"/>
    <w:multiLevelType w:val="hybridMultilevel"/>
    <w:tmpl w:val="5A0E36E0"/>
    <w:lvl w:ilvl="0" w:tplc="041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BB2C0B8C">
      <w:start w:val="1"/>
      <w:numFmt w:val="decimal"/>
      <w:lvlText w:val="%2)"/>
      <w:lvlJc w:val="left"/>
      <w:pPr>
        <w:ind w:left="184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9" w15:restartNumberingAfterBreak="0">
    <w:nsid w:val="284D476F"/>
    <w:multiLevelType w:val="hybridMultilevel"/>
    <w:tmpl w:val="F04E62E8"/>
    <w:lvl w:ilvl="0" w:tplc="F5D812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A006F1"/>
    <w:multiLevelType w:val="multilevel"/>
    <w:tmpl w:val="FBD4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BE783F"/>
    <w:multiLevelType w:val="multilevel"/>
    <w:tmpl w:val="A2F66450"/>
    <w:name w:val="Нумерованный список 9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2" w15:restartNumberingAfterBreak="0">
    <w:nsid w:val="33120552"/>
    <w:multiLevelType w:val="hybridMultilevel"/>
    <w:tmpl w:val="40B03496"/>
    <w:lvl w:ilvl="0" w:tplc="02968F8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5F4CC5"/>
    <w:multiLevelType w:val="hybridMultilevel"/>
    <w:tmpl w:val="ACEC45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A377BE"/>
    <w:multiLevelType w:val="hybridMultilevel"/>
    <w:tmpl w:val="38BCD194"/>
    <w:lvl w:ilvl="0" w:tplc="AD5E857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5A8284E"/>
    <w:multiLevelType w:val="hybridMultilevel"/>
    <w:tmpl w:val="F2FC44E8"/>
    <w:lvl w:ilvl="0" w:tplc="02968F84">
      <w:numFmt w:val="bullet"/>
      <w:lvlText w:val="•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35B22921"/>
    <w:multiLevelType w:val="hybridMultilevel"/>
    <w:tmpl w:val="8D6CDF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40864"/>
    <w:multiLevelType w:val="multilevel"/>
    <w:tmpl w:val="1DE8B4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1800"/>
      </w:pPr>
      <w:rPr>
        <w:rFonts w:hint="default"/>
      </w:rPr>
    </w:lvl>
  </w:abstractNum>
  <w:abstractNum w:abstractNumId="28" w15:restartNumberingAfterBreak="0">
    <w:nsid w:val="461E308B"/>
    <w:multiLevelType w:val="hybridMultilevel"/>
    <w:tmpl w:val="F04E62E8"/>
    <w:lvl w:ilvl="0" w:tplc="F5D812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30" w15:restartNumberingAfterBreak="0">
    <w:nsid w:val="535B7E75"/>
    <w:multiLevelType w:val="hybridMultilevel"/>
    <w:tmpl w:val="27BE24F2"/>
    <w:lvl w:ilvl="0" w:tplc="F5D812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476EE"/>
    <w:multiLevelType w:val="multilevel"/>
    <w:tmpl w:val="6E1A4460"/>
    <w:name w:val="Нумерованный список 10"/>
    <w:lvl w:ilvl="0">
      <w:start w:val="1"/>
      <w:numFmt w:val="decimal"/>
      <w:lvlText w:val="%1."/>
      <w:lvlJc w:val="left"/>
      <w:pPr>
        <w:ind w:left="360" w:firstLine="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2" w15:restartNumberingAfterBreak="0">
    <w:nsid w:val="5E9674F1"/>
    <w:multiLevelType w:val="multilevel"/>
    <w:tmpl w:val="13E80B5E"/>
    <w:name w:val="Нумерованный список 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5FD11B99"/>
    <w:multiLevelType w:val="hybridMultilevel"/>
    <w:tmpl w:val="E0166E16"/>
    <w:lvl w:ilvl="0" w:tplc="F5D812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D1446"/>
    <w:multiLevelType w:val="hybridMultilevel"/>
    <w:tmpl w:val="F5489356"/>
    <w:lvl w:ilvl="0" w:tplc="F5D812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DA5DAC"/>
    <w:multiLevelType w:val="hybridMultilevel"/>
    <w:tmpl w:val="580A0AF0"/>
    <w:lvl w:ilvl="0" w:tplc="F5D812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064A24"/>
    <w:multiLevelType w:val="hybridMultilevel"/>
    <w:tmpl w:val="F1BA30DE"/>
    <w:lvl w:ilvl="0" w:tplc="8C70415C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7" w15:restartNumberingAfterBreak="0">
    <w:nsid w:val="6A440E0A"/>
    <w:multiLevelType w:val="hybridMultilevel"/>
    <w:tmpl w:val="9FD06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2609E0">
      <w:start w:val="1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70649A"/>
    <w:multiLevelType w:val="hybridMultilevel"/>
    <w:tmpl w:val="8AFA3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A479BA"/>
    <w:multiLevelType w:val="hybridMultilevel"/>
    <w:tmpl w:val="4992C826"/>
    <w:lvl w:ilvl="0" w:tplc="F5D812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C6213"/>
    <w:multiLevelType w:val="hybridMultilevel"/>
    <w:tmpl w:val="250A4766"/>
    <w:lvl w:ilvl="0" w:tplc="F5D812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42" w15:restartNumberingAfterBreak="0">
    <w:nsid w:val="7C9365DF"/>
    <w:multiLevelType w:val="hybridMultilevel"/>
    <w:tmpl w:val="BBEC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D0601"/>
    <w:multiLevelType w:val="hybridMultilevel"/>
    <w:tmpl w:val="9A56602C"/>
    <w:lvl w:ilvl="0" w:tplc="D8A492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3"/>
  </w:num>
  <w:num w:numId="2">
    <w:abstractNumId w:val="12"/>
  </w:num>
  <w:num w:numId="3">
    <w:abstractNumId w:val="18"/>
  </w:num>
  <w:num w:numId="4">
    <w:abstractNumId w:val="15"/>
  </w:num>
  <w:num w:numId="5">
    <w:abstractNumId w:val="29"/>
  </w:num>
  <w:num w:numId="6">
    <w:abstractNumId w:val="9"/>
  </w:num>
  <w:num w:numId="7">
    <w:abstractNumId w:val="22"/>
  </w:num>
  <w:num w:numId="8">
    <w:abstractNumId w:val="25"/>
  </w:num>
  <w:num w:numId="9">
    <w:abstractNumId w:val="2"/>
  </w:num>
  <w:num w:numId="10">
    <w:abstractNumId w:val="38"/>
  </w:num>
  <w:num w:numId="11">
    <w:abstractNumId w:val="40"/>
  </w:num>
  <w:num w:numId="12">
    <w:abstractNumId w:val="0"/>
  </w:num>
  <w:num w:numId="13">
    <w:abstractNumId w:val="4"/>
  </w:num>
  <w:num w:numId="14">
    <w:abstractNumId w:val="11"/>
  </w:num>
  <w:num w:numId="15">
    <w:abstractNumId w:val="19"/>
  </w:num>
  <w:num w:numId="16">
    <w:abstractNumId w:val="16"/>
  </w:num>
  <w:num w:numId="17">
    <w:abstractNumId w:val="28"/>
  </w:num>
  <w:num w:numId="18">
    <w:abstractNumId w:val="30"/>
  </w:num>
  <w:num w:numId="19">
    <w:abstractNumId w:val="33"/>
  </w:num>
  <w:num w:numId="20">
    <w:abstractNumId w:val="39"/>
  </w:num>
  <w:num w:numId="21">
    <w:abstractNumId w:val="3"/>
  </w:num>
  <w:num w:numId="22">
    <w:abstractNumId w:val="8"/>
  </w:num>
  <w:num w:numId="23">
    <w:abstractNumId w:val="1"/>
  </w:num>
  <w:num w:numId="24">
    <w:abstractNumId w:val="42"/>
  </w:num>
  <w:num w:numId="25">
    <w:abstractNumId w:val="13"/>
  </w:num>
  <w:num w:numId="26">
    <w:abstractNumId w:val="32"/>
  </w:num>
  <w:num w:numId="27">
    <w:abstractNumId w:val="21"/>
  </w:num>
  <w:num w:numId="28">
    <w:abstractNumId w:val="31"/>
  </w:num>
  <w:num w:numId="29">
    <w:abstractNumId w:val="6"/>
  </w:num>
  <w:num w:numId="30">
    <w:abstractNumId w:val="34"/>
  </w:num>
  <w:num w:numId="31">
    <w:abstractNumId w:val="35"/>
  </w:num>
  <w:num w:numId="32">
    <w:abstractNumId w:val="27"/>
  </w:num>
  <w:num w:numId="33">
    <w:abstractNumId w:val="10"/>
  </w:num>
  <w:num w:numId="34">
    <w:abstractNumId w:val="5"/>
  </w:num>
  <w:num w:numId="35">
    <w:abstractNumId w:val="20"/>
  </w:num>
  <w:num w:numId="36">
    <w:abstractNumId w:val="7"/>
  </w:num>
  <w:num w:numId="37">
    <w:abstractNumId w:val="36"/>
  </w:num>
  <w:num w:numId="38">
    <w:abstractNumId w:val="24"/>
  </w:num>
  <w:num w:numId="39">
    <w:abstractNumId w:val="23"/>
  </w:num>
  <w:num w:numId="40">
    <w:abstractNumId w:val="37"/>
  </w:num>
  <w:num w:numId="41">
    <w:abstractNumId w:val="17"/>
  </w:num>
  <w:num w:numId="42">
    <w:abstractNumId w:val="26"/>
  </w:num>
  <w:num w:numId="43">
    <w:abstractNumId w:val="41"/>
  </w:num>
  <w:num w:numId="44">
    <w:abstractNumId w:val="14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91D"/>
    <w:rsid w:val="000246CB"/>
    <w:rsid w:val="00031C0D"/>
    <w:rsid w:val="00050EA8"/>
    <w:rsid w:val="0005410F"/>
    <w:rsid w:val="000826D8"/>
    <w:rsid w:val="00096FDC"/>
    <w:rsid w:val="000A5EEF"/>
    <w:rsid w:val="000B2372"/>
    <w:rsid w:val="000C644B"/>
    <w:rsid w:val="000D3262"/>
    <w:rsid w:val="00103059"/>
    <w:rsid w:val="0011480F"/>
    <w:rsid w:val="0014346D"/>
    <w:rsid w:val="001441EF"/>
    <w:rsid w:val="0018116B"/>
    <w:rsid w:val="001953E3"/>
    <w:rsid w:val="001A3429"/>
    <w:rsid w:val="001B28FE"/>
    <w:rsid w:val="001D481B"/>
    <w:rsid w:val="001F4293"/>
    <w:rsid w:val="002166BB"/>
    <w:rsid w:val="00217316"/>
    <w:rsid w:val="00221F36"/>
    <w:rsid w:val="002306C5"/>
    <w:rsid w:val="002327A8"/>
    <w:rsid w:val="002625D4"/>
    <w:rsid w:val="00294F1E"/>
    <w:rsid w:val="002A1E88"/>
    <w:rsid w:val="002C3B06"/>
    <w:rsid w:val="002C4CB8"/>
    <w:rsid w:val="002E65AC"/>
    <w:rsid w:val="00305FD1"/>
    <w:rsid w:val="00312048"/>
    <w:rsid w:val="00312E69"/>
    <w:rsid w:val="0031492A"/>
    <w:rsid w:val="00341319"/>
    <w:rsid w:val="00354B15"/>
    <w:rsid w:val="00370385"/>
    <w:rsid w:val="00394B5D"/>
    <w:rsid w:val="003A1AB6"/>
    <w:rsid w:val="003A36F1"/>
    <w:rsid w:val="00410D46"/>
    <w:rsid w:val="00434274"/>
    <w:rsid w:val="00435A38"/>
    <w:rsid w:val="004473F0"/>
    <w:rsid w:val="00452926"/>
    <w:rsid w:val="00481E03"/>
    <w:rsid w:val="004A2231"/>
    <w:rsid w:val="004C00EF"/>
    <w:rsid w:val="004C6242"/>
    <w:rsid w:val="004D39A2"/>
    <w:rsid w:val="00503AA7"/>
    <w:rsid w:val="00512ACC"/>
    <w:rsid w:val="00527DB6"/>
    <w:rsid w:val="00541EF8"/>
    <w:rsid w:val="00545692"/>
    <w:rsid w:val="00556060"/>
    <w:rsid w:val="0056066F"/>
    <w:rsid w:val="005876C2"/>
    <w:rsid w:val="005A35DD"/>
    <w:rsid w:val="005B041C"/>
    <w:rsid w:val="005B0F5C"/>
    <w:rsid w:val="005B3DDE"/>
    <w:rsid w:val="005C2AF4"/>
    <w:rsid w:val="005C58A7"/>
    <w:rsid w:val="005F358A"/>
    <w:rsid w:val="00600199"/>
    <w:rsid w:val="006023AC"/>
    <w:rsid w:val="006152DB"/>
    <w:rsid w:val="006242D2"/>
    <w:rsid w:val="006402FB"/>
    <w:rsid w:val="006410D7"/>
    <w:rsid w:val="00641A1C"/>
    <w:rsid w:val="006513BF"/>
    <w:rsid w:val="00685D94"/>
    <w:rsid w:val="00693EA5"/>
    <w:rsid w:val="006B36E4"/>
    <w:rsid w:val="006C1C0A"/>
    <w:rsid w:val="00703088"/>
    <w:rsid w:val="00704846"/>
    <w:rsid w:val="00713051"/>
    <w:rsid w:val="0075072D"/>
    <w:rsid w:val="00750DCA"/>
    <w:rsid w:val="007D2556"/>
    <w:rsid w:val="007E343C"/>
    <w:rsid w:val="007F01AB"/>
    <w:rsid w:val="00824489"/>
    <w:rsid w:val="008336A7"/>
    <w:rsid w:val="00840FAC"/>
    <w:rsid w:val="008610D6"/>
    <w:rsid w:val="008621C3"/>
    <w:rsid w:val="00876BA0"/>
    <w:rsid w:val="0088107E"/>
    <w:rsid w:val="00886F20"/>
    <w:rsid w:val="008D1467"/>
    <w:rsid w:val="008E672E"/>
    <w:rsid w:val="00900461"/>
    <w:rsid w:val="009550C2"/>
    <w:rsid w:val="00966EDD"/>
    <w:rsid w:val="00984197"/>
    <w:rsid w:val="00991ADE"/>
    <w:rsid w:val="009B1E11"/>
    <w:rsid w:val="009E087C"/>
    <w:rsid w:val="009E63F2"/>
    <w:rsid w:val="00A01877"/>
    <w:rsid w:val="00A24FBA"/>
    <w:rsid w:val="00A72544"/>
    <w:rsid w:val="00A742A1"/>
    <w:rsid w:val="00A77C03"/>
    <w:rsid w:val="00A838F3"/>
    <w:rsid w:val="00AB2027"/>
    <w:rsid w:val="00B13909"/>
    <w:rsid w:val="00B513C0"/>
    <w:rsid w:val="00B86A57"/>
    <w:rsid w:val="00B87199"/>
    <w:rsid w:val="00BA268A"/>
    <w:rsid w:val="00BD0175"/>
    <w:rsid w:val="00BD57A2"/>
    <w:rsid w:val="00BE421C"/>
    <w:rsid w:val="00C0269C"/>
    <w:rsid w:val="00C339C4"/>
    <w:rsid w:val="00C445D9"/>
    <w:rsid w:val="00C51229"/>
    <w:rsid w:val="00C53D3C"/>
    <w:rsid w:val="00C8760F"/>
    <w:rsid w:val="00C90593"/>
    <w:rsid w:val="00C91EF8"/>
    <w:rsid w:val="00CA1802"/>
    <w:rsid w:val="00CA1BCC"/>
    <w:rsid w:val="00CD291D"/>
    <w:rsid w:val="00CE0ECB"/>
    <w:rsid w:val="00CF1297"/>
    <w:rsid w:val="00D03DE9"/>
    <w:rsid w:val="00D1005E"/>
    <w:rsid w:val="00D13FC6"/>
    <w:rsid w:val="00D569A9"/>
    <w:rsid w:val="00D57F9C"/>
    <w:rsid w:val="00D61BE5"/>
    <w:rsid w:val="00D767A8"/>
    <w:rsid w:val="00D77BBB"/>
    <w:rsid w:val="00D800CF"/>
    <w:rsid w:val="00D95A56"/>
    <w:rsid w:val="00DA2434"/>
    <w:rsid w:val="00DB4CFA"/>
    <w:rsid w:val="00DD1C86"/>
    <w:rsid w:val="00DD3E80"/>
    <w:rsid w:val="00DE5D7B"/>
    <w:rsid w:val="00DF1B15"/>
    <w:rsid w:val="00E02332"/>
    <w:rsid w:val="00E35378"/>
    <w:rsid w:val="00E43EF4"/>
    <w:rsid w:val="00E646F3"/>
    <w:rsid w:val="00E878F6"/>
    <w:rsid w:val="00EA4C76"/>
    <w:rsid w:val="00ED3761"/>
    <w:rsid w:val="00ED3D92"/>
    <w:rsid w:val="00F067B7"/>
    <w:rsid w:val="00F113D1"/>
    <w:rsid w:val="00F27728"/>
    <w:rsid w:val="00F40ECB"/>
    <w:rsid w:val="00F475DB"/>
    <w:rsid w:val="00F55461"/>
    <w:rsid w:val="00F644E7"/>
    <w:rsid w:val="00F66B13"/>
    <w:rsid w:val="00F70DDE"/>
    <w:rsid w:val="00F82923"/>
    <w:rsid w:val="00FB2E4B"/>
    <w:rsid w:val="00FC5480"/>
    <w:rsid w:val="00FE2CC9"/>
    <w:rsid w:val="00FE4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4C679615"/>
  <w15:docId w15:val="{CEA65925-71E6-4F84-A3C2-0A7FED57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91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291D"/>
    <w:rPr>
      <w:rFonts w:cs="Times New Roman"/>
      <w:color w:val="0066CC"/>
      <w:u w:val="none"/>
      <w:effect w:val="none"/>
    </w:rPr>
  </w:style>
  <w:style w:type="paragraph" w:customStyle="1" w:styleId="05">
    <w:name w:val="05 Стиль содер_дисципл"/>
    <w:qFormat/>
    <w:rsid w:val="00CD291D"/>
    <w:pPr>
      <w:keepNext/>
      <w:spacing w:before="240" w:after="120" w:line="240" w:lineRule="auto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4">
    <w:name w:val="List Paragraph"/>
    <w:basedOn w:val="a"/>
    <w:uiPriority w:val="34"/>
    <w:qFormat/>
    <w:rsid w:val="00641A1C"/>
    <w:pPr>
      <w:ind w:left="720"/>
      <w:contextualSpacing/>
    </w:pPr>
  </w:style>
  <w:style w:type="paragraph" w:customStyle="1" w:styleId="a5">
    <w:name w:val="список с точками"/>
    <w:basedOn w:val="a"/>
    <w:rsid w:val="00312E69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4C00EF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0C644B"/>
    <w:pPr>
      <w:spacing w:after="160"/>
      <w:ind w:left="720"/>
    </w:pPr>
    <w:rPr>
      <w:rFonts w:eastAsia="Times New Roman"/>
      <w:sz w:val="21"/>
      <w:szCs w:val="21"/>
    </w:rPr>
  </w:style>
  <w:style w:type="paragraph" w:styleId="2">
    <w:name w:val="Body Text Indent 2"/>
    <w:basedOn w:val="a"/>
    <w:link w:val="20"/>
    <w:rsid w:val="000C644B"/>
    <w:pPr>
      <w:spacing w:after="0" w:line="240" w:lineRule="auto"/>
      <w:ind w:firstLine="900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C64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0C644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pacing w:val="-9"/>
      <w:sz w:val="24"/>
      <w:szCs w:val="24"/>
    </w:rPr>
  </w:style>
  <w:style w:type="character" w:customStyle="1" w:styleId="a8">
    <w:name w:val="Заголовок Знак"/>
    <w:basedOn w:val="a0"/>
    <w:link w:val="a7"/>
    <w:rsid w:val="000C644B"/>
    <w:rPr>
      <w:rFonts w:ascii="Times New Roman" w:eastAsia="Times New Roman" w:hAnsi="Times New Roman" w:cs="Times New Roman"/>
      <w:b/>
      <w:bCs/>
      <w:spacing w:val="-9"/>
      <w:sz w:val="24"/>
      <w:szCs w:val="24"/>
      <w:shd w:val="clear" w:color="auto" w:fill="FFFFFF"/>
      <w:lang w:eastAsia="ru-RU"/>
    </w:rPr>
  </w:style>
  <w:style w:type="paragraph" w:styleId="a9">
    <w:name w:val="Body Text Indent"/>
    <w:basedOn w:val="a"/>
    <w:link w:val="aa"/>
    <w:rsid w:val="000C644B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0C64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rsid w:val="000C644B"/>
    <w:pPr>
      <w:spacing w:after="0"/>
      <w:ind w:left="-218" w:right="-426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обычный"/>
    <w:basedOn w:val="a"/>
    <w:rsid w:val="00A838F3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8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38F3"/>
    <w:rPr>
      <w:rFonts w:ascii="Tahoma" w:eastAsia="Calibri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C91EF8"/>
    <w:rPr>
      <w:color w:val="808080"/>
    </w:rPr>
  </w:style>
  <w:style w:type="paragraph" w:customStyle="1" w:styleId="10">
    <w:name w:val="Обычный1"/>
    <w:rsid w:val="00C512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Strong"/>
    <w:basedOn w:val="a0"/>
    <w:uiPriority w:val="22"/>
    <w:qFormat/>
    <w:rsid w:val="00F70DDE"/>
    <w:rPr>
      <w:b/>
      <w:bCs/>
    </w:rPr>
  </w:style>
  <w:style w:type="paragraph" w:customStyle="1" w:styleId="MapleOutput">
    <w:name w:val="Maple Output"/>
    <w:next w:val="a"/>
    <w:rsid w:val="00703088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f1">
    <w:name w:val="No Spacing"/>
    <w:uiPriority w:val="1"/>
    <w:qFormat/>
    <w:rsid w:val="004473F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3262"/>
    <w:rPr>
      <w:color w:val="808080"/>
      <w:shd w:val="clear" w:color="auto" w:fill="E6E6E6"/>
    </w:rPr>
  </w:style>
  <w:style w:type="paragraph" w:styleId="af2">
    <w:name w:val="header"/>
    <w:basedOn w:val="a"/>
    <w:link w:val="af3"/>
    <w:uiPriority w:val="99"/>
    <w:unhideWhenUsed/>
    <w:rsid w:val="007F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F01AB"/>
    <w:rPr>
      <w:rFonts w:ascii="Calibri" w:eastAsia="Calibri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7F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F01AB"/>
    <w:rPr>
      <w:rFonts w:ascii="Calibri" w:eastAsia="Calibri" w:hAnsi="Calibri" w:cs="Times New Roman"/>
      <w:lang w:eastAsia="ru-RU"/>
    </w:rPr>
  </w:style>
  <w:style w:type="character" w:styleId="af6">
    <w:name w:val="FollowedHyperlink"/>
    <w:basedOn w:val="a0"/>
    <w:uiPriority w:val="99"/>
    <w:semiHidden/>
    <w:unhideWhenUsed/>
    <w:rsid w:val="00FB2E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2.bin"/><Relationship Id="rId21" Type="http://schemas.openxmlformats.org/officeDocument/2006/relationships/hyperlink" Target="https://e.lanbook.com/book/399" TargetMode="External"/><Relationship Id="rId42" Type="http://schemas.openxmlformats.org/officeDocument/2006/relationships/oleObject" Target="embeddings/oleObject10.bin"/><Relationship Id="rId47" Type="http://schemas.openxmlformats.org/officeDocument/2006/relationships/image" Target="media/image13.wmf"/><Relationship Id="rId63" Type="http://schemas.openxmlformats.org/officeDocument/2006/relationships/image" Target="media/image21.wmf"/><Relationship Id="rId68" Type="http://schemas.openxmlformats.org/officeDocument/2006/relationships/oleObject" Target="embeddings/oleObject23.bin"/><Relationship Id="rId84" Type="http://schemas.openxmlformats.org/officeDocument/2006/relationships/image" Target="media/image31.wmf"/><Relationship Id="rId89" Type="http://schemas.openxmlformats.org/officeDocument/2006/relationships/oleObject" Target="embeddings/oleObject34.bin"/><Relationship Id="rId112" Type="http://schemas.openxmlformats.org/officeDocument/2006/relationships/hyperlink" Target="https://e.lanbook.com/book/165" TargetMode="External"/><Relationship Id="rId16" Type="http://schemas.openxmlformats.org/officeDocument/2006/relationships/hyperlink" Target="http://www.lib.unn.ru/php/details.php?DocId=341821" TargetMode="External"/><Relationship Id="rId107" Type="http://schemas.openxmlformats.org/officeDocument/2006/relationships/hyperlink" Target="https://e.lanbook.com/book/2179" TargetMode="External"/><Relationship Id="rId11" Type="http://schemas.openxmlformats.org/officeDocument/2006/relationships/hyperlink" Target="https://e.lanbook.com/book/58162" TargetMode="External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5.bin"/><Relationship Id="rId37" Type="http://schemas.openxmlformats.org/officeDocument/2006/relationships/image" Target="media/image8.wmf"/><Relationship Id="rId40" Type="http://schemas.openxmlformats.org/officeDocument/2006/relationships/oleObject" Target="embeddings/oleObject9.bin"/><Relationship Id="rId45" Type="http://schemas.openxmlformats.org/officeDocument/2006/relationships/image" Target="media/image12.wmf"/><Relationship Id="rId53" Type="http://schemas.openxmlformats.org/officeDocument/2006/relationships/image" Target="media/image16.wmf"/><Relationship Id="rId58" Type="http://schemas.openxmlformats.org/officeDocument/2006/relationships/oleObject" Target="embeddings/oleObject18.bin"/><Relationship Id="rId66" Type="http://schemas.openxmlformats.org/officeDocument/2006/relationships/oleObject" Target="embeddings/oleObject22.bin"/><Relationship Id="rId74" Type="http://schemas.openxmlformats.org/officeDocument/2006/relationships/oleObject" Target="embeddings/oleObject26.bin"/><Relationship Id="rId79" Type="http://schemas.openxmlformats.org/officeDocument/2006/relationships/oleObject" Target="embeddings/oleObject29.bin"/><Relationship Id="rId87" Type="http://schemas.openxmlformats.org/officeDocument/2006/relationships/oleObject" Target="embeddings/oleObject33.bin"/><Relationship Id="rId102" Type="http://schemas.openxmlformats.org/officeDocument/2006/relationships/hyperlink" Target="https://e.lanbook.com/book/97281" TargetMode="External"/><Relationship Id="rId110" Type="http://schemas.openxmlformats.org/officeDocument/2006/relationships/hyperlink" Target="http://www.lib.unn.ru/php/details.php?DocId=444431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0.wmf"/><Relationship Id="rId82" Type="http://schemas.openxmlformats.org/officeDocument/2006/relationships/image" Target="media/image30.wmf"/><Relationship Id="rId90" Type="http://schemas.openxmlformats.org/officeDocument/2006/relationships/image" Target="media/image34.wmf"/><Relationship Id="rId95" Type="http://schemas.openxmlformats.org/officeDocument/2006/relationships/oleObject" Target="embeddings/oleObject37.bin"/><Relationship Id="rId19" Type="http://schemas.openxmlformats.org/officeDocument/2006/relationships/hyperlink" Target="https://e.lanbook.com/book/529" TargetMode="External"/><Relationship Id="rId14" Type="http://schemas.openxmlformats.org/officeDocument/2006/relationships/hyperlink" Target="http://www.lib.unn.ru/php/details.php?DocId=364247" TargetMode="External"/><Relationship Id="rId22" Type="http://schemas.openxmlformats.org/officeDocument/2006/relationships/hyperlink" Target="https://e.lanbook.com/reader/book/165/" TargetMode="External"/><Relationship Id="rId27" Type="http://schemas.openxmlformats.org/officeDocument/2006/relationships/image" Target="media/image3.wmf"/><Relationship Id="rId30" Type="http://schemas.openxmlformats.org/officeDocument/2006/relationships/oleObject" Target="embeddings/oleObject4.bin"/><Relationship Id="rId35" Type="http://schemas.openxmlformats.org/officeDocument/2006/relationships/image" Target="media/image7.wmf"/><Relationship Id="rId43" Type="http://schemas.openxmlformats.org/officeDocument/2006/relationships/image" Target="media/image11.wmf"/><Relationship Id="rId48" Type="http://schemas.openxmlformats.org/officeDocument/2006/relationships/oleObject" Target="embeddings/oleObject13.bin"/><Relationship Id="rId56" Type="http://schemas.openxmlformats.org/officeDocument/2006/relationships/oleObject" Target="embeddings/oleObject17.bin"/><Relationship Id="rId64" Type="http://schemas.openxmlformats.org/officeDocument/2006/relationships/oleObject" Target="embeddings/oleObject21.bin"/><Relationship Id="rId69" Type="http://schemas.openxmlformats.org/officeDocument/2006/relationships/image" Target="media/image24.wmf"/><Relationship Id="rId77" Type="http://schemas.openxmlformats.org/officeDocument/2006/relationships/oleObject" Target="embeddings/oleObject28.bin"/><Relationship Id="rId100" Type="http://schemas.openxmlformats.org/officeDocument/2006/relationships/hyperlink" Target="https://e.lanbook.com/book/48199" TargetMode="External"/><Relationship Id="rId105" Type="http://schemas.openxmlformats.org/officeDocument/2006/relationships/hyperlink" Target="https://e.lanbook.com/book/2178" TargetMode="External"/><Relationship Id="rId113" Type="http://schemas.openxmlformats.org/officeDocument/2006/relationships/hyperlink" Target="http://www.unn.ru/books/resources.html" TargetMode="External"/><Relationship Id="rId8" Type="http://schemas.openxmlformats.org/officeDocument/2006/relationships/hyperlink" Target="http://e-learning.unn.ru/" TargetMode="External"/><Relationship Id="rId51" Type="http://schemas.openxmlformats.org/officeDocument/2006/relationships/image" Target="media/image15.wmf"/><Relationship Id="rId72" Type="http://schemas.openxmlformats.org/officeDocument/2006/relationships/oleObject" Target="embeddings/oleObject25.bin"/><Relationship Id="rId80" Type="http://schemas.openxmlformats.org/officeDocument/2006/relationships/image" Target="media/image29.wmf"/><Relationship Id="rId85" Type="http://schemas.openxmlformats.org/officeDocument/2006/relationships/oleObject" Target="embeddings/oleObject32.bin"/><Relationship Id="rId93" Type="http://schemas.openxmlformats.org/officeDocument/2006/relationships/oleObject" Target="embeddings/oleObject36.bin"/><Relationship Id="rId98" Type="http://schemas.openxmlformats.org/officeDocument/2006/relationships/image" Target="media/image39.png"/><Relationship Id="rId3" Type="http://schemas.openxmlformats.org/officeDocument/2006/relationships/styles" Target="styles.xml"/><Relationship Id="rId12" Type="http://schemas.openxmlformats.org/officeDocument/2006/relationships/hyperlink" Target="https://e.lanbook.com/book/30198" TargetMode="External"/><Relationship Id="rId17" Type="http://schemas.openxmlformats.org/officeDocument/2006/relationships/hyperlink" Target="https://e.lanbook.com/book/2179" TargetMode="External"/><Relationship Id="rId25" Type="http://schemas.openxmlformats.org/officeDocument/2006/relationships/image" Target="media/image2.wmf"/><Relationship Id="rId33" Type="http://schemas.openxmlformats.org/officeDocument/2006/relationships/image" Target="media/image6.w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2.bin"/><Relationship Id="rId59" Type="http://schemas.openxmlformats.org/officeDocument/2006/relationships/image" Target="media/image19.wmf"/><Relationship Id="rId67" Type="http://schemas.openxmlformats.org/officeDocument/2006/relationships/image" Target="media/image23.wmf"/><Relationship Id="rId103" Type="http://schemas.openxmlformats.org/officeDocument/2006/relationships/hyperlink" Target="https://e-learning.unn.ru/enrol/index.php?id=827" TargetMode="External"/><Relationship Id="rId108" Type="http://schemas.openxmlformats.org/officeDocument/2006/relationships/hyperlink" Target="http://www.lib.unn.ru/php/details.php?DocId=438061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www.lib.unn.ru/php/details.php?DocId=444431" TargetMode="External"/><Relationship Id="rId41" Type="http://schemas.openxmlformats.org/officeDocument/2006/relationships/image" Target="media/image10.wmf"/><Relationship Id="rId54" Type="http://schemas.openxmlformats.org/officeDocument/2006/relationships/oleObject" Target="embeddings/oleObject16.bin"/><Relationship Id="rId62" Type="http://schemas.openxmlformats.org/officeDocument/2006/relationships/oleObject" Target="embeddings/oleObject20.bin"/><Relationship Id="rId70" Type="http://schemas.openxmlformats.org/officeDocument/2006/relationships/oleObject" Target="embeddings/oleObject24.bin"/><Relationship Id="rId75" Type="http://schemas.openxmlformats.org/officeDocument/2006/relationships/oleObject" Target="embeddings/oleObject27.bin"/><Relationship Id="rId83" Type="http://schemas.openxmlformats.org/officeDocument/2006/relationships/oleObject" Target="embeddings/oleObject31.bin"/><Relationship Id="rId88" Type="http://schemas.openxmlformats.org/officeDocument/2006/relationships/image" Target="media/image33.wmf"/><Relationship Id="rId91" Type="http://schemas.openxmlformats.org/officeDocument/2006/relationships/oleObject" Target="embeddings/oleObject35.bin"/><Relationship Id="rId96" Type="http://schemas.openxmlformats.org/officeDocument/2006/relationships/image" Target="media/image37.png"/><Relationship Id="rId111" Type="http://schemas.openxmlformats.org/officeDocument/2006/relationships/hyperlink" Target="https://e.lanbook.com/book/3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.lanbook.com/book/2178" TargetMode="External"/><Relationship Id="rId23" Type="http://schemas.openxmlformats.org/officeDocument/2006/relationships/image" Target="media/image1.wmf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7.bin"/><Relationship Id="rId49" Type="http://schemas.openxmlformats.org/officeDocument/2006/relationships/image" Target="media/image14.wmf"/><Relationship Id="rId57" Type="http://schemas.openxmlformats.org/officeDocument/2006/relationships/image" Target="media/image18.wmf"/><Relationship Id="rId106" Type="http://schemas.openxmlformats.org/officeDocument/2006/relationships/hyperlink" Target="http://www.lib.unn.ru/php/details.php?DocId=341821" TargetMode="External"/><Relationship Id="rId114" Type="http://schemas.openxmlformats.org/officeDocument/2006/relationships/hyperlink" Target="http://e-learning.unn.ru/" TargetMode="External"/><Relationship Id="rId10" Type="http://schemas.openxmlformats.org/officeDocument/2006/relationships/hyperlink" Target="https://e-learning.unn.ru/enrol/index.php?id=827" TargetMode="External"/><Relationship Id="rId31" Type="http://schemas.openxmlformats.org/officeDocument/2006/relationships/image" Target="media/image5.wmf"/><Relationship Id="rId44" Type="http://schemas.openxmlformats.org/officeDocument/2006/relationships/oleObject" Target="embeddings/oleObject11.bin"/><Relationship Id="rId52" Type="http://schemas.openxmlformats.org/officeDocument/2006/relationships/oleObject" Target="embeddings/oleObject15.bin"/><Relationship Id="rId60" Type="http://schemas.openxmlformats.org/officeDocument/2006/relationships/oleObject" Target="embeddings/oleObject19.bin"/><Relationship Id="rId65" Type="http://schemas.openxmlformats.org/officeDocument/2006/relationships/image" Target="media/image22.wmf"/><Relationship Id="rId73" Type="http://schemas.openxmlformats.org/officeDocument/2006/relationships/image" Target="media/image26.wmf"/><Relationship Id="rId78" Type="http://schemas.openxmlformats.org/officeDocument/2006/relationships/image" Target="media/image28.wmf"/><Relationship Id="rId81" Type="http://schemas.openxmlformats.org/officeDocument/2006/relationships/oleObject" Target="embeddings/oleObject30.bin"/><Relationship Id="rId86" Type="http://schemas.openxmlformats.org/officeDocument/2006/relationships/image" Target="media/image32.wmf"/><Relationship Id="rId94" Type="http://schemas.openxmlformats.org/officeDocument/2006/relationships/image" Target="media/image36.wmf"/><Relationship Id="rId99" Type="http://schemas.openxmlformats.org/officeDocument/2006/relationships/hyperlink" Target="http://www.unn.ru/pages/general/norm-acts/attest_stud%202014.pdf" TargetMode="External"/><Relationship Id="rId101" Type="http://schemas.openxmlformats.org/officeDocument/2006/relationships/hyperlink" Target="https://e.lanbook.com/book/301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learning.unn.ru/" TargetMode="External"/><Relationship Id="rId13" Type="http://schemas.openxmlformats.org/officeDocument/2006/relationships/hyperlink" Target="https://e.lanbook.com/book/72575" TargetMode="External"/><Relationship Id="rId18" Type="http://schemas.openxmlformats.org/officeDocument/2006/relationships/hyperlink" Target="http://www.lib.unn.ru/php/details.php?DocId=438061" TargetMode="External"/><Relationship Id="rId39" Type="http://schemas.openxmlformats.org/officeDocument/2006/relationships/image" Target="media/image9.wmf"/><Relationship Id="rId109" Type="http://schemas.openxmlformats.org/officeDocument/2006/relationships/hyperlink" Target="https://e.lanbook.com/book/529" TargetMode="External"/><Relationship Id="rId34" Type="http://schemas.openxmlformats.org/officeDocument/2006/relationships/oleObject" Target="embeddings/oleObject6.bin"/><Relationship Id="rId50" Type="http://schemas.openxmlformats.org/officeDocument/2006/relationships/oleObject" Target="embeddings/oleObject14.bin"/><Relationship Id="rId55" Type="http://schemas.openxmlformats.org/officeDocument/2006/relationships/image" Target="media/image17.wmf"/><Relationship Id="rId76" Type="http://schemas.openxmlformats.org/officeDocument/2006/relationships/image" Target="media/image27.wmf"/><Relationship Id="rId97" Type="http://schemas.openxmlformats.org/officeDocument/2006/relationships/image" Target="media/image38.png"/><Relationship Id="rId104" Type="http://schemas.openxmlformats.org/officeDocument/2006/relationships/hyperlink" Target="http://www.lib.unn.ru/php/details.php?DocId=364247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25.wmf"/><Relationship Id="rId92" Type="http://schemas.openxmlformats.org/officeDocument/2006/relationships/image" Target="media/image35.wmf"/><Relationship Id="rId2" Type="http://schemas.openxmlformats.org/officeDocument/2006/relationships/numbering" Target="numbering.xml"/><Relationship Id="rId2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C5C77-7604-4099-890F-8D12D91E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22</Pages>
  <Words>5944</Words>
  <Characters>33886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Университет им. Н.И. Лобачевского</Company>
  <LinksUpToDate>false</LinksUpToDate>
  <CharactersWithSpaces>39751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Yu. Zolotykh</dc:creator>
  <cp:lastModifiedBy>Alexandra</cp:lastModifiedBy>
  <cp:revision>13</cp:revision>
  <dcterms:created xsi:type="dcterms:W3CDTF">2018-01-26T08:27:00Z</dcterms:created>
  <dcterms:modified xsi:type="dcterms:W3CDTF">2019-01-31T09:38:00Z</dcterms:modified>
</cp:coreProperties>
</file>