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FF5DC3">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FF5DC3">
        <w:rPr>
          <w:rFonts w:ascii="Times New Roman" w:hAnsi="Times New Roman"/>
          <w:sz w:val="24"/>
          <w:szCs w:val="24"/>
        </w:rPr>
        <w:t>ОБРАЗОВАНИЯ</w:t>
      </w:r>
      <w:r w:rsidRPr="00007E0A">
        <w:rPr>
          <w:rFonts w:ascii="Times New Roman" w:hAnsi="Times New Roman"/>
          <w:sz w:val="24"/>
          <w:szCs w:val="24"/>
        </w:rPr>
        <w:t xml:space="preserve">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87127">
      <w:pPr>
        <w:spacing w:after="0" w:line="240" w:lineRule="auto"/>
        <w:ind w:left="6237"/>
        <w:jc w:val="center"/>
        <w:rPr>
          <w:rFonts w:ascii="Times New Roman" w:hAnsi="Times New Roman"/>
          <w:sz w:val="18"/>
          <w:szCs w:val="18"/>
        </w:rPr>
      </w:pPr>
    </w:p>
    <w:p w:rsidR="00F87127" w:rsidRPr="00337A74" w:rsidRDefault="00F87127" w:rsidP="00F87127">
      <w:pPr>
        <w:ind w:left="6237"/>
        <w:rPr>
          <w:rFonts w:ascii="Times New Roman" w:hAnsi="Times New Roman"/>
          <w:sz w:val="24"/>
          <w:szCs w:val="24"/>
        </w:rPr>
      </w:pPr>
      <w:r w:rsidRPr="00337A74">
        <w:rPr>
          <w:rFonts w:ascii="Times New Roman" w:hAnsi="Times New Roman"/>
          <w:sz w:val="24"/>
          <w:szCs w:val="24"/>
        </w:rPr>
        <w:t>Утверждено</w:t>
      </w:r>
    </w:p>
    <w:p w:rsidR="00F87127" w:rsidRPr="00337A74" w:rsidRDefault="00F87127" w:rsidP="00F87127">
      <w:pPr>
        <w:ind w:left="6237"/>
        <w:rPr>
          <w:rFonts w:ascii="Times New Roman" w:hAnsi="Times New Roman"/>
          <w:sz w:val="24"/>
          <w:szCs w:val="24"/>
        </w:rPr>
      </w:pPr>
      <w:r w:rsidRPr="00337A74">
        <w:rPr>
          <w:rFonts w:ascii="Times New Roman" w:hAnsi="Times New Roman"/>
          <w:sz w:val="24"/>
          <w:szCs w:val="24"/>
        </w:rPr>
        <w:t>решением ученого совета ННГУ</w:t>
      </w:r>
    </w:p>
    <w:p w:rsidR="00F87127" w:rsidRDefault="00F87127" w:rsidP="00F87127">
      <w:pPr>
        <w:ind w:left="6237"/>
        <w:rPr>
          <w:rFonts w:ascii="Times New Roman" w:hAnsi="Times New Roman"/>
          <w:sz w:val="24"/>
          <w:szCs w:val="24"/>
        </w:rPr>
      </w:pPr>
      <w:r w:rsidRPr="00337A74">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8248C6" w:rsidRDefault="008248C6" w:rsidP="00AA0BE9">
            <w:pPr>
              <w:spacing w:after="0" w:line="240" w:lineRule="auto"/>
              <w:jc w:val="center"/>
              <w:rPr>
                <w:rFonts w:ascii="Times New Roman" w:eastAsia="Calibri" w:hAnsi="Times New Roman"/>
                <w:b/>
                <w:sz w:val="24"/>
                <w:szCs w:val="24"/>
              </w:rPr>
            </w:pPr>
            <w:r w:rsidRPr="008248C6">
              <w:rPr>
                <w:rFonts w:ascii="Times New Roman" w:eastAsia="Calibri" w:hAnsi="Times New Roman"/>
                <w:b/>
                <w:sz w:val="24"/>
                <w:szCs w:val="24"/>
              </w:rPr>
              <w:t>Безопасность жизнедеятельности</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proofErr w:type="spellStart"/>
            <w:r w:rsidRPr="00940FF1">
              <w:rPr>
                <w:rFonts w:ascii="Times New Roman" w:eastAsia="Calibri" w:hAnsi="Times New Roman"/>
                <w:b/>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w:t>
      </w:r>
      <w:proofErr w:type="spellStart"/>
      <w:r w:rsidRPr="00293515">
        <w:rPr>
          <w:rFonts w:ascii="Times New Roman" w:hAnsi="Times New Roman"/>
          <w:sz w:val="24"/>
          <w:szCs w:val="24"/>
        </w:rPr>
        <w:t>бакалавриат</w:t>
      </w:r>
      <w:proofErr w:type="spellEnd"/>
      <w:r w:rsidRPr="00293515">
        <w:rPr>
          <w:rFonts w:ascii="Times New Roman" w:hAnsi="Times New Roman"/>
          <w:sz w:val="24"/>
          <w:szCs w:val="24"/>
        </w:rPr>
        <w:t xml:space="preserve"> / магистратура / </w:t>
      </w:r>
      <w:proofErr w:type="spellStart"/>
      <w:r w:rsidRPr="00293515">
        <w:rPr>
          <w:rFonts w:ascii="Times New Roman" w:hAnsi="Times New Roman"/>
          <w:sz w:val="24"/>
          <w:szCs w:val="24"/>
        </w:rPr>
        <w:t>специалитет</w:t>
      </w:r>
      <w:proofErr w:type="spellEnd"/>
      <w:r w:rsidRPr="00293515">
        <w:rPr>
          <w:rFonts w:ascii="Times New Roman" w:hAnsi="Times New Roman"/>
          <w:sz w:val="24"/>
          <w:szCs w:val="24"/>
        </w:rPr>
        <w:t>)</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814359"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bookmarkStart w:id="0" w:name="_GoBack"/>
            <w:bookmarkEnd w:id="0"/>
            <w:r>
              <w:rPr>
                <w:rFonts w:ascii="Times New Roman" w:eastAsia="Calibri" w:hAnsi="Times New Roman"/>
                <w:b/>
                <w:sz w:val="24"/>
                <w:szCs w:val="24"/>
              </w:rPr>
              <w:t>)</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FE0F14" w:rsidP="00E11241">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w:t>
            </w:r>
            <w:r w:rsidR="00940FF1" w:rsidRPr="00940FF1">
              <w:rPr>
                <w:rFonts w:ascii="Times New Roman" w:eastAsia="Calibri" w:hAnsi="Times New Roman"/>
                <w:b/>
                <w:sz w:val="24"/>
                <w:szCs w:val="24"/>
              </w:rPr>
              <w:t>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FF5DC3">
        <w:rPr>
          <w:rFonts w:ascii="Times New Roman" w:hAnsi="Times New Roman"/>
          <w:sz w:val="24"/>
          <w:szCs w:val="24"/>
        </w:rPr>
        <w:t>2</w:t>
      </w:r>
      <w:r w:rsidR="00F87127">
        <w:rPr>
          <w:rFonts w:ascii="Times New Roman" w:hAnsi="Times New Roman"/>
          <w:sz w:val="24"/>
          <w:szCs w:val="24"/>
        </w:rPr>
        <w:t>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__ __________ 2019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исполнения в 2019-2020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2020-2021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2021-2022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2022-2023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1B25C7">
      <w:pPr>
        <w:numPr>
          <w:ilvl w:val="0"/>
          <w:numId w:val="1"/>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901C10" w:rsidRDefault="00586D24" w:rsidP="004B76EF">
      <w:pPr>
        <w:tabs>
          <w:tab w:val="left" w:pos="567"/>
        </w:tabs>
        <w:spacing w:after="0" w:line="240" w:lineRule="auto"/>
        <w:ind w:right="-425"/>
        <w:jc w:val="both"/>
        <w:rPr>
          <w:rFonts w:ascii="Times New Roman" w:hAnsi="Times New Roman"/>
          <w:color w:val="000000"/>
          <w:spacing w:val="-1"/>
          <w:sz w:val="28"/>
          <w:szCs w:val="28"/>
        </w:rPr>
      </w:pPr>
      <w:r w:rsidRPr="00586D24">
        <w:rPr>
          <w:rFonts w:ascii="Times New Roman" w:hAnsi="Times New Roman"/>
          <w:color w:val="000000"/>
          <w:spacing w:val="-1"/>
          <w:sz w:val="28"/>
          <w:szCs w:val="28"/>
        </w:rPr>
        <w:t>Дисциплина «Безопасность жизнедеятельности» Б</w:t>
      </w:r>
      <w:proofErr w:type="gramStart"/>
      <w:r w:rsidRPr="00586D24">
        <w:rPr>
          <w:rFonts w:ascii="Times New Roman" w:hAnsi="Times New Roman"/>
          <w:color w:val="000000"/>
          <w:spacing w:val="-1"/>
          <w:sz w:val="28"/>
          <w:szCs w:val="28"/>
        </w:rPr>
        <w:t>1.О.</w:t>
      </w:r>
      <w:proofErr w:type="gramEnd"/>
      <w:r w:rsidRPr="00586D24">
        <w:rPr>
          <w:rFonts w:ascii="Times New Roman" w:hAnsi="Times New Roman"/>
          <w:color w:val="000000"/>
          <w:spacing w:val="-1"/>
          <w:sz w:val="28"/>
          <w:szCs w:val="28"/>
        </w:rPr>
        <w:t>0</w:t>
      </w:r>
      <w:r w:rsidR="004A0B4A">
        <w:rPr>
          <w:rFonts w:ascii="Times New Roman" w:hAnsi="Times New Roman"/>
          <w:color w:val="000000"/>
          <w:spacing w:val="-1"/>
          <w:sz w:val="28"/>
          <w:szCs w:val="28"/>
        </w:rPr>
        <w:t>4</w:t>
      </w:r>
      <w:r w:rsidRPr="00586D24">
        <w:rPr>
          <w:rFonts w:ascii="Times New Roman" w:hAnsi="Times New Roman"/>
          <w:color w:val="000000"/>
          <w:spacing w:val="-1"/>
          <w:sz w:val="28"/>
          <w:szCs w:val="28"/>
        </w:rPr>
        <w:t xml:space="preserve"> относится к обязательной части</w:t>
      </w:r>
      <w:r w:rsidR="004A0B4A">
        <w:rPr>
          <w:rFonts w:ascii="Times New Roman" w:hAnsi="Times New Roman"/>
          <w:color w:val="000000"/>
          <w:spacing w:val="-1"/>
          <w:sz w:val="28"/>
          <w:szCs w:val="28"/>
        </w:rPr>
        <w:t>, изучается во 2 семестре</w:t>
      </w:r>
      <w:r w:rsidRPr="00586D24">
        <w:rPr>
          <w:rFonts w:ascii="Times New Roman" w:hAnsi="Times New Roman"/>
          <w:color w:val="000000"/>
          <w:spacing w:val="-1"/>
          <w:sz w:val="28"/>
          <w:szCs w:val="28"/>
        </w:rPr>
        <w:t>.</w:t>
      </w:r>
    </w:p>
    <w:p w:rsidR="00586D24" w:rsidRPr="005D7652" w:rsidRDefault="00586D24" w:rsidP="004B76EF">
      <w:pPr>
        <w:tabs>
          <w:tab w:val="left" w:pos="567"/>
        </w:tabs>
        <w:spacing w:after="0" w:line="240" w:lineRule="auto"/>
        <w:ind w:right="-425"/>
        <w:jc w:val="both"/>
        <w:rPr>
          <w:rFonts w:ascii="Times New Roman" w:hAnsi="Times New Roman"/>
          <w:i/>
          <w:sz w:val="24"/>
          <w:szCs w:val="24"/>
        </w:rPr>
      </w:pPr>
    </w:p>
    <w:p w:rsidR="00324F8D" w:rsidRPr="005D7652" w:rsidRDefault="00324F8D" w:rsidP="001B25C7">
      <w:pPr>
        <w:numPr>
          <w:ilvl w:val="0"/>
          <w:numId w:val="1"/>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2149"/>
        <w:gridCol w:w="3963"/>
        <w:gridCol w:w="1746"/>
      </w:tblGrid>
      <w:tr w:rsidR="00B26C74" w:rsidRPr="00892139" w:rsidTr="00783DAA">
        <w:trPr>
          <w:trHeight w:val="419"/>
        </w:trPr>
        <w:tc>
          <w:tcPr>
            <w:tcW w:w="177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547"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783DAA">
        <w:trPr>
          <w:trHeight w:val="173"/>
        </w:trPr>
        <w:tc>
          <w:tcPr>
            <w:tcW w:w="1772" w:type="dxa"/>
            <w:vMerge/>
          </w:tcPr>
          <w:p w:rsidR="00B26C74" w:rsidRPr="00477260" w:rsidRDefault="00B26C74" w:rsidP="00333445">
            <w:pPr>
              <w:pStyle w:val="a4"/>
              <w:spacing w:before="0" w:beforeAutospacing="0" w:after="0" w:afterAutospacing="0"/>
              <w:jc w:val="both"/>
              <w:rPr>
                <w:i/>
                <w:sz w:val="22"/>
                <w:szCs w:val="22"/>
              </w:rPr>
            </w:pPr>
          </w:p>
        </w:tc>
        <w:tc>
          <w:tcPr>
            <w:tcW w:w="2245"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 xml:space="preserve">Индикатор </w:t>
            </w:r>
            <w:proofErr w:type="gramStart"/>
            <w:r w:rsidRPr="00477260">
              <w:rPr>
                <w:rFonts w:ascii="Times New Roman" w:hAnsi="Times New Roman"/>
                <w:b/>
              </w:rPr>
              <w:t>достижения  компетенции</w:t>
            </w:r>
            <w:proofErr w:type="gramEnd"/>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4302"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783DAA" w:rsidRPr="00892139" w:rsidTr="00783DAA">
        <w:trPr>
          <w:trHeight w:val="508"/>
        </w:trPr>
        <w:tc>
          <w:tcPr>
            <w:tcW w:w="1772" w:type="dxa"/>
            <w:vMerge w:val="restart"/>
          </w:tcPr>
          <w:p w:rsidR="00783DAA" w:rsidRDefault="00783DAA" w:rsidP="00333445">
            <w:pPr>
              <w:tabs>
                <w:tab w:val="num" w:pos="176"/>
                <w:tab w:val="left" w:pos="426"/>
              </w:tabs>
              <w:ind w:left="34"/>
              <w:jc w:val="center"/>
              <w:rPr>
                <w:rFonts w:ascii="Times New Roman" w:hAnsi="Times New Roman"/>
                <w:i/>
              </w:rPr>
            </w:pPr>
            <w:r w:rsidRPr="00477260">
              <w:rPr>
                <w:rFonts w:ascii="Times New Roman" w:hAnsi="Times New Roman"/>
                <w:i/>
              </w:rPr>
              <w:t>УК-</w:t>
            </w:r>
            <w:r>
              <w:rPr>
                <w:rFonts w:ascii="Times New Roman" w:hAnsi="Times New Roman"/>
                <w:i/>
              </w:rPr>
              <w:t>8</w:t>
            </w:r>
          </w:p>
          <w:p w:rsidR="00783DAA" w:rsidRPr="00477260" w:rsidRDefault="000B6AA4" w:rsidP="000B6AA4">
            <w:pPr>
              <w:pStyle w:val="a4"/>
              <w:tabs>
                <w:tab w:val="num" w:pos="176"/>
              </w:tabs>
              <w:spacing w:before="0" w:beforeAutospacing="0" w:after="0" w:afterAutospacing="0"/>
              <w:ind w:left="34"/>
              <w:jc w:val="center"/>
              <w:rPr>
                <w:i/>
                <w:sz w:val="22"/>
                <w:szCs w:val="22"/>
              </w:rPr>
            </w:pPr>
            <w:r w:rsidRPr="000B6AA4">
              <w:rPr>
                <w:i/>
                <w:sz w:val="22"/>
                <w:szCs w:val="22"/>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245" w:type="dxa"/>
          </w:tcPr>
          <w:p w:rsidR="00783DAA" w:rsidRPr="00477260" w:rsidRDefault="00783DAA" w:rsidP="00783DAA">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w:t>
            </w:r>
            <w:r w:rsidRPr="00477260">
              <w:rPr>
                <w:rFonts w:ascii="Times New Roman" w:hAnsi="Times New Roman"/>
                <w:i/>
              </w:rPr>
              <w:t>.1</w:t>
            </w:r>
          </w:p>
        </w:tc>
        <w:tc>
          <w:tcPr>
            <w:tcW w:w="4302" w:type="dxa"/>
          </w:tcPr>
          <w:p w:rsidR="00783DAA" w:rsidRPr="000B6AA4" w:rsidRDefault="000B6AA4" w:rsidP="000B6AA4">
            <w:pPr>
              <w:tabs>
                <w:tab w:val="num" w:pos="1"/>
                <w:tab w:val="left" w:pos="426"/>
              </w:tabs>
              <w:spacing w:after="0" w:line="240" w:lineRule="auto"/>
              <w:ind w:left="1"/>
              <w:rPr>
                <w:rFonts w:ascii="Times New Roman" w:hAnsi="Times New Roman"/>
                <w:i/>
                <w:color w:val="000000"/>
                <w:sz w:val="24"/>
                <w:szCs w:val="24"/>
              </w:rPr>
            </w:pPr>
            <w:r w:rsidRPr="000B6AA4">
              <w:rPr>
                <w:rFonts w:ascii="Times New Roman" w:hAnsi="Times New Roman"/>
                <w:i/>
                <w:color w:val="000000"/>
                <w:sz w:val="24"/>
                <w:szCs w:val="24"/>
              </w:rPr>
              <w:t xml:space="preserve">Знает: </w:t>
            </w:r>
            <w:r w:rsidRPr="000B6AA4">
              <w:rPr>
                <w:rFonts w:ascii="Times New Roman" w:hAnsi="Times New Roman"/>
                <w:color w:val="000000"/>
                <w:sz w:val="24"/>
                <w:szCs w:val="24"/>
              </w:rPr>
              <w:t>- 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w:t>
            </w:r>
          </w:p>
        </w:tc>
      </w:tr>
      <w:tr w:rsidR="00783DAA" w:rsidRPr="00892139" w:rsidTr="00783DAA">
        <w:trPr>
          <w:trHeight w:val="508"/>
        </w:trPr>
        <w:tc>
          <w:tcPr>
            <w:tcW w:w="1772" w:type="dxa"/>
            <w:vMerge/>
          </w:tcPr>
          <w:p w:rsidR="00783DAA" w:rsidRPr="00477260" w:rsidRDefault="00783DAA" w:rsidP="00333445">
            <w:pPr>
              <w:tabs>
                <w:tab w:val="num" w:pos="176"/>
                <w:tab w:val="left" w:pos="426"/>
              </w:tabs>
              <w:ind w:left="34"/>
              <w:jc w:val="center"/>
              <w:rPr>
                <w:rFonts w:ascii="Times New Roman" w:hAnsi="Times New Roman"/>
                <w:i/>
              </w:rPr>
            </w:pPr>
          </w:p>
        </w:tc>
        <w:tc>
          <w:tcPr>
            <w:tcW w:w="2245" w:type="dxa"/>
          </w:tcPr>
          <w:p w:rsidR="00783DAA" w:rsidRPr="00477260" w:rsidRDefault="00783DAA" w:rsidP="00333445">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8.2</w:t>
            </w:r>
          </w:p>
        </w:tc>
        <w:tc>
          <w:tcPr>
            <w:tcW w:w="4302" w:type="dxa"/>
          </w:tcPr>
          <w:p w:rsidR="00783DAA" w:rsidRPr="001F243C" w:rsidRDefault="000B6AA4" w:rsidP="00333445">
            <w:pPr>
              <w:tabs>
                <w:tab w:val="num" w:pos="1"/>
                <w:tab w:val="left" w:pos="426"/>
              </w:tabs>
              <w:spacing w:after="0" w:line="240" w:lineRule="auto"/>
              <w:ind w:left="1"/>
              <w:rPr>
                <w:rFonts w:ascii="Times New Roman" w:hAnsi="Times New Roman"/>
                <w:i/>
                <w:sz w:val="20"/>
                <w:szCs w:val="20"/>
              </w:rPr>
            </w:pPr>
            <w:r w:rsidRPr="000B6AA4">
              <w:rPr>
                <w:rFonts w:ascii="Times New Roman" w:hAnsi="Times New Roman"/>
                <w:i/>
                <w:sz w:val="24"/>
                <w:szCs w:val="24"/>
              </w:rPr>
              <w:t>Умеет</w:t>
            </w:r>
            <w:r w:rsidRPr="000B6AA4">
              <w:rPr>
                <w:rFonts w:ascii="Times New Roman" w:hAnsi="Times New Roman"/>
                <w:sz w:val="24"/>
                <w:szCs w:val="24"/>
              </w:rPr>
              <w:t xml:space="preserve">: - разрабатывать алгоритм безопасного поведения при опасных ситуациях природного, техногенного и пр. характера; - организовывать защитные мероприятия на спортивных объектах при возникновении чрезвычайных ситуаций; - </w:t>
            </w:r>
            <w:r w:rsidRPr="000B6AA4">
              <w:rPr>
                <w:rFonts w:ascii="Times New Roman" w:hAnsi="Times New Roman"/>
                <w:sz w:val="24"/>
                <w:szCs w:val="24"/>
              </w:rPr>
              <w:lastRenderedPageBreak/>
              <w:t>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 физкультурно-спортивных занятий; - использовать приемы первой помощи, методы защиты в условиях чрезвычайных ситуаций; - соблюдать правила и нормы охраны труда, техники безопасности, обеспечивать охрану жизни и здоровья обучающихся в процессе занятий;</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lastRenderedPageBreak/>
              <w:t>Реферат, тест</w:t>
            </w:r>
          </w:p>
        </w:tc>
      </w:tr>
      <w:tr w:rsidR="00783DAA" w:rsidRPr="00892139" w:rsidTr="00783DAA">
        <w:trPr>
          <w:trHeight w:val="523"/>
        </w:trPr>
        <w:tc>
          <w:tcPr>
            <w:tcW w:w="1772" w:type="dxa"/>
            <w:vMerge/>
          </w:tcPr>
          <w:p w:rsidR="00783DAA" w:rsidRPr="00477260" w:rsidRDefault="00783DAA" w:rsidP="00333445">
            <w:pPr>
              <w:tabs>
                <w:tab w:val="num" w:pos="176"/>
                <w:tab w:val="left" w:pos="426"/>
              </w:tabs>
              <w:ind w:left="34"/>
              <w:rPr>
                <w:rFonts w:ascii="Times New Roman" w:hAnsi="Times New Roman"/>
                <w:i/>
              </w:rPr>
            </w:pPr>
          </w:p>
        </w:tc>
        <w:tc>
          <w:tcPr>
            <w:tcW w:w="2245" w:type="dxa"/>
          </w:tcPr>
          <w:p w:rsidR="00783DAA" w:rsidRPr="00477260" w:rsidRDefault="00783DAA" w:rsidP="00783DAA">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8.3</w:t>
            </w:r>
          </w:p>
        </w:tc>
        <w:tc>
          <w:tcPr>
            <w:tcW w:w="4302" w:type="dxa"/>
          </w:tcPr>
          <w:p w:rsidR="00783DAA" w:rsidRPr="001F243C" w:rsidRDefault="000B6AA4" w:rsidP="00BE595A">
            <w:pPr>
              <w:tabs>
                <w:tab w:val="num" w:pos="1"/>
                <w:tab w:val="left" w:pos="426"/>
              </w:tabs>
              <w:spacing w:after="0" w:line="240" w:lineRule="auto"/>
              <w:ind w:left="1"/>
              <w:rPr>
                <w:rFonts w:ascii="Times New Roman" w:hAnsi="Times New Roman"/>
                <w:i/>
                <w:sz w:val="20"/>
                <w:szCs w:val="20"/>
              </w:rPr>
            </w:pPr>
            <w:r w:rsidRPr="000B6AA4">
              <w:rPr>
                <w:rFonts w:ascii="Times New Roman" w:hAnsi="Times New Roman"/>
                <w:i/>
                <w:sz w:val="24"/>
                <w:szCs w:val="24"/>
              </w:rPr>
              <w:t xml:space="preserve">Имеет опыт: </w:t>
            </w:r>
            <w:r w:rsidRPr="000B6AA4">
              <w:rPr>
                <w:rFonts w:ascii="Times New Roman" w:hAnsi="Times New Roman"/>
                <w:sz w:val="24"/>
                <w:szCs w:val="24"/>
              </w:rPr>
              <w:t>- использования основных средств индивидуальной и коллективной защиты для сохранения жизни и здоровья 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 практическое задание</w:t>
            </w:r>
          </w:p>
        </w:tc>
      </w:tr>
      <w:tr w:rsidR="00783DAA" w:rsidRPr="00F52D95" w:rsidTr="00783DAA">
        <w:trPr>
          <w:trHeight w:val="508"/>
        </w:trPr>
        <w:tc>
          <w:tcPr>
            <w:tcW w:w="1772" w:type="dxa"/>
            <w:vMerge w:val="restart"/>
          </w:tcPr>
          <w:p w:rsidR="00783DAA" w:rsidRDefault="00783DAA" w:rsidP="00333445">
            <w:pPr>
              <w:tabs>
                <w:tab w:val="num" w:pos="176"/>
                <w:tab w:val="left" w:pos="426"/>
              </w:tabs>
              <w:ind w:left="34"/>
              <w:jc w:val="center"/>
              <w:rPr>
                <w:rFonts w:ascii="Times New Roman" w:hAnsi="Times New Roman"/>
                <w:i/>
              </w:rPr>
            </w:pPr>
            <w:r>
              <w:rPr>
                <w:rFonts w:ascii="Times New Roman" w:hAnsi="Times New Roman"/>
                <w:i/>
              </w:rPr>
              <w:t>ОПК-7</w:t>
            </w:r>
          </w:p>
          <w:p w:rsidR="00783DAA" w:rsidRPr="00477260" w:rsidRDefault="00783DAA" w:rsidP="00333445">
            <w:pPr>
              <w:tabs>
                <w:tab w:val="num" w:pos="176"/>
                <w:tab w:val="left" w:pos="426"/>
              </w:tabs>
              <w:ind w:left="34"/>
              <w:jc w:val="center"/>
              <w:rPr>
                <w:rFonts w:ascii="Times New Roman" w:hAnsi="Times New Roman"/>
                <w:i/>
              </w:rPr>
            </w:pPr>
            <w:r>
              <w:rPr>
                <w:rFonts w:ascii="Times New Roman" w:hAnsi="Times New Roman"/>
                <w:i/>
              </w:rPr>
              <w:t>Способен обеспечивать технику безопасности, профилактику травматизма</w:t>
            </w:r>
          </w:p>
          <w:p w:rsidR="00783DAA" w:rsidRPr="00477260" w:rsidRDefault="00783DAA" w:rsidP="00333445">
            <w:pPr>
              <w:tabs>
                <w:tab w:val="num" w:pos="176"/>
                <w:tab w:val="left" w:pos="426"/>
              </w:tabs>
              <w:ind w:left="34"/>
              <w:rPr>
                <w:rFonts w:ascii="Times New Roman" w:hAnsi="Times New Roman"/>
                <w:i/>
              </w:rPr>
            </w:pPr>
          </w:p>
        </w:tc>
        <w:tc>
          <w:tcPr>
            <w:tcW w:w="2245" w:type="dxa"/>
          </w:tcPr>
          <w:p w:rsidR="00783DAA" w:rsidRPr="00477260"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w:t>
            </w:r>
            <w:r w:rsidRPr="00477260">
              <w:rPr>
                <w:rFonts w:ascii="Times New Roman" w:hAnsi="Times New Roman"/>
                <w:i/>
              </w:rPr>
              <w:t>.1.</w:t>
            </w:r>
          </w:p>
        </w:tc>
        <w:tc>
          <w:tcPr>
            <w:tcW w:w="4302" w:type="dxa"/>
          </w:tcPr>
          <w:p w:rsidR="00783DAA" w:rsidRPr="00CD5895" w:rsidRDefault="00783DAA" w:rsidP="00907B9A">
            <w:pPr>
              <w:tabs>
                <w:tab w:val="num" w:pos="-106"/>
                <w:tab w:val="num" w:pos="36"/>
              </w:tabs>
              <w:spacing w:after="0" w:line="240" w:lineRule="auto"/>
              <w:jc w:val="both"/>
              <w:rPr>
                <w:rFonts w:ascii="Times New Roman" w:hAnsi="Times New Roman"/>
                <w:bCs/>
                <w:color w:val="000000"/>
                <w:spacing w:val="-8"/>
                <w:sz w:val="24"/>
                <w:szCs w:val="24"/>
              </w:rPr>
            </w:pPr>
            <w:r w:rsidRPr="00215100">
              <w:rPr>
                <w:rFonts w:ascii="Times New Roman" w:hAnsi="Times New Roman"/>
                <w:i/>
                <w:color w:val="000000"/>
                <w:sz w:val="24"/>
                <w:szCs w:val="24"/>
              </w:rPr>
              <w:t>Знать</w:t>
            </w:r>
            <w:r w:rsidRPr="00CD5895">
              <w:rPr>
                <w:rFonts w:ascii="Times New Roman" w:hAnsi="Times New Roman"/>
                <w:color w:val="000000"/>
                <w:sz w:val="24"/>
                <w:szCs w:val="24"/>
              </w:rPr>
              <w:t xml:space="preserve"> </w:t>
            </w:r>
            <w:r w:rsidRPr="00CD5895">
              <w:rPr>
                <w:rFonts w:ascii="Times New Roman" w:hAnsi="Times New Roman"/>
                <w:sz w:val="24"/>
                <w:szCs w:val="24"/>
              </w:rPr>
              <w:t>требования безопасности, санитарные, гигиенические правила и нормы, применяемые в професси</w:t>
            </w:r>
            <w:r>
              <w:rPr>
                <w:rFonts w:ascii="Times New Roman" w:hAnsi="Times New Roman"/>
                <w:sz w:val="24"/>
                <w:szCs w:val="24"/>
              </w:rPr>
              <w:t xml:space="preserve">ональной деятельности; а также </w:t>
            </w:r>
            <w:r w:rsidRPr="00CD5895">
              <w:rPr>
                <w:rFonts w:ascii="Times New Roman" w:hAnsi="Times New Roman"/>
                <w:sz w:val="24"/>
                <w:szCs w:val="24"/>
              </w:rPr>
              <w:t>основные приемы профилактики травматизма и первой доврачебной помощи</w:t>
            </w:r>
            <w:r>
              <w:rPr>
                <w:rFonts w:ascii="Times New Roman" w:hAnsi="Times New Roman"/>
                <w:sz w:val="24"/>
                <w:szCs w:val="24"/>
              </w:rPr>
              <w:t>.</w:t>
            </w:r>
          </w:p>
          <w:p w:rsidR="00783DAA" w:rsidRPr="001F243C" w:rsidRDefault="00783DAA" w:rsidP="00907B9A">
            <w:pPr>
              <w:tabs>
                <w:tab w:val="num" w:pos="1"/>
                <w:tab w:val="left" w:pos="426"/>
              </w:tabs>
              <w:spacing w:after="0" w:line="240" w:lineRule="auto"/>
              <w:ind w:left="1"/>
              <w:rPr>
                <w:rFonts w:ascii="Times New Roman" w:hAnsi="Times New Roman"/>
                <w:i/>
                <w:sz w:val="20"/>
                <w:szCs w:val="20"/>
              </w:rPr>
            </w:pP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w:t>
            </w:r>
          </w:p>
        </w:tc>
      </w:tr>
      <w:tr w:rsidR="00783DAA" w:rsidRPr="00F52D95" w:rsidTr="00783DAA">
        <w:trPr>
          <w:trHeight w:val="508"/>
        </w:trPr>
        <w:tc>
          <w:tcPr>
            <w:tcW w:w="1772" w:type="dxa"/>
            <w:vMerge/>
          </w:tcPr>
          <w:p w:rsidR="00783DAA" w:rsidRDefault="00783DAA" w:rsidP="00333445">
            <w:pPr>
              <w:tabs>
                <w:tab w:val="num" w:pos="176"/>
                <w:tab w:val="left" w:pos="426"/>
              </w:tabs>
              <w:ind w:left="34"/>
              <w:jc w:val="center"/>
              <w:rPr>
                <w:rFonts w:ascii="Times New Roman" w:hAnsi="Times New Roman"/>
                <w:i/>
              </w:rPr>
            </w:pPr>
          </w:p>
        </w:tc>
        <w:tc>
          <w:tcPr>
            <w:tcW w:w="2245" w:type="dxa"/>
          </w:tcPr>
          <w:p w:rsidR="00783DAA"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ОПК-7.2</w:t>
            </w:r>
            <w:r w:rsidRPr="00477260">
              <w:rPr>
                <w:rFonts w:ascii="Times New Roman" w:hAnsi="Times New Roman"/>
                <w:i/>
              </w:rPr>
              <w:t>.</w:t>
            </w:r>
          </w:p>
        </w:tc>
        <w:tc>
          <w:tcPr>
            <w:tcW w:w="4302" w:type="dxa"/>
          </w:tcPr>
          <w:p w:rsidR="00783DAA" w:rsidRPr="001F243C" w:rsidRDefault="00783DAA" w:rsidP="00907B9A">
            <w:pPr>
              <w:tabs>
                <w:tab w:val="num" w:pos="1"/>
                <w:tab w:val="left" w:pos="426"/>
              </w:tabs>
              <w:spacing w:after="0" w:line="240" w:lineRule="auto"/>
              <w:ind w:left="1"/>
              <w:rPr>
                <w:rFonts w:ascii="Times New Roman" w:hAnsi="Times New Roman"/>
                <w:i/>
                <w:sz w:val="20"/>
                <w:szCs w:val="20"/>
              </w:rPr>
            </w:pPr>
            <w:r w:rsidRPr="00215100">
              <w:rPr>
                <w:rFonts w:ascii="Times New Roman" w:hAnsi="Times New Roman"/>
                <w:i/>
                <w:sz w:val="24"/>
                <w:szCs w:val="24"/>
              </w:rPr>
              <w:t>Уметь</w:t>
            </w:r>
            <w:r w:rsidRPr="00CD5895">
              <w:rPr>
                <w:rFonts w:ascii="Times New Roman" w:hAnsi="Times New Roman"/>
                <w:bCs/>
                <w:color w:val="000000"/>
                <w:spacing w:val="-1"/>
                <w:sz w:val="24"/>
                <w:szCs w:val="24"/>
              </w:rPr>
              <w:t xml:space="preserve"> </w:t>
            </w:r>
            <w:r w:rsidRPr="00CD5895">
              <w:rPr>
                <w:rFonts w:ascii="Times New Roman" w:hAnsi="Times New Roman"/>
                <w:sz w:val="24"/>
                <w:szCs w:val="24"/>
              </w:rPr>
              <w:t xml:space="preserve">обеспечивать в процессе профессиональной деятельности соблюдение требований </w:t>
            </w:r>
            <w:r w:rsidRPr="00CD5895">
              <w:rPr>
                <w:rFonts w:ascii="Times New Roman" w:hAnsi="Times New Roman"/>
                <w:sz w:val="24"/>
                <w:szCs w:val="24"/>
              </w:rPr>
              <w:lastRenderedPageBreak/>
              <w:t>безопасности, санитарных, гигиенических правил и норм, проводить профилактику травматизма, оказывать первую доврачебную помощь</w:t>
            </w:r>
            <w:r>
              <w:rPr>
                <w:rFonts w:ascii="Times New Roman" w:hAnsi="Times New Roman"/>
                <w:sz w:val="24"/>
                <w:szCs w:val="24"/>
              </w:rPr>
              <w:t>.</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lastRenderedPageBreak/>
              <w:t>Реферат, тест</w:t>
            </w:r>
          </w:p>
        </w:tc>
      </w:tr>
      <w:tr w:rsidR="00783DAA" w:rsidRPr="00F52D95" w:rsidTr="00783DAA">
        <w:trPr>
          <w:trHeight w:val="508"/>
        </w:trPr>
        <w:tc>
          <w:tcPr>
            <w:tcW w:w="1772" w:type="dxa"/>
            <w:vMerge/>
          </w:tcPr>
          <w:p w:rsidR="00783DAA" w:rsidRDefault="00783DAA" w:rsidP="00333445">
            <w:pPr>
              <w:tabs>
                <w:tab w:val="num" w:pos="176"/>
                <w:tab w:val="left" w:pos="426"/>
              </w:tabs>
              <w:ind w:left="34"/>
              <w:jc w:val="center"/>
              <w:rPr>
                <w:rFonts w:ascii="Times New Roman" w:hAnsi="Times New Roman"/>
                <w:i/>
              </w:rPr>
            </w:pPr>
          </w:p>
        </w:tc>
        <w:tc>
          <w:tcPr>
            <w:tcW w:w="2245" w:type="dxa"/>
          </w:tcPr>
          <w:p w:rsidR="00783DAA"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ОПК-7.3</w:t>
            </w:r>
            <w:r w:rsidRPr="00477260">
              <w:rPr>
                <w:rFonts w:ascii="Times New Roman" w:hAnsi="Times New Roman"/>
                <w:i/>
              </w:rPr>
              <w:t>.</w:t>
            </w:r>
          </w:p>
        </w:tc>
        <w:tc>
          <w:tcPr>
            <w:tcW w:w="4302" w:type="dxa"/>
          </w:tcPr>
          <w:p w:rsidR="00783DAA" w:rsidRPr="001F243C" w:rsidRDefault="00783DAA" w:rsidP="00907B9A">
            <w:pPr>
              <w:tabs>
                <w:tab w:val="num" w:pos="1"/>
                <w:tab w:val="left" w:pos="426"/>
              </w:tabs>
              <w:spacing w:after="0" w:line="240" w:lineRule="auto"/>
              <w:ind w:left="1"/>
              <w:rPr>
                <w:rFonts w:ascii="Times New Roman" w:hAnsi="Times New Roman"/>
                <w:i/>
                <w:sz w:val="20"/>
                <w:szCs w:val="20"/>
              </w:rPr>
            </w:pPr>
            <w:r w:rsidRPr="00215100">
              <w:rPr>
                <w:rFonts w:ascii="Times New Roman" w:hAnsi="Times New Roman"/>
                <w:i/>
                <w:sz w:val="24"/>
                <w:szCs w:val="24"/>
              </w:rPr>
              <w:t>Владеть</w:t>
            </w:r>
            <w:r w:rsidRPr="00CD5895">
              <w:rPr>
                <w:rFonts w:ascii="Times New Roman" w:hAnsi="Times New Roman"/>
                <w:sz w:val="24"/>
                <w:szCs w:val="24"/>
              </w:rPr>
              <w:t xml:space="preserve"> способностью обеспечения в процессе профессиональной деятельности соблюдения требований безопасности, санитарных, гигиенических правил и норм, а также способностью проведения профилактики травматизма и оказания первой доврачебной помощи</w:t>
            </w:r>
            <w:r>
              <w:rPr>
                <w:rFonts w:ascii="Times New Roman" w:hAnsi="Times New Roman"/>
                <w:sz w:val="24"/>
                <w:szCs w:val="24"/>
              </w:rPr>
              <w:t>.</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 практическое задание</w:t>
            </w:r>
          </w:p>
        </w:tc>
      </w:tr>
    </w:tbl>
    <w:p w:rsidR="00B26C74" w:rsidRDefault="00B26C74" w:rsidP="001D64EC">
      <w:pPr>
        <w:tabs>
          <w:tab w:val="left" w:pos="426"/>
        </w:tabs>
        <w:spacing w:after="0" w:line="240" w:lineRule="auto"/>
        <w:ind w:left="644"/>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color w:val="000000"/>
              </w:rPr>
            </w:pPr>
          </w:p>
        </w:tc>
        <w:tc>
          <w:tcPr>
            <w:tcW w:w="1796" w:type="dxa"/>
            <w:shd w:val="clear" w:color="auto" w:fill="auto"/>
          </w:tcPr>
          <w:p w:rsidR="004A0B4A" w:rsidRDefault="004A0B4A" w:rsidP="00BA5B67">
            <w:pPr>
              <w:pStyle w:val="a3"/>
              <w:tabs>
                <w:tab w:val="clear" w:pos="822"/>
                <w:tab w:val="left" w:pos="426"/>
              </w:tabs>
              <w:ind w:left="0" w:right="-853" w:firstLine="0"/>
              <w:rPr>
                <w:b/>
              </w:rPr>
            </w:pPr>
            <w:r>
              <w:rPr>
                <w:b/>
              </w:rPr>
              <w:t>очная форма</w:t>
            </w:r>
          </w:p>
          <w:p w:rsidR="004A0B4A" w:rsidRDefault="004A0B4A" w:rsidP="00BA5B67">
            <w:pPr>
              <w:pStyle w:val="a3"/>
              <w:tabs>
                <w:tab w:val="clear" w:pos="822"/>
                <w:tab w:val="left" w:pos="426"/>
              </w:tabs>
              <w:ind w:left="0" w:right="-853" w:firstLine="0"/>
              <w:rPr>
                <w:b/>
              </w:rPr>
            </w:pPr>
            <w:r>
              <w:rPr>
                <w:b/>
              </w:rPr>
              <w:t>обучения</w:t>
            </w:r>
          </w:p>
          <w:p w:rsidR="004A0B4A" w:rsidRPr="00A856CF" w:rsidRDefault="004A0B4A" w:rsidP="00BA5B67">
            <w:pPr>
              <w:pStyle w:val="a3"/>
              <w:tabs>
                <w:tab w:val="clear" w:pos="822"/>
                <w:tab w:val="left" w:pos="426"/>
              </w:tabs>
              <w:ind w:left="0" w:right="-853" w:firstLine="0"/>
              <w:rPr>
                <w:b/>
              </w:rPr>
            </w:pPr>
          </w:p>
        </w:tc>
        <w:tc>
          <w:tcPr>
            <w:tcW w:w="1667" w:type="dxa"/>
          </w:tcPr>
          <w:p w:rsidR="004A0B4A" w:rsidRDefault="004A0B4A" w:rsidP="00BA5B67">
            <w:pPr>
              <w:pStyle w:val="a3"/>
              <w:tabs>
                <w:tab w:val="clear" w:pos="822"/>
                <w:tab w:val="left" w:pos="426"/>
              </w:tabs>
              <w:ind w:left="0" w:right="-853" w:firstLine="0"/>
              <w:rPr>
                <w:b/>
              </w:rPr>
            </w:pPr>
            <w:r>
              <w:rPr>
                <w:b/>
              </w:rPr>
              <w:t xml:space="preserve">заочная </w:t>
            </w:r>
          </w:p>
          <w:p w:rsidR="004A0B4A" w:rsidRDefault="004A0B4A" w:rsidP="00FA4EBE">
            <w:pPr>
              <w:pStyle w:val="a3"/>
              <w:tabs>
                <w:tab w:val="clear" w:pos="822"/>
                <w:tab w:val="left" w:pos="426"/>
              </w:tabs>
              <w:ind w:left="0" w:right="-853" w:firstLine="0"/>
              <w:rPr>
                <w:b/>
              </w:rPr>
            </w:pPr>
            <w:r>
              <w:rPr>
                <w:b/>
              </w:rPr>
              <w:t>форма</w:t>
            </w:r>
          </w:p>
          <w:p w:rsidR="004A0B4A" w:rsidRDefault="004A0B4A" w:rsidP="00FA4EBE">
            <w:pPr>
              <w:pStyle w:val="a3"/>
              <w:tabs>
                <w:tab w:val="clear" w:pos="822"/>
                <w:tab w:val="left" w:pos="426"/>
              </w:tabs>
              <w:ind w:left="0" w:right="-853" w:firstLine="0"/>
              <w:rPr>
                <w:b/>
              </w:rPr>
            </w:pPr>
            <w:r>
              <w:rPr>
                <w:b/>
              </w:rPr>
              <w:t>обучения</w:t>
            </w:r>
          </w:p>
          <w:p w:rsidR="004A0B4A" w:rsidRPr="00A856CF" w:rsidRDefault="004A0B4A" w:rsidP="00BA5B67">
            <w:pPr>
              <w:pStyle w:val="a3"/>
              <w:tabs>
                <w:tab w:val="clear" w:pos="822"/>
                <w:tab w:val="left" w:pos="426"/>
              </w:tabs>
              <w:ind w:left="0" w:right="-853" w:firstLine="0"/>
              <w:rPr>
                <w:b/>
              </w:rPr>
            </w:pP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4A0B4A" w:rsidRPr="00A856CF" w:rsidRDefault="004A0B4A" w:rsidP="00BA5B67">
            <w:pPr>
              <w:pStyle w:val="a3"/>
              <w:tabs>
                <w:tab w:val="clear" w:pos="822"/>
                <w:tab w:val="left" w:pos="426"/>
              </w:tabs>
              <w:ind w:left="0" w:right="-853" w:firstLine="0"/>
              <w:rPr>
                <w:b/>
              </w:rPr>
            </w:pPr>
            <w:r>
              <w:rPr>
                <w:b/>
              </w:rPr>
              <w:t>2</w:t>
            </w:r>
            <w:r w:rsidRPr="00A856CF">
              <w:rPr>
                <w:b/>
                <w:color w:val="000000"/>
              </w:rPr>
              <w:t xml:space="preserve"> ЗЕТ</w:t>
            </w:r>
          </w:p>
        </w:tc>
        <w:tc>
          <w:tcPr>
            <w:tcW w:w="1667" w:type="dxa"/>
          </w:tcPr>
          <w:p w:rsidR="004A0B4A" w:rsidRPr="00A856CF" w:rsidRDefault="004A0B4A" w:rsidP="00BA5B67">
            <w:pPr>
              <w:pStyle w:val="a3"/>
              <w:tabs>
                <w:tab w:val="clear" w:pos="822"/>
                <w:tab w:val="left" w:pos="426"/>
              </w:tabs>
              <w:ind w:left="0" w:right="-853" w:firstLine="0"/>
              <w:rPr>
                <w:b/>
              </w:rPr>
            </w:pPr>
            <w:r>
              <w:rPr>
                <w:b/>
              </w:rPr>
              <w:t xml:space="preserve">2 </w:t>
            </w:r>
            <w:r w:rsidRPr="00A856CF">
              <w:rPr>
                <w:b/>
                <w:color w:val="000000"/>
              </w:rPr>
              <w:t xml:space="preserve"> ЗЕТ</w:t>
            </w:r>
          </w:p>
        </w:tc>
      </w:tr>
      <w:tr w:rsidR="004A0B4A" w:rsidRPr="00A856CF" w:rsidTr="004A0B4A">
        <w:tc>
          <w:tcPr>
            <w:tcW w:w="4725" w:type="dxa"/>
            <w:shd w:val="clear" w:color="auto" w:fill="auto"/>
          </w:tcPr>
          <w:p w:rsidR="004A0B4A" w:rsidRPr="00A856CF" w:rsidRDefault="004A0B4A"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r>
              <w:rPr>
                <w:b/>
              </w:rPr>
              <w:t>72</w:t>
            </w:r>
          </w:p>
        </w:tc>
        <w:tc>
          <w:tcPr>
            <w:tcW w:w="1667" w:type="dxa"/>
          </w:tcPr>
          <w:p w:rsidR="004A0B4A" w:rsidRPr="00A856CF" w:rsidRDefault="004A0B4A" w:rsidP="00333445">
            <w:pPr>
              <w:pStyle w:val="a3"/>
              <w:tabs>
                <w:tab w:val="clear" w:pos="822"/>
                <w:tab w:val="left" w:pos="426"/>
              </w:tabs>
              <w:ind w:left="0" w:right="-853" w:firstLine="0"/>
              <w:rPr>
                <w:b/>
              </w:rPr>
            </w:pPr>
            <w:r>
              <w:rPr>
                <w:b/>
              </w:rPr>
              <w:t>72</w:t>
            </w: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p>
        </w:tc>
        <w:tc>
          <w:tcPr>
            <w:tcW w:w="1667" w:type="dxa"/>
          </w:tcPr>
          <w:p w:rsidR="004A0B4A" w:rsidRPr="00A856CF" w:rsidRDefault="004A0B4A" w:rsidP="00333445">
            <w:pPr>
              <w:pStyle w:val="a3"/>
              <w:tabs>
                <w:tab w:val="clear" w:pos="822"/>
                <w:tab w:val="left" w:pos="426"/>
              </w:tabs>
              <w:ind w:left="0" w:right="-853" w:firstLine="0"/>
              <w:rPr>
                <w:b/>
              </w:rPr>
            </w:pPr>
          </w:p>
        </w:tc>
      </w:tr>
      <w:tr w:rsidR="004A0B4A" w:rsidRPr="00A856CF" w:rsidTr="004A0B4A">
        <w:tc>
          <w:tcPr>
            <w:tcW w:w="4725" w:type="dxa"/>
            <w:shd w:val="clear" w:color="auto" w:fill="auto"/>
          </w:tcPr>
          <w:p w:rsidR="004A0B4A" w:rsidRDefault="004A0B4A"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4A0B4A" w:rsidRPr="00A856CF" w:rsidRDefault="004A0B4A" w:rsidP="00333445">
            <w:pPr>
              <w:pStyle w:val="a3"/>
              <w:tabs>
                <w:tab w:val="clear" w:pos="822"/>
                <w:tab w:val="left" w:pos="426"/>
              </w:tabs>
              <w:ind w:left="0" w:right="-853" w:firstLine="0"/>
              <w:rPr>
                <w:b/>
                <w:color w:val="000000"/>
              </w:rPr>
            </w:pPr>
            <w:r w:rsidRPr="00A856CF">
              <w:rPr>
                <w:b/>
                <w:color w:val="000000"/>
              </w:rPr>
              <w:t xml:space="preserve"> работа):</w:t>
            </w:r>
          </w:p>
          <w:p w:rsidR="004A0B4A" w:rsidRPr="00A856CF" w:rsidRDefault="004A0B4A" w:rsidP="00333445">
            <w:pPr>
              <w:pStyle w:val="a3"/>
              <w:tabs>
                <w:tab w:val="clear" w:pos="822"/>
                <w:tab w:val="left" w:pos="426"/>
              </w:tabs>
              <w:ind w:left="0" w:right="-853" w:firstLine="0"/>
              <w:rPr>
                <w:b/>
                <w:color w:val="000000"/>
              </w:rPr>
            </w:pPr>
            <w:r>
              <w:rPr>
                <w:b/>
                <w:color w:val="000000"/>
              </w:rPr>
              <w:t>- занятия лекционного типа</w:t>
            </w:r>
          </w:p>
          <w:p w:rsidR="004A0B4A" w:rsidRDefault="004A0B4A"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4A0B4A" w:rsidRPr="00A856CF" w:rsidRDefault="004A0B4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r>
              <w:rPr>
                <w:b/>
              </w:rPr>
              <w:t>16</w:t>
            </w:r>
          </w:p>
          <w:p w:rsidR="004A0B4A" w:rsidRDefault="004A0B4A" w:rsidP="00333445">
            <w:pPr>
              <w:pStyle w:val="a3"/>
              <w:tabs>
                <w:tab w:val="clear" w:pos="822"/>
                <w:tab w:val="left" w:pos="426"/>
              </w:tabs>
              <w:ind w:left="0" w:right="-853" w:firstLine="0"/>
              <w:rPr>
                <w:b/>
              </w:rPr>
            </w:pPr>
            <w:r>
              <w:rPr>
                <w:b/>
              </w:rPr>
              <w:t>16</w:t>
            </w:r>
          </w:p>
          <w:p w:rsidR="004A0B4A" w:rsidRPr="00A856CF" w:rsidRDefault="004A0B4A" w:rsidP="00333445">
            <w:pPr>
              <w:pStyle w:val="a3"/>
              <w:tabs>
                <w:tab w:val="clear" w:pos="822"/>
                <w:tab w:val="left" w:pos="426"/>
              </w:tabs>
              <w:ind w:left="0" w:right="-853" w:firstLine="0"/>
              <w:rPr>
                <w:b/>
              </w:rPr>
            </w:pPr>
            <w:r>
              <w:rPr>
                <w:b/>
              </w:rPr>
              <w:t>1</w:t>
            </w:r>
          </w:p>
        </w:tc>
        <w:tc>
          <w:tcPr>
            <w:tcW w:w="1667" w:type="dxa"/>
          </w:tcPr>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r>
              <w:rPr>
                <w:b/>
              </w:rPr>
              <w:t>2</w:t>
            </w:r>
          </w:p>
          <w:p w:rsidR="004A0B4A" w:rsidRDefault="004A0B4A" w:rsidP="00333445">
            <w:pPr>
              <w:pStyle w:val="a3"/>
              <w:tabs>
                <w:tab w:val="clear" w:pos="822"/>
                <w:tab w:val="left" w:pos="426"/>
              </w:tabs>
              <w:ind w:left="0" w:right="-853" w:firstLine="0"/>
              <w:rPr>
                <w:b/>
              </w:rPr>
            </w:pPr>
            <w:r>
              <w:rPr>
                <w:b/>
              </w:rPr>
              <w:t>2</w:t>
            </w:r>
          </w:p>
          <w:p w:rsidR="004A0B4A" w:rsidRPr="00A856CF" w:rsidRDefault="004A0B4A" w:rsidP="00E53357">
            <w:pPr>
              <w:pStyle w:val="a3"/>
              <w:tabs>
                <w:tab w:val="clear" w:pos="822"/>
                <w:tab w:val="left" w:pos="426"/>
              </w:tabs>
              <w:ind w:left="0" w:right="-853" w:firstLine="0"/>
              <w:rPr>
                <w:b/>
              </w:rPr>
            </w:pPr>
            <w:r>
              <w:rPr>
                <w:b/>
              </w:rPr>
              <w:t>1</w:t>
            </w: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r>
              <w:rPr>
                <w:b/>
              </w:rPr>
              <w:t>39</w:t>
            </w:r>
          </w:p>
        </w:tc>
        <w:tc>
          <w:tcPr>
            <w:tcW w:w="1667" w:type="dxa"/>
          </w:tcPr>
          <w:p w:rsidR="004A0B4A" w:rsidRPr="00A856CF" w:rsidRDefault="004A0B4A" w:rsidP="00333445">
            <w:pPr>
              <w:pStyle w:val="a3"/>
              <w:tabs>
                <w:tab w:val="clear" w:pos="822"/>
                <w:tab w:val="left" w:pos="426"/>
              </w:tabs>
              <w:ind w:left="0" w:right="-853" w:firstLine="0"/>
              <w:rPr>
                <w:b/>
              </w:rPr>
            </w:pPr>
            <w:r>
              <w:rPr>
                <w:b/>
              </w:rPr>
              <w:t>63</w:t>
            </w:r>
          </w:p>
        </w:tc>
      </w:tr>
      <w:tr w:rsidR="004A0B4A" w:rsidRPr="00A856CF" w:rsidTr="004A0B4A">
        <w:tc>
          <w:tcPr>
            <w:tcW w:w="4725" w:type="dxa"/>
            <w:shd w:val="clear" w:color="auto" w:fill="auto"/>
          </w:tcPr>
          <w:p w:rsidR="004A0B4A" w:rsidRPr="00A856CF" w:rsidRDefault="004A0B4A" w:rsidP="00013E8D">
            <w:pPr>
              <w:pStyle w:val="a3"/>
              <w:tabs>
                <w:tab w:val="clear" w:pos="822"/>
                <w:tab w:val="left" w:pos="426"/>
              </w:tabs>
              <w:ind w:left="0" w:right="-853" w:firstLine="0"/>
              <w:rPr>
                <w:b/>
                <w:color w:val="000000"/>
              </w:rPr>
            </w:pPr>
            <w:r w:rsidRPr="00A856CF">
              <w:rPr>
                <w:b/>
                <w:color w:val="000000"/>
              </w:rPr>
              <w:t>Промежуточная аттестация –</w:t>
            </w:r>
            <w:r>
              <w:rPr>
                <w:b/>
                <w:color w:val="000000"/>
              </w:rPr>
              <w:t xml:space="preserve"> </w:t>
            </w:r>
            <w:r w:rsidRPr="00A856CF">
              <w:rPr>
                <w:b/>
                <w:color w:val="000000"/>
              </w:rPr>
              <w:t xml:space="preserve"> </w:t>
            </w:r>
            <w:r>
              <w:rPr>
                <w:b/>
                <w:color w:val="000000"/>
              </w:rPr>
              <w:t>зачет</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p>
        </w:tc>
        <w:tc>
          <w:tcPr>
            <w:tcW w:w="1667" w:type="dxa"/>
          </w:tcPr>
          <w:p w:rsidR="004A0B4A" w:rsidRPr="00A856CF" w:rsidRDefault="004A0B4A" w:rsidP="00333445">
            <w:pPr>
              <w:pStyle w:val="a3"/>
              <w:tabs>
                <w:tab w:val="clear" w:pos="822"/>
                <w:tab w:val="left" w:pos="426"/>
              </w:tabs>
              <w:ind w:left="0" w:right="-853" w:firstLine="0"/>
              <w:rPr>
                <w:b/>
              </w:rPr>
            </w:pPr>
            <w:r>
              <w:rPr>
                <w:b/>
              </w:rPr>
              <w:t>4</w:t>
            </w:r>
          </w:p>
        </w:tc>
      </w:tr>
    </w:tbl>
    <w:p w:rsidR="0096713D" w:rsidRPr="00AF735A" w:rsidRDefault="00C86DD2" w:rsidP="005F5E0A">
      <w:pPr>
        <w:spacing w:after="0"/>
        <w:rPr>
          <w:rFonts w:ascii="Times New Roman" w:hAnsi="Times New Roman"/>
          <w:sz w:val="24"/>
          <w:szCs w:val="24"/>
          <w:u w:val="single"/>
        </w:rPr>
      </w:pPr>
      <w:r>
        <w:rPr>
          <w:rFonts w:ascii="Times New Roman" w:hAnsi="Times New Roman"/>
          <w:b/>
          <w:sz w:val="24"/>
          <w:szCs w:val="24"/>
        </w:rPr>
        <w:br w:type="page"/>
      </w:r>
      <w:r w:rsidR="002A1EB5" w:rsidRPr="002A1EB5">
        <w:rPr>
          <w:rFonts w:ascii="Times New Roman" w:hAnsi="Times New Roman"/>
          <w:b/>
          <w:sz w:val="24"/>
          <w:szCs w:val="24"/>
        </w:rPr>
        <w:lastRenderedPageBreak/>
        <w:t>3.2.</w:t>
      </w:r>
      <w:r w:rsidR="002A1EB5">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9"/>
        <w:gridCol w:w="517"/>
        <w:gridCol w:w="236"/>
        <w:gridCol w:w="601"/>
        <w:gridCol w:w="569"/>
        <w:gridCol w:w="284"/>
        <w:gridCol w:w="568"/>
        <w:gridCol w:w="567"/>
        <w:gridCol w:w="284"/>
        <w:gridCol w:w="568"/>
        <w:gridCol w:w="426"/>
        <w:gridCol w:w="286"/>
        <w:gridCol w:w="419"/>
        <w:gridCol w:w="573"/>
        <w:gridCol w:w="286"/>
        <w:gridCol w:w="574"/>
        <w:gridCol w:w="533"/>
        <w:gridCol w:w="254"/>
        <w:gridCol w:w="520"/>
      </w:tblGrid>
      <w:tr w:rsidR="00E97F73" w:rsidRPr="006A4AA8" w:rsidTr="000B4C9B">
        <w:trPr>
          <w:trHeight w:val="295"/>
        </w:trPr>
        <w:tc>
          <w:tcPr>
            <w:tcW w:w="1078"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679"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44"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C80899" w:rsidRPr="006A4AA8" w:rsidTr="000B4C9B">
        <w:trPr>
          <w:trHeight w:val="791"/>
        </w:trPr>
        <w:tc>
          <w:tcPr>
            <w:tcW w:w="1078"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9"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57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669"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C80899" w:rsidRPr="006A4AA8" w:rsidTr="000B4C9B">
        <w:trPr>
          <w:trHeight w:val="1611"/>
        </w:trPr>
        <w:tc>
          <w:tcPr>
            <w:tcW w:w="1078"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9"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7" w:type="pct"/>
            <w:gridSpan w:val="3"/>
            <w:tcBorders>
              <w:left w:val="single" w:sz="4" w:space="0" w:color="auto"/>
            </w:tcBorders>
            <w:textDirection w:val="btLr"/>
            <w:tcFitText/>
            <w:vAlign w:val="center"/>
          </w:tcPr>
          <w:p w:rsidR="00D25FA8" w:rsidRPr="00A32FCA" w:rsidRDefault="00A856CF" w:rsidP="00333445">
            <w:pPr>
              <w:tabs>
                <w:tab w:val="num" w:pos="5396"/>
              </w:tabs>
              <w:spacing w:after="0" w:line="240" w:lineRule="auto"/>
              <w:ind w:right="-100"/>
              <w:jc w:val="both"/>
              <w:rPr>
                <w:rFonts w:ascii="Times New Roman" w:hAnsi="Times New Roman"/>
                <w:b/>
                <w:sz w:val="20"/>
                <w:szCs w:val="20"/>
              </w:rPr>
            </w:pPr>
            <w:r w:rsidRPr="00A32FCA">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A32FCA">
              <w:rPr>
                <w:rFonts w:ascii="Times New Roman" w:hAnsi="Times New Roman"/>
                <w:b/>
                <w:sz w:val="20"/>
                <w:szCs w:val="20"/>
              </w:rPr>
              <w:t xml:space="preserve"> </w:t>
            </w:r>
            <w:r w:rsidR="00A856CF" w:rsidRPr="00A32FCA">
              <w:rPr>
                <w:rFonts w:ascii="Times New Roman" w:hAnsi="Times New Roman"/>
                <w:b/>
                <w:sz w:val="20"/>
                <w:szCs w:val="20"/>
              </w:rPr>
              <w:t>типа</w:t>
            </w:r>
          </w:p>
        </w:tc>
        <w:tc>
          <w:tcPr>
            <w:tcW w:w="676" w:type="pct"/>
            <w:gridSpan w:val="3"/>
            <w:textDirection w:val="btLr"/>
            <w:tcFitText/>
            <w:vAlign w:val="center"/>
          </w:tcPr>
          <w:p w:rsidR="00D25FA8" w:rsidRPr="008248C6" w:rsidRDefault="00A856CF"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w:t>
            </w:r>
            <w:r w:rsidR="00A856CF" w:rsidRPr="008248C6">
              <w:rPr>
                <w:rFonts w:ascii="Times New Roman" w:hAnsi="Times New Roman"/>
                <w:b/>
                <w:sz w:val="20"/>
                <w:szCs w:val="20"/>
              </w:rPr>
              <w:t>типа</w:t>
            </w:r>
          </w:p>
        </w:tc>
        <w:tc>
          <w:tcPr>
            <w:tcW w:w="539" w:type="pct"/>
            <w:gridSpan w:val="3"/>
            <w:textDirection w:val="btLr"/>
            <w:tcFitText/>
            <w:vAlign w:val="center"/>
          </w:tcPr>
          <w:p w:rsidR="00D25FA8" w:rsidRPr="008248C6" w:rsidRDefault="00A856CF"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w:t>
            </w:r>
            <w:r w:rsidR="00A856CF" w:rsidRPr="008248C6">
              <w:rPr>
                <w:rFonts w:ascii="Times New Roman" w:hAnsi="Times New Roman"/>
                <w:b/>
                <w:sz w:val="20"/>
                <w:szCs w:val="20"/>
              </w:rPr>
              <w:t>типа</w:t>
            </w:r>
          </w:p>
        </w:tc>
        <w:tc>
          <w:tcPr>
            <w:tcW w:w="682"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669"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C80899" w:rsidRPr="006A4AA8" w:rsidTr="000B4C9B">
        <w:trPr>
          <w:cantSplit/>
          <w:trHeight w:val="1547"/>
        </w:trPr>
        <w:tc>
          <w:tcPr>
            <w:tcW w:w="1078"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30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1"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1"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1"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4"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4"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65"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C80899" w:rsidRPr="00F52D95" w:rsidTr="000B4C9B">
        <w:trPr>
          <w:trHeight w:val="202"/>
        </w:trPr>
        <w:tc>
          <w:tcPr>
            <w:tcW w:w="1078" w:type="pct"/>
            <w:tcBorders>
              <w:right w:val="single" w:sz="4" w:space="0" w:color="auto"/>
            </w:tcBorders>
            <w:shd w:val="clear" w:color="auto" w:fill="auto"/>
          </w:tcPr>
          <w:p w:rsidR="00FA4ACA" w:rsidRPr="00EA1CA7" w:rsidRDefault="00FA4ACA" w:rsidP="009F7CD8">
            <w:pPr>
              <w:spacing w:after="0" w:line="240" w:lineRule="auto"/>
              <w:rPr>
                <w:rFonts w:ascii="Times New Roman" w:hAnsi="Times New Roman"/>
                <w:sz w:val="24"/>
                <w:szCs w:val="24"/>
              </w:rPr>
            </w:pPr>
            <w:r w:rsidRPr="00EA1CA7">
              <w:rPr>
                <w:rFonts w:ascii="Times New Roman" w:hAnsi="Times New Roman"/>
                <w:sz w:val="24"/>
              </w:rPr>
              <w:t>Те</w:t>
            </w:r>
            <w:r>
              <w:rPr>
                <w:rFonts w:ascii="Times New Roman" w:hAnsi="Times New Roman"/>
                <w:sz w:val="24"/>
              </w:rPr>
              <w:t>ма 1. Теоретические основы БЖД</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10</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tabs>
                <w:tab w:val="num" w:pos="822"/>
              </w:tabs>
              <w:spacing w:after="0" w:line="240" w:lineRule="auto"/>
              <w:ind w:hanging="44"/>
              <w:jc w:val="center"/>
              <w:rPr>
                <w:rFonts w:ascii="Times New Roman" w:hAnsi="Times New Roman"/>
                <w:sz w:val="24"/>
                <w:szCs w:val="24"/>
              </w:rPr>
            </w:pPr>
            <w:r w:rsidRPr="00D20942">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bottom w:val="single" w:sz="4" w:space="0" w:color="000000"/>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tcBorders>
              <w:bottom w:val="single" w:sz="4" w:space="0" w:color="000000"/>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tcBorders>
              <w:bottom w:val="single" w:sz="4" w:space="0" w:color="000000"/>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tcBorders>
              <w:bottom w:val="single" w:sz="4" w:space="0" w:color="000000"/>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F52D95" w:rsidTr="000B4C9B">
        <w:tc>
          <w:tcPr>
            <w:tcW w:w="1078" w:type="pct"/>
            <w:tcBorders>
              <w:right w:val="single" w:sz="4" w:space="0" w:color="auto"/>
            </w:tcBorders>
            <w:shd w:val="clear" w:color="auto" w:fill="auto"/>
          </w:tcPr>
          <w:p w:rsidR="00FA4ACA" w:rsidRPr="0002192E" w:rsidRDefault="00FA4ACA" w:rsidP="009F7CD8">
            <w:pPr>
              <w:spacing w:after="0"/>
              <w:jc w:val="both"/>
              <w:rPr>
                <w:rFonts w:ascii="Times New Roman" w:hAnsi="Times New Roman"/>
                <w:color w:val="0000FF"/>
                <w:sz w:val="24"/>
                <w:szCs w:val="24"/>
              </w:rPr>
            </w:pPr>
            <w:r>
              <w:rPr>
                <w:rFonts w:ascii="Times New Roman" w:hAnsi="Times New Roman"/>
              </w:rPr>
              <w:t>Тема 2</w:t>
            </w:r>
            <w:r w:rsidRPr="003E1BB7">
              <w:rPr>
                <w:rFonts w:ascii="Times New Roman" w:hAnsi="Times New Roman"/>
              </w:rPr>
              <w:t>.</w:t>
            </w:r>
            <w:r>
              <w:rPr>
                <w:rFonts w:ascii="Times New Roman" w:hAnsi="Times New Roman"/>
              </w:rPr>
              <w:t xml:space="preserve">Человек и опасности </w:t>
            </w:r>
            <w:proofErr w:type="spellStart"/>
            <w:r>
              <w:rPr>
                <w:rFonts w:ascii="Times New Roman" w:hAnsi="Times New Roman"/>
              </w:rPr>
              <w:t>техносферы</w:t>
            </w:r>
            <w:proofErr w:type="spellEnd"/>
            <w:r w:rsidRPr="003E1BB7">
              <w:rPr>
                <w:rFonts w:ascii="Times New Roman" w:hAnsi="Times New Roman"/>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10</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FA4ACA" w:rsidRPr="00D20942"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sidRPr="0042692B">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jc w:val="both"/>
              <w:rPr>
                <w:rFonts w:ascii="Times New Roman" w:hAnsi="Times New Roman"/>
              </w:rPr>
            </w:pPr>
            <w:r>
              <w:rPr>
                <w:rFonts w:ascii="Times New Roman" w:hAnsi="Times New Roman"/>
              </w:rPr>
              <w:t>Тема 3</w:t>
            </w:r>
            <w:r w:rsidRPr="003E1BB7">
              <w:rPr>
                <w:rFonts w:ascii="Times New Roman" w:hAnsi="Times New Roman"/>
              </w:rPr>
              <w:t>.</w:t>
            </w:r>
            <w:r>
              <w:rPr>
                <w:rFonts w:ascii="Times New Roman" w:hAnsi="Times New Roman"/>
              </w:rPr>
              <w:t xml:space="preserve"> Безопасность населения и территории в чрезвычайных ситуациях</w:t>
            </w:r>
            <w:r w:rsidRPr="003E1BB7">
              <w:rPr>
                <w:rFonts w:ascii="Times New Roman" w:hAnsi="Times New Roman"/>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0C65C6"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r w:rsidR="00FA4ACA">
              <w:rPr>
                <w:rFonts w:ascii="Times New Roman" w:hAnsi="Times New Roman"/>
                <w:sz w:val="24"/>
                <w:szCs w:val="24"/>
              </w:rPr>
              <w:t>3</w:t>
            </w:r>
            <w:r w:rsidR="00DD3BC0">
              <w:rPr>
                <w:rFonts w:ascii="Times New Roman" w:hAnsi="Times New Roman"/>
                <w:sz w:val="24"/>
                <w:szCs w:val="24"/>
              </w:rPr>
              <w:t xml:space="preserve"> </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12</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11</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6A4AA8" w:rsidTr="000B4C9B">
        <w:tc>
          <w:tcPr>
            <w:tcW w:w="1078" w:type="pct"/>
            <w:tcBorders>
              <w:right w:val="single" w:sz="4" w:space="0" w:color="auto"/>
            </w:tcBorders>
            <w:shd w:val="clear" w:color="auto" w:fill="auto"/>
          </w:tcPr>
          <w:p w:rsidR="00FA4ACA" w:rsidRPr="00FA4ACA" w:rsidRDefault="00FA4ACA" w:rsidP="009F7CD8">
            <w:pPr>
              <w:pStyle w:val="ab"/>
              <w:jc w:val="left"/>
              <w:rPr>
                <w:color w:val="0000FF"/>
                <w:sz w:val="22"/>
                <w:szCs w:val="22"/>
              </w:rPr>
            </w:pPr>
            <w:r>
              <w:rPr>
                <w:sz w:val="22"/>
                <w:szCs w:val="22"/>
                <w:lang w:val="ru-RU" w:eastAsia="ru-RU"/>
              </w:rPr>
              <w:t>Тема 4</w:t>
            </w:r>
            <w:r w:rsidRPr="00FA4ACA">
              <w:rPr>
                <w:sz w:val="22"/>
                <w:szCs w:val="22"/>
                <w:lang w:val="ru-RU" w:eastAsia="ru-RU"/>
              </w:rPr>
              <w:t>. Экологическая безопасность</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4"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line="271" w:lineRule="auto"/>
              <w:jc w:val="both"/>
              <w:rPr>
                <w:rFonts w:ascii="Times New Roman" w:hAnsi="Times New Roman"/>
              </w:rPr>
            </w:pPr>
            <w:r>
              <w:rPr>
                <w:rFonts w:ascii="Times New Roman" w:hAnsi="Times New Roman"/>
              </w:rPr>
              <w:t>Тема 5. Оказание первой медицинской помощи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sidRPr="0042692B">
              <w:rPr>
                <w:rFonts w:ascii="Times New Roman" w:hAnsi="Times New Roman"/>
                <w:sz w:val="24"/>
                <w:szCs w:val="24"/>
              </w:rPr>
              <w:t>1</w:t>
            </w:r>
            <w:r>
              <w:rPr>
                <w:rFonts w:ascii="Times New Roman" w:hAnsi="Times New Roman"/>
                <w:sz w:val="24"/>
                <w:szCs w:val="24"/>
              </w:rPr>
              <w:t>2</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line="271" w:lineRule="auto"/>
              <w:jc w:val="both"/>
              <w:rPr>
                <w:rFonts w:ascii="Times New Roman" w:hAnsi="Times New Roman"/>
              </w:rPr>
            </w:pPr>
            <w:r>
              <w:rPr>
                <w:rFonts w:ascii="Times New Roman" w:hAnsi="Times New Roman"/>
              </w:rPr>
              <w:t>Тема</w:t>
            </w:r>
            <w:r w:rsidRPr="003E1BB7">
              <w:rPr>
                <w:rFonts w:ascii="Times New Roman" w:hAnsi="Times New Roman"/>
              </w:rPr>
              <w:t xml:space="preserve"> </w:t>
            </w:r>
            <w:r>
              <w:rPr>
                <w:rFonts w:ascii="Times New Roman" w:hAnsi="Times New Roman"/>
              </w:rPr>
              <w:t>6</w:t>
            </w:r>
            <w:r w:rsidRPr="003E1BB7">
              <w:rPr>
                <w:rFonts w:ascii="Times New Roman" w:hAnsi="Times New Roman"/>
              </w:rPr>
              <w:t xml:space="preserve">. </w:t>
            </w:r>
            <w:r w:rsidRPr="00D541F4">
              <w:rPr>
                <w:rFonts w:ascii="Times New Roman" w:hAnsi="Times New Roman"/>
                <w:sz w:val="24"/>
                <w:szCs w:val="24"/>
              </w:rPr>
              <w:t>Законодательные, нормативные, правовые и экономические основы управления безопасностью</w:t>
            </w:r>
            <w:r w:rsidRPr="00D541F4">
              <w:rPr>
                <w:rStyle w:val="ad"/>
                <w:rFonts w:ascii="Times New Roman" w:hAnsi="Times New Roman"/>
                <w:i w:val="0"/>
                <w:sz w:val="24"/>
                <w:szCs w:val="24"/>
                <w:highlight w:val="yellow"/>
                <w:lang w:eastAsia="en-US"/>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sidRPr="00345B3D">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E97F73" w:rsidRDefault="00E97F73" w:rsidP="009F7CD8">
            <w:pPr>
              <w:spacing w:after="0" w:line="271" w:lineRule="auto"/>
              <w:jc w:val="both"/>
              <w:rPr>
                <w:rFonts w:ascii="Times New Roman" w:hAnsi="Times New Roman"/>
              </w:rPr>
            </w:pPr>
            <w:r>
              <w:rPr>
                <w:rFonts w:ascii="Times New Roman" w:hAnsi="Times New Roman"/>
              </w:rPr>
              <w:t>КСР</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E97F73"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1" w:type="pct"/>
            <w:tcBorders>
              <w:left w:val="single" w:sz="4" w:space="0" w:color="auto"/>
            </w:tcBorders>
            <w:shd w:val="clear" w:color="auto" w:fill="auto"/>
            <w:vAlign w:val="center"/>
          </w:tcPr>
          <w:p w:rsidR="00E97F73" w:rsidRPr="00345B3D" w:rsidRDefault="00E97F73" w:rsidP="009F7CD8">
            <w:pPr>
              <w:tabs>
                <w:tab w:val="num" w:pos="822"/>
              </w:tabs>
              <w:spacing w:after="0" w:line="240" w:lineRule="auto"/>
              <w:ind w:hanging="44"/>
              <w:jc w:val="center"/>
              <w:rPr>
                <w:rFonts w:ascii="Times New Roman" w:hAnsi="Times New Roman"/>
                <w:sz w:val="24"/>
                <w:szCs w:val="24"/>
              </w:rPr>
            </w:pPr>
          </w:p>
        </w:tc>
        <w:tc>
          <w:tcPr>
            <w:tcW w:w="135"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E97F73" w:rsidRDefault="00E97F73" w:rsidP="009F7CD8">
            <w:pPr>
              <w:spacing w:after="0" w:line="240" w:lineRule="auto"/>
              <w:ind w:hanging="44"/>
              <w:jc w:val="center"/>
              <w:rPr>
                <w:rFonts w:ascii="Times New Roman" w:hAnsi="Times New Roman"/>
                <w:sz w:val="24"/>
                <w:szCs w:val="24"/>
              </w:rPr>
            </w:pPr>
          </w:p>
        </w:tc>
        <w:tc>
          <w:tcPr>
            <w:tcW w:w="135"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p>
        </w:tc>
        <w:tc>
          <w:tcPr>
            <w:tcW w:w="136"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p>
        </w:tc>
        <w:tc>
          <w:tcPr>
            <w:tcW w:w="134"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r>
      <w:tr w:rsidR="00C80899" w:rsidRPr="00F52D95" w:rsidTr="000B4C9B">
        <w:tc>
          <w:tcPr>
            <w:tcW w:w="1078" w:type="pct"/>
            <w:tcBorders>
              <w:right w:val="single" w:sz="4" w:space="0" w:color="auto"/>
            </w:tcBorders>
            <w:shd w:val="clear" w:color="auto" w:fill="auto"/>
          </w:tcPr>
          <w:p w:rsidR="00FA4ACA" w:rsidRPr="00625039" w:rsidRDefault="00FA4ACA" w:rsidP="009F7CD8">
            <w:pPr>
              <w:pStyle w:val="9"/>
              <w:spacing w:before="0" w:after="0" w:line="240" w:lineRule="auto"/>
              <w:rPr>
                <w:rStyle w:val="ae"/>
                <w:rFonts w:ascii="Times New Roman" w:hAnsi="Times New Roman"/>
                <w:i w:val="0"/>
                <w:sz w:val="24"/>
                <w:szCs w:val="24"/>
                <w:lang w:val="ru-RU" w:eastAsia="ru-RU"/>
              </w:rPr>
            </w:pPr>
            <w:r w:rsidRPr="00625039">
              <w:rPr>
                <w:rStyle w:val="ae"/>
                <w:rFonts w:ascii="Times New Roman" w:hAnsi="Times New Roman"/>
                <w:i w:val="0"/>
                <w:sz w:val="24"/>
                <w:szCs w:val="24"/>
                <w:lang w:val="ru-RU" w:eastAsia="ru-RU"/>
              </w:rPr>
              <w:t>Промежуточная аттестация (зачет)</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71" w:type="pct"/>
            <w:tcBorders>
              <w:lef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r>
      <w:tr w:rsidR="00C80899" w:rsidRPr="00F52D95" w:rsidTr="000B4C9B">
        <w:tc>
          <w:tcPr>
            <w:tcW w:w="1078" w:type="pct"/>
            <w:tcBorders>
              <w:right w:val="single" w:sz="4" w:space="0" w:color="auto"/>
            </w:tcBorders>
            <w:shd w:val="clear" w:color="auto" w:fill="auto"/>
          </w:tcPr>
          <w:p w:rsidR="00FA4ACA" w:rsidRPr="0095307E" w:rsidRDefault="00FA4ACA"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72</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72</w:t>
            </w:r>
          </w:p>
        </w:tc>
        <w:tc>
          <w:tcPr>
            <w:tcW w:w="271" w:type="pct"/>
            <w:tcBorders>
              <w:lef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32</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39</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63</w:t>
            </w:r>
          </w:p>
        </w:tc>
      </w:tr>
    </w:tbl>
    <w:p w:rsidR="005E4FA2" w:rsidRDefault="005E4FA2" w:rsidP="005F5E0A">
      <w:pPr>
        <w:jc w:val="both"/>
        <w:rPr>
          <w:rFonts w:ascii="Times New Roman" w:hAnsi="Times New Roman"/>
          <w:sz w:val="24"/>
          <w:szCs w:val="24"/>
        </w:rPr>
      </w:pPr>
    </w:p>
    <w:p w:rsidR="0043159F" w:rsidRPr="00F52D95" w:rsidRDefault="0043159F" w:rsidP="005F5E0A">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97F73">
        <w:rPr>
          <w:rFonts w:ascii="Times New Roman" w:hAnsi="Times New Roman"/>
          <w:sz w:val="24"/>
          <w:szCs w:val="24"/>
        </w:rPr>
        <w:t xml:space="preserve">рамках </w:t>
      </w:r>
      <w:r w:rsidR="00E97F73" w:rsidRPr="00E97F73">
        <w:rPr>
          <w:rFonts w:ascii="Times New Roman" w:hAnsi="Times New Roman"/>
          <w:sz w:val="24"/>
          <w:szCs w:val="24"/>
        </w:rPr>
        <w:t>занятий семинарского типа</w:t>
      </w:r>
      <w:r w:rsidR="00E97F73">
        <w:rPr>
          <w:rFonts w:ascii="Times New Roman" w:hAnsi="Times New Roman"/>
          <w:sz w:val="24"/>
          <w:szCs w:val="24"/>
        </w:rPr>
        <w:t>.</w:t>
      </w:r>
    </w:p>
    <w:p w:rsidR="00701ACF" w:rsidRPr="00F52D95" w:rsidRDefault="0043159F" w:rsidP="00701ACF">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97F73">
        <w:rPr>
          <w:rFonts w:ascii="Times New Roman" w:hAnsi="Times New Roman"/>
          <w:sz w:val="24"/>
          <w:szCs w:val="24"/>
        </w:rPr>
        <w:t>форме зачета.</w:t>
      </w:r>
    </w:p>
    <w:p w:rsidR="00E97F73" w:rsidRPr="009311C9" w:rsidRDefault="00F64CB8" w:rsidP="001B25C7">
      <w:pPr>
        <w:numPr>
          <w:ilvl w:val="0"/>
          <w:numId w:val="3"/>
        </w:numPr>
        <w:spacing w:after="0" w:line="240" w:lineRule="auto"/>
        <w:ind w:right="-426"/>
        <w:jc w:val="both"/>
        <w:rPr>
          <w:rFonts w:ascii="Times New Roman" w:hAnsi="Times New Roman"/>
          <w:sz w:val="24"/>
          <w:szCs w:val="24"/>
        </w:rPr>
      </w:pPr>
      <w:r w:rsidRPr="009311C9">
        <w:rPr>
          <w:rFonts w:ascii="Times New Roman" w:hAnsi="Times New Roman"/>
          <w:b/>
          <w:sz w:val="24"/>
          <w:szCs w:val="24"/>
        </w:rPr>
        <w:lastRenderedPageBreak/>
        <w:t xml:space="preserve">Учебно-методическое обеспечение самостоятельной работы </w:t>
      </w:r>
      <w:r w:rsidR="005428F3" w:rsidRPr="009311C9">
        <w:rPr>
          <w:rFonts w:ascii="Times New Roman" w:hAnsi="Times New Roman"/>
          <w:b/>
          <w:sz w:val="24"/>
          <w:szCs w:val="24"/>
        </w:rPr>
        <w:t>обучающихся</w:t>
      </w:r>
      <w:r w:rsidRPr="009311C9">
        <w:rPr>
          <w:rFonts w:ascii="Times New Roman" w:hAnsi="Times New Roman"/>
          <w:b/>
          <w:sz w:val="24"/>
          <w:szCs w:val="24"/>
        </w:rPr>
        <w:t xml:space="preserve"> </w:t>
      </w:r>
    </w:p>
    <w:p w:rsidR="00E97F73" w:rsidRPr="00E97F73" w:rsidRDefault="00E97F73" w:rsidP="008248C6">
      <w:pPr>
        <w:spacing w:after="0"/>
        <w:ind w:left="502" w:right="-426"/>
        <w:jc w:val="both"/>
        <w:rPr>
          <w:rFonts w:ascii="Times New Roman" w:hAnsi="Times New Roman"/>
          <w:sz w:val="18"/>
          <w:szCs w:val="18"/>
        </w:rPr>
      </w:pPr>
    </w:p>
    <w:p w:rsidR="00621466" w:rsidRDefault="00A32FCA" w:rsidP="008248C6">
      <w:pPr>
        <w:spacing w:after="0"/>
        <w:ind w:left="502" w:right="-426"/>
        <w:jc w:val="both"/>
        <w:rPr>
          <w:rFonts w:ascii="Times New Roman" w:hAnsi="Times New Roman"/>
          <w:sz w:val="24"/>
          <w:szCs w:val="24"/>
        </w:rPr>
      </w:pPr>
      <w:r w:rsidRPr="00A32FCA">
        <w:rPr>
          <w:rFonts w:ascii="Times New Roman" w:hAnsi="Times New Roman"/>
          <w:sz w:val="24"/>
          <w:szCs w:val="24"/>
        </w:rPr>
        <w:t>Рекомендуемый режим и характер различных видов учебной, в том числе самостоятельной, работы: – изучение теоретического материала определяется рабочей учебной программой дисциплины, включенными в нее календарным планом изучения ди</w:t>
      </w:r>
      <w:r w:rsidR="00621466">
        <w:rPr>
          <w:rFonts w:ascii="Times New Roman" w:hAnsi="Times New Roman"/>
          <w:sz w:val="24"/>
          <w:szCs w:val="24"/>
        </w:rPr>
        <w:t>сциплины и перечнем литературы.</w: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2677"/>
        <w:gridCol w:w="2665"/>
        <w:gridCol w:w="1873"/>
      </w:tblGrid>
      <w:tr w:rsidR="00621466" w:rsidRPr="001B25C7" w:rsidTr="001B25C7">
        <w:tc>
          <w:tcPr>
            <w:tcW w:w="2054"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Изучаемая тема</w:t>
            </w:r>
          </w:p>
        </w:tc>
        <w:tc>
          <w:tcPr>
            <w:tcW w:w="2939"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Форма самостоятельной работы</w:t>
            </w:r>
          </w:p>
        </w:tc>
        <w:tc>
          <w:tcPr>
            <w:tcW w:w="2693"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Содержание самостоятельной работы</w:t>
            </w:r>
          </w:p>
        </w:tc>
        <w:tc>
          <w:tcPr>
            <w:tcW w:w="1809"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proofErr w:type="spellStart"/>
            <w:r w:rsidRPr="001B25C7">
              <w:rPr>
                <w:rFonts w:ascii="Times New Roman" w:eastAsia="Calibri" w:hAnsi="Times New Roman"/>
                <w:sz w:val="24"/>
                <w:szCs w:val="24"/>
              </w:rPr>
              <w:t>Трудоемкомсть</w:t>
            </w:r>
            <w:proofErr w:type="spellEnd"/>
            <w:r w:rsidRPr="001B25C7">
              <w:rPr>
                <w:rFonts w:ascii="Times New Roman" w:eastAsia="Calibri" w:hAnsi="Times New Roman"/>
                <w:sz w:val="24"/>
                <w:szCs w:val="24"/>
              </w:rPr>
              <w:t>, ч.</w:t>
            </w:r>
          </w:p>
        </w:tc>
      </w:tr>
      <w:tr w:rsidR="00210092" w:rsidRPr="001B25C7" w:rsidTr="001B25C7">
        <w:tc>
          <w:tcPr>
            <w:tcW w:w="2054"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rPr>
              <w:t>Тема 1. Теоретические основы БЖД</w:t>
            </w:r>
          </w:p>
        </w:tc>
        <w:tc>
          <w:tcPr>
            <w:tcW w:w="2939"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tc>
        <w:tc>
          <w:tcPr>
            <w:tcW w:w="2693" w:type="dxa"/>
            <w:shd w:val="clear" w:color="auto" w:fill="auto"/>
          </w:tcPr>
          <w:p w:rsidR="00210092" w:rsidRPr="001B25C7" w:rsidRDefault="00210092"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Написать реферат на одну из тем</w:t>
            </w:r>
            <w:r w:rsidR="00063125" w:rsidRPr="001B25C7">
              <w:rPr>
                <w:rFonts w:ascii="Times New Roman" w:eastAsia="Calibri" w:hAnsi="Times New Roman"/>
                <w:sz w:val="24"/>
                <w:szCs w:val="24"/>
              </w:rPr>
              <w:t xml:space="preserve"> (1-26)</w:t>
            </w:r>
            <w:r w:rsidRPr="001B25C7">
              <w:rPr>
                <w:rFonts w:ascii="Times New Roman" w:eastAsia="Calibri" w:hAnsi="Times New Roman"/>
                <w:sz w:val="24"/>
                <w:szCs w:val="24"/>
              </w:rPr>
              <w:t xml:space="preserve">, представленных в </w:t>
            </w:r>
            <w:r w:rsidR="00E5575B" w:rsidRPr="001B25C7">
              <w:rPr>
                <w:rFonts w:ascii="Times New Roman" w:eastAsia="Calibri" w:hAnsi="Times New Roman"/>
                <w:sz w:val="24"/>
                <w:szCs w:val="24"/>
              </w:rPr>
              <w:t>пункте</w:t>
            </w:r>
            <w:r w:rsidRPr="001B25C7">
              <w:rPr>
                <w:rFonts w:ascii="Times New Roman" w:eastAsia="Calibri" w:hAnsi="Times New Roman"/>
                <w:sz w:val="24"/>
                <w:szCs w:val="24"/>
              </w:rPr>
              <w:t xml:space="preserve"> 6.3.1.</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6</w:t>
            </w:r>
          </w:p>
        </w:tc>
      </w:tr>
      <w:tr w:rsidR="00210092" w:rsidRPr="001B25C7" w:rsidTr="001B25C7">
        <w:tc>
          <w:tcPr>
            <w:tcW w:w="2054" w:type="dxa"/>
            <w:shd w:val="clear" w:color="auto" w:fill="auto"/>
          </w:tcPr>
          <w:p w:rsidR="00210092" w:rsidRPr="001B25C7" w:rsidRDefault="00210092" w:rsidP="001B25C7">
            <w:pPr>
              <w:spacing w:after="0"/>
              <w:jc w:val="both"/>
              <w:rPr>
                <w:rFonts w:ascii="Times New Roman" w:eastAsia="Calibri" w:hAnsi="Times New Roman"/>
                <w:color w:val="0000FF"/>
                <w:sz w:val="24"/>
                <w:szCs w:val="24"/>
              </w:rPr>
            </w:pPr>
            <w:r w:rsidRPr="001B25C7">
              <w:rPr>
                <w:rFonts w:ascii="Times New Roman" w:eastAsia="Calibri" w:hAnsi="Times New Roman"/>
              </w:rPr>
              <w:t xml:space="preserve">Тема 2.Человек и опасности </w:t>
            </w:r>
            <w:proofErr w:type="spellStart"/>
            <w:r w:rsidRPr="001B25C7">
              <w:rPr>
                <w:rFonts w:ascii="Times New Roman" w:eastAsia="Calibri" w:hAnsi="Times New Roman"/>
              </w:rPr>
              <w:t>техносферы</w:t>
            </w:r>
            <w:proofErr w:type="spellEnd"/>
            <w:r w:rsidRPr="001B25C7">
              <w:rPr>
                <w:rFonts w:ascii="Times New Roman" w:eastAsia="Calibri" w:hAnsi="Times New Roman"/>
              </w:rPr>
              <w:t xml:space="preserve"> </w:t>
            </w:r>
          </w:p>
        </w:tc>
        <w:tc>
          <w:tcPr>
            <w:tcW w:w="2939"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Доклад</w:t>
            </w:r>
          </w:p>
        </w:tc>
        <w:tc>
          <w:tcPr>
            <w:tcW w:w="2693" w:type="dxa"/>
            <w:shd w:val="clear" w:color="auto" w:fill="auto"/>
          </w:tcPr>
          <w:p w:rsidR="00210092" w:rsidRPr="001B25C7" w:rsidRDefault="00210092"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Написать реферат на одну из тем, представленных в </w:t>
            </w:r>
            <w:r w:rsidR="00E5575B" w:rsidRPr="001B25C7">
              <w:rPr>
                <w:rFonts w:ascii="Times New Roman" w:eastAsia="Calibri" w:hAnsi="Times New Roman"/>
                <w:sz w:val="24"/>
                <w:szCs w:val="24"/>
              </w:rPr>
              <w:t xml:space="preserve">пункте </w:t>
            </w:r>
            <w:r w:rsidRPr="001B25C7">
              <w:rPr>
                <w:rFonts w:ascii="Times New Roman" w:eastAsia="Calibri" w:hAnsi="Times New Roman"/>
                <w:sz w:val="24"/>
                <w:szCs w:val="24"/>
              </w:rPr>
              <w:t>6.3.2.</w:t>
            </w:r>
          </w:p>
          <w:p w:rsidR="00063125" w:rsidRPr="001B25C7" w:rsidRDefault="00063125" w:rsidP="001B25C7">
            <w:pPr>
              <w:spacing w:after="0"/>
              <w:ind w:right="34"/>
              <w:jc w:val="both"/>
              <w:rPr>
                <w:rFonts w:ascii="Times New Roman" w:eastAsia="Calibri" w:hAnsi="Times New Roman"/>
                <w:sz w:val="24"/>
                <w:szCs w:val="24"/>
              </w:rPr>
            </w:pPr>
          </w:p>
          <w:p w:rsidR="00063125" w:rsidRPr="001B25C7" w:rsidRDefault="00063125"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Подготовить доклад с презентацией на одну из тем, представленных в </w:t>
            </w:r>
            <w:r w:rsidR="00144210" w:rsidRPr="001B25C7">
              <w:rPr>
                <w:rFonts w:ascii="Times New Roman" w:eastAsia="Calibri" w:hAnsi="Times New Roman"/>
                <w:sz w:val="24"/>
                <w:szCs w:val="24"/>
              </w:rPr>
              <w:t>пункте 6.5.2.</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6</w:t>
            </w:r>
          </w:p>
        </w:tc>
      </w:tr>
      <w:tr w:rsidR="001F71B0" w:rsidRPr="001B25C7" w:rsidTr="001B25C7">
        <w:tc>
          <w:tcPr>
            <w:tcW w:w="2054" w:type="dxa"/>
            <w:shd w:val="clear" w:color="auto" w:fill="auto"/>
          </w:tcPr>
          <w:p w:rsidR="001F71B0" w:rsidRPr="001B25C7" w:rsidRDefault="001F71B0" w:rsidP="001B25C7">
            <w:pPr>
              <w:spacing w:after="0"/>
              <w:ind w:right="72"/>
              <w:jc w:val="both"/>
              <w:rPr>
                <w:rFonts w:ascii="Times New Roman" w:eastAsia="Calibri" w:hAnsi="Times New Roman"/>
                <w:sz w:val="24"/>
                <w:szCs w:val="24"/>
              </w:rPr>
            </w:pPr>
            <w:r w:rsidRPr="001B25C7">
              <w:rPr>
                <w:rFonts w:ascii="Times New Roman" w:eastAsia="Calibri" w:hAnsi="Times New Roman"/>
              </w:rPr>
              <w:t>Тема 3. Безопасность населения и территории в чрезвычайных ситуациях</w:t>
            </w:r>
          </w:p>
        </w:tc>
        <w:tc>
          <w:tcPr>
            <w:tcW w:w="2939" w:type="dxa"/>
            <w:shd w:val="clear" w:color="auto" w:fill="auto"/>
          </w:tcPr>
          <w:p w:rsidR="001F71B0" w:rsidRPr="001B25C7" w:rsidRDefault="001F71B0" w:rsidP="001B25C7">
            <w:pPr>
              <w:pStyle w:val="a6"/>
              <w:ind w:left="0" w:right="-284"/>
              <w:jc w:val="left"/>
              <w:rPr>
                <w:rFonts w:ascii="Times New Roman" w:hAnsi="Times New Roman"/>
                <w:sz w:val="24"/>
                <w:szCs w:val="24"/>
              </w:rPr>
            </w:pPr>
            <w:r w:rsidRPr="001B25C7">
              <w:rPr>
                <w:rFonts w:ascii="Times New Roman" w:hAnsi="Times New Roman"/>
                <w:sz w:val="24"/>
                <w:szCs w:val="24"/>
              </w:rPr>
              <w:t>Решение типовых практических заданий</w:t>
            </w:r>
          </w:p>
          <w:p w:rsidR="00063125" w:rsidRPr="001B25C7" w:rsidRDefault="00063125"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063125" w:rsidRPr="001B25C7" w:rsidRDefault="00063125" w:rsidP="001B25C7">
            <w:pPr>
              <w:pStyle w:val="a6"/>
              <w:ind w:left="0" w:right="-284"/>
              <w:jc w:val="left"/>
              <w:rPr>
                <w:rFonts w:ascii="Times New Roman" w:hAnsi="Times New Roman"/>
                <w:sz w:val="24"/>
                <w:szCs w:val="24"/>
              </w:rPr>
            </w:pPr>
            <w:r w:rsidRPr="001B25C7">
              <w:rPr>
                <w:rFonts w:ascii="Times New Roman" w:hAnsi="Times New Roman"/>
                <w:sz w:val="24"/>
                <w:szCs w:val="24"/>
              </w:rPr>
              <w:t>Доклад</w:t>
            </w:r>
          </w:p>
        </w:tc>
        <w:tc>
          <w:tcPr>
            <w:tcW w:w="2693" w:type="dxa"/>
            <w:shd w:val="clear" w:color="auto" w:fill="auto"/>
          </w:tcPr>
          <w:p w:rsidR="001F71B0" w:rsidRPr="001B25C7" w:rsidRDefault="001F71B0"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Решить 5 типовых практических задач, представленных в пункте 6.4.1, руководствуясь источниками из дополнительной литературы и интернет-источниками</w:t>
            </w:r>
          </w:p>
          <w:p w:rsidR="001F71B0" w:rsidRPr="001B25C7" w:rsidRDefault="001F71B0" w:rsidP="001B25C7">
            <w:pPr>
              <w:spacing w:after="0"/>
              <w:ind w:right="34"/>
              <w:jc w:val="both"/>
              <w:rPr>
                <w:rFonts w:ascii="Times New Roman" w:eastAsia="Calibri" w:hAnsi="Times New Roman"/>
                <w:sz w:val="24"/>
                <w:szCs w:val="24"/>
              </w:rPr>
            </w:pPr>
          </w:p>
          <w:p w:rsidR="00063125" w:rsidRPr="001B25C7" w:rsidRDefault="00063125"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Подготовить доклад с презентацией</w:t>
            </w:r>
            <w:r w:rsidR="00144210" w:rsidRPr="001B25C7">
              <w:rPr>
                <w:rFonts w:ascii="Times New Roman" w:eastAsia="Calibri" w:hAnsi="Times New Roman"/>
                <w:sz w:val="24"/>
                <w:szCs w:val="24"/>
              </w:rPr>
              <w:t xml:space="preserve"> на одну из тем, представленных в пункте 6.5.1.</w:t>
            </w:r>
          </w:p>
          <w:p w:rsidR="00063125" w:rsidRPr="001B25C7" w:rsidRDefault="00063125" w:rsidP="001B25C7">
            <w:pPr>
              <w:spacing w:after="0"/>
              <w:ind w:right="34"/>
              <w:jc w:val="both"/>
              <w:rPr>
                <w:rFonts w:ascii="Times New Roman" w:eastAsia="Calibri" w:hAnsi="Times New Roman"/>
                <w:sz w:val="24"/>
                <w:szCs w:val="24"/>
              </w:rPr>
            </w:pPr>
          </w:p>
        </w:tc>
        <w:tc>
          <w:tcPr>
            <w:tcW w:w="1809" w:type="dxa"/>
            <w:shd w:val="clear" w:color="auto" w:fill="auto"/>
            <w:vAlign w:val="center"/>
          </w:tcPr>
          <w:p w:rsidR="001F71B0" w:rsidRPr="001B25C7" w:rsidRDefault="001F71B0"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11</w:t>
            </w:r>
          </w:p>
        </w:tc>
      </w:tr>
      <w:tr w:rsidR="00210092" w:rsidRPr="001B25C7" w:rsidTr="001B25C7">
        <w:tc>
          <w:tcPr>
            <w:tcW w:w="2054" w:type="dxa"/>
            <w:shd w:val="clear" w:color="auto" w:fill="auto"/>
          </w:tcPr>
          <w:p w:rsidR="00210092" w:rsidRPr="001B25C7" w:rsidRDefault="00210092" w:rsidP="001B25C7">
            <w:pPr>
              <w:pStyle w:val="ab"/>
              <w:jc w:val="left"/>
              <w:rPr>
                <w:rFonts w:eastAsia="Calibri"/>
                <w:color w:val="0000FF"/>
                <w:sz w:val="22"/>
                <w:szCs w:val="22"/>
              </w:rPr>
            </w:pPr>
            <w:r w:rsidRPr="001B25C7">
              <w:rPr>
                <w:rFonts w:eastAsia="Calibri"/>
                <w:sz w:val="22"/>
                <w:szCs w:val="22"/>
                <w:lang w:val="ru-RU" w:eastAsia="ru-RU"/>
              </w:rPr>
              <w:t>Тема 4. Экологическая безопасность</w:t>
            </w:r>
          </w:p>
        </w:tc>
        <w:tc>
          <w:tcPr>
            <w:tcW w:w="2939" w:type="dxa"/>
            <w:shd w:val="clear" w:color="auto" w:fill="auto"/>
          </w:tcPr>
          <w:p w:rsidR="00210092" w:rsidRPr="001B25C7" w:rsidRDefault="00063125"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tc>
        <w:tc>
          <w:tcPr>
            <w:tcW w:w="2693" w:type="dxa"/>
            <w:shd w:val="clear" w:color="auto" w:fill="auto"/>
          </w:tcPr>
          <w:p w:rsidR="00210092" w:rsidRPr="001B25C7" w:rsidRDefault="00063125" w:rsidP="001B25C7">
            <w:pPr>
              <w:spacing w:after="0"/>
              <w:ind w:right="34"/>
              <w:jc w:val="both"/>
              <w:rPr>
                <w:rFonts w:ascii="Times New Roman" w:eastAsia="Calibri" w:hAnsi="Times New Roman"/>
                <w:b/>
                <w:sz w:val="24"/>
                <w:szCs w:val="24"/>
              </w:rPr>
            </w:pPr>
            <w:r w:rsidRPr="001B25C7">
              <w:rPr>
                <w:rFonts w:ascii="Times New Roman" w:eastAsia="Calibri" w:hAnsi="Times New Roman"/>
                <w:sz w:val="24"/>
                <w:szCs w:val="24"/>
              </w:rPr>
              <w:t>Написать реферат на одну из тем (27-36), представленных в пункте 6.3.1.</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4</w:t>
            </w:r>
          </w:p>
        </w:tc>
      </w:tr>
      <w:tr w:rsidR="00210092" w:rsidRPr="001B25C7" w:rsidTr="001B25C7">
        <w:tc>
          <w:tcPr>
            <w:tcW w:w="2054" w:type="dxa"/>
            <w:shd w:val="clear" w:color="auto" w:fill="auto"/>
          </w:tcPr>
          <w:p w:rsidR="00210092" w:rsidRPr="001B25C7" w:rsidRDefault="00210092" w:rsidP="001B25C7">
            <w:pPr>
              <w:spacing w:after="0" w:line="271" w:lineRule="auto"/>
              <w:jc w:val="both"/>
              <w:rPr>
                <w:rFonts w:ascii="Times New Roman" w:eastAsia="Calibri" w:hAnsi="Times New Roman"/>
              </w:rPr>
            </w:pPr>
            <w:r w:rsidRPr="001B25C7">
              <w:rPr>
                <w:rFonts w:ascii="Times New Roman" w:eastAsia="Calibri" w:hAnsi="Times New Roman"/>
              </w:rPr>
              <w:t>Тема 5. Оказание первой медицинской помощи</w:t>
            </w:r>
          </w:p>
        </w:tc>
        <w:tc>
          <w:tcPr>
            <w:tcW w:w="2939" w:type="dxa"/>
            <w:shd w:val="clear" w:color="auto" w:fill="auto"/>
          </w:tcPr>
          <w:p w:rsidR="00210092" w:rsidRPr="001B25C7" w:rsidRDefault="00210092" w:rsidP="001B25C7">
            <w:pPr>
              <w:pStyle w:val="a6"/>
              <w:ind w:left="0" w:right="-284"/>
              <w:jc w:val="left"/>
              <w:rPr>
                <w:rFonts w:ascii="Times New Roman" w:hAnsi="Times New Roman"/>
                <w:sz w:val="24"/>
                <w:szCs w:val="24"/>
              </w:rPr>
            </w:pPr>
            <w:r w:rsidRPr="001B25C7">
              <w:rPr>
                <w:rFonts w:ascii="Times New Roman" w:hAnsi="Times New Roman"/>
                <w:sz w:val="24"/>
                <w:szCs w:val="24"/>
              </w:rPr>
              <w:t>Решение типовых п</w:t>
            </w:r>
            <w:r w:rsidR="00E5575B" w:rsidRPr="001B25C7">
              <w:rPr>
                <w:rFonts w:ascii="Times New Roman" w:hAnsi="Times New Roman"/>
                <w:sz w:val="24"/>
                <w:szCs w:val="24"/>
              </w:rPr>
              <w:t>рактических заданий</w:t>
            </w:r>
          </w:p>
        </w:tc>
        <w:tc>
          <w:tcPr>
            <w:tcW w:w="2693" w:type="dxa"/>
            <w:shd w:val="clear" w:color="auto" w:fill="auto"/>
          </w:tcPr>
          <w:p w:rsidR="00210092" w:rsidRPr="001B25C7" w:rsidRDefault="00E5575B"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Решить </w:t>
            </w:r>
            <w:r w:rsidR="001F71B0" w:rsidRPr="001B25C7">
              <w:rPr>
                <w:rFonts w:ascii="Times New Roman" w:eastAsia="Calibri" w:hAnsi="Times New Roman"/>
                <w:sz w:val="24"/>
                <w:szCs w:val="24"/>
              </w:rPr>
              <w:t>5 типовых практических задач, представленных</w:t>
            </w:r>
            <w:r w:rsidRPr="001B25C7">
              <w:rPr>
                <w:rFonts w:ascii="Times New Roman" w:eastAsia="Calibri" w:hAnsi="Times New Roman"/>
                <w:sz w:val="24"/>
                <w:szCs w:val="24"/>
              </w:rPr>
              <w:t xml:space="preserve"> в пункте </w:t>
            </w:r>
            <w:r w:rsidR="001F71B0" w:rsidRPr="001B25C7">
              <w:rPr>
                <w:rFonts w:ascii="Times New Roman" w:eastAsia="Calibri" w:hAnsi="Times New Roman"/>
                <w:sz w:val="24"/>
                <w:szCs w:val="24"/>
              </w:rPr>
              <w:t>6.4</w:t>
            </w:r>
            <w:r w:rsidRPr="001B25C7">
              <w:rPr>
                <w:rFonts w:ascii="Times New Roman" w:eastAsia="Calibri" w:hAnsi="Times New Roman"/>
                <w:sz w:val="24"/>
                <w:szCs w:val="24"/>
              </w:rPr>
              <w:t>.2</w:t>
            </w:r>
            <w:r w:rsidR="001F71B0" w:rsidRPr="001B25C7">
              <w:rPr>
                <w:rFonts w:ascii="Times New Roman" w:eastAsia="Calibri" w:hAnsi="Times New Roman"/>
                <w:sz w:val="24"/>
                <w:szCs w:val="24"/>
              </w:rPr>
              <w:t xml:space="preserve">, руководствуясь </w:t>
            </w:r>
            <w:r w:rsidR="001F71B0" w:rsidRPr="001B25C7">
              <w:rPr>
                <w:rFonts w:ascii="Times New Roman" w:eastAsia="Calibri" w:hAnsi="Times New Roman"/>
                <w:sz w:val="24"/>
                <w:szCs w:val="24"/>
              </w:rPr>
              <w:lastRenderedPageBreak/>
              <w:t>источниками из дополнительной литературы и интернет-источниками</w:t>
            </w:r>
          </w:p>
          <w:p w:rsidR="00E5575B" w:rsidRPr="001B25C7" w:rsidRDefault="00E5575B" w:rsidP="001B25C7">
            <w:pPr>
              <w:spacing w:after="0"/>
              <w:ind w:right="34"/>
              <w:jc w:val="both"/>
              <w:rPr>
                <w:rFonts w:ascii="Times New Roman" w:eastAsia="Calibri" w:hAnsi="Times New Roman"/>
                <w:sz w:val="24"/>
                <w:szCs w:val="24"/>
              </w:rPr>
            </w:pP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lastRenderedPageBreak/>
              <w:t>8</w:t>
            </w:r>
          </w:p>
        </w:tc>
      </w:tr>
      <w:tr w:rsidR="00210092" w:rsidRPr="001B25C7" w:rsidTr="001B25C7">
        <w:tc>
          <w:tcPr>
            <w:tcW w:w="2054" w:type="dxa"/>
            <w:shd w:val="clear" w:color="auto" w:fill="auto"/>
          </w:tcPr>
          <w:p w:rsidR="00210092" w:rsidRPr="001B25C7" w:rsidRDefault="00210092" w:rsidP="001B25C7">
            <w:pPr>
              <w:spacing w:after="0" w:line="271" w:lineRule="auto"/>
              <w:jc w:val="both"/>
              <w:rPr>
                <w:rFonts w:ascii="Times New Roman" w:eastAsia="Calibri" w:hAnsi="Times New Roman"/>
              </w:rPr>
            </w:pPr>
            <w:r w:rsidRPr="001B25C7">
              <w:rPr>
                <w:rFonts w:ascii="Times New Roman" w:eastAsia="Calibri" w:hAnsi="Times New Roman"/>
              </w:rPr>
              <w:t xml:space="preserve">Тема 6. </w:t>
            </w:r>
            <w:r w:rsidRPr="001B25C7">
              <w:rPr>
                <w:rFonts w:ascii="Times New Roman" w:eastAsia="Calibri" w:hAnsi="Times New Roman"/>
                <w:sz w:val="24"/>
                <w:szCs w:val="24"/>
              </w:rPr>
              <w:t>Законодательные, нормативные, правовые и экономические основы управления безопасностью</w:t>
            </w:r>
            <w:r w:rsidRPr="001B25C7">
              <w:rPr>
                <w:rStyle w:val="ad"/>
                <w:rFonts w:ascii="Times New Roman" w:eastAsia="Calibri" w:hAnsi="Times New Roman"/>
                <w:i w:val="0"/>
                <w:sz w:val="24"/>
                <w:szCs w:val="24"/>
                <w:highlight w:val="yellow"/>
                <w:lang w:eastAsia="en-US"/>
              </w:rPr>
              <w:t xml:space="preserve"> </w:t>
            </w:r>
          </w:p>
        </w:tc>
        <w:tc>
          <w:tcPr>
            <w:tcW w:w="2939" w:type="dxa"/>
            <w:shd w:val="clear" w:color="auto" w:fill="auto"/>
          </w:tcPr>
          <w:p w:rsidR="00210092" w:rsidRPr="001B25C7" w:rsidRDefault="00210092" w:rsidP="001B25C7">
            <w:pPr>
              <w:jc w:val="both"/>
              <w:rPr>
                <w:rFonts w:ascii="Times New Roman" w:eastAsia="Calibri" w:hAnsi="Times New Roman"/>
                <w:sz w:val="24"/>
                <w:szCs w:val="24"/>
              </w:rPr>
            </w:pPr>
            <w:r w:rsidRPr="001B25C7">
              <w:rPr>
                <w:rFonts w:ascii="Times New Roman" w:eastAsia="Calibri" w:hAnsi="Times New Roman"/>
                <w:sz w:val="24"/>
                <w:szCs w:val="24"/>
              </w:rPr>
              <w:t xml:space="preserve">Работа с конспектом лекций </w:t>
            </w:r>
          </w:p>
        </w:tc>
        <w:tc>
          <w:tcPr>
            <w:tcW w:w="2693" w:type="dxa"/>
            <w:shd w:val="clear" w:color="auto" w:fill="auto"/>
          </w:tcPr>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Примерная тематика внеаудиторной самостоятельной работы. </w:t>
            </w:r>
          </w:p>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 Управление охраной труда в РФ. </w:t>
            </w:r>
          </w:p>
          <w:p w:rsidR="00144210"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 Отражение проблем БЖ в Конституции РФ, основах законодательства об охране труда, трудовом кодексе РФ. </w:t>
            </w:r>
          </w:p>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-Общегосударственные и ведомственные правила и нормы по технике безопасности, охране труда и противопожарной защите в производственной и бытовой среде.</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4</w:t>
            </w:r>
          </w:p>
        </w:tc>
      </w:tr>
    </w:tbl>
    <w:p w:rsidR="00DA5574" w:rsidRPr="005E4FA2" w:rsidRDefault="005E4FA2" w:rsidP="005E4FA2">
      <w:pPr>
        <w:spacing w:after="0"/>
        <w:ind w:left="-142" w:right="-426" w:firstLine="426"/>
        <w:jc w:val="both"/>
        <w:rPr>
          <w:rFonts w:ascii="Times New Roman" w:hAnsi="Times New Roman"/>
          <w:sz w:val="24"/>
          <w:szCs w:val="24"/>
        </w:rPr>
      </w:pPr>
      <w:r w:rsidRPr="005E4FA2">
        <w:rPr>
          <w:rFonts w:ascii="Times New Roman" w:hAnsi="Times New Roman"/>
          <w:sz w:val="24"/>
          <w:szCs w:val="24"/>
        </w:rPr>
        <w:t>К</w:t>
      </w:r>
      <w:r w:rsidR="00DA5574" w:rsidRPr="005E4FA2">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5E4FA2">
        <w:rPr>
          <w:rFonts w:ascii="Times New Roman" w:hAnsi="Times New Roman"/>
          <w:sz w:val="24"/>
          <w:szCs w:val="24"/>
        </w:rPr>
        <w:t xml:space="preserve">приведены </w:t>
      </w:r>
      <w:proofErr w:type="gramStart"/>
      <w:r w:rsidRPr="005E4FA2">
        <w:rPr>
          <w:rFonts w:ascii="Times New Roman" w:hAnsi="Times New Roman"/>
          <w:sz w:val="24"/>
          <w:szCs w:val="24"/>
        </w:rPr>
        <w:t xml:space="preserve">в </w:t>
      </w:r>
      <w:r w:rsidR="00DA5574" w:rsidRPr="005E4FA2">
        <w:rPr>
          <w:rFonts w:ascii="Times New Roman" w:hAnsi="Times New Roman"/>
          <w:sz w:val="24"/>
          <w:szCs w:val="24"/>
        </w:rPr>
        <w:t xml:space="preserve"> п.</w:t>
      </w:r>
      <w:proofErr w:type="gramEnd"/>
      <w:r w:rsidR="00DA5574" w:rsidRPr="005E4FA2">
        <w:rPr>
          <w:rFonts w:ascii="Times New Roman" w:hAnsi="Times New Roman"/>
          <w:sz w:val="24"/>
          <w:szCs w:val="24"/>
        </w:rPr>
        <w:t xml:space="preserve"> 6.2</w:t>
      </w:r>
      <w:r w:rsidRPr="005E4FA2">
        <w:rPr>
          <w:rFonts w:ascii="Times New Roman" w:hAnsi="Times New Roman"/>
          <w:sz w:val="24"/>
          <w:szCs w:val="24"/>
        </w:rPr>
        <w:t>.</w:t>
      </w:r>
    </w:p>
    <w:p w:rsidR="00DA5574" w:rsidRDefault="00DA5574" w:rsidP="00DA5574">
      <w:pPr>
        <w:spacing w:after="0"/>
        <w:ind w:left="-142" w:right="-426"/>
        <w:jc w:val="both"/>
        <w:rPr>
          <w:rFonts w:ascii="Times New Roman" w:hAnsi="Times New Roman"/>
          <w:sz w:val="18"/>
          <w:szCs w:val="18"/>
        </w:rPr>
      </w:pPr>
    </w:p>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EE4B4F" w:rsidRPr="00B05939" w:rsidRDefault="00A55147" w:rsidP="001B25C7">
      <w:pPr>
        <w:numPr>
          <w:ilvl w:val="0"/>
          <w:numId w:val="4"/>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1B25C7">
      <w:pPr>
        <w:pStyle w:val="a6"/>
        <w:numPr>
          <w:ilvl w:val="1"/>
          <w:numId w:val="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знаний </w:t>
            </w:r>
            <w:r w:rsidRPr="00F52D95">
              <w:rPr>
                <w:rFonts w:ascii="Times New Roman" w:hAnsi="Times New Roman"/>
                <w:color w:val="000000"/>
                <w:sz w:val="18"/>
                <w:szCs w:val="18"/>
              </w:rPr>
              <w:lastRenderedPageBreak/>
              <w:t>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ниже </w:t>
            </w:r>
            <w:r w:rsidRPr="00F52D95">
              <w:rPr>
                <w:rFonts w:ascii="Times New Roman" w:hAnsi="Times New Roman"/>
                <w:color w:val="000000"/>
                <w:sz w:val="18"/>
                <w:szCs w:val="18"/>
              </w:rPr>
              <w:lastRenderedPageBreak/>
              <w:t>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Минимально допустимый </w:t>
            </w:r>
            <w:r w:rsidRPr="00F52D95">
              <w:rPr>
                <w:rFonts w:ascii="Times New Roman" w:hAnsi="Times New Roman"/>
                <w:color w:val="000000"/>
                <w:sz w:val="18"/>
                <w:szCs w:val="18"/>
              </w:rPr>
              <w:lastRenderedPageBreak/>
              <w:t>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умения. Решены все основные </w:t>
            </w:r>
            <w:proofErr w:type="gramStart"/>
            <w:r w:rsidRPr="00F52D95">
              <w:rPr>
                <w:rFonts w:ascii="Times New Roman" w:hAnsi="Times New Roman"/>
                <w:color w:val="000000"/>
                <w:sz w:val="18"/>
                <w:szCs w:val="18"/>
              </w:rPr>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spellStart"/>
            <w:proofErr w:type="gramStart"/>
            <w:r w:rsidRPr="00F52D95">
              <w:rPr>
                <w:rFonts w:ascii="Times New Roman" w:hAnsi="Times New Roman"/>
                <w:color w:val="000000"/>
                <w:sz w:val="18"/>
                <w:szCs w:val="18"/>
              </w:rPr>
              <w:t>умения,решены</w:t>
            </w:r>
            <w:proofErr w:type="spellEnd"/>
            <w:proofErr w:type="gram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lastRenderedPageBreak/>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lastRenderedPageBreak/>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proofErr w:type="spellStart"/>
            <w:r w:rsidRPr="008C7CFA">
              <w:rPr>
                <w:rFonts w:ascii="Times New Roman" w:hAnsi="Times New Roman"/>
                <w:snapToGrid w:val="0"/>
                <w:sz w:val="24"/>
                <w:szCs w:val="24"/>
              </w:rPr>
              <w:t>Неудовлетворитель</w:t>
            </w:r>
            <w:proofErr w:type="spellEnd"/>
            <w:r w:rsidRPr="008C7CFA">
              <w:rPr>
                <w:rFonts w:ascii="Times New Roman" w:hAnsi="Times New Roman"/>
                <w:snapToGrid w:val="0"/>
                <w:sz w:val="24"/>
                <w:szCs w:val="24"/>
              </w:rPr>
              <w:t>-</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B05939" w:rsidRPr="002778CF" w:rsidRDefault="009311C9" w:rsidP="00390AC2">
      <w:pPr>
        <w:pStyle w:val="a6"/>
        <w:ind w:left="0" w:right="-284"/>
        <w:rPr>
          <w:rFonts w:ascii="Times New Roman" w:hAnsi="Times New Roman"/>
          <w:i/>
          <w:sz w:val="18"/>
          <w:szCs w:val="18"/>
        </w:rPr>
      </w:pPr>
      <w:r>
        <w:rPr>
          <w:rFonts w:ascii="Times New Roman" w:hAnsi="Times New Roman"/>
          <w:b/>
          <w:sz w:val="24"/>
          <w:szCs w:val="24"/>
        </w:rPr>
        <w:t>6.</w:t>
      </w:r>
      <w:r w:rsidR="00390AC2">
        <w:rPr>
          <w:rFonts w:ascii="Times New Roman" w:hAnsi="Times New Roman"/>
          <w:b/>
          <w:sz w:val="24"/>
          <w:szCs w:val="24"/>
        </w:rPr>
        <w:t xml:space="preserve"> </w:t>
      </w:r>
      <w:r w:rsidR="00A55147" w:rsidRPr="002778CF">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sidRPr="002778CF">
        <w:rPr>
          <w:rFonts w:ascii="Times New Roman" w:hAnsi="Times New Roman"/>
          <w:sz w:val="18"/>
          <w:szCs w:val="18"/>
        </w:rPr>
        <w:t>.</w:t>
      </w:r>
    </w:p>
    <w:p w:rsidR="00B05939" w:rsidRPr="00B05939" w:rsidRDefault="00B05939" w:rsidP="00B05939">
      <w:pPr>
        <w:pStyle w:val="a6"/>
        <w:ind w:left="0" w:right="-284"/>
        <w:rPr>
          <w:rFonts w:ascii="Times New Roman" w:hAnsi="Times New Roman"/>
          <w:i/>
          <w:sz w:val="18"/>
          <w:szCs w:val="18"/>
        </w:rPr>
      </w:pPr>
    </w:p>
    <w:p w:rsidR="00A357FF" w:rsidRPr="00242B00" w:rsidRDefault="00390AC2" w:rsidP="00A357FF">
      <w:pPr>
        <w:pStyle w:val="a6"/>
        <w:ind w:left="0" w:right="-284"/>
        <w:rPr>
          <w:rFonts w:ascii="Times New Roman" w:hAnsi="Times New Roman"/>
          <w:b/>
          <w:color w:val="000000"/>
          <w:sz w:val="24"/>
          <w:szCs w:val="24"/>
        </w:rPr>
      </w:pPr>
      <w:r>
        <w:rPr>
          <w:rFonts w:ascii="Times New Roman" w:hAnsi="Times New Roman"/>
          <w:b/>
          <w:color w:val="000000"/>
          <w:sz w:val="24"/>
          <w:szCs w:val="24"/>
        </w:rPr>
        <w:t>6.1.</w:t>
      </w:r>
      <w:r w:rsidR="00B05939" w:rsidRPr="00242B00">
        <w:rPr>
          <w:rFonts w:ascii="Times New Roman" w:hAnsi="Times New Roman"/>
          <w:b/>
          <w:color w:val="000000"/>
          <w:sz w:val="24"/>
          <w:szCs w:val="24"/>
        </w:rPr>
        <w:t xml:space="preserve">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2186"/>
      </w:tblGrid>
      <w:tr w:rsidR="002778CF" w:rsidRPr="00437F5D" w:rsidTr="00390AC2">
        <w:tc>
          <w:tcPr>
            <w:tcW w:w="7783" w:type="dxa"/>
          </w:tcPr>
          <w:p w:rsidR="002778CF" w:rsidRPr="002778CF" w:rsidRDefault="002778CF" w:rsidP="002778CF">
            <w:pPr>
              <w:autoSpaceDE w:val="0"/>
              <w:autoSpaceDN w:val="0"/>
              <w:adjustRightInd w:val="0"/>
              <w:jc w:val="center"/>
              <w:rPr>
                <w:rFonts w:ascii="Times New Roman" w:hAnsi="Times New Roman"/>
                <w:bCs/>
                <w:sz w:val="24"/>
                <w:szCs w:val="24"/>
              </w:rPr>
            </w:pPr>
            <w:r w:rsidRPr="002778CF">
              <w:rPr>
                <w:rFonts w:ascii="Times New Roman" w:hAnsi="Times New Roman"/>
                <w:bCs/>
                <w:sz w:val="24"/>
                <w:szCs w:val="24"/>
              </w:rPr>
              <w:t>Вопрос</w:t>
            </w:r>
          </w:p>
        </w:tc>
        <w:tc>
          <w:tcPr>
            <w:tcW w:w="2214" w:type="dxa"/>
          </w:tcPr>
          <w:p w:rsidR="002778CF" w:rsidRPr="002778CF" w:rsidRDefault="002778CF" w:rsidP="002778CF">
            <w:pPr>
              <w:autoSpaceDE w:val="0"/>
              <w:autoSpaceDN w:val="0"/>
              <w:adjustRightInd w:val="0"/>
              <w:jc w:val="center"/>
              <w:rPr>
                <w:rFonts w:ascii="Times New Roman" w:hAnsi="Times New Roman"/>
                <w:bCs/>
                <w:sz w:val="24"/>
                <w:szCs w:val="24"/>
              </w:rPr>
            </w:pPr>
            <w:r w:rsidRPr="002778CF">
              <w:rPr>
                <w:rFonts w:ascii="Times New Roman" w:hAnsi="Times New Roman"/>
                <w:bCs/>
                <w:sz w:val="24"/>
                <w:szCs w:val="24"/>
              </w:rPr>
              <w:t xml:space="preserve">Код компетенции </w:t>
            </w:r>
            <w:r w:rsidRPr="002778CF">
              <w:rPr>
                <w:rFonts w:ascii="Times New Roman" w:hAnsi="Times New Roman"/>
                <w:bCs/>
                <w:i/>
                <w:sz w:val="24"/>
                <w:szCs w:val="24"/>
              </w:rPr>
              <w:t>(согласно РПД)</w:t>
            </w:r>
          </w:p>
        </w:tc>
      </w:tr>
      <w:tr w:rsidR="002778CF" w:rsidRPr="00437F5D"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История формирования взглядов на систему обеспечения безопасности жизнедеятельности.</w:t>
            </w:r>
          </w:p>
        </w:tc>
        <w:tc>
          <w:tcPr>
            <w:tcW w:w="2214" w:type="dxa"/>
          </w:tcPr>
          <w:p w:rsidR="002778CF" w:rsidRPr="002778CF" w:rsidRDefault="00390AC2" w:rsidP="009F7CD8">
            <w:pPr>
              <w:autoSpaceDE w:val="0"/>
              <w:autoSpaceDN w:val="0"/>
              <w:adjustRightInd w:val="0"/>
              <w:jc w:val="center"/>
              <w:rPr>
                <w:rFonts w:ascii="Times New Roman" w:hAnsi="Times New Roman"/>
                <w:bCs/>
                <w:sz w:val="24"/>
                <w:szCs w:val="24"/>
              </w:rPr>
            </w:pPr>
            <w:r>
              <w:rPr>
                <w:rFonts w:ascii="Times New Roman" w:hAnsi="Times New Roman"/>
                <w:i/>
                <w:sz w:val="24"/>
                <w:szCs w:val="24"/>
              </w:rPr>
              <w:t>УК-8</w:t>
            </w:r>
          </w:p>
        </w:tc>
      </w:tr>
      <w:tr w:rsidR="002778CF" w:rsidTr="00390AC2">
        <w:trPr>
          <w:trHeight w:val="799"/>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bCs/>
                <w:sz w:val="24"/>
                <w:szCs w:val="24"/>
              </w:rPr>
              <w:t>Характеристика БЖД как научной дисциплины: причины возникновения, цели задачи, объект, предмет исследования, методы обнаружения опасностей.</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RPr="002C4746" w:rsidTr="00EA7579">
        <w:trPr>
          <w:trHeight w:val="451"/>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bCs/>
                <w:sz w:val="24"/>
                <w:szCs w:val="24"/>
              </w:rPr>
            </w:pPr>
            <w:r w:rsidRPr="002778CF">
              <w:rPr>
                <w:rFonts w:ascii="Times New Roman" w:hAnsi="Times New Roman"/>
                <w:bCs/>
                <w:sz w:val="24"/>
                <w:szCs w:val="24"/>
              </w:rPr>
              <w:t>Основные принципы БЖД</w:t>
            </w:r>
          </w:p>
        </w:tc>
        <w:tc>
          <w:tcPr>
            <w:tcW w:w="2214" w:type="dxa"/>
          </w:tcPr>
          <w:p w:rsidR="002778CF" w:rsidRPr="002778CF" w:rsidRDefault="00390AC2" w:rsidP="009F7CD8">
            <w:pPr>
              <w:jc w:val="center"/>
              <w:rPr>
                <w:rFonts w:ascii="Times New Roman" w:hAnsi="Times New Roman"/>
                <w:i/>
                <w:sz w:val="24"/>
                <w:szCs w:val="24"/>
              </w:rPr>
            </w:pPr>
            <w:r>
              <w:rPr>
                <w:rFonts w:ascii="Times New Roman" w:hAnsi="Times New Roman"/>
                <w:i/>
                <w:sz w:val="24"/>
                <w:szCs w:val="24"/>
              </w:rPr>
              <w:t>УК-8</w:t>
            </w:r>
          </w:p>
        </w:tc>
      </w:tr>
      <w:tr w:rsidR="002778CF" w:rsidRPr="002C4746" w:rsidTr="00EA7579">
        <w:trPr>
          <w:trHeight w:val="359"/>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bCs/>
                <w:sz w:val="24"/>
                <w:szCs w:val="24"/>
              </w:rPr>
            </w:pPr>
            <w:r w:rsidRPr="002778CF">
              <w:rPr>
                <w:rFonts w:ascii="Times New Roman" w:hAnsi="Times New Roman"/>
                <w:bCs/>
                <w:sz w:val="24"/>
                <w:szCs w:val="24"/>
              </w:rPr>
              <w:t>Виды взаимодействия в системе «человек-среда»</w:t>
            </w:r>
          </w:p>
        </w:tc>
        <w:tc>
          <w:tcPr>
            <w:tcW w:w="2214" w:type="dxa"/>
          </w:tcPr>
          <w:p w:rsidR="002778CF" w:rsidRPr="002778CF" w:rsidRDefault="00390AC2" w:rsidP="009F7CD8">
            <w:pPr>
              <w:jc w:val="center"/>
              <w:rPr>
                <w:rFonts w:ascii="Times New Roman" w:hAnsi="Times New Roman"/>
                <w:i/>
                <w:sz w:val="24"/>
                <w:szCs w:val="24"/>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bCs/>
                <w:sz w:val="24"/>
              </w:rPr>
              <w:t>Понятие опасности. Наука об опасностях. Аксиома о потенциальной опасности.</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Классификация опасностей. </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Потенциальная, реальная, реализованная опасность. Классификация реализованной опасности.</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z w:val="24"/>
              </w:rPr>
              <w:t>Основные этапы анализа опасностей</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Характеристика классов опасности загрязняющих веществ.</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 xml:space="preserve">Основное условие безопасности в зоне пребывания человека </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xml:space="preserve">Абсолютные и относительные </w:t>
            </w:r>
            <w:r w:rsidRPr="002778CF">
              <w:rPr>
                <w:rStyle w:val="12pt"/>
                <w:i w:val="0"/>
                <w:iCs/>
                <w:szCs w:val="24"/>
              </w:rPr>
              <w:t>показатели негативного влияния опасностей</w:t>
            </w:r>
            <w:r w:rsidRPr="002778CF">
              <w:rPr>
                <w:rFonts w:ascii="Times New Roman" w:hAnsi="Times New Roman"/>
                <w:i/>
                <w:sz w:val="24"/>
                <w:szCs w:val="24"/>
              </w:rPr>
              <w:t xml:space="preserve"> </w:t>
            </w:r>
            <w:r w:rsidRPr="002778CF">
              <w:rPr>
                <w:rFonts w:ascii="Times New Roman" w:hAnsi="Times New Roman"/>
                <w:sz w:val="24"/>
                <w:szCs w:val="24"/>
              </w:rPr>
              <w:t>на человека</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Риск как критерий вероятности возникновения опасных воздействий на человека. Понятие приемлемого и неприемлемого риска. Индивидуальный,  социальный и экологический риск. Шкала рисков. Концепция приемлемого риска.</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pStyle w:val="a4"/>
              <w:numPr>
                <w:ilvl w:val="0"/>
                <w:numId w:val="5"/>
              </w:numPr>
              <w:tabs>
                <w:tab w:val="clear" w:pos="786"/>
                <w:tab w:val="num" w:pos="0"/>
                <w:tab w:val="left" w:pos="426"/>
              </w:tabs>
              <w:spacing w:after="0"/>
              <w:ind w:left="142" w:firstLine="0"/>
            </w:pPr>
            <w:r w:rsidRPr="002778CF">
              <w:rPr>
                <w:bCs/>
              </w:rPr>
              <w:t>Понятие безопасности. Основные принципы обеспечения безопасности.</w:t>
            </w:r>
          </w:p>
        </w:tc>
        <w:tc>
          <w:tcPr>
            <w:tcW w:w="2214" w:type="dxa"/>
          </w:tcPr>
          <w:p w:rsidR="00390AC2" w:rsidRDefault="00390AC2" w:rsidP="00390AC2">
            <w:pPr>
              <w:jc w:val="center"/>
            </w:pPr>
            <w:r w:rsidRPr="00B8336D">
              <w:rPr>
                <w:rFonts w:ascii="Times New Roman" w:hAnsi="Times New Roman"/>
                <w:i/>
                <w:sz w:val="24"/>
                <w:szCs w:val="24"/>
              </w:rPr>
              <w:t>УК-8</w:t>
            </w:r>
          </w:p>
        </w:tc>
      </w:tr>
      <w:tr w:rsidR="00390AC2" w:rsidTr="00390AC2">
        <w:tc>
          <w:tcPr>
            <w:tcW w:w="7783" w:type="dxa"/>
          </w:tcPr>
          <w:p w:rsidR="00390AC2" w:rsidRPr="002778CF" w:rsidRDefault="00390AC2" w:rsidP="001B25C7">
            <w:pPr>
              <w:pStyle w:val="a4"/>
              <w:numPr>
                <w:ilvl w:val="0"/>
                <w:numId w:val="5"/>
              </w:numPr>
              <w:tabs>
                <w:tab w:val="clear" w:pos="786"/>
                <w:tab w:val="num" w:pos="0"/>
                <w:tab w:val="left" w:pos="426"/>
              </w:tabs>
              <w:spacing w:after="0"/>
              <w:ind w:left="142" w:firstLine="0"/>
            </w:pPr>
            <w:r w:rsidRPr="002778CF">
              <w:t>Основные причины развития кризисного положения в биосфере.</w:t>
            </w:r>
          </w:p>
        </w:tc>
        <w:tc>
          <w:tcPr>
            <w:tcW w:w="2214" w:type="dxa"/>
          </w:tcPr>
          <w:p w:rsidR="00390AC2" w:rsidRDefault="00390AC2" w:rsidP="00390AC2">
            <w:pPr>
              <w:jc w:val="center"/>
            </w:pPr>
            <w:r w:rsidRPr="00B8336D">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pacing w:val="-4"/>
                <w:sz w:val="24"/>
              </w:rPr>
              <w:t>Загрязнение атмосферного воздуха. Виды заг</w:t>
            </w:r>
            <w:r w:rsidRPr="002778CF">
              <w:rPr>
                <w:bCs/>
                <w:spacing w:val="-2"/>
                <w:sz w:val="24"/>
              </w:rPr>
              <w:t xml:space="preserve">рязнений. </w:t>
            </w:r>
            <w:r w:rsidRPr="002778CF">
              <w:rPr>
                <w:sz w:val="24"/>
              </w:rPr>
              <w:t>Явления, приводящие к загрязнению атмосферного воздуха.</w:t>
            </w:r>
            <w:r w:rsidRPr="002778CF">
              <w:rPr>
                <w:bCs/>
                <w:spacing w:val="-2"/>
                <w:sz w:val="24"/>
              </w:rPr>
              <w:t xml:space="preserve"> Характеристика приоритетных </w:t>
            </w:r>
            <w:proofErr w:type="spellStart"/>
            <w:r w:rsidRPr="002778CF">
              <w:rPr>
                <w:bCs/>
                <w:spacing w:val="-2"/>
                <w:sz w:val="24"/>
              </w:rPr>
              <w:t>поллютантов</w:t>
            </w:r>
            <w:proofErr w:type="spellEnd"/>
            <w:r w:rsidRPr="002778CF">
              <w:rPr>
                <w:bCs/>
                <w:spacing w:val="-2"/>
                <w:sz w:val="24"/>
              </w:rPr>
              <w:t xml:space="preserve">. Вклад мобильных и стационарных источников в загрязнение атмосферного воздуха в России. </w:t>
            </w:r>
            <w:r w:rsidRPr="002778CF">
              <w:rPr>
                <w:spacing w:val="-4"/>
                <w:sz w:val="24"/>
              </w:rPr>
              <w:t>Понятие с</w:t>
            </w:r>
            <w:r w:rsidRPr="002778CF">
              <w:rPr>
                <w:sz w:val="24"/>
              </w:rPr>
              <w:t>анитарно-защитной зоны.</w:t>
            </w:r>
          </w:p>
        </w:tc>
        <w:tc>
          <w:tcPr>
            <w:tcW w:w="2214" w:type="dxa"/>
          </w:tcPr>
          <w:p w:rsidR="00390AC2" w:rsidRDefault="00390AC2" w:rsidP="00390AC2">
            <w:pPr>
              <w:jc w:val="center"/>
            </w:pPr>
            <w:r w:rsidRPr="00B8336D">
              <w:rPr>
                <w:rFonts w:ascii="Times New Roman" w:hAnsi="Times New Roman"/>
                <w:i/>
                <w:sz w:val="24"/>
                <w:szCs w:val="24"/>
              </w:rPr>
              <w:t>УК-8</w:t>
            </w:r>
            <w:r>
              <w:rPr>
                <w:rFonts w:ascii="Times New Roman" w:hAnsi="Times New Roman"/>
                <w:i/>
                <w:sz w:val="24"/>
                <w:szCs w:val="24"/>
              </w:rPr>
              <w:t>,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Причины возникновения и суть парникового эффекта.</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Возникновение, воздействие кислотных осадков.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Возникновение, последствия воздействия смога. Виды смога.</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bCs/>
                <w:spacing w:val="-4"/>
                <w:sz w:val="24"/>
                <w:szCs w:val="24"/>
              </w:rPr>
              <w:t>Антропогенное загрязнение гидросферы. Виды заг</w:t>
            </w:r>
            <w:r w:rsidRPr="002778CF">
              <w:rPr>
                <w:rFonts w:ascii="Times New Roman" w:hAnsi="Times New Roman"/>
                <w:bCs/>
                <w:spacing w:val="-2"/>
                <w:sz w:val="24"/>
                <w:szCs w:val="24"/>
              </w:rPr>
              <w:t xml:space="preserve">рязнений. </w:t>
            </w:r>
            <w:r w:rsidRPr="002778CF">
              <w:rPr>
                <w:rFonts w:ascii="Times New Roman" w:hAnsi="Times New Roman"/>
                <w:bCs/>
                <w:sz w:val="24"/>
                <w:szCs w:val="24"/>
              </w:rPr>
              <w:t>Экологические последствия загрязнения пресных и морских водоемов. Очистка и использование сточных вод.</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Антропогенное воздействие на почву: эрозия; вторичное засоление и заболачивание; опустынивание; отчуждение земель; загрязнение почв.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Проблема утилизации промышленных и бытовых отходов.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eastAsia="TimesNewRoman" w:hAnsi="Times New Roman"/>
                <w:sz w:val="24"/>
                <w:szCs w:val="24"/>
              </w:rPr>
              <w:t>Элементы системы экологической безопасности: устойчивое развитие, государственная экологическая политика, меры экологической безопасности (экологическая экспертиза, экономический механизм охраны окружающей среды, экологическое нормирование, стандартизация, сертификация, экологический аудит и страхование, установление ответственности за экологические правонарушения).</w:t>
            </w:r>
          </w:p>
        </w:tc>
        <w:tc>
          <w:tcPr>
            <w:tcW w:w="2214" w:type="dxa"/>
          </w:tcPr>
          <w:p w:rsidR="002778CF" w:rsidRPr="002778CF" w:rsidRDefault="00390AC2" w:rsidP="009F7CD8">
            <w:pPr>
              <w:jc w:val="center"/>
              <w:rPr>
                <w:rFonts w:ascii="Times New Roman" w:hAnsi="Times New Roman"/>
              </w:rPr>
            </w:pPr>
            <w:r w:rsidRPr="00011B8F">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Эргономика как научная дисциплина. История возникновения. Предмет, задачи эргономики, связь с другими науками. Виды совместимости человека с окружающей средой.</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Формы трудовой деятельности.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Психические процессы, лежащие в основе трудовой деятельности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Понятие работоспособности. Фазы деятельности человека во время рабочего дня.</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 xml:space="preserve">Понятие «условия труда». </w:t>
            </w:r>
            <w:r w:rsidRPr="002778CF">
              <w:rPr>
                <w:rFonts w:ascii="Times New Roman" w:hAnsi="Times New Roman"/>
                <w:bCs/>
                <w:sz w:val="24"/>
                <w:szCs w:val="24"/>
              </w:rPr>
              <w:t>Классификация условий трудовой деятельности человека.</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6"/>
                <w:sz w:val="24"/>
              </w:rPr>
            </w:pPr>
            <w:r w:rsidRPr="002778CF">
              <w:rPr>
                <w:iCs/>
                <w:sz w:val="24"/>
              </w:rPr>
              <w:t>Механические колебания.</w:t>
            </w:r>
            <w:r w:rsidRPr="002778CF">
              <w:rPr>
                <w:sz w:val="24"/>
              </w:rPr>
              <w:t xml:space="preserve"> Воздействие вибраций на человека,</w:t>
            </w:r>
            <w:r w:rsidRPr="002778CF">
              <w:rPr>
                <w:spacing w:val="-2"/>
                <w:sz w:val="24"/>
              </w:rPr>
              <w:t xml:space="preserve"> вибрационная болезнь. </w:t>
            </w:r>
            <w:r w:rsidRPr="002778CF">
              <w:rPr>
                <w:sz w:val="24"/>
              </w:rPr>
              <w:t>Нормирован</w:t>
            </w:r>
            <w:r w:rsidRPr="002778CF">
              <w:rPr>
                <w:spacing w:val="-2"/>
                <w:sz w:val="24"/>
              </w:rPr>
              <w:t>ие вибраций. Защита от вибрации.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iCs/>
                <w:spacing w:val="-6"/>
                <w:sz w:val="24"/>
                <w:szCs w:val="24"/>
              </w:rPr>
              <w:t>Акустические колебания.</w:t>
            </w:r>
            <w:r w:rsidRPr="002778CF">
              <w:rPr>
                <w:rFonts w:ascii="Times New Roman" w:hAnsi="Times New Roman"/>
                <w:spacing w:val="-6"/>
                <w:sz w:val="24"/>
                <w:szCs w:val="24"/>
              </w:rPr>
              <w:t xml:space="preserve"> Действие шума на чел</w:t>
            </w:r>
            <w:r w:rsidRPr="002778CF">
              <w:rPr>
                <w:rFonts w:ascii="Times New Roman" w:hAnsi="Times New Roman"/>
                <w:spacing w:val="-4"/>
                <w:sz w:val="24"/>
                <w:szCs w:val="24"/>
              </w:rPr>
              <w:t xml:space="preserve">овека. Инфразвук. Ультразвук, </w:t>
            </w:r>
            <w:r w:rsidRPr="002778CF">
              <w:rPr>
                <w:rFonts w:ascii="Times New Roman" w:hAnsi="Times New Roman"/>
                <w:spacing w:val="-3"/>
                <w:sz w:val="24"/>
                <w:szCs w:val="24"/>
              </w:rPr>
              <w:t xml:space="preserve">контактное и акустическое действие ультразвука. </w:t>
            </w:r>
            <w:r w:rsidRPr="002778CF">
              <w:rPr>
                <w:rFonts w:ascii="Times New Roman" w:hAnsi="Times New Roman"/>
                <w:spacing w:val="-1"/>
                <w:sz w:val="24"/>
                <w:szCs w:val="24"/>
              </w:rPr>
              <w:t xml:space="preserve">Нормирование акустического воздействия. </w:t>
            </w:r>
            <w:r w:rsidRPr="002778CF">
              <w:rPr>
                <w:rFonts w:ascii="Times New Roman" w:hAnsi="Times New Roman"/>
                <w:spacing w:val="-9"/>
                <w:sz w:val="24"/>
                <w:szCs w:val="24"/>
              </w:rPr>
              <w:t xml:space="preserve">Средства и методы защиты от </w:t>
            </w:r>
            <w:r w:rsidRPr="002778CF">
              <w:rPr>
                <w:rFonts w:ascii="Times New Roman" w:hAnsi="Times New Roman"/>
                <w:spacing w:val="-1"/>
                <w:sz w:val="24"/>
                <w:szCs w:val="24"/>
              </w:rPr>
              <w:t>шума.</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7"/>
                <w:sz w:val="24"/>
              </w:rPr>
            </w:pPr>
            <w:r w:rsidRPr="002778CF">
              <w:rPr>
                <w:iCs/>
                <w:sz w:val="24"/>
              </w:rPr>
              <w:t>Электромагнитные поля и излучения (ЭМИ).</w:t>
            </w:r>
            <w:r w:rsidRPr="002778CF">
              <w:rPr>
                <w:sz w:val="24"/>
              </w:rPr>
              <w:t xml:space="preserve"> Последствия воздей</w:t>
            </w:r>
            <w:r w:rsidRPr="002778CF">
              <w:rPr>
                <w:spacing w:val="-3"/>
                <w:sz w:val="24"/>
              </w:rPr>
              <w:t>ствия на человека ЭМИ. Принципы з</w:t>
            </w:r>
            <w:r w:rsidRPr="002778CF">
              <w:rPr>
                <w:sz w:val="24"/>
              </w:rPr>
              <w:t xml:space="preserve">ащиты от электромагнитных полей и излучений. </w:t>
            </w:r>
            <w:r w:rsidRPr="002778CF">
              <w:rPr>
                <w:spacing w:val="-4"/>
                <w:sz w:val="24"/>
              </w:rPr>
              <w:t xml:space="preserve">Контроль, </w:t>
            </w:r>
            <w:r w:rsidRPr="002778CF">
              <w:rPr>
                <w:spacing w:val="-8"/>
                <w:sz w:val="24"/>
              </w:rPr>
              <w:t xml:space="preserve">нормирование </w:t>
            </w:r>
            <w:r w:rsidRPr="002778CF">
              <w:rPr>
                <w:spacing w:val="-4"/>
                <w:sz w:val="24"/>
              </w:rPr>
              <w:t xml:space="preserve">электромагнитных полей и </w:t>
            </w:r>
            <w:r w:rsidRPr="002778CF">
              <w:rPr>
                <w:spacing w:val="-8"/>
                <w:sz w:val="24"/>
              </w:rPr>
              <w:t xml:space="preserve">излучений.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7"/>
                <w:sz w:val="24"/>
              </w:rPr>
            </w:pPr>
            <w:r w:rsidRPr="002778CF">
              <w:rPr>
                <w:iCs/>
                <w:sz w:val="24"/>
              </w:rPr>
              <w:t>Электрический ток.</w:t>
            </w:r>
            <w:r w:rsidRPr="002778CF">
              <w:rPr>
                <w:sz w:val="24"/>
              </w:rPr>
              <w:t xml:space="preserve"> Воздействие электрического тока на человека.</w:t>
            </w:r>
            <w:r w:rsidRPr="002778CF">
              <w:rPr>
                <w:iCs/>
                <w:sz w:val="24"/>
              </w:rPr>
              <w:t xml:space="preserve"> </w:t>
            </w:r>
            <w:r w:rsidRPr="002778CF">
              <w:rPr>
                <w:spacing w:val="-2"/>
                <w:sz w:val="24"/>
              </w:rPr>
              <w:t xml:space="preserve">Причины </w:t>
            </w:r>
            <w:proofErr w:type="spellStart"/>
            <w:r w:rsidRPr="002778CF">
              <w:rPr>
                <w:spacing w:val="-2"/>
                <w:sz w:val="24"/>
              </w:rPr>
              <w:t>электротравматизма</w:t>
            </w:r>
            <w:proofErr w:type="spellEnd"/>
            <w:r w:rsidRPr="002778CF">
              <w:rPr>
                <w:spacing w:val="-2"/>
                <w:sz w:val="24"/>
              </w:rPr>
              <w:t xml:space="preserve">. </w:t>
            </w:r>
            <w:r w:rsidRPr="002778CF">
              <w:rPr>
                <w:iCs/>
                <w:sz w:val="24"/>
              </w:rPr>
              <w:t>Защита от поражения электрическим током</w:t>
            </w:r>
            <w:r w:rsidRPr="002778CF">
              <w:rPr>
                <w:i/>
                <w:iCs/>
                <w:sz w:val="24"/>
              </w:rPr>
              <w:t xml:space="preserve">.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6"/>
              <w:numPr>
                <w:ilvl w:val="0"/>
                <w:numId w:val="5"/>
              </w:numPr>
              <w:tabs>
                <w:tab w:val="clear" w:pos="786"/>
                <w:tab w:val="num" w:pos="0"/>
                <w:tab w:val="left" w:pos="426"/>
              </w:tabs>
              <w:ind w:left="142" w:firstLine="0"/>
              <w:rPr>
                <w:rFonts w:ascii="Times New Roman" w:hAnsi="Times New Roman"/>
                <w:sz w:val="24"/>
                <w:szCs w:val="24"/>
              </w:rPr>
            </w:pPr>
            <w:r w:rsidRPr="002778CF">
              <w:rPr>
                <w:rFonts w:ascii="Times New Roman" w:hAnsi="Times New Roman"/>
                <w:sz w:val="24"/>
                <w:szCs w:val="24"/>
              </w:rPr>
              <w:t>Охрана труда. Мероприятия по профилактике профзаболеваний.</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6"/>
              <w:numPr>
                <w:ilvl w:val="0"/>
                <w:numId w:val="5"/>
              </w:numPr>
              <w:tabs>
                <w:tab w:val="clear" w:pos="786"/>
                <w:tab w:val="num" w:pos="0"/>
                <w:tab w:val="left" w:pos="426"/>
              </w:tabs>
              <w:ind w:left="142" w:firstLine="0"/>
              <w:rPr>
                <w:rFonts w:ascii="Times New Roman" w:hAnsi="Times New Roman"/>
                <w:sz w:val="24"/>
                <w:szCs w:val="24"/>
              </w:rPr>
            </w:pPr>
            <w:r w:rsidRPr="002778CF">
              <w:rPr>
                <w:rFonts w:ascii="Times New Roman" w:hAnsi="Times New Roman"/>
                <w:sz w:val="24"/>
                <w:szCs w:val="24"/>
              </w:rPr>
              <w:t xml:space="preserve">Травматизм: понятие, классификация, причины.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Чрезвычайные ситуации: классификация, критерии отнесения.</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ОК -1</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Чрезвычайные ситуации природного характера: классификация, общие закономерности.</w:t>
            </w:r>
          </w:p>
        </w:tc>
        <w:tc>
          <w:tcPr>
            <w:tcW w:w="2214" w:type="dxa"/>
          </w:tcPr>
          <w:p w:rsidR="002778CF" w:rsidRPr="002778CF" w:rsidRDefault="00390AC2" w:rsidP="009F7CD8">
            <w:pPr>
              <w:jc w:val="center"/>
              <w:rPr>
                <w:rFonts w:ascii="Times New Roman" w:hAnsi="Times New Roman"/>
              </w:rP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землетрясения.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извержение вулкана.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оползни.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сели.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снежные лавины.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лесные пожары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proofErr w:type="spellStart"/>
            <w:r w:rsidRPr="002778CF">
              <w:rPr>
                <w:rFonts w:ascii="Times New Roman" w:hAnsi="Times New Roman"/>
                <w:sz w:val="24"/>
                <w:szCs w:val="24"/>
              </w:rPr>
              <w:t>Гидросферные</w:t>
            </w:r>
            <w:proofErr w:type="spellEnd"/>
            <w:r w:rsidRPr="002778CF">
              <w:rPr>
                <w:rFonts w:ascii="Times New Roman" w:hAnsi="Times New Roman"/>
                <w:sz w:val="24"/>
                <w:szCs w:val="24"/>
              </w:rPr>
              <w:t xml:space="preserve"> чрезвычайные ситуации: наводнения. Особенности, классификация,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proofErr w:type="spellStart"/>
            <w:r w:rsidRPr="002778CF">
              <w:rPr>
                <w:rFonts w:ascii="Times New Roman" w:hAnsi="Times New Roman"/>
                <w:sz w:val="24"/>
                <w:szCs w:val="24"/>
              </w:rPr>
              <w:t>Гидросферные</w:t>
            </w:r>
            <w:proofErr w:type="spellEnd"/>
            <w:r w:rsidRPr="002778CF">
              <w:rPr>
                <w:rFonts w:ascii="Times New Roman" w:hAnsi="Times New Roman"/>
                <w:sz w:val="24"/>
                <w:szCs w:val="24"/>
              </w:rPr>
              <w:t xml:space="preserve"> чрезвычайные ситуации: цунами. Особенности,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proofErr w:type="spellStart"/>
            <w:r w:rsidRPr="002778CF">
              <w:rPr>
                <w:rFonts w:ascii="Times New Roman" w:hAnsi="Times New Roman"/>
                <w:sz w:val="24"/>
                <w:szCs w:val="24"/>
              </w:rPr>
              <w:t>Гидросферные</w:t>
            </w:r>
            <w:proofErr w:type="spellEnd"/>
            <w:r w:rsidRPr="002778CF">
              <w:rPr>
                <w:rFonts w:ascii="Times New Roman" w:hAnsi="Times New Roman"/>
                <w:sz w:val="24"/>
                <w:szCs w:val="24"/>
              </w:rPr>
              <w:t xml:space="preserve"> чрезвычайные ситуации: ураганы, бури, смерчи.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0"/>
                <w:tab w:val="left" w:pos="426"/>
                <w:tab w:val="num" w:pos="709"/>
              </w:tabs>
              <w:autoSpaceDE w:val="0"/>
              <w:autoSpaceDN w:val="0"/>
              <w:adjustRightInd w:val="0"/>
              <w:ind w:left="142" w:firstLine="0"/>
              <w:rPr>
                <w:rFonts w:ascii="Times New Roman" w:hAnsi="Times New Roman"/>
                <w:i/>
                <w:sz w:val="24"/>
                <w:szCs w:val="24"/>
              </w:rPr>
            </w:pPr>
            <w:r w:rsidRPr="002778CF">
              <w:rPr>
                <w:rFonts w:ascii="Times New Roman" w:hAnsi="Times New Roman"/>
                <w:sz w:val="24"/>
                <w:szCs w:val="24"/>
              </w:rPr>
              <w:t xml:space="preserve">Основные понятия пожарной безопасности. Параметры </w:t>
            </w:r>
            <w:proofErr w:type="spellStart"/>
            <w:r w:rsidRPr="002778CF">
              <w:rPr>
                <w:rFonts w:ascii="Times New Roman" w:hAnsi="Times New Roman"/>
                <w:sz w:val="24"/>
                <w:szCs w:val="24"/>
              </w:rPr>
              <w:t>пожароопасности</w:t>
            </w:r>
            <w:proofErr w:type="spellEnd"/>
            <w:r w:rsidRPr="002778CF">
              <w:rPr>
                <w:rFonts w:ascii="Times New Roman" w:hAnsi="Times New Roman"/>
                <w:sz w:val="24"/>
                <w:szCs w:val="24"/>
              </w:rPr>
              <w:t xml:space="preserve"> веществ.</w:t>
            </w:r>
            <w:r w:rsidRPr="002778CF">
              <w:rPr>
                <w:rFonts w:ascii="Times New Roman" w:hAnsi="Times New Roman"/>
                <w:i/>
                <w:sz w:val="24"/>
                <w:szCs w:val="24"/>
              </w:rPr>
              <w:t xml:space="preserve"> </w:t>
            </w:r>
            <w:r w:rsidRPr="002778CF">
              <w:rPr>
                <w:rFonts w:ascii="Times New Roman" w:hAnsi="Times New Roman"/>
                <w:sz w:val="24"/>
                <w:szCs w:val="24"/>
              </w:rPr>
              <w:t xml:space="preserve">Классификация строительных материалов </w:t>
            </w:r>
            <w:r w:rsidRPr="002778CF">
              <w:rPr>
                <w:rFonts w:ascii="Times New Roman" w:hAnsi="Times New Roman"/>
                <w:sz w:val="24"/>
                <w:szCs w:val="24"/>
              </w:rPr>
              <w:lastRenderedPageBreak/>
              <w:t xml:space="preserve">по степени их горючести. </w:t>
            </w:r>
            <w:proofErr w:type="gramStart"/>
            <w:r w:rsidRPr="002778CF">
              <w:rPr>
                <w:rFonts w:ascii="Times New Roman" w:hAnsi="Times New Roman"/>
                <w:sz w:val="24"/>
                <w:szCs w:val="24"/>
              </w:rPr>
              <w:t>Категории  помещений</w:t>
            </w:r>
            <w:proofErr w:type="gramEnd"/>
            <w:r w:rsidRPr="002778CF">
              <w:rPr>
                <w:rFonts w:ascii="Times New Roman" w:hAnsi="Times New Roman"/>
                <w:sz w:val="24"/>
                <w:szCs w:val="24"/>
              </w:rPr>
              <w:t xml:space="preserve"> по </w:t>
            </w:r>
            <w:proofErr w:type="spellStart"/>
            <w:r w:rsidRPr="002778CF">
              <w:rPr>
                <w:rFonts w:ascii="Times New Roman" w:hAnsi="Times New Roman"/>
                <w:sz w:val="24"/>
                <w:szCs w:val="24"/>
              </w:rPr>
              <w:t>пожароопасности</w:t>
            </w:r>
            <w:proofErr w:type="spellEnd"/>
            <w:r w:rsidRPr="002778CF">
              <w:rPr>
                <w:rFonts w:ascii="Times New Roman" w:hAnsi="Times New Roman"/>
                <w:sz w:val="24"/>
                <w:szCs w:val="24"/>
              </w:rPr>
              <w:t>. Классификация строительных конструкций по степени их огнестойкости.</w:t>
            </w:r>
            <w:r w:rsidRPr="002778CF">
              <w:rPr>
                <w:rFonts w:ascii="Times New Roman" w:hAnsi="Times New Roman"/>
                <w:i/>
                <w:sz w:val="24"/>
                <w:szCs w:val="24"/>
              </w:rPr>
              <w:t xml:space="preserve"> </w:t>
            </w:r>
            <w:r w:rsidRPr="002778CF">
              <w:rPr>
                <w:rFonts w:ascii="Times New Roman" w:hAnsi="Times New Roman"/>
                <w:sz w:val="24"/>
                <w:szCs w:val="24"/>
              </w:rPr>
              <w:t>Классы пожарной опасности конструкций.</w:t>
            </w:r>
          </w:p>
        </w:tc>
        <w:tc>
          <w:tcPr>
            <w:tcW w:w="2214" w:type="dxa"/>
          </w:tcPr>
          <w:p w:rsidR="00390AC2" w:rsidRDefault="00390AC2" w:rsidP="00390AC2">
            <w:pPr>
              <w:jc w:val="center"/>
            </w:pPr>
            <w:r w:rsidRPr="009C55F9">
              <w:rPr>
                <w:rFonts w:ascii="Times New Roman" w:hAnsi="Times New Roman"/>
                <w:i/>
                <w:sz w:val="24"/>
                <w:szCs w:val="24"/>
              </w:rPr>
              <w:lastRenderedPageBreak/>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0"/>
                <w:tab w:val="left" w:pos="426"/>
                <w:tab w:val="num" w:pos="709"/>
              </w:tabs>
              <w:autoSpaceDE w:val="0"/>
              <w:autoSpaceDN w:val="0"/>
              <w:adjustRightInd w:val="0"/>
              <w:ind w:left="142" w:firstLine="0"/>
              <w:rPr>
                <w:rFonts w:ascii="Times New Roman" w:hAnsi="Times New Roman"/>
                <w:i/>
                <w:sz w:val="24"/>
                <w:szCs w:val="24"/>
              </w:rPr>
            </w:pPr>
            <w:r w:rsidRPr="002778CF">
              <w:rPr>
                <w:rFonts w:ascii="Times New Roman" w:hAnsi="Times New Roman"/>
                <w:sz w:val="24"/>
                <w:szCs w:val="24"/>
              </w:rPr>
              <w:t xml:space="preserve">Классификация пожаров по их масштабу и </w:t>
            </w:r>
            <w:proofErr w:type="gramStart"/>
            <w:r w:rsidRPr="002778CF">
              <w:rPr>
                <w:rFonts w:ascii="Times New Roman" w:hAnsi="Times New Roman"/>
                <w:sz w:val="24"/>
                <w:szCs w:val="24"/>
              </w:rPr>
              <w:t>интенсивности..</w:t>
            </w:r>
            <w:proofErr w:type="gramEnd"/>
            <w:r w:rsidRPr="002778CF">
              <w:rPr>
                <w:rFonts w:ascii="Times New Roman" w:hAnsi="Times New Roman"/>
                <w:sz w:val="24"/>
                <w:szCs w:val="24"/>
              </w:rPr>
              <w:t xml:space="preserve"> Поражающие факторы и последствия пожара. Пожарная профилактика и пожарная защита на объектах.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iCs/>
                <w:sz w:val="24"/>
              </w:rPr>
              <w:t xml:space="preserve">Основные понятия взрывобезопасности. </w:t>
            </w:r>
            <w:r w:rsidRPr="002778CF">
              <w:rPr>
                <w:sz w:val="24"/>
              </w:rPr>
              <w:t xml:space="preserve">Классификация взрывоопасных веществ. Особенность сосудов, работающих под давлением. </w:t>
            </w:r>
            <w:r w:rsidRPr="002778CF">
              <w:rPr>
                <w:iCs/>
                <w:sz w:val="24"/>
              </w:rPr>
              <w:t xml:space="preserve">Поражающие факторы взрыва, их воздействие на человека.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180"/>
                <w:tab w:val="num" w:pos="0"/>
                <w:tab w:val="num" w:pos="142"/>
                <w:tab w:val="left" w:pos="426"/>
              </w:tabs>
              <w:autoSpaceDE w:val="0"/>
              <w:autoSpaceDN w:val="0"/>
              <w:adjustRightInd w:val="0"/>
              <w:ind w:left="142" w:firstLine="0"/>
              <w:rPr>
                <w:rFonts w:ascii="Times New Roman" w:hAnsi="Times New Roman"/>
                <w:sz w:val="24"/>
                <w:szCs w:val="24"/>
              </w:rPr>
            </w:pPr>
            <w:r w:rsidRPr="002778CF">
              <w:rPr>
                <w:rFonts w:ascii="Times New Roman" w:hAnsi="Times New Roman"/>
                <w:sz w:val="24"/>
                <w:szCs w:val="24"/>
              </w:rPr>
              <w:t xml:space="preserve">Обеспечение </w:t>
            </w:r>
            <w:proofErr w:type="spellStart"/>
            <w:r w:rsidRPr="002778CF">
              <w:rPr>
                <w:rFonts w:ascii="Times New Roman" w:hAnsi="Times New Roman"/>
                <w:sz w:val="24"/>
                <w:szCs w:val="24"/>
              </w:rPr>
              <w:t>пожаровзрывобезопасности</w:t>
            </w:r>
            <w:proofErr w:type="spellEnd"/>
            <w:r w:rsidRPr="002778CF">
              <w:rPr>
                <w:rFonts w:ascii="Times New Roman" w:hAnsi="Times New Roman"/>
                <w:sz w:val="24"/>
                <w:szCs w:val="24"/>
              </w:rPr>
              <w:t>: виды пожарной охраны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Особенности системы пожарной сигнализации.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24"/>
                <w:b w:val="0"/>
                <w:bCs w:val="0"/>
                <w:sz w:val="24"/>
              </w:rPr>
            </w:pPr>
            <w:r w:rsidRPr="002778CF">
              <w:rPr>
                <w:rStyle w:val="24"/>
                <w:b w:val="0"/>
                <w:bCs w:val="0"/>
                <w:sz w:val="24"/>
              </w:rPr>
              <w:t>Современные огнетушащие составы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22"/>
                <w:b w:val="0"/>
                <w:bCs w:val="0"/>
              </w:rPr>
            </w:pPr>
            <w:r w:rsidRPr="002778CF">
              <w:rPr>
                <w:rStyle w:val="22"/>
                <w:b w:val="0"/>
                <w:bCs w:val="0"/>
              </w:rPr>
              <w:t>Современные средства пожаротушения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Правила поведения при пожаре</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proofErr w:type="spellStart"/>
            <w:r w:rsidRPr="002778CF">
              <w:rPr>
                <w:sz w:val="24"/>
              </w:rPr>
              <w:t>Аварийно</w:t>
            </w:r>
            <w:proofErr w:type="spellEnd"/>
            <w:r w:rsidRPr="002778CF">
              <w:rPr>
                <w:sz w:val="24"/>
              </w:rPr>
              <w:t xml:space="preserve"> химически опасные вещества (АХОВ): особенности, классификация. Масштабы химического заражения. Зоны заражения АХОВ.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Защита от АХОВ. Действия при авариях с выбросом АХОВ. Первая помощь при поражении АХОВ.</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Хлор, сернистый ангидрид, фтористый водород: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Аммиак, фосген, цианистый водород: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Сероводород, сероуглерод, акрилонитрил: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bCs/>
                <w:spacing w:val="-4"/>
                <w:sz w:val="24"/>
              </w:rPr>
            </w:pPr>
            <w:r w:rsidRPr="002778CF">
              <w:rPr>
                <w:bCs/>
                <w:spacing w:val="-4"/>
                <w:sz w:val="24"/>
              </w:rPr>
              <w:t xml:space="preserve">Радиоактивность: единицы измерения, </w:t>
            </w:r>
            <w:r w:rsidRPr="002778CF">
              <w:rPr>
                <w:bCs/>
                <w:sz w:val="24"/>
              </w:rPr>
              <w:t xml:space="preserve">Виды излучения. </w:t>
            </w:r>
            <w:r w:rsidRPr="002778CF">
              <w:rPr>
                <w:bCs/>
                <w:spacing w:val="-4"/>
                <w:sz w:val="24"/>
              </w:rPr>
              <w:t xml:space="preserve">Воздействие ионизирующих излучений на организм человека. </w:t>
            </w:r>
            <w:r w:rsidRPr="002778CF">
              <w:rPr>
                <w:bCs/>
                <w:spacing w:val="-3"/>
                <w:sz w:val="24"/>
              </w:rPr>
              <w:t xml:space="preserve">Допустимые уровни для внешнего облучения. </w:t>
            </w:r>
            <w:r w:rsidRPr="002778CF">
              <w:rPr>
                <w:bCs/>
                <w:spacing w:val="-1"/>
                <w:sz w:val="24"/>
              </w:rPr>
              <w:t>Экспозиционная, поглощенная, эквивал</w:t>
            </w:r>
            <w:r w:rsidRPr="002778CF">
              <w:rPr>
                <w:bCs/>
                <w:spacing w:val="-6"/>
                <w:sz w:val="24"/>
              </w:rPr>
              <w:t>ентная дозы.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pacing w:val="-4"/>
                <w:sz w:val="24"/>
              </w:rPr>
              <w:t>Источники радиоактивных загрязнений.</w:t>
            </w:r>
            <w:r w:rsidRPr="002778CF">
              <w:rPr>
                <w:sz w:val="24"/>
              </w:rPr>
              <w:t xml:space="preserve"> Стадии развития радиационной аварии. Действия при возникновении радиационной опасности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Понятие о лучевой болезни</w:t>
            </w:r>
            <w:r w:rsidRPr="002778CF">
              <w:rPr>
                <w:spacing w:val="-4"/>
                <w:sz w:val="24"/>
              </w:rPr>
              <w:t>. Отдаленные последствия воздействия ионизирующего излучения.</w:t>
            </w:r>
            <w:r w:rsidRPr="002778CF">
              <w:rPr>
                <w:sz w:val="24"/>
              </w:rPr>
              <w:t xml:space="preserve"> Принципы защиты от ионизирующих излучений.</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Дезактивация: классификация, способы, оценка эффективности.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z w:val="24"/>
              </w:rPr>
              <w:t>Особенности опасностей, возникающих при ведении военных действий.</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6"/>
                <w:bCs w:val="0"/>
                <w:sz w:val="24"/>
                <w:szCs w:val="24"/>
              </w:rPr>
            </w:pPr>
            <w:r w:rsidRPr="002778CF">
              <w:rPr>
                <w:sz w:val="24"/>
              </w:rPr>
              <w:t>Ядерное оружие:</w:t>
            </w:r>
            <w:r w:rsidRPr="002778CF">
              <w:rPr>
                <w:b/>
                <w:sz w:val="24"/>
              </w:rPr>
              <w:t xml:space="preserve"> </w:t>
            </w:r>
            <w:r w:rsidRPr="002778CF">
              <w:rPr>
                <w:rStyle w:val="42"/>
                <w:b w:val="0"/>
                <w:bCs w:val="0"/>
                <w:sz w:val="24"/>
                <w:szCs w:val="24"/>
              </w:rPr>
              <w:t>виды ядерных зарядов</w:t>
            </w:r>
            <w:r w:rsidRPr="002778CF">
              <w:rPr>
                <w:rStyle w:val="42"/>
                <w:b w:val="0"/>
                <w:sz w:val="24"/>
                <w:szCs w:val="24"/>
              </w:rPr>
              <w:t xml:space="preserve">, </w:t>
            </w:r>
            <w:r w:rsidRPr="002778CF">
              <w:rPr>
                <w:rStyle w:val="6"/>
                <w:b w:val="0"/>
                <w:sz w:val="24"/>
                <w:szCs w:val="24"/>
              </w:rPr>
              <w:t>поражающие факторы ядерного взрыва, зоны радиоактивного заражения.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6"/>
                <w:bCs w:val="0"/>
                <w:sz w:val="24"/>
                <w:szCs w:val="24"/>
              </w:rPr>
            </w:pPr>
            <w:r w:rsidRPr="002778CF">
              <w:rPr>
                <w:rStyle w:val="6"/>
                <w:b w:val="0"/>
                <w:sz w:val="24"/>
                <w:szCs w:val="24"/>
              </w:rPr>
              <w:t>Поражающие факторы ядерного взрыва: ударная волна, световое излучение, световое излучение ядерного взрыва, проникающая радиация, электромагнитный импульс, очаг ядерного поражения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Радиоактивные осадки</w:t>
            </w:r>
            <w:r w:rsidRPr="002778CF">
              <w:rPr>
                <w:b/>
                <w:sz w:val="24"/>
              </w:rPr>
              <w:t xml:space="preserve">.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lastRenderedPageBreak/>
              <w:t>Боевые отравляющие вещества: особенности действия, классификация</w:t>
            </w:r>
            <w:r w:rsidRPr="002778CF">
              <w:rPr>
                <w:spacing w:val="-5"/>
                <w:sz w:val="24"/>
              </w:rPr>
              <w:t xml:space="preserve"> и токсикологические характери</w:t>
            </w:r>
            <w:r w:rsidRPr="002778CF">
              <w:rPr>
                <w:spacing w:val="-8"/>
                <w:sz w:val="24"/>
              </w:rPr>
              <w:t xml:space="preserve">стики химического оружия. </w:t>
            </w:r>
            <w:r w:rsidRPr="002778CF">
              <w:rPr>
                <w:sz w:val="24"/>
              </w:rPr>
              <w:t>Методы и средства защиты.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 xml:space="preserve">Биологическое оружие: особенности действия, классификация, методы и </w:t>
            </w:r>
            <w:r w:rsidRPr="002778CF">
              <w:rPr>
                <w:spacing w:val="-9"/>
                <w:sz w:val="24"/>
              </w:rPr>
              <w:t>средства защиты.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pacing w:val="-9"/>
                <w:sz w:val="24"/>
              </w:rPr>
              <w:t>Терроризм как глобальная угроза человечеству: классификация, характеристика.</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Основные принципы защиты населения: Организация оповещения населения, объектов народного хозяйства при чрезвычайных ситуациях. Сигналы оповещения и действия населения по ним.</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Виды защитных сооружений. Технологическое оборудование и системы жизнеобеспечения. Режимы работы убежищ. Защита квартиры (дома) от проникновения радиоактивной пыли и опасных аэрозолей.</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9311C9">
        <w:trPr>
          <w:trHeight w:val="208"/>
        </w:trPr>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Проведение эвакуационных мероприятий.</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r>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Средства индивидуальной защиты органов дыхания (СИЗ ОД), классификация. Назначение, подбор СИЗ ОД. </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r w:rsidR="002778CF" w:rsidRPr="002778CF">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Средства защиты кожи.</w:t>
            </w:r>
            <w:r w:rsidRPr="002778CF">
              <w:rPr>
                <w:i/>
                <w:sz w:val="24"/>
              </w:rPr>
              <w:t xml:space="preserve"> </w:t>
            </w:r>
            <w:r w:rsidRPr="002778CF">
              <w:rPr>
                <w:sz w:val="24"/>
              </w:rPr>
              <w:t>Правила пользования.</w:t>
            </w:r>
          </w:p>
        </w:tc>
        <w:tc>
          <w:tcPr>
            <w:tcW w:w="2214" w:type="dxa"/>
          </w:tcPr>
          <w:p w:rsidR="002778CF" w:rsidRPr="002778CF" w:rsidRDefault="009311C9" w:rsidP="009F7CD8">
            <w:pPr>
              <w:jc w:val="center"/>
              <w:rPr>
                <w:rFonts w:ascii="Times New Roman" w:hAnsi="Times New Roman"/>
              </w:rPr>
            </w:pPr>
            <w:r w:rsidRPr="009C55F9">
              <w:rPr>
                <w:rFonts w:ascii="Times New Roman" w:hAnsi="Times New Roman"/>
                <w:i/>
                <w:sz w:val="24"/>
                <w:szCs w:val="24"/>
              </w:rPr>
              <w:t>УК-8</w:t>
            </w:r>
            <w:r w:rsidRPr="002778CF">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Медицинские средства индивидуальной защиты.</w:t>
            </w:r>
          </w:p>
        </w:tc>
        <w:tc>
          <w:tcPr>
            <w:tcW w:w="2214" w:type="dxa"/>
          </w:tcPr>
          <w:p w:rsidR="002778CF" w:rsidRPr="002778CF" w:rsidRDefault="009311C9"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Основные законодательные и нормативные правовые акты по охране труда. </w:t>
            </w:r>
          </w:p>
        </w:tc>
        <w:tc>
          <w:tcPr>
            <w:tcW w:w="2214" w:type="dxa"/>
          </w:tcPr>
          <w:p w:rsidR="002778CF" w:rsidRPr="002778CF" w:rsidRDefault="009311C9"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Основные законодательные и нормативные правовые акты по охране окружающей среды. </w:t>
            </w:r>
          </w:p>
        </w:tc>
        <w:tc>
          <w:tcPr>
            <w:tcW w:w="2214" w:type="dxa"/>
          </w:tcPr>
          <w:p w:rsidR="002778CF" w:rsidRPr="002778CF" w:rsidRDefault="009311C9" w:rsidP="009F7CD8">
            <w:pPr>
              <w:jc w:val="center"/>
              <w:rPr>
                <w:rFonts w:ascii="Times New Roman" w:hAnsi="Times New Roman"/>
              </w:rPr>
            </w:pPr>
            <w:r>
              <w:rPr>
                <w:rFonts w:ascii="Times New Roman" w:hAnsi="Times New Roman"/>
                <w:i/>
                <w:sz w:val="24"/>
                <w:szCs w:val="24"/>
              </w:rPr>
              <w:t>У</w:t>
            </w:r>
            <w:r w:rsidR="002778CF" w:rsidRPr="002778CF">
              <w:rPr>
                <w:rFonts w:ascii="Times New Roman" w:hAnsi="Times New Roman"/>
                <w:i/>
                <w:sz w:val="24"/>
                <w:szCs w:val="24"/>
              </w:rPr>
              <w:t>К-</w:t>
            </w:r>
            <w:r>
              <w:rPr>
                <w:rFonts w:ascii="Times New Roman" w:hAnsi="Times New Roman"/>
                <w:i/>
                <w:sz w:val="24"/>
                <w:szCs w:val="24"/>
              </w:rPr>
              <w:t>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Экономика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Правовые основы защиты населения и территорий от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Экономические аспекты безопасности жизнедеятельности. Экономические механизмы обеспечения защиты объектов экономики, населения и территорий от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История формирования взглядов на систему обеспечения безопасности жизнедеятельности.</w:t>
            </w:r>
          </w:p>
        </w:tc>
        <w:tc>
          <w:tcPr>
            <w:tcW w:w="2214" w:type="dxa"/>
          </w:tcPr>
          <w:p w:rsidR="009311C9" w:rsidRDefault="009311C9" w:rsidP="009311C9">
            <w:pPr>
              <w:jc w:val="center"/>
            </w:pPr>
            <w:r w:rsidRPr="00CA1650">
              <w:rPr>
                <w:rFonts w:ascii="Times New Roman" w:hAnsi="Times New Roman"/>
                <w:i/>
                <w:sz w:val="24"/>
                <w:szCs w:val="24"/>
              </w:rPr>
              <w:t>УК-8</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Травматизм при занятиях спортом</w:t>
            </w:r>
          </w:p>
        </w:tc>
        <w:tc>
          <w:tcPr>
            <w:tcW w:w="2214" w:type="dxa"/>
          </w:tcPr>
          <w:p w:rsidR="002778CF" w:rsidRPr="002778CF" w:rsidRDefault="002778CF" w:rsidP="009F7CD8">
            <w:pPr>
              <w:jc w:val="center"/>
              <w:rPr>
                <w:rFonts w:ascii="Times New Roman" w:hAnsi="Times New Roman"/>
                <w:i/>
                <w:sz w:val="24"/>
                <w:szCs w:val="24"/>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xml:space="preserve">Правила безопасности </w:t>
            </w:r>
            <w:r w:rsidRPr="002778CF">
              <w:rPr>
                <w:rStyle w:val="st1"/>
                <w:rFonts w:ascii="Times New Roman" w:hAnsi="Times New Roman"/>
                <w:bCs/>
                <w:sz w:val="24"/>
                <w:szCs w:val="24"/>
              </w:rPr>
              <w:t>при физических нагрузках</w:t>
            </w:r>
            <w:r w:rsidRPr="002778CF">
              <w:rPr>
                <w:rStyle w:val="st1"/>
                <w:rFonts w:ascii="Times New Roman" w:hAnsi="Times New Roman"/>
                <w:sz w:val="24"/>
                <w:szCs w:val="24"/>
              </w:rPr>
              <w:t xml:space="preserve"> во время беременности</w:t>
            </w:r>
            <w:r w:rsidRPr="002778CF">
              <w:rPr>
                <w:rStyle w:val="st1"/>
                <w:rFonts w:ascii="Times New Roman" w:hAnsi="Times New Roman"/>
                <w:color w:val="545454"/>
                <w:sz w:val="24"/>
                <w:szCs w:val="24"/>
              </w:rPr>
              <w:t>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Правила безопасности при занятиях спортом</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RPr="002D0726" w:rsidTr="009311C9">
        <w:trPr>
          <w:trHeight w:val="411"/>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Правила выбора нагрузки при занятиях спортом</w:t>
            </w:r>
          </w:p>
        </w:tc>
        <w:tc>
          <w:tcPr>
            <w:tcW w:w="2214" w:type="dxa"/>
          </w:tcPr>
          <w:p w:rsidR="002778CF" w:rsidRPr="002778CF" w:rsidRDefault="002778CF" w:rsidP="009F7CD8">
            <w:pPr>
              <w:jc w:val="center"/>
              <w:rPr>
                <w:rFonts w:ascii="Times New Roman" w:hAnsi="Times New Roman"/>
                <w:i/>
                <w:sz w:val="24"/>
                <w:szCs w:val="24"/>
              </w:rPr>
            </w:pPr>
            <w:r w:rsidRPr="002778CF">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Безопасность при походах</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Приемы выживания в природной среде</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Особенности адаптации человека к метеорологическим факторам</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Особенности адаптации к природным условиям</w:t>
            </w:r>
          </w:p>
        </w:tc>
        <w:tc>
          <w:tcPr>
            <w:tcW w:w="2214" w:type="dxa"/>
          </w:tcPr>
          <w:p w:rsidR="009311C9" w:rsidRDefault="009311C9" w:rsidP="009311C9">
            <w:pPr>
              <w:jc w:val="center"/>
            </w:pPr>
            <w:r w:rsidRPr="007A63CB">
              <w:rPr>
                <w:rFonts w:ascii="Times New Roman" w:hAnsi="Times New Roman"/>
                <w:i/>
                <w:sz w:val="24"/>
                <w:szCs w:val="24"/>
              </w:rPr>
              <w:t>ОПК-7</w:t>
            </w:r>
          </w:p>
        </w:tc>
      </w:tr>
    </w:tbl>
    <w:p w:rsidR="00390AC2" w:rsidRDefault="00390AC2" w:rsidP="003E0A17">
      <w:pPr>
        <w:pStyle w:val="a6"/>
        <w:ind w:left="0" w:right="-284"/>
        <w:rPr>
          <w:rFonts w:ascii="Times New Roman" w:hAnsi="Times New Roman"/>
          <w:b/>
          <w:sz w:val="24"/>
          <w:szCs w:val="24"/>
        </w:rPr>
      </w:pPr>
    </w:p>
    <w:p w:rsidR="009677B3" w:rsidRDefault="00390AC2" w:rsidP="003E0A17">
      <w:pPr>
        <w:pStyle w:val="a6"/>
        <w:ind w:left="0" w:right="-284"/>
        <w:rPr>
          <w:rFonts w:ascii="Times New Roman" w:hAnsi="Times New Roman"/>
          <w:b/>
          <w:sz w:val="24"/>
          <w:szCs w:val="24"/>
        </w:rPr>
      </w:pPr>
      <w:r>
        <w:rPr>
          <w:rFonts w:ascii="Times New Roman" w:hAnsi="Times New Roman"/>
          <w:b/>
          <w:sz w:val="24"/>
          <w:szCs w:val="24"/>
        </w:rPr>
        <w:t>6.</w:t>
      </w:r>
      <w:r w:rsidR="00B05939" w:rsidRPr="00242B00">
        <w:rPr>
          <w:rFonts w:ascii="Times New Roman" w:hAnsi="Times New Roman"/>
          <w:b/>
          <w:sz w:val="24"/>
          <w:szCs w:val="24"/>
        </w:rPr>
        <w:t xml:space="preserve">2. </w:t>
      </w:r>
      <w:r w:rsidR="003E0A17" w:rsidRPr="00242B00">
        <w:rPr>
          <w:rFonts w:ascii="Times New Roman" w:hAnsi="Times New Roman"/>
          <w:b/>
          <w:sz w:val="24"/>
          <w:szCs w:val="24"/>
        </w:rPr>
        <w:t>Типовые тестовые задания</w:t>
      </w:r>
    </w:p>
    <w:p w:rsidR="009677B3" w:rsidRPr="009677B3" w:rsidRDefault="00390AC2" w:rsidP="009677B3">
      <w:pPr>
        <w:autoSpaceDE w:val="0"/>
        <w:autoSpaceDN w:val="0"/>
        <w:adjustRightInd w:val="0"/>
        <w:spacing w:after="0" w:line="240" w:lineRule="auto"/>
        <w:ind w:left="720"/>
        <w:rPr>
          <w:rFonts w:ascii="Times New Roman" w:hAnsi="Times New Roman"/>
          <w:b/>
          <w:bCs/>
          <w:i/>
          <w:sz w:val="24"/>
          <w:szCs w:val="24"/>
        </w:rPr>
      </w:pPr>
      <w:r>
        <w:rPr>
          <w:rFonts w:ascii="Times New Roman" w:hAnsi="Times New Roman"/>
          <w:b/>
          <w:sz w:val="24"/>
          <w:szCs w:val="24"/>
        </w:rPr>
        <w:t>6</w:t>
      </w:r>
      <w:r w:rsidR="009677B3" w:rsidRPr="009677B3">
        <w:rPr>
          <w:rFonts w:ascii="Times New Roman" w:hAnsi="Times New Roman"/>
          <w:b/>
          <w:sz w:val="24"/>
          <w:szCs w:val="24"/>
        </w:rPr>
        <w:t>.</w:t>
      </w:r>
      <w:r>
        <w:rPr>
          <w:rFonts w:ascii="Times New Roman" w:hAnsi="Times New Roman"/>
          <w:b/>
          <w:sz w:val="24"/>
          <w:szCs w:val="24"/>
        </w:rPr>
        <w:t>2.</w:t>
      </w:r>
      <w:r w:rsidR="009311C9">
        <w:rPr>
          <w:rFonts w:ascii="Times New Roman" w:hAnsi="Times New Roman"/>
          <w:b/>
          <w:sz w:val="24"/>
          <w:szCs w:val="24"/>
        </w:rPr>
        <w:t>1.</w:t>
      </w:r>
      <w:r w:rsidR="009677B3" w:rsidRPr="009677B3">
        <w:rPr>
          <w:rFonts w:ascii="Times New Roman" w:hAnsi="Times New Roman"/>
          <w:b/>
          <w:sz w:val="24"/>
          <w:szCs w:val="24"/>
        </w:rPr>
        <w:t xml:space="preserve"> Тестовые задания для оценки</w:t>
      </w:r>
      <w:r w:rsidR="00EA7579">
        <w:rPr>
          <w:rFonts w:ascii="Times New Roman" w:hAnsi="Times New Roman"/>
          <w:b/>
          <w:sz w:val="24"/>
          <w:szCs w:val="24"/>
        </w:rPr>
        <w:t xml:space="preserve"> </w:t>
      </w:r>
      <w:r w:rsidR="00EA7579" w:rsidRPr="00242B00">
        <w:rPr>
          <w:rFonts w:ascii="Times New Roman" w:hAnsi="Times New Roman"/>
          <w:b/>
          <w:sz w:val="24"/>
          <w:szCs w:val="24"/>
        </w:rPr>
        <w:t>сформированности</w:t>
      </w:r>
      <w:r w:rsidR="009677B3" w:rsidRPr="009677B3">
        <w:rPr>
          <w:rFonts w:ascii="Times New Roman" w:hAnsi="Times New Roman"/>
          <w:b/>
          <w:sz w:val="24"/>
          <w:szCs w:val="24"/>
        </w:rPr>
        <w:t xml:space="preserve"> компетенций </w:t>
      </w:r>
      <w:r w:rsidR="009311C9">
        <w:rPr>
          <w:rFonts w:ascii="Times New Roman" w:hAnsi="Times New Roman"/>
          <w:b/>
          <w:sz w:val="24"/>
          <w:szCs w:val="24"/>
        </w:rPr>
        <w:t>УК-8.1</w:t>
      </w:r>
      <w:r w:rsidR="009677B3" w:rsidRPr="009677B3">
        <w:rPr>
          <w:rFonts w:ascii="Times New Roman" w:hAnsi="Times New Roman"/>
          <w:b/>
          <w:sz w:val="24"/>
          <w:szCs w:val="24"/>
        </w:rPr>
        <w:t>:</w:t>
      </w:r>
    </w:p>
    <w:p w:rsidR="009677B3" w:rsidRPr="009677B3" w:rsidRDefault="009677B3" w:rsidP="009677B3">
      <w:pPr>
        <w:tabs>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1. Предмет исследований науки о безопасности жизнедеятельности:</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комфортные условия жизнедеятельности человека на всех стадиях его жизненного цикла;</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опасности и их совокупности, действующие в системах «объект защиты-источник опасности», а также средства и системы защиты от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действия в условиях опасных и чрезвычайных ситуациях.</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 Выражение: «Все есть яд и все есть лекарство. Лишь определенная доза делает вещество ядом и лекарством», на котором основан современный принцип нормирования вредных веществ, принадлежит: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Гиппократу;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Аристотелю;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Парацельсу.</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3. В 1992 году в нашей стране впервые: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формализовано понятие «безопасность жизнедеятельности»;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начала формироваться единая государственная система предупреждения и ликвидации чрезвычайных ситуаций (РСЧС);</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создано Министерство РФ по делам гражданской обороны, чрезвычайным ситуациям и ликвидации последствий стихийных бедствий (МЧС).</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4. «Создание комфортной и </w:t>
      </w:r>
      <w:proofErr w:type="spellStart"/>
      <w:r w:rsidRPr="009677B3">
        <w:rPr>
          <w:rFonts w:ascii="Times New Roman" w:hAnsi="Times New Roman"/>
          <w:sz w:val="24"/>
          <w:szCs w:val="24"/>
        </w:rPr>
        <w:t>травмобезопасной</w:t>
      </w:r>
      <w:proofErr w:type="spellEnd"/>
      <w:r w:rsidRPr="009677B3">
        <w:rPr>
          <w:rFonts w:ascii="Times New Roman" w:hAnsi="Times New Roman"/>
          <w:sz w:val="24"/>
          <w:szCs w:val="24"/>
        </w:rPr>
        <w:t xml:space="preserve"> для человека среды обитания принципиально возможно и достижимо при соблюдении в ней предельно допустимых уровней воздействия на человека» - это выражение принципа: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существования внешних воздействий на человека;</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возможности создания для человека безопасной среды обитания;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выбора путей реализации безопасного взаимодействия человека со средой обитания.</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5. Ситуации взаимодействия в системе «человек-среда обитания», когда факторы и интенсивности потоков в среде обитания превышают допустимые уровни и оказывают негативное воздействие на здоровье человека, вызывая при длительном воздействии заболевания, называются: </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допустимыми;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опасными;</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чрезвычайно опасными.</w:t>
      </w:r>
    </w:p>
    <w:p w:rsidR="009677B3" w:rsidRPr="009677B3" w:rsidRDefault="009677B3" w:rsidP="009677B3">
      <w:pPr>
        <w:tabs>
          <w:tab w:val="left" w:pos="284"/>
          <w:tab w:val="num" w:pos="644"/>
        </w:tabs>
        <w:spacing w:after="0" w:line="240" w:lineRule="auto"/>
        <w:ind w:left="360"/>
        <w:jc w:val="both"/>
        <w:rPr>
          <w:rFonts w:ascii="Times New Roman" w:hAnsi="Times New Roman"/>
          <w:sz w:val="24"/>
          <w:szCs w:val="24"/>
        </w:rPr>
      </w:pPr>
      <w:r w:rsidRPr="009677B3">
        <w:rPr>
          <w:rFonts w:ascii="Times New Roman" w:hAnsi="Times New Roman"/>
          <w:sz w:val="24"/>
          <w:szCs w:val="24"/>
        </w:rPr>
        <w:t>6. Наука об опасностях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 xml:space="preserve">а) </w:t>
      </w:r>
      <w:proofErr w:type="spellStart"/>
      <w:r w:rsidRPr="009677B3">
        <w:rPr>
          <w:rFonts w:ascii="Times New Roman" w:hAnsi="Times New Roman"/>
          <w:b/>
          <w:sz w:val="24"/>
          <w:szCs w:val="24"/>
        </w:rPr>
        <w:t>ноксология</w:t>
      </w:r>
      <w:proofErr w:type="spellEnd"/>
      <w:r w:rsidRPr="009677B3">
        <w:rPr>
          <w:rFonts w:ascii="Times New Roman" w:hAnsi="Times New Roman"/>
          <w:b/>
          <w:sz w:val="24"/>
          <w:szCs w:val="24"/>
        </w:rPr>
        <w:t>;</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нозология;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нумерология</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7. Первый стадия анализа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предварительный анализ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выявление последовательности опасных ситуаций;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анализ последствий.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8. Как называется процесс создания человеком условий для своего существования и развития?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жизнедеятельность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безопасность</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деятельность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11. Какие опасности относятся к техногенным?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наводнение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производственные аварии в больших масштабах</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в) загрязнение воздуха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природные катаклизмы</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12. Какие опасности классифицируются по происхождению?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антропогенные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импульсивные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кумулятивные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биологические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13. По времени действия негативные последствия опасности бывают?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смешанные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импульсивные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техногенные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экологические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14. К экологическим опасностям относятся?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природные катаклизмы</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наводнения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производственные аварии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загрязнение среды обитания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15. Опасности, которые классифицируются согласно стандартам:</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биологические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природные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антропогенные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экономические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16. Состояние, при котором потоки соответствуют оптимальным условиям взаимодействия – это?</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допустимое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чрезвычайно –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комфортное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17. Состояние, при котором потоки за короткий период времени могут нанести травму, привести к летальному исходу?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чрезвычайно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комфортное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допустимое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19. В скольких %-ах причин аварии присутствует риск в действии или бездействии на производстве?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70%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50%</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90%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100%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20. Какое желаемое состояние объектов защиты?</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безопасное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допустимое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комфортное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опасное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21. Низкий уровень риска, который не влияет на экологические или другие показатели государства, отросли, предприятия – это?</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индивидуальный риск</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социальный риск</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допустимый риск</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безопасность</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22. К какому классу опасности относят загрязняющее вещество с высокой степенью вредного воздействия на окружающую среду:</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1 класс;</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2 класс;</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3 класс;</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г) 4 класс.</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23. Вероятность реализации негативного воздействия (воздействие опасности) за определенный период времени называется: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классом опасности;</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б) идентификацией опасности;</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в) риском.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24. Негативное воздействие чрезвычайных происшествий на группы </w:t>
      </w:r>
      <w:proofErr w:type="gramStart"/>
      <w:r w:rsidRPr="009677B3">
        <w:rPr>
          <w:rFonts w:ascii="Times New Roman" w:hAnsi="Times New Roman"/>
          <w:sz w:val="24"/>
          <w:szCs w:val="24"/>
        </w:rPr>
        <w:t>людей  называют</w:t>
      </w:r>
      <w:proofErr w:type="gramEnd"/>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индивидуальным риском;</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социальным риском;</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экологическим риском.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25. Максимально приемлемый уровень индивидуального риска составляет:</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10</w:t>
      </w:r>
      <w:r w:rsidRPr="009677B3">
        <w:rPr>
          <w:rFonts w:ascii="Times New Roman" w:hAnsi="Times New Roman"/>
          <w:sz w:val="24"/>
          <w:szCs w:val="24"/>
          <w:vertAlign w:val="superscript"/>
        </w:rPr>
        <w:t>-3</w:t>
      </w:r>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10</w:t>
      </w:r>
      <w:r w:rsidRPr="009677B3">
        <w:rPr>
          <w:rFonts w:ascii="Times New Roman" w:hAnsi="Times New Roman"/>
          <w:b/>
          <w:sz w:val="24"/>
          <w:szCs w:val="24"/>
          <w:vertAlign w:val="superscript"/>
        </w:rPr>
        <w:t>-6</w:t>
      </w:r>
      <w:r w:rsidRPr="009677B3">
        <w:rPr>
          <w:rFonts w:ascii="Times New Roman" w:hAnsi="Times New Roman"/>
          <w:b/>
          <w:sz w:val="24"/>
          <w:szCs w:val="24"/>
        </w:rPr>
        <w:t>;</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10</w:t>
      </w:r>
      <w:r w:rsidRPr="009677B3">
        <w:rPr>
          <w:rFonts w:ascii="Times New Roman" w:hAnsi="Times New Roman"/>
          <w:sz w:val="24"/>
          <w:szCs w:val="24"/>
          <w:vertAlign w:val="superscript"/>
        </w:rPr>
        <w:t>-8</w:t>
      </w:r>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26. К техническим принципам обеспечения безопасности относятся: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принцип деструкции;</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принцип прочности;</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принцип нормирования;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г) принцип защиты временем;</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д) принцип защиты расстоянием;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е) принцип эффективности.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27.  Основные задачи РСЧС: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учёт всех видов ЧС, признание риска возникновения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предупреждение возникновения ЧС, снижение потерь и ущерба от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ликвидация последствий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оповещение о ЧС, защита населения, обеспечение работы предприятий</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жизнеобеспечения, ликвидация последствий ЧС, обучение населения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обмен оперативной информацией, организация обучения и стажировки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специалистов, предупреждение возникновения ЧС, создание резервных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финансовых, продовольственных и т.п. фондов</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28. Основным органом управления системы РСЧС является: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штаб ГОЧС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комиссии по ЧС соответствующего уровня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органы управления ГОЧС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МЧС России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29. Режимы функционирования РСЧС: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режим повседневной деятельности, режим повышенной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режим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режим планирования, режим повышенной деятельности, режим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режим повседневной деятельности, режим наблюдения, режим</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чрезвычайной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режим повседневной деятельности, режим повышенной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режим дня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30. РСЧС состоит из:</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хорошо законспирированных сотрудников, работающих в тылу</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противника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вооруженных отрядов</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lastRenderedPageBreak/>
        <w:t>в) функциональных подсистем</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территориальных подсистем и имеет пять уровней: федеральный,</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региональный, территориальный, местный и объектовый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31.  Территориальные подсистемы РСЧС создаются на уровне:</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станций мониторинга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республики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края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области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32. Функциональные подсистемы РСЧС создаются: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коммерческими структурами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федеральными органами исполнительной власти (министерствами 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ведомствами)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на базе общественных организаций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на базе крупных промышленных предприятий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33. Звено РСЧС, создаваемое на всех объектах народного хозяйства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независимо от форм собственности, называется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особо охраняемая территория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профсоюзная организация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местный орган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комиссия по чрезвычайным ситуациям</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34. Комиссия по ЧС отвечает за организацию:</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безопасного производства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деятельности по вопросам охраны окружающей среды</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деятельности по вопросам ГО</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деятельности в ЧС на объектах народного хозяйства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35. Председатель комиссии по ЧС в образовательных учреждениях: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директор образовательного учреждения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заместитель директора по хозяйственной части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преподаватель курса «БЖД»</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преподаватель физкультуры</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36. Силы и средства РСЧС обеспечивают: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наблюдение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контроль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предупреждение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ликвидацию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37. Руководящим органом территориальных подсистем является: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орган местного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комиссия по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Правительство РФ</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местное управление полиции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38. Функциональные подсистемы создаются: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федеральным органом исполнительной власти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органом местного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штабом ГО 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территориальными органами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 xml:space="preserve">39. РСЧС в режиме повседневной деятельности обеспечивает: </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усиление контроля состояния окружающей среды, прогнозирование</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lastRenderedPageBreak/>
        <w:t>40. РСЧС в режиме повышенной готовности обеспечивает: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усиление контроля состояния окружающей среды, прогнозирование</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41. РСЧС в режиме чрезвычайной ситуации обеспечивает:</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непрерывный контроль состояния окружающей среды, прогнозирование 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42. Интересы ______ состоят в реализации конституциональных прав 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свобод, обеспечении личной безопасности, в повышении качества и уровня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жизни человека и гражданина.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государства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43. Интересы ______ состоят в упрочении демократии, в создании правового</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социального государства, в духовном обновлении России, в поддержании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общественного согласия.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государства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44. Интересы _____ состоят в незыблемости конституционального строя,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суверенитета и территориальной целостности России, в политической,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экономической и социальной стабильности, в безусловном обеспечении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законности и поддержания правопорядка, развитии равноправного 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взаимовыгодного международного сотрудничества.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государства</w:t>
      </w:r>
    </w:p>
    <w:p w:rsidR="009677B3" w:rsidRDefault="009677B3" w:rsidP="003E0A17">
      <w:pPr>
        <w:pStyle w:val="a6"/>
        <w:ind w:left="0" w:right="-284"/>
        <w:rPr>
          <w:rFonts w:ascii="Times New Roman" w:hAnsi="Times New Roman"/>
          <w:b/>
          <w:sz w:val="24"/>
          <w:szCs w:val="24"/>
        </w:rPr>
      </w:pPr>
    </w:p>
    <w:p w:rsidR="009677B3" w:rsidRDefault="009217B3" w:rsidP="009677B3">
      <w:pPr>
        <w:autoSpaceDE w:val="0"/>
        <w:autoSpaceDN w:val="0"/>
        <w:adjustRightInd w:val="0"/>
        <w:spacing w:after="0" w:line="240" w:lineRule="auto"/>
        <w:ind w:left="284"/>
        <w:jc w:val="both"/>
        <w:rPr>
          <w:rFonts w:ascii="Times New Roman" w:eastAsia="Liberation Serif" w:hAnsi="Times New Roman"/>
          <w:sz w:val="24"/>
          <w:szCs w:val="24"/>
        </w:rPr>
      </w:pPr>
      <w:r>
        <w:rPr>
          <w:rFonts w:ascii="Times New Roman" w:hAnsi="Times New Roman"/>
          <w:b/>
          <w:sz w:val="24"/>
          <w:szCs w:val="24"/>
        </w:rPr>
        <w:t xml:space="preserve">6.2.2. </w:t>
      </w:r>
      <w:r w:rsidR="009677B3" w:rsidRPr="00242B00">
        <w:rPr>
          <w:rFonts w:ascii="Times New Roman" w:hAnsi="Times New Roman"/>
          <w:b/>
          <w:sz w:val="24"/>
          <w:szCs w:val="24"/>
        </w:rPr>
        <w:t>Типовые тестовые задания для оценки сформированности компетенции</w:t>
      </w:r>
      <w:r w:rsidR="009677B3" w:rsidRPr="009677B3">
        <w:rPr>
          <w:rFonts w:ascii="Times New Roman" w:eastAsia="Liberation Serif" w:hAnsi="Times New Roman"/>
          <w:sz w:val="24"/>
          <w:szCs w:val="24"/>
        </w:rPr>
        <w:t xml:space="preserve"> </w:t>
      </w:r>
      <w:r w:rsidR="009311C9" w:rsidRPr="009311C9">
        <w:rPr>
          <w:rFonts w:ascii="Times New Roman" w:eastAsia="Liberation Serif" w:hAnsi="Times New Roman"/>
          <w:b/>
          <w:sz w:val="24"/>
          <w:szCs w:val="24"/>
        </w:rPr>
        <w:t>ОПК-7.1</w:t>
      </w:r>
    </w:p>
    <w:p w:rsid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1. Первая медицинская помощь при обморожении</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растереть пораженный участок жестким материалом или снегом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создать условия для общего согревания, наложить ватно-марлевую повязку на обмороженный участок, дать теплое питье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сделать легкий массаж, растереть пораженный участок одеколоном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 По каким признакам судят о наличии внутреннего кровотечения?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цвет кожных покровов, уровень артериального давления, сознание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2) пульс, высокая температура, судороги.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3) резкая боль, появление припухлости, потеря сознания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3. Как оказать первую медицинскую помощь пострадавшему в ДТП при сильном ушибе живота?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уложить пострадавшего на спину, дать теплый чай и в этом положении транспортировать в ближайшее медицинское учреждение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провести противошоковые мероприятия, транспортировать в ближайшее медицинское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lastRenderedPageBreak/>
        <w:t xml:space="preserve">в) дать обезболивающее лекарства, уложить на живот и в этом положении транспортировать в ближайшее медицинское учреждение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4. Как оказать помощь пострадавшему при ожоге отдельных участков тела щелочными растворами?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промыть пораженное </w:t>
      </w:r>
      <w:proofErr w:type="gramStart"/>
      <w:r w:rsidRPr="009677B3">
        <w:rPr>
          <w:rFonts w:ascii="Times New Roman" w:eastAsia="Liberation Serif" w:hAnsi="Times New Roman"/>
          <w:iCs/>
          <w:sz w:val="24"/>
          <w:szCs w:val="24"/>
        </w:rPr>
        <w:t>место  водой</w:t>
      </w:r>
      <w:proofErr w:type="gramEnd"/>
      <w:r w:rsidRPr="009677B3">
        <w:rPr>
          <w:rFonts w:ascii="Times New Roman" w:eastAsia="Liberation Serif" w:hAnsi="Times New Roman"/>
          <w:iCs/>
          <w:sz w:val="24"/>
          <w:szCs w:val="24"/>
        </w:rPr>
        <w:t>, смазать жирным кремом и наложить повязку из чистой ткани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обработать пораженное место 1-2% раствором борной, лимонной или уксусной кислоты,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промыть поврежденный участок мыльным или 2%-м раствором столовой соды,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5. Какая повязка накладывается при повреждении лба?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 xml:space="preserve">а) </w:t>
      </w:r>
      <w:proofErr w:type="spellStart"/>
      <w:r w:rsidRPr="009677B3">
        <w:rPr>
          <w:rFonts w:ascii="Times New Roman" w:eastAsia="Liberation Serif" w:hAnsi="Times New Roman"/>
          <w:b/>
          <w:iCs/>
          <w:sz w:val="24"/>
          <w:szCs w:val="24"/>
        </w:rPr>
        <w:t>пращевидная</w:t>
      </w:r>
      <w:proofErr w:type="spellEnd"/>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спиральная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шапочка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6. Первая медицинская помощь при вывихе конечности?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дать обезболивающее средство, вправить вывих и зафиксировать конечность</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 xml:space="preserve">б) осуществить иммобилизацию конечности, дать </w:t>
      </w:r>
      <w:proofErr w:type="gramStart"/>
      <w:r w:rsidRPr="009677B3">
        <w:rPr>
          <w:rFonts w:ascii="Times New Roman" w:eastAsia="Liberation Serif" w:hAnsi="Times New Roman"/>
          <w:b/>
          <w:iCs/>
          <w:sz w:val="24"/>
          <w:szCs w:val="24"/>
        </w:rPr>
        <w:t>доступные  обезболивающие</w:t>
      </w:r>
      <w:proofErr w:type="gramEnd"/>
      <w:r w:rsidRPr="009677B3">
        <w:rPr>
          <w:rFonts w:ascii="Times New Roman" w:eastAsia="Liberation Serif" w:hAnsi="Times New Roman"/>
          <w:b/>
          <w:iCs/>
          <w:sz w:val="24"/>
          <w:szCs w:val="24"/>
        </w:rPr>
        <w:t xml:space="preserve"> средства, приложить к поврежденному суставу пузырь с холодной водой или льдом, организовать транспортировку в больницу или </w:t>
      </w:r>
      <w:proofErr w:type="spellStart"/>
      <w:r w:rsidRPr="009677B3">
        <w:rPr>
          <w:rFonts w:ascii="Times New Roman" w:eastAsia="Liberation Serif" w:hAnsi="Times New Roman"/>
          <w:b/>
          <w:iCs/>
          <w:sz w:val="24"/>
          <w:szCs w:val="24"/>
        </w:rPr>
        <w:t>травмпункт</w:t>
      </w:r>
      <w:proofErr w:type="spellEnd"/>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в) зафиксировать конечность, не вправляя вывих, приложить пузырь (грелку) с горячей водой, организовать транспортировку в больницу или </w:t>
      </w:r>
      <w:proofErr w:type="spellStart"/>
      <w:r w:rsidRPr="009677B3">
        <w:rPr>
          <w:rFonts w:ascii="Times New Roman" w:eastAsia="Liberation Serif" w:hAnsi="Times New Roman"/>
          <w:iCs/>
          <w:sz w:val="24"/>
          <w:szCs w:val="24"/>
        </w:rPr>
        <w:t>травмпункт</w:t>
      </w:r>
      <w:proofErr w:type="spellEnd"/>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7. Как оказать первую помощь пострадавшему при ожоге отдельных участков тела кислотой</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промыть пораженное </w:t>
      </w:r>
      <w:proofErr w:type="gramStart"/>
      <w:r w:rsidRPr="009677B3">
        <w:rPr>
          <w:rFonts w:ascii="Times New Roman" w:eastAsia="Liberation Serif" w:hAnsi="Times New Roman"/>
          <w:iCs/>
          <w:sz w:val="24"/>
          <w:szCs w:val="24"/>
        </w:rPr>
        <w:t>место  водой</w:t>
      </w:r>
      <w:proofErr w:type="gramEnd"/>
      <w:r w:rsidRPr="009677B3">
        <w:rPr>
          <w:rFonts w:ascii="Times New Roman" w:eastAsia="Liberation Serif" w:hAnsi="Times New Roman"/>
          <w:iCs/>
          <w:sz w:val="24"/>
          <w:szCs w:val="24"/>
        </w:rPr>
        <w:t>, смазать жирным кремом и наложить повязку из чистой ткани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б) обработать пораженное место 1-2% раствором </w:t>
      </w:r>
      <w:proofErr w:type="gramStart"/>
      <w:r w:rsidRPr="009677B3">
        <w:rPr>
          <w:rFonts w:ascii="Times New Roman" w:eastAsia="Liberation Serif" w:hAnsi="Times New Roman"/>
          <w:iCs/>
          <w:sz w:val="24"/>
          <w:szCs w:val="24"/>
        </w:rPr>
        <w:t>борной ,</w:t>
      </w:r>
      <w:proofErr w:type="gramEnd"/>
      <w:r w:rsidRPr="009677B3">
        <w:rPr>
          <w:rFonts w:ascii="Times New Roman" w:eastAsia="Liberation Serif" w:hAnsi="Times New Roman"/>
          <w:iCs/>
          <w:sz w:val="24"/>
          <w:szCs w:val="24"/>
        </w:rPr>
        <w:t xml:space="preserve"> лимонной или уксусной кислоты,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промыть поврежденный участок мыльным или 2%-м раствором столовой соды,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8. В каком положении эвакуируется пострадавший в ДТП с вывихом бедра</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в положении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в положении сидя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свободное положение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9. В каком положении эвакуируется пострадавший в ДТП с вывихом костей верхней конечности?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в положении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б) свободное положение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свободное положение, при общей слабости – сидя или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10.Основные правила наложения транспортной шины при </w:t>
      </w:r>
      <w:proofErr w:type="gramStart"/>
      <w:r w:rsidRPr="009677B3">
        <w:rPr>
          <w:rFonts w:ascii="Times New Roman" w:eastAsia="Liberation Serif" w:hAnsi="Times New Roman"/>
          <w:sz w:val="24"/>
          <w:szCs w:val="24"/>
        </w:rPr>
        <w:t>переломе  костей</w:t>
      </w:r>
      <w:proofErr w:type="gramEnd"/>
      <w:r w:rsidRPr="009677B3">
        <w:rPr>
          <w:rFonts w:ascii="Times New Roman" w:eastAsia="Liberation Serif" w:hAnsi="Times New Roman"/>
          <w:sz w:val="24"/>
          <w:szCs w:val="24"/>
        </w:rPr>
        <w:t xml:space="preserve"> голени? </w:t>
      </w:r>
    </w:p>
    <w:p w:rsidR="009677B3" w:rsidRPr="009677B3" w:rsidRDefault="009677B3" w:rsidP="009677B3">
      <w:pPr>
        <w:tabs>
          <w:tab w:val="left" w:pos="360"/>
        </w:tabs>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наложить две шины с внутренней и наружной сторон ноги от стопы до коленного сустава и прибинтовать их.</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наложить две шины с внутренней и наружной сторон ноги от стопы до середины бедра, чтобы обездвижить место перелома, коленный и голеностопный суставы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11. Что необходимо сделать для освобождения дыхательных путей пострадавшего?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поднять повыше голову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подложить под плечи что-нибудь и максимально запрокинуть голову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открыть рот пострадавшему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12.  Как транспортировать пострадавшего с проникающим ранением грудной клетки?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лежа на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лежа на спине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лежа на спине с приподнятой верхней частью туловища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13. Как оказать первую медицинскую помощь (ПМП) пострадавшему при переломе костей таза?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lastRenderedPageBreak/>
        <w:t xml:space="preserve">а) придать пострадавшему </w:t>
      </w:r>
      <w:proofErr w:type="spellStart"/>
      <w:r w:rsidRPr="009677B3">
        <w:rPr>
          <w:rFonts w:ascii="Times New Roman" w:eastAsia="Liberation Serif" w:hAnsi="Times New Roman"/>
          <w:iCs/>
          <w:sz w:val="24"/>
          <w:szCs w:val="24"/>
        </w:rPr>
        <w:t>полусидячее</w:t>
      </w:r>
      <w:proofErr w:type="spellEnd"/>
      <w:r w:rsidRPr="009677B3">
        <w:rPr>
          <w:rFonts w:ascii="Times New Roman" w:eastAsia="Liberation Serif" w:hAnsi="Times New Roman"/>
          <w:iCs/>
          <w:sz w:val="24"/>
          <w:szCs w:val="24"/>
        </w:rPr>
        <w:t xml:space="preserve"> положение, наложить тугую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уложить пострадавшего на ровную жесткую поверхность согнуть и развести коленные суставы, и подложить под них валик из одежды или другого заменяющего ее материала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в) уложить пострадавшего на спину на жесткую поверхность, к местам повреждения </w:t>
      </w:r>
      <w:proofErr w:type="gramStart"/>
      <w:r w:rsidRPr="009677B3">
        <w:rPr>
          <w:rFonts w:ascii="Times New Roman" w:eastAsia="Liberation Serif" w:hAnsi="Times New Roman"/>
          <w:iCs/>
          <w:sz w:val="24"/>
          <w:szCs w:val="24"/>
        </w:rPr>
        <w:t>приложить  грелку</w:t>
      </w:r>
      <w:proofErr w:type="gramEnd"/>
      <w:r w:rsidRPr="009677B3">
        <w:rPr>
          <w:rFonts w:ascii="Times New Roman" w:eastAsia="Liberation Serif" w:hAnsi="Times New Roman"/>
          <w:iCs/>
          <w:sz w:val="24"/>
          <w:szCs w:val="24"/>
        </w:rPr>
        <w:t xml:space="preserve"> или пузырь со льдом или холодной водой.</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14. Какие приемы ПМП применяются при внутреннем кровоизлиянии или подозрении на него?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наложить на поврежденную поверхность грелку со льдом или прохладную повязку, обеспечить покой</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б) дать холодной воды</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в) дать горячего чаю</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15. Назовите основные правила оказания ПМП при сотрясении мозга</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уложить пострадавшего на спину, подложить под голову валик и дать теплое питье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уложить пострадавшего на бок или спину со склоненной на бок головой и транспортировать в этом положении в лечебное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уложить пострадавшего на спину или в положение полулежа со склоненной набок головой.</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16. Где проводится надавливание на грудную клетку при закрытом массаже сердца?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слева от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справа от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на нижнюю треть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17. Какой должна быть транспортная шина?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с возможностью фиксации только места перелома и обездвиживания ближайшего сустава.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б) с возможностью фиксации места </w:t>
      </w:r>
      <w:proofErr w:type="gramStart"/>
      <w:r w:rsidRPr="009677B3">
        <w:rPr>
          <w:rFonts w:ascii="Times New Roman" w:eastAsia="Liberation Serif" w:hAnsi="Times New Roman"/>
          <w:iCs/>
          <w:sz w:val="24"/>
          <w:szCs w:val="24"/>
        </w:rPr>
        <w:t>перелома  и</w:t>
      </w:r>
      <w:proofErr w:type="gramEnd"/>
      <w:r w:rsidRPr="009677B3">
        <w:rPr>
          <w:rFonts w:ascii="Times New Roman" w:eastAsia="Liberation Serif" w:hAnsi="Times New Roman"/>
          <w:iCs/>
          <w:sz w:val="24"/>
          <w:szCs w:val="24"/>
        </w:rPr>
        <w:t xml:space="preserve"> обездвиживания  ближайшего сустава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с возможностью фиксации места перелома и обездвиживания двух смежных суставов</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18. Как </w:t>
      </w:r>
      <w:proofErr w:type="gramStart"/>
      <w:r w:rsidRPr="009677B3">
        <w:rPr>
          <w:rFonts w:ascii="Times New Roman" w:eastAsia="Liberation Serif" w:hAnsi="Times New Roman"/>
          <w:sz w:val="24"/>
          <w:szCs w:val="24"/>
        </w:rPr>
        <w:t>оказать  ПМП</w:t>
      </w:r>
      <w:proofErr w:type="gramEnd"/>
      <w:r w:rsidRPr="009677B3">
        <w:rPr>
          <w:rFonts w:ascii="Times New Roman" w:eastAsia="Liberation Serif" w:hAnsi="Times New Roman"/>
          <w:sz w:val="24"/>
          <w:szCs w:val="24"/>
        </w:rPr>
        <w:t xml:space="preserve"> при открытом переломе?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концы сломанных костей совместить, наложить стерильную повязку на рану, осуществить иммобилизацию конечности.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погрузить обнаруженные костные отломки в рану, наложить стерильную повязку на рану и пузырь со льдом, дать обезболивающее средство и обеспечить покой конечности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осуществить правильную иммобилизацию конечности, наложит на рану стерильную повязку, дать обезболивающие лекарства и организовать транспортировку пострадавшего в лечебное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19. В каком положении должен находится пострадавший при транспортировке с переломом позвоночника?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пострадавший должен быть уложен на жесткий щит, в положении на животе (с валиком под верхнюю часть туловища) или на спине (с валиком в поясничном отделе)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пострадавший должен быть уложен на жесткий щит, в положении на животе с приподнятым головным концом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пострадавший должен быть уложен на жесткий щит, в положении на животе с опущенным головным концом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20. В каких случаях применяется </w:t>
      </w:r>
      <w:proofErr w:type="spellStart"/>
      <w:r w:rsidRPr="009677B3">
        <w:rPr>
          <w:rFonts w:ascii="Times New Roman" w:eastAsia="Liberation Serif" w:hAnsi="Times New Roman"/>
          <w:sz w:val="24"/>
          <w:szCs w:val="24"/>
        </w:rPr>
        <w:t>энтеродез</w:t>
      </w:r>
      <w:proofErr w:type="spellEnd"/>
      <w:r w:rsidRPr="009677B3">
        <w:rPr>
          <w:rFonts w:ascii="Times New Roman" w:eastAsia="Liberation Serif" w:hAnsi="Times New Roman"/>
          <w:sz w:val="24"/>
          <w:szCs w:val="24"/>
        </w:rPr>
        <w:t xml:space="preserve"> или уголь активированный, находящийся в аптечке?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при болях в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при высокой температуре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при отравлении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 xml:space="preserve">21.Для чего применяется раствор </w:t>
      </w:r>
      <w:proofErr w:type="spellStart"/>
      <w:r w:rsidRPr="009677B3">
        <w:rPr>
          <w:rFonts w:ascii="Times New Roman" w:eastAsia="Liberation Serif" w:hAnsi="Times New Roman"/>
          <w:sz w:val="24"/>
          <w:szCs w:val="24"/>
        </w:rPr>
        <w:t>сульфацила</w:t>
      </w:r>
      <w:proofErr w:type="spellEnd"/>
      <w:r w:rsidRPr="009677B3">
        <w:rPr>
          <w:rFonts w:ascii="Times New Roman" w:eastAsia="Liberation Serif" w:hAnsi="Times New Roman"/>
          <w:sz w:val="24"/>
          <w:szCs w:val="24"/>
        </w:rPr>
        <w:t xml:space="preserve"> натрия, находящийся в аптечке</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для промывания ран</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смочить салфетку и приложить для стерилизации обожженной поверхности.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 xml:space="preserve">в) при травме глаза или попадании инородных тел промыть глаза и закопать 3-5 капель раствора </w:t>
      </w:r>
      <w:proofErr w:type="spellStart"/>
      <w:r w:rsidRPr="009677B3">
        <w:rPr>
          <w:rFonts w:ascii="Times New Roman" w:eastAsia="Liberation Serif" w:hAnsi="Times New Roman"/>
          <w:b/>
          <w:iCs/>
          <w:sz w:val="24"/>
          <w:szCs w:val="24"/>
        </w:rPr>
        <w:t>сульфацила</w:t>
      </w:r>
      <w:proofErr w:type="spellEnd"/>
      <w:r w:rsidRPr="009677B3">
        <w:rPr>
          <w:rFonts w:ascii="Times New Roman" w:eastAsia="Liberation Serif" w:hAnsi="Times New Roman"/>
          <w:b/>
          <w:iCs/>
          <w:sz w:val="24"/>
          <w:szCs w:val="24"/>
        </w:rPr>
        <w:t xml:space="preserve"> натрия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sz w:val="24"/>
          <w:szCs w:val="24"/>
        </w:rPr>
      </w:pPr>
      <w:r w:rsidRPr="009677B3">
        <w:rPr>
          <w:rFonts w:ascii="Times New Roman" w:eastAsia="Liberation Serif" w:hAnsi="Times New Roman"/>
          <w:sz w:val="24"/>
          <w:szCs w:val="24"/>
        </w:rPr>
        <w:t xml:space="preserve">22. Признаки отравления угарным газом?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lastRenderedPageBreak/>
        <w:t>а) слабость, тошнота, рвота, головокружение, покраснение кожных покровов</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б) слабость, головокружение, побледнение кожных покровов</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головная боль, повышение температуры тела, боли в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23. Как оказать помощь при ожоге кипятком?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смазать обожженный участок мазью или лосьоном, наложить стерильную повязку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промыть обожженный участок холодной водой минут 10, наложить стерильную повязку, дать болеутоляющие средства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обожженную поверхность присыпать пищевой содой, наложить стерильную повязку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24. По </w:t>
      </w:r>
      <w:proofErr w:type="gramStart"/>
      <w:r w:rsidRPr="009677B3">
        <w:rPr>
          <w:rFonts w:ascii="Times New Roman" w:hAnsi="Times New Roman"/>
          <w:sz w:val="24"/>
          <w:szCs w:val="24"/>
        </w:rPr>
        <w:t xml:space="preserve">формуле  </w:t>
      </w:r>
      <w:proofErr w:type="spellStart"/>
      <w:r w:rsidRPr="009677B3">
        <w:rPr>
          <w:rFonts w:ascii="Times New Roman" w:hAnsi="Times New Roman"/>
          <w:sz w:val="24"/>
          <w:szCs w:val="24"/>
        </w:rPr>
        <w:t>К</w:t>
      </w:r>
      <w:r w:rsidRPr="009677B3">
        <w:rPr>
          <w:rFonts w:ascii="Times New Roman" w:hAnsi="Times New Roman"/>
          <w:sz w:val="24"/>
          <w:szCs w:val="24"/>
          <w:vertAlign w:val="subscript"/>
        </w:rPr>
        <w:t>т</w:t>
      </w:r>
      <w:proofErr w:type="spellEnd"/>
      <w:proofErr w:type="gramEnd"/>
      <w:r w:rsidRPr="009677B3">
        <w:rPr>
          <w:rFonts w:ascii="Times New Roman" w:hAnsi="Times New Roman"/>
          <w:sz w:val="24"/>
          <w:szCs w:val="24"/>
        </w:rPr>
        <w:t>=Д/</w:t>
      </w:r>
      <w:proofErr w:type="spellStart"/>
      <w:r w:rsidRPr="009677B3">
        <w:rPr>
          <w:rFonts w:ascii="Times New Roman" w:hAnsi="Times New Roman"/>
          <w:sz w:val="24"/>
          <w:szCs w:val="24"/>
        </w:rPr>
        <w:t>Т</w:t>
      </w:r>
      <w:r w:rsidRPr="009677B3">
        <w:rPr>
          <w:rFonts w:ascii="Times New Roman" w:hAnsi="Times New Roman"/>
          <w:sz w:val="24"/>
          <w:szCs w:val="24"/>
          <w:vertAlign w:val="subscript"/>
        </w:rPr>
        <w:t>тр</w:t>
      </w:r>
      <w:proofErr w:type="spellEnd"/>
      <w:r w:rsidRPr="009677B3">
        <w:rPr>
          <w:rFonts w:ascii="Times New Roman" w:hAnsi="Times New Roman"/>
          <w:sz w:val="24"/>
          <w:szCs w:val="24"/>
          <w:vertAlign w:val="subscript"/>
        </w:rPr>
        <w:t xml:space="preserve">  </w:t>
      </w:r>
      <w:r w:rsidRPr="009677B3">
        <w:rPr>
          <w:rFonts w:ascii="Times New Roman" w:hAnsi="Times New Roman"/>
          <w:sz w:val="24"/>
          <w:szCs w:val="24"/>
        </w:rPr>
        <w:t xml:space="preserve"> рассчитывают:</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показатель частоты травматизма;</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показатель тяжести травматизма;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показатель тяжести травматизма со смертельным исходом.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25. Повреждение глубоких слоев кожи при ожогах определяется: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1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2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3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4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26. Следствием поглощения энергии электромагнитного излучения является: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тепловой эффект;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радиоактивный эффект;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механические повреждения.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27. Отравление, развивающееся в результате ограниченного периода времени и выражающееся </w:t>
      </w:r>
      <w:proofErr w:type="gramStart"/>
      <w:r w:rsidRPr="009677B3">
        <w:rPr>
          <w:rFonts w:ascii="Times New Roman" w:hAnsi="Times New Roman"/>
          <w:sz w:val="24"/>
          <w:szCs w:val="24"/>
        </w:rPr>
        <w:t>бурными клиническими симптомами</w:t>
      </w:r>
      <w:proofErr w:type="gramEnd"/>
      <w:r w:rsidRPr="009677B3">
        <w:rPr>
          <w:rFonts w:ascii="Times New Roman" w:hAnsi="Times New Roman"/>
          <w:sz w:val="24"/>
          <w:szCs w:val="24"/>
        </w:rPr>
        <w:t xml:space="preserve">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острым;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подострым;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хроническим.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28. Состояние организма, при котором повторное воздействие вещества вызывает больший эффект, чем предыдущее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а) </w:t>
      </w:r>
      <w:proofErr w:type="spellStart"/>
      <w:r w:rsidRPr="009677B3">
        <w:rPr>
          <w:rFonts w:ascii="Times New Roman" w:hAnsi="Times New Roman"/>
          <w:sz w:val="24"/>
          <w:szCs w:val="24"/>
        </w:rPr>
        <w:t>митридатизмом</w:t>
      </w:r>
      <w:proofErr w:type="spellEnd"/>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сенсибилизацией;</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интоксикацией.</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29. Этиологический принцип оказания первой помощи при отравлении химическими веществами заключается в:</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использовании кислорода при интоксикации;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sz w:val="24"/>
          <w:szCs w:val="24"/>
        </w:rPr>
        <w:t>б</w:t>
      </w:r>
      <w:r w:rsidRPr="009677B3">
        <w:rPr>
          <w:rFonts w:ascii="Times New Roman" w:hAnsi="Times New Roman"/>
          <w:b/>
          <w:sz w:val="24"/>
          <w:szCs w:val="24"/>
        </w:rPr>
        <w:t>) немедленном прекращении дальнейшего контакта с отравляющим веществом;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проведении симптоматической терапии.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30. Дезактивацией называется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процесс по удалению опасных химических веществ с поверхности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обезвреживание и/или удалению опасных химических веществ с поверхности или из объема загрязненных объектов</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процесс уничтожения или удаления возбудителей инфекционных болезней</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удаление или снижение уровня радиоактивного загрязнения с какой-либо поверхности или из какой-либо среды</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31. Максимальной проникающей способностью обладает:</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альфа-излучение;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бета-излучение;</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гамма-излучение;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нейтронный поток.</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32. Радиоактивными являются все химические элементы с порядковым номером большим:</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82;</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85;</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92.</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33. Укажите правильное соотношение: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1 рад=10 Гр;</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1 рад=1 Гр;</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1 рад=0,1 Гр;</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1 рад=0,01 Гр</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34. При радиационной аварии период собственно выброса радиоактивных веществ в окружающую среду, период формирования радиационной обстановки непосредственно под влиянием выброса характеризуется как:</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начальная фаза аварии</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 xml:space="preserve">б) ранняя фаза аварии; </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промежуточная фаза аварии;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поздняя фаза аварии.</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35. Радиопротекторы (лекарственные препараты, повышающие устойчивость организма к воздействию вредных веществ или физических факторов) действуют наиболее эффективно, в случае введения их в организм:</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перед облучением;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во время облучения;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после облучения.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36. К эндогенным геофизическим ЧС относятся:</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извержения вулканов;</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оползни;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эрозия;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пожары;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г) землетрясения.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37. </w:t>
      </w:r>
      <w:proofErr w:type="spellStart"/>
      <w:r w:rsidRPr="009677B3">
        <w:rPr>
          <w:rFonts w:ascii="Times New Roman" w:hAnsi="Times New Roman"/>
          <w:sz w:val="24"/>
          <w:szCs w:val="24"/>
        </w:rPr>
        <w:t>Тефра</w:t>
      </w:r>
      <w:proofErr w:type="spellEnd"/>
      <w:r w:rsidRPr="009677B3">
        <w:rPr>
          <w:rFonts w:ascii="Times New Roman" w:hAnsi="Times New Roman"/>
          <w:sz w:val="24"/>
          <w:szCs w:val="24"/>
        </w:rPr>
        <w:t xml:space="preserve"> это: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расплавленные горные породы;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фрагменты застывшей лавы;</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смесь горячих и холодных обломков с водой;</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вулканические газы.</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38. Температура </w:t>
      </w:r>
      <w:proofErr w:type="spellStart"/>
      <w:r w:rsidRPr="009677B3">
        <w:rPr>
          <w:rFonts w:ascii="Times New Roman" w:hAnsi="Times New Roman"/>
          <w:sz w:val="24"/>
          <w:szCs w:val="24"/>
        </w:rPr>
        <w:t>самовозгарания</w:t>
      </w:r>
      <w:proofErr w:type="spellEnd"/>
      <w:r w:rsidRPr="009677B3">
        <w:rPr>
          <w:rFonts w:ascii="Times New Roman" w:hAnsi="Times New Roman"/>
          <w:sz w:val="24"/>
          <w:szCs w:val="24"/>
        </w:rPr>
        <w:t xml:space="preserve"> это: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минимальная температура горючего вещества, при которой над поверхностью образуются газы и пары;</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минимальная температура вещества, при которой происходит загорание вещества от источника воспламенения;</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самая низкая температура, при которой происходит резкое увеличение скорости экзотермической реакции, заканчивающееся пламенным процессом.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39. Огнестойкость строительных конструкций увеличивается: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с увеличением класса огнестойкости;</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с уменьшением класса огнестойкости;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не зависит от класса огнестойкости.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40. При поражении ударной волной легкие поражения организма человека наступают при избыточном давлении: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10 кПа;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20-40 кПа;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40-60 кПа;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60-100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41. Пожарная профилактика это:</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комплекс мероприятий, направленных на предупреждение пожаров и создание условий для предотвращения ущерба от них;</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совокупность организационных мероприятий и технических средств, направленных на предотвращение воздействия на людей опасных факторов пожара и ограничение материального ущерба от него;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lastRenderedPageBreak/>
        <w:t>в) комплекс мероприятий, направленных на оценку и прогнозирование пожарной обстановки.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42 Максимальной огнетушащей способностью обладают:</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пенные огнетушащие средства;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порошковые огнетушащие средства;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аэрозольные огнетушащие средства;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комбинированные составы.</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43. Фосген относится к группе веществ, обладающих:</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 xml:space="preserve">а) </w:t>
      </w:r>
      <w:proofErr w:type="gramStart"/>
      <w:r w:rsidRPr="009677B3">
        <w:rPr>
          <w:rFonts w:ascii="Times New Roman" w:hAnsi="Times New Roman"/>
          <w:b/>
          <w:sz w:val="24"/>
          <w:szCs w:val="24"/>
        </w:rPr>
        <w:t>преимущественно  удушающим</w:t>
      </w:r>
      <w:proofErr w:type="gramEnd"/>
      <w:r w:rsidRPr="009677B3">
        <w:rPr>
          <w:rFonts w:ascii="Times New Roman" w:hAnsi="Times New Roman"/>
          <w:b/>
          <w:sz w:val="24"/>
          <w:szCs w:val="24"/>
        </w:rPr>
        <w:t xml:space="preserve"> действием;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 xml:space="preserve">б) преимущественно </w:t>
      </w:r>
      <w:proofErr w:type="spellStart"/>
      <w:r w:rsidRPr="009677B3">
        <w:rPr>
          <w:rFonts w:ascii="Times New Roman" w:hAnsi="Times New Roman"/>
          <w:sz w:val="24"/>
          <w:szCs w:val="24"/>
        </w:rPr>
        <w:t>общеядовитым</w:t>
      </w:r>
      <w:proofErr w:type="spellEnd"/>
      <w:r w:rsidRPr="009677B3">
        <w:rPr>
          <w:rFonts w:ascii="Times New Roman" w:hAnsi="Times New Roman"/>
          <w:sz w:val="24"/>
          <w:szCs w:val="24"/>
        </w:rPr>
        <w:t xml:space="preserve"> действием;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в) преимущественно </w:t>
      </w:r>
      <w:proofErr w:type="spellStart"/>
      <w:r w:rsidRPr="009677B3">
        <w:rPr>
          <w:rFonts w:ascii="Times New Roman" w:hAnsi="Times New Roman"/>
          <w:sz w:val="24"/>
          <w:szCs w:val="24"/>
        </w:rPr>
        <w:t>нейротропным</w:t>
      </w:r>
      <w:proofErr w:type="spellEnd"/>
      <w:r w:rsidRPr="009677B3">
        <w:rPr>
          <w:rFonts w:ascii="Times New Roman" w:hAnsi="Times New Roman"/>
          <w:sz w:val="24"/>
          <w:szCs w:val="24"/>
        </w:rPr>
        <w:t xml:space="preserve"> действием.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44. При ЧС, связанной с выбросом АХОВ, население должно эвакуироваться: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в подвальном помещении</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на возвышенном, хорошо проветриваемом участке местности;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в герметично закрытом доме.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45. Как АХОВ хлор относится к:</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1 классу опасности;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b/>
          <w:sz w:val="24"/>
          <w:szCs w:val="24"/>
        </w:rPr>
        <w:t>б) 2 классу опасности</w:t>
      </w:r>
      <w:r w:rsidRPr="009677B3">
        <w:rPr>
          <w:rFonts w:ascii="Times New Roman" w:hAnsi="Times New Roman"/>
          <w:sz w:val="24"/>
          <w:szCs w:val="24"/>
        </w:rPr>
        <w:t>;</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3 классу опасности;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4 классу опасности.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46. Выберите действие, которые необходимо совершать при оказании первой медицинской помощи, пораженным аммиаком: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вдыхать аэрозоль 0,5% раствора питьевой соды;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вдыхать теплые водяные пары 10% раствора ментола в хлороформе;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в) вдыхать антидот – </w:t>
      </w:r>
      <w:proofErr w:type="spellStart"/>
      <w:r w:rsidRPr="009677B3">
        <w:rPr>
          <w:rFonts w:ascii="Times New Roman" w:hAnsi="Times New Roman"/>
          <w:sz w:val="24"/>
          <w:szCs w:val="24"/>
        </w:rPr>
        <w:t>амилнитрит</w:t>
      </w:r>
      <w:proofErr w:type="spellEnd"/>
      <w:r w:rsidRPr="009677B3">
        <w:rPr>
          <w:rFonts w:ascii="Times New Roman" w:hAnsi="Times New Roman"/>
          <w:sz w:val="24"/>
          <w:szCs w:val="24"/>
        </w:rPr>
        <w:t>.</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47. Зона Г радиоактивного заражения характеризуется как:</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зона чрезвычайно опасного заражения;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зона опасного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зона сильного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зона умеренного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48. Укажите правильные характеристики, которыми обладает боевое отравляющее вещество иприт:</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 xml:space="preserve">а) нестойкое, раздражающее, медленно действующее, </w:t>
      </w:r>
      <w:proofErr w:type="gramStart"/>
      <w:r w:rsidRPr="009677B3">
        <w:rPr>
          <w:rFonts w:ascii="Times New Roman" w:hAnsi="Times New Roman"/>
          <w:sz w:val="24"/>
          <w:szCs w:val="24"/>
        </w:rPr>
        <w:t>нервно-паралитическое</w:t>
      </w:r>
      <w:proofErr w:type="gramEnd"/>
      <w:r w:rsidRPr="009677B3">
        <w:rPr>
          <w:rFonts w:ascii="Times New Roman" w:hAnsi="Times New Roman"/>
          <w:sz w:val="24"/>
          <w:szCs w:val="24"/>
        </w:rPr>
        <w:t>;</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нестойкое, раздражающее, смертельное, кожно-нарывное;</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стойкое, медленно действующее, смертельное, кожно-нарывное.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49. По степени защищенности от ударной воздушной волны убежища 1 класса выдерживают избыточное давление:</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500 кПа;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300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200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100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50. Наиболее совершенной моделью противогаза является: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ИП-4;</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ГП-5;</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ГП-7.</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51. Средством защиты органов дыхания от радиоактивных веществ являются: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ватно-марлевые повязки</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б) противогазы</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респираторы</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 xml:space="preserve">г) </w:t>
      </w:r>
      <w:proofErr w:type="spellStart"/>
      <w:r w:rsidRPr="009677B3">
        <w:rPr>
          <w:rFonts w:ascii="Times New Roman" w:hAnsi="Times New Roman"/>
          <w:sz w:val="24"/>
          <w:szCs w:val="24"/>
        </w:rPr>
        <w:t>самоспасатели</w:t>
      </w:r>
      <w:proofErr w:type="spellEnd"/>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52. Простейшими средствами защиты органов дыхания являются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противогаз</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lastRenderedPageBreak/>
        <w:t>б) респиратор</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в) ватно-марлевые повязки</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г) медицинские средства, защищающие органы дыхания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53. Способность материала ослаблять радиоактивное излучение называется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коэффициентом защиты</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proofErr w:type="gramStart"/>
      <w:r w:rsidRPr="009677B3">
        <w:rPr>
          <w:rFonts w:ascii="Times New Roman" w:hAnsi="Times New Roman"/>
          <w:b/>
          <w:sz w:val="24"/>
          <w:szCs w:val="24"/>
        </w:rPr>
        <w:t>б)  коэффициентом</w:t>
      </w:r>
      <w:proofErr w:type="gramEnd"/>
      <w:r w:rsidRPr="009677B3">
        <w:rPr>
          <w:rFonts w:ascii="Times New Roman" w:hAnsi="Times New Roman"/>
          <w:b/>
          <w:sz w:val="24"/>
          <w:szCs w:val="24"/>
        </w:rPr>
        <w:t xml:space="preserve"> ослабления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слоем половинного ослабления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г) пределом радиоактивной устойчивости</w:t>
      </w:r>
    </w:p>
    <w:p w:rsidR="009677B3" w:rsidRPr="009677B3" w:rsidRDefault="009677B3" w:rsidP="009677B3">
      <w:pPr>
        <w:spacing w:after="0" w:line="240" w:lineRule="auto"/>
        <w:ind w:firstLine="284"/>
        <w:jc w:val="both"/>
        <w:rPr>
          <w:rFonts w:ascii="Times New Roman" w:hAnsi="Times New Roman"/>
          <w:color w:val="000000"/>
          <w:sz w:val="24"/>
          <w:szCs w:val="24"/>
        </w:rPr>
      </w:pPr>
      <w:r w:rsidRPr="009677B3">
        <w:rPr>
          <w:rFonts w:ascii="Times New Roman" w:hAnsi="Times New Roman"/>
          <w:sz w:val="24"/>
          <w:szCs w:val="24"/>
        </w:rPr>
        <w:t>54. Индивидуальные</w:t>
      </w:r>
      <w:proofErr w:type="gramStart"/>
      <w:r w:rsidRPr="009677B3">
        <w:rPr>
          <w:rFonts w:ascii="Times New Roman" w:hAnsi="Times New Roman"/>
          <w:sz w:val="24"/>
          <w:szCs w:val="24"/>
        </w:rPr>
        <w:t xml:space="preserve"> ….</w:t>
      </w:r>
      <w:proofErr w:type="gramEnd"/>
      <w:r w:rsidRPr="009677B3">
        <w:rPr>
          <w:rFonts w:ascii="Times New Roman" w:hAnsi="Times New Roman"/>
          <w:sz w:val="24"/>
          <w:szCs w:val="24"/>
        </w:rPr>
        <w:t xml:space="preserve">. пакеты предназначены для обеззараживания капельно-жидких ОВ, попавших на открытые участки кожи и одежду. </w:t>
      </w:r>
      <w:r w:rsidRPr="009677B3">
        <w:rPr>
          <w:rFonts w:ascii="Times New Roman" w:hAnsi="Times New Roman"/>
          <w:color w:val="000000"/>
          <w:sz w:val="24"/>
          <w:szCs w:val="24"/>
        </w:rPr>
        <w:t>Запишите ответ:</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____________________</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Противохимические</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55……… защита населения — это комплекс организационных, лечебно-профилактических, санитарно-гигиенических и противоэпидемических мероприятий.</w:t>
      </w:r>
    </w:p>
    <w:p w:rsidR="009677B3" w:rsidRPr="009677B3" w:rsidRDefault="009677B3" w:rsidP="009677B3">
      <w:pPr>
        <w:spacing w:after="0" w:line="240" w:lineRule="auto"/>
        <w:ind w:firstLine="284"/>
        <w:jc w:val="both"/>
        <w:rPr>
          <w:rFonts w:ascii="Times New Roman" w:hAnsi="Times New Roman"/>
          <w:color w:val="000000"/>
          <w:sz w:val="24"/>
          <w:szCs w:val="24"/>
        </w:rPr>
      </w:pPr>
      <w:r w:rsidRPr="009677B3">
        <w:rPr>
          <w:rFonts w:ascii="Times New Roman" w:hAnsi="Times New Roman"/>
          <w:color w:val="000000"/>
          <w:sz w:val="24"/>
          <w:szCs w:val="24"/>
        </w:rPr>
        <w:t>Запишите ответ:</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____________________</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Медицинская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56. Поражающий фактор источника чрезвычайной ситуации это:</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минимальная концентрация опасного химического вещества, вызывающая начальные симптомы поражения</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а) физическое, химическое или биологическое негативное действие на человека или объект, которое определяется или выражается соответствующими параметрами</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б) доза радиоактивного облучения, приводящая к возникновению лучевой болезни людей.</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разность между максимальным давлением во фронте ударной волны и нормальным атмосферным давлением перед этим фронтом.</w:t>
      </w:r>
    </w:p>
    <w:p w:rsidR="009677B3" w:rsidRPr="006744EC" w:rsidRDefault="009677B3" w:rsidP="009677B3">
      <w:pPr>
        <w:autoSpaceDE w:val="0"/>
        <w:autoSpaceDN w:val="0"/>
        <w:adjustRightInd w:val="0"/>
        <w:ind w:left="644"/>
        <w:rPr>
          <w:sz w:val="24"/>
          <w:szCs w:val="24"/>
        </w:rPr>
      </w:pPr>
    </w:p>
    <w:p w:rsidR="00EA7579" w:rsidRDefault="00EA7579" w:rsidP="009217B3">
      <w:pPr>
        <w:pStyle w:val="a6"/>
        <w:ind w:left="0" w:right="-284"/>
        <w:rPr>
          <w:rFonts w:ascii="Times New Roman" w:hAnsi="Times New Roman"/>
          <w:b/>
          <w:sz w:val="24"/>
          <w:szCs w:val="24"/>
        </w:rPr>
      </w:pPr>
      <w:r>
        <w:rPr>
          <w:rFonts w:ascii="Times New Roman" w:hAnsi="Times New Roman"/>
          <w:b/>
          <w:sz w:val="24"/>
          <w:szCs w:val="24"/>
        </w:rPr>
        <w:t>6.</w:t>
      </w:r>
      <w:r w:rsidR="009217B3">
        <w:rPr>
          <w:rFonts w:ascii="Times New Roman" w:hAnsi="Times New Roman"/>
          <w:b/>
          <w:sz w:val="24"/>
          <w:szCs w:val="24"/>
        </w:rPr>
        <w:t>3</w:t>
      </w:r>
      <w:r w:rsidR="00B05939" w:rsidRPr="00242B00">
        <w:rPr>
          <w:rFonts w:ascii="Times New Roman" w:hAnsi="Times New Roman"/>
          <w:b/>
          <w:sz w:val="24"/>
          <w:szCs w:val="24"/>
        </w:rPr>
        <w:t xml:space="preserve">. </w:t>
      </w:r>
      <w:r w:rsidR="003E0A17" w:rsidRPr="00242B00">
        <w:rPr>
          <w:rFonts w:ascii="Times New Roman" w:hAnsi="Times New Roman"/>
          <w:b/>
          <w:sz w:val="24"/>
          <w:szCs w:val="24"/>
        </w:rPr>
        <w:t xml:space="preserve">Темы </w:t>
      </w:r>
      <w:r w:rsidR="007D6E92" w:rsidRPr="00242B00">
        <w:rPr>
          <w:rFonts w:ascii="Times New Roman" w:hAnsi="Times New Roman"/>
          <w:b/>
          <w:sz w:val="24"/>
          <w:szCs w:val="24"/>
        </w:rPr>
        <w:t>рефератов</w:t>
      </w:r>
    </w:p>
    <w:p w:rsidR="009217B3" w:rsidRPr="009217B3" w:rsidRDefault="00EA7579" w:rsidP="009217B3">
      <w:pPr>
        <w:pStyle w:val="a6"/>
        <w:ind w:left="0" w:right="-284"/>
        <w:rPr>
          <w:rFonts w:ascii="Times New Roman" w:hAnsi="Times New Roman"/>
          <w:b/>
          <w:sz w:val="24"/>
          <w:szCs w:val="24"/>
        </w:rPr>
      </w:pPr>
      <w:r>
        <w:rPr>
          <w:rFonts w:ascii="Times New Roman" w:hAnsi="Times New Roman"/>
          <w:b/>
          <w:sz w:val="24"/>
          <w:szCs w:val="24"/>
        </w:rPr>
        <w:t>6.3.</w:t>
      </w:r>
      <w:proofErr w:type="gramStart"/>
      <w:r>
        <w:rPr>
          <w:rFonts w:ascii="Times New Roman" w:hAnsi="Times New Roman"/>
          <w:b/>
          <w:sz w:val="24"/>
          <w:szCs w:val="24"/>
        </w:rPr>
        <w:t>1.Темы</w:t>
      </w:r>
      <w:proofErr w:type="gramEnd"/>
      <w:r>
        <w:rPr>
          <w:rFonts w:ascii="Times New Roman" w:hAnsi="Times New Roman"/>
          <w:b/>
          <w:sz w:val="24"/>
          <w:szCs w:val="24"/>
        </w:rPr>
        <w:t xml:space="preserve"> рефератов</w:t>
      </w:r>
      <w:r w:rsidR="009217B3">
        <w:rPr>
          <w:rFonts w:ascii="Times New Roman" w:hAnsi="Times New Roman"/>
          <w:b/>
          <w:sz w:val="24"/>
          <w:szCs w:val="24"/>
        </w:rPr>
        <w:t xml:space="preserve"> </w:t>
      </w:r>
      <w:r w:rsidR="009217B3" w:rsidRPr="009311C9">
        <w:rPr>
          <w:rFonts w:ascii="Times New Roman" w:hAnsi="Times New Roman"/>
          <w:b/>
          <w:sz w:val="24"/>
          <w:szCs w:val="24"/>
        </w:rPr>
        <w:t xml:space="preserve">для оценки компетенций </w:t>
      </w:r>
      <w:r w:rsidR="009217B3">
        <w:rPr>
          <w:rFonts w:ascii="Times New Roman" w:hAnsi="Times New Roman"/>
          <w:b/>
          <w:sz w:val="24"/>
          <w:szCs w:val="24"/>
        </w:rPr>
        <w:t>УК-8.1, УК-8.2, УК-8.3</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1. История формирования взглядов на систему обеспечения безопасности жизнедеятельности. </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2. Роль человеческого фактора в системе обеспечения безопасности. </w:t>
      </w:r>
    </w:p>
    <w:p w:rsidR="009217B3" w:rsidRPr="00E53357" w:rsidRDefault="009217B3" w:rsidP="00E53357">
      <w:pPr>
        <w:autoSpaceDE w:val="0"/>
        <w:autoSpaceDN w:val="0"/>
        <w:adjustRightInd w:val="0"/>
        <w:spacing w:after="0" w:line="240" w:lineRule="auto"/>
        <w:rPr>
          <w:rFonts w:ascii="Times New Roman" w:hAnsi="Times New Roman"/>
          <w:sz w:val="24"/>
          <w:szCs w:val="24"/>
        </w:rPr>
      </w:pPr>
      <w:r w:rsidRPr="00E53357">
        <w:rPr>
          <w:rFonts w:ascii="Times New Roman" w:hAnsi="Times New Roman"/>
          <w:sz w:val="24"/>
          <w:szCs w:val="24"/>
        </w:rPr>
        <w:t xml:space="preserve">3. Стратегия безопасной жизнедеятельности человека. </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4</w:t>
      </w:r>
      <w:r w:rsidR="009217B3" w:rsidRPr="00E53357">
        <w:rPr>
          <w:rFonts w:ascii="Times New Roman" w:hAnsi="Times New Roman"/>
          <w:sz w:val="24"/>
          <w:szCs w:val="24"/>
        </w:rPr>
        <w:t>.</w:t>
      </w:r>
      <w:r w:rsidR="009217B3" w:rsidRPr="00E53357">
        <w:rPr>
          <w:rFonts w:ascii="Times New Roman" w:hAnsi="Times New Roman"/>
          <w:color w:val="000000"/>
          <w:sz w:val="24"/>
          <w:szCs w:val="24"/>
        </w:rPr>
        <w:t xml:space="preserve"> Правовые вопросы, законодательные акты по охране труда. Права, гарантии и обязанности работников по охране труда.</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5</w:t>
      </w:r>
      <w:r w:rsidR="009217B3" w:rsidRPr="00E53357">
        <w:rPr>
          <w:rFonts w:ascii="Times New Roman" w:hAnsi="Times New Roman"/>
          <w:sz w:val="24"/>
          <w:szCs w:val="24"/>
        </w:rPr>
        <w:t>.</w:t>
      </w:r>
      <w:r w:rsidR="009217B3" w:rsidRPr="00E53357">
        <w:rPr>
          <w:rFonts w:ascii="Times New Roman" w:hAnsi="Times New Roman"/>
          <w:color w:val="000000"/>
          <w:sz w:val="24"/>
          <w:szCs w:val="24"/>
        </w:rPr>
        <w:t xml:space="preserve"> Особенности охраны труда женщин и молодежи. Госнадзор, госконтроль и роль общественности в охране труда.</w:t>
      </w:r>
      <w:r w:rsidR="009217B3" w:rsidRPr="00E53357">
        <w:rPr>
          <w:rFonts w:ascii="Times New Roman" w:hAnsi="Times New Roman"/>
          <w:sz w:val="24"/>
          <w:szCs w:val="24"/>
        </w:rPr>
        <w:t xml:space="preserve"> </w:t>
      </w:r>
    </w:p>
    <w:p w:rsidR="009217B3" w:rsidRDefault="00063125" w:rsidP="00E53357">
      <w:pPr>
        <w:spacing w:after="0" w:line="240" w:lineRule="auto"/>
        <w:jc w:val="both"/>
        <w:rPr>
          <w:rFonts w:ascii="Times New Roman" w:hAnsi="Times New Roman"/>
          <w:sz w:val="24"/>
          <w:szCs w:val="24"/>
        </w:rPr>
      </w:pPr>
      <w:r>
        <w:rPr>
          <w:rFonts w:ascii="Times New Roman" w:hAnsi="Times New Roman"/>
          <w:sz w:val="24"/>
          <w:szCs w:val="24"/>
        </w:rPr>
        <w:t>6</w:t>
      </w:r>
      <w:r w:rsidR="009217B3" w:rsidRPr="00E53357">
        <w:rPr>
          <w:rFonts w:ascii="Times New Roman" w:hAnsi="Times New Roman"/>
          <w:sz w:val="24"/>
          <w:szCs w:val="24"/>
        </w:rPr>
        <w:t xml:space="preserve">. Основные законодательные и нормативные правовые акты по охране труда. </w:t>
      </w:r>
    </w:p>
    <w:p w:rsidR="00664C2D" w:rsidRPr="00664C2D" w:rsidRDefault="00063125" w:rsidP="00E53357">
      <w:pPr>
        <w:spacing w:after="0" w:line="240" w:lineRule="auto"/>
        <w:jc w:val="both"/>
        <w:rPr>
          <w:rFonts w:ascii="Times New Roman" w:hAnsi="Times New Roman"/>
          <w:sz w:val="28"/>
          <w:szCs w:val="28"/>
        </w:rPr>
      </w:pPr>
      <w:r>
        <w:rPr>
          <w:rFonts w:ascii="Times New Roman" w:hAnsi="Times New Roman"/>
          <w:sz w:val="24"/>
          <w:szCs w:val="24"/>
        </w:rPr>
        <w:t>7</w:t>
      </w:r>
      <w:r w:rsidR="00664C2D" w:rsidRPr="00664C2D">
        <w:rPr>
          <w:rFonts w:ascii="Times New Roman" w:hAnsi="Times New Roman"/>
          <w:sz w:val="28"/>
          <w:szCs w:val="28"/>
        </w:rPr>
        <w:t xml:space="preserve">. </w:t>
      </w:r>
      <w:r w:rsidR="00664C2D" w:rsidRPr="00664C2D">
        <w:rPr>
          <w:rFonts w:ascii="Times New Roman" w:hAnsi="Times New Roman"/>
          <w:sz w:val="24"/>
          <w:szCs w:val="24"/>
          <w:shd w:val="clear" w:color="auto" w:fill="FFFFFF"/>
        </w:rPr>
        <w:t>Правила поведения в условиях вынужденной автономии.</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8</w:t>
      </w:r>
      <w:r w:rsidR="009217B3" w:rsidRPr="00E53357">
        <w:rPr>
          <w:rFonts w:ascii="Times New Roman" w:hAnsi="Times New Roman"/>
          <w:sz w:val="24"/>
          <w:szCs w:val="24"/>
        </w:rPr>
        <w:t xml:space="preserve">. </w:t>
      </w:r>
      <w:r w:rsidR="00E53357">
        <w:rPr>
          <w:rFonts w:ascii="Times New Roman" w:hAnsi="Times New Roman"/>
          <w:sz w:val="24"/>
          <w:szCs w:val="24"/>
        </w:rPr>
        <w:t>Экономические последствия</w:t>
      </w:r>
      <w:r w:rsidR="009217B3" w:rsidRPr="00E53357">
        <w:rPr>
          <w:rFonts w:ascii="Times New Roman" w:hAnsi="Times New Roman"/>
          <w:sz w:val="24"/>
          <w:szCs w:val="24"/>
        </w:rPr>
        <w:t xml:space="preserve"> чрезвычайных ситуаций. </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9</w:t>
      </w:r>
      <w:r w:rsidR="009217B3" w:rsidRPr="00E53357">
        <w:rPr>
          <w:rFonts w:ascii="Times New Roman" w:hAnsi="Times New Roman"/>
          <w:sz w:val="24"/>
          <w:szCs w:val="24"/>
        </w:rPr>
        <w:t xml:space="preserve">. Правовые основы защиты населения и территорий от чрезвычайных ситуаций </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10</w:t>
      </w:r>
      <w:r w:rsidR="009217B3" w:rsidRPr="00E53357">
        <w:rPr>
          <w:rFonts w:ascii="Times New Roman" w:hAnsi="Times New Roman"/>
          <w:bCs/>
          <w:sz w:val="24"/>
          <w:szCs w:val="24"/>
        </w:rPr>
        <w:t>. Основные положения Концепции национальной безопасности.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11</w:t>
      </w:r>
      <w:r w:rsidR="009217B3" w:rsidRPr="00E53357">
        <w:rPr>
          <w:rFonts w:ascii="Times New Roman" w:hAnsi="Times New Roman"/>
          <w:bCs/>
          <w:sz w:val="24"/>
          <w:szCs w:val="24"/>
        </w:rPr>
        <w:t>. Военная доктрина РФ. Военные опасности и угрозы.</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12</w:t>
      </w:r>
      <w:r w:rsidR="009217B3" w:rsidRPr="00E53357">
        <w:rPr>
          <w:rFonts w:ascii="Times New Roman" w:hAnsi="Times New Roman"/>
          <w:bCs/>
          <w:sz w:val="24"/>
          <w:szCs w:val="24"/>
        </w:rPr>
        <w:t>. Единая государственная система предупреждения и ликвидации ЧС. Задачи, структура управления и подсистемы, уровни.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13</w:t>
      </w:r>
      <w:r w:rsidR="009217B3" w:rsidRPr="00E53357">
        <w:rPr>
          <w:rFonts w:ascii="Times New Roman" w:hAnsi="Times New Roman"/>
          <w:bCs/>
          <w:sz w:val="24"/>
          <w:szCs w:val="24"/>
        </w:rPr>
        <w:t>. Государственные силы обеспечения безопасности. Основные функции Президента РФ, Правительства РФ, министерств и основных государственных органов, входящих в систему РСЧС.</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14</w:t>
      </w:r>
      <w:r w:rsidR="009217B3" w:rsidRPr="00E53357">
        <w:rPr>
          <w:rFonts w:ascii="Times New Roman" w:hAnsi="Times New Roman"/>
          <w:bCs/>
          <w:sz w:val="24"/>
          <w:szCs w:val="24"/>
        </w:rPr>
        <w:t>.</w:t>
      </w:r>
      <w:r>
        <w:rPr>
          <w:rFonts w:ascii="Times New Roman" w:hAnsi="Times New Roman"/>
          <w:bCs/>
          <w:sz w:val="24"/>
          <w:szCs w:val="24"/>
        </w:rPr>
        <w:t xml:space="preserve"> </w:t>
      </w:r>
      <w:r w:rsidR="009217B3" w:rsidRPr="00E53357">
        <w:rPr>
          <w:rFonts w:ascii="Times New Roman" w:hAnsi="Times New Roman"/>
          <w:bCs/>
          <w:sz w:val="24"/>
          <w:szCs w:val="24"/>
        </w:rPr>
        <w:t>Понятие гражданской обороны, ее роль и место в общей системе национальной безопасности.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15</w:t>
      </w:r>
      <w:r w:rsidR="009217B3" w:rsidRPr="00E53357">
        <w:rPr>
          <w:rFonts w:ascii="Times New Roman" w:hAnsi="Times New Roman"/>
          <w:bCs/>
          <w:sz w:val="24"/>
          <w:szCs w:val="24"/>
        </w:rPr>
        <w:t>.Режимы функционирования РСЧС и ГО, сходства и отличия.</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Последствия экологических чрезвычайных ситуаций в мировом масштабе.</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16</w:t>
      </w:r>
      <w:r w:rsidR="009217B3" w:rsidRPr="00E53357">
        <w:rPr>
          <w:rFonts w:ascii="Times New Roman" w:hAnsi="Times New Roman"/>
          <w:sz w:val="24"/>
          <w:szCs w:val="24"/>
        </w:rPr>
        <w:t>. Правила поведения и действия населения при производственных авариях.</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lastRenderedPageBreak/>
        <w:t>17</w:t>
      </w:r>
      <w:r w:rsidR="009217B3" w:rsidRPr="00E53357">
        <w:rPr>
          <w:rFonts w:ascii="Times New Roman" w:hAnsi="Times New Roman"/>
          <w:sz w:val="24"/>
          <w:szCs w:val="24"/>
        </w:rPr>
        <w:t>. Особенности эвакуации при стихийных бедствиях.</w:t>
      </w:r>
    </w:p>
    <w:p w:rsid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18</w:t>
      </w:r>
      <w:r w:rsidR="009217B3" w:rsidRPr="00E53357">
        <w:rPr>
          <w:rFonts w:ascii="Times New Roman" w:hAnsi="Times New Roman"/>
          <w:sz w:val="24"/>
          <w:szCs w:val="24"/>
        </w:rPr>
        <w:t>. Особенности эвакуации при чрезвычайных ситуациях техногенного характера</w:t>
      </w:r>
      <w:r w:rsidR="00E53357">
        <w:rPr>
          <w:rFonts w:ascii="Times New Roman" w:hAnsi="Times New Roman"/>
          <w:sz w:val="24"/>
          <w:szCs w:val="24"/>
        </w:rPr>
        <w:t>.</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19</w:t>
      </w:r>
      <w:r w:rsidR="009217B3" w:rsidRPr="00E53357">
        <w:rPr>
          <w:rFonts w:ascii="Times New Roman" w:hAnsi="Times New Roman"/>
          <w:sz w:val="24"/>
          <w:szCs w:val="24"/>
        </w:rPr>
        <w:t>. Крупнейшие мировые катастрофы и их последствия.</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20</w:t>
      </w:r>
      <w:r w:rsidR="009217B3" w:rsidRPr="00E53357">
        <w:rPr>
          <w:rFonts w:ascii="Times New Roman" w:hAnsi="Times New Roman"/>
          <w:sz w:val="24"/>
          <w:szCs w:val="24"/>
        </w:rPr>
        <w:t>. Ликвидация последствий стихийных бедствий, крупных аварий и катастроф.</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21</w:t>
      </w:r>
      <w:r w:rsidR="009217B3" w:rsidRPr="00E53357">
        <w:rPr>
          <w:rFonts w:ascii="Times New Roman" w:hAnsi="Times New Roman"/>
          <w:sz w:val="24"/>
          <w:szCs w:val="24"/>
        </w:rPr>
        <w:t>. Противоэпидемические и профилактические мероприятия при особо опасных эпидемиях.</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22</w:t>
      </w:r>
      <w:r w:rsidR="009217B3" w:rsidRPr="00E53357">
        <w:rPr>
          <w:rFonts w:ascii="Times New Roman" w:hAnsi="Times New Roman"/>
          <w:sz w:val="24"/>
          <w:szCs w:val="24"/>
        </w:rPr>
        <w:t>. Международный терроризм как глобальная проблема. Правила поведения при террористических актах.</w:t>
      </w:r>
    </w:p>
    <w:p w:rsidR="009217B3" w:rsidRPr="00E53357" w:rsidRDefault="00063125" w:rsidP="00E533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w:t>
      </w:r>
      <w:r w:rsidR="009217B3" w:rsidRPr="00E53357">
        <w:rPr>
          <w:rFonts w:ascii="Times New Roman" w:hAnsi="Times New Roman"/>
          <w:sz w:val="24"/>
          <w:szCs w:val="24"/>
        </w:rPr>
        <w:t>. Математическое моделирование чрезвычайных ситуаций как основа точного прогноза.</w:t>
      </w:r>
    </w:p>
    <w:p w:rsidR="009217B3" w:rsidRPr="00E53357" w:rsidRDefault="00063125" w:rsidP="00E533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9217B3" w:rsidRPr="00E53357">
        <w:rPr>
          <w:rFonts w:ascii="Times New Roman" w:hAnsi="Times New Roman"/>
          <w:sz w:val="24"/>
          <w:szCs w:val="24"/>
        </w:rPr>
        <w:t>. Новейшие разработки средств индивидуальной защиты.</w:t>
      </w:r>
    </w:p>
    <w:p w:rsidR="009217B3" w:rsidRPr="00E53357" w:rsidRDefault="00063125" w:rsidP="00E53357">
      <w:pPr>
        <w:spacing w:after="0" w:line="240" w:lineRule="auto"/>
        <w:jc w:val="both"/>
        <w:rPr>
          <w:rStyle w:val="st1"/>
          <w:rFonts w:ascii="Times New Roman" w:hAnsi="Times New Roman"/>
          <w:sz w:val="24"/>
          <w:szCs w:val="24"/>
        </w:rPr>
      </w:pPr>
      <w:r>
        <w:rPr>
          <w:rFonts w:ascii="Times New Roman" w:hAnsi="Times New Roman"/>
          <w:sz w:val="24"/>
          <w:szCs w:val="24"/>
        </w:rPr>
        <w:t>25</w:t>
      </w:r>
      <w:r w:rsidR="009217B3" w:rsidRPr="00E53357">
        <w:rPr>
          <w:rFonts w:ascii="Times New Roman" w:hAnsi="Times New Roman"/>
          <w:sz w:val="24"/>
          <w:szCs w:val="24"/>
        </w:rPr>
        <w:t>. Возможные аварии в современном жилище.</w:t>
      </w:r>
    </w:p>
    <w:p w:rsidR="009217B3" w:rsidRPr="00E53357" w:rsidRDefault="00063125" w:rsidP="00E53357">
      <w:pPr>
        <w:spacing w:after="0" w:line="240" w:lineRule="auto"/>
        <w:jc w:val="both"/>
        <w:rPr>
          <w:rStyle w:val="st1"/>
          <w:rFonts w:ascii="Times New Roman" w:hAnsi="Times New Roman"/>
          <w:sz w:val="24"/>
          <w:szCs w:val="24"/>
        </w:rPr>
      </w:pPr>
      <w:r>
        <w:rPr>
          <w:rFonts w:ascii="Times New Roman" w:hAnsi="Times New Roman"/>
          <w:sz w:val="24"/>
          <w:szCs w:val="24"/>
        </w:rPr>
        <w:t>26</w:t>
      </w:r>
      <w:r w:rsidR="009217B3" w:rsidRPr="00E53357">
        <w:rPr>
          <w:rFonts w:ascii="Times New Roman" w:hAnsi="Times New Roman"/>
          <w:sz w:val="24"/>
          <w:szCs w:val="24"/>
        </w:rPr>
        <w:t xml:space="preserve">. Продовольственная безопасность России. </w:t>
      </w:r>
    </w:p>
    <w:p w:rsidR="00063125" w:rsidRPr="00063125" w:rsidRDefault="00063125" w:rsidP="00063125">
      <w:pPr>
        <w:pStyle w:val="a4"/>
        <w:spacing w:before="0" w:beforeAutospacing="0" w:after="0" w:afterAutospacing="0"/>
      </w:pPr>
      <w:r>
        <w:rPr>
          <w:sz w:val="28"/>
          <w:szCs w:val="28"/>
        </w:rPr>
        <w:t>27</w:t>
      </w:r>
      <w:r w:rsidRPr="00063125">
        <w:t>. Проблема загрязнения окружающей среды на протяжении ряда исторических эпох.</w:t>
      </w:r>
    </w:p>
    <w:p w:rsidR="00063125" w:rsidRPr="00063125" w:rsidRDefault="00063125" w:rsidP="00063125">
      <w:pPr>
        <w:pStyle w:val="a4"/>
        <w:spacing w:before="0" w:beforeAutospacing="0" w:after="0" w:afterAutospacing="0"/>
      </w:pPr>
      <w:r>
        <w:t>28</w:t>
      </w:r>
      <w:r w:rsidRPr="00063125">
        <w:t>. Экологическая безопасность и экологические риски.</w:t>
      </w:r>
    </w:p>
    <w:p w:rsidR="00063125" w:rsidRPr="00063125" w:rsidRDefault="00063125" w:rsidP="00063125">
      <w:pPr>
        <w:pStyle w:val="a4"/>
        <w:spacing w:before="0" w:beforeAutospacing="0" w:after="0" w:afterAutospacing="0"/>
        <w:jc w:val="both"/>
      </w:pPr>
      <w:r>
        <w:t>29</w:t>
      </w:r>
      <w:r w:rsidRPr="00063125">
        <w:t>. Экологическая безопасность человека в экосистеме.</w:t>
      </w:r>
    </w:p>
    <w:p w:rsidR="00063125" w:rsidRPr="00063125" w:rsidRDefault="00063125" w:rsidP="00063125">
      <w:pPr>
        <w:pStyle w:val="a4"/>
        <w:spacing w:before="0" w:beforeAutospacing="0" w:after="0" w:afterAutospacing="0"/>
        <w:jc w:val="both"/>
      </w:pPr>
      <w:r>
        <w:t>30</w:t>
      </w:r>
      <w:r w:rsidRPr="00063125">
        <w:t>. Экологическая безопасность и глобальные экологические проблемы.</w:t>
      </w:r>
    </w:p>
    <w:p w:rsidR="00063125" w:rsidRPr="00063125" w:rsidRDefault="00063125" w:rsidP="00063125">
      <w:pPr>
        <w:pStyle w:val="a4"/>
        <w:spacing w:before="0" w:beforeAutospacing="0" w:after="0" w:afterAutospacing="0"/>
        <w:jc w:val="both"/>
      </w:pPr>
      <w:r>
        <w:t>31</w:t>
      </w:r>
      <w:r w:rsidRPr="00063125">
        <w:t>. Преступления против экологической безопасности и природной среды.</w:t>
      </w:r>
    </w:p>
    <w:p w:rsidR="00063125" w:rsidRPr="00063125" w:rsidRDefault="00063125" w:rsidP="00063125">
      <w:pPr>
        <w:pStyle w:val="a4"/>
        <w:spacing w:before="0" w:beforeAutospacing="0" w:after="0" w:afterAutospacing="0"/>
        <w:jc w:val="both"/>
      </w:pPr>
      <w:r>
        <w:t>32</w:t>
      </w:r>
      <w:r w:rsidRPr="00063125">
        <w:t>. Экология города: проблемы и пути их разрешения.</w:t>
      </w:r>
    </w:p>
    <w:p w:rsidR="00063125" w:rsidRPr="00063125" w:rsidRDefault="00063125" w:rsidP="00063125">
      <w:pPr>
        <w:pStyle w:val="a4"/>
        <w:spacing w:before="0" w:beforeAutospacing="0" w:after="0" w:afterAutospacing="0"/>
        <w:jc w:val="both"/>
      </w:pPr>
      <w:r>
        <w:t>33</w:t>
      </w:r>
      <w:r w:rsidRPr="00063125">
        <w:t>. Влияние автотранспортных средств на загрязнение окружающей среды.</w:t>
      </w:r>
    </w:p>
    <w:p w:rsidR="00063125" w:rsidRPr="00063125" w:rsidRDefault="00063125" w:rsidP="00063125">
      <w:pPr>
        <w:pStyle w:val="a4"/>
        <w:spacing w:before="0" w:beforeAutospacing="0" w:after="0" w:afterAutospacing="0"/>
        <w:jc w:val="both"/>
      </w:pPr>
      <w:r>
        <w:t>34</w:t>
      </w:r>
      <w:r w:rsidRPr="00063125">
        <w:t>. Создание атомных электростанций и их угроза для человека и окружающей среды.</w:t>
      </w:r>
    </w:p>
    <w:p w:rsidR="00063125" w:rsidRPr="00063125" w:rsidRDefault="00063125" w:rsidP="00063125">
      <w:pPr>
        <w:pStyle w:val="a4"/>
        <w:spacing w:before="0" w:beforeAutospacing="0" w:after="0" w:afterAutospacing="0"/>
        <w:jc w:val="both"/>
      </w:pPr>
      <w:r>
        <w:t>35</w:t>
      </w:r>
      <w:r w:rsidRPr="00063125">
        <w:t>. Актуальные проблемы взаимодействия общества и окружающей природной среды в России в начале третьего тысячелетия.</w:t>
      </w:r>
    </w:p>
    <w:p w:rsidR="00063125" w:rsidRPr="00E53357" w:rsidRDefault="00063125" w:rsidP="00063125">
      <w:pPr>
        <w:spacing w:after="0" w:line="240" w:lineRule="auto"/>
        <w:jc w:val="both"/>
        <w:rPr>
          <w:rFonts w:ascii="Times New Roman" w:hAnsi="Times New Roman"/>
          <w:sz w:val="24"/>
          <w:szCs w:val="24"/>
        </w:rPr>
      </w:pPr>
      <w:r>
        <w:rPr>
          <w:rFonts w:ascii="Times New Roman" w:hAnsi="Times New Roman"/>
          <w:sz w:val="24"/>
          <w:szCs w:val="24"/>
        </w:rPr>
        <w:t>36</w:t>
      </w:r>
      <w:r w:rsidRPr="00E53357">
        <w:rPr>
          <w:rFonts w:ascii="Times New Roman" w:hAnsi="Times New Roman"/>
          <w:sz w:val="24"/>
          <w:szCs w:val="24"/>
        </w:rPr>
        <w:t>. Проблемы безопасного и устойчивого развития цивилизации.</w:t>
      </w:r>
    </w:p>
    <w:p w:rsidR="00063125" w:rsidRPr="00E53357" w:rsidRDefault="00063125" w:rsidP="00063125">
      <w:pPr>
        <w:spacing w:after="0" w:line="240" w:lineRule="auto"/>
        <w:jc w:val="both"/>
        <w:rPr>
          <w:rFonts w:ascii="Times New Roman" w:hAnsi="Times New Roman"/>
          <w:sz w:val="24"/>
          <w:szCs w:val="24"/>
        </w:rPr>
      </w:pPr>
    </w:p>
    <w:p w:rsidR="009217B3" w:rsidRPr="009311C9" w:rsidRDefault="009217B3" w:rsidP="00E53357">
      <w:pPr>
        <w:spacing w:after="0" w:line="240" w:lineRule="auto"/>
        <w:jc w:val="both"/>
        <w:rPr>
          <w:rFonts w:ascii="Times New Roman" w:hAnsi="Times New Roman"/>
          <w:sz w:val="24"/>
          <w:szCs w:val="24"/>
        </w:rPr>
      </w:pPr>
    </w:p>
    <w:p w:rsidR="009217B3" w:rsidRPr="009311C9" w:rsidRDefault="009217B3" w:rsidP="001B25C7">
      <w:pPr>
        <w:numPr>
          <w:ilvl w:val="2"/>
          <w:numId w:val="10"/>
        </w:numPr>
        <w:autoSpaceDE w:val="0"/>
        <w:autoSpaceDN w:val="0"/>
        <w:adjustRightInd w:val="0"/>
        <w:spacing w:after="0" w:line="240" w:lineRule="auto"/>
        <w:rPr>
          <w:rFonts w:ascii="Times New Roman" w:hAnsi="Times New Roman"/>
          <w:bCs/>
          <w:sz w:val="24"/>
          <w:szCs w:val="24"/>
        </w:rPr>
      </w:pPr>
      <w:r w:rsidRPr="009311C9">
        <w:rPr>
          <w:rFonts w:ascii="Times New Roman" w:hAnsi="Times New Roman"/>
          <w:b/>
          <w:sz w:val="24"/>
          <w:szCs w:val="24"/>
        </w:rPr>
        <w:t xml:space="preserve">Темы </w:t>
      </w:r>
      <w:r w:rsidR="00EA7579">
        <w:rPr>
          <w:rFonts w:ascii="Times New Roman" w:hAnsi="Times New Roman"/>
          <w:b/>
          <w:sz w:val="24"/>
          <w:szCs w:val="24"/>
        </w:rPr>
        <w:t>рефератов</w:t>
      </w:r>
      <w:r>
        <w:rPr>
          <w:rFonts w:ascii="Times New Roman" w:hAnsi="Times New Roman"/>
          <w:b/>
          <w:sz w:val="24"/>
          <w:szCs w:val="24"/>
        </w:rPr>
        <w:t xml:space="preserve"> для оценки компетенции ОПК-7.2, ОПК-7.3</w:t>
      </w:r>
      <w:r w:rsidRPr="009311C9">
        <w:rPr>
          <w:rFonts w:ascii="Times New Roman" w:hAnsi="Times New Roman"/>
          <w:i/>
          <w:sz w:val="24"/>
          <w:szCs w:val="24"/>
        </w:rPr>
        <w:t>:</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1. Действия при нападении на улице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2. Действия при провокационном использовании оружия</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3.Действия при аварии на городско</w:t>
      </w:r>
      <w:r w:rsidR="00664C2D">
        <w:rPr>
          <w:rFonts w:ascii="Times New Roman" w:hAnsi="Times New Roman"/>
          <w:sz w:val="24"/>
          <w:szCs w:val="24"/>
        </w:rPr>
        <w:t>м</w:t>
      </w:r>
      <w:r w:rsidRPr="009311C9">
        <w:rPr>
          <w:rFonts w:ascii="Times New Roman" w:hAnsi="Times New Roman"/>
          <w:sz w:val="24"/>
          <w:szCs w:val="24"/>
        </w:rPr>
        <w:t xml:space="preserve">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4. Действия при аварии на железнодорожном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5. Действия при аварии на водном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6. Действия при аварии на воздушном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7. Действия при аварии на автомобиле</w:t>
      </w:r>
    </w:p>
    <w:p w:rsidR="009217B3"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8. Действия при аварии в метро</w:t>
      </w:r>
    </w:p>
    <w:p w:rsidR="00E53357" w:rsidRPr="00E53357" w:rsidRDefault="00E53357" w:rsidP="00E53357">
      <w:pPr>
        <w:pStyle w:val="style4"/>
        <w:shd w:val="clear" w:color="auto" w:fill="FFFFFF"/>
        <w:spacing w:before="0" w:beforeAutospacing="0" w:after="0" w:afterAutospacing="0"/>
        <w:jc w:val="both"/>
      </w:pPr>
      <w:r>
        <w:rPr>
          <w:rStyle w:val="fontstyle14"/>
        </w:rPr>
        <w:t>9</w:t>
      </w:r>
      <w:r w:rsidRPr="00E53357">
        <w:rPr>
          <w:rStyle w:val="fontstyle14"/>
        </w:rPr>
        <w:t xml:space="preserve">. Первая медицинская помощь при бытовых травмах. </w:t>
      </w:r>
    </w:p>
    <w:p w:rsidR="00E53357" w:rsidRPr="00E53357" w:rsidRDefault="00E53357" w:rsidP="00E53357">
      <w:pPr>
        <w:pStyle w:val="style4"/>
        <w:shd w:val="clear" w:color="auto" w:fill="FFFFFF"/>
        <w:spacing w:before="0" w:beforeAutospacing="0" w:after="0" w:afterAutospacing="0"/>
        <w:jc w:val="both"/>
      </w:pPr>
      <w:r>
        <w:rPr>
          <w:rStyle w:val="fontstyle14"/>
        </w:rPr>
        <w:t>10</w:t>
      </w:r>
      <w:r w:rsidRPr="00E53357">
        <w:rPr>
          <w:rStyle w:val="fontstyle14"/>
        </w:rPr>
        <w:t xml:space="preserve">. Первая медицинская помощь при спортивных травмах. </w:t>
      </w:r>
    </w:p>
    <w:p w:rsidR="00E53357" w:rsidRPr="009311C9" w:rsidRDefault="00E53357" w:rsidP="00E53357">
      <w:pPr>
        <w:spacing w:after="0" w:line="240" w:lineRule="auto"/>
        <w:jc w:val="both"/>
        <w:rPr>
          <w:rFonts w:ascii="Times New Roman" w:hAnsi="Times New Roman"/>
          <w:sz w:val="24"/>
          <w:szCs w:val="24"/>
        </w:rPr>
      </w:pPr>
      <w:r>
        <w:rPr>
          <w:rFonts w:ascii="Times New Roman" w:hAnsi="Times New Roman"/>
          <w:sz w:val="24"/>
          <w:szCs w:val="24"/>
        </w:rPr>
        <w:t xml:space="preserve">11. </w:t>
      </w:r>
      <w:r w:rsidRPr="00E53357">
        <w:rPr>
          <w:rFonts w:ascii="Times New Roman" w:hAnsi="Times New Roman"/>
          <w:sz w:val="24"/>
          <w:szCs w:val="24"/>
        </w:rPr>
        <w:t>Первая помощь при экстремальных ситуациях криминального характера</w:t>
      </w:r>
    </w:p>
    <w:p w:rsidR="002778CF" w:rsidRDefault="002778CF" w:rsidP="002778CF">
      <w:pPr>
        <w:ind w:firstLine="567"/>
        <w:jc w:val="both"/>
        <w:rPr>
          <w:sz w:val="24"/>
        </w:rPr>
      </w:pPr>
    </w:p>
    <w:p w:rsidR="00EA7579" w:rsidRDefault="00EA7579" w:rsidP="009217B3">
      <w:pPr>
        <w:pStyle w:val="a6"/>
        <w:ind w:left="0" w:right="-284"/>
        <w:rPr>
          <w:rFonts w:ascii="Times New Roman" w:hAnsi="Times New Roman"/>
          <w:b/>
          <w:sz w:val="24"/>
          <w:szCs w:val="24"/>
        </w:rPr>
      </w:pPr>
      <w:r>
        <w:rPr>
          <w:rFonts w:ascii="Times New Roman" w:hAnsi="Times New Roman"/>
          <w:b/>
          <w:sz w:val="24"/>
          <w:szCs w:val="24"/>
        </w:rPr>
        <w:t>6.</w:t>
      </w:r>
      <w:r w:rsidR="001F71B0">
        <w:rPr>
          <w:rFonts w:ascii="Times New Roman" w:hAnsi="Times New Roman"/>
          <w:b/>
          <w:sz w:val="24"/>
          <w:szCs w:val="24"/>
        </w:rPr>
        <w:t>4</w:t>
      </w:r>
      <w:r w:rsidR="002778CF" w:rsidRPr="009217B3">
        <w:rPr>
          <w:rFonts w:ascii="Times New Roman" w:hAnsi="Times New Roman"/>
          <w:b/>
          <w:sz w:val="24"/>
          <w:szCs w:val="24"/>
        </w:rPr>
        <w:t xml:space="preserve">. </w:t>
      </w:r>
      <w:r w:rsidRPr="009217B3">
        <w:rPr>
          <w:rFonts w:ascii="Times New Roman" w:hAnsi="Times New Roman"/>
          <w:b/>
          <w:sz w:val="24"/>
          <w:szCs w:val="24"/>
        </w:rPr>
        <w:t xml:space="preserve">Типовые </w:t>
      </w:r>
      <w:r w:rsidR="00733E08">
        <w:rPr>
          <w:rFonts w:ascii="Times New Roman" w:hAnsi="Times New Roman"/>
          <w:b/>
          <w:sz w:val="24"/>
          <w:szCs w:val="24"/>
        </w:rPr>
        <w:t>практические задания</w:t>
      </w:r>
    </w:p>
    <w:p w:rsidR="00E5575B" w:rsidRDefault="001F71B0" w:rsidP="00E5575B">
      <w:pPr>
        <w:pStyle w:val="a6"/>
        <w:ind w:left="0" w:right="-284"/>
        <w:rPr>
          <w:rFonts w:ascii="Times New Roman" w:hAnsi="Times New Roman"/>
          <w:b/>
          <w:sz w:val="24"/>
          <w:szCs w:val="24"/>
        </w:rPr>
      </w:pPr>
      <w:r>
        <w:rPr>
          <w:rFonts w:ascii="Times New Roman" w:hAnsi="Times New Roman"/>
          <w:b/>
          <w:sz w:val="24"/>
          <w:szCs w:val="24"/>
        </w:rPr>
        <w:t>6.4</w:t>
      </w:r>
      <w:r w:rsidR="00E5575B">
        <w:rPr>
          <w:rFonts w:ascii="Times New Roman" w:hAnsi="Times New Roman"/>
          <w:b/>
          <w:sz w:val="24"/>
          <w:szCs w:val="24"/>
        </w:rPr>
        <w:t xml:space="preserve">.1. </w:t>
      </w:r>
      <w:r w:rsidR="00E5575B" w:rsidRPr="009217B3">
        <w:rPr>
          <w:rFonts w:ascii="Times New Roman" w:hAnsi="Times New Roman"/>
          <w:b/>
          <w:sz w:val="24"/>
          <w:szCs w:val="24"/>
        </w:rPr>
        <w:t xml:space="preserve">Типовые </w:t>
      </w:r>
      <w:r w:rsidR="00E5575B">
        <w:rPr>
          <w:rFonts w:ascii="Times New Roman" w:hAnsi="Times New Roman"/>
          <w:b/>
          <w:sz w:val="24"/>
          <w:szCs w:val="24"/>
        </w:rPr>
        <w:t>практические задания</w:t>
      </w:r>
      <w:r w:rsidR="00E5575B" w:rsidRPr="009217B3">
        <w:rPr>
          <w:rFonts w:ascii="Times New Roman" w:hAnsi="Times New Roman"/>
          <w:b/>
          <w:sz w:val="24"/>
          <w:szCs w:val="24"/>
        </w:rPr>
        <w:t xml:space="preserve"> для оценки сформированности компетенции </w:t>
      </w:r>
      <w:r w:rsidR="00E5575B">
        <w:rPr>
          <w:rFonts w:ascii="Times New Roman" w:hAnsi="Times New Roman"/>
          <w:b/>
          <w:sz w:val="24"/>
          <w:szCs w:val="24"/>
        </w:rPr>
        <w:t>УК-8.2, УК-8.3</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1. Вас захватили в заложники. Какие правила личной безопасности необходимо соблюдать, чтобы снизить угрозу для вашей жизни?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2. Произошла авария на атомной электростанции (АЭС), возникла угроза радиоактивного загрязнения местности.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 xml:space="preserve">3. В районе вашего проживания произошла авария на химически опасном объекте с выбросом в атмосферу </w:t>
      </w:r>
      <w:proofErr w:type="spellStart"/>
      <w:r w:rsidRPr="00A32FCA">
        <w:rPr>
          <w:rFonts w:ascii="Times New Roman" w:hAnsi="Times New Roman"/>
          <w:bCs/>
          <w:color w:val="000000"/>
          <w:sz w:val="24"/>
          <w:szCs w:val="24"/>
        </w:rPr>
        <w:t>аварийно</w:t>
      </w:r>
      <w:proofErr w:type="spellEnd"/>
      <w:r w:rsidRPr="00A32FCA">
        <w:rPr>
          <w:rFonts w:ascii="Times New Roman" w:hAnsi="Times New Roman"/>
          <w:bCs/>
          <w:color w:val="000000"/>
          <w:sz w:val="24"/>
          <w:szCs w:val="24"/>
        </w:rPr>
        <w:t xml:space="preserve"> химически опасного вещества (аммиака) (АХОВ).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4.Во время прогулки по лесу в пожароопасный период (сухая погода и ветер) вы уловили запах дыма, и определи, что попали в зону лесного пожара.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5. </w:t>
      </w:r>
      <w:r w:rsidRPr="00A32FCA">
        <w:rPr>
          <w:rFonts w:ascii="Times New Roman" w:hAnsi="Times New Roman"/>
          <w:bCs/>
          <w:color w:val="000000"/>
          <w:sz w:val="24"/>
          <w:szCs w:val="24"/>
        </w:rPr>
        <w:t xml:space="preserve"> По системе оповещения РСЧС получен сигнал о приближении урагана. Ваши действия при угрозе и во время урагана.</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lastRenderedPageBreak/>
        <w:t xml:space="preserve">6. </w:t>
      </w:r>
      <w:r w:rsidRPr="00A32FCA">
        <w:rPr>
          <w:rFonts w:ascii="Times New Roman" w:hAnsi="Times New Roman"/>
          <w:bCs/>
          <w:color w:val="000000"/>
          <w:sz w:val="24"/>
          <w:szCs w:val="24"/>
        </w:rPr>
        <w:t>Поступило сообщение об опасности наводнения в вашем городе. Ваш дом попада</w:t>
      </w:r>
      <w:r>
        <w:rPr>
          <w:rFonts w:ascii="Times New Roman" w:hAnsi="Times New Roman"/>
          <w:bCs/>
          <w:color w:val="000000"/>
          <w:sz w:val="24"/>
          <w:szCs w:val="24"/>
        </w:rPr>
        <w:t>ет в зону объявленного затоплен</w:t>
      </w:r>
      <w:r w:rsidRPr="00A32FCA">
        <w:rPr>
          <w:rFonts w:ascii="Times New Roman" w:hAnsi="Times New Roman"/>
          <w:bCs/>
          <w:color w:val="000000"/>
          <w:sz w:val="24"/>
          <w:szCs w:val="24"/>
        </w:rPr>
        <w:t>ия. Ваши действия при угрозе и во время наводнения.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7. </w:t>
      </w:r>
      <w:r w:rsidRPr="00A32FCA">
        <w:rPr>
          <w:rFonts w:ascii="Times New Roman" w:hAnsi="Times New Roman"/>
          <w:bCs/>
          <w:color w:val="000000"/>
          <w:sz w:val="24"/>
          <w:szCs w:val="24"/>
        </w:rPr>
        <w:t>Ваши действия при заблаговременном оповещении о землетрясении и при внеза</w:t>
      </w:r>
      <w:r>
        <w:rPr>
          <w:rFonts w:ascii="Times New Roman" w:hAnsi="Times New Roman"/>
          <w:bCs/>
          <w:color w:val="000000"/>
          <w:sz w:val="24"/>
          <w:szCs w:val="24"/>
        </w:rPr>
        <w:t>пном землетрясении, если оно за</w:t>
      </w:r>
      <w:r w:rsidRPr="00A32FCA">
        <w:rPr>
          <w:rFonts w:ascii="Times New Roman" w:hAnsi="Times New Roman"/>
          <w:bCs/>
          <w:color w:val="000000"/>
          <w:sz w:val="24"/>
          <w:szCs w:val="24"/>
        </w:rPr>
        <w:t>стало вас дома.</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8. Во время дохода в лес за грибами или ягодами вы отстали от группы и заблудились.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9</w:t>
      </w:r>
      <w:r w:rsidRPr="00A32FCA">
        <w:rPr>
          <w:rFonts w:ascii="Times New Roman" w:hAnsi="Times New Roman"/>
          <w:bCs/>
          <w:color w:val="000000"/>
          <w:sz w:val="24"/>
          <w:szCs w:val="24"/>
        </w:rPr>
        <w:t>. Во время отдыха на природе вы решили искупаться в незнакомом водоеме. Ваши действия по обеспечению личной безопасности во время купания.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10.</w:t>
      </w:r>
      <w:r w:rsidRPr="00A32FCA">
        <w:rPr>
          <w:rFonts w:ascii="Times New Roman" w:hAnsi="Times New Roman"/>
          <w:bCs/>
          <w:color w:val="000000"/>
          <w:sz w:val="24"/>
          <w:szCs w:val="24"/>
        </w:rPr>
        <w:t xml:space="preserve"> Вы направляетесь в общественное место (в кинотеатр, на стадион и др.). Ваши </w:t>
      </w:r>
      <w:proofErr w:type="gramStart"/>
      <w:r w:rsidRPr="00A32FCA">
        <w:rPr>
          <w:rFonts w:ascii="Times New Roman" w:hAnsi="Times New Roman"/>
          <w:bCs/>
          <w:color w:val="000000"/>
          <w:sz w:val="24"/>
          <w:szCs w:val="24"/>
        </w:rPr>
        <w:t>действия</w:t>
      </w:r>
      <w:proofErr w:type="gramEnd"/>
      <w:r w:rsidRPr="00A32FCA">
        <w:rPr>
          <w:rFonts w:ascii="Times New Roman" w:hAnsi="Times New Roman"/>
          <w:bCs/>
          <w:color w:val="000000"/>
          <w:sz w:val="24"/>
          <w:szCs w:val="24"/>
        </w:rPr>
        <w:t xml:space="preserve"> но соблюдению мер личной безопасности в общественном месте и в толпе.</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11.Обеспечение личной безопасности в криминогенных ситуациях. Как избежать опасной криминогенной ситуации.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12. </w:t>
      </w:r>
      <w:r w:rsidRPr="00A32FCA">
        <w:rPr>
          <w:rFonts w:ascii="Times New Roman" w:hAnsi="Times New Roman"/>
          <w:bCs/>
          <w:color w:val="000000"/>
          <w:sz w:val="24"/>
          <w:szCs w:val="24"/>
        </w:rPr>
        <w:t xml:space="preserve"> Вы регулярно занимаетесь физической культурой и спортом. Приведите основные общие правила личной безопасности, которые необходимо соблюдать при занятиях физкультурой и спортом.</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13. </w:t>
      </w:r>
      <w:r w:rsidRPr="00A32FCA">
        <w:rPr>
          <w:rFonts w:ascii="Times New Roman" w:hAnsi="Times New Roman"/>
          <w:bCs/>
          <w:color w:val="000000"/>
          <w:sz w:val="24"/>
          <w:szCs w:val="24"/>
        </w:rPr>
        <w:t>Дома вам часто приходится иметь дело с препаратами бытовой химии. Перечислите основные меры безопасности, которые необходимо соблюдать при пользовании препаратами бытовой химии.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14.</w:t>
      </w:r>
      <w:r w:rsidRPr="00A32FCA">
        <w:rPr>
          <w:rFonts w:ascii="Times New Roman" w:hAnsi="Times New Roman"/>
          <w:bCs/>
          <w:color w:val="000000"/>
          <w:sz w:val="24"/>
          <w:szCs w:val="24"/>
        </w:rPr>
        <w:t xml:space="preserve"> Во время новогоднего праздника у вас на елке загорелась </w:t>
      </w:r>
      <w:proofErr w:type="spellStart"/>
      <w:r w:rsidRPr="00A32FCA">
        <w:rPr>
          <w:rFonts w:ascii="Times New Roman" w:hAnsi="Times New Roman"/>
          <w:bCs/>
          <w:color w:val="000000"/>
          <w:sz w:val="24"/>
          <w:szCs w:val="24"/>
        </w:rPr>
        <w:t>электрогирлянда</w:t>
      </w:r>
      <w:proofErr w:type="spellEnd"/>
      <w:r w:rsidRPr="00A32FCA">
        <w:rPr>
          <w:rFonts w:ascii="Times New Roman" w:hAnsi="Times New Roman"/>
          <w:bCs/>
          <w:color w:val="000000"/>
          <w:sz w:val="24"/>
          <w:szCs w:val="24"/>
        </w:rPr>
        <w:t>.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15.</w:t>
      </w:r>
      <w:r w:rsidRPr="00A32FCA">
        <w:rPr>
          <w:rFonts w:ascii="Times New Roman" w:hAnsi="Times New Roman"/>
          <w:bCs/>
          <w:color w:val="000000"/>
          <w:sz w:val="24"/>
          <w:szCs w:val="24"/>
        </w:rPr>
        <w:t xml:space="preserve"> Во время просмотра телепередачи пропало изображение на экране телевизора и вы почувствовали запах дыма.</w:t>
      </w:r>
      <w:r w:rsidRPr="00A32FCA">
        <w:rPr>
          <w:rFonts w:ascii="Times New Roman" w:hAnsi="Times New Roman"/>
          <w:bCs/>
          <w:color w:val="000000"/>
          <w:sz w:val="24"/>
          <w:szCs w:val="24"/>
        </w:rPr>
        <w:br/>
        <w:t>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E5575B">
        <w:rPr>
          <w:rFonts w:ascii="Times New Roman" w:hAnsi="Times New Roman"/>
          <w:color w:val="000000"/>
          <w:sz w:val="24"/>
          <w:szCs w:val="24"/>
        </w:rPr>
        <w:t>16.</w:t>
      </w:r>
      <w:r w:rsidRPr="00A32FCA">
        <w:rPr>
          <w:rFonts w:ascii="Times New Roman" w:hAnsi="Times New Roman"/>
          <w:bCs/>
          <w:color w:val="000000"/>
          <w:sz w:val="24"/>
          <w:szCs w:val="24"/>
        </w:rPr>
        <w:t xml:space="preserve"> Вы едете</w:t>
      </w:r>
      <w:r w:rsidRPr="009F7CD8">
        <w:rPr>
          <w:rFonts w:ascii="Times New Roman" w:hAnsi="Times New Roman"/>
          <w:b/>
          <w:bCs/>
          <w:color w:val="000000"/>
          <w:sz w:val="24"/>
          <w:szCs w:val="24"/>
        </w:rPr>
        <w:t xml:space="preserve"> </w:t>
      </w:r>
      <w:r w:rsidRPr="00A32FCA">
        <w:rPr>
          <w:rFonts w:ascii="Times New Roman" w:hAnsi="Times New Roman"/>
          <w:bCs/>
          <w:color w:val="000000"/>
          <w:sz w:val="24"/>
          <w:szCs w:val="24"/>
        </w:rPr>
        <w:t>в общественном транспорте (автобусе, троллейбусе, трамвае), в нем возник пожар. Ваши действия.</w:t>
      </w:r>
    </w:p>
    <w:p w:rsidR="00E5575B" w:rsidRDefault="00E5575B" w:rsidP="009217B3">
      <w:pPr>
        <w:pStyle w:val="a6"/>
        <w:ind w:left="0" w:right="-284"/>
        <w:rPr>
          <w:rFonts w:ascii="Times New Roman" w:hAnsi="Times New Roman"/>
          <w:b/>
          <w:sz w:val="24"/>
          <w:szCs w:val="24"/>
        </w:rPr>
      </w:pPr>
    </w:p>
    <w:p w:rsidR="009217B3" w:rsidRPr="009217B3" w:rsidRDefault="001F71B0" w:rsidP="009217B3">
      <w:pPr>
        <w:pStyle w:val="a6"/>
        <w:ind w:left="0" w:right="-284"/>
        <w:rPr>
          <w:rFonts w:ascii="Times New Roman" w:hAnsi="Times New Roman"/>
          <w:b/>
          <w:sz w:val="24"/>
          <w:szCs w:val="24"/>
        </w:rPr>
      </w:pPr>
      <w:r>
        <w:rPr>
          <w:rFonts w:ascii="Times New Roman" w:hAnsi="Times New Roman"/>
          <w:b/>
          <w:sz w:val="24"/>
          <w:szCs w:val="24"/>
        </w:rPr>
        <w:t>6.4</w:t>
      </w:r>
      <w:r w:rsidR="00E5575B">
        <w:rPr>
          <w:rFonts w:ascii="Times New Roman" w:hAnsi="Times New Roman"/>
          <w:b/>
          <w:sz w:val="24"/>
          <w:szCs w:val="24"/>
        </w:rPr>
        <w:t>.2</w:t>
      </w:r>
      <w:r w:rsidR="00EA7579">
        <w:rPr>
          <w:rFonts w:ascii="Times New Roman" w:hAnsi="Times New Roman"/>
          <w:b/>
          <w:sz w:val="24"/>
          <w:szCs w:val="24"/>
        </w:rPr>
        <w:t xml:space="preserve">. </w:t>
      </w:r>
      <w:r w:rsidR="002778CF" w:rsidRPr="009217B3">
        <w:rPr>
          <w:rFonts w:ascii="Times New Roman" w:hAnsi="Times New Roman"/>
          <w:b/>
          <w:sz w:val="24"/>
          <w:szCs w:val="24"/>
        </w:rPr>
        <w:t xml:space="preserve">Типовые </w:t>
      </w:r>
      <w:r w:rsidR="00733E08">
        <w:rPr>
          <w:rFonts w:ascii="Times New Roman" w:hAnsi="Times New Roman"/>
          <w:b/>
          <w:sz w:val="24"/>
          <w:szCs w:val="24"/>
        </w:rPr>
        <w:t>практические задания</w:t>
      </w:r>
      <w:r w:rsidR="002778CF" w:rsidRPr="009217B3">
        <w:rPr>
          <w:rFonts w:ascii="Times New Roman" w:hAnsi="Times New Roman"/>
          <w:b/>
          <w:sz w:val="24"/>
          <w:szCs w:val="24"/>
        </w:rPr>
        <w:t xml:space="preserve"> для оценки сформированности компетенции</w:t>
      </w:r>
      <w:r w:rsidR="009217B3" w:rsidRPr="009217B3">
        <w:rPr>
          <w:rFonts w:ascii="Times New Roman" w:hAnsi="Times New Roman"/>
          <w:b/>
          <w:sz w:val="24"/>
          <w:szCs w:val="24"/>
        </w:rPr>
        <w:t xml:space="preserve"> ОПК-7.2, ОПК-7.3</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 Упавшее стекло нанесло резаную рану на передней поверхности предплечья. Из раны струей вытекает венозная кровь. Специальных приспособлений для остановки кровотечения нет. Нет стерильного перевязочного материала. В распоряжении оказывающего помощь имеются носовой платок, раствор </w:t>
      </w:r>
      <w:proofErr w:type="spellStart"/>
      <w:r w:rsidRPr="009217B3">
        <w:rPr>
          <w:rFonts w:ascii="Times New Roman" w:hAnsi="Times New Roman"/>
          <w:spacing w:val="4"/>
          <w:sz w:val="24"/>
          <w:szCs w:val="24"/>
        </w:rPr>
        <w:t>этакридина</w:t>
      </w:r>
      <w:proofErr w:type="spellEnd"/>
      <w:r w:rsidRPr="009217B3">
        <w:rPr>
          <w:rFonts w:ascii="Times New Roman" w:hAnsi="Times New Roman"/>
          <w:spacing w:val="4"/>
          <w:sz w:val="24"/>
          <w:szCs w:val="24"/>
        </w:rPr>
        <w:t xml:space="preserve"> </w:t>
      </w:r>
      <w:proofErr w:type="spellStart"/>
      <w:r w:rsidRPr="009217B3">
        <w:rPr>
          <w:rFonts w:ascii="Times New Roman" w:hAnsi="Times New Roman"/>
          <w:spacing w:val="4"/>
          <w:sz w:val="24"/>
          <w:szCs w:val="24"/>
        </w:rPr>
        <w:t>лактата</w:t>
      </w:r>
      <w:proofErr w:type="spellEnd"/>
      <w:r w:rsidRPr="009217B3">
        <w:rPr>
          <w:rFonts w:ascii="Times New Roman" w:hAnsi="Times New Roman"/>
          <w:spacing w:val="4"/>
          <w:sz w:val="24"/>
          <w:szCs w:val="24"/>
        </w:rPr>
        <w:t xml:space="preserve"> (риванол), электрический утюг, кипящий чайник на плите. Какова последовательность действий при оказании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 Вследствие попадания кипящей жидкости возник ожог II—III степени бедра и голени. У оказывающего помощь нет воды, стерильного перевязочного материала, руки загрязнены. Имеются флаконы с </w:t>
      </w:r>
      <w:proofErr w:type="spellStart"/>
      <w:r w:rsidRPr="009217B3">
        <w:rPr>
          <w:rFonts w:ascii="Times New Roman" w:hAnsi="Times New Roman"/>
          <w:spacing w:val="4"/>
          <w:sz w:val="24"/>
          <w:szCs w:val="24"/>
        </w:rPr>
        <w:t>церигелем</w:t>
      </w:r>
      <w:proofErr w:type="spellEnd"/>
      <w:r w:rsidRPr="009217B3">
        <w:rPr>
          <w:rFonts w:ascii="Times New Roman" w:hAnsi="Times New Roman"/>
          <w:spacing w:val="4"/>
          <w:sz w:val="24"/>
          <w:szCs w:val="24"/>
        </w:rPr>
        <w:t xml:space="preserve">, раствором перманганата калия, носовые платки.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 В результате удара тупым предметом возникло значительное носовое кровотечение. В распоряжении имеются вата и полоска ткани (ширина 5 см, длина 50 см).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 Молодой человек получил ножевое ранение в грудь. Под ключицей справа резаная рана размером 3x1,5 см, из которой вытекает пенистая кровь. В распоряжении оказывающего помощь имеются флакон со спиртовым раствором йода, нестерильный целлофановый мешочек, нестерильный бинт.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lastRenderedPageBreak/>
        <w:t xml:space="preserve">5. В результате ножевого ранения возникло сильное артериальное кровотечение из подколенной артерии. Никаких инструментов и перевязочного материала нет, кроме собственной одежды.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6. Вы обнаружили на улице человека без признаков жизни: сознание отсутствует, движений грудной клетки не видно, пульс не прощупывается. Как установить, жив человек или умер?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7. Идущий впереди вас человек, вскрикнув, упал; судорожные подергивания конечностей к моменту вашего приближения прекратились. При осмотре виден зажитый п </w:t>
      </w:r>
      <w:proofErr w:type="gramStart"/>
      <w:r w:rsidRPr="009217B3">
        <w:rPr>
          <w:rFonts w:ascii="Times New Roman" w:hAnsi="Times New Roman"/>
          <w:spacing w:val="4"/>
          <w:sz w:val="24"/>
          <w:szCs w:val="24"/>
        </w:rPr>
        <w:t>руке</w:t>
      </w:r>
      <w:proofErr w:type="gramEnd"/>
      <w:r w:rsidRPr="009217B3">
        <w:rPr>
          <w:rFonts w:ascii="Times New Roman" w:hAnsi="Times New Roman"/>
          <w:spacing w:val="4"/>
          <w:sz w:val="24"/>
          <w:szCs w:val="24"/>
        </w:rPr>
        <w:t xml:space="preserve"> свисающий с </w:t>
      </w:r>
      <w:proofErr w:type="spellStart"/>
      <w:r w:rsidRPr="009217B3">
        <w:rPr>
          <w:rFonts w:ascii="Times New Roman" w:hAnsi="Times New Roman"/>
          <w:spacing w:val="4"/>
          <w:sz w:val="24"/>
          <w:szCs w:val="24"/>
        </w:rPr>
        <w:t>электростолба</w:t>
      </w:r>
      <w:proofErr w:type="spellEnd"/>
      <w:r w:rsidRPr="009217B3">
        <w:rPr>
          <w:rFonts w:ascii="Times New Roman" w:hAnsi="Times New Roman"/>
          <w:spacing w:val="4"/>
          <w:sz w:val="24"/>
          <w:szCs w:val="24"/>
        </w:rPr>
        <w:t xml:space="preserve"> оголенный электрический провод. Какова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8. Из воды извлечен человек без признаков жизни. Пульс и дыхание отсутствуют, тоны сердца не выслушиваются.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9. При спуске с горы на лыжах человек упал, возникли резкие боли в области голени, усиливающиеся при изменении положения. Встать на ногу не может, стопа неестественно вывернута наружу. Кожные покровы не нарушены. Каков характер повреждения, и какая необходима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10. При автомобильной аварии пострадали 2 человека. У одного из них одежда и лицо залиты кровью, на лбу имеется резаная рана размером 3 см, из которой вытекает кровь. Пострадавший в сознании, беспокоен, пульс и дыхание нормальные. У второго пострадавшего видимых повреждений ног, но жалуется на головную боль, тошноту; обстоятельств, предшествующих аварии, не помнит. Насколько серьезны эти повреждения? Какому больному прежде всего должна быть оказана помощь и какого из них в первую очередь надо направить в лечебное учреждение?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11. Пострадавший выпил неизвестную жидкость, после чего почувствовал резкую боль во рту, за грудиной и в животе. При осмотре беспокоен, мечется от боли; повторная рвота с примесью крови. На слизистой оболочке губ, языке, в полости рта видны налеты и струпья желто-зеленого цвета. Дыхание затруднено. Чем произошло отравление?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12. В жаркий солнечный день человек, находящийся на пляже, внезапно почувствовал себя плохо. Возникли головная боль, головокружение, рвота, одышка, шум в ушах. При осмотре пульс 120 в минуту, слабого наполнения; дыхание поверхностное, 40 в минуту. Слова произносит невнятно. Какова причина данного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13. У человека внезапно возникли чувство сверления, боли, ощущение скрежета в ухе. При осмотре глубоко в слуховом проходе обнаружено насекомое.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14. В туалете больной почувствовал головокружении, вслед за которым последовала потеря сознания. При осмотре больной бледен, покрыт холодным потом, пульс 130 в минуту, слабого наполнения. В унитазе большое количество жидкости черного цвета, напоминающей деготь, с резким неприятным запахом. Какова причина обморока и тяжелого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15. Вас пригласили к больному ребенку. Ребенок лежит в постели. При малейшем раздражении наблюдаются судороги всех мышц. Обращают на себя внимание резкий спазм мускулатуры лица, невозможность открыть рот. На нижней конечности имеется ранка под струпом. Какова причина тяжелого состояния ребенка?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16. В электропоезде внезапно ухудшилось состояние одного из пассажиров. Возникли сильные боли за грудиной, </w:t>
      </w:r>
      <w:proofErr w:type="spellStart"/>
      <w:r w:rsidRPr="009217B3">
        <w:rPr>
          <w:rFonts w:ascii="Times New Roman" w:hAnsi="Times New Roman"/>
          <w:spacing w:val="4"/>
          <w:sz w:val="24"/>
          <w:szCs w:val="24"/>
        </w:rPr>
        <w:t>иррадиирующие</w:t>
      </w:r>
      <w:proofErr w:type="spellEnd"/>
      <w:r w:rsidRPr="009217B3">
        <w:rPr>
          <w:rFonts w:ascii="Times New Roman" w:hAnsi="Times New Roman"/>
          <w:spacing w:val="4"/>
          <w:sz w:val="24"/>
          <w:szCs w:val="24"/>
        </w:rPr>
        <w:t xml:space="preserve"> в левую руку, шею, чувство нехватки воздуха, </w:t>
      </w:r>
      <w:r w:rsidRPr="009217B3">
        <w:rPr>
          <w:rFonts w:ascii="Times New Roman" w:hAnsi="Times New Roman"/>
          <w:spacing w:val="4"/>
          <w:sz w:val="24"/>
          <w:szCs w:val="24"/>
        </w:rPr>
        <w:lastRenderedPageBreak/>
        <w:t xml:space="preserve">головокружение, слабость. Лицо бледное, испуганное; пульс 50 в минуту, слабого наполнения, дыхание учащенное. Какова причина тяжелого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17. В результате автомобильной катастрофы нижние конечности у одного из пострадавших были придавлены опрокинувшимся автомобилем. В течение 2 ч не было возможности освободить конечности. Какой должна быть первая помощь, когда конечности будут высвобождены из-под тяжести?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18. В результате недосмотра ребенок проглотил много таблеток анальгина. Какова первая медицинская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19. Человек длительное время находился на улице в тесной и холодной обуви в малоподвижном состоянии; температура воздуха — 10—15 С. Дома повысилась температура тела, появился озноб, возникли значительные боли в стопах. Стопы багрово-синюшного цвета, отечны, отек распространяется на голени; на тыльной стороне поверхности стоп имеются пузыри, наполненные жидкостью белого цвета. Чувствительность кожи пальцев отсутствует, при ощупывании стопы резко болезненны. Каков характер повреждения?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20. Рабочий нарушил правила техники безопасности, в результате чего получил травму предплечья циркулярной пилой. На передней поверхности средней трети предплечья имеется глубокая поперечная зияющая рана, из которой периодически пульсирующей струей изливается ярко-красного цвета кровь. Пострадавший бледен, покрыт липким потом. Что определяет последовательность проведения приемов первой медицинской помощи? Какое у пострадавшего кровотечение, и каким приемом его следует остановить? Каковы ваши дальнейшие действия?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21. В гараже, не имеющем вентиляции, обнаружен человек, лежащий без сознания около автомашины с работающим мотором. На фоне бледных кожных покровов видны ярко-красные пятна, дыхание отсутствует, пульс не определяется, зрачки широкие, выслушиваются глухие тоны сердца. Что произошло? В каком состоянии находится пострадавший? К каким мероприятиям необходимо немедленно приступить, и какова последовательность проведения приемов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22. У пожилой женщины, длительное время страдающей варикозным расширением вен нижних конечностей, внезапно разорвался варикозный узел, и началось значительное кровотечение на боковой поверхности голени. Из ранки поступает струей темная кровь. Кровопотеря значительная, так как все вокруг залито кровью. Пульс 100 в минуту, кожные покровы бледные. Какое кровотечение возникло? Каковы принципы остановки данного кровотечения? Изложите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23. Идущий впереди вас мужчина внезапно упал. Приблизившись к упавшему, вы обнаружили, что человек делает судорожные дыхательные движения, лицо его синюшно, зрачки широкие, пульс не определяется, тоны сердца не выслушиваются, т.е. имеются все признаки остановки кровообращения. В чем заключается первая медицинская помощь? Какова ее последовательность? Как организовать транспортировку заболевшего в лечебное учреждение?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24. Тучная женщина, поскользнувшись, падает на ягодицы. В момент удара возникли резкие боли в пояснице, из-за которых невозможны малейшие движения. Вскоре женщина почувствовала онемение нижних конечностей. Малейшие попытки изменить положение вызывают сильные боли. Резкая боль возникает при ощупывании спины. Какое возникло </w:t>
      </w:r>
      <w:r w:rsidRPr="009217B3">
        <w:rPr>
          <w:rFonts w:ascii="Times New Roman" w:hAnsi="Times New Roman"/>
          <w:spacing w:val="4"/>
          <w:sz w:val="24"/>
          <w:szCs w:val="24"/>
        </w:rPr>
        <w:lastRenderedPageBreak/>
        <w:t xml:space="preserve">повреждение? Чем оно опасно? Нужна ли транспортная иммобилизация? Как транспортировать пострадавшую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25. Пожилой человек, споткнувшись, упал на руки — возникла резкая боль в области лучезапястного сустава, усиливающаяся при любом движении кисти. Резко изменилась конфигурация сустава и лучевой кости. Какое возникло повреждение? Каковы задачи и приемы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26. При разгрузке автомашины скатившееся бревно придавило мужчину. Он жалуется на сильные боли в области таза, невозможность двигать ногами. Пострадавший бледен, кожные покровы холодные, покрыты липким потом, пульс частый, слабого наполнения. Каков характер травмы? Чем объясняется тяжелое состояние пострадавшего? Какова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27. При столкновении мотоциклист получил травму обеих голеней. Конфигурация голеней нарушена, имеется патологическая подвижность костей голеней, что вызывает сильнейшие боли. На правой голени видна рана, через которую выступает острый отломок большеберцовой кости. Какое повреждение получил мотоциклист? Каков порядок оказания первой помощи? Как поступить с имеющейся раной и произвести иммобилизацию конечностей при отсутствии специальных шин?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28. 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из слуховых проходов кровянистые выделения. Явных признаков повреждения костей нет. Чем обусловлена тяжесть состояния пострадавшего и какая необходима первая медицинская помощь? Назовите основные правила транспортировки при данном повреждении.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29. Ребенок упал с дерева, ударившись грудью о твердый предмет. Стонет от боли, дыхание поверхностное, частое. Боли резко усиливаются при кашле, изменении положения тела. Ощупывание грудной клетки резко болезненно, под кожей определяется хруст — звук, напоминающий хруст снега. Что повреждено? Опасно ли повреждение? Как помочь пострадавшему?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30. К вам обратился сосед с просьбой помочь ему. В течение нескольких часов у него болит живот, отмечаются повторная рвота, повышение температуры тела до 37,5 °С. Боли локализуются в правой подвздошной области. Стула не было. Живот резко напряжен, и ощупывание его болезненно. О каком заболевании можно думать? Какова первая помощь? Нужно ли доставить заболевшего в больницу немедленно?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31. В результате поспешной еды человек проглотил зубной протез, и, по его ощущениям, он застрял в пищеводе. Беспокоят боли за грудиной, дыхание не затруднено, голос ясный. Возможна ли задержка инородного тела в пищеводе? Нужно ли немедленно обратиться в больницу?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32. В результате неосторожного поведения около пасеки ребенка ужалило несколько пчел в различные участки тела и лица. Какова первая медицинская помощь? Необходимо ли при большом количестве жал доставить ребенка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33. К вам обратилась молодая женщина с жалобами на резкую слабость, головокружение, тошноту, умеренные боли в животе. Женщина очень бледная, пульс более 120 в минуту, слабый. Живот умеренно вздут, при ощупывании болезненный во всех отделах, при внезапном отдергивании руки от живота боль резко усиливается. О каком </w:t>
      </w:r>
      <w:r w:rsidRPr="009217B3">
        <w:rPr>
          <w:rFonts w:ascii="Times New Roman" w:hAnsi="Times New Roman"/>
          <w:spacing w:val="4"/>
          <w:sz w:val="24"/>
          <w:szCs w:val="24"/>
        </w:rPr>
        <w:lastRenderedPageBreak/>
        <w:t xml:space="preserve">заболевании следует подумать? Опасно ли оно? Нужны ли первая помощь и срочная транспортировка больной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34. Ваша соседка по квартире, придя домой вечером с работы, обнаружила лежащего на диване мужа без сознания, дыхание у него шумное, с хрипами, слышимыми па расстоянии, пульс частый, слабый. Окна в комнате закрыты, на подоконнике флакон с аэрозолем хлорофоса. В чем причина тяжелого состояния? Каковы принципы оказания первой помощи и особенности транспортировки больного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35. Стоящий в автобусе мужчина внезапно упал, мышцы конечностей, шеи, лица беспорядочно сокращаются. Судороги сопровождаются резким поворотом головы в стороны, изо рта выделяется пенистая жидкость. Лицо синюшное, одутловатое, дыхание — шумное, усиленное. Через 2—3 мин судороги прекратились, дыхание стало ровным, как у спящего человека. Каким заболеванием страдает мужчина? Чем опасен приступ?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36. Ребенок выпил из бутылки неизвестную жидкость. Возникли резкие боли во рту, животе. Губы и слизистая оболочка полости рта воспалены, покрыты рыхлыми, белесовато-серого цвета пленками. Наблюдается повторная рвота с примесью крови, дыхание затруднено. Каким веществом отравился ребенок?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37. У больного, длительно страдающего пороком сердца, состояние резко ухудшилось: возникли и стали быстро нарастать чувство нехватки воздуха, одышка. Дыхание стало хриплым, появился кашель с выделением большого количества белой пенистой мокроты. Кожные покровы и слизистые оболочки стали синюшными. Появились признаки нарушения деятельности сердца — перебои, аритмичный пульс. Какое возникло осложнение? Какова первая медицинская помощь? В каком положении транспортировать больного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38. У ребенка возникло сильное возбуждение, движения его резки, хаотичны. Кожные покровы бледные, пульс очень частый, зрачки расширены, периодически — рвота. Со слов ребят установлено, что он ел какие-то ягоды. Чем вызвано отравление? Какова первая медицинская помощь? Нужна ли врачебная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39. Неизвестный нанес подростку удар ножом в живот. При осмотре имеется рана на передней брюшной стенке длиной 5 см, умеренно кровоточащая. В рану выпала петля кишки. Какова последовательность оказания первой помощи? Чем закрыть рану при отсутствии стерильных бинтов? Как транспортировать раненого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40. В результате укусов неизвестной собаки на ногах у женщины возникло множество рваных ран, умеренно кровоточащих. Какова первая помощь? Необходимы ли антирабические прививки и когда?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41. Через несколько часов после употребления в пищу грибов у всех членов семьи появились боли в животе, слюнотечение, рвота, головная боль, жидкий стул, повысилась температура тела, у младших членов семьи возбуждение, бред. Чем произошло отравление? Какова первая медицинская помощь? Необходимо ли стационарное лечение?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42. В результате загорания и взрыва емкости с керосином воспламенилась одежда на одном из рабочих. С помощью брезента пламя затушено. Тлеющая одежда залита водой. Имеются ожоги лица. Состояние пострадавшего быстро ухудшается: он заторможен, безучастен, пульс частый, дыхание поверхностное. Чем объясняется тяжелое состояние? Какова первая помощь? Как транспортировать пострадавшего?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43. При падении па вытянутую руку возникли резкая боль в плечевом суставе, выраженная его деформация. Движения в суставе стали невозможны, а конечность </w:t>
      </w:r>
      <w:r w:rsidRPr="009217B3">
        <w:rPr>
          <w:rFonts w:ascii="Times New Roman" w:hAnsi="Times New Roman"/>
          <w:spacing w:val="4"/>
          <w:sz w:val="24"/>
          <w:szCs w:val="24"/>
        </w:rPr>
        <w:lastRenderedPageBreak/>
        <w:t xml:space="preserve">зафиксировалась в неестественном положении, заметно ее укорочение. Какой вид травмы у пострадавшего? Какова первая медицинская помощь? Необходима ли врачебная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44. Работница животноводческой фермы при уборке стойла поранила руку о гвоздь, вбитый в стену. Возникшую ссадину обработала спиртовым раствором йода и осталась на работе. Правильно ли поступила женщина? Какие опасности таит полученное поверхностное повреждение кожи? Как следовало бы поступить в этом случае?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45. Находясь на лесозаготовительных работах, рабочий упал с высоты, ударившись спиной о сваленное дерево. Возникли сильнейшие боли в спине, резко усиливающиеся при движении, движения нижних конечностей затруднены. Что повреждено? Какова первая помощь? Как доставить пострадавшего в больницу, если нет носилок?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46. Вследствие неосторожного движения кипящее молоко попало на предплечье и кисть. Кожные покровы ярко-красного цвета, большое количество </w:t>
      </w:r>
      <w:proofErr w:type="spellStart"/>
      <w:r w:rsidRPr="009217B3">
        <w:rPr>
          <w:rFonts w:ascii="Times New Roman" w:hAnsi="Times New Roman"/>
          <w:spacing w:val="4"/>
          <w:sz w:val="24"/>
          <w:szCs w:val="24"/>
        </w:rPr>
        <w:t>пузырен</w:t>
      </w:r>
      <w:proofErr w:type="spellEnd"/>
      <w:r w:rsidRPr="009217B3">
        <w:rPr>
          <w:rFonts w:ascii="Times New Roman" w:hAnsi="Times New Roman"/>
          <w:spacing w:val="4"/>
          <w:sz w:val="24"/>
          <w:szCs w:val="24"/>
        </w:rPr>
        <w:t xml:space="preserve">, заполненных жидкостью. Беспокоят сильные боли. Какова первая помощь? Следует ли вскрывать пузыри, смазывать обожженную поверхность жиром, мазью? Нужно ли накладывать повязку? Как уменьшить боль?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47. Старая женщина упала, в результате чего появились боли в области тазобедренного сустава. Подняться женщина не может из-за болей, любое движение конечностью резко усиливает боль. Какое возникло повреждение? Какова последовательность оказания первой помощи? Куда и как следует доставить пострадавшую?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48. Мужчина случайно выпил стакан раствора борной кислоты. Беспокоят боли в животе, изжога, тошнота. Какова первая помощь? Каким способом и чем целесообразно промыть желудок?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49. Внезапно из носовых ходов началось обильное выделение крови. Больной обеспокоен, сморкается, сплевывает кровь, частично ее проглатывает. Как остановить носовое кровотечение? Какое положение следует придать больному? Нужно ли доставить больного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50. При введении больному, имеющему рану голени, противостолбнячной сыворотки он внезапно побледнел, покрылся холодным потом, появилась одышка, участился пульс, артериальное давление снизилось до 60/40 мм </w:t>
      </w:r>
      <w:proofErr w:type="spellStart"/>
      <w:r w:rsidRPr="009217B3">
        <w:rPr>
          <w:rFonts w:ascii="Times New Roman" w:hAnsi="Times New Roman"/>
          <w:spacing w:val="4"/>
          <w:sz w:val="24"/>
          <w:szCs w:val="24"/>
        </w:rPr>
        <w:t>рт.ст</w:t>
      </w:r>
      <w:proofErr w:type="spellEnd"/>
      <w:r w:rsidRPr="009217B3">
        <w:rPr>
          <w:rFonts w:ascii="Times New Roman" w:hAnsi="Times New Roman"/>
          <w:spacing w:val="4"/>
          <w:sz w:val="24"/>
          <w:szCs w:val="24"/>
        </w:rPr>
        <w:t xml:space="preserve">. Чем объясняется внезапное ухудшение состояния больного? Что необходимо сделать?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51. Ребенок 3 лет, играя, засунул в ухо горошину. Жалуется на боли в ухе. Что следует предпринять и в какие сроки?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52. Женщина 62 лет получила внезапное известие о смерти мужа. Вскрикнула и упала, потеряв сознание. При осмотре: кожные покровы бледные, пульс 92 в минуту, артериальное давление 100/60 мм </w:t>
      </w:r>
      <w:proofErr w:type="spellStart"/>
      <w:r w:rsidRPr="009217B3">
        <w:rPr>
          <w:rFonts w:ascii="Times New Roman" w:hAnsi="Times New Roman"/>
          <w:spacing w:val="4"/>
          <w:sz w:val="24"/>
          <w:szCs w:val="24"/>
        </w:rPr>
        <w:t>рт.ст</w:t>
      </w:r>
      <w:proofErr w:type="spellEnd"/>
      <w:r w:rsidRPr="009217B3">
        <w:rPr>
          <w:rFonts w:ascii="Times New Roman" w:hAnsi="Times New Roman"/>
          <w:spacing w:val="4"/>
          <w:sz w:val="24"/>
          <w:szCs w:val="24"/>
        </w:rPr>
        <w:t xml:space="preserve">., дыхание глубокое, 15 в минуту. Что следует предпринять? Что определяет подобное состояние? 56. При постановке лекарственной клизмы у больного появились сильные боли в животе и выделения вместе с водой значительного количества крови. Чем объяснить указанное состояние? Что необходимо сделать?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53. Мужчина 30 лет на работе упал с высоты 8 м, потерял сознание. При осмотре в теменной области обнаружена кровоточащая рана размером 10x4 см, из носовых ходов и полости рта выделяется кровь, через кожу правого плеча выступает острый осколок кости. Пульс 120 в минуту, мягкий, хорошего наполнения, артериальное давление 100/60 мм </w:t>
      </w:r>
      <w:proofErr w:type="spellStart"/>
      <w:r w:rsidRPr="009217B3">
        <w:rPr>
          <w:rFonts w:ascii="Times New Roman" w:hAnsi="Times New Roman"/>
          <w:spacing w:val="4"/>
          <w:sz w:val="24"/>
          <w:szCs w:val="24"/>
        </w:rPr>
        <w:t>рт.ст</w:t>
      </w:r>
      <w:proofErr w:type="spellEnd"/>
      <w:r w:rsidRPr="009217B3">
        <w:rPr>
          <w:rFonts w:ascii="Times New Roman" w:hAnsi="Times New Roman"/>
          <w:spacing w:val="4"/>
          <w:sz w:val="24"/>
          <w:szCs w:val="24"/>
        </w:rPr>
        <w:t xml:space="preserve">. Что произошло с пострадавшим? Что и в какой последовательности нужно делать при оказании первой помощи? В какой стационар следует направить пострадавшего? Как организовать транспортировку? </w:t>
      </w:r>
    </w:p>
    <w:p w:rsidR="00EA7579"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lastRenderedPageBreak/>
        <w:t>54. У пожилого мужчины в состоянии сильного алкогольного опьянения возникла рвота, во время чего он упал и потерял сознание. При осмотре зрачки расширены, дыхание редкое, пульс на периферических и центральных артериях не определяется. Чем объясняется указанное состояние? Что необходимо предпринять?</w:t>
      </w:r>
    </w:p>
    <w:p w:rsidR="00733E08" w:rsidRDefault="00733E08" w:rsidP="00733E08">
      <w:pPr>
        <w:pStyle w:val="a6"/>
        <w:ind w:left="0" w:right="-284"/>
        <w:rPr>
          <w:rStyle w:val="apple-converted-space"/>
          <w:rFonts w:ascii="Times New Roman" w:hAnsi="Times New Roman"/>
          <w:spacing w:val="4"/>
          <w:sz w:val="24"/>
          <w:szCs w:val="24"/>
        </w:rPr>
      </w:pPr>
    </w:p>
    <w:p w:rsidR="00EA7579" w:rsidRDefault="00EA7579" w:rsidP="00EA7579">
      <w:pPr>
        <w:shd w:val="clear" w:color="auto" w:fill="FFFFFF"/>
        <w:spacing w:after="0"/>
        <w:ind w:firstLine="567"/>
        <w:jc w:val="both"/>
        <w:rPr>
          <w:rStyle w:val="apple-converted-space"/>
          <w:rFonts w:ascii="Times New Roman" w:hAnsi="Times New Roman"/>
          <w:spacing w:val="4"/>
          <w:sz w:val="24"/>
          <w:szCs w:val="24"/>
        </w:rPr>
      </w:pPr>
      <w:r>
        <w:rPr>
          <w:rFonts w:ascii="Times New Roman" w:hAnsi="Times New Roman"/>
          <w:b/>
          <w:sz w:val="24"/>
          <w:szCs w:val="24"/>
        </w:rPr>
        <w:t>6</w:t>
      </w:r>
      <w:r w:rsidR="001F71B0">
        <w:rPr>
          <w:rFonts w:ascii="Times New Roman" w:hAnsi="Times New Roman"/>
          <w:b/>
          <w:sz w:val="24"/>
          <w:szCs w:val="24"/>
        </w:rPr>
        <w:t>.</w:t>
      </w:r>
      <w:proofErr w:type="gramStart"/>
      <w:r w:rsidR="001F71B0">
        <w:rPr>
          <w:rFonts w:ascii="Times New Roman" w:hAnsi="Times New Roman"/>
          <w:b/>
          <w:sz w:val="24"/>
          <w:szCs w:val="24"/>
        </w:rPr>
        <w:t>5</w:t>
      </w:r>
      <w:r w:rsidR="008248C6">
        <w:rPr>
          <w:rFonts w:ascii="Times New Roman" w:hAnsi="Times New Roman"/>
          <w:b/>
          <w:sz w:val="24"/>
          <w:szCs w:val="24"/>
        </w:rPr>
        <w:t>.Темы</w:t>
      </w:r>
      <w:proofErr w:type="gramEnd"/>
      <w:r w:rsidR="008248C6">
        <w:rPr>
          <w:rFonts w:ascii="Times New Roman" w:hAnsi="Times New Roman"/>
          <w:b/>
          <w:sz w:val="24"/>
          <w:szCs w:val="24"/>
        </w:rPr>
        <w:t xml:space="preserve"> докладов</w:t>
      </w:r>
    </w:p>
    <w:p w:rsidR="00EA7579" w:rsidRDefault="001F71B0" w:rsidP="008248C6">
      <w:pPr>
        <w:tabs>
          <w:tab w:val="left" w:pos="567"/>
          <w:tab w:val="left" w:pos="2295"/>
        </w:tabs>
        <w:spacing w:after="0" w:line="240" w:lineRule="auto"/>
        <w:ind w:left="540"/>
        <w:jc w:val="both"/>
        <w:rPr>
          <w:rFonts w:ascii="Times New Roman" w:hAnsi="Times New Roman"/>
          <w:b/>
          <w:sz w:val="24"/>
          <w:szCs w:val="24"/>
        </w:rPr>
      </w:pPr>
      <w:r>
        <w:rPr>
          <w:rFonts w:ascii="Times New Roman" w:hAnsi="Times New Roman"/>
          <w:b/>
          <w:sz w:val="24"/>
          <w:szCs w:val="24"/>
        </w:rPr>
        <w:t>6.5</w:t>
      </w:r>
      <w:r w:rsidR="008248C6">
        <w:rPr>
          <w:rFonts w:ascii="Times New Roman" w:hAnsi="Times New Roman"/>
          <w:b/>
          <w:sz w:val="24"/>
          <w:szCs w:val="24"/>
        </w:rPr>
        <w:t>.</w:t>
      </w:r>
      <w:proofErr w:type="gramStart"/>
      <w:r w:rsidR="008248C6">
        <w:rPr>
          <w:rFonts w:ascii="Times New Roman" w:hAnsi="Times New Roman"/>
          <w:b/>
          <w:sz w:val="24"/>
          <w:szCs w:val="24"/>
        </w:rPr>
        <w:t>1.</w:t>
      </w:r>
      <w:r w:rsidR="00EA7579">
        <w:rPr>
          <w:rFonts w:ascii="Times New Roman" w:hAnsi="Times New Roman"/>
          <w:b/>
          <w:sz w:val="24"/>
          <w:szCs w:val="24"/>
        </w:rPr>
        <w:t>Темы</w:t>
      </w:r>
      <w:proofErr w:type="gramEnd"/>
      <w:r w:rsidR="00EA7579">
        <w:rPr>
          <w:rFonts w:ascii="Times New Roman" w:hAnsi="Times New Roman"/>
          <w:b/>
          <w:sz w:val="24"/>
          <w:szCs w:val="24"/>
        </w:rPr>
        <w:t xml:space="preserve"> докладов</w:t>
      </w:r>
      <w:r w:rsidR="00EA7579" w:rsidRPr="00E53357">
        <w:rPr>
          <w:rFonts w:ascii="Times New Roman" w:hAnsi="Times New Roman"/>
          <w:b/>
          <w:sz w:val="24"/>
          <w:szCs w:val="24"/>
        </w:rPr>
        <w:t xml:space="preserve"> </w:t>
      </w:r>
      <w:r w:rsidR="00EA7579">
        <w:rPr>
          <w:rFonts w:ascii="Times New Roman" w:hAnsi="Times New Roman"/>
          <w:b/>
          <w:sz w:val="24"/>
          <w:szCs w:val="24"/>
        </w:rPr>
        <w:t>для оценки компетенции УК-8.2, УК-8.3</w:t>
      </w:r>
    </w:p>
    <w:p w:rsidR="00EA7579" w:rsidRDefault="00EA7579" w:rsidP="00EA7579">
      <w:pPr>
        <w:tabs>
          <w:tab w:val="left" w:pos="567"/>
          <w:tab w:val="left" w:pos="2295"/>
        </w:tabs>
        <w:spacing w:after="0" w:line="240" w:lineRule="auto"/>
        <w:ind w:left="540"/>
        <w:jc w:val="both"/>
        <w:rPr>
          <w:rFonts w:ascii="Times New Roman" w:hAnsi="Times New Roman"/>
          <w:b/>
          <w:sz w:val="24"/>
          <w:szCs w:val="24"/>
        </w:rPr>
      </w:pP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погодным условиям</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температуре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влажности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ветру</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влажности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 xml:space="preserve">Особенности адаптации человека к солнечной активности </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условиям Крайнего Севера</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аридной зоне</w:t>
      </w:r>
    </w:p>
    <w:p w:rsidR="00EA7579" w:rsidRPr="00E53357" w:rsidRDefault="00EA7579" w:rsidP="001B25C7">
      <w:pPr>
        <w:numPr>
          <w:ilvl w:val="0"/>
          <w:numId w:val="6"/>
        </w:numPr>
        <w:tabs>
          <w:tab w:val="left" w:pos="567"/>
        </w:tabs>
        <w:spacing w:after="0" w:line="240" w:lineRule="auto"/>
        <w:ind w:left="0" w:firstLine="142"/>
        <w:rPr>
          <w:rFonts w:ascii="Times New Roman" w:hAnsi="Times New Roman"/>
          <w:sz w:val="24"/>
          <w:szCs w:val="24"/>
        </w:rPr>
      </w:pPr>
      <w:r w:rsidRPr="00E53357">
        <w:rPr>
          <w:rFonts w:ascii="Times New Roman" w:hAnsi="Times New Roman"/>
          <w:sz w:val="24"/>
          <w:szCs w:val="24"/>
        </w:rPr>
        <w:t>Особенности адаптации человека к условиям высокогорья</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джунглях.</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лесисто-болотистой местности.</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зимней аварийной ситуации.</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 xml:space="preserve">Особенности выживания в пустыне. </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на море.</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Голодание и его переносимость.</w:t>
      </w:r>
    </w:p>
    <w:p w:rsidR="00EA7579" w:rsidRPr="009217B3" w:rsidRDefault="00EA7579" w:rsidP="009217B3">
      <w:pPr>
        <w:shd w:val="clear" w:color="auto" w:fill="FFFFFF"/>
        <w:spacing w:after="0"/>
        <w:ind w:firstLine="567"/>
        <w:jc w:val="both"/>
        <w:rPr>
          <w:rStyle w:val="apple-converted-space"/>
          <w:rFonts w:ascii="Times New Roman" w:hAnsi="Times New Roman"/>
          <w:spacing w:val="4"/>
          <w:sz w:val="24"/>
          <w:szCs w:val="24"/>
        </w:rPr>
      </w:pPr>
    </w:p>
    <w:p w:rsidR="00E53357" w:rsidRPr="00E53357" w:rsidRDefault="00E53357" w:rsidP="00E53357">
      <w:pPr>
        <w:tabs>
          <w:tab w:val="left" w:pos="2295"/>
        </w:tabs>
        <w:spacing w:after="0" w:line="240" w:lineRule="auto"/>
        <w:ind w:firstLine="720"/>
        <w:jc w:val="both"/>
        <w:rPr>
          <w:rFonts w:ascii="Times New Roman" w:hAnsi="Times New Roman"/>
          <w:b/>
          <w:i/>
        </w:rPr>
      </w:pPr>
      <w:r>
        <w:rPr>
          <w:rFonts w:ascii="Times New Roman" w:hAnsi="Times New Roman"/>
          <w:b/>
          <w:bCs/>
          <w:sz w:val="24"/>
          <w:szCs w:val="24"/>
        </w:rPr>
        <w:t>6.</w:t>
      </w:r>
      <w:r w:rsidR="001F71B0">
        <w:rPr>
          <w:rFonts w:ascii="Times New Roman" w:hAnsi="Times New Roman"/>
          <w:b/>
          <w:bCs/>
          <w:sz w:val="24"/>
          <w:szCs w:val="24"/>
        </w:rPr>
        <w:t>5</w:t>
      </w:r>
      <w:r w:rsidR="00EA7579">
        <w:rPr>
          <w:rFonts w:ascii="Times New Roman" w:hAnsi="Times New Roman"/>
          <w:b/>
          <w:bCs/>
          <w:sz w:val="24"/>
          <w:szCs w:val="24"/>
        </w:rPr>
        <w:t>.</w:t>
      </w:r>
      <w:r w:rsidR="008248C6">
        <w:rPr>
          <w:rFonts w:ascii="Times New Roman" w:hAnsi="Times New Roman"/>
          <w:b/>
          <w:bCs/>
          <w:sz w:val="24"/>
          <w:szCs w:val="24"/>
        </w:rPr>
        <w:t>2.</w:t>
      </w:r>
      <w:r w:rsidRPr="00E53357">
        <w:rPr>
          <w:rFonts w:ascii="Times New Roman" w:hAnsi="Times New Roman"/>
          <w:b/>
          <w:bCs/>
          <w:sz w:val="24"/>
          <w:szCs w:val="24"/>
        </w:rPr>
        <w:t xml:space="preserve"> </w:t>
      </w:r>
      <w:r w:rsidRPr="00E53357">
        <w:rPr>
          <w:rFonts w:ascii="Times New Roman" w:hAnsi="Times New Roman"/>
          <w:b/>
          <w:sz w:val="24"/>
          <w:szCs w:val="24"/>
        </w:rPr>
        <w:t xml:space="preserve">Темы </w:t>
      </w:r>
      <w:r w:rsidR="00EA7579">
        <w:rPr>
          <w:rFonts w:ascii="Times New Roman" w:hAnsi="Times New Roman"/>
          <w:b/>
          <w:sz w:val="24"/>
          <w:szCs w:val="24"/>
        </w:rPr>
        <w:t>докладов</w:t>
      </w:r>
      <w:r w:rsidRPr="00E53357">
        <w:rPr>
          <w:rFonts w:ascii="Times New Roman" w:hAnsi="Times New Roman"/>
          <w:b/>
          <w:sz w:val="24"/>
          <w:szCs w:val="24"/>
        </w:rPr>
        <w:t xml:space="preserve"> </w:t>
      </w:r>
      <w:r w:rsidR="00EA7579">
        <w:rPr>
          <w:rFonts w:ascii="Times New Roman" w:hAnsi="Times New Roman"/>
          <w:b/>
          <w:sz w:val="24"/>
          <w:szCs w:val="24"/>
        </w:rPr>
        <w:t xml:space="preserve">для оценки компетенции </w:t>
      </w:r>
      <w:r w:rsidRPr="00E53357">
        <w:rPr>
          <w:rFonts w:ascii="Times New Roman" w:hAnsi="Times New Roman"/>
          <w:b/>
          <w:sz w:val="24"/>
          <w:szCs w:val="24"/>
        </w:rPr>
        <w:t>ОПК-</w:t>
      </w:r>
      <w:r w:rsidR="00EA7579">
        <w:rPr>
          <w:rFonts w:ascii="Times New Roman" w:hAnsi="Times New Roman"/>
          <w:b/>
          <w:sz w:val="24"/>
          <w:szCs w:val="24"/>
        </w:rPr>
        <w:t>7.2, ОПК – 7.3</w:t>
      </w:r>
      <w:r w:rsidRPr="00E53357">
        <w:rPr>
          <w:rFonts w:ascii="Times New Roman" w:hAnsi="Times New Roman"/>
          <w:b/>
          <w:i/>
        </w:rPr>
        <w:t>:</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1. Физиологические механизмы обеспечения безопасности человека.</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2. Биоритмология и безопасность в системе «человек-машина».</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3. </w:t>
      </w:r>
      <w:r w:rsidRPr="00E53357">
        <w:rPr>
          <w:rFonts w:ascii="Times New Roman" w:hAnsi="Times New Roman"/>
          <w:color w:val="000000"/>
          <w:sz w:val="24"/>
          <w:szCs w:val="24"/>
        </w:rPr>
        <w:t>Организация охраны труда на рабочем месте. Аттестация и сертификация рабочих мест.</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4.</w:t>
      </w:r>
      <w:r w:rsidRPr="00E53357">
        <w:rPr>
          <w:rFonts w:ascii="Times New Roman" w:hAnsi="Times New Roman"/>
          <w:color w:val="000000"/>
          <w:sz w:val="24"/>
          <w:szCs w:val="24"/>
        </w:rPr>
        <w:t xml:space="preserve"> Классификация, расследование, анализ причин и учет несчастных случаев на производстве.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5. Профилактика травматизма.</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6. Использование знаков безопасности на производстве.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7. Правила безопасности при игре в футбол.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8. Правила безопасности при игре в баскетбол.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9. Правила безопасности при игре в волейбол.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10. Правила безопасности при игре в хоккей.</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11. Правила безопасности при плавании.</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 xml:space="preserve">12. Правила безопасности при прыжках </w:t>
      </w:r>
      <w:proofErr w:type="gramStart"/>
      <w:r w:rsidRPr="00E53357">
        <w:rPr>
          <w:rFonts w:ascii="Times New Roman" w:hAnsi="Times New Roman"/>
          <w:color w:val="000000"/>
          <w:sz w:val="24"/>
          <w:szCs w:val="24"/>
        </w:rPr>
        <w:t>с шестом</w:t>
      </w:r>
      <w:proofErr w:type="gramEnd"/>
      <w:r w:rsidRPr="00E53357">
        <w:rPr>
          <w:rFonts w:ascii="Times New Roman" w:hAnsi="Times New Roman"/>
          <w:color w:val="000000"/>
          <w:sz w:val="24"/>
          <w:szCs w:val="24"/>
        </w:rPr>
        <w:t>.</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13. Правила безопасности при занятиях каратэ.</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14. Правила безопасности при беге.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15. Правила безопасности при велогонке.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16. Правила безопасности в боксе.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17. Правила безопасности в аэробике.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18. Правила безопасности при фехтовании.</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19. Правила безопасности при игре большой теннис.</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20. Правила безопасности при биатлоне.</w:t>
      </w:r>
    </w:p>
    <w:p w:rsidR="00E53357" w:rsidRDefault="00E53357" w:rsidP="00E53357">
      <w:pPr>
        <w:spacing w:after="0" w:line="240" w:lineRule="auto"/>
        <w:jc w:val="both"/>
        <w:rPr>
          <w:rFonts w:ascii="Times New Roman" w:hAnsi="Times New Roman"/>
          <w:color w:val="000000"/>
          <w:sz w:val="24"/>
          <w:szCs w:val="24"/>
        </w:rPr>
      </w:pPr>
    </w:p>
    <w:p w:rsidR="009F7CD8" w:rsidRPr="009F7CD8" w:rsidRDefault="009F7CD8" w:rsidP="009F7CD8">
      <w:pPr>
        <w:shd w:val="clear" w:color="auto" w:fill="FFFFFF"/>
        <w:spacing w:after="0" w:line="240" w:lineRule="auto"/>
        <w:rPr>
          <w:rFonts w:ascii="Arial" w:hAnsi="Arial" w:cs="Arial"/>
          <w:color w:val="000000"/>
          <w:sz w:val="21"/>
          <w:szCs w:val="21"/>
        </w:rPr>
      </w:pPr>
    </w:p>
    <w:p w:rsidR="00F64CB8" w:rsidRPr="00097B87" w:rsidRDefault="00180D6A" w:rsidP="00097B87">
      <w:pPr>
        <w:spacing w:after="0" w:line="240" w:lineRule="auto"/>
        <w:ind w:right="-284"/>
        <w:rPr>
          <w:rFonts w:ascii="Times New Roman" w:hAnsi="Times New Roman"/>
          <w:b/>
          <w:sz w:val="24"/>
          <w:szCs w:val="24"/>
        </w:rPr>
      </w:pPr>
      <w:r w:rsidRPr="00097B87">
        <w:rPr>
          <w:rFonts w:ascii="Times New Roman" w:hAnsi="Times New Roman"/>
          <w:b/>
          <w:sz w:val="24"/>
          <w:szCs w:val="24"/>
        </w:rPr>
        <w:t>7</w:t>
      </w:r>
      <w:r w:rsidR="00622100" w:rsidRPr="00097B87">
        <w:rPr>
          <w:rFonts w:ascii="Times New Roman" w:hAnsi="Times New Roman"/>
          <w:b/>
          <w:sz w:val="24"/>
          <w:szCs w:val="24"/>
        </w:rPr>
        <w:t xml:space="preserve">. </w:t>
      </w:r>
      <w:r w:rsidR="00F64CB8" w:rsidRPr="00097B87">
        <w:rPr>
          <w:rFonts w:ascii="Times New Roman" w:hAnsi="Times New Roman"/>
          <w:b/>
          <w:sz w:val="24"/>
          <w:szCs w:val="24"/>
        </w:rPr>
        <w:t xml:space="preserve">Учебно-методическое и информационное обеспечение дисциплины </w:t>
      </w:r>
    </w:p>
    <w:p w:rsidR="00664C2D" w:rsidRPr="00097B87" w:rsidRDefault="00664C2D" w:rsidP="00097B87">
      <w:pPr>
        <w:spacing w:after="0" w:line="240" w:lineRule="auto"/>
        <w:rPr>
          <w:rFonts w:ascii="Times New Roman" w:hAnsi="Times New Roman"/>
          <w:b/>
          <w:sz w:val="24"/>
          <w:szCs w:val="24"/>
        </w:rPr>
      </w:pPr>
      <w:r w:rsidRPr="00097B87">
        <w:rPr>
          <w:rFonts w:ascii="Times New Roman" w:hAnsi="Times New Roman"/>
          <w:b/>
          <w:sz w:val="24"/>
          <w:szCs w:val="24"/>
        </w:rPr>
        <w:t>а) основная литература:</w:t>
      </w:r>
    </w:p>
    <w:p w:rsidR="00664C2D" w:rsidRPr="00664C2D" w:rsidRDefault="00664C2D" w:rsidP="001B25C7">
      <w:pPr>
        <w:numPr>
          <w:ilvl w:val="0"/>
          <w:numId w:val="8"/>
        </w:numPr>
        <w:shd w:val="clear" w:color="auto" w:fill="FFFFFF"/>
        <w:spacing w:after="0" w:line="240" w:lineRule="auto"/>
        <w:ind w:left="357" w:hanging="357"/>
        <w:jc w:val="both"/>
        <w:rPr>
          <w:rFonts w:ascii="Times New Roman" w:hAnsi="Times New Roman"/>
          <w:spacing w:val="2"/>
          <w:sz w:val="24"/>
          <w:szCs w:val="24"/>
        </w:rPr>
      </w:pPr>
      <w:r w:rsidRPr="00664C2D">
        <w:rPr>
          <w:rFonts w:ascii="Times New Roman" w:hAnsi="Times New Roman"/>
          <w:spacing w:val="2"/>
          <w:sz w:val="24"/>
          <w:szCs w:val="24"/>
        </w:rPr>
        <w:t xml:space="preserve">Безопасность жизнедеятельности. Учебное пособие. Под ред. В.А. </w:t>
      </w:r>
      <w:proofErr w:type="spellStart"/>
      <w:r w:rsidRPr="00664C2D">
        <w:rPr>
          <w:rFonts w:ascii="Times New Roman" w:hAnsi="Times New Roman"/>
          <w:spacing w:val="2"/>
          <w:sz w:val="24"/>
          <w:szCs w:val="24"/>
        </w:rPr>
        <w:t>Басурова</w:t>
      </w:r>
      <w:proofErr w:type="spellEnd"/>
      <w:r w:rsidRPr="00664C2D">
        <w:rPr>
          <w:rFonts w:ascii="Times New Roman" w:hAnsi="Times New Roman"/>
          <w:spacing w:val="2"/>
          <w:sz w:val="24"/>
          <w:szCs w:val="24"/>
        </w:rPr>
        <w:t>. — Нижний Новгород: Нижегородский госуниверситет, 2013. — 186 с.</w:t>
      </w:r>
    </w:p>
    <w:p w:rsidR="00664C2D" w:rsidRPr="00097B87" w:rsidRDefault="00097B87" w:rsidP="00664C2D">
      <w:pPr>
        <w:spacing w:after="0"/>
        <w:rPr>
          <w:rFonts w:ascii="Times New Roman" w:hAnsi="Times New Roman"/>
          <w:b/>
          <w:sz w:val="24"/>
          <w:szCs w:val="24"/>
        </w:rPr>
      </w:pPr>
      <w:r>
        <w:rPr>
          <w:rFonts w:ascii="Times New Roman" w:hAnsi="Times New Roman"/>
          <w:b/>
          <w:sz w:val="24"/>
          <w:szCs w:val="24"/>
        </w:rPr>
        <w:lastRenderedPageBreak/>
        <w:t>б</w:t>
      </w:r>
      <w:r w:rsidR="00664C2D" w:rsidRPr="00097B87">
        <w:rPr>
          <w:rFonts w:ascii="Times New Roman" w:hAnsi="Times New Roman"/>
          <w:b/>
          <w:sz w:val="24"/>
          <w:szCs w:val="24"/>
        </w:rPr>
        <w:t>) дополнительная литература:</w:t>
      </w:r>
    </w:p>
    <w:p w:rsidR="00097B87" w:rsidRPr="00097B87" w:rsidRDefault="00097B87" w:rsidP="001B25C7">
      <w:pPr>
        <w:widowControl w:val="0"/>
        <w:numPr>
          <w:ilvl w:val="0"/>
          <w:numId w:val="9"/>
        </w:numPr>
        <w:tabs>
          <w:tab w:val="left" w:pos="0"/>
          <w:tab w:val="left" w:pos="284"/>
        </w:tabs>
        <w:autoSpaceDE w:val="0"/>
        <w:autoSpaceDN w:val="0"/>
        <w:adjustRightInd w:val="0"/>
        <w:spacing w:after="0" w:line="240" w:lineRule="auto"/>
        <w:ind w:left="0" w:firstLine="0"/>
        <w:jc w:val="both"/>
        <w:rPr>
          <w:rFonts w:ascii="Times New Roman" w:hAnsi="Times New Roman"/>
          <w:sz w:val="24"/>
          <w:szCs w:val="24"/>
        </w:rPr>
      </w:pPr>
      <w:proofErr w:type="spellStart"/>
      <w:r w:rsidRPr="00097B87">
        <w:rPr>
          <w:rFonts w:ascii="Times New Roman" w:hAnsi="Times New Roman"/>
          <w:sz w:val="24"/>
          <w:szCs w:val="24"/>
        </w:rPr>
        <w:t>Басуров</w:t>
      </w:r>
      <w:proofErr w:type="spellEnd"/>
      <w:r w:rsidRPr="00097B87">
        <w:rPr>
          <w:rFonts w:ascii="Times New Roman" w:hAnsi="Times New Roman"/>
          <w:sz w:val="24"/>
          <w:szCs w:val="24"/>
        </w:rPr>
        <w:t xml:space="preserve"> В.А., </w:t>
      </w:r>
      <w:proofErr w:type="spellStart"/>
      <w:r w:rsidRPr="00097B87">
        <w:rPr>
          <w:rFonts w:ascii="Times New Roman" w:hAnsi="Times New Roman"/>
          <w:sz w:val="24"/>
          <w:szCs w:val="24"/>
        </w:rPr>
        <w:t>Зазнобина</w:t>
      </w:r>
      <w:proofErr w:type="spellEnd"/>
      <w:r w:rsidRPr="00097B87">
        <w:rPr>
          <w:rFonts w:ascii="Times New Roman" w:hAnsi="Times New Roman"/>
          <w:sz w:val="24"/>
          <w:szCs w:val="24"/>
        </w:rPr>
        <w:t xml:space="preserve"> Н.И. Химическая безопасность. – Нижний Новгород:</w:t>
      </w:r>
      <w:r>
        <w:rPr>
          <w:rFonts w:ascii="Times New Roman" w:hAnsi="Times New Roman"/>
          <w:sz w:val="24"/>
          <w:szCs w:val="24"/>
        </w:rPr>
        <w:t xml:space="preserve"> </w:t>
      </w:r>
      <w:r w:rsidRPr="00097B87">
        <w:rPr>
          <w:rFonts w:ascii="Times New Roman" w:hAnsi="Times New Roman"/>
          <w:sz w:val="24"/>
          <w:szCs w:val="24"/>
        </w:rPr>
        <w:t>ННГУ. – 98 с.</w:t>
      </w:r>
    </w:p>
    <w:p w:rsidR="00097B87" w:rsidRPr="00097B87" w:rsidRDefault="00097B87" w:rsidP="001B25C7">
      <w:pPr>
        <w:numPr>
          <w:ilvl w:val="0"/>
          <w:numId w:val="9"/>
        </w:numPr>
        <w:tabs>
          <w:tab w:val="left" w:pos="284"/>
        </w:tabs>
        <w:spacing w:after="0"/>
        <w:ind w:left="0" w:firstLine="0"/>
        <w:jc w:val="both"/>
        <w:rPr>
          <w:rFonts w:ascii="Times New Roman" w:hAnsi="Times New Roman"/>
          <w:bCs/>
          <w:sz w:val="24"/>
          <w:szCs w:val="24"/>
        </w:rPr>
      </w:pPr>
      <w:proofErr w:type="spellStart"/>
      <w:r w:rsidRPr="00097B87">
        <w:rPr>
          <w:rFonts w:ascii="Times New Roman" w:hAnsi="Times New Roman"/>
          <w:sz w:val="24"/>
          <w:szCs w:val="24"/>
        </w:rPr>
        <w:t>Басуров</w:t>
      </w:r>
      <w:proofErr w:type="spellEnd"/>
      <w:r w:rsidRPr="00097B87">
        <w:rPr>
          <w:rFonts w:ascii="Times New Roman" w:hAnsi="Times New Roman"/>
          <w:sz w:val="24"/>
          <w:szCs w:val="24"/>
        </w:rPr>
        <w:t xml:space="preserve"> В.А., Вдовина И.М</w:t>
      </w:r>
      <w:r w:rsidRPr="00097B87">
        <w:rPr>
          <w:rFonts w:ascii="Times New Roman" w:hAnsi="Times New Roman"/>
          <w:bCs/>
          <w:sz w:val="24"/>
          <w:szCs w:val="24"/>
        </w:rPr>
        <w:t xml:space="preserve"> Чрезвычайные ситуации природного характера (опасные природные явления). Конспект лекций. – </w:t>
      </w:r>
      <w:proofErr w:type="spellStart"/>
      <w:r w:rsidRPr="00097B87">
        <w:rPr>
          <w:rFonts w:ascii="Times New Roman" w:hAnsi="Times New Roman"/>
          <w:bCs/>
          <w:sz w:val="24"/>
          <w:szCs w:val="24"/>
        </w:rPr>
        <w:t>Н.Новгород</w:t>
      </w:r>
      <w:proofErr w:type="spellEnd"/>
      <w:r w:rsidRPr="00097B87">
        <w:rPr>
          <w:rFonts w:ascii="Times New Roman" w:hAnsi="Times New Roman"/>
          <w:bCs/>
          <w:sz w:val="24"/>
          <w:szCs w:val="24"/>
        </w:rPr>
        <w:t>: ННГУ., 2014– 62 с.</w:t>
      </w:r>
    </w:p>
    <w:p w:rsidR="00097B87" w:rsidRPr="00097B87" w:rsidRDefault="00097B87" w:rsidP="001B25C7">
      <w:pPr>
        <w:numPr>
          <w:ilvl w:val="0"/>
          <w:numId w:val="9"/>
        </w:numPr>
        <w:tabs>
          <w:tab w:val="left" w:pos="284"/>
        </w:tabs>
        <w:spacing w:after="0"/>
        <w:ind w:left="0" w:firstLine="0"/>
        <w:jc w:val="both"/>
        <w:rPr>
          <w:rFonts w:ascii="Times New Roman" w:hAnsi="Times New Roman"/>
          <w:bCs/>
          <w:sz w:val="24"/>
          <w:szCs w:val="24"/>
        </w:rPr>
      </w:pPr>
      <w:proofErr w:type="spellStart"/>
      <w:r w:rsidRPr="00097B87">
        <w:rPr>
          <w:rFonts w:ascii="Times New Roman" w:hAnsi="Times New Roman"/>
          <w:sz w:val="24"/>
          <w:szCs w:val="24"/>
        </w:rPr>
        <w:t>Басуров</w:t>
      </w:r>
      <w:proofErr w:type="spellEnd"/>
      <w:r w:rsidRPr="00097B87">
        <w:rPr>
          <w:rFonts w:ascii="Times New Roman" w:hAnsi="Times New Roman"/>
          <w:sz w:val="24"/>
          <w:szCs w:val="24"/>
        </w:rPr>
        <w:t xml:space="preserve"> В.А</w:t>
      </w:r>
      <w:r w:rsidRPr="00097B87">
        <w:rPr>
          <w:rFonts w:ascii="Times New Roman" w:hAnsi="Times New Roman"/>
          <w:bCs/>
          <w:sz w:val="24"/>
          <w:szCs w:val="24"/>
        </w:rPr>
        <w:t xml:space="preserve">. Эргономические основы безопасности жизнедеятельности. Конспект лекций. – </w:t>
      </w:r>
      <w:proofErr w:type="spellStart"/>
      <w:r w:rsidRPr="00097B87">
        <w:rPr>
          <w:rFonts w:ascii="Times New Roman" w:hAnsi="Times New Roman"/>
          <w:bCs/>
          <w:sz w:val="24"/>
          <w:szCs w:val="24"/>
        </w:rPr>
        <w:t>Н.Новгород</w:t>
      </w:r>
      <w:proofErr w:type="spellEnd"/>
      <w:r w:rsidRPr="00097B87">
        <w:rPr>
          <w:rFonts w:ascii="Times New Roman" w:hAnsi="Times New Roman"/>
          <w:bCs/>
          <w:sz w:val="24"/>
          <w:szCs w:val="24"/>
        </w:rPr>
        <w:t>: ННГУ., 2014– 67 с.</w:t>
      </w:r>
    </w:p>
    <w:p w:rsidR="00097B87" w:rsidRPr="001F71B0" w:rsidRDefault="001F71B0" w:rsidP="00097B87">
      <w:pPr>
        <w:widowControl w:val="0"/>
        <w:tabs>
          <w:tab w:val="left" w:pos="0"/>
          <w:tab w:val="left" w:pos="284"/>
        </w:tabs>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Pr="001F71B0">
        <w:rPr>
          <w:rFonts w:ascii="Times New Roman" w:hAnsi="Times New Roman"/>
          <w:sz w:val="24"/>
          <w:szCs w:val="24"/>
          <w:shd w:val="clear" w:color="auto" w:fill="FFFFFF"/>
        </w:rPr>
        <w:t>Пожарная безопасность и взрывобезопасность: учеб. </w:t>
      </w:r>
      <w:r w:rsidRPr="001F71B0">
        <w:rPr>
          <w:rFonts w:ascii="Times New Roman" w:hAnsi="Times New Roman"/>
          <w:b/>
          <w:bCs/>
          <w:sz w:val="24"/>
          <w:szCs w:val="24"/>
          <w:shd w:val="clear" w:color="auto" w:fill="FFFFFF"/>
        </w:rPr>
        <w:t>пособие</w:t>
      </w:r>
      <w:r w:rsidRPr="001F71B0">
        <w:rPr>
          <w:rFonts w:ascii="Times New Roman" w:hAnsi="Times New Roman"/>
          <w:sz w:val="24"/>
          <w:szCs w:val="24"/>
          <w:shd w:val="clear" w:color="auto" w:fill="FFFFFF"/>
        </w:rPr>
        <w:t> [Электронный ресурс]/ сост. В.А. </w:t>
      </w:r>
      <w:proofErr w:type="spellStart"/>
      <w:r w:rsidRPr="001F71B0">
        <w:rPr>
          <w:rFonts w:ascii="Times New Roman" w:hAnsi="Times New Roman"/>
          <w:b/>
          <w:bCs/>
          <w:sz w:val="24"/>
          <w:szCs w:val="24"/>
          <w:shd w:val="clear" w:color="auto" w:fill="FFFFFF"/>
        </w:rPr>
        <w:t>Басуров</w:t>
      </w:r>
      <w:proofErr w:type="spellEnd"/>
      <w:r w:rsidRPr="001F71B0">
        <w:rPr>
          <w:rFonts w:ascii="Times New Roman" w:hAnsi="Times New Roman"/>
          <w:sz w:val="24"/>
          <w:szCs w:val="24"/>
          <w:shd w:val="clear" w:color="auto" w:fill="FFFFFF"/>
        </w:rPr>
        <w:t xml:space="preserve">, Н.И. </w:t>
      </w:r>
      <w:proofErr w:type="spellStart"/>
      <w:r w:rsidRPr="001F71B0">
        <w:rPr>
          <w:rFonts w:ascii="Times New Roman" w:hAnsi="Times New Roman"/>
          <w:sz w:val="24"/>
          <w:szCs w:val="24"/>
          <w:shd w:val="clear" w:color="auto" w:fill="FFFFFF"/>
        </w:rPr>
        <w:t>Зазнобина</w:t>
      </w:r>
      <w:proofErr w:type="spellEnd"/>
      <w:r w:rsidRPr="001F71B0">
        <w:rPr>
          <w:rFonts w:ascii="Times New Roman" w:hAnsi="Times New Roman"/>
          <w:sz w:val="24"/>
          <w:szCs w:val="24"/>
          <w:shd w:val="clear" w:color="auto" w:fill="FFFFFF"/>
        </w:rPr>
        <w:t>. – Нижний Новгород: Изд-во </w:t>
      </w:r>
      <w:r w:rsidRPr="001F71B0">
        <w:rPr>
          <w:rFonts w:ascii="Times New Roman" w:hAnsi="Times New Roman"/>
          <w:b/>
          <w:bCs/>
          <w:sz w:val="24"/>
          <w:szCs w:val="24"/>
          <w:shd w:val="clear" w:color="auto" w:fill="FFFFFF"/>
        </w:rPr>
        <w:t>ННГУ</w:t>
      </w:r>
      <w:r w:rsidRPr="001F71B0">
        <w:rPr>
          <w:rFonts w:ascii="Times New Roman" w:hAnsi="Times New Roman"/>
          <w:sz w:val="24"/>
          <w:szCs w:val="24"/>
          <w:shd w:val="clear" w:color="auto" w:fill="FFFFFF"/>
        </w:rPr>
        <w:t>, 2018.</w:t>
      </w:r>
    </w:p>
    <w:p w:rsidR="001F71B0" w:rsidRPr="001F71B0" w:rsidRDefault="001F71B0" w:rsidP="00097B87">
      <w:pPr>
        <w:widowControl w:val="0"/>
        <w:tabs>
          <w:tab w:val="left" w:pos="0"/>
          <w:tab w:val="left" w:pos="284"/>
        </w:tabs>
        <w:autoSpaceDE w:val="0"/>
        <w:autoSpaceDN w:val="0"/>
        <w:adjustRightInd w:val="0"/>
        <w:spacing w:after="0" w:line="240" w:lineRule="auto"/>
        <w:jc w:val="both"/>
        <w:rPr>
          <w:rStyle w:val="af0"/>
          <w:rFonts w:ascii="Times New Roman" w:hAnsi="Times New Roman"/>
          <w:b w:val="0"/>
          <w:spacing w:val="2"/>
          <w:sz w:val="24"/>
          <w:szCs w:val="24"/>
          <w:shd w:val="clear" w:color="auto" w:fill="FFFFFF"/>
        </w:rPr>
      </w:pPr>
    </w:p>
    <w:p w:rsidR="00664C2D" w:rsidRPr="00097B87" w:rsidRDefault="00664C2D" w:rsidP="00664C2D">
      <w:pPr>
        <w:widowControl w:val="0"/>
        <w:tabs>
          <w:tab w:val="left" w:pos="0"/>
          <w:tab w:val="left" w:pos="426"/>
          <w:tab w:val="left" w:pos="567"/>
        </w:tabs>
        <w:autoSpaceDE w:val="0"/>
        <w:autoSpaceDN w:val="0"/>
        <w:adjustRightInd w:val="0"/>
        <w:spacing w:after="0" w:line="240" w:lineRule="auto"/>
        <w:jc w:val="both"/>
        <w:rPr>
          <w:b/>
          <w:sz w:val="24"/>
          <w:szCs w:val="24"/>
        </w:rPr>
      </w:pPr>
      <w:r w:rsidRPr="00097B87">
        <w:rPr>
          <w:rFonts w:ascii="Times New Roman" w:hAnsi="Times New Roman"/>
          <w:b/>
          <w:sz w:val="24"/>
          <w:szCs w:val="24"/>
        </w:rPr>
        <w:t xml:space="preserve">в) программное обеспечение и Интернет-ресурсы: </w:t>
      </w:r>
    </w:p>
    <w:p w:rsidR="00664C2D" w:rsidRPr="00097B87" w:rsidRDefault="00A853A4" w:rsidP="001B25C7">
      <w:pPr>
        <w:widowControl w:val="0"/>
        <w:numPr>
          <w:ilvl w:val="0"/>
          <w:numId w:val="7"/>
        </w:numPr>
        <w:tabs>
          <w:tab w:val="left" w:pos="0"/>
          <w:tab w:val="left" w:pos="426"/>
          <w:tab w:val="left" w:pos="567"/>
        </w:tabs>
        <w:autoSpaceDE w:val="0"/>
        <w:autoSpaceDN w:val="0"/>
        <w:adjustRightInd w:val="0"/>
        <w:spacing w:after="0" w:line="240" w:lineRule="auto"/>
        <w:ind w:left="0" w:firstLine="0"/>
        <w:jc w:val="both"/>
        <w:rPr>
          <w:rFonts w:ascii="Times New Roman" w:hAnsi="Times New Roman"/>
          <w:sz w:val="24"/>
          <w:szCs w:val="24"/>
        </w:rPr>
      </w:pPr>
      <w:hyperlink r:id="rId7" w:history="1">
        <w:r w:rsidR="00664C2D" w:rsidRPr="00097B87">
          <w:rPr>
            <w:rStyle w:val="af"/>
            <w:rFonts w:ascii="Times New Roman" w:hAnsi="Times New Roman"/>
            <w:bCs/>
            <w:sz w:val="24"/>
            <w:szCs w:val="24"/>
          </w:rPr>
          <w:t>http://ohrana-bgd.narod.ru</w:t>
        </w:r>
      </w:hyperlink>
      <w:r w:rsidR="00664C2D" w:rsidRPr="00097B87">
        <w:rPr>
          <w:rFonts w:ascii="Times New Roman" w:hAnsi="Times New Roman"/>
          <w:bCs/>
          <w:sz w:val="24"/>
          <w:szCs w:val="24"/>
        </w:rPr>
        <w:t xml:space="preserve"> – сайт «Охрана труда и БЖД»</w:t>
      </w:r>
    </w:p>
    <w:p w:rsidR="00664C2D" w:rsidRPr="00097B87" w:rsidRDefault="00664C2D" w:rsidP="001B25C7">
      <w:pPr>
        <w:widowControl w:val="0"/>
        <w:numPr>
          <w:ilvl w:val="0"/>
          <w:numId w:val="7"/>
        </w:numPr>
        <w:tabs>
          <w:tab w:val="left" w:pos="0"/>
          <w:tab w:val="left" w:pos="426"/>
          <w:tab w:val="left" w:pos="567"/>
          <w:tab w:val="left" w:pos="709"/>
          <w:tab w:val="left" w:pos="993"/>
        </w:tabs>
        <w:autoSpaceDE w:val="0"/>
        <w:autoSpaceDN w:val="0"/>
        <w:adjustRightInd w:val="0"/>
        <w:spacing w:after="0" w:line="240" w:lineRule="auto"/>
        <w:ind w:left="0" w:firstLine="0"/>
        <w:jc w:val="both"/>
        <w:rPr>
          <w:rFonts w:ascii="Times New Roman" w:hAnsi="Times New Roman"/>
          <w:sz w:val="24"/>
          <w:szCs w:val="24"/>
        </w:rPr>
      </w:pPr>
      <w:r w:rsidRPr="00097B87">
        <w:rPr>
          <w:rFonts w:ascii="Times New Roman" w:hAnsi="Times New Roman"/>
          <w:sz w:val="24"/>
          <w:szCs w:val="24"/>
        </w:rPr>
        <w:t>http://www.cbsafety.ru – электронная версия журнала «Химическая и биологическая безопасность».</w:t>
      </w:r>
    </w:p>
    <w:p w:rsidR="00664C2D" w:rsidRPr="00097B87" w:rsidRDefault="00664C2D" w:rsidP="001B25C7">
      <w:pPr>
        <w:widowControl w:val="0"/>
        <w:numPr>
          <w:ilvl w:val="0"/>
          <w:numId w:val="7"/>
        </w:numPr>
        <w:tabs>
          <w:tab w:val="left" w:pos="0"/>
          <w:tab w:val="left" w:pos="426"/>
          <w:tab w:val="left" w:pos="567"/>
          <w:tab w:val="left" w:pos="709"/>
          <w:tab w:val="left" w:pos="993"/>
        </w:tabs>
        <w:autoSpaceDE w:val="0"/>
        <w:autoSpaceDN w:val="0"/>
        <w:adjustRightInd w:val="0"/>
        <w:spacing w:after="0" w:line="240" w:lineRule="auto"/>
        <w:ind w:left="0" w:firstLine="0"/>
        <w:jc w:val="both"/>
        <w:rPr>
          <w:rFonts w:ascii="Times New Roman" w:hAnsi="Times New Roman"/>
          <w:sz w:val="24"/>
          <w:szCs w:val="24"/>
        </w:rPr>
      </w:pPr>
      <w:r w:rsidRPr="00097B87">
        <w:rPr>
          <w:rFonts w:ascii="Times New Roman" w:hAnsi="Times New Roman"/>
          <w:sz w:val="24"/>
          <w:szCs w:val="24"/>
        </w:rPr>
        <w:t>http://www.intox.org – Международная программа химической безопасности (IPCS «INTOX»).</w:t>
      </w:r>
    </w:p>
    <w:p w:rsidR="00664C2D" w:rsidRPr="00097B87" w:rsidRDefault="00664C2D" w:rsidP="00664C2D">
      <w:pPr>
        <w:spacing w:after="0"/>
        <w:jc w:val="both"/>
        <w:rPr>
          <w:rFonts w:ascii="Times New Roman" w:hAnsi="Times New Roman"/>
          <w:sz w:val="24"/>
          <w:szCs w:val="24"/>
        </w:rPr>
      </w:pPr>
      <w:r w:rsidRPr="00097B87">
        <w:rPr>
          <w:rFonts w:ascii="Times New Roman" w:hAnsi="Times New Roman"/>
          <w:sz w:val="24"/>
          <w:szCs w:val="24"/>
        </w:rPr>
        <w:t>4.</w:t>
      </w:r>
      <w:hyperlink r:id="rId8" w:history="1">
        <w:r w:rsidRPr="00097B87">
          <w:rPr>
            <w:rStyle w:val="af"/>
            <w:rFonts w:ascii="Times New Roman" w:hAnsi="Times New Roman"/>
            <w:sz w:val="24"/>
            <w:szCs w:val="24"/>
            <w:lang w:val="en-US"/>
          </w:rPr>
          <w:t>www</w:t>
        </w:r>
        <w:r w:rsidRPr="00097B87">
          <w:rPr>
            <w:rStyle w:val="af"/>
            <w:rFonts w:ascii="Times New Roman" w:hAnsi="Times New Roman"/>
            <w:sz w:val="24"/>
            <w:szCs w:val="24"/>
          </w:rPr>
          <w:t>.</w:t>
        </w:r>
        <w:proofErr w:type="spellStart"/>
        <w:r w:rsidRPr="00097B87">
          <w:rPr>
            <w:rStyle w:val="af"/>
            <w:rFonts w:ascii="Times New Roman" w:hAnsi="Times New Roman"/>
            <w:sz w:val="24"/>
            <w:szCs w:val="24"/>
            <w:lang w:val="en-US"/>
          </w:rPr>
          <w:t>mchs</w:t>
        </w:r>
        <w:proofErr w:type="spellEnd"/>
        <w:r w:rsidRPr="00097B87">
          <w:rPr>
            <w:rStyle w:val="af"/>
            <w:rFonts w:ascii="Times New Roman" w:hAnsi="Times New Roman"/>
            <w:sz w:val="24"/>
            <w:szCs w:val="24"/>
          </w:rPr>
          <w:t>.</w:t>
        </w:r>
        <w:proofErr w:type="spellStart"/>
        <w:r w:rsidRPr="00097B87">
          <w:rPr>
            <w:rStyle w:val="af"/>
            <w:rFonts w:ascii="Times New Roman" w:hAnsi="Times New Roman"/>
            <w:sz w:val="24"/>
            <w:szCs w:val="24"/>
            <w:lang w:val="en-US"/>
          </w:rPr>
          <w:t>gov</w:t>
        </w:r>
        <w:proofErr w:type="spellEnd"/>
        <w:r w:rsidRPr="00097B87">
          <w:rPr>
            <w:rStyle w:val="af"/>
            <w:rFonts w:ascii="Times New Roman" w:hAnsi="Times New Roman"/>
            <w:sz w:val="24"/>
            <w:szCs w:val="24"/>
          </w:rPr>
          <w:t>.</w:t>
        </w:r>
        <w:proofErr w:type="spellStart"/>
        <w:r w:rsidRPr="00097B87">
          <w:rPr>
            <w:rStyle w:val="af"/>
            <w:rFonts w:ascii="Times New Roman" w:hAnsi="Times New Roman"/>
            <w:sz w:val="24"/>
            <w:szCs w:val="24"/>
            <w:lang w:val="en-US"/>
          </w:rPr>
          <w:t>ru</w:t>
        </w:r>
        <w:proofErr w:type="spellEnd"/>
      </w:hyperlink>
      <w:r w:rsidRPr="00097B87">
        <w:rPr>
          <w:rFonts w:ascii="Times New Roman" w:hAnsi="Times New Roman"/>
          <w:sz w:val="24"/>
          <w:szCs w:val="24"/>
        </w:rPr>
        <w:t xml:space="preserve"> – Официальный сайт </w:t>
      </w:r>
      <w:r w:rsidRPr="00097B87">
        <w:rPr>
          <w:rFonts w:ascii="Times New Roman" w:hAnsi="Times New Roman"/>
          <w:caps/>
          <w:sz w:val="24"/>
          <w:szCs w:val="24"/>
        </w:rPr>
        <w:t>мчс рф.</w:t>
      </w:r>
    </w:p>
    <w:p w:rsidR="00664C2D" w:rsidRPr="00097B87" w:rsidRDefault="00664C2D" w:rsidP="00664C2D">
      <w:pPr>
        <w:widowControl w:val="0"/>
        <w:tabs>
          <w:tab w:val="left" w:pos="0"/>
          <w:tab w:val="left" w:pos="709"/>
          <w:tab w:val="left" w:pos="993"/>
        </w:tabs>
        <w:autoSpaceDE w:val="0"/>
        <w:autoSpaceDN w:val="0"/>
        <w:adjustRightInd w:val="0"/>
        <w:spacing w:after="0"/>
        <w:jc w:val="both"/>
        <w:rPr>
          <w:rFonts w:ascii="Times New Roman" w:hAnsi="Times New Roman"/>
          <w:sz w:val="24"/>
          <w:szCs w:val="24"/>
        </w:rPr>
      </w:pPr>
      <w:r w:rsidRPr="00097B87">
        <w:rPr>
          <w:rFonts w:ascii="Times New Roman" w:hAnsi="Times New Roman"/>
          <w:sz w:val="24"/>
          <w:szCs w:val="24"/>
        </w:rPr>
        <w:t>5.www.who.int - Официальный сайт Всемирной организации здравоохранения.</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008248C6" w:rsidRPr="008248C6">
        <w:rPr>
          <w:rFonts w:ascii="Times New Roman" w:hAnsi="Times New Roman" w:cs="Times New Roman"/>
          <w:sz w:val="24"/>
          <w:szCs w:val="24"/>
        </w:rPr>
        <w:t xml:space="preserve">ноутбук, проектор, </w:t>
      </w:r>
      <w:r w:rsidR="008248C6">
        <w:rPr>
          <w:rFonts w:ascii="Times New Roman" w:hAnsi="Times New Roman" w:cs="Times New Roman"/>
          <w:sz w:val="24"/>
          <w:szCs w:val="24"/>
        </w:rPr>
        <w:t>учебный манекен-тренажер.</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1E3215" w:rsidRDefault="001E3215" w:rsidP="004875A9">
      <w:pPr>
        <w:jc w:val="both"/>
        <w:rPr>
          <w:rFonts w:ascii="Times New Roman" w:hAnsi="Times New Roman"/>
          <w:sz w:val="24"/>
          <w:szCs w:val="24"/>
        </w:rPr>
      </w:pPr>
    </w:p>
    <w:p w:rsidR="00C2780B" w:rsidRDefault="00C2780B" w:rsidP="004875A9">
      <w:pPr>
        <w:jc w:val="both"/>
        <w:rPr>
          <w:rFonts w:ascii="Times New Roman" w:hAnsi="Times New Roman"/>
          <w:sz w:val="24"/>
          <w:szCs w:val="24"/>
        </w:rPr>
      </w:pPr>
    </w:p>
    <w:p w:rsidR="00C2780B" w:rsidRPr="006F62D7" w:rsidRDefault="00C2780B"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B00E0E">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FF1285" w:rsidRPr="006F62D7" w:rsidRDefault="001F71B0" w:rsidP="006F62D7">
      <w:pPr>
        <w:rPr>
          <w:rFonts w:ascii="Times New Roman" w:hAnsi="Times New Roman"/>
          <w:sz w:val="24"/>
          <w:szCs w:val="24"/>
        </w:rPr>
      </w:pPr>
      <w:proofErr w:type="gramStart"/>
      <w:r>
        <w:rPr>
          <w:rFonts w:ascii="Times New Roman" w:hAnsi="Times New Roman"/>
          <w:sz w:val="24"/>
          <w:szCs w:val="24"/>
        </w:rPr>
        <w:t xml:space="preserve">Автор </w:t>
      </w:r>
      <w:r w:rsidR="006F62D7" w:rsidRPr="006F62D7">
        <w:rPr>
          <w:rFonts w:ascii="Times New Roman" w:hAnsi="Times New Roman"/>
          <w:sz w:val="24"/>
          <w:szCs w:val="24"/>
        </w:rPr>
        <w:t xml:space="preserve"> </w:t>
      </w:r>
      <w:r w:rsidR="008248C6">
        <w:rPr>
          <w:rFonts w:ascii="Times New Roman" w:hAnsi="Times New Roman"/>
          <w:sz w:val="24"/>
          <w:szCs w:val="24"/>
        </w:rPr>
        <w:t>к.б.н.</w:t>
      </w:r>
      <w:proofErr w:type="gramEnd"/>
      <w:r w:rsidR="008248C6">
        <w:rPr>
          <w:rFonts w:ascii="Times New Roman" w:hAnsi="Times New Roman"/>
          <w:sz w:val="24"/>
          <w:szCs w:val="24"/>
        </w:rPr>
        <w:t xml:space="preserve">, старший преподаватель </w:t>
      </w:r>
      <w:proofErr w:type="spellStart"/>
      <w:r w:rsidR="008248C6">
        <w:rPr>
          <w:rFonts w:ascii="Times New Roman" w:hAnsi="Times New Roman"/>
          <w:sz w:val="24"/>
          <w:szCs w:val="24"/>
        </w:rPr>
        <w:t>Зазнобина</w:t>
      </w:r>
      <w:proofErr w:type="spellEnd"/>
      <w:r w:rsidR="008248C6">
        <w:rPr>
          <w:rFonts w:ascii="Times New Roman" w:hAnsi="Times New Roman"/>
          <w:sz w:val="24"/>
          <w:szCs w:val="24"/>
        </w:rPr>
        <w:t xml:space="preserve"> Н.И.</w:t>
      </w:r>
    </w:p>
    <w:sectPr w:rsidR="00FF1285" w:rsidRPr="006F62D7" w:rsidSect="001D64EC">
      <w:footerReference w:type="even" r:id="rId9"/>
      <w:footerReference w:type="default" r:id="rId10"/>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3A4" w:rsidRDefault="00A853A4">
      <w:r>
        <w:separator/>
      </w:r>
    </w:p>
  </w:endnote>
  <w:endnote w:type="continuationSeparator" w:id="0">
    <w:p w:rsidR="00A853A4" w:rsidRDefault="00A8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Liberation Serif">
    <w:altName w:val="MS PMincho"/>
    <w:charset w:val="8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D8" w:rsidRDefault="009F7CD8"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9F7CD8" w:rsidRDefault="009F7CD8"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D8" w:rsidRDefault="009F7CD8"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814359">
      <w:rPr>
        <w:rStyle w:val="a8"/>
        <w:noProof/>
      </w:rPr>
      <w:t>34</w:t>
    </w:r>
    <w:r>
      <w:rPr>
        <w:rStyle w:val="a8"/>
      </w:rPr>
      <w:fldChar w:fldCharType="end"/>
    </w:r>
  </w:p>
  <w:p w:rsidR="009F7CD8" w:rsidRDefault="009F7CD8"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3A4" w:rsidRDefault="00A853A4">
      <w:r>
        <w:separator/>
      </w:r>
    </w:p>
  </w:footnote>
  <w:footnote w:type="continuationSeparator" w:id="0">
    <w:p w:rsidR="00A853A4" w:rsidRDefault="00A85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61A"/>
    <w:multiLevelType w:val="multilevel"/>
    <w:tmpl w:val="3B4A0270"/>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0FFC6754"/>
    <w:multiLevelType w:val="hybridMultilevel"/>
    <w:tmpl w:val="758CFBF4"/>
    <w:lvl w:ilvl="0" w:tplc="B9B6F9C2">
      <w:start w:val="1"/>
      <w:numFmt w:val="decimal"/>
      <w:lvlText w:val="%1."/>
      <w:lvlJc w:val="left"/>
      <w:pPr>
        <w:tabs>
          <w:tab w:val="num" w:pos="786"/>
        </w:tabs>
        <w:ind w:left="786" w:hanging="360"/>
      </w:pPr>
      <w:rPr>
        <w:b w:val="0"/>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0AB473E"/>
    <w:multiLevelType w:val="multilevel"/>
    <w:tmpl w:val="CF1AA5C4"/>
    <w:lvl w:ilvl="0">
      <w:start w:val="6"/>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B625276"/>
    <w:multiLevelType w:val="hybridMultilevel"/>
    <w:tmpl w:val="8E8ACE04"/>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8C32EE"/>
    <w:multiLevelType w:val="hybridMultilevel"/>
    <w:tmpl w:val="AD004AB2"/>
    <w:lvl w:ilvl="0" w:tplc="51B056A0">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BC063F"/>
    <w:multiLevelType w:val="hybridMultilevel"/>
    <w:tmpl w:val="A04C1BD4"/>
    <w:lvl w:ilvl="0" w:tplc="74CE8AD6">
      <w:start w:val="4"/>
      <w:numFmt w:val="decimal"/>
      <w:lvlText w:val="%1."/>
      <w:lvlJc w:val="left"/>
      <w:pPr>
        <w:ind w:left="502"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98652C"/>
    <w:multiLevelType w:val="multilevel"/>
    <w:tmpl w:val="83C22402"/>
    <w:lvl w:ilvl="0">
      <w:start w:val="1"/>
      <w:numFmt w:val="decimal"/>
      <w:lvlText w:val="%1."/>
      <w:lvlJc w:val="left"/>
      <w:pPr>
        <w:ind w:left="360" w:hanging="360"/>
      </w:pPr>
      <w:rPr>
        <w:rFonts w:hint="default"/>
        <w:b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5C503CB1"/>
    <w:multiLevelType w:val="hybridMultilevel"/>
    <w:tmpl w:val="41442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E3E78"/>
    <w:multiLevelType w:val="hybridMultilevel"/>
    <w:tmpl w:val="5F3E6C96"/>
    <w:lvl w:ilvl="0" w:tplc="6EE6CDB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num w:numId="1">
    <w:abstractNumId w:val="3"/>
  </w:num>
  <w:num w:numId="2">
    <w:abstractNumId w:val="9"/>
  </w:num>
  <w:num w:numId="3">
    <w:abstractNumId w:val="5"/>
  </w:num>
  <w:num w:numId="4">
    <w:abstractNumId w:val="4"/>
  </w:num>
  <w:num w:numId="5">
    <w:abstractNumId w:val="1"/>
  </w:num>
  <w:num w:numId="6">
    <w:abstractNumId w:val="0"/>
  </w:num>
  <w:num w:numId="7">
    <w:abstractNumId w:val="8"/>
  </w:num>
  <w:num w:numId="8">
    <w:abstractNumId w:val="6"/>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13E8D"/>
    <w:rsid w:val="0002192E"/>
    <w:rsid w:val="00053313"/>
    <w:rsid w:val="0005785E"/>
    <w:rsid w:val="000626BE"/>
    <w:rsid w:val="00063125"/>
    <w:rsid w:val="00066E4A"/>
    <w:rsid w:val="00077C94"/>
    <w:rsid w:val="00093090"/>
    <w:rsid w:val="00095B91"/>
    <w:rsid w:val="00097B87"/>
    <w:rsid w:val="000B2554"/>
    <w:rsid w:val="000B4C9B"/>
    <w:rsid w:val="000B6195"/>
    <w:rsid w:val="000B6AA4"/>
    <w:rsid w:val="000C1994"/>
    <w:rsid w:val="000C2BAD"/>
    <w:rsid w:val="000C65C6"/>
    <w:rsid w:val="000F2EF1"/>
    <w:rsid w:val="0010364D"/>
    <w:rsid w:val="00130028"/>
    <w:rsid w:val="00144210"/>
    <w:rsid w:val="0016108A"/>
    <w:rsid w:val="0017446C"/>
    <w:rsid w:val="00180D6A"/>
    <w:rsid w:val="001B25C7"/>
    <w:rsid w:val="001B550E"/>
    <w:rsid w:val="001B7663"/>
    <w:rsid w:val="001C3C91"/>
    <w:rsid w:val="001C492C"/>
    <w:rsid w:val="001C7396"/>
    <w:rsid w:val="001D068D"/>
    <w:rsid w:val="001D64EC"/>
    <w:rsid w:val="001E138D"/>
    <w:rsid w:val="001E3215"/>
    <w:rsid w:val="001E53D1"/>
    <w:rsid w:val="001F243C"/>
    <w:rsid w:val="001F33D1"/>
    <w:rsid w:val="001F71B0"/>
    <w:rsid w:val="002001D3"/>
    <w:rsid w:val="00210092"/>
    <w:rsid w:val="002141BE"/>
    <w:rsid w:val="00227E79"/>
    <w:rsid w:val="00237611"/>
    <w:rsid w:val="00242B00"/>
    <w:rsid w:val="002778CF"/>
    <w:rsid w:val="00292A4E"/>
    <w:rsid w:val="00293515"/>
    <w:rsid w:val="002A1EB5"/>
    <w:rsid w:val="002B2163"/>
    <w:rsid w:val="003078C1"/>
    <w:rsid w:val="00324F8D"/>
    <w:rsid w:val="00327E30"/>
    <w:rsid w:val="00333445"/>
    <w:rsid w:val="003416CD"/>
    <w:rsid w:val="00343BCA"/>
    <w:rsid w:val="00380B09"/>
    <w:rsid w:val="0038490F"/>
    <w:rsid w:val="00390AC2"/>
    <w:rsid w:val="003A454B"/>
    <w:rsid w:val="003C0479"/>
    <w:rsid w:val="003E0A17"/>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A0B4A"/>
    <w:rsid w:val="004B76EF"/>
    <w:rsid w:val="004C6F07"/>
    <w:rsid w:val="004F069C"/>
    <w:rsid w:val="004F0C76"/>
    <w:rsid w:val="00507CC7"/>
    <w:rsid w:val="00515CED"/>
    <w:rsid w:val="00524421"/>
    <w:rsid w:val="00535A1E"/>
    <w:rsid w:val="00535E47"/>
    <w:rsid w:val="005378EB"/>
    <w:rsid w:val="005428F3"/>
    <w:rsid w:val="00586D24"/>
    <w:rsid w:val="005A2253"/>
    <w:rsid w:val="005A59A6"/>
    <w:rsid w:val="005B2D4E"/>
    <w:rsid w:val="005C18AF"/>
    <w:rsid w:val="005D273F"/>
    <w:rsid w:val="005D7652"/>
    <w:rsid w:val="005E017B"/>
    <w:rsid w:val="005E4FA2"/>
    <w:rsid w:val="005F440A"/>
    <w:rsid w:val="005F5E0A"/>
    <w:rsid w:val="00600964"/>
    <w:rsid w:val="00613AEE"/>
    <w:rsid w:val="00614340"/>
    <w:rsid w:val="00621466"/>
    <w:rsid w:val="00622100"/>
    <w:rsid w:val="00623144"/>
    <w:rsid w:val="00636AF2"/>
    <w:rsid w:val="006522DC"/>
    <w:rsid w:val="00654A47"/>
    <w:rsid w:val="00664C2D"/>
    <w:rsid w:val="0067366E"/>
    <w:rsid w:val="00680013"/>
    <w:rsid w:val="006A4AA8"/>
    <w:rsid w:val="006B772B"/>
    <w:rsid w:val="006E3D05"/>
    <w:rsid w:val="006E3F86"/>
    <w:rsid w:val="006E4BF9"/>
    <w:rsid w:val="006E5AB0"/>
    <w:rsid w:val="006F62D7"/>
    <w:rsid w:val="00701ACF"/>
    <w:rsid w:val="00702F8A"/>
    <w:rsid w:val="00707E03"/>
    <w:rsid w:val="0071595E"/>
    <w:rsid w:val="00726F5F"/>
    <w:rsid w:val="00733E08"/>
    <w:rsid w:val="007379E9"/>
    <w:rsid w:val="00755F78"/>
    <w:rsid w:val="0076502C"/>
    <w:rsid w:val="007716F9"/>
    <w:rsid w:val="00777DFB"/>
    <w:rsid w:val="00783DAA"/>
    <w:rsid w:val="00786EFA"/>
    <w:rsid w:val="00794DBD"/>
    <w:rsid w:val="007A770C"/>
    <w:rsid w:val="007B0FF2"/>
    <w:rsid w:val="007B140C"/>
    <w:rsid w:val="007B723F"/>
    <w:rsid w:val="007C62D2"/>
    <w:rsid w:val="007C62F8"/>
    <w:rsid w:val="007C6520"/>
    <w:rsid w:val="007D6E92"/>
    <w:rsid w:val="007E1E90"/>
    <w:rsid w:val="007E729E"/>
    <w:rsid w:val="00814359"/>
    <w:rsid w:val="00823F46"/>
    <w:rsid w:val="008248C6"/>
    <w:rsid w:val="0082589B"/>
    <w:rsid w:val="008342EB"/>
    <w:rsid w:val="0084102D"/>
    <w:rsid w:val="00853AEA"/>
    <w:rsid w:val="008A74EF"/>
    <w:rsid w:val="008B2822"/>
    <w:rsid w:val="008B4DD8"/>
    <w:rsid w:val="008B789D"/>
    <w:rsid w:val="008C7CFA"/>
    <w:rsid w:val="008D2B94"/>
    <w:rsid w:val="008D7FDC"/>
    <w:rsid w:val="008E548C"/>
    <w:rsid w:val="008E7DAD"/>
    <w:rsid w:val="00900F8D"/>
    <w:rsid w:val="00901C10"/>
    <w:rsid w:val="009047BD"/>
    <w:rsid w:val="00907B9A"/>
    <w:rsid w:val="009217B3"/>
    <w:rsid w:val="00921C9C"/>
    <w:rsid w:val="00925425"/>
    <w:rsid w:val="009257F7"/>
    <w:rsid w:val="009311C9"/>
    <w:rsid w:val="0093745B"/>
    <w:rsid w:val="00940FF1"/>
    <w:rsid w:val="0095307E"/>
    <w:rsid w:val="0096713D"/>
    <w:rsid w:val="009677B3"/>
    <w:rsid w:val="00991BDB"/>
    <w:rsid w:val="009B255B"/>
    <w:rsid w:val="009B2923"/>
    <w:rsid w:val="009B6DC1"/>
    <w:rsid w:val="009D46C8"/>
    <w:rsid w:val="009D72AB"/>
    <w:rsid w:val="009E65E1"/>
    <w:rsid w:val="009F7CD8"/>
    <w:rsid w:val="00A2471B"/>
    <w:rsid w:val="00A30044"/>
    <w:rsid w:val="00A32FCA"/>
    <w:rsid w:val="00A357FF"/>
    <w:rsid w:val="00A35D59"/>
    <w:rsid w:val="00A55147"/>
    <w:rsid w:val="00A63BDA"/>
    <w:rsid w:val="00A654BB"/>
    <w:rsid w:val="00A6696A"/>
    <w:rsid w:val="00A853A4"/>
    <w:rsid w:val="00A856CF"/>
    <w:rsid w:val="00AA0BE9"/>
    <w:rsid w:val="00AB3717"/>
    <w:rsid w:val="00AD56D7"/>
    <w:rsid w:val="00AF4E4E"/>
    <w:rsid w:val="00AF735A"/>
    <w:rsid w:val="00B00E0E"/>
    <w:rsid w:val="00B01E04"/>
    <w:rsid w:val="00B04B40"/>
    <w:rsid w:val="00B05939"/>
    <w:rsid w:val="00B1066B"/>
    <w:rsid w:val="00B141A0"/>
    <w:rsid w:val="00B17DA8"/>
    <w:rsid w:val="00B26C74"/>
    <w:rsid w:val="00B366FF"/>
    <w:rsid w:val="00B60800"/>
    <w:rsid w:val="00B748B7"/>
    <w:rsid w:val="00B80F7A"/>
    <w:rsid w:val="00B82C64"/>
    <w:rsid w:val="00B85C23"/>
    <w:rsid w:val="00B90675"/>
    <w:rsid w:val="00BA46AC"/>
    <w:rsid w:val="00BA5B67"/>
    <w:rsid w:val="00BA5CA1"/>
    <w:rsid w:val="00BA5FE4"/>
    <w:rsid w:val="00BE4951"/>
    <w:rsid w:val="00BE595A"/>
    <w:rsid w:val="00C23F37"/>
    <w:rsid w:val="00C2780B"/>
    <w:rsid w:val="00C33E34"/>
    <w:rsid w:val="00C80899"/>
    <w:rsid w:val="00C86DD2"/>
    <w:rsid w:val="00C92B94"/>
    <w:rsid w:val="00CA6632"/>
    <w:rsid w:val="00D00C4F"/>
    <w:rsid w:val="00D126B7"/>
    <w:rsid w:val="00D25FA8"/>
    <w:rsid w:val="00D35118"/>
    <w:rsid w:val="00D442AC"/>
    <w:rsid w:val="00D46F44"/>
    <w:rsid w:val="00D76CA7"/>
    <w:rsid w:val="00D8624A"/>
    <w:rsid w:val="00DA5574"/>
    <w:rsid w:val="00DC0331"/>
    <w:rsid w:val="00DC72EA"/>
    <w:rsid w:val="00DD2E8E"/>
    <w:rsid w:val="00DD3BC0"/>
    <w:rsid w:val="00DD7AA8"/>
    <w:rsid w:val="00DE137C"/>
    <w:rsid w:val="00DE63F9"/>
    <w:rsid w:val="00DF2B51"/>
    <w:rsid w:val="00E10CBC"/>
    <w:rsid w:val="00E11241"/>
    <w:rsid w:val="00E11FB5"/>
    <w:rsid w:val="00E16FE8"/>
    <w:rsid w:val="00E21500"/>
    <w:rsid w:val="00E22A86"/>
    <w:rsid w:val="00E261D8"/>
    <w:rsid w:val="00E34B6E"/>
    <w:rsid w:val="00E36BE3"/>
    <w:rsid w:val="00E37C70"/>
    <w:rsid w:val="00E40946"/>
    <w:rsid w:val="00E43F7D"/>
    <w:rsid w:val="00E509C9"/>
    <w:rsid w:val="00E53357"/>
    <w:rsid w:val="00E5575B"/>
    <w:rsid w:val="00E85ECD"/>
    <w:rsid w:val="00E906BC"/>
    <w:rsid w:val="00E93FC4"/>
    <w:rsid w:val="00E97CA7"/>
    <w:rsid w:val="00E97F73"/>
    <w:rsid w:val="00EA7579"/>
    <w:rsid w:val="00EC1877"/>
    <w:rsid w:val="00EE4B4F"/>
    <w:rsid w:val="00EF0B8F"/>
    <w:rsid w:val="00F007DF"/>
    <w:rsid w:val="00F30422"/>
    <w:rsid w:val="00F42C66"/>
    <w:rsid w:val="00F432A2"/>
    <w:rsid w:val="00F52D95"/>
    <w:rsid w:val="00F56275"/>
    <w:rsid w:val="00F64CB8"/>
    <w:rsid w:val="00F65893"/>
    <w:rsid w:val="00F726D7"/>
    <w:rsid w:val="00F83130"/>
    <w:rsid w:val="00F87127"/>
    <w:rsid w:val="00FA3935"/>
    <w:rsid w:val="00FA4ACA"/>
    <w:rsid w:val="00FA4EBE"/>
    <w:rsid w:val="00FB6A14"/>
    <w:rsid w:val="00FC4D0D"/>
    <w:rsid w:val="00FC6EC8"/>
    <w:rsid w:val="00FE0F14"/>
    <w:rsid w:val="00FE6A1D"/>
    <w:rsid w:val="00FF1285"/>
    <w:rsid w:val="00FF1438"/>
    <w:rsid w:val="00FF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B87E0"/>
  <w15:chartTrackingRefBased/>
  <w15:docId w15:val="{351E498F-9D68-4F71-95B5-404F1308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next w:val="a"/>
    <w:link w:val="30"/>
    <w:uiPriority w:val="9"/>
    <w:semiHidden/>
    <w:unhideWhenUsed/>
    <w:qFormat/>
    <w:rsid w:val="00097B87"/>
    <w:pPr>
      <w:keepNext/>
      <w:spacing w:before="240" w:after="60"/>
      <w:outlineLvl w:val="2"/>
    </w:pPr>
    <w:rPr>
      <w:rFonts w:ascii="Cambria" w:hAnsi="Cambria"/>
      <w:b/>
      <w:bCs/>
      <w:sz w:val="26"/>
      <w:szCs w:val="26"/>
    </w:rPr>
  </w:style>
  <w:style w:type="paragraph" w:styleId="9">
    <w:name w:val="heading 9"/>
    <w:basedOn w:val="a"/>
    <w:next w:val="a"/>
    <w:link w:val="90"/>
    <w:uiPriority w:val="9"/>
    <w:qFormat/>
    <w:rsid w:val="00777DFB"/>
    <w:p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paragraph" w:styleId="ab">
    <w:name w:val="Body Text"/>
    <w:basedOn w:val="a"/>
    <w:link w:val="ac"/>
    <w:rsid w:val="00777DFB"/>
    <w:pPr>
      <w:spacing w:after="0" w:line="240" w:lineRule="auto"/>
      <w:jc w:val="both"/>
    </w:pPr>
    <w:rPr>
      <w:rFonts w:ascii="Times New Roman" w:hAnsi="Times New Roman"/>
      <w:sz w:val="28"/>
      <w:szCs w:val="24"/>
      <w:lang w:val="x-none" w:eastAsia="x-none"/>
    </w:rPr>
  </w:style>
  <w:style w:type="character" w:customStyle="1" w:styleId="ac">
    <w:name w:val="Основной текст Знак"/>
    <w:link w:val="ab"/>
    <w:rsid w:val="00777DFB"/>
    <w:rPr>
      <w:rFonts w:ascii="Times New Roman" w:hAnsi="Times New Roman"/>
      <w:sz w:val="28"/>
      <w:szCs w:val="24"/>
      <w:lang w:val="x-none" w:eastAsia="x-none"/>
    </w:rPr>
  </w:style>
  <w:style w:type="character" w:styleId="ad">
    <w:name w:val="Subtle Emphasis"/>
    <w:uiPriority w:val="19"/>
    <w:qFormat/>
    <w:rsid w:val="00777DFB"/>
    <w:rPr>
      <w:i/>
      <w:iCs/>
      <w:color w:val="808080"/>
    </w:rPr>
  </w:style>
  <w:style w:type="character" w:customStyle="1" w:styleId="90">
    <w:name w:val="Заголовок 9 Знак"/>
    <w:link w:val="9"/>
    <w:uiPriority w:val="9"/>
    <w:rsid w:val="00777DFB"/>
    <w:rPr>
      <w:rFonts w:ascii="Cambria" w:hAnsi="Cambria"/>
      <w:sz w:val="22"/>
      <w:szCs w:val="22"/>
      <w:lang w:val="x-none" w:eastAsia="x-none"/>
    </w:rPr>
  </w:style>
  <w:style w:type="character" w:styleId="ae">
    <w:name w:val="Emphasis"/>
    <w:uiPriority w:val="20"/>
    <w:qFormat/>
    <w:rsid w:val="00777DFB"/>
    <w:rPr>
      <w:i/>
      <w:iCs/>
    </w:rPr>
  </w:style>
  <w:style w:type="character" w:customStyle="1" w:styleId="apple-converted-space">
    <w:name w:val="apple-converted-space"/>
    <w:rsid w:val="002778CF"/>
  </w:style>
  <w:style w:type="character" w:styleId="af">
    <w:name w:val="Hyperlink"/>
    <w:uiPriority w:val="99"/>
    <w:unhideWhenUsed/>
    <w:rsid w:val="002778CF"/>
    <w:rPr>
      <w:color w:val="0000FF"/>
      <w:u w:val="single"/>
    </w:rPr>
  </w:style>
  <w:style w:type="paragraph" w:customStyle="1" w:styleId="style4">
    <w:name w:val="style4"/>
    <w:basedOn w:val="a"/>
    <w:rsid w:val="002778CF"/>
    <w:pPr>
      <w:spacing w:before="100" w:beforeAutospacing="1" w:after="100" w:afterAutospacing="1" w:line="240" w:lineRule="auto"/>
    </w:pPr>
    <w:rPr>
      <w:rFonts w:ascii="Times New Roman" w:hAnsi="Times New Roman"/>
      <w:sz w:val="24"/>
      <w:szCs w:val="24"/>
    </w:rPr>
  </w:style>
  <w:style w:type="character" w:customStyle="1" w:styleId="fontstyle14">
    <w:name w:val="fontstyle14"/>
    <w:rsid w:val="002778CF"/>
  </w:style>
  <w:style w:type="character" w:customStyle="1" w:styleId="st1">
    <w:name w:val="st1"/>
    <w:rsid w:val="002778CF"/>
  </w:style>
  <w:style w:type="character" w:customStyle="1" w:styleId="12pt">
    <w:name w:val="Основной текст + 12 pt"/>
    <w:aliases w:val="Курсив"/>
    <w:rsid w:val="002778CF"/>
    <w:rPr>
      <w:rFonts w:ascii="Times New Roman" w:hAnsi="Times New Roman" w:cs="Times New Roman" w:hint="default"/>
      <w:i/>
      <w:iCs w:val="0"/>
      <w:sz w:val="24"/>
    </w:rPr>
  </w:style>
  <w:style w:type="character" w:customStyle="1" w:styleId="24">
    <w:name w:val="Заголовок №24"/>
    <w:uiPriority w:val="99"/>
    <w:rsid w:val="002778CF"/>
    <w:rPr>
      <w:rFonts w:ascii="Times New Roman" w:hAnsi="Times New Roman" w:cs="Times New Roman" w:hint="default"/>
      <w:b/>
      <w:bCs/>
      <w:strike w:val="0"/>
      <w:dstrike w:val="0"/>
      <w:sz w:val="18"/>
      <w:szCs w:val="18"/>
      <w:u w:val="none"/>
      <w:effect w:val="none"/>
      <w:shd w:val="clear" w:color="auto" w:fill="FFFFFF"/>
    </w:rPr>
  </w:style>
  <w:style w:type="character" w:customStyle="1" w:styleId="22">
    <w:name w:val="Заголовок №22"/>
    <w:uiPriority w:val="99"/>
    <w:rsid w:val="002778CF"/>
    <w:rPr>
      <w:rFonts w:ascii="Times New Roman" w:hAnsi="Times New Roman" w:cs="Times New Roman" w:hint="default"/>
      <w:b/>
      <w:bCs/>
      <w:strike w:val="0"/>
      <w:dstrike w:val="0"/>
      <w:sz w:val="18"/>
      <w:szCs w:val="18"/>
      <w:u w:val="none"/>
      <w:effect w:val="none"/>
      <w:shd w:val="clear" w:color="auto" w:fill="FFFFFF"/>
    </w:rPr>
  </w:style>
  <w:style w:type="character" w:customStyle="1" w:styleId="42">
    <w:name w:val="Заголовок №4 (2)_"/>
    <w:link w:val="420"/>
    <w:uiPriority w:val="99"/>
    <w:locked/>
    <w:rsid w:val="002778CF"/>
    <w:rPr>
      <w:b/>
      <w:bCs/>
      <w:sz w:val="17"/>
      <w:szCs w:val="17"/>
      <w:shd w:val="clear" w:color="auto" w:fill="FFFFFF"/>
    </w:rPr>
  </w:style>
  <w:style w:type="paragraph" w:customStyle="1" w:styleId="420">
    <w:name w:val="Заголовок №4 (2)"/>
    <w:basedOn w:val="a"/>
    <w:link w:val="42"/>
    <w:uiPriority w:val="99"/>
    <w:rsid w:val="002778CF"/>
    <w:pPr>
      <w:widowControl w:val="0"/>
      <w:shd w:val="clear" w:color="auto" w:fill="FFFFFF"/>
      <w:spacing w:before="360" w:after="240" w:line="240" w:lineRule="atLeast"/>
      <w:ind w:firstLine="380"/>
      <w:jc w:val="both"/>
      <w:outlineLvl w:val="3"/>
    </w:pPr>
    <w:rPr>
      <w:b/>
      <w:bCs/>
      <w:sz w:val="17"/>
      <w:szCs w:val="17"/>
    </w:rPr>
  </w:style>
  <w:style w:type="character" w:customStyle="1" w:styleId="6">
    <w:name w:val="Заголовок №6_"/>
    <w:link w:val="61"/>
    <w:uiPriority w:val="99"/>
    <w:locked/>
    <w:rsid w:val="002778CF"/>
    <w:rPr>
      <w:b/>
      <w:bCs/>
      <w:sz w:val="17"/>
      <w:szCs w:val="17"/>
      <w:shd w:val="clear" w:color="auto" w:fill="FFFFFF"/>
    </w:rPr>
  </w:style>
  <w:style w:type="paragraph" w:customStyle="1" w:styleId="61">
    <w:name w:val="Заголовок №61"/>
    <w:basedOn w:val="a"/>
    <w:link w:val="6"/>
    <w:uiPriority w:val="99"/>
    <w:rsid w:val="002778CF"/>
    <w:pPr>
      <w:widowControl w:val="0"/>
      <w:shd w:val="clear" w:color="auto" w:fill="FFFFFF"/>
      <w:spacing w:after="240" w:line="240" w:lineRule="atLeast"/>
      <w:ind w:firstLine="380"/>
      <w:jc w:val="both"/>
      <w:outlineLvl w:val="5"/>
    </w:pPr>
    <w:rPr>
      <w:b/>
      <w:bCs/>
      <w:sz w:val="17"/>
      <w:szCs w:val="17"/>
    </w:rPr>
  </w:style>
  <w:style w:type="character" w:styleId="af0">
    <w:name w:val="Strong"/>
    <w:uiPriority w:val="22"/>
    <w:qFormat/>
    <w:rsid w:val="00097B87"/>
    <w:rPr>
      <w:b/>
      <w:bCs/>
    </w:rPr>
  </w:style>
  <w:style w:type="character" w:customStyle="1" w:styleId="30">
    <w:name w:val="Заголовок 3 Знак"/>
    <w:link w:val="3"/>
    <w:uiPriority w:val="9"/>
    <w:semiHidden/>
    <w:rsid w:val="00097B87"/>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4809">
      <w:bodyDiv w:val="1"/>
      <w:marLeft w:val="0"/>
      <w:marRight w:val="0"/>
      <w:marTop w:val="0"/>
      <w:marBottom w:val="0"/>
      <w:divBdr>
        <w:top w:val="none" w:sz="0" w:space="0" w:color="auto"/>
        <w:left w:val="none" w:sz="0" w:space="0" w:color="auto"/>
        <w:bottom w:val="none" w:sz="0" w:space="0" w:color="auto"/>
        <w:right w:val="none" w:sz="0" w:space="0" w:color="auto"/>
      </w:divBdr>
    </w:div>
    <w:div w:id="360328477">
      <w:bodyDiv w:val="1"/>
      <w:marLeft w:val="0"/>
      <w:marRight w:val="0"/>
      <w:marTop w:val="0"/>
      <w:marBottom w:val="0"/>
      <w:divBdr>
        <w:top w:val="none" w:sz="0" w:space="0" w:color="auto"/>
        <w:left w:val="none" w:sz="0" w:space="0" w:color="auto"/>
        <w:bottom w:val="none" w:sz="0" w:space="0" w:color="auto"/>
        <w:right w:val="none" w:sz="0" w:space="0" w:color="auto"/>
      </w:divBdr>
    </w:div>
    <w:div w:id="10631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3" Type="http://schemas.openxmlformats.org/officeDocument/2006/relationships/settings" Target="settings.xml"/><Relationship Id="rId7" Type="http://schemas.openxmlformats.org/officeDocument/2006/relationships/hyperlink" Target="http://ohrana-bgd.nar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10984</Words>
  <Characters>62614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73452</CharactersWithSpaces>
  <SharedDoc>false</SharedDoc>
  <HLinks>
    <vt:vector size="12" baseType="variant">
      <vt:variant>
        <vt:i4>3407907</vt:i4>
      </vt:variant>
      <vt:variant>
        <vt:i4>3</vt:i4>
      </vt:variant>
      <vt:variant>
        <vt:i4>0</vt:i4>
      </vt:variant>
      <vt:variant>
        <vt:i4>5</vt:i4>
      </vt:variant>
      <vt:variant>
        <vt:lpwstr>http://www.mchs.gov.ru/</vt:lpwstr>
      </vt:variant>
      <vt:variant>
        <vt:lpwstr/>
      </vt:variant>
      <vt:variant>
        <vt:i4>6881389</vt:i4>
      </vt:variant>
      <vt:variant>
        <vt:i4>0</vt:i4>
      </vt:variant>
      <vt:variant>
        <vt:i4>0</vt:i4>
      </vt:variant>
      <vt:variant>
        <vt:i4>5</vt:i4>
      </vt:variant>
      <vt:variant>
        <vt:lpwstr>http://ohrana-bgd.narod.ru/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Бахарев Юрий Александрович</cp:lastModifiedBy>
  <cp:revision>4</cp:revision>
  <cp:lastPrinted>2015-07-16T08:02:00Z</cp:lastPrinted>
  <dcterms:created xsi:type="dcterms:W3CDTF">2021-06-21T11:50:00Z</dcterms:created>
  <dcterms:modified xsi:type="dcterms:W3CDTF">2021-06-21T11:52:00Z</dcterms:modified>
</cp:coreProperties>
</file>