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5" w:rsidRPr="00F36785" w:rsidRDefault="00B42B62">
      <w:pPr>
        <w:tabs>
          <w:tab w:val="left" w:pos="708"/>
        </w:tabs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FE7805" w:rsidRPr="00F36785" w:rsidRDefault="00FE78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7805" w:rsidRPr="00F36785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8E5DA"/>
                <w:lang w:eastAsia="ru-RU"/>
              </w:rPr>
              <w:t>Институт информационных технологий, математики и механики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16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FE7805" w:rsidRPr="00F3678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FE7805" w:rsidRPr="00F3678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FE780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Гергель</w:t>
            </w:r>
            <w:proofErr w:type="spellEnd"/>
          </w:p>
        </w:tc>
      </w:tr>
    </w:tbl>
    <w:p w:rsidR="00FE7805" w:rsidRPr="00F36785" w:rsidRDefault="00FE78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39" w:type="dxa"/>
        <w:tblInd w:w="5632" w:type="dxa"/>
        <w:tblLook w:val="01E0"/>
      </w:tblPr>
      <w:tblGrid>
        <w:gridCol w:w="336"/>
        <w:gridCol w:w="518"/>
        <w:gridCol w:w="284"/>
        <w:gridCol w:w="299"/>
        <w:gridCol w:w="1522"/>
        <w:gridCol w:w="980"/>
      </w:tblGrid>
      <w:tr w:rsidR="00FE7805" w:rsidRPr="00F36785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FE780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FE7805" w:rsidRPr="00F36785" w:rsidRDefault="00FE780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FE78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</w:tbl>
    <w:p w:rsidR="00FE7805" w:rsidRPr="00F36785" w:rsidRDefault="00FE7805">
      <w:pPr>
        <w:tabs>
          <w:tab w:val="left" w:pos="5670"/>
        </w:tabs>
        <w:spacing w:after="160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7805" w:rsidRPr="00F36785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Дифференциальные уравнения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7805" w:rsidRPr="00F36785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</w:tbl>
    <w:p w:rsidR="00FE7805" w:rsidRPr="00F36785" w:rsidRDefault="00FE7805">
      <w:pPr>
        <w:tabs>
          <w:tab w:val="left" w:pos="708"/>
        </w:tabs>
        <w:spacing w:after="16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FE7805" w:rsidRPr="00F36785" w:rsidRDefault="00FE78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7805" w:rsidRPr="00F36785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01.03.01.Математика 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16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образовательной программы</w:t>
      </w:r>
    </w:p>
    <w:tbl>
      <w:tblPr>
        <w:tblW w:w="8820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FE7805" w:rsidRPr="00F36785">
        <w:trPr>
          <w:trHeight w:val="328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(общий профиль)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16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7805" w:rsidRPr="00F36785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Бакалавр 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16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FE7805" w:rsidRPr="00F36785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7805" w:rsidRPr="00F36785" w:rsidRDefault="00B42B6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</w:tr>
    </w:tbl>
    <w:p w:rsidR="00FE7805" w:rsidRPr="00F36785" w:rsidRDefault="00FE78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FE7805" w:rsidRPr="00F36785" w:rsidRDefault="00B42B62">
      <w:pPr>
        <w:tabs>
          <w:tab w:val="left" w:pos="70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FE7805" w:rsidRPr="00F36785" w:rsidRDefault="00B42B62">
      <w:pPr>
        <w:tabs>
          <w:tab w:val="left" w:pos="708"/>
        </w:tabs>
        <w:spacing w:after="0" w:line="360" w:lineRule="auto"/>
        <w:ind w:left="3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sz w:val="24"/>
        </w:rPr>
        <w:br w:type="page"/>
      </w:r>
    </w:p>
    <w:p w:rsidR="00FE7805" w:rsidRPr="00F36785" w:rsidRDefault="00B42B62">
      <w:pPr>
        <w:tabs>
          <w:tab w:val="left" w:pos="0"/>
          <w:tab w:val="left" w:pos="708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F367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1. Место и цели дисциплины в структуре ОПОП </w:t>
      </w:r>
    </w:p>
    <w:p w:rsidR="00FE7805" w:rsidRPr="00F36785" w:rsidRDefault="00B42B62">
      <w:pPr>
        <w:tabs>
          <w:tab w:val="left" w:pos="851"/>
          <w:tab w:val="right" w:leader="underscore" w:pos="8505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Дисциплина «Дифференциальные уравнения» входит в базовую часть ОПОП.Для ее успешного изучения необходимы знания и умения,приобретенные в результате освоения предшествующих дисциплин: математического анализа, линейной алгебры, высшей алгебры, аналитической геометрии. </w:t>
      </w:r>
    </w:p>
    <w:p w:rsidR="00FE7805" w:rsidRPr="00F36785" w:rsidRDefault="00B42B62">
      <w:pPr>
        <w:tabs>
          <w:tab w:val="left" w:pos="0"/>
          <w:tab w:val="left" w:pos="708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Освоение дисциплины «Дифференциальные уравнения» необходимо при последующем изучении дисциплин «Уравнения в частных производных» (</w:t>
      </w:r>
      <w:r w:rsidRPr="00F3678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«Уравнения математической физики»), «Дифференциальнаягеометрия и топология» и ряда других, включая специальные курсы</w:t>
      </w:r>
      <w:r w:rsidRPr="00F3678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. 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Обязателен для освоения в 3, 4 семестрах, второго года обучения. Индекс дисциплины — 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Б1.Б.13.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</w:t>
      </w:r>
      <w:r w:rsidR="00B55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– экзамен (3, 4 семестр), зачет (3 семестр).</w:t>
      </w:r>
    </w:p>
    <w:p w:rsidR="00FE7805" w:rsidRPr="00F36785" w:rsidRDefault="00FE7805">
      <w:pPr>
        <w:tabs>
          <w:tab w:val="left" w:pos="851"/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426"/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Целямиосвоения дисциплины являются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7805" w:rsidRPr="00F36785" w:rsidRDefault="00B42B62">
      <w:pPr>
        <w:tabs>
          <w:tab w:val="left" w:pos="708"/>
        </w:tabs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</w:t>
      </w:r>
      <w:r w:rsidRPr="00F367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(модуля)«Дифференциальные уравнения» являются: </w:t>
      </w:r>
    </w:p>
    <w:p w:rsidR="00FE7805" w:rsidRPr="00F36785" w:rsidRDefault="00B42B62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фундаментальная подготовка в области дифференциальных уравнений;</w:t>
      </w:r>
    </w:p>
    <w:p w:rsidR="00FE7805" w:rsidRPr="00F36785" w:rsidRDefault="00B42B62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решения основных типов дифференциальных уравнений и их систем;</w:t>
      </w:r>
    </w:p>
    <w:p w:rsidR="00FE7805" w:rsidRPr="00F36785" w:rsidRDefault="00B42B62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современным математическим аппаратом для дальнейшего использования в приложениях.</w:t>
      </w:r>
    </w:p>
    <w:p w:rsidR="00FE7805" w:rsidRPr="00F36785" w:rsidRDefault="00FE7805">
      <w:pPr>
        <w:tabs>
          <w:tab w:val="left" w:pos="0"/>
          <w:tab w:val="left" w:pos="708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FE7805" w:rsidRPr="00F36785" w:rsidRDefault="00FE7805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2129"/>
        <w:gridCol w:w="7366"/>
      </w:tblGrid>
      <w:tr w:rsidR="00FE7805" w:rsidRPr="00F36785">
        <w:trPr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-332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-54"/>
                <w:tab w:val="left" w:pos="708"/>
              </w:tabs>
              <w:spacing w:after="160"/>
              <w:ind w:left="56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E7805" w:rsidRPr="00F36785">
        <w:trPr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sz w:val="20"/>
                <w:szCs w:val="24"/>
              </w:rPr>
            </w:pPr>
            <w:r w:rsidRPr="00F36785">
              <w:rPr>
                <w:rFonts w:ascii="Times New Roman" w:hAnsi="Times New Roman" w:cs="Times New Roman"/>
                <w:b/>
                <w:sz w:val="20"/>
                <w:szCs w:val="24"/>
              </w:rPr>
              <w:t>ОПК-1</w:t>
            </w:r>
            <w:r w:rsidRPr="00F36785">
              <w:rPr>
                <w:rFonts w:ascii="Times New Roman" w:hAnsi="Times New Roman" w:cs="Times New Roman"/>
                <w:sz w:val="20"/>
                <w:szCs w:val="24"/>
              </w:rPr>
      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</w:t>
            </w:r>
            <w:proofErr w:type="spellStart"/>
            <w:r w:rsidRPr="00F36785">
              <w:rPr>
                <w:rFonts w:ascii="Times New Roman" w:hAnsi="Times New Roman" w:cs="Times New Roman"/>
                <w:sz w:val="20"/>
                <w:szCs w:val="24"/>
              </w:rPr>
              <w:t>дифференциаль-ной</w:t>
            </w:r>
            <w:proofErr w:type="spellEnd"/>
            <w:r w:rsidRPr="00F36785">
              <w:rPr>
                <w:rFonts w:ascii="Times New Roman" w:hAnsi="Times New Roman" w:cs="Times New Roman"/>
                <w:sz w:val="20"/>
                <w:szCs w:val="24"/>
              </w:rPr>
              <w:t xml:space="preserve"> геометрии и топологии, </w:t>
            </w:r>
            <w:proofErr w:type="spellStart"/>
            <w:r w:rsidRPr="00F36785">
              <w:rPr>
                <w:rFonts w:ascii="Times New Roman" w:hAnsi="Times New Roman" w:cs="Times New Roman"/>
                <w:sz w:val="20"/>
                <w:szCs w:val="24"/>
              </w:rPr>
              <w:t>дифференциаль-ных</w:t>
            </w:r>
            <w:proofErr w:type="spellEnd"/>
            <w:r w:rsidRPr="00F36785">
              <w:rPr>
                <w:rFonts w:ascii="Times New Roman" w:hAnsi="Times New Roman" w:cs="Times New Roman"/>
                <w:sz w:val="20"/>
                <w:szCs w:val="24"/>
              </w:rPr>
              <w:t xml:space="preserve"> уравнений, дискретной математики и математической </w:t>
            </w:r>
            <w:r w:rsidRPr="00F3678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FE7805" w:rsidRPr="00F36785" w:rsidRDefault="00B42B6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F3678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Начальныйэтап</w:t>
            </w:r>
            <w:proofErr w:type="spellEnd"/>
          </w:p>
        </w:tc>
        <w:tc>
          <w:tcPr>
            <w:tcW w:w="7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F36785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lastRenderedPageBreak/>
              <w:t>ЗНАТЬ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З1(</w:t>
            </w:r>
            <w:r w:rsidRPr="00F36785">
              <w:rPr>
                <w:rFonts w:ascii="Times New Roman" w:hAnsi="Times New Roman" w:cs="Times New Roman"/>
                <w:sz w:val="20"/>
                <w:szCs w:val="24"/>
              </w:rPr>
              <w:t>ОПК-1</w:t>
            </w: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определения и теоремы курса дифференциальных уравнений.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F36785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У1(</w:t>
            </w:r>
            <w:r w:rsidRPr="00F36785">
              <w:rPr>
                <w:rFonts w:ascii="Times New Roman" w:hAnsi="Times New Roman" w:cs="Times New Roman"/>
                <w:sz w:val="20"/>
                <w:szCs w:val="24"/>
              </w:rPr>
              <w:t>ОПК-1</w:t>
            </w: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применять полученные знания для исследования дифференциальных уравнений и их систем</w:t>
            </w:r>
          </w:p>
          <w:p w:rsidR="00FE7805" w:rsidRPr="00F36785" w:rsidRDefault="00B42B6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F36785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В1(</w:t>
            </w:r>
            <w:r w:rsidRPr="00F36785">
              <w:rPr>
                <w:rFonts w:ascii="Times New Roman" w:hAnsi="Times New Roman" w:cs="Times New Roman"/>
                <w:sz w:val="20"/>
                <w:szCs w:val="24"/>
              </w:rPr>
              <w:t>ОПК-1</w:t>
            </w: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навыками и методами исследования решений дифференциальных уравнений и их систем.</w:t>
            </w:r>
          </w:p>
        </w:tc>
      </w:tr>
      <w:tr w:rsidR="00FE7805" w:rsidRPr="00F36785">
        <w:trPr>
          <w:jc w:val="center"/>
        </w:trPr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822"/>
              </w:tabs>
              <w:spacing w:after="1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ПК-1 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способность к определению общих форм и закономерностей отдельной предметной области</w:t>
            </w:r>
          </w:p>
          <w:p w:rsidR="00FE7805" w:rsidRPr="00F36785" w:rsidRDefault="00B42B6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3678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Начальныйэтап</w:t>
            </w:r>
            <w:proofErr w:type="spellEnd"/>
          </w:p>
        </w:tc>
        <w:tc>
          <w:tcPr>
            <w:tcW w:w="7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УМЕТЬ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У1(ПК-1) 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решать основные типы ДУ первого порядка и высших порядков, различать линейные и нелинейные ДУ и системы,уметь проводить линеаризацию уравнений в окрестности заданного решения, создавать математическую модель физической задачи.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ВЛАДЕТЬ 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В1(ПК-1)процедурой постановки численных исследований, проверки их достоверности и сравнения с получаемой информацией</w:t>
            </w:r>
          </w:p>
          <w:p w:rsidR="00FE7805" w:rsidRPr="00F36785" w:rsidRDefault="00B42B6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ЗНАТЬ</w:t>
            </w:r>
          </w:p>
          <w:p w:rsidR="00FE7805" w:rsidRPr="00F36785" w:rsidRDefault="00B42B62">
            <w:pPr>
              <w:tabs>
                <w:tab w:val="left" w:pos="708"/>
              </w:tabs>
              <w:spacing w:after="16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36785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З1(ПК-1)</w:t>
            </w:r>
            <w:r w:rsidRPr="00F367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формулировки основных теорем теории ДУ, классификацию основных типов ДУ, интегрируемых в квадратурах и методов решений.</w:t>
            </w:r>
          </w:p>
          <w:p w:rsidR="00FE7805" w:rsidRPr="00F36785" w:rsidRDefault="00FE7805">
            <w:pPr>
              <w:tabs>
                <w:tab w:val="left" w:pos="8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FE7805" w:rsidRPr="00F36785" w:rsidRDefault="00FE780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numPr>
          <w:ilvl w:val="0"/>
          <w:numId w:val="1"/>
        </w:numPr>
        <w:tabs>
          <w:tab w:val="left" w:pos="708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«Дифференциальные уравнения»</w:t>
      </w:r>
    </w:p>
    <w:p w:rsidR="00FE7805" w:rsidRPr="00F36785" w:rsidRDefault="00FE7805">
      <w:pPr>
        <w:tabs>
          <w:tab w:val="left" w:pos="708"/>
          <w:tab w:val="left" w:pos="822"/>
        </w:tabs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составляет 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всего 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324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из которых</w:t>
      </w:r>
    </w:p>
    <w:p w:rsidR="00FE7805" w:rsidRPr="00F36785" w:rsidRDefault="00EA1F14">
      <w:pPr>
        <w:tabs>
          <w:tab w:val="left" w:pos="708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132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B42B62"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работа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преподавателем:</w:t>
      </w:r>
    </w:p>
    <w:p w:rsidR="00FE7805" w:rsidRPr="00F36785" w:rsidRDefault="00EA1F14">
      <w:pPr>
        <w:tabs>
          <w:tab w:val="left" w:pos="708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66 </w:t>
      </w:r>
      <w:r w:rsidR="00B42B62" w:rsidRPr="00F36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занятия лекционного типа,</w:t>
      </w:r>
    </w:p>
    <w:p w:rsidR="00FE7805" w:rsidRPr="00F36785" w:rsidRDefault="00EA1F14">
      <w:pPr>
        <w:tabs>
          <w:tab w:val="left" w:pos="708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66 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практические занятия,</w:t>
      </w:r>
    </w:p>
    <w:p w:rsidR="00FE7805" w:rsidRPr="00F36785" w:rsidRDefault="00EA1F14">
      <w:pPr>
        <w:tabs>
          <w:tab w:val="left" w:pos="708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192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составляет </w:t>
      </w:r>
      <w:r w:rsidR="00B42B62"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7F6370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 т.ч. 90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подготовки к экзамену)</w:t>
      </w:r>
    </w:p>
    <w:p w:rsidR="00FE7805" w:rsidRPr="00F36785" w:rsidRDefault="00FE7805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дисциплины</w:t>
      </w:r>
    </w:p>
    <w:p w:rsidR="00FE7805" w:rsidRPr="00F36785" w:rsidRDefault="00FE7805">
      <w:p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8" w:type="dxa"/>
        <w:tblInd w:w="-9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558"/>
        <w:gridCol w:w="3206"/>
        <w:gridCol w:w="602"/>
        <w:gridCol w:w="687"/>
        <w:gridCol w:w="1038"/>
        <w:gridCol w:w="72"/>
        <w:gridCol w:w="1295"/>
        <w:gridCol w:w="652"/>
        <w:gridCol w:w="1371"/>
        <w:gridCol w:w="987"/>
      </w:tblGrid>
      <w:tr w:rsidR="00FE7805" w:rsidRPr="00F36785" w:rsidTr="00D53AA0">
        <w:trPr>
          <w:cantSplit/>
          <w:trHeight w:val="1035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textDirection w:val="btLr"/>
            <w:vAlign w:val="center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FE7805" w:rsidRPr="00F36785" w:rsidTr="00D53AA0">
        <w:trPr>
          <w:cantSplit/>
          <w:trHeight w:val="615"/>
        </w:trPr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805" w:rsidRPr="00F36785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805" w:rsidRPr="00F36785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805" w:rsidRPr="00F36785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FE7805" w:rsidRPr="00F36785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контактной</w:t>
            </w:r>
            <w:proofErr w:type="spellEnd"/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дифференциального уравнения. Геометрическая интерпретация: расширенное фазовое пространство, поле направлений, интегральные кривые, изоклины. 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методы интегрирования.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EA1F14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EA1F14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формулировка теоремы существования и единственности решения задачи Коши для систем и уравнений произвольного порядка. Примеры нарушения единственности. Динамические системы на прямой.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EA1F14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EA1F14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EA1F14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первого порядка, не разрешенные относительно производной: элементы теории и методы интегрирования.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теория линейных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диффенциальных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уравнений. Формула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Лиувилля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 Остроградского. Фундаментальная система решений. Метод вариации постоянных для неоднородного уравнения. 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дифференциальные уравненияс постоянными коэффициентами. Метод Эйлера. Уравнения с правой частью в виде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квазиполинома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Уравнения Эйлера.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текущий контроль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B946C2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Промежуточныйконтроль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Экзамен</w:t>
            </w:r>
            <w:proofErr w:type="spellEnd"/>
            <w:r w:rsidR="00B94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зачет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задачи для линейных ДУ второго порядка, теорема об альтернативе. Функция Грина краевой задачи, решение неоднородной краевой задачи с помощью функции Грина.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теория систем линейных дифференциальных уравненийДУ 1-го порядка. Формула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Лиувилля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Остроградского. Фундаментальная система решений. Метод вариации постоянных для неоднородной системы. Фундаментальные матрицы и их вид.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линейных ДУ 1-го порядка с постоянными . коэффициентами. Метод Эйлера, характеристическое уравнение. Нахождение фундаментальной системы решений. Неоднородные системы с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неоднород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виде векторного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квазиполинома</w:t>
            </w:r>
            <w:proofErr w:type="spellEnd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533D5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теоремы существования и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единствен-ности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различные варианты теоремы, продолжение решений, непрерывная зависимость решений от начальных условий и параметров.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33D5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Дифференцируемость решения по параметру и начальным значениям. Уравнения в вариациях.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33D5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теории динамических систем, траектории, классификация. Фазовая плоскость. Топология фазовых кривых. Классификация линейных особых точек на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плоскости.Замкнутые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кривые: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отобра-жение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Пуанкаре, устойчивость предельного цикла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33D5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по Ляпунову и асимптотическая устойчивость. Критерий устойчивости линейной системы с постоянными коэффициентами. Критерий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Рауса-Гурвица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Теорема Ляпунова об устойчивости по первому приближению. Теорема Ляпунова об устойчивости и асимптотической </w:t>
            </w: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устойчивости нелинейных. системы.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533D5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интегралы автономной системы. Существование полной системы первых интегралов.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02C6A"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3533D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и квазилинейные уравнения с частными производными первого порядка. Характеристики. Задача Коши. Теорема существования и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единствен-ности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задачи Коши.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0F7D71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sz w:val="24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текущий контроль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805" w:rsidRPr="00F36785" w:rsidTr="00D53AA0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FE780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F36785" w:rsidRDefault="00B42B6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Промежуточныйконтроль</w:t>
            </w:r>
            <w:proofErr w:type="spellEnd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F36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экзамен</w:t>
            </w:r>
            <w:proofErr w:type="spellEnd"/>
          </w:p>
        </w:tc>
      </w:tr>
    </w:tbl>
    <w:p w:rsidR="00FE7805" w:rsidRPr="00F36785" w:rsidRDefault="00FE7805">
      <w:pPr>
        <w:tabs>
          <w:tab w:val="left" w:pos="708"/>
        </w:tabs>
        <w:spacing w:after="0" w:line="240" w:lineRule="auto"/>
        <w:ind w:left="6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Используются образовательные технологии в форме лекций, практических занятий. </w:t>
      </w:r>
    </w:p>
    <w:p w:rsidR="00FE7805" w:rsidRPr="00F36785" w:rsidRDefault="00B42B6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Лекция-информация.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FE7805" w:rsidRPr="00F36785" w:rsidRDefault="00B42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форм учебного занятия, направленная на развитие самостоятельности обучающихся и приобретение умений и навыков. </w:t>
      </w:r>
      <w:r w:rsidRPr="00F36785">
        <w:rPr>
          <w:rFonts w:ascii="Times New Roman" w:hAnsi="Times New Roman" w:cs="Times New Roman"/>
          <w:sz w:val="24"/>
          <w:szCs w:val="28"/>
        </w:rPr>
        <w:t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проверку знания теоретического материала, полученного на лекциях.</w:t>
      </w:r>
    </w:p>
    <w:p w:rsidR="00FE7805" w:rsidRPr="00F36785" w:rsidRDefault="00FE78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Учебно-методическое обеспечение самостоятельной работы обучающихся</w:t>
      </w:r>
    </w:p>
    <w:p w:rsidR="00FE7805" w:rsidRPr="00F36785" w:rsidRDefault="00B42B62">
      <w:pPr>
        <w:tabs>
          <w:tab w:val="left" w:pos="851"/>
          <w:tab w:val="right" w:leader="underscore" w:pos="8505"/>
        </w:tabs>
        <w:spacing w:after="160"/>
        <w:ind w:left="64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F367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течение</w:t>
      </w:r>
      <w:r w:rsidRPr="00F36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 студенты решают задачи, указанные преподавателем, к каждому семинару. В каждом семестре проводятсяконтрольные работы. </w:t>
      </w:r>
    </w:p>
    <w:p w:rsidR="00FE7805" w:rsidRPr="00F36785" w:rsidRDefault="00B4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85">
        <w:rPr>
          <w:rFonts w:ascii="Times New Roman" w:hAnsi="Times New Roman" w:cs="Times New Roman"/>
          <w:b/>
          <w:sz w:val="24"/>
          <w:szCs w:val="24"/>
        </w:rPr>
        <w:t>5.1 Виды самостоятельной работы студентов</w:t>
      </w:r>
    </w:p>
    <w:p w:rsidR="00FE7805" w:rsidRPr="00F36785" w:rsidRDefault="00FE7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pStyle w:val="ac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</w:t>
      </w:r>
    </w:p>
    <w:p w:rsidR="00FE7805" w:rsidRPr="00F36785" w:rsidRDefault="00B42B62">
      <w:pPr>
        <w:pStyle w:val="ac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>Обсуждение итогов контрольных работ.</w:t>
      </w:r>
    </w:p>
    <w:p w:rsidR="00FE7805" w:rsidRPr="00F36785" w:rsidRDefault="00B42B62">
      <w:pPr>
        <w:pStyle w:val="ac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>Изучение литературы и проработка теоретического материала лекционных занятий;</w:t>
      </w:r>
    </w:p>
    <w:p w:rsidR="00FE7805" w:rsidRPr="00F36785" w:rsidRDefault="00FE7805">
      <w:p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материалы для самостоятельной работы студентов, практические задания для проведения текущего контроля</w:t>
      </w:r>
    </w:p>
    <w:p w:rsidR="00FE7805" w:rsidRPr="00F36785" w:rsidRDefault="00B42B62">
      <w:pPr>
        <w:shd w:val="clear" w:color="auto" w:fill="FFFFFF"/>
        <w:tabs>
          <w:tab w:val="left" w:pos="708"/>
        </w:tabs>
        <w:spacing w:after="16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FE7805" w:rsidRPr="00F36785" w:rsidRDefault="00B42B62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 w:rsidRPr="00F3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Понтрягин Л.С. Обыкновенные дифференциальные уравнения (4-е изд.). М.: Наука, 1974</w:t>
      </w:r>
    </w:p>
    <w:p w:rsidR="00FE7805" w:rsidRPr="00F36785" w:rsidRDefault="00B42B62">
      <w:pPr>
        <w:tabs>
          <w:tab w:val="left" w:pos="7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http://eqworld.ipmnet.ru/ru/library/mathematics/ode.htm </w:t>
      </w:r>
    </w:p>
    <w:p w:rsidR="00FE7805" w:rsidRPr="00F36785" w:rsidRDefault="00B42B62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6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А.Ф. Сборник задач по дифференциальным уравнениям. М.; Ижевск: Изд-во РХД, 2003</w:t>
      </w:r>
      <w:r w:rsidR="00A97675" w:rsidRPr="00F36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(30 экз.)</w:t>
      </w:r>
    </w:p>
    <w:p w:rsidR="00FE7805" w:rsidRPr="00F36785" w:rsidRDefault="00B42B62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б) Дополнительная литература:</w:t>
      </w:r>
    </w:p>
    <w:p w:rsidR="00FE7805" w:rsidRPr="00F36785" w:rsidRDefault="00A9767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B42B62"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FE7805" w:rsidRPr="00F36785" w:rsidRDefault="00B42B62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http://eqworld.ipmnet.ru/ru/library/mathematics/ode.htm </w:t>
      </w:r>
    </w:p>
    <w:p w:rsidR="00FE7805" w:rsidRPr="00F36785" w:rsidRDefault="00A9767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2</w:t>
      </w:r>
      <w:r w:rsidR="00B42B62"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B42B62"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 Б.П. Лекции по математической теории устойчивости. М.: Наука, 1967</w:t>
      </w:r>
    </w:p>
    <w:p w:rsidR="00FE7805" w:rsidRPr="00F36785" w:rsidRDefault="00743E98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</w:rPr>
      </w:pPr>
      <w:hyperlink r:id="rId6">
        <w:r w:rsidR="00B42B62" w:rsidRPr="00F36785">
          <w:rPr>
            <w:rStyle w:val="-"/>
            <w:rFonts w:ascii="Times New Roman" w:hAnsi="Times New Roman" w:cs="Times New Roman"/>
            <w:sz w:val="24"/>
            <w:szCs w:val="24"/>
          </w:rPr>
          <w:t>http://eqworld.ipmnet.ru/ru/library/mathematics/ode.htm</w:t>
        </w:r>
      </w:hyperlink>
    </w:p>
    <w:p w:rsidR="00FE7805" w:rsidRPr="00F36785" w:rsidRDefault="00A97675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3</w:t>
      </w:r>
      <w:r w:rsidR="00B42B62" w:rsidRPr="00F36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B62" w:rsidRPr="00F36785">
        <w:rPr>
          <w:rFonts w:ascii="Times New Roman" w:hAnsi="Times New Roman" w:cs="Times New Roman"/>
          <w:sz w:val="24"/>
          <w:szCs w:val="24"/>
        </w:rPr>
        <w:t>Коддингтон</w:t>
      </w:r>
      <w:proofErr w:type="spellEnd"/>
      <w:r w:rsidR="00B42B62" w:rsidRPr="00F36785">
        <w:rPr>
          <w:rFonts w:ascii="Times New Roman" w:hAnsi="Times New Roman" w:cs="Times New Roman"/>
          <w:sz w:val="24"/>
          <w:szCs w:val="24"/>
        </w:rPr>
        <w:t xml:space="preserve"> Э.А., Левинсон Н. Теория обыкновенных дифференциальных уравнений. М.: ИЛ, 1958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http://eqworld.ipmnet.ru/ru/library/mathematics/ode.htm</w:t>
      </w:r>
    </w:p>
    <w:p w:rsidR="00FE7805" w:rsidRPr="00F36785" w:rsidRDefault="00FE7805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Вопросы для контроля:</w:t>
      </w:r>
    </w:p>
    <w:p w:rsidR="00FE7805" w:rsidRPr="00F36785" w:rsidRDefault="00B42B62">
      <w:pPr>
        <w:widowControl w:val="0"/>
        <w:numPr>
          <w:ilvl w:val="0"/>
          <w:numId w:val="3"/>
        </w:numPr>
        <w:tabs>
          <w:tab w:val="left" w:pos="0"/>
          <w:tab w:val="left" w:pos="9356"/>
        </w:tabs>
        <w:spacing w:after="0" w:line="240" w:lineRule="auto"/>
        <w:ind w:left="567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Понятие обыкновенного дифференциального уравнения, порядок д.у. Решение дифференциального уравнения. Уравнение, разрешенное относительно старшей </w:t>
      </w:r>
    </w:p>
    <w:p w:rsidR="00FE7805" w:rsidRPr="00F36785" w:rsidRDefault="00B42B62">
      <w:pPr>
        <w:tabs>
          <w:tab w:val="left" w:pos="9356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производной. Примеры дифференциальных уравнений. Геометрический смысл дифференциального уравнения и его решений, изоклины.</w:t>
      </w:r>
    </w:p>
    <w:p w:rsidR="00FE7805" w:rsidRPr="00F36785" w:rsidRDefault="00B42B62">
      <w:pPr>
        <w:widowControl w:val="0"/>
        <w:numPr>
          <w:ilvl w:val="0"/>
          <w:numId w:val="3"/>
        </w:numPr>
        <w:tabs>
          <w:tab w:val="left" w:pos="9356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Задача Коши для ОДУ первого порядка. Формулировка теоремы существования </w:t>
      </w:r>
    </w:p>
    <w:p w:rsidR="00FE7805" w:rsidRPr="00F36785" w:rsidRDefault="00B42B62">
      <w:pPr>
        <w:tabs>
          <w:tab w:val="left" w:pos="9356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и единственности решений.</w:t>
      </w:r>
    </w:p>
    <w:p w:rsidR="00FE7805" w:rsidRPr="00F36785" w:rsidRDefault="00B42B62">
      <w:pPr>
        <w:widowControl w:val="0"/>
        <w:numPr>
          <w:ilvl w:val="0"/>
          <w:numId w:val="3"/>
        </w:numPr>
        <w:tabs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Интегрирование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. уравнений первого порядка: уравнения с разделяющимися </w:t>
      </w:r>
    </w:p>
    <w:p w:rsidR="00FE7805" w:rsidRPr="00F36785" w:rsidRDefault="00B42B62">
      <w:pPr>
        <w:tabs>
          <w:tab w:val="left" w:pos="180"/>
          <w:tab w:val="left" w:pos="9720"/>
        </w:tabs>
        <w:ind w:left="54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переменными, однородные уравнения.</w:t>
      </w:r>
    </w:p>
    <w:p w:rsidR="00FE7805" w:rsidRPr="00F36785" w:rsidRDefault="00B42B62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4.Интегрирование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. уравнений первого порядка: линейные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. уравнения, </w:t>
      </w:r>
    </w:p>
    <w:p w:rsidR="00FE7805" w:rsidRPr="00F36785" w:rsidRDefault="00B42B62">
      <w:pPr>
        <w:tabs>
          <w:tab w:val="left" w:pos="180"/>
          <w:tab w:val="left" w:pos="9720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уравнения Бернулли, случаи интегрируемости уравнения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805" w:rsidRPr="00F36785" w:rsidRDefault="00B42B62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5.Уравнение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6785">
        <w:rPr>
          <w:rFonts w:ascii="Times New Roman" w:hAnsi="Times New Roman" w:cs="Times New Roman"/>
          <w:sz w:val="24"/>
          <w:szCs w:val="24"/>
        </w:rPr>
        <w:t xml:space="preserve">’ =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36785">
        <w:rPr>
          <w:rFonts w:ascii="Times New Roman" w:hAnsi="Times New Roman" w:cs="Times New Roman"/>
          <w:sz w:val="24"/>
          <w:szCs w:val="24"/>
        </w:rPr>
        <w:t>(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6785">
        <w:rPr>
          <w:rFonts w:ascii="Times New Roman" w:hAnsi="Times New Roman" w:cs="Times New Roman"/>
          <w:sz w:val="24"/>
          <w:szCs w:val="24"/>
        </w:rPr>
        <w:t>) и одномерная теория динамических систем.</w:t>
      </w:r>
    </w:p>
    <w:p w:rsidR="00FE7805" w:rsidRPr="00F36785" w:rsidRDefault="00B42B62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6.Интегрирование д. у. первого порядка: симметричная форма д.у. первого порядка,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уравнения в полных дифференциалах.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7.Интегрирование уравнения математического маятника, случай 0&lt;С&lt;2.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8.Интегрирование уравнения математического маятника, случай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6785">
        <w:rPr>
          <w:rFonts w:ascii="Times New Roman" w:hAnsi="Times New Roman" w:cs="Times New Roman"/>
          <w:sz w:val="24"/>
          <w:szCs w:val="24"/>
        </w:rPr>
        <w:t>&gt;2.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9.Интегрирование уравнения математического маятника, случай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6785">
        <w:rPr>
          <w:rFonts w:ascii="Times New Roman" w:hAnsi="Times New Roman" w:cs="Times New Roman"/>
          <w:sz w:val="24"/>
          <w:szCs w:val="24"/>
        </w:rPr>
        <w:t>=2.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10.Классы уравнений высшего порядка, допускающие понижение порядка.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11.Понятие о дифференциальных уравнениях первого порядка, не разрешенных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относительно производной, геометрия, связанная с таким уравнением.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12. Регулярные и особые точки уравнения, не разрешенного относительно производной,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теорема о существовании решений на листе регулярных точек.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13. Решение уравнений, не разрешенных относительно производной методом введения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параметра, поведение решений около особых точек (на примерах). </w:t>
      </w:r>
    </w:p>
    <w:p w:rsidR="00FE7805" w:rsidRPr="00F36785" w:rsidRDefault="00B42B62">
      <w:pPr>
        <w:widowControl w:val="0"/>
        <w:tabs>
          <w:tab w:val="left" w:pos="0"/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14. Фундаментальная система решений для системы с постоянными коэффициентами </w:t>
      </w:r>
    </w:p>
    <w:p w:rsidR="00FE7805" w:rsidRPr="00F36785" w:rsidRDefault="00B42B62">
      <w:pPr>
        <w:pStyle w:val="ac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 xml:space="preserve">в случае кратных корней характеристического уравнения. Изложить основную идею </w:t>
      </w:r>
    </w:p>
    <w:p w:rsidR="00FE7805" w:rsidRPr="00F36785" w:rsidRDefault="00B42B62">
      <w:pPr>
        <w:pStyle w:val="ac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>построения ф.с.р. и показать реализацию в случае одной жордановой клетки.</w:t>
      </w:r>
    </w:p>
    <w:p w:rsidR="00FE7805" w:rsidRPr="00F36785" w:rsidRDefault="00B42B62">
      <w:pPr>
        <w:pStyle w:val="ac"/>
        <w:widowControl w:val="0"/>
        <w:numPr>
          <w:ilvl w:val="0"/>
          <w:numId w:val="4"/>
        </w:numPr>
        <w:tabs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lastRenderedPageBreak/>
        <w:t>Нахождение частного решения неоднородной системы с постоянными коэффициентами</w:t>
      </w:r>
    </w:p>
    <w:p w:rsidR="00FE7805" w:rsidRPr="00F36785" w:rsidRDefault="00B42B62">
      <w:pPr>
        <w:pStyle w:val="ac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 xml:space="preserve">в случае неоднородности в виде векторного </w:t>
      </w:r>
      <w:proofErr w:type="spellStart"/>
      <w:r w:rsidRPr="00F36785">
        <w:rPr>
          <w:rFonts w:ascii="Times New Roman" w:hAnsi="Times New Roman"/>
          <w:sz w:val="24"/>
          <w:szCs w:val="24"/>
        </w:rPr>
        <w:t>квазиполинома</w:t>
      </w:r>
      <w:proofErr w:type="spellEnd"/>
      <w:r w:rsidRPr="00F36785">
        <w:rPr>
          <w:rFonts w:ascii="Times New Roman" w:hAnsi="Times New Roman"/>
          <w:sz w:val="24"/>
          <w:szCs w:val="24"/>
        </w:rPr>
        <w:t xml:space="preserve">. Сформулировать основную </w:t>
      </w:r>
    </w:p>
    <w:p w:rsidR="00FE7805" w:rsidRPr="00F36785" w:rsidRDefault="00B42B62">
      <w:pPr>
        <w:pStyle w:val="ac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 w:rsidRPr="00F36785">
        <w:rPr>
          <w:rFonts w:ascii="Times New Roman" w:hAnsi="Times New Roman"/>
          <w:sz w:val="24"/>
          <w:szCs w:val="24"/>
        </w:rPr>
        <w:t xml:space="preserve">идею и показать ее реализацию на примере одной экспоненты.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16.Теорема существования и единственности решений д.у. первого порядка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(доказательство методом Пикара). Указать основные этапы доказательства, какие теоремы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анализа используются для построения решения?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17.Формулировка теоремы существования и единственности решений для системы д.у.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первого порядка, схема доказательства с указанием необходимых изменений по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сравнению со скалярным случаем.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18.Понятие о продолжении решений д.у., теорема о продолжении решения,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определяемого теоремой Пикара, до границы области определения.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19. Теорема существования решений линейной системы дифференциальных уравнений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первого порядка, глобальность существования решений. Почему в линейном случае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удается получить решение сразу на всем интервале?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20. Теоремы о непрерывной зависимости решения от начальных данных и параметров.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21. Формулировки теорем и их смысл, уравнения в вариациях по начальному условию и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параметрам.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22. Гладкость решения по начальным условиям и параметрам. Основная идея доказательства.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23. Вывод уравнений в вариациях по начальным условиям и параметру. Начальные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условия для решения.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24. Понятие об автономных системах, фазовое пространство, фазовые траектории.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Классификация фазовых траекторий. Понятие о задачах теории динамических систем.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25. Окрестность состояния равновесия автономной системы, фазовый портрет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линейной системы на плоскости в случае фокуса.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26. Окрестность состояния равновесия автономной системы, фазовый портрет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линейной системы на плоскости в случае узла.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27. Окрестность состояния равновесия автономной системы, фазовый портрет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линейной системы на плоскости в случае седла.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28. Понятие функции Ляпунова. Теоремы Ляпунова об устойчивости и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lastRenderedPageBreak/>
        <w:t>асимптотической устойчивости.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29. Теорема об устойчивости по Ляпунову по первому приближению. Критерий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устойчивости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Рауса-Гурвица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>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30. Понятие об автономных системах, фазовое пространство, фазовые траектории.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Классификация фазовых траекторий. Понятие о теории динамических систем.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31. Окрестность состояния равновесия автономной системы, поведение траекторий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линейной системы на плоскости.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32. Первый интеграл системы д.у. Уравнение для поиска интегралов,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геометричес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>-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кий смысл первого интеграла. Функционально независимые интегралы. Понижение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порядка нормальной системы при помощи первых интегралов.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33. Существование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6785">
        <w:rPr>
          <w:rFonts w:ascii="Times New Roman" w:hAnsi="Times New Roman" w:cs="Times New Roman"/>
          <w:sz w:val="24"/>
          <w:szCs w:val="24"/>
        </w:rPr>
        <w:t xml:space="preserve"> независимых первых интегралов в окрестности точки (</w:t>
      </w:r>
      <w:r w:rsidRPr="00F3678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36785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F36785">
        <w:rPr>
          <w:rFonts w:ascii="Times New Roman" w:hAnsi="Times New Roman" w:cs="Times New Roman"/>
          <w:i/>
          <w:sz w:val="24"/>
          <w:szCs w:val="24"/>
        </w:rPr>
        <w:t>,</w:t>
      </w:r>
      <w:r w:rsidRPr="00F3678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36785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F367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для нормальной системы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6785">
        <w:rPr>
          <w:rFonts w:ascii="Times New Roman" w:hAnsi="Times New Roman" w:cs="Times New Roman"/>
          <w:sz w:val="24"/>
          <w:szCs w:val="24"/>
        </w:rPr>
        <w:t xml:space="preserve"> неавтономных д.у. первого порядка.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34. Первые интегралы автономных систем, существование независимых интегралов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автономной системы в окрестности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неособой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 точки. Примеры глобального существования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первых интегралов в автономной системе.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35. Линейное однородное уравнение с частными производными первого порядка, его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общее решение, связь с первыми интегралами ОДУ.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36. Квазилинейное уравнение с частными производными первого порядка, характеристики, </w:t>
      </w:r>
    </w:p>
    <w:p w:rsidR="00FE7805" w:rsidRPr="00F36785" w:rsidRDefault="00B42B62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Решения, задача Коши для квазилинейного уравнения.</w:t>
      </w: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Фонд оценочных средств для промежуточной аттестации по дисциплине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включающий:</w:t>
      </w: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Перечень компетенций с указанием этапов их формирования в процессе освоения образовательной программы. Перечень компетенций с указанием этапов их формирования приведен в описании образовательной программы.</w:t>
      </w:r>
    </w:p>
    <w:p w:rsidR="00FE7805" w:rsidRPr="00F36785" w:rsidRDefault="00FE7805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951" w:type="dxa"/>
        <w:tblInd w:w="-10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1417"/>
        <w:gridCol w:w="1559"/>
        <w:gridCol w:w="1276"/>
        <w:gridCol w:w="1417"/>
        <w:gridCol w:w="1276"/>
        <w:gridCol w:w="1276"/>
        <w:gridCol w:w="1276"/>
        <w:gridCol w:w="3036"/>
      </w:tblGrid>
      <w:tr w:rsidR="00FE7805" w:rsidRPr="00D53AA0" w:rsidTr="00D53AA0"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Индикаторы компетенции</w:t>
            </w:r>
          </w:p>
        </w:tc>
        <w:tc>
          <w:tcPr>
            <w:tcW w:w="125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ОЦЕНКИ СФОРМИРОВАННОСТИ КОМПЕТЕНЦИЙ ОПК-1, ПК-1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плохо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хорошо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очень хорошо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отлично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FE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превосходно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Полнота знаний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Отсутствие знаний теоретического материала,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невозможность оценить полноту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знаний вследствие отказа обучающегося от ответа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Минимально допустимый уровень знаний. Допущено много негрубых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ошибки.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Уровень знаний в объеме, соответствующем программе подготовки.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Допущено нескольконегрубых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Уровень знаний в объеме, соответствующем программе подготовки.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Допущено нескольконесущественных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Уровень знаний в объеме, соответствующем программе подготовки,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безошибок.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Уровень знаний в объеме, превышающем программу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подготовки. 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 xml:space="preserve">Наличие умений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 решении стандартных задач не продемонстрированы основные умения.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Имели место грубые ошибки.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Продемонстрированы основные умения. Решены типовыезадачи с негрубыми ошибками. Выполнены все задания но не в полном объеме.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Продемонстрированы все основные умения, решены все основные задачи с отдельными несущественными недочетами, выполнены все задания в полном объеме.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Объеме без недочетов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Наличие навыков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(владение опытом)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 решении стандартных задач не продемонстрированы базовые навыки.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Имели место грубые ошибки.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Имеется минимальный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набор навыков для решения стандартных задач с некоторыми недочетами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Продемонстрированы базовые навыки 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 решении стандартных задач с некоторыми недочетами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Продемонстрированы базовые навыки 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 решении стандартных задач без ошибок и недочетов.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Продемонстрированы навыки </w:t>
            </w: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 решении нестандартных задач без ошибок и недочетов.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Продемонстрирован творческий подход крешению нестандартных задач </w:t>
            </w: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</w:pPr>
          </w:p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Мотивация(личностное отношение)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Полное отсутствие учебной активности и мотивации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слабовыражены, готовность решать поставленныезадачи качественно отсутствуют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низкие, слабовыражены, стремление решать задачи качественно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проявляются на среднем уровне, демонстрируетсяготовность выполнять поставленные задачи на среднем уровне качества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проявляются на уровне выше среднего, демонстрируетсяготовность выполнять большинство поставленных задач на высоком уровне качества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проявляются на высоком уровне, демонстрируетсяготовность выполнять все поставленныезадачи на высоком уровне качества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Учебная активность и мотивация проявляются на очень высоком уровне, демонстрируетсяготовность выполнять нестандартныедополнительные задачи на высоком уровне качества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Характеристика </w:t>
            </w:r>
            <w:proofErr w:type="spellStart"/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сформированности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компетенции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Компетенция в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Сформированность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Сформированность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Сформированность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компетенции в целом соответствует требованиям. Имеющихся знаний, умений, навыков и мотивациив целом достаточно для решения стандартных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практических (профессиональных) задач.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Сформированность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практических (профессиональных) задач.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Сформированность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подхода к решению сложных практических (профессиональных) задач</w:t>
            </w: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highlight w:val="yellow"/>
              </w:rPr>
              <w:t>.</w:t>
            </w:r>
          </w:p>
        </w:tc>
      </w:tr>
      <w:tr w:rsidR="00FE7805" w:rsidRPr="00D53AA0" w:rsidTr="00D53AA0">
        <w:trPr>
          <w:gridAfter w:val="1"/>
          <w:wAfter w:w="3036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 xml:space="preserve">Уровень </w:t>
            </w:r>
            <w:proofErr w:type="spellStart"/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сформированности</w:t>
            </w:r>
            <w:proofErr w:type="spellEnd"/>
            <w:r w:rsidRPr="00D53A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компетенций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FE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Нулевой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Ниже среднего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FE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FE7805" w:rsidRPr="00D53AA0" w:rsidRDefault="00B4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sz w:val="20"/>
                <w:szCs w:val="18"/>
              </w:rPr>
              <w:t>Выше среднего</w:t>
            </w:r>
          </w:p>
          <w:p w:rsidR="00FE7805" w:rsidRPr="00D53AA0" w:rsidRDefault="00FE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E7805" w:rsidRPr="00D53AA0" w:rsidRDefault="00FE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  <w:p w:rsidR="00FE7805" w:rsidRPr="00D53AA0" w:rsidRDefault="00B4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D53A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Очень высокий </w:t>
            </w:r>
          </w:p>
        </w:tc>
      </w:tr>
    </w:tbl>
    <w:p w:rsidR="00FE7805" w:rsidRPr="00F36785" w:rsidRDefault="00FE7805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FE7805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FE7805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tabs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</w:rPr>
      </w:pPr>
      <w:r w:rsidRPr="00F36785">
        <w:rPr>
          <w:rFonts w:ascii="Times New Roman" w:hAnsi="Times New Roman" w:cs="Times New Roman"/>
          <w:b/>
          <w:sz w:val="24"/>
          <w:szCs w:val="24"/>
        </w:rPr>
        <w:t>6.2 Описание шкал оценивания результатов обучения по дисциплине</w:t>
      </w:r>
    </w:p>
    <w:p w:rsidR="00FE7805" w:rsidRPr="00F36785" w:rsidRDefault="00FE780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80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88"/>
        <w:gridCol w:w="6819"/>
      </w:tblGrid>
      <w:tr w:rsidR="00FE7805" w:rsidRPr="00D53AA0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Уровень подготовки</w:t>
            </w:r>
          </w:p>
        </w:tc>
      </w:tr>
      <w:tr w:rsidR="00FE7805" w:rsidRPr="00D53AA0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FE7805" w:rsidRPr="00D53AA0" w:rsidRDefault="00B42B62">
            <w:pPr>
              <w:tabs>
                <w:tab w:val="center" w:pos="318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100 %-</w:t>
            </w:r>
            <w:proofErr w:type="spellStart"/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ное</w:t>
            </w:r>
            <w:proofErr w:type="spellEnd"/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выполнение контрольных экзаменационных заданий</w:t>
            </w: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ab/>
            </w:r>
          </w:p>
        </w:tc>
      </w:tr>
      <w:tr w:rsidR="00FE7805" w:rsidRPr="00D53AA0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практики.Студент активно работал на практических занятиях.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FE7805" w:rsidRPr="00D53AA0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Студент активно работал на практических занятиях.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FE7805" w:rsidRPr="00D53AA0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FE7805" w:rsidRPr="00D53AA0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</w:t>
            </w: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в общих чертах дать правильный ответ. Студент посещал практические занятия.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FE7805" w:rsidRPr="00D53AA0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FE7805" w:rsidRPr="00D53AA0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FE7805" w:rsidRPr="00D53AA0" w:rsidRDefault="00B42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53A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FE7805" w:rsidRPr="00F36785" w:rsidRDefault="00FE7805">
      <w:pPr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FE7805" w:rsidRPr="00F36785" w:rsidRDefault="00B42B62">
      <w:pPr>
        <w:tabs>
          <w:tab w:val="left" w:pos="708"/>
        </w:tabs>
        <w:spacing w:after="160"/>
        <w:ind w:left="5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F3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знаний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процедуры и технологии:</w:t>
      </w:r>
    </w:p>
    <w:p w:rsidR="00FE7805" w:rsidRPr="00F36785" w:rsidRDefault="00B42B6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экзамен;</w:t>
      </w:r>
    </w:p>
    <w:p w:rsidR="00FE7805" w:rsidRPr="00F36785" w:rsidRDefault="00B42B6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собеседование.</w:t>
      </w:r>
    </w:p>
    <w:p w:rsidR="00FE7805" w:rsidRPr="00F36785" w:rsidRDefault="00B42B62">
      <w:pPr>
        <w:pBdr>
          <w:bottom w:val="single" w:sz="4" w:space="1" w:color="00000A"/>
        </w:pBd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</w:t>
      </w: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01740" cy="73075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01740" cy="3817620"/>
            <wp:effectExtent l="0" t="0" r="0" b="0"/>
            <wp:docPr id="2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01740" cy="3589020"/>
            <wp:effectExtent l="0" t="0" r="0" b="0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01740" cy="7056120"/>
            <wp:effectExtent l="0" t="0" r="0" b="0"/>
            <wp:docPr id="4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301740" cy="6736080"/>
            <wp:effectExtent l="0" t="0" r="0" b="0"/>
            <wp:docPr id="5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785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shd w:val="clear" w:color="auto" w:fill="000000"/>
          <w:lang w:eastAsia="ru-RU"/>
        </w:rPr>
        <w:lastRenderedPageBreak/>
        <w:drawing>
          <wp:inline distT="0" distB="0" distL="0" distR="0">
            <wp:extent cx="6301740" cy="4876800"/>
            <wp:effectExtent l="0" t="0" r="0" b="0"/>
            <wp:docPr id="6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785">
        <w:rPr>
          <w:rFonts w:ascii="Times New Roman" w:eastAsia="Times New Roman" w:hAnsi="Times New Roman" w:cs="Times New Roman"/>
          <w:noProof/>
          <w:color w:val="000000"/>
          <w:w w:val="1"/>
          <w:sz w:val="24"/>
          <w:szCs w:val="24"/>
          <w:shd w:val="clear" w:color="auto" w:fill="000000"/>
          <w:lang w:eastAsia="ru-RU"/>
        </w:rPr>
        <w:drawing>
          <wp:inline distT="0" distB="0" distL="0" distR="0">
            <wp:extent cx="6301740" cy="3307080"/>
            <wp:effectExtent l="0" t="0" r="0" b="0"/>
            <wp:docPr id="7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b/>
          <w:sz w:val="24"/>
          <w:szCs w:val="24"/>
        </w:rPr>
        <w:t>Образецэкзаменационного билета</w:t>
      </w: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lastRenderedPageBreak/>
        <w:t>им. Н.И. Лобачевского</w:t>
      </w: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F36785">
        <w:rPr>
          <w:rFonts w:ascii="Times New Roman" w:hAnsi="Times New Roman" w:cs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FE7805" w:rsidRPr="00F36785" w:rsidRDefault="00B42B62">
      <w:pPr>
        <w:pStyle w:val="41"/>
        <w:spacing w:before="120" w:after="0"/>
        <w:jc w:val="center"/>
        <w:rPr>
          <w:rFonts w:ascii="Times New Roman" w:hAnsi="Times New Roman" w:cs="Times New Roman"/>
        </w:rPr>
      </w:pPr>
      <w:r w:rsidRPr="00F36785">
        <w:rPr>
          <w:rFonts w:ascii="Times New Roman" w:hAnsi="Times New Roman" w:cs="Times New Roman"/>
          <w:szCs w:val="24"/>
        </w:rPr>
        <w:t xml:space="preserve">Дисциплина </w:t>
      </w:r>
      <w:r w:rsidRPr="00F36785">
        <w:rPr>
          <w:rFonts w:ascii="Times New Roman" w:hAnsi="Times New Roman" w:cs="Times New Roman"/>
          <w:b w:val="0"/>
          <w:szCs w:val="24"/>
          <w:u w:val="single"/>
        </w:rPr>
        <w:t>Дифференциальные уравнения</w:t>
      </w:r>
    </w:p>
    <w:p w:rsidR="00FE7805" w:rsidRPr="00F36785" w:rsidRDefault="00FE7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jc w:val="center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1.Понятие об обыкновенном дифференциальном уравнении (ОДУ), его порядок. Решение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дифференциального уравнения. Уравнение, разрешенное относительно производной.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Примеры дифференциальных уравнений. Геометрический смысл дифференциального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уравнения и его решения. Изоклины, исследование ОДУ 1-го порядка с помощью изоклин.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2.Скалярное линейное однородное ОДУ </w:t>
      </w:r>
      <w:r w:rsidRPr="00F367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6785">
        <w:rPr>
          <w:rFonts w:ascii="Times New Roman" w:hAnsi="Times New Roman" w:cs="Times New Roman"/>
          <w:sz w:val="24"/>
          <w:szCs w:val="24"/>
        </w:rPr>
        <w:t xml:space="preserve">-го порядка с постоянными коэффициентами,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метод Эйлера, характеристический многочлен и характеристическое уравнение.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sz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Фундаментальная система решений в случае простых корней характеристического уравнения. </w:t>
      </w:r>
    </w:p>
    <w:p w:rsidR="00FE7805" w:rsidRPr="00F36785" w:rsidRDefault="00B42B62">
      <w:pPr>
        <w:widowControl w:val="0"/>
        <w:tabs>
          <w:tab w:val="left" w:pos="9720"/>
        </w:tabs>
        <w:ind w:right="-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sz w:val="24"/>
          <w:szCs w:val="24"/>
        </w:rPr>
        <w:t>Вещественные решения вещественных ЛДУ.</w:t>
      </w: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FE780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805" w:rsidRPr="00F36785" w:rsidRDefault="00B42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85">
        <w:rPr>
          <w:rFonts w:ascii="Times New Roman" w:hAnsi="Times New Roman" w:cs="Times New Roman"/>
          <w:b/>
          <w:sz w:val="24"/>
          <w:szCs w:val="24"/>
        </w:rPr>
        <w:t xml:space="preserve">6.5 Методические материалы, определяющие процедуры оценивания. </w:t>
      </w:r>
    </w:p>
    <w:p w:rsidR="00FE7805" w:rsidRPr="00F36785" w:rsidRDefault="00B42B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E7805" w:rsidRPr="00F36785" w:rsidRDefault="00FE78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05" w:rsidRPr="00F36785" w:rsidRDefault="00B42B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E7805" w:rsidRPr="00F36785" w:rsidRDefault="00FE7805">
      <w:pPr>
        <w:pStyle w:val="ac"/>
        <w:ind w:left="785"/>
        <w:rPr>
          <w:rFonts w:ascii="Times New Roman" w:hAnsi="Times New Roman"/>
          <w:b/>
          <w:sz w:val="24"/>
          <w:szCs w:val="24"/>
        </w:rPr>
      </w:pPr>
    </w:p>
    <w:p w:rsidR="00FE7805" w:rsidRPr="00F36785" w:rsidRDefault="00B42B62">
      <w:pPr>
        <w:pStyle w:val="ac"/>
        <w:ind w:left="0"/>
        <w:rPr>
          <w:rFonts w:ascii="Times New Roman" w:hAnsi="Times New Roman"/>
          <w:b/>
          <w:sz w:val="24"/>
          <w:szCs w:val="24"/>
        </w:rPr>
      </w:pPr>
      <w:r w:rsidRPr="00F36785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D5488F" w:rsidRPr="00F36785" w:rsidRDefault="00D5488F" w:rsidP="00D5488F">
      <w:pPr>
        <w:shd w:val="clear" w:color="auto" w:fill="FFFFFF"/>
        <w:tabs>
          <w:tab w:val="left" w:pos="708"/>
        </w:tabs>
        <w:spacing w:after="16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 w:rsidRPr="00F3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Понтрягин Л.С. Обыкновенные дифференциальные уравнения (4-е изд.). М.: Наука, 1974</w:t>
      </w:r>
    </w:p>
    <w:p w:rsidR="00D5488F" w:rsidRPr="00F36785" w:rsidRDefault="00D5488F" w:rsidP="00D5488F">
      <w:pPr>
        <w:tabs>
          <w:tab w:val="left" w:pos="7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 xml:space="preserve">http://eqworld.ipmnet.ru/ru/library/mathematics/ode.htm 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6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А.Ф. Сборник задач по дифференциальным уравнениям. М.; Ижевск: Изд-во РХД, 2003 (30 экз.)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б) Дополнительная литература: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http://eqworld.ipmnet.ru/ru/library/mathematics/ode.htm </w:t>
      </w:r>
    </w:p>
    <w:p w:rsidR="00D5488F" w:rsidRPr="00F36785" w:rsidRDefault="00D5488F" w:rsidP="00D5488F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2.</w:t>
      </w: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 Б.П. Лекции по математической теории устойчивости. М.: Наука, 1967</w:t>
      </w:r>
    </w:p>
    <w:p w:rsidR="00D5488F" w:rsidRPr="00F36785" w:rsidRDefault="00743E98" w:rsidP="00D5488F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</w:rPr>
      </w:pPr>
      <w:hyperlink r:id="rId14">
        <w:r w:rsidR="00D5488F" w:rsidRPr="00F36785">
          <w:rPr>
            <w:rStyle w:val="-"/>
            <w:rFonts w:ascii="Times New Roman" w:hAnsi="Times New Roman" w:cs="Times New Roman"/>
            <w:sz w:val="24"/>
            <w:szCs w:val="24"/>
          </w:rPr>
          <w:t>http://eqworld.ipmnet.ru/ru/library/mathematics/ode.htm</w:t>
        </w:r>
      </w:hyperlink>
    </w:p>
    <w:p w:rsidR="00D5488F" w:rsidRPr="00F36785" w:rsidRDefault="00D5488F" w:rsidP="00D5488F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F36785">
        <w:rPr>
          <w:rFonts w:ascii="Times New Roman" w:hAnsi="Times New Roman" w:cs="Times New Roman"/>
          <w:sz w:val="24"/>
          <w:szCs w:val="24"/>
        </w:rPr>
        <w:t>Коддингтон</w:t>
      </w:r>
      <w:proofErr w:type="spellEnd"/>
      <w:r w:rsidRPr="00F36785">
        <w:rPr>
          <w:rFonts w:ascii="Times New Roman" w:hAnsi="Times New Roman" w:cs="Times New Roman"/>
          <w:sz w:val="24"/>
          <w:szCs w:val="24"/>
        </w:rPr>
        <w:t xml:space="preserve"> Э.А., Левинсон Н. Теория обыкновенных дифференциальных уравнений. М.: ИЛ, 1958</w:t>
      </w:r>
    </w:p>
    <w:p w:rsidR="00D5488F" w:rsidRPr="00F36785" w:rsidRDefault="00D5488F" w:rsidP="00D5488F">
      <w:pPr>
        <w:tabs>
          <w:tab w:val="left" w:pos="708"/>
        </w:tabs>
        <w:spacing w:after="1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MS Mincho" w:hAnsi="Times New Roman" w:cs="Times New Roman"/>
          <w:sz w:val="24"/>
          <w:szCs w:val="24"/>
          <w:lang w:eastAsia="ru-RU"/>
        </w:rPr>
        <w:t>http://eqworld.ipmnet.ru/ru/library/mathematics/ode.htm</w:t>
      </w:r>
    </w:p>
    <w:p w:rsidR="00D5488F" w:rsidRPr="00F36785" w:rsidRDefault="00D5488F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A0" w:rsidRDefault="00B42B62" w:rsidP="00D53AA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8.Материально-техническое обеспечение дисциплины (модуля)</w:t>
      </w:r>
    </w:p>
    <w:p w:rsidR="00FE7805" w:rsidRPr="00D53AA0" w:rsidRDefault="00B42B62" w:rsidP="00D53AA0">
      <w:pPr>
        <w:tabs>
          <w:tab w:val="left" w:pos="708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Имеются в наличии учебныеаудитории для проведения занятий лекционного типа, занятийсеминарского типа, групповых и индивидуальных консультаций, текущегоконтроля, промежуточной аттестации, а также помещения длясамостоятельной работы, оснащенные компьютерной техникой свозможностью подключения к сети «Интернет»</w:t>
      </w:r>
    </w:p>
    <w:p w:rsidR="00D53AA0" w:rsidRDefault="00D5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7805" w:rsidRPr="00F36785" w:rsidRDefault="00B42B62">
      <w:pPr>
        <w:tabs>
          <w:tab w:val="left" w:pos="708"/>
        </w:tabs>
        <w:spacing w:after="160"/>
        <w:jc w:val="both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требованиями ФГОС ВО с учетом рекомендаций ОПОП ВО по направлению (профилю) </w:t>
      </w:r>
      <w:r w:rsidRPr="00F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01.03.01.Математика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F3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д.ф.-м.н</w:t>
      </w:r>
      <w:proofErr w:type="spellEnd"/>
      <w:r w:rsidRPr="00F3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</w:t>
      </w:r>
      <w:proofErr w:type="spellStart"/>
      <w:r w:rsidRPr="00F3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проф.ЛерманЛ.М</w:t>
      </w:r>
      <w:proofErr w:type="spellEnd"/>
      <w:r w:rsidRPr="00F3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одобрена на заседании кафедры дифференциальных уравнений, математического и численного анализа Институтаинформационных технологий, математики и механики ННГУ им. Н.И. Лобачевского</w:t>
      </w:r>
    </w:p>
    <w:p w:rsidR="00FE7805" w:rsidRPr="00F36785" w:rsidRDefault="00B42B62">
      <w:pPr>
        <w:rPr>
          <w:rFonts w:ascii="Times New Roman" w:hAnsi="Times New Roman" w:cs="Times New Roman"/>
          <w:sz w:val="24"/>
          <w:szCs w:val="24"/>
        </w:rPr>
      </w:pPr>
      <w:r w:rsidRPr="00F36785">
        <w:rPr>
          <w:rFonts w:ascii="Times New Roman" w:hAnsi="Times New Roman" w:cs="Times New Roman"/>
          <w:sz w:val="24"/>
          <w:szCs w:val="24"/>
        </w:rPr>
        <w:t>от ____________ _2017 года, протокол № __.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кафедрой_________________ 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одобрена методической комиссией Институтаинформационных технологий, математики и механики ННГУ им. Н.И. Лобачевского </w:t>
      </w:r>
    </w:p>
    <w:p w:rsidR="00FE7805" w:rsidRPr="00F36785" w:rsidRDefault="00B42B62">
      <w:pPr>
        <w:tabs>
          <w:tab w:val="left" w:pos="708"/>
        </w:tabs>
        <w:spacing w:after="160"/>
        <w:rPr>
          <w:rFonts w:ascii="Times New Roman" w:hAnsi="Times New Roman" w:cs="Times New Roman"/>
          <w:sz w:val="24"/>
        </w:rPr>
      </w:pPr>
      <w:r w:rsidRPr="00F36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года, протокол № ________.</w:t>
      </w:r>
    </w:p>
    <w:p w:rsidR="00FE7805" w:rsidRPr="00F36785" w:rsidRDefault="00FE7805">
      <w:pPr>
        <w:tabs>
          <w:tab w:val="left" w:pos="708"/>
        </w:tabs>
        <w:spacing w:after="1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E7805" w:rsidRPr="00F36785" w:rsidSect="00FE78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938"/>
    <w:multiLevelType w:val="multilevel"/>
    <w:tmpl w:val="CB120972"/>
    <w:lvl w:ilvl="0">
      <w:start w:val="1"/>
      <w:numFmt w:val="bullet"/>
      <w:lvlText w:val=""/>
      <w:lvlJc w:val="left"/>
      <w:pPr>
        <w:ind w:left="757" w:hanging="397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27B0A1B"/>
    <w:multiLevelType w:val="multilevel"/>
    <w:tmpl w:val="D3D42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53F1B57"/>
    <w:multiLevelType w:val="multilevel"/>
    <w:tmpl w:val="1E4E1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E93E0E"/>
    <w:multiLevelType w:val="multilevel"/>
    <w:tmpl w:val="9AFC4424"/>
    <w:lvl w:ilvl="0">
      <w:start w:val="15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AE5B10"/>
    <w:multiLevelType w:val="multilevel"/>
    <w:tmpl w:val="5C3E2DC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1.%2"/>
      <w:lvlJc w:val="left"/>
      <w:pPr>
        <w:ind w:left="780" w:hanging="420"/>
      </w:pPr>
      <w:rPr>
        <w:rFonts w:eastAsia="MS Mincho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="MS Mincho"/>
      </w:rPr>
    </w:lvl>
    <w:lvl w:ilvl="3">
      <w:start w:val="1"/>
      <w:numFmt w:val="decimal"/>
      <w:lvlText w:val="%1.%2.%3.%4"/>
      <w:lvlJc w:val="left"/>
      <w:pPr>
        <w:ind w:left="1592" w:hanging="1080"/>
      </w:pPr>
      <w:rPr>
        <w:rFonts w:eastAsia="MS Mincho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eastAsia="MS Mincho"/>
      </w:rPr>
    </w:lvl>
    <w:lvl w:ilvl="5">
      <w:start w:val="1"/>
      <w:numFmt w:val="decimal"/>
      <w:lvlText w:val="%1.%2.%3.%4.%5.%6"/>
      <w:lvlJc w:val="left"/>
      <w:pPr>
        <w:ind w:left="2104" w:hanging="1440"/>
      </w:pPr>
      <w:rPr>
        <w:rFonts w:eastAsia="MS Mincho"/>
      </w:rPr>
    </w:lvl>
    <w:lvl w:ilvl="6">
      <w:start w:val="1"/>
      <w:numFmt w:val="decimal"/>
      <w:lvlText w:val="%1.%2.%3.%4.%5.%6.%7"/>
      <w:lvlJc w:val="left"/>
      <w:pPr>
        <w:ind w:left="2180" w:hanging="1440"/>
      </w:pPr>
      <w:rPr>
        <w:rFonts w:eastAsia="MS Mincho"/>
      </w:rPr>
    </w:lvl>
    <w:lvl w:ilvl="7">
      <w:start w:val="1"/>
      <w:numFmt w:val="decimal"/>
      <w:lvlText w:val="%1.%2.%3.%4.%5.%6.%7.%8"/>
      <w:lvlJc w:val="left"/>
      <w:pPr>
        <w:ind w:left="2616" w:hanging="1800"/>
      </w:pPr>
      <w:rPr>
        <w:rFonts w:eastAsia="MS Mincho"/>
      </w:rPr>
    </w:lvl>
    <w:lvl w:ilvl="8">
      <w:start w:val="1"/>
      <w:numFmt w:val="decimal"/>
      <w:lvlText w:val="%1.%2.%3.%4.%5.%6.%7.%8.%9"/>
      <w:lvlJc w:val="left"/>
      <w:pPr>
        <w:ind w:left="3052" w:hanging="2160"/>
      </w:pPr>
      <w:rPr>
        <w:rFonts w:eastAsia="MS Minch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7805"/>
    <w:rsid w:val="000F7D71"/>
    <w:rsid w:val="003533D5"/>
    <w:rsid w:val="006062C1"/>
    <w:rsid w:val="00743E98"/>
    <w:rsid w:val="007F6370"/>
    <w:rsid w:val="00817775"/>
    <w:rsid w:val="009B38B8"/>
    <w:rsid w:val="00A97675"/>
    <w:rsid w:val="00B42B62"/>
    <w:rsid w:val="00B55D8A"/>
    <w:rsid w:val="00B946C2"/>
    <w:rsid w:val="00CF0F56"/>
    <w:rsid w:val="00D53AA0"/>
    <w:rsid w:val="00D5488F"/>
    <w:rsid w:val="00E02C6A"/>
    <w:rsid w:val="00EA1F14"/>
    <w:rsid w:val="00F36785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qFormat/>
    <w:rsid w:val="00FE7805"/>
    <w:pPr>
      <w:keepNext/>
      <w:outlineLvl w:val="3"/>
    </w:pPr>
    <w:rPr>
      <w:b/>
      <w:bCs/>
      <w:sz w:val="24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4030C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qFormat/>
    <w:rsid w:val="00AC08B1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D53D7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E7805"/>
    <w:rPr>
      <w:rFonts w:eastAsia="MS Mincho"/>
    </w:rPr>
  </w:style>
  <w:style w:type="character" w:customStyle="1" w:styleId="ListLabel2">
    <w:name w:val="ListLabel 2"/>
    <w:qFormat/>
    <w:rsid w:val="00FE7805"/>
    <w:rPr>
      <w:rFonts w:eastAsia="MS Mincho"/>
    </w:rPr>
  </w:style>
  <w:style w:type="character" w:customStyle="1" w:styleId="ListLabel3">
    <w:name w:val="ListLabel 3"/>
    <w:qFormat/>
    <w:rsid w:val="00FE7805"/>
    <w:rPr>
      <w:rFonts w:eastAsia="MS Mincho"/>
    </w:rPr>
  </w:style>
  <w:style w:type="character" w:customStyle="1" w:styleId="ListLabel4">
    <w:name w:val="ListLabel 4"/>
    <w:qFormat/>
    <w:rsid w:val="00FE7805"/>
    <w:rPr>
      <w:rFonts w:eastAsia="MS Mincho"/>
    </w:rPr>
  </w:style>
  <w:style w:type="character" w:customStyle="1" w:styleId="ListLabel5">
    <w:name w:val="ListLabel 5"/>
    <w:qFormat/>
    <w:rsid w:val="00FE7805"/>
    <w:rPr>
      <w:rFonts w:eastAsia="MS Mincho"/>
    </w:rPr>
  </w:style>
  <w:style w:type="character" w:customStyle="1" w:styleId="ListLabel6">
    <w:name w:val="ListLabel 6"/>
    <w:qFormat/>
    <w:rsid w:val="00FE7805"/>
    <w:rPr>
      <w:rFonts w:eastAsia="MS Mincho"/>
    </w:rPr>
  </w:style>
  <w:style w:type="character" w:customStyle="1" w:styleId="ListLabel7">
    <w:name w:val="ListLabel 7"/>
    <w:qFormat/>
    <w:rsid w:val="00FE7805"/>
    <w:rPr>
      <w:rFonts w:eastAsia="MS Mincho"/>
    </w:rPr>
  </w:style>
  <w:style w:type="character" w:customStyle="1" w:styleId="ListLabel8">
    <w:name w:val="ListLabel 8"/>
    <w:qFormat/>
    <w:rsid w:val="00FE7805"/>
    <w:rPr>
      <w:rFonts w:eastAsia="MS Mincho"/>
    </w:rPr>
  </w:style>
  <w:style w:type="character" w:customStyle="1" w:styleId="ListLabel9">
    <w:name w:val="ListLabel 9"/>
    <w:qFormat/>
    <w:rsid w:val="00FE7805"/>
    <w:rPr>
      <w:color w:val="00000A"/>
    </w:rPr>
  </w:style>
  <w:style w:type="character" w:customStyle="1" w:styleId="ListLabel10">
    <w:name w:val="ListLabel 10"/>
    <w:qFormat/>
    <w:rsid w:val="00FE7805"/>
    <w:rPr>
      <w:b/>
      <w:i w:val="0"/>
    </w:rPr>
  </w:style>
  <w:style w:type="character" w:customStyle="1" w:styleId="ListLabel11">
    <w:name w:val="ListLabel 11"/>
    <w:qFormat/>
    <w:rsid w:val="00FE7805"/>
    <w:rPr>
      <w:i w:val="0"/>
    </w:rPr>
  </w:style>
  <w:style w:type="character" w:customStyle="1" w:styleId="ListLabel12">
    <w:name w:val="ListLabel 12"/>
    <w:qFormat/>
    <w:rsid w:val="00FE7805"/>
    <w:rPr>
      <w:i w:val="0"/>
    </w:rPr>
  </w:style>
  <w:style w:type="character" w:customStyle="1" w:styleId="ListLabel13">
    <w:name w:val="ListLabel 13"/>
    <w:qFormat/>
    <w:rsid w:val="00FE7805"/>
    <w:rPr>
      <w:i w:val="0"/>
    </w:rPr>
  </w:style>
  <w:style w:type="character" w:customStyle="1" w:styleId="ListLabel14">
    <w:name w:val="ListLabel 14"/>
    <w:qFormat/>
    <w:rsid w:val="00FE7805"/>
    <w:rPr>
      <w:i w:val="0"/>
    </w:rPr>
  </w:style>
  <w:style w:type="character" w:customStyle="1" w:styleId="ListLabel15">
    <w:name w:val="ListLabel 15"/>
    <w:qFormat/>
    <w:rsid w:val="00FE7805"/>
    <w:rPr>
      <w:i w:val="0"/>
    </w:rPr>
  </w:style>
  <w:style w:type="character" w:customStyle="1" w:styleId="ListLabel16">
    <w:name w:val="ListLabel 16"/>
    <w:qFormat/>
    <w:rsid w:val="00FE7805"/>
    <w:rPr>
      <w:i w:val="0"/>
    </w:rPr>
  </w:style>
  <w:style w:type="character" w:customStyle="1" w:styleId="ListLabel17">
    <w:name w:val="ListLabel 17"/>
    <w:qFormat/>
    <w:rsid w:val="00FE7805"/>
    <w:rPr>
      <w:i w:val="0"/>
    </w:rPr>
  </w:style>
  <w:style w:type="character" w:customStyle="1" w:styleId="ListLabel18">
    <w:name w:val="ListLabel 18"/>
    <w:qFormat/>
    <w:rsid w:val="00FE7805"/>
    <w:rPr>
      <w:i w:val="0"/>
    </w:rPr>
  </w:style>
  <w:style w:type="character" w:customStyle="1" w:styleId="ListLabel19">
    <w:name w:val="ListLabel 19"/>
    <w:qFormat/>
    <w:rsid w:val="00FE7805"/>
    <w:rPr>
      <w:i w:val="0"/>
    </w:rPr>
  </w:style>
  <w:style w:type="character" w:customStyle="1" w:styleId="ListLabel20">
    <w:name w:val="ListLabel 20"/>
    <w:qFormat/>
    <w:rsid w:val="00FE7805"/>
    <w:rPr>
      <w:i w:val="0"/>
    </w:rPr>
  </w:style>
  <w:style w:type="character" w:customStyle="1" w:styleId="ListLabel21">
    <w:name w:val="ListLabel 21"/>
    <w:qFormat/>
    <w:rsid w:val="00FE7805"/>
    <w:rPr>
      <w:i w:val="0"/>
    </w:rPr>
  </w:style>
  <w:style w:type="character" w:customStyle="1" w:styleId="ListLabel22">
    <w:name w:val="ListLabel 22"/>
    <w:qFormat/>
    <w:rsid w:val="00FE7805"/>
    <w:rPr>
      <w:i w:val="0"/>
    </w:rPr>
  </w:style>
  <w:style w:type="character" w:customStyle="1" w:styleId="ListLabel23">
    <w:name w:val="ListLabel 23"/>
    <w:qFormat/>
    <w:rsid w:val="00FE7805"/>
    <w:rPr>
      <w:i w:val="0"/>
    </w:rPr>
  </w:style>
  <w:style w:type="character" w:customStyle="1" w:styleId="ListLabel24">
    <w:name w:val="ListLabel 24"/>
    <w:qFormat/>
    <w:rsid w:val="00FE7805"/>
    <w:rPr>
      <w:i w:val="0"/>
    </w:rPr>
  </w:style>
  <w:style w:type="character" w:customStyle="1" w:styleId="ListLabel25">
    <w:name w:val="ListLabel 25"/>
    <w:qFormat/>
    <w:rsid w:val="00FE7805"/>
    <w:rPr>
      <w:i w:val="0"/>
    </w:rPr>
  </w:style>
  <w:style w:type="character" w:customStyle="1" w:styleId="ListLabel26">
    <w:name w:val="ListLabel 26"/>
    <w:qFormat/>
    <w:rsid w:val="00FE7805"/>
    <w:rPr>
      <w:i w:val="0"/>
    </w:rPr>
  </w:style>
  <w:style w:type="character" w:customStyle="1" w:styleId="ListLabel27">
    <w:name w:val="ListLabel 27"/>
    <w:qFormat/>
    <w:rsid w:val="00FE7805"/>
    <w:rPr>
      <w:b/>
      <w:i/>
    </w:rPr>
  </w:style>
  <w:style w:type="character" w:customStyle="1" w:styleId="ListLabel28">
    <w:name w:val="ListLabel 28"/>
    <w:qFormat/>
    <w:rsid w:val="00FE7805"/>
    <w:rPr>
      <w:rFonts w:cs="Courier New"/>
    </w:rPr>
  </w:style>
  <w:style w:type="character" w:customStyle="1" w:styleId="ListLabel29">
    <w:name w:val="ListLabel 29"/>
    <w:qFormat/>
    <w:rsid w:val="00FE7805"/>
    <w:rPr>
      <w:rFonts w:cs="Courier New"/>
    </w:rPr>
  </w:style>
  <w:style w:type="character" w:customStyle="1" w:styleId="ListLabel30">
    <w:name w:val="ListLabel 30"/>
    <w:qFormat/>
    <w:rsid w:val="00FE7805"/>
    <w:rPr>
      <w:rFonts w:cs="Courier New"/>
    </w:rPr>
  </w:style>
  <w:style w:type="character" w:customStyle="1" w:styleId="ListLabel31">
    <w:name w:val="ListLabel 31"/>
    <w:qFormat/>
    <w:rsid w:val="00FE7805"/>
    <w:rPr>
      <w:rFonts w:cs="Courier New"/>
    </w:rPr>
  </w:style>
  <w:style w:type="character" w:customStyle="1" w:styleId="ListLabel32">
    <w:name w:val="ListLabel 32"/>
    <w:qFormat/>
    <w:rsid w:val="00FE7805"/>
    <w:rPr>
      <w:rFonts w:cs="Courier New"/>
    </w:rPr>
  </w:style>
  <w:style w:type="character" w:customStyle="1" w:styleId="ListLabel33">
    <w:name w:val="ListLabel 33"/>
    <w:qFormat/>
    <w:rsid w:val="00FE7805"/>
    <w:rPr>
      <w:rFonts w:cs="Courier New"/>
    </w:rPr>
  </w:style>
  <w:style w:type="character" w:customStyle="1" w:styleId="ListLabel34">
    <w:name w:val="ListLabel 34"/>
    <w:qFormat/>
    <w:rsid w:val="00FE7805"/>
    <w:rPr>
      <w:rFonts w:cs="Courier New"/>
    </w:rPr>
  </w:style>
  <w:style w:type="character" w:customStyle="1" w:styleId="ListLabel35">
    <w:name w:val="ListLabel 35"/>
    <w:qFormat/>
    <w:rsid w:val="00FE7805"/>
    <w:rPr>
      <w:rFonts w:cs="Courier New"/>
    </w:rPr>
  </w:style>
  <w:style w:type="character" w:customStyle="1" w:styleId="ListLabel36">
    <w:name w:val="ListLabel 36"/>
    <w:qFormat/>
    <w:rsid w:val="00FE7805"/>
    <w:rPr>
      <w:rFonts w:cs="Courier New"/>
    </w:rPr>
  </w:style>
  <w:style w:type="character" w:customStyle="1" w:styleId="ListLabel37">
    <w:name w:val="ListLabel 37"/>
    <w:qFormat/>
    <w:rsid w:val="00FE7805"/>
    <w:rPr>
      <w:color w:val="00000A"/>
    </w:rPr>
  </w:style>
  <w:style w:type="character" w:customStyle="1" w:styleId="ListLabel38">
    <w:name w:val="ListLabel 38"/>
    <w:qFormat/>
    <w:rsid w:val="00FE7805"/>
    <w:rPr>
      <w:b/>
      <w:i w:val="0"/>
    </w:rPr>
  </w:style>
  <w:style w:type="character" w:customStyle="1" w:styleId="ListLabel39">
    <w:name w:val="ListLabel 39"/>
    <w:qFormat/>
    <w:rsid w:val="00FE7805"/>
    <w:rPr>
      <w:i w:val="0"/>
    </w:rPr>
  </w:style>
  <w:style w:type="character" w:customStyle="1" w:styleId="ListLabel40">
    <w:name w:val="ListLabel 40"/>
    <w:qFormat/>
    <w:rsid w:val="00FE7805"/>
    <w:rPr>
      <w:i w:val="0"/>
    </w:rPr>
  </w:style>
  <w:style w:type="character" w:customStyle="1" w:styleId="ListLabel41">
    <w:name w:val="ListLabel 41"/>
    <w:qFormat/>
    <w:rsid w:val="00FE7805"/>
    <w:rPr>
      <w:i w:val="0"/>
    </w:rPr>
  </w:style>
  <w:style w:type="character" w:customStyle="1" w:styleId="ListLabel42">
    <w:name w:val="ListLabel 42"/>
    <w:qFormat/>
    <w:rsid w:val="00FE7805"/>
    <w:rPr>
      <w:i w:val="0"/>
    </w:rPr>
  </w:style>
  <w:style w:type="character" w:customStyle="1" w:styleId="ListLabel43">
    <w:name w:val="ListLabel 43"/>
    <w:qFormat/>
    <w:rsid w:val="00FE7805"/>
    <w:rPr>
      <w:i w:val="0"/>
    </w:rPr>
  </w:style>
  <w:style w:type="character" w:customStyle="1" w:styleId="ListLabel44">
    <w:name w:val="ListLabel 44"/>
    <w:qFormat/>
    <w:rsid w:val="00FE7805"/>
    <w:rPr>
      <w:i w:val="0"/>
    </w:rPr>
  </w:style>
  <w:style w:type="character" w:customStyle="1" w:styleId="ListLabel45">
    <w:name w:val="ListLabel 45"/>
    <w:qFormat/>
    <w:rsid w:val="00FE7805"/>
    <w:rPr>
      <w:i w:val="0"/>
    </w:rPr>
  </w:style>
  <w:style w:type="character" w:customStyle="1" w:styleId="ListLabel46">
    <w:name w:val="ListLabel 46"/>
    <w:qFormat/>
    <w:rsid w:val="00FE7805"/>
    <w:rPr>
      <w:rFonts w:cs="Courier New"/>
    </w:rPr>
  </w:style>
  <w:style w:type="character" w:customStyle="1" w:styleId="ListLabel47">
    <w:name w:val="ListLabel 47"/>
    <w:qFormat/>
    <w:rsid w:val="00FE7805"/>
    <w:rPr>
      <w:rFonts w:cs="Courier New"/>
    </w:rPr>
  </w:style>
  <w:style w:type="character" w:customStyle="1" w:styleId="ListLabel48">
    <w:name w:val="ListLabel 48"/>
    <w:qFormat/>
    <w:rsid w:val="00FE7805"/>
    <w:rPr>
      <w:rFonts w:cs="Courier New"/>
    </w:rPr>
  </w:style>
  <w:style w:type="character" w:customStyle="1" w:styleId="a5">
    <w:name w:val="Маркеры списка"/>
    <w:qFormat/>
    <w:rsid w:val="00FE7805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FE7805"/>
    <w:rPr>
      <w:rFonts w:eastAsia="MS Mincho"/>
    </w:rPr>
  </w:style>
  <w:style w:type="character" w:customStyle="1" w:styleId="ListLabel50">
    <w:name w:val="ListLabel 50"/>
    <w:qFormat/>
    <w:rsid w:val="00FE7805"/>
    <w:rPr>
      <w:rFonts w:eastAsia="MS Mincho"/>
    </w:rPr>
  </w:style>
  <w:style w:type="character" w:customStyle="1" w:styleId="ListLabel51">
    <w:name w:val="ListLabel 51"/>
    <w:qFormat/>
    <w:rsid w:val="00FE7805"/>
    <w:rPr>
      <w:rFonts w:eastAsia="MS Mincho"/>
    </w:rPr>
  </w:style>
  <w:style w:type="character" w:customStyle="1" w:styleId="ListLabel52">
    <w:name w:val="ListLabel 52"/>
    <w:qFormat/>
    <w:rsid w:val="00FE7805"/>
    <w:rPr>
      <w:rFonts w:eastAsia="MS Mincho"/>
    </w:rPr>
  </w:style>
  <w:style w:type="character" w:customStyle="1" w:styleId="ListLabel53">
    <w:name w:val="ListLabel 53"/>
    <w:qFormat/>
    <w:rsid w:val="00FE7805"/>
    <w:rPr>
      <w:rFonts w:eastAsia="MS Mincho"/>
    </w:rPr>
  </w:style>
  <w:style w:type="character" w:customStyle="1" w:styleId="ListLabel54">
    <w:name w:val="ListLabel 54"/>
    <w:qFormat/>
    <w:rsid w:val="00FE7805"/>
    <w:rPr>
      <w:rFonts w:eastAsia="MS Mincho"/>
    </w:rPr>
  </w:style>
  <w:style w:type="character" w:customStyle="1" w:styleId="ListLabel55">
    <w:name w:val="ListLabel 55"/>
    <w:qFormat/>
    <w:rsid w:val="00FE7805"/>
    <w:rPr>
      <w:rFonts w:eastAsia="MS Mincho"/>
    </w:rPr>
  </w:style>
  <w:style w:type="character" w:customStyle="1" w:styleId="ListLabel56">
    <w:name w:val="ListLabel 56"/>
    <w:qFormat/>
    <w:rsid w:val="00FE7805"/>
    <w:rPr>
      <w:rFonts w:eastAsia="MS Mincho"/>
    </w:rPr>
  </w:style>
  <w:style w:type="character" w:customStyle="1" w:styleId="ListLabel57">
    <w:name w:val="ListLabel 57"/>
    <w:qFormat/>
    <w:rsid w:val="00FE7805"/>
    <w:rPr>
      <w:rFonts w:ascii="Times New Roman" w:hAnsi="Times New Roman" w:cs="Wingdings"/>
      <w:sz w:val="24"/>
    </w:rPr>
  </w:style>
  <w:style w:type="character" w:customStyle="1" w:styleId="ListLabel58">
    <w:name w:val="ListLabel 58"/>
    <w:qFormat/>
    <w:rsid w:val="00FE7805"/>
    <w:rPr>
      <w:rFonts w:cs="Courier New"/>
    </w:rPr>
  </w:style>
  <w:style w:type="character" w:customStyle="1" w:styleId="ListLabel59">
    <w:name w:val="ListLabel 59"/>
    <w:qFormat/>
    <w:rsid w:val="00FE7805"/>
    <w:rPr>
      <w:rFonts w:cs="Wingdings"/>
    </w:rPr>
  </w:style>
  <w:style w:type="character" w:customStyle="1" w:styleId="ListLabel60">
    <w:name w:val="ListLabel 60"/>
    <w:qFormat/>
    <w:rsid w:val="00FE7805"/>
    <w:rPr>
      <w:rFonts w:cs="Symbol"/>
    </w:rPr>
  </w:style>
  <w:style w:type="character" w:customStyle="1" w:styleId="ListLabel61">
    <w:name w:val="ListLabel 61"/>
    <w:qFormat/>
    <w:rsid w:val="00FE7805"/>
    <w:rPr>
      <w:rFonts w:cs="Courier New"/>
    </w:rPr>
  </w:style>
  <w:style w:type="character" w:customStyle="1" w:styleId="ListLabel62">
    <w:name w:val="ListLabel 62"/>
    <w:qFormat/>
    <w:rsid w:val="00FE7805"/>
    <w:rPr>
      <w:rFonts w:cs="Wingdings"/>
    </w:rPr>
  </w:style>
  <w:style w:type="character" w:customStyle="1" w:styleId="ListLabel63">
    <w:name w:val="ListLabel 63"/>
    <w:qFormat/>
    <w:rsid w:val="00FE7805"/>
    <w:rPr>
      <w:rFonts w:cs="Symbol"/>
    </w:rPr>
  </w:style>
  <w:style w:type="character" w:customStyle="1" w:styleId="ListLabel64">
    <w:name w:val="ListLabel 64"/>
    <w:qFormat/>
    <w:rsid w:val="00FE7805"/>
    <w:rPr>
      <w:rFonts w:cs="Courier New"/>
    </w:rPr>
  </w:style>
  <w:style w:type="character" w:customStyle="1" w:styleId="ListLabel65">
    <w:name w:val="ListLabel 65"/>
    <w:qFormat/>
    <w:rsid w:val="00FE7805"/>
    <w:rPr>
      <w:rFonts w:cs="Wingdings"/>
    </w:rPr>
  </w:style>
  <w:style w:type="character" w:customStyle="1" w:styleId="ListLabel66">
    <w:name w:val="ListLabel 66"/>
    <w:qFormat/>
    <w:rsid w:val="00FE7805"/>
    <w:rPr>
      <w:rFonts w:eastAsia="MS Mincho"/>
    </w:rPr>
  </w:style>
  <w:style w:type="character" w:customStyle="1" w:styleId="ListLabel67">
    <w:name w:val="ListLabel 67"/>
    <w:qFormat/>
    <w:rsid w:val="00FE7805"/>
    <w:rPr>
      <w:rFonts w:eastAsia="MS Mincho"/>
    </w:rPr>
  </w:style>
  <w:style w:type="character" w:customStyle="1" w:styleId="ListLabel68">
    <w:name w:val="ListLabel 68"/>
    <w:qFormat/>
    <w:rsid w:val="00FE7805"/>
    <w:rPr>
      <w:rFonts w:eastAsia="MS Mincho"/>
    </w:rPr>
  </w:style>
  <w:style w:type="character" w:customStyle="1" w:styleId="ListLabel69">
    <w:name w:val="ListLabel 69"/>
    <w:qFormat/>
    <w:rsid w:val="00FE7805"/>
    <w:rPr>
      <w:rFonts w:eastAsia="MS Mincho"/>
    </w:rPr>
  </w:style>
  <w:style w:type="character" w:customStyle="1" w:styleId="ListLabel70">
    <w:name w:val="ListLabel 70"/>
    <w:qFormat/>
    <w:rsid w:val="00FE7805"/>
    <w:rPr>
      <w:rFonts w:eastAsia="MS Mincho"/>
    </w:rPr>
  </w:style>
  <w:style w:type="character" w:customStyle="1" w:styleId="ListLabel71">
    <w:name w:val="ListLabel 71"/>
    <w:qFormat/>
    <w:rsid w:val="00FE7805"/>
    <w:rPr>
      <w:rFonts w:eastAsia="MS Mincho"/>
    </w:rPr>
  </w:style>
  <w:style w:type="character" w:customStyle="1" w:styleId="ListLabel72">
    <w:name w:val="ListLabel 72"/>
    <w:qFormat/>
    <w:rsid w:val="00FE7805"/>
    <w:rPr>
      <w:rFonts w:eastAsia="MS Mincho"/>
    </w:rPr>
  </w:style>
  <w:style w:type="character" w:customStyle="1" w:styleId="ListLabel73">
    <w:name w:val="ListLabel 73"/>
    <w:qFormat/>
    <w:rsid w:val="00FE7805"/>
    <w:rPr>
      <w:rFonts w:eastAsia="MS Mincho"/>
    </w:rPr>
  </w:style>
  <w:style w:type="character" w:customStyle="1" w:styleId="ListLabel74">
    <w:name w:val="ListLabel 74"/>
    <w:qFormat/>
    <w:rsid w:val="00FE7805"/>
    <w:rPr>
      <w:rFonts w:ascii="Times New Roman" w:hAnsi="Times New Roman" w:cs="Wingdings"/>
      <w:sz w:val="24"/>
    </w:rPr>
  </w:style>
  <w:style w:type="character" w:customStyle="1" w:styleId="ListLabel75">
    <w:name w:val="ListLabel 75"/>
    <w:qFormat/>
    <w:rsid w:val="00FE7805"/>
    <w:rPr>
      <w:rFonts w:cs="Courier New"/>
    </w:rPr>
  </w:style>
  <w:style w:type="character" w:customStyle="1" w:styleId="ListLabel76">
    <w:name w:val="ListLabel 76"/>
    <w:qFormat/>
    <w:rsid w:val="00FE7805"/>
    <w:rPr>
      <w:rFonts w:cs="Wingdings"/>
    </w:rPr>
  </w:style>
  <w:style w:type="character" w:customStyle="1" w:styleId="ListLabel77">
    <w:name w:val="ListLabel 77"/>
    <w:qFormat/>
    <w:rsid w:val="00FE7805"/>
    <w:rPr>
      <w:rFonts w:cs="Symbol"/>
    </w:rPr>
  </w:style>
  <w:style w:type="character" w:customStyle="1" w:styleId="ListLabel78">
    <w:name w:val="ListLabel 78"/>
    <w:qFormat/>
    <w:rsid w:val="00FE7805"/>
    <w:rPr>
      <w:rFonts w:cs="Courier New"/>
    </w:rPr>
  </w:style>
  <w:style w:type="character" w:customStyle="1" w:styleId="ListLabel79">
    <w:name w:val="ListLabel 79"/>
    <w:qFormat/>
    <w:rsid w:val="00FE7805"/>
    <w:rPr>
      <w:rFonts w:cs="Wingdings"/>
    </w:rPr>
  </w:style>
  <w:style w:type="character" w:customStyle="1" w:styleId="ListLabel80">
    <w:name w:val="ListLabel 80"/>
    <w:qFormat/>
    <w:rsid w:val="00FE7805"/>
    <w:rPr>
      <w:rFonts w:cs="Symbol"/>
    </w:rPr>
  </w:style>
  <w:style w:type="character" w:customStyle="1" w:styleId="ListLabel81">
    <w:name w:val="ListLabel 81"/>
    <w:qFormat/>
    <w:rsid w:val="00FE7805"/>
    <w:rPr>
      <w:rFonts w:cs="Courier New"/>
    </w:rPr>
  </w:style>
  <w:style w:type="character" w:customStyle="1" w:styleId="ListLabel82">
    <w:name w:val="ListLabel 82"/>
    <w:qFormat/>
    <w:rsid w:val="00FE7805"/>
    <w:rPr>
      <w:rFonts w:cs="Wingdings"/>
    </w:rPr>
  </w:style>
  <w:style w:type="character" w:customStyle="1" w:styleId="ListLabel83">
    <w:name w:val="ListLabel 83"/>
    <w:qFormat/>
    <w:rsid w:val="00FE7805"/>
    <w:rPr>
      <w:rFonts w:eastAsia="MS Mincho"/>
    </w:rPr>
  </w:style>
  <w:style w:type="character" w:customStyle="1" w:styleId="ListLabel84">
    <w:name w:val="ListLabel 84"/>
    <w:qFormat/>
    <w:rsid w:val="00FE7805"/>
    <w:rPr>
      <w:rFonts w:eastAsia="MS Mincho"/>
    </w:rPr>
  </w:style>
  <w:style w:type="character" w:customStyle="1" w:styleId="ListLabel85">
    <w:name w:val="ListLabel 85"/>
    <w:qFormat/>
    <w:rsid w:val="00FE7805"/>
    <w:rPr>
      <w:rFonts w:eastAsia="MS Mincho"/>
    </w:rPr>
  </w:style>
  <w:style w:type="character" w:customStyle="1" w:styleId="ListLabel86">
    <w:name w:val="ListLabel 86"/>
    <w:qFormat/>
    <w:rsid w:val="00FE7805"/>
    <w:rPr>
      <w:rFonts w:eastAsia="MS Mincho"/>
    </w:rPr>
  </w:style>
  <w:style w:type="character" w:customStyle="1" w:styleId="ListLabel87">
    <w:name w:val="ListLabel 87"/>
    <w:qFormat/>
    <w:rsid w:val="00FE7805"/>
    <w:rPr>
      <w:rFonts w:eastAsia="MS Mincho"/>
    </w:rPr>
  </w:style>
  <w:style w:type="character" w:customStyle="1" w:styleId="ListLabel88">
    <w:name w:val="ListLabel 88"/>
    <w:qFormat/>
    <w:rsid w:val="00FE7805"/>
    <w:rPr>
      <w:rFonts w:eastAsia="MS Mincho"/>
    </w:rPr>
  </w:style>
  <w:style w:type="character" w:customStyle="1" w:styleId="ListLabel89">
    <w:name w:val="ListLabel 89"/>
    <w:qFormat/>
    <w:rsid w:val="00FE7805"/>
    <w:rPr>
      <w:rFonts w:eastAsia="MS Mincho"/>
    </w:rPr>
  </w:style>
  <w:style w:type="character" w:customStyle="1" w:styleId="ListLabel90">
    <w:name w:val="ListLabel 90"/>
    <w:qFormat/>
    <w:rsid w:val="00FE7805"/>
    <w:rPr>
      <w:rFonts w:eastAsia="MS Mincho"/>
    </w:rPr>
  </w:style>
  <w:style w:type="character" w:customStyle="1" w:styleId="ListLabel91">
    <w:name w:val="ListLabel 91"/>
    <w:qFormat/>
    <w:rsid w:val="00FE7805"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sid w:val="00FE7805"/>
    <w:rPr>
      <w:rFonts w:cs="Courier New"/>
    </w:rPr>
  </w:style>
  <w:style w:type="character" w:customStyle="1" w:styleId="ListLabel93">
    <w:name w:val="ListLabel 93"/>
    <w:qFormat/>
    <w:rsid w:val="00FE7805"/>
    <w:rPr>
      <w:rFonts w:cs="Wingdings"/>
    </w:rPr>
  </w:style>
  <w:style w:type="character" w:customStyle="1" w:styleId="ListLabel94">
    <w:name w:val="ListLabel 94"/>
    <w:qFormat/>
    <w:rsid w:val="00FE7805"/>
    <w:rPr>
      <w:rFonts w:cs="Symbol"/>
    </w:rPr>
  </w:style>
  <w:style w:type="character" w:customStyle="1" w:styleId="ListLabel95">
    <w:name w:val="ListLabel 95"/>
    <w:qFormat/>
    <w:rsid w:val="00FE7805"/>
    <w:rPr>
      <w:rFonts w:cs="Courier New"/>
    </w:rPr>
  </w:style>
  <w:style w:type="character" w:customStyle="1" w:styleId="ListLabel96">
    <w:name w:val="ListLabel 96"/>
    <w:qFormat/>
    <w:rsid w:val="00FE7805"/>
    <w:rPr>
      <w:rFonts w:cs="Wingdings"/>
    </w:rPr>
  </w:style>
  <w:style w:type="character" w:customStyle="1" w:styleId="ListLabel97">
    <w:name w:val="ListLabel 97"/>
    <w:qFormat/>
    <w:rsid w:val="00FE7805"/>
    <w:rPr>
      <w:rFonts w:cs="Symbol"/>
    </w:rPr>
  </w:style>
  <w:style w:type="character" w:customStyle="1" w:styleId="ListLabel98">
    <w:name w:val="ListLabel 98"/>
    <w:qFormat/>
    <w:rsid w:val="00FE7805"/>
    <w:rPr>
      <w:rFonts w:cs="Courier New"/>
    </w:rPr>
  </w:style>
  <w:style w:type="character" w:customStyle="1" w:styleId="ListLabel99">
    <w:name w:val="ListLabel 99"/>
    <w:qFormat/>
    <w:rsid w:val="00FE7805"/>
    <w:rPr>
      <w:rFonts w:cs="Wingdings"/>
    </w:rPr>
  </w:style>
  <w:style w:type="character" w:customStyle="1" w:styleId="ListLabel100">
    <w:name w:val="ListLabel 100"/>
    <w:qFormat/>
    <w:rsid w:val="00FE7805"/>
    <w:rPr>
      <w:rFonts w:eastAsia="MS Mincho"/>
    </w:rPr>
  </w:style>
  <w:style w:type="character" w:customStyle="1" w:styleId="ListLabel101">
    <w:name w:val="ListLabel 101"/>
    <w:qFormat/>
    <w:rsid w:val="00FE7805"/>
    <w:rPr>
      <w:rFonts w:eastAsia="MS Mincho"/>
    </w:rPr>
  </w:style>
  <w:style w:type="character" w:customStyle="1" w:styleId="ListLabel102">
    <w:name w:val="ListLabel 102"/>
    <w:qFormat/>
    <w:rsid w:val="00FE7805"/>
    <w:rPr>
      <w:rFonts w:eastAsia="MS Mincho"/>
    </w:rPr>
  </w:style>
  <w:style w:type="character" w:customStyle="1" w:styleId="ListLabel103">
    <w:name w:val="ListLabel 103"/>
    <w:qFormat/>
    <w:rsid w:val="00FE7805"/>
    <w:rPr>
      <w:rFonts w:eastAsia="MS Mincho"/>
    </w:rPr>
  </w:style>
  <w:style w:type="character" w:customStyle="1" w:styleId="ListLabel104">
    <w:name w:val="ListLabel 104"/>
    <w:qFormat/>
    <w:rsid w:val="00FE7805"/>
    <w:rPr>
      <w:rFonts w:eastAsia="MS Mincho"/>
    </w:rPr>
  </w:style>
  <w:style w:type="character" w:customStyle="1" w:styleId="ListLabel105">
    <w:name w:val="ListLabel 105"/>
    <w:qFormat/>
    <w:rsid w:val="00FE7805"/>
    <w:rPr>
      <w:rFonts w:eastAsia="MS Mincho"/>
    </w:rPr>
  </w:style>
  <w:style w:type="character" w:customStyle="1" w:styleId="ListLabel106">
    <w:name w:val="ListLabel 106"/>
    <w:qFormat/>
    <w:rsid w:val="00FE7805"/>
    <w:rPr>
      <w:rFonts w:eastAsia="MS Mincho"/>
    </w:rPr>
  </w:style>
  <w:style w:type="character" w:customStyle="1" w:styleId="ListLabel107">
    <w:name w:val="ListLabel 107"/>
    <w:qFormat/>
    <w:rsid w:val="00FE7805"/>
    <w:rPr>
      <w:rFonts w:eastAsia="MS Mincho"/>
    </w:rPr>
  </w:style>
  <w:style w:type="character" w:customStyle="1" w:styleId="ListLabel108">
    <w:name w:val="ListLabel 108"/>
    <w:qFormat/>
    <w:rsid w:val="00FE7805"/>
    <w:rPr>
      <w:rFonts w:ascii="Times New Roman" w:hAnsi="Times New Roman" w:cs="Wingdings"/>
      <w:sz w:val="24"/>
    </w:rPr>
  </w:style>
  <w:style w:type="character" w:customStyle="1" w:styleId="ListLabel109">
    <w:name w:val="ListLabel 109"/>
    <w:qFormat/>
    <w:rsid w:val="00FE7805"/>
    <w:rPr>
      <w:rFonts w:cs="Courier New"/>
    </w:rPr>
  </w:style>
  <w:style w:type="character" w:customStyle="1" w:styleId="ListLabel110">
    <w:name w:val="ListLabel 110"/>
    <w:qFormat/>
    <w:rsid w:val="00FE7805"/>
    <w:rPr>
      <w:rFonts w:cs="Wingdings"/>
    </w:rPr>
  </w:style>
  <w:style w:type="character" w:customStyle="1" w:styleId="ListLabel111">
    <w:name w:val="ListLabel 111"/>
    <w:qFormat/>
    <w:rsid w:val="00FE7805"/>
    <w:rPr>
      <w:rFonts w:cs="Symbol"/>
    </w:rPr>
  </w:style>
  <w:style w:type="character" w:customStyle="1" w:styleId="ListLabel112">
    <w:name w:val="ListLabel 112"/>
    <w:qFormat/>
    <w:rsid w:val="00FE7805"/>
    <w:rPr>
      <w:rFonts w:cs="Courier New"/>
    </w:rPr>
  </w:style>
  <w:style w:type="character" w:customStyle="1" w:styleId="ListLabel113">
    <w:name w:val="ListLabel 113"/>
    <w:qFormat/>
    <w:rsid w:val="00FE7805"/>
    <w:rPr>
      <w:rFonts w:cs="Wingdings"/>
    </w:rPr>
  </w:style>
  <w:style w:type="character" w:customStyle="1" w:styleId="ListLabel114">
    <w:name w:val="ListLabel 114"/>
    <w:qFormat/>
    <w:rsid w:val="00FE7805"/>
    <w:rPr>
      <w:rFonts w:cs="Symbol"/>
    </w:rPr>
  </w:style>
  <w:style w:type="character" w:customStyle="1" w:styleId="ListLabel115">
    <w:name w:val="ListLabel 115"/>
    <w:qFormat/>
    <w:rsid w:val="00FE7805"/>
    <w:rPr>
      <w:rFonts w:cs="Courier New"/>
    </w:rPr>
  </w:style>
  <w:style w:type="character" w:customStyle="1" w:styleId="ListLabel116">
    <w:name w:val="ListLabel 116"/>
    <w:qFormat/>
    <w:rsid w:val="00FE7805"/>
    <w:rPr>
      <w:rFonts w:cs="Wingdings"/>
    </w:rPr>
  </w:style>
  <w:style w:type="character" w:customStyle="1" w:styleId="ListLabel117">
    <w:name w:val="ListLabel 117"/>
    <w:qFormat/>
    <w:rsid w:val="00FE7805"/>
    <w:rPr>
      <w:rFonts w:eastAsia="MS Mincho"/>
    </w:rPr>
  </w:style>
  <w:style w:type="character" w:customStyle="1" w:styleId="ListLabel118">
    <w:name w:val="ListLabel 118"/>
    <w:qFormat/>
    <w:rsid w:val="00FE7805"/>
    <w:rPr>
      <w:rFonts w:eastAsia="MS Mincho"/>
    </w:rPr>
  </w:style>
  <w:style w:type="character" w:customStyle="1" w:styleId="ListLabel119">
    <w:name w:val="ListLabel 119"/>
    <w:qFormat/>
    <w:rsid w:val="00FE7805"/>
    <w:rPr>
      <w:rFonts w:eastAsia="MS Mincho"/>
    </w:rPr>
  </w:style>
  <w:style w:type="character" w:customStyle="1" w:styleId="ListLabel120">
    <w:name w:val="ListLabel 120"/>
    <w:qFormat/>
    <w:rsid w:val="00FE7805"/>
    <w:rPr>
      <w:rFonts w:eastAsia="MS Mincho"/>
    </w:rPr>
  </w:style>
  <w:style w:type="character" w:customStyle="1" w:styleId="ListLabel121">
    <w:name w:val="ListLabel 121"/>
    <w:qFormat/>
    <w:rsid w:val="00FE7805"/>
    <w:rPr>
      <w:rFonts w:eastAsia="MS Mincho"/>
    </w:rPr>
  </w:style>
  <w:style w:type="character" w:customStyle="1" w:styleId="ListLabel122">
    <w:name w:val="ListLabel 122"/>
    <w:qFormat/>
    <w:rsid w:val="00FE7805"/>
    <w:rPr>
      <w:rFonts w:eastAsia="MS Mincho"/>
    </w:rPr>
  </w:style>
  <w:style w:type="character" w:customStyle="1" w:styleId="ListLabel123">
    <w:name w:val="ListLabel 123"/>
    <w:qFormat/>
    <w:rsid w:val="00FE7805"/>
    <w:rPr>
      <w:rFonts w:eastAsia="MS Mincho"/>
    </w:rPr>
  </w:style>
  <w:style w:type="character" w:customStyle="1" w:styleId="ListLabel124">
    <w:name w:val="ListLabel 124"/>
    <w:qFormat/>
    <w:rsid w:val="00FE7805"/>
    <w:rPr>
      <w:rFonts w:eastAsia="MS Mincho"/>
    </w:rPr>
  </w:style>
  <w:style w:type="character" w:customStyle="1" w:styleId="ListLabel125">
    <w:name w:val="ListLabel 125"/>
    <w:qFormat/>
    <w:rsid w:val="00FE7805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FE7805"/>
    <w:rPr>
      <w:rFonts w:cs="Courier New"/>
    </w:rPr>
  </w:style>
  <w:style w:type="character" w:customStyle="1" w:styleId="ListLabel127">
    <w:name w:val="ListLabel 127"/>
    <w:qFormat/>
    <w:rsid w:val="00FE7805"/>
    <w:rPr>
      <w:rFonts w:cs="Wingdings"/>
    </w:rPr>
  </w:style>
  <w:style w:type="character" w:customStyle="1" w:styleId="ListLabel128">
    <w:name w:val="ListLabel 128"/>
    <w:qFormat/>
    <w:rsid w:val="00FE7805"/>
    <w:rPr>
      <w:rFonts w:cs="Symbol"/>
    </w:rPr>
  </w:style>
  <w:style w:type="character" w:customStyle="1" w:styleId="ListLabel129">
    <w:name w:val="ListLabel 129"/>
    <w:qFormat/>
    <w:rsid w:val="00FE7805"/>
    <w:rPr>
      <w:rFonts w:cs="Courier New"/>
    </w:rPr>
  </w:style>
  <w:style w:type="character" w:customStyle="1" w:styleId="ListLabel130">
    <w:name w:val="ListLabel 130"/>
    <w:qFormat/>
    <w:rsid w:val="00FE7805"/>
    <w:rPr>
      <w:rFonts w:cs="Wingdings"/>
    </w:rPr>
  </w:style>
  <w:style w:type="character" w:customStyle="1" w:styleId="ListLabel131">
    <w:name w:val="ListLabel 131"/>
    <w:qFormat/>
    <w:rsid w:val="00FE7805"/>
    <w:rPr>
      <w:rFonts w:cs="Symbol"/>
    </w:rPr>
  </w:style>
  <w:style w:type="character" w:customStyle="1" w:styleId="ListLabel132">
    <w:name w:val="ListLabel 132"/>
    <w:qFormat/>
    <w:rsid w:val="00FE7805"/>
    <w:rPr>
      <w:rFonts w:cs="Courier New"/>
    </w:rPr>
  </w:style>
  <w:style w:type="character" w:customStyle="1" w:styleId="ListLabel133">
    <w:name w:val="ListLabel 133"/>
    <w:qFormat/>
    <w:rsid w:val="00FE7805"/>
    <w:rPr>
      <w:rFonts w:cs="Wingdings"/>
    </w:rPr>
  </w:style>
  <w:style w:type="character" w:customStyle="1" w:styleId="InternetLink">
    <w:name w:val="Internet Link"/>
    <w:rsid w:val="00FE7805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FE780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FE7805"/>
    <w:pPr>
      <w:spacing w:after="140" w:line="288" w:lineRule="auto"/>
    </w:pPr>
  </w:style>
  <w:style w:type="paragraph" w:styleId="a7">
    <w:name w:val="List"/>
    <w:basedOn w:val="a6"/>
    <w:rsid w:val="00FE7805"/>
    <w:rPr>
      <w:rFonts w:cs="Mangal"/>
    </w:rPr>
  </w:style>
  <w:style w:type="paragraph" w:customStyle="1" w:styleId="1">
    <w:name w:val="Название объекта1"/>
    <w:basedOn w:val="a"/>
    <w:qFormat/>
    <w:rsid w:val="00FE780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E7805"/>
    <w:pPr>
      <w:suppressLineNumbers/>
    </w:pPr>
    <w:rPr>
      <w:rFonts w:cs="FreeSans"/>
    </w:rPr>
  </w:style>
  <w:style w:type="paragraph" w:customStyle="1" w:styleId="a8">
    <w:name w:val="Заголовок"/>
    <w:basedOn w:val="a"/>
    <w:qFormat/>
    <w:rsid w:val="00FE78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FE78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E7805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030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7D5A"/>
    <w:pPr>
      <w:spacing w:after="160"/>
      <w:ind w:left="720"/>
      <w:contextualSpacing/>
    </w:pPr>
    <w:rPr>
      <w:rFonts w:eastAsia="Times New Roman" w:cs="Times New Roman"/>
      <w:sz w:val="21"/>
      <w:szCs w:val="21"/>
      <w:lang w:eastAsia="ru-RU"/>
    </w:rPr>
  </w:style>
  <w:style w:type="paragraph" w:styleId="ad">
    <w:name w:val="Body Text Indent"/>
    <w:basedOn w:val="a"/>
    <w:uiPriority w:val="99"/>
    <w:semiHidden/>
    <w:unhideWhenUsed/>
    <w:rsid w:val="00D53D76"/>
    <w:pPr>
      <w:spacing w:after="120"/>
      <w:ind w:left="283"/>
    </w:pPr>
    <w:rPr>
      <w:rFonts w:cs="Times New Roman"/>
    </w:rPr>
  </w:style>
  <w:style w:type="paragraph" w:customStyle="1" w:styleId="TableContents">
    <w:name w:val="Table Contents"/>
    <w:basedOn w:val="a"/>
    <w:qFormat/>
    <w:rsid w:val="00FE7805"/>
    <w:pPr>
      <w:suppressLineNumbers/>
    </w:pPr>
  </w:style>
  <w:style w:type="paragraph" w:customStyle="1" w:styleId="TableHeading">
    <w:name w:val="Table Heading"/>
    <w:basedOn w:val="TableContents"/>
    <w:qFormat/>
    <w:rsid w:val="00FE78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qworld.ipmnet.ru/ru/library/mathematics/ode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qworld.ipmnet.ru/ru/library/mathematics/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D7E3-50C7-4AFD-AE1B-716CB3C1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Лерман</dc:creator>
  <cp:lastModifiedBy>Сергей</cp:lastModifiedBy>
  <cp:revision>5</cp:revision>
  <dcterms:created xsi:type="dcterms:W3CDTF">2018-01-08T08:12:00Z</dcterms:created>
  <dcterms:modified xsi:type="dcterms:W3CDTF">2018-03-07T12:43:00Z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