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74E" w:rsidRPr="002463F1" w:rsidRDefault="0007374E" w:rsidP="0007374E">
      <w:pPr>
        <w:spacing w:after="0"/>
        <w:jc w:val="center"/>
        <w:rPr>
          <w:rFonts w:ascii="Times New Roman" w:hAnsi="Times New Roman"/>
          <w:sz w:val="24"/>
          <w:szCs w:val="24"/>
          <w:lang w:val="ru-RU"/>
        </w:rPr>
      </w:pPr>
      <w:r w:rsidRPr="00205EE9">
        <w:rPr>
          <w:rFonts w:ascii="Times New Roman" w:hAnsi="Times New Roman"/>
          <w:sz w:val="24"/>
          <w:szCs w:val="24"/>
          <w:lang w:val="ru-RU"/>
        </w:rPr>
        <w:t xml:space="preserve">МИНИСТЕРСТВО НАУКИ И ВЫСШЕГО ОБРАЗОВАНИЯ РОССИЙСКОЙ ФЕДЕРАЦИИ </w:t>
      </w:r>
      <w:r w:rsidRPr="002463F1">
        <w:rPr>
          <w:rFonts w:ascii="Times New Roman" w:hAnsi="Times New Roman"/>
          <w:sz w:val="24"/>
          <w:szCs w:val="24"/>
          <w:lang w:val="ru-RU"/>
        </w:rPr>
        <w:t>Федеральное государственное автономное образовательное учреждение</w:t>
      </w:r>
    </w:p>
    <w:p w:rsidR="0007374E" w:rsidRPr="002463F1" w:rsidRDefault="0007374E" w:rsidP="0007374E">
      <w:pPr>
        <w:spacing w:after="0"/>
        <w:jc w:val="center"/>
        <w:rPr>
          <w:rFonts w:ascii="Times New Roman" w:hAnsi="Times New Roman"/>
          <w:sz w:val="24"/>
          <w:szCs w:val="24"/>
          <w:u w:val="single"/>
          <w:lang w:val="ru-RU"/>
        </w:rPr>
      </w:pPr>
      <w:r w:rsidRPr="002463F1">
        <w:rPr>
          <w:rFonts w:ascii="Times New Roman" w:hAnsi="Times New Roman"/>
          <w:sz w:val="24"/>
          <w:szCs w:val="24"/>
          <w:lang w:val="ru-RU"/>
        </w:rPr>
        <w:t xml:space="preserve"> высшего профессионального образования</w:t>
      </w:r>
    </w:p>
    <w:p w:rsidR="0007374E" w:rsidRPr="002463F1" w:rsidRDefault="0007374E" w:rsidP="0007374E">
      <w:pPr>
        <w:spacing w:after="0"/>
        <w:jc w:val="center"/>
        <w:rPr>
          <w:rFonts w:ascii="Times New Roman" w:hAnsi="Times New Roman"/>
          <w:sz w:val="24"/>
          <w:szCs w:val="24"/>
          <w:lang w:val="ru-RU"/>
        </w:rPr>
      </w:pPr>
      <w:r w:rsidRPr="002463F1">
        <w:rPr>
          <w:rFonts w:ascii="Times New Roman" w:hAnsi="Times New Roman"/>
          <w:sz w:val="24"/>
          <w:szCs w:val="24"/>
          <w:lang w:val="ru-RU"/>
        </w:rPr>
        <w:t>«Нижегородский государственный университет им. Н.И. Лобачевского»</w:t>
      </w:r>
    </w:p>
    <w:p w:rsidR="0007374E" w:rsidRPr="002463F1" w:rsidRDefault="0007374E" w:rsidP="0007374E">
      <w:pPr>
        <w:spacing w:after="0"/>
        <w:jc w:val="center"/>
        <w:rPr>
          <w:rFonts w:ascii="Times New Roman" w:hAnsi="Times New Roman"/>
          <w:sz w:val="24"/>
          <w:szCs w:val="24"/>
          <w:lang w:val="ru-RU"/>
        </w:rPr>
      </w:pPr>
      <w:r w:rsidRPr="002463F1">
        <w:rPr>
          <w:rFonts w:ascii="Times New Roman" w:hAnsi="Times New Roman"/>
          <w:sz w:val="24"/>
          <w:szCs w:val="24"/>
          <w:lang w:val="ru-RU"/>
        </w:rPr>
        <w:t>Институт экономики и предпринимательства</w:t>
      </w:r>
    </w:p>
    <w:p w:rsidR="0007374E" w:rsidRDefault="0007374E" w:rsidP="0007374E">
      <w:pPr>
        <w:ind w:left="5670"/>
        <w:jc w:val="center"/>
        <w:rPr>
          <w:rFonts w:ascii="Times New Roman" w:hAnsi="Times New Roman"/>
          <w:sz w:val="24"/>
          <w:szCs w:val="24"/>
          <w:lang w:val="ru-RU"/>
        </w:rPr>
      </w:pPr>
    </w:p>
    <w:p w:rsidR="0007374E" w:rsidRDefault="0007374E" w:rsidP="0007374E">
      <w:pPr>
        <w:ind w:left="5670"/>
        <w:jc w:val="center"/>
        <w:rPr>
          <w:rFonts w:ascii="Times New Roman" w:hAnsi="Times New Roman"/>
          <w:sz w:val="24"/>
          <w:szCs w:val="24"/>
          <w:lang w:val="ru-RU"/>
        </w:rPr>
      </w:pPr>
    </w:p>
    <w:p w:rsidR="0007374E" w:rsidRDefault="0007374E" w:rsidP="0007374E">
      <w:pPr>
        <w:ind w:left="5670"/>
        <w:jc w:val="center"/>
        <w:rPr>
          <w:rFonts w:ascii="Times New Roman" w:hAnsi="Times New Roman"/>
          <w:sz w:val="24"/>
          <w:szCs w:val="24"/>
          <w:lang w:val="ru-RU"/>
        </w:rPr>
      </w:pPr>
    </w:p>
    <w:p w:rsidR="0007374E" w:rsidRDefault="0007374E" w:rsidP="0007374E">
      <w:pPr>
        <w:suppressAutoHyphens/>
        <w:spacing w:after="0" w:line="240" w:lineRule="auto"/>
        <w:ind w:left="4956" w:firstLine="708"/>
        <w:jc w:val="center"/>
        <w:rPr>
          <w:rFonts w:ascii="Times New Roman" w:hAnsi="Times New Roman"/>
          <w:sz w:val="24"/>
          <w:szCs w:val="24"/>
          <w:lang w:val="ru-RU" w:eastAsia="ar-SA"/>
        </w:rPr>
      </w:pPr>
      <w:r w:rsidRPr="00CD2E44">
        <w:rPr>
          <w:rFonts w:ascii="Times New Roman" w:hAnsi="Times New Roman"/>
          <w:sz w:val="24"/>
          <w:szCs w:val="24"/>
          <w:lang w:val="ru-RU" w:eastAsia="ar-SA"/>
        </w:rPr>
        <w:t>УТВЕРЖДЕНО</w:t>
      </w:r>
    </w:p>
    <w:p w:rsidR="0007374E" w:rsidRPr="00CD2E44" w:rsidRDefault="0007374E" w:rsidP="0007374E">
      <w:pPr>
        <w:suppressAutoHyphens/>
        <w:spacing w:after="0" w:line="240" w:lineRule="auto"/>
        <w:ind w:left="4956" w:firstLine="708"/>
        <w:jc w:val="center"/>
        <w:rPr>
          <w:rFonts w:ascii="Times New Roman" w:hAnsi="Times New Roman"/>
          <w:sz w:val="24"/>
          <w:szCs w:val="24"/>
          <w:lang w:val="ru-RU" w:eastAsia="ar-SA"/>
        </w:rPr>
      </w:pPr>
    </w:p>
    <w:p w:rsidR="0007374E" w:rsidRPr="00CD2E44" w:rsidRDefault="0007374E" w:rsidP="0007374E">
      <w:pPr>
        <w:suppressAutoHyphens/>
        <w:spacing w:after="0" w:line="240" w:lineRule="auto"/>
        <w:ind w:left="5664"/>
        <w:jc w:val="right"/>
        <w:rPr>
          <w:rFonts w:ascii="Times New Roman" w:hAnsi="Times New Roman"/>
          <w:sz w:val="24"/>
          <w:szCs w:val="24"/>
          <w:lang w:val="ru-RU" w:eastAsia="ar-SA"/>
        </w:rPr>
      </w:pPr>
      <w:r w:rsidRPr="00CD2E44">
        <w:rPr>
          <w:rFonts w:ascii="Times New Roman" w:hAnsi="Times New Roman"/>
          <w:sz w:val="24"/>
          <w:szCs w:val="24"/>
          <w:lang w:val="ru-RU" w:eastAsia="ar-SA"/>
        </w:rPr>
        <w:t>решением ученого совета ННГУ</w:t>
      </w:r>
    </w:p>
    <w:p w:rsidR="0007374E" w:rsidRDefault="0007374E" w:rsidP="0007374E">
      <w:pPr>
        <w:suppressAutoHyphens/>
        <w:spacing w:after="0" w:line="240" w:lineRule="auto"/>
        <w:ind w:left="4956" w:firstLine="708"/>
        <w:jc w:val="right"/>
        <w:rPr>
          <w:rFonts w:ascii="Times New Roman" w:hAnsi="Times New Roman"/>
          <w:sz w:val="24"/>
          <w:szCs w:val="24"/>
          <w:lang w:val="ru-RU" w:eastAsia="ar-SA"/>
        </w:rPr>
      </w:pPr>
      <w:r w:rsidRPr="00CD2E44">
        <w:rPr>
          <w:rFonts w:ascii="Times New Roman" w:hAnsi="Times New Roman"/>
          <w:sz w:val="24"/>
          <w:szCs w:val="24"/>
          <w:lang w:val="ru-RU" w:eastAsia="ar-SA"/>
        </w:rPr>
        <w:t>протокол от</w:t>
      </w:r>
      <w:r>
        <w:rPr>
          <w:rFonts w:ascii="Times New Roman" w:hAnsi="Times New Roman"/>
          <w:sz w:val="24"/>
          <w:szCs w:val="24"/>
          <w:lang w:val="ru-RU" w:eastAsia="ar-SA"/>
        </w:rPr>
        <w:t xml:space="preserve"> </w:t>
      </w:r>
    </w:p>
    <w:p w:rsidR="00D90FCB" w:rsidRDefault="0007374E" w:rsidP="0007374E">
      <w:pPr>
        <w:tabs>
          <w:tab w:val="left" w:pos="142"/>
        </w:tabs>
        <w:spacing w:after="0" w:line="240" w:lineRule="auto"/>
        <w:jc w:val="right"/>
        <w:rPr>
          <w:rFonts w:ascii="Times New Roman" w:hAnsi="Times New Roman"/>
          <w:sz w:val="24"/>
          <w:szCs w:val="24"/>
          <w:lang w:val="ru-RU"/>
        </w:rPr>
      </w:pPr>
      <w:r w:rsidRPr="00CD2E44">
        <w:rPr>
          <w:rFonts w:ascii="Times New Roman" w:hAnsi="Times New Roman"/>
          <w:sz w:val="24"/>
          <w:szCs w:val="24"/>
          <w:lang w:val="ru-RU" w:eastAsia="ar-SA"/>
        </w:rPr>
        <w:t>«19» июня 2020 г. №7</w:t>
      </w:r>
    </w:p>
    <w:p w:rsidR="00D90FCB" w:rsidRDefault="00D90FCB" w:rsidP="00D90FCB">
      <w:pPr>
        <w:tabs>
          <w:tab w:val="left" w:pos="142"/>
          <w:tab w:val="left" w:pos="5670"/>
        </w:tabs>
        <w:spacing w:after="0" w:line="240" w:lineRule="auto"/>
        <w:rPr>
          <w:rFonts w:ascii="Times New Roman" w:hAnsi="Times New Roman"/>
          <w:sz w:val="24"/>
          <w:szCs w:val="24"/>
          <w:lang w:val="ru-RU"/>
        </w:rPr>
      </w:pPr>
    </w:p>
    <w:p w:rsidR="00D90FCB" w:rsidRDefault="00D90FCB" w:rsidP="00D90FCB">
      <w:pPr>
        <w:tabs>
          <w:tab w:val="left" w:pos="142"/>
          <w:tab w:val="left" w:pos="5670"/>
        </w:tabs>
        <w:spacing w:after="0" w:line="240" w:lineRule="auto"/>
        <w:rPr>
          <w:rFonts w:ascii="Times New Roman" w:hAnsi="Times New Roman"/>
          <w:sz w:val="24"/>
          <w:szCs w:val="24"/>
          <w:lang w:val="ru-RU"/>
        </w:rPr>
      </w:pPr>
    </w:p>
    <w:p w:rsidR="00D90FCB" w:rsidRPr="0007374E" w:rsidRDefault="00D90FCB" w:rsidP="00D90FCB">
      <w:pPr>
        <w:tabs>
          <w:tab w:val="left" w:pos="142"/>
        </w:tabs>
        <w:spacing w:after="0" w:line="240" w:lineRule="auto"/>
        <w:jc w:val="center"/>
        <w:rPr>
          <w:rFonts w:ascii="Times New Roman" w:hAnsi="Times New Roman"/>
          <w:b/>
          <w:color w:val="000000"/>
          <w:sz w:val="28"/>
          <w:szCs w:val="24"/>
          <w:lang w:val="ru-RU"/>
        </w:rPr>
      </w:pPr>
      <w:r w:rsidRPr="0007374E">
        <w:rPr>
          <w:rFonts w:ascii="Times New Roman" w:hAnsi="Times New Roman"/>
          <w:b/>
          <w:color w:val="000000"/>
          <w:sz w:val="28"/>
          <w:szCs w:val="24"/>
          <w:lang w:val="ru-RU"/>
        </w:rPr>
        <w:t>Рабочая программа дисциплины</w:t>
      </w:r>
    </w:p>
    <w:p w:rsidR="0007374E" w:rsidRDefault="0007374E" w:rsidP="00D90FCB">
      <w:pPr>
        <w:pStyle w:val="11"/>
        <w:rPr>
          <w:color w:val="000000" w:themeColor="text1"/>
          <w:sz w:val="24"/>
          <w:szCs w:val="24"/>
        </w:rPr>
      </w:pPr>
    </w:p>
    <w:p w:rsidR="00D90FCB" w:rsidRPr="0007374E" w:rsidRDefault="00D90FCB" w:rsidP="00D90FCB">
      <w:pPr>
        <w:pStyle w:val="11"/>
        <w:rPr>
          <w:color w:val="000000" w:themeColor="text1"/>
          <w:sz w:val="24"/>
          <w:szCs w:val="24"/>
        </w:rPr>
      </w:pPr>
      <w:r w:rsidRPr="0007374E">
        <w:rPr>
          <w:color w:val="000000" w:themeColor="text1"/>
          <w:sz w:val="24"/>
          <w:szCs w:val="24"/>
        </w:rPr>
        <w:t>Право</w:t>
      </w:r>
    </w:p>
    <w:p w:rsidR="00D90FCB" w:rsidRDefault="00D90FCB" w:rsidP="00D90FCB">
      <w:pPr>
        <w:pStyle w:val="11"/>
        <w:rPr>
          <w:color w:val="000000" w:themeColor="text1"/>
          <w:sz w:val="24"/>
          <w:szCs w:val="24"/>
        </w:rPr>
      </w:pPr>
    </w:p>
    <w:p w:rsidR="00D90FCB" w:rsidRDefault="00D90FCB" w:rsidP="00D90FCB">
      <w:pPr>
        <w:pStyle w:val="11"/>
        <w:rPr>
          <w:color w:val="000000" w:themeColor="text1"/>
          <w:sz w:val="24"/>
          <w:szCs w:val="24"/>
        </w:rPr>
      </w:pPr>
    </w:p>
    <w:p w:rsidR="00D90FCB" w:rsidRDefault="00D90FCB" w:rsidP="00D90FCB">
      <w:pPr>
        <w:tabs>
          <w:tab w:val="left" w:pos="142"/>
        </w:tabs>
        <w:spacing w:after="0" w:line="240" w:lineRule="auto"/>
        <w:jc w:val="center"/>
        <w:rPr>
          <w:rFonts w:ascii="Times New Roman" w:hAnsi="Times New Roman"/>
          <w:sz w:val="24"/>
          <w:szCs w:val="24"/>
          <w:lang w:val="ru-RU"/>
        </w:rPr>
      </w:pPr>
      <w:r>
        <w:rPr>
          <w:rFonts w:ascii="Times New Roman" w:hAnsi="Times New Roman"/>
          <w:b/>
          <w:bCs/>
          <w:sz w:val="24"/>
          <w:szCs w:val="24"/>
          <w:lang w:val="ru-RU"/>
        </w:rPr>
        <w:t>Специальность среднего профессионального образования</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Pr>
          <w:rFonts w:ascii="Times New Roman" w:hAnsi="Times New Roman"/>
          <w:sz w:val="24"/>
          <w:szCs w:val="24"/>
          <w:lang w:val="ru-RU"/>
        </w:rPr>
        <w:t>38.02.04 Коммерция (по отраслям)</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b/>
          <w:sz w:val="24"/>
          <w:szCs w:val="24"/>
          <w:lang w:val="ru-RU"/>
        </w:rPr>
      </w:pPr>
      <w:r>
        <w:rPr>
          <w:rFonts w:ascii="Times New Roman" w:hAnsi="Times New Roman"/>
          <w:b/>
          <w:sz w:val="24"/>
          <w:szCs w:val="24"/>
          <w:lang w:val="ru-RU"/>
        </w:rPr>
        <w:t>Квалификация выпускника</w:t>
      </w:r>
    </w:p>
    <w:p w:rsidR="00D90FCB" w:rsidRDefault="00D90FCB" w:rsidP="00D90FCB">
      <w:pPr>
        <w:tabs>
          <w:tab w:val="left" w:pos="142"/>
        </w:tabs>
        <w:spacing w:after="0" w:line="240" w:lineRule="auto"/>
        <w:jc w:val="center"/>
        <w:rPr>
          <w:rFonts w:ascii="Times New Roman" w:hAnsi="Times New Roman"/>
          <w:sz w:val="24"/>
          <w:szCs w:val="24"/>
          <w:lang w:val="ru-RU"/>
        </w:rPr>
      </w:pPr>
      <w:r>
        <w:rPr>
          <w:rFonts w:ascii="Times New Roman" w:hAnsi="Times New Roman"/>
          <w:sz w:val="24"/>
          <w:szCs w:val="24"/>
          <w:lang w:val="ru-RU"/>
        </w:rPr>
        <w:t>Менеджер по продажам</w:t>
      </w:r>
    </w:p>
    <w:p w:rsidR="00D90FCB" w:rsidRDefault="00D90FCB" w:rsidP="00D90FCB">
      <w:pPr>
        <w:tabs>
          <w:tab w:val="left" w:pos="142"/>
        </w:tabs>
        <w:spacing w:after="0" w:line="240" w:lineRule="auto"/>
        <w:rPr>
          <w:rFonts w:ascii="Times New Roman" w:hAnsi="Times New Roman"/>
          <w:sz w:val="24"/>
          <w:szCs w:val="24"/>
          <w:lang w:val="ru-RU"/>
        </w:rPr>
      </w:pPr>
    </w:p>
    <w:p w:rsidR="00D90FCB" w:rsidRDefault="00D90FCB" w:rsidP="00D90FCB">
      <w:pPr>
        <w:tabs>
          <w:tab w:val="left" w:pos="142"/>
        </w:tabs>
        <w:spacing w:after="0" w:line="240" w:lineRule="auto"/>
        <w:rPr>
          <w:rFonts w:ascii="Times New Roman" w:hAnsi="Times New Roman"/>
          <w:sz w:val="24"/>
          <w:szCs w:val="24"/>
          <w:lang w:val="ru-RU"/>
        </w:rPr>
      </w:pPr>
    </w:p>
    <w:p w:rsidR="00D90FCB" w:rsidRDefault="00D90FCB" w:rsidP="00D90FCB">
      <w:pPr>
        <w:tabs>
          <w:tab w:val="left" w:pos="142"/>
        </w:tabs>
        <w:spacing w:after="0" w:line="240" w:lineRule="auto"/>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b/>
          <w:sz w:val="24"/>
          <w:szCs w:val="24"/>
          <w:lang w:val="ru-RU"/>
        </w:rPr>
      </w:pPr>
      <w:r>
        <w:rPr>
          <w:rFonts w:ascii="Times New Roman" w:hAnsi="Times New Roman"/>
          <w:b/>
          <w:sz w:val="24"/>
          <w:szCs w:val="24"/>
          <w:lang w:val="ru-RU"/>
        </w:rPr>
        <w:t>Форма обучения</w:t>
      </w:r>
    </w:p>
    <w:p w:rsidR="00D90FCB" w:rsidRDefault="00D90FCB" w:rsidP="00D90FCB">
      <w:pPr>
        <w:tabs>
          <w:tab w:val="left" w:pos="142"/>
        </w:tabs>
        <w:spacing w:after="0" w:line="240" w:lineRule="auto"/>
        <w:jc w:val="center"/>
        <w:rPr>
          <w:rFonts w:ascii="Times New Roman" w:hAnsi="Times New Roman"/>
          <w:sz w:val="24"/>
          <w:szCs w:val="24"/>
          <w:lang w:val="ru-RU"/>
        </w:rPr>
      </w:pPr>
      <w:r>
        <w:rPr>
          <w:rFonts w:ascii="Times New Roman" w:hAnsi="Times New Roman"/>
          <w:sz w:val="24"/>
          <w:szCs w:val="24"/>
          <w:lang w:val="ru-RU"/>
        </w:rPr>
        <w:t>очная</w:t>
      </w: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D90FCB" w:rsidP="00D90FCB">
      <w:pPr>
        <w:tabs>
          <w:tab w:val="left" w:pos="142"/>
        </w:tabs>
        <w:spacing w:after="0" w:line="240" w:lineRule="auto"/>
        <w:jc w:val="center"/>
        <w:rPr>
          <w:rFonts w:ascii="Times New Roman" w:hAnsi="Times New Roman"/>
          <w:sz w:val="24"/>
          <w:szCs w:val="24"/>
          <w:lang w:val="ru-RU"/>
        </w:rPr>
      </w:pPr>
    </w:p>
    <w:p w:rsidR="00D90FCB" w:rsidRDefault="0007374E" w:rsidP="00D90FCB">
      <w:pPr>
        <w:tabs>
          <w:tab w:val="left" w:pos="142"/>
        </w:tabs>
        <w:spacing w:after="0" w:line="240" w:lineRule="auto"/>
        <w:jc w:val="center"/>
        <w:rPr>
          <w:rFonts w:ascii="Times New Roman" w:hAnsi="Times New Roman"/>
          <w:bCs/>
          <w:sz w:val="24"/>
          <w:szCs w:val="24"/>
          <w:lang w:val="ru-RU"/>
        </w:rPr>
      </w:pPr>
      <w:r>
        <w:rPr>
          <w:rFonts w:ascii="Times New Roman" w:hAnsi="Times New Roman"/>
          <w:sz w:val="24"/>
          <w:szCs w:val="24"/>
          <w:lang w:val="ru-RU"/>
        </w:rPr>
        <w:t>2020 г.</w:t>
      </w:r>
    </w:p>
    <w:p w:rsidR="00D90FCB" w:rsidRDefault="00D90FCB" w:rsidP="00D90FCB">
      <w:pPr>
        <w:spacing w:after="0" w:line="240" w:lineRule="auto"/>
        <w:rPr>
          <w:rFonts w:ascii="Times New Roman" w:hAnsi="Times New Roman"/>
          <w:bCs/>
          <w:sz w:val="24"/>
          <w:szCs w:val="24"/>
          <w:lang w:val="ru-RU"/>
        </w:rPr>
        <w:sectPr w:rsidR="00D90FCB">
          <w:pgSz w:w="11906" w:h="16838"/>
          <w:pgMar w:top="1134" w:right="851" w:bottom="1134" w:left="1701" w:header="720" w:footer="708" w:gutter="0"/>
          <w:cols w:space="720"/>
        </w:sectPr>
      </w:pP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Программа дисциплины</w:t>
      </w:r>
      <w:r>
        <w:rPr>
          <w:rFonts w:ascii="Times New Roman" w:hAnsi="Times New Roman"/>
          <w:caps/>
          <w:sz w:val="24"/>
          <w:szCs w:val="24"/>
          <w:lang w:val="ru-RU"/>
        </w:rPr>
        <w:t xml:space="preserve"> </w:t>
      </w:r>
      <w:r>
        <w:rPr>
          <w:rFonts w:ascii="Times New Roman" w:hAnsi="Times New Roman"/>
          <w:sz w:val="24"/>
          <w:szCs w:val="24"/>
          <w:lang w:val="ru-RU"/>
        </w:rPr>
        <w:t xml:space="preserve">составлена в соответствии с требованиями ФГОС СПО по специальности </w:t>
      </w:r>
      <w:r>
        <w:rPr>
          <w:rFonts w:ascii="Times New Roman" w:hAnsi="Times New Roman"/>
          <w:color w:val="000000"/>
          <w:sz w:val="24"/>
          <w:szCs w:val="24"/>
          <w:lang w:val="ru-RU"/>
        </w:rPr>
        <w:t>38.02.04</w:t>
      </w:r>
      <w:r>
        <w:rPr>
          <w:rFonts w:ascii="Times New Roman" w:hAnsi="Times New Roman"/>
          <w:sz w:val="24"/>
          <w:szCs w:val="24"/>
          <w:lang w:val="ru-RU"/>
        </w:rPr>
        <w:t xml:space="preserve"> «Коммерция (по отраслям)».</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vertAlign w:val="superscript"/>
          <w:lang w:val="ru-RU"/>
        </w:rPr>
      </w:pP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Автор:</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ст. преп. кафедры правового обеспечения </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экономической и инновационной деятельности _________________ </w:t>
      </w:r>
      <w:proofErr w:type="spellStart"/>
      <w:r>
        <w:rPr>
          <w:rFonts w:ascii="Times New Roman" w:hAnsi="Times New Roman"/>
          <w:sz w:val="24"/>
          <w:szCs w:val="24"/>
          <w:lang w:val="ru-RU"/>
        </w:rPr>
        <w:t>Заякин</w:t>
      </w:r>
      <w:proofErr w:type="spellEnd"/>
      <w:r>
        <w:rPr>
          <w:rFonts w:ascii="Times New Roman" w:hAnsi="Times New Roman"/>
          <w:sz w:val="24"/>
          <w:szCs w:val="24"/>
          <w:lang w:val="ru-RU"/>
        </w:rPr>
        <w:t xml:space="preserve"> Е.В. </w:t>
      </w:r>
    </w:p>
    <w:p w:rsidR="00D90FCB" w:rsidRDefault="00D90FCB" w:rsidP="00D90F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p>
    <w:p w:rsidR="00D90FCB" w:rsidRDefault="00D90FCB" w:rsidP="00D90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D90FCB" w:rsidRDefault="00D90FCB" w:rsidP="00D90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07374E" w:rsidRPr="007406C6" w:rsidRDefault="0007374E" w:rsidP="0007374E">
      <w:pPr>
        <w:widowControl w:val="0"/>
        <w:autoSpaceDE w:val="0"/>
        <w:autoSpaceDN w:val="0"/>
        <w:adjustRightInd w:val="0"/>
        <w:spacing w:after="0" w:line="240" w:lineRule="auto"/>
        <w:jc w:val="both"/>
        <w:rPr>
          <w:rFonts w:ascii="Times New Roman" w:hAnsi="Times New Roman"/>
          <w:sz w:val="24"/>
          <w:szCs w:val="24"/>
          <w:lang w:val="ru-RU"/>
        </w:rPr>
      </w:pPr>
      <w:r w:rsidRPr="007406C6">
        <w:rPr>
          <w:rFonts w:ascii="Times New Roman" w:hAnsi="Times New Roman"/>
          <w:sz w:val="24"/>
          <w:szCs w:val="24"/>
          <w:lang w:val="ru-RU"/>
        </w:rPr>
        <w:t>Программа дисциплины рассмотрена и одобрена на заседании методической комиссии №3 от 26.03.2020.</w:t>
      </w:r>
    </w:p>
    <w:p w:rsidR="0007374E" w:rsidRPr="007406C6" w:rsidRDefault="0007374E" w:rsidP="0007374E">
      <w:pPr>
        <w:widowControl w:val="0"/>
        <w:autoSpaceDE w:val="0"/>
        <w:autoSpaceDN w:val="0"/>
        <w:adjustRightInd w:val="0"/>
        <w:spacing w:after="0" w:line="240" w:lineRule="auto"/>
        <w:jc w:val="both"/>
        <w:rPr>
          <w:rFonts w:ascii="Times New Roman" w:hAnsi="Times New Roman"/>
          <w:sz w:val="24"/>
          <w:szCs w:val="24"/>
          <w:lang w:val="ru-RU"/>
        </w:rPr>
      </w:pPr>
    </w:p>
    <w:p w:rsidR="0007374E" w:rsidRPr="007406C6" w:rsidRDefault="0007374E" w:rsidP="0007374E">
      <w:pPr>
        <w:widowControl w:val="0"/>
        <w:autoSpaceDE w:val="0"/>
        <w:autoSpaceDN w:val="0"/>
        <w:adjustRightInd w:val="0"/>
        <w:spacing w:after="0" w:line="240" w:lineRule="auto"/>
        <w:jc w:val="both"/>
        <w:rPr>
          <w:rFonts w:ascii="Times New Roman" w:hAnsi="Times New Roman"/>
          <w:sz w:val="24"/>
          <w:szCs w:val="24"/>
          <w:lang w:val="ru-RU"/>
        </w:rPr>
      </w:pPr>
      <w:r w:rsidRPr="007406C6">
        <w:rPr>
          <w:rFonts w:ascii="Times New Roman" w:hAnsi="Times New Roman"/>
          <w:sz w:val="24"/>
          <w:szCs w:val="24"/>
          <w:lang w:val="ru-RU"/>
        </w:rPr>
        <w:t>Председатель методической комиссии</w:t>
      </w:r>
    </w:p>
    <w:p w:rsidR="00D90FCB" w:rsidRDefault="0007374E" w:rsidP="00073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ru-RU" w:eastAsia="ru-RU"/>
        </w:rPr>
      </w:pPr>
      <w:r w:rsidRPr="007406C6">
        <w:rPr>
          <w:rFonts w:ascii="Times New Roman" w:hAnsi="Times New Roman"/>
          <w:sz w:val="24"/>
          <w:szCs w:val="24"/>
          <w:lang w:val="ru-RU"/>
        </w:rPr>
        <w:t>Института э</w:t>
      </w:r>
      <w:r>
        <w:rPr>
          <w:rFonts w:ascii="Times New Roman" w:hAnsi="Times New Roman"/>
          <w:sz w:val="24"/>
          <w:szCs w:val="24"/>
          <w:lang w:val="ru-RU"/>
        </w:rPr>
        <w:t>кономики и предпринимательства</w:t>
      </w:r>
      <w:r>
        <w:rPr>
          <w:rFonts w:ascii="Times New Roman" w:hAnsi="Times New Roman"/>
          <w:sz w:val="24"/>
          <w:szCs w:val="24"/>
          <w:lang w:val="ru-RU"/>
        </w:rPr>
        <w:tab/>
      </w:r>
      <w:r w:rsidRPr="007406C6">
        <w:rPr>
          <w:rFonts w:ascii="Times New Roman" w:hAnsi="Times New Roman"/>
          <w:sz w:val="24"/>
          <w:szCs w:val="24"/>
          <w:lang w:val="ru-RU"/>
        </w:rPr>
        <w:tab/>
      </w:r>
      <w:r w:rsidRPr="007406C6">
        <w:rPr>
          <w:rFonts w:ascii="Times New Roman" w:hAnsi="Times New Roman"/>
          <w:sz w:val="24"/>
          <w:szCs w:val="24"/>
          <w:lang w:val="ru-RU"/>
        </w:rPr>
        <w:tab/>
        <w:t xml:space="preserve">С.В. </w:t>
      </w:r>
      <w:proofErr w:type="spellStart"/>
      <w:r w:rsidRPr="007406C6">
        <w:rPr>
          <w:rFonts w:ascii="Times New Roman" w:hAnsi="Times New Roman"/>
          <w:sz w:val="24"/>
          <w:szCs w:val="24"/>
          <w:lang w:val="ru-RU"/>
        </w:rPr>
        <w:t>Едемская</w:t>
      </w:r>
      <w:proofErr w:type="spellEnd"/>
    </w:p>
    <w:p w:rsidR="002454DC" w:rsidRPr="00D16AE5" w:rsidRDefault="002454DC" w:rsidP="000777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vertAlign w:val="superscript"/>
          <w:lang w:val="ru-RU" w:eastAsia="ru-RU"/>
        </w:rPr>
      </w:pPr>
    </w:p>
    <w:p w:rsidR="00E566DD" w:rsidRPr="00D16AE5" w:rsidRDefault="002454DC" w:rsidP="000777CB">
      <w:pPr>
        <w:widowControl w:val="0"/>
        <w:autoSpaceDE w:val="0"/>
        <w:autoSpaceDN w:val="0"/>
        <w:adjustRightInd w:val="0"/>
        <w:spacing w:after="0" w:line="240" w:lineRule="auto"/>
        <w:jc w:val="center"/>
        <w:rPr>
          <w:rFonts w:ascii="Times New Roman" w:hAnsi="Times New Roman"/>
          <w:sz w:val="24"/>
          <w:szCs w:val="24"/>
          <w:lang w:val="ru-RU"/>
        </w:rPr>
      </w:pPr>
      <w:r w:rsidRPr="00D16AE5">
        <w:rPr>
          <w:rFonts w:ascii="Times New Roman" w:hAnsi="Times New Roman"/>
          <w:sz w:val="24"/>
          <w:szCs w:val="24"/>
          <w:lang w:val="ru-RU"/>
        </w:rPr>
        <w:br w:type="page"/>
      </w:r>
      <w:r w:rsidR="00202EB1" w:rsidRPr="00D16AE5">
        <w:rPr>
          <w:rFonts w:ascii="Times New Roman" w:hAnsi="Times New Roman"/>
          <w:sz w:val="24"/>
          <w:szCs w:val="24"/>
          <w:lang w:val="ru-RU"/>
        </w:rPr>
        <w:lastRenderedPageBreak/>
        <w:t>Содержание</w:t>
      </w:r>
    </w:p>
    <w:sdt>
      <w:sdtPr>
        <w:rPr>
          <w:rFonts w:ascii="Calibri" w:eastAsia="Times New Roman" w:hAnsi="Calibri" w:cs="Times New Roman"/>
          <w:b w:val="0"/>
          <w:bCs w:val="0"/>
          <w:color w:val="auto"/>
          <w:sz w:val="22"/>
          <w:szCs w:val="22"/>
          <w:lang w:val="en-US" w:eastAsia="en-US"/>
        </w:rPr>
        <w:id w:val="-341082957"/>
        <w:docPartObj>
          <w:docPartGallery w:val="Table of Contents"/>
          <w:docPartUnique/>
        </w:docPartObj>
      </w:sdtPr>
      <w:sdtContent>
        <w:p w:rsidR="00B41BB6" w:rsidRPr="00B41BB6" w:rsidRDefault="00B41BB6" w:rsidP="000777CB">
          <w:pPr>
            <w:pStyle w:val="a9"/>
            <w:spacing w:before="0" w:line="240" w:lineRule="auto"/>
            <w:rPr>
              <w:rFonts w:ascii="Times New Roman" w:hAnsi="Times New Roman" w:cs="Times New Roman"/>
              <w:sz w:val="24"/>
              <w:szCs w:val="24"/>
            </w:rPr>
          </w:pPr>
        </w:p>
        <w:p w:rsidR="00B41BB6" w:rsidRPr="00B41BB6" w:rsidRDefault="00B41BB6" w:rsidP="00BB554A">
          <w:pPr>
            <w:pStyle w:val="13"/>
            <w:tabs>
              <w:tab w:val="right" w:leader="dot" w:pos="8890"/>
            </w:tabs>
            <w:spacing w:after="0" w:line="360" w:lineRule="auto"/>
            <w:rPr>
              <w:rFonts w:ascii="Times New Roman" w:hAnsi="Times New Roman"/>
              <w:noProof/>
              <w:sz w:val="24"/>
              <w:szCs w:val="24"/>
            </w:rPr>
          </w:pPr>
          <w:r w:rsidRPr="00B41BB6">
            <w:rPr>
              <w:rFonts w:ascii="Times New Roman" w:hAnsi="Times New Roman"/>
              <w:sz w:val="24"/>
              <w:szCs w:val="24"/>
            </w:rPr>
            <w:fldChar w:fldCharType="begin"/>
          </w:r>
          <w:r w:rsidRPr="00B41BB6">
            <w:rPr>
              <w:rFonts w:ascii="Times New Roman" w:hAnsi="Times New Roman"/>
              <w:sz w:val="24"/>
              <w:szCs w:val="24"/>
            </w:rPr>
            <w:instrText xml:space="preserve"> TOC \o "1-3" \h \z \u </w:instrText>
          </w:r>
          <w:r w:rsidRPr="00B41BB6">
            <w:rPr>
              <w:rFonts w:ascii="Times New Roman" w:hAnsi="Times New Roman"/>
              <w:sz w:val="24"/>
              <w:szCs w:val="24"/>
            </w:rPr>
            <w:fldChar w:fldCharType="separate"/>
          </w:r>
          <w:hyperlink w:anchor="_Toc504123141" w:history="1">
            <w:r w:rsidRPr="00B41BB6">
              <w:rPr>
                <w:rStyle w:val="a3"/>
                <w:rFonts w:ascii="Times New Roman" w:eastAsiaTheme="majorEastAsia" w:hAnsi="Times New Roman"/>
                <w:noProof/>
                <w:sz w:val="24"/>
                <w:szCs w:val="24"/>
              </w:rPr>
              <w:t>ПОЯСНИТЕЛЬНАЯ ЗАПИСКА</w:t>
            </w:r>
            <w:r w:rsidRPr="00B41BB6">
              <w:rPr>
                <w:rFonts w:ascii="Times New Roman" w:hAnsi="Times New Roman"/>
                <w:noProof/>
                <w:webHidden/>
                <w:sz w:val="24"/>
                <w:szCs w:val="24"/>
              </w:rPr>
              <w:tab/>
            </w:r>
            <w:r w:rsidRPr="00B41BB6">
              <w:rPr>
                <w:rFonts w:ascii="Times New Roman" w:hAnsi="Times New Roman"/>
                <w:noProof/>
                <w:webHidden/>
                <w:sz w:val="24"/>
                <w:szCs w:val="24"/>
              </w:rPr>
              <w:fldChar w:fldCharType="begin"/>
            </w:r>
            <w:r w:rsidRPr="00B41BB6">
              <w:rPr>
                <w:rFonts w:ascii="Times New Roman" w:hAnsi="Times New Roman"/>
                <w:noProof/>
                <w:webHidden/>
                <w:sz w:val="24"/>
                <w:szCs w:val="24"/>
              </w:rPr>
              <w:instrText xml:space="preserve"> PAGEREF _Toc504123141 \h </w:instrText>
            </w:r>
            <w:r w:rsidRPr="00B41BB6">
              <w:rPr>
                <w:rFonts w:ascii="Times New Roman" w:hAnsi="Times New Roman"/>
                <w:noProof/>
                <w:webHidden/>
                <w:sz w:val="24"/>
                <w:szCs w:val="24"/>
              </w:rPr>
            </w:r>
            <w:r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4</w:t>
            </w:r>
            <w:r w:rsidRPr="00B41BB6">
              <w:rPr>
                <w:rFonts w:ascii="Times New Roman" w:hAnsi="Times New Roman"/>
                <w:noProof/>
                <w:webHidden/>
                <w:sz w:val="24"/>
                <w:szCs w:val="24"/>
              </w:rPr>
              <w:fldChar w:fldCharType="end"/>
            </w:r>
          </w:hyperlink>
        </w:p>
        <w:p w:rsidR="00B41BB6" w:rsidRPr="00B41BB6" w:rsidRDefault="0007374E" w:rsidP="00BB554A">
          <w:pPr>
            <w:pStyle w:val="13"/>
            <w:tabs>
              <w:tab w:val="right" w:leader="dot" w:pos="8890"/>
            </w:tabs>
            <w:spacing w:after="0" w:line="360" w:lineRule="auto"/>
            <w:rPr>
              <w:rFonts w:ascii="Times New Roman" w:hAnsi="Times New Roman"/>
              <w:noProof/>
              <w:sz w:val="24"/>
              <w:szCs w:val="24"/>
            </w:rPr>
          </w:pPr>
          <w:hyperlink w:anchor="_Toc504123142" w:history="1">
            <w:r w:rsidR="00B41BB6" w:rsidRPr="00B41BB6">
              <w:rPr>
                <w:rStyle w:val="a3"/>
                <w:rFonts w:ascii="Times New Roman" w:eastAsiaTheme="majorEastAsia" w:hAnsi="Times New Roman"/>
                <w:noProof/>
                <w:sz w:val="24"/>
                <w:szCs w:val="24"/>
              </w:rPr>
              <w:t>ОБЩАЯ ХАРАКТЕРИСТИКА УЧЕБНОЙ ДИСЦИПЛИНЫ «ПРАВО»</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_Toc504123142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5</w:t>
            </w:r>
            <w:r w:rsidR="00B41BB6" w:rsidRPr="00B41BB6">
              <w:rPr>
                <w:rFonts w:ascii="Times New Roman" w:hAnsi="Times New Roman"/>
                <w:noProof/>
                <w:webHidden/>
                <w:sz w:val="24"/>
                <w:szCs w:val="24"/>
              </w:rPr>
              <w:fldChar w:fldCharType="end"/>
            </w:r>
          </w:hyperlink>
        </w:p>
        <w:p w:rsidR="00B41BB6" w:rsidRPr="00B41BB6" w:rsidRDefault="0007374E" w:rsidP="00BB554A">
          <w:pPr>
            <w:pStyle w:val="13"/>
            <w:tabs>
              <w:tab w:val="right" w:leader="dot" w:pos="8890"/>
            </w:tabs>
            <w:spacing w:after="0" w:line="360" w:lineRule="auto"/>
            <w:rPr>
              <w:rFonts w:ascii="Times New Roman" w:hAnsi="Times New Roman"/>
              <w:noProof/>
              <w:sz w:val="24"/>
              <w:szCs w:val="24"/>
            </w:rPr>
          </w:pPr>
          <w:hyperlink w:anchor="_Toc504123143" w:history="1">
            <w:r w:rsidR="00B41BB6" w:rsidRPr="00B41BB6">
              <w:rPr>
                <w:rStyle w:val="a3"/>
                <w:rFonts w:ascii="Times New Roman" w:eastAsiaTheme="majorEastAsia" w:hAnsi="Times New Roman"/>
                <w:noProof/>
                <w:sz w:val="24"/>
                <w:szCs w:val="24"/>
              </w:rPr>
              <w:t>МЕСТО УЧЕБНОЙ ДИСЦИПЛИНЫ В УЧЕБНОМ ПЛАНЕ</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_Toc504123143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6</w:t>
            </w:r>
            <w:r w:rsidR="00B41BB6" w:rsidRPr="00B41BB6">
              <w:rPr>
                <w:rFonts w:ascii="Times New Roman" w:hAnsi="Times New Roman"/>
                <w:noProof/>
                <w:webHidden/>
                <w:sz w:val="24"/>
                <w:szCs w:val="24"/>
              </w:rPr>
              <w:fldChar w:fldCharType="end"/>
            </w:r>
          </w:hyperlink>
        </w:p>
        <w:p w:rsidR="00B41BB6" w:rsidRPr="00B41BB6" w:rsidRDefault="0007374E" w:rsidP="00BB554A">
          <w:pPr>
            <w:pStyle w:val="13"/>
            <w:tabs>
              <w:tab w:val="right" w:leader="dot" w:pos="8890"/>
            </w:tabs>
            <w:spacing w:after="0" w:line="360" w:lineRule="auto"/>
            <w:rPr>
              <w:rFonts w:ascii="Times New Roman" w:hAnsi="Times New Roman"/>
              <w:noProof/>
              <w:sz w:val="24"/>
              <w:szCs w:val="24"/>
            </w:rPr>
          </w:pPr>
          <w:hyperlink w:anchor="_Toc504123144" w:history="1">
            <w:r w:rsidR="00B41BB6" w:rsidRPr="00B41BB6">
              <w:rPr>
                <w:rStyle w:val="a3"/>
                <w:rFonts w:ascii="Times New Roman" w:eastAsiaTheme="majorEastAsia" w:hAnsi="Times New Roman"/>
                <w:noProof/>
                <w:sz w:val="24"/>
                <w:szCs w:val="24"/>
              </w:rPr>
              <w:t>РЕЗУЛЬТАТЫ ОСВОЕНИЯ УЧЕБНОЙ ДИСЦИПЛИНЫ</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_Toc504123144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6</w:t>
            </w:r>
            <w:r w:rsidR="00B41BB6" w:rsidRPr="00B41BB6">
              <w:rPr>
                <w:rFonts w:ascii="Times New Roman" w:hAnsi="Times New Roman"/>
                <w:noProof/>
                <w:webHidden/>
                <w:sz w:val="24"/>
                <w:szCs w:val="24"/>
              </w:rPr>
              <w:fldChar w:fldCharType="end"/>
            </w:r>
          </w:hyperlink>
        </w:p>
        <w:p w:rsidR="00B41BB6" w:rsidRPr="00B41BB6" w:rsidRDefault="0007374E" w:rsidP="00BB554A">
          <w:pPr>
            <w:pStyle w:val="13"/>
            <w:tabs>
              <w:tab w:val="right" w:leader="dot" w:pos="8890"/>
            </w:tabs>
            <w:spacing w:after="0" w:line="360" w:lineRule="auto"/>
            <w:rPr>
              <w:rFonts w:ascii="Times New Roman" w:hAnsi="Times New Roman"/>
              <w:noProof/>
              <w:sz w:val="24"/>
              <w:szCs w:val="24"/>
            </w:rPr>
          </w:pPr>
          <w:hyperlink w:anchor="_Toc504123145" w:history="1">
            <w:r w:rsidR="00B41BB6" w:rsidRPr="00B41BB6">
              <w:rPr>
                <w:rStyle w:val="a3"/>
                <w:rFonts w:ascii="Times New Roman" w:eastAsiaTheme="majorEastAsia" w:hAnsi="Times New Roman"/>
                <w:noProof/>
                <w:sz w:val="24"/>
                <w:szCs w:val="24"/>
              </w:rPr>
              <w:t>СОДЕРЖАНИЕ УЧЕБНОЙ ДИСЦИПЛИНЫ</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_Toc504123145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8</w:t>
            </w:r>
            <w:r w:rsidR="00B41BB6" w:rsidRPr="00B41BB6">
              <w:rPr>
                <w:rFonts w:ascii="Times New Roman" w:hAnsi="Times New Roman"/>
                <w:noProof/>
                <w:webHidden/>
                <w:sz w:val="24"/>
                <w:szCs w:val="24"/>
              </w:rPr>
              <w:fldChar w:fldCharType="end"/>
            </w:r>
          </w:hyperlink>
        </w:p>
        <w:p w:rsidR="00B41BB6" w:rsidRPr="00B41BB6" w:rsidRDefault="0007374E" w:rsidP="00BB554A">
          <w:pPr>
            <w:pStyle w:val="13"/>
            <w:tabs>
              <w:tab w:val="right" w:leader="dot" w:pos="8890"/>
            </w:tabs>
            <w:spacing w:after="0" w:line="360" w:lineRule="auto"/>
            <w:rPr>
              <w:rFonts w:ascii="Times New Roman" w:hAnsi="Times New Roman"/>
              <w:noProof/>
              <w:sz w:val="24"/>
              <w:szCs w:val="24"/>
              <w:lang w:val="ru-RU"/>
            </w:rPr>
          </w:pPr>
          <w:hyperlink w:anchor="_Toc504123146" w:history="1">
            <w:r w:rsidR="00B41BB6" w:rsidRPr="00B41BB6">
              <w:rPr>
                <w:rStyle w:val="a3"/>
                <w:rFonts w:ascii="Times New Roman" w:eastAsiaTheme="majorEastAsia" w:hAnsi="Times New Roman"/>
                <w:noProof/>
                <w:sz w:val="24"/>
                <w:szCs w:val="24"/>
              </w:rPr>
              <w:t>ТЕМАТИЧЕСКОЕ ПЛАНИРОВАНИЕ</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_Toc504123146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14</w:t>
            </w:r>
            <w:r w:rsidR="00B41BB6" w:rsidRPr="00B41BB6">
              <w:rPr>
                <w:rFonts w:ascii="Times New Roman" w:hAnsi="Times New Roman"/>
                <w:noProof/>
                <w:webHidden/>
                <w:sz w:val="24"/>
                <w:szCs w:val="24"/>
              </w:rPr>
              <w:fldChar w:fldCharType="end"/>
            </w:r>
          </w:hyperlink>
        </w:p>
        <w:p w:rsidR="00B41BB6" w:rsidRPr="00B41BB6" w:rsidRDefault="0007374E" w:rsidP="00BB554A">
          <w:pPr>
            <w:pStyle w:val="13"/>
            <w:tabs>
              <w:tab w:val="right" w:leader="dot" w:pos="8890"/>
            </w:tabs>
            <w:spacing w:after="0" w:line="360" w:lineRule="auto"/>
            <w:rPr>
              <w:rFonts w:ascii="Times New Roman" w:hAnsi="Times New Roman"/>
              <w:noProof/>
              <w:sz w:val="24"/>
              <w:szCs w:val="24"/>
            </w:rPr>
          </w:pPr>
          <w:hyperlink w:anchor="_Toc504123148" w:history="1">
            <w:r w:rsidR="00B41BB6" w:rsidRPr="00B41BB6">
              <w:rPr>
                <w:rStyle w:val="a3"/>
                <w:rFonts w:ascii="Times New Roman" w:eastAsiaTheme="majorEastAsia" w:hAnsi="Times New Roman"/>
                <w:noProof/>
                <w:sz w:val="24"/>
                <w:szCs w:val="24"/>
              </w:rPr>
              <w:t>ХАРАКТЕРИСТИКА ОСНОВНЫХ ВИДОВ ДЕЯТЕЛЬНОСТИ СТУДЕНТОВ</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_Toc504123148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16</w:t>
            </w:r>
            <w:r w:rsidR="00B41BB6" w:rsidRPr="00B41BB6">
              <w:rPr>
                <w:rFonts w:ascii="Times New Roman" w:hAnsi="Times New Roman"/>
                <w:noProof/>
                <w:webHidden/>
                <w:sz w:val="24"/>
                <w:szCs w:val="24"/>
              </w:rPr>
              <w:fldChar w:fldCharType="end"/>
            </w:r>
          </w:hyperlink>
        </w:p>
        <w:p w:rsidR="00B41BB6" w:rsidRPr="00B41BB6" w:rsidRDefault="0007374E" w:rsidP="00BB554A">
          <w:pPr>
            <w:pStyle w:val="13"/>
            <w:tabs>
              <w:tab w:val="right" w:leader="dot" w:pos="8890"/>
            </w:tabs>
            <w:spacing w:after="0" w:line="360" w:lineRule="auto"/>
            <w:rPr>
              <w:rFonts w:ascii="Times New Roman" w:hAnsi="Times New Roman"/>
              <w:noProof/>
              <w:sz w:val="24"/>
              <w:szCs w:val="24"/>
            </w:rPr>
          </w:pPr>
          <w:hyperlink w:anchor="_Toc504123149" w:history="1">
            <w:r w:rsidR="00B41BB6" w:rsidRPr="00B41BB6">
              <w:rPr>
                <w:rStyle w:val="a3"/>
                <w:rFonts w:ascii="Times New Roman" w:eastAsiaTheme="majorEastAsia" w:hAnsi="Times New Roman"/>
                <w:noProof/>
                <w:sz w:val="24"/>
                <w:szCs w:val="24"/>
              </w:rPr>
              <w:t>УЧЕБНО-МЕТОДИЧЕСКОЕ И МАТЕРИАЛЬНО-ТЕХНИЧЕСКОЕ ОБЕСПЕЧЕНИЕ ПРОГРАММЫ УЧЕБНОЙ ДИСЦИПЛИНЫ «ПРАВО»</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_Toc504123149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20</w:t>
            </w:r>
            <w:r w:rsidR="00B41BB6" w:rsidRPr="00B41BB6">
              <w:rPr>
                <w:rFonts w:ascii="Times New Roman" w:hAnsi="Times New Roman"/>
                <w:noProof/>
                <w:webHidden/>
                <w:sz w:val="24"/>
                <w:szCs w:val="24"/>
              </w:rPr>
              <w:fldChar w:fldCharType="end"/>
            </w:r>
          </w:hyperlink>
        </w:p>
        <w:p w:rsidR="00B41BB6" w:rsidRPr="00B41BB6" w:rsidRDefault="0007374E" w:rsidP="00BB554A">
          <w:pPr>
            <w:pStyle w:val="21"/>
            <w:tabs>
              <w:tab w:val="right" w:leader="dot" w:pos="8890"/>
            </w:tabs>
            <w:spacing w:after="0" w:line="360" w:lineRule="auto"/>
            <w:ind w:left="0"/>
            <w:rPr>
              <w:rFonts w:ascii="Times New Roman" w:hAnsi="Times New Roman"/>
              <w:noProof/>
              <w:sz w:val="24"/>
              <w:szCs w:val="24"/>
            </w:rPr>
          </w:pPr>
          <w:hyperlink w:anchor="_Toc504123150" w:history="1">
            <w:r w:rsidR="00B41BB6" w:rsidRPr="00B41BB6">
              <w:rPr>
                <w:rStyle w:val="a3"/>
                <w:rFonts w:ascii="Times New Roman" w:eastAsiaTheme="majorEastAsia" w:hAnsi="Times New Roman"/>
                <w:noProof/>
                <w:sz w:val="24"/>
                <w:szCs w:val="24"/>
              </w:rPr>
              <w:t>КОНТРОЛЬ И ОЦЕНКА РЕЗУЛЬТАТОВ ОСВОЕНИЯ ДИСЦИПЛИНЫ</w:t>
            </w:r>
            <w:r w:rsidR="00B41BB6" w:rsidRPr="00B41BB6">
              <w:rPr>
                <w:rFonts w:ascii="Times New Roman" w:hAnsi="Times New Roman"/>
                <w:noProof/>
                <w:webHidden/>
                <w:sz w:val="24"/>
                <w:szCs w:val="24"/>
              </w:rPr>
              <w:tab/>
            </w:r>
            <w:r w:rsidR="00B41BB6" w:rsidRPr="00B41BB6">
              <w:rPr>
                <w:rFonts w:ascii="Times New Roman" w:hAnsi="Times New Roman"/>
                <w:noProof/>
                <w:webHidden/>
                <w:sz w:val="24"/>
                <w:szCs w:val="24"/>
              </w:rPr>
              <w:fldChar w:fldCharType="begin"/>
            </w:r>
            <w:r w:rsidR="00B41BB6" w:rsidRPr="00B41BB6">
              <w:rPr>
                <w:rFonts w:ascii="Times New Roman" w:hAnsi="Times New Roman"/>
                <w:noProof/>
                <w:webHidden/>
                <w:sz w:val="24"/>
                <w:szCs w:val="24"/>
              </w:rPr>
              <w:instrText xml:space="preserve"> PAGEREF _Toc504123150 \h </w:instrText>
            </w:r>
            <w:r w:rsidR="00B41BB6" w:rsidRPr="00B41BB6">
              <w:rPr>
                <w:rFonts w:ascii="Times New Roman" w:hAnsi="Times New Roman"/>
                <w:noProof/>
                <w:webHidden/>
                <w:sz w:val="24"/>
                <w:szCs w:val="24"/>
              </w:rPr>
            </w:r>
            <w:r w:rsidR="00B41BB6" w:rsidRPr="00B41BB6">
              <w:rPr>
                <w:rFonts w:ascii="Times New Roman" w:hAnsi="Times New Roman"/>
                <w:noProof/>
                <w:webHidden/>
                <w:sz w:val="24"/>
                <w:szCs w:val="24"/>
              </w:rPr>
              <w:fldChar w:fldCharType="separate"/>
            </w:r>
            <w:r w:rsidR="00C47445">
              <w:rPr>
                <w:rFonts w:ascii="Times New Roman" w:hAnsi="Times New Roman"/>
                <w:noProof/>
                <w:webHidden/>
                <w:sz w:val="24"/>
                <w:szCs w:val="24"/>
              </w:rPr>
              <w:t>21</w:t>
            </w:r>
            <w:r w:rsidR="00B41BB6" w:rsidRPr="00B41BB6">
              <w:rPr>
                <w:rFonts w:ascii="Times New Roman" w:hAnsi="Times New Roman"/>
                <w:noProof/>
                <w:webHidden/>
                <w:sz w:val="24"/>
                <w:szCs w:val="24"/>
              </w:rPr>
              <w:fldChar w:fldCharType="end"/>
            </w:r>
          </w:hyperlink>
        </w:p>
        <w:p w:rsidR="00B41BB6" w:rsidRDefault="00B41BB6" w:rsidP="00BB554A">
          <w:pPr>
            <w:spacing w:after="0" w:line="360" w:lineRule="auto"/>
          </w:pPr>
          <w:r w:rsidRPr="00B41BB6">
            <w:rPr>
              <w:rFonts w:ascii="Times New Roman" w:hAnsi="Times New Roman"/>
              <w:b/>
              <w:bCs/>
              <w:sz w:val="24"/>
              <w:szCs w:val="24"/>
            </w:rPr>
            <w:fldChar w:fldCharType="end"/>
          </w:r>
        </w:p>
      </w:sdtContent>
    </w:sdt>
    <w:p w:rsidR="00401A34" w:rsidRPr="00D16AE5" w:rsidRDefault="00401A34" w:rsidP="000777CB">
      <w:pPr>
        <w:widowControl w:val="0"/>
        <w:tabs>
          <w:tab w:val="left" w:leader="dot" w:pos="8640"/>
        </w:tabs>
        <w:autoSpaceDE w:val="0"/>
        <w:autoSpaceDN w:val="0"/>
        <w:adjustRightInd w:val="0"/>
        <w:spacing w:after="0" w:line="240" w:lineRule="auto"/>
        <w:rPr>
          <w:rFonts w:ascii="Times New Roman" w:hAnsi="Times New Roman"/>
          <w:sz w:val="24"/>
          <w:szCs w:val="24"/>
          <w:lang w:val="ru-RU"/>
        </w:rPr>
      </w:pPr>
    </w:p>
    <w:p w:rsidR="00E566DD" w:rsidRPr="00D16AE5" w:rsidRDefault="00E566DD" w:rsidP="000777CB">
      <w:pPr>
        <w:widowControl w:val="0"/>
        <w:tabs>
          <w:tab w:val="left" w:leader="dot" w:pos="8640"/>
        </w:tabs>
        <w:autoSpaceDE w:val="0"/>
        <w:autoSpaceDN w:val="0"/>
        <w:adjustRightInd w:val="0"/>
        <w:spacing w:after="0" w:line="240" w:lineRule="auto"/>
        <w:rPr>
          <w:rFonts w:ascii="Times New Roman" w:hAnsi="Times New Roman"/>
          <w:sz w:val="24"/>
          <w:szCs w:val="24"/>
          <w:lang w:val="ru-RU"/>
        </w:rPr>
      </w:pPr>
    </w:p>
    <w:p w:rsidR="00401A34" w:rsidRPr="00D16AE5" w:rsidRDefault="00401A34" w:rsidP="000777CB">
      <w:pPr>
        <w:widowControl w:val="0"/>
        <w:tabs>
          <w:tab w:val="left" w:leader="dot" w:pos="8640"/>
        </w:tabs>
        <w:autoSpaceDE w:val="0"/>
        <w:autoSpaceDN w:val="0"/>
        <w:adjustRightInd w:val="0"/>
        <w:spacing w:after="0" w:line="240" w:lineRule="auto"/>
        <w:rPr>
          <w:rFonts w:ascii="Times New Roman" w:hAnsi="Times New Roman"/>
          <w:sz w:val="24"/>
          <w:szCs w:val="24"/>
          <w:lang w:val="ru-RU"/>
        </w:rPr>
        <w:sectPr w:rsidR="00401A34" w:rsidRPr="00D16AE5">
          <w:footerReference w:type="default" r:id="rId8"/>
          <w:pgSz w:w="11906" w:h="16838"/>
          <w:pgMar w:top="1078" w:right="1300" w:bottom="1440" w:left="1700" w:header="720" w:footer="720" w:gutter="0"/>
          <w:cols w:space="720" w:equalWidth="0">
            <w:col w:w="8900"/>
          </w:cols>
          <w:noEndnote/>
        </w:sectPr>
      </w:pPr>
    </w:p>
    <w:p w:rsidR="00E566DD" w:rsidRPr="002E20EA" w:rsidRDefault="00202EB1" w:rsidP="000777CB">
      <w:pPr>
        <w:pStyle w:val="1"/>
        <w:spacing w:before="0" w:line="240" w:lineRule="auto"/>
      </w:pPr>
      <w:bookmarkStart w:id="0" w:name="page7"/>
      <w:bookmarkStart w:id="1" w:name="_Toc504123141"/>
      <w:bookmarkEnd w:id="0"/>
      <w:r w:rsidRPr="002E20EA">
        <w:lastRenderedPageBreak/>
        <w:t>ПОЯСНИТЕЛЬНАЯ ЗАПИСКА</w:t>
      </w:r>
      <w:bookmarkEnd w:id="1"/>
    </w:p>
    <w:p w:rsidR="00EB6EC4" w:rsidRDefault="00EB6EC4" w:rsidP="000777CB">
      <w:pPr>
        <w:widowControl w:val="0"/>
        <w:shd w:val="clear" w:color="auto" w:fill="FFFFFF"/>
        <w:spacing w:after="0" w:line="240" w:lineRule="auto"/>
        <w:jc w:val="both"/>
        <w:rPr>
          <w:rFonts w:ascii="Times New Roman" w:hAnsi="Times New Roman"/>
          <w:sz w:val="24"/>
          <w:szCs w:val="24"/>
          <w:lang w:val="ru-RU"/>
        </w:rPr>
      </w:pPr>
    </w:p>
    <w:p w:rsidR="002454DC" w:rsidRPr="00D16AE5" w:rsidRDefault="002454DC" w:rsidP="000777CB">
      <w:pPr>
        <w:widowControl w:val="0"/>
        <w:shd w:val="clear" w:color="auto" w:fill="FFFFFF"/>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Программа общеобразовательной учебной дисциплины «Право» предназначена для изучения права в профессиональных образовательных организациях, реализующих образовательную программу среднего общего образования в пределах освоения ППССЗ на базе основного общего образования при подготовке квалифицированных рабочих, служащих, специалистов среднего звена.</w:t>
      </w:r>
    </w:p>
    <w:p w:rsidR="002454DC" w:rsidRPr="00D16AE5" w:rsidRDefault="002454DC" w:rsidP="000777CB">
      <w:pPr>
        <w:widowControl w:val="0"/>
        <w:shd w:val="clear" w:color="auto" w:fill="FFFFFF"/>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«Право»,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D16AE5">
        <w:rPr>
          <w:rFonts w:ascii="Times New Roman" w:hAnsi="Times New Roman"/>
          <w:sz w:val="24"/>
          <w:szCs w:val="24"/>
          <w:lang w:val="ru-RU"/>
        </w:rPr>
        <w:t>Минобрнауки</w:t>
      </w:r>
      <w:proofErr w:type="spellEnd"/>
      <w:r w:rsidRPr="00D16AE5">
        <w:rPr>
          <w:rFonts w:ascii="Times New Roman" w:hAnsi="Times New Roman"/>
          <w:sz w:val="24"/>
          <w:szCs w:val="24"/>
          <w:lang w:val="ru-RU"/>
        </w:rPr>
        <w:t xml:space="preserve"> России от 17.03.2015 № 06-259).</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 xml:space="preserve">Содержание программы «Право» направлено на достижение следующих </w:t>
      </w:r>
      <w:r w:rsidRPr="00D16AE5">
        <w:rPr>
          <w:rFonts w:ascii="Times New Roman" w:hAnsi="Times New Roman"/>
          <w:b/>
          <w:bCs/>
          <w:sz w:val="24"/>
          <w:szCs w:val="24"/>
          <w:lang w:val="ru-RU"/>
        </w:rPr>
        <w:t>целей:</w:t>
      </w:r>
    </w:p>
    <w:p w:rsidR="00E566DD" w:rsidRPr="00D16AE5" w:rsidRDefault="00202EB1" w:rsidP="000777CB">
      <w:pPr>
        <w:widowControl w:val="0"/>
        <w:numPr>
          <w:ilvl w:val="0"/>
          <w:numId w:val="2"/>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формирование правосознания и правовой </w:t>
      </w:r>
      <w:r w:rsidR="000364B0" w:rsidRPr="00D16AE5">
        <w:rPr>
          <w:rFonts w:ascii="Times New Roman" w:hAnsi="Times New Roman"/>
          <w:sz w:val="24"/>
          <w:szCs w:val="24"/>
          <w:lang w:val="ru-RU"/>
        </w:rPr>
        <w:t>культуры, социально-правовой ак</w:t>
      </w:r>
      <w:r w:rsidRPr="00D16AE5">
        <w:rPr>
          <w:rFonts w:ascii="Times New Roman" w:hAnsi="Times New Roman"/>
          <w:sz w:val="24"/>
          <w:szCs w:val="24"/>
          <w:lang w:val="ru-RU"/>
        </w:rPr>
        <w:t>тивности, внутренней убежденности в необходимости соблюдения норм права, осознании себя полноправным членом общес</w:t>
      </w:r>
      <w:r w:rsidR="000364B0" w:rsidRPr="00D16AE5">
        <w:rPr>
          <w:rFonts w:ascii="Times New Roman" w:hAnsi="Times New Roman"/>
          <w:sz w:val="24"/>
          <w:szCs w:val="24"/>
          <w:lang w:val="ru-RU"/>
        </w:rPr>
        <w:t>тва, имеющим гарантированные за</w:t>
      </w:r>
      <w:r w:rsidRPr="00D16AE5">
        <w:rPr>
          <w:rFonts w:ascii="Times New Roman" w:hAnsi="Times New Roman"/>
          <w:sz w:val="24"/>
          <w:szCs w:val="24"/>
          <w:lang w:val="ru-RU"/>
        </w:rPr>
        <w:t xml:space="preserve">коном права и свободы; содействие развитию профессиональных склонностей; </w:t>
      </w:r>
    </w:p>
    <w:p w:rsidR="00E566DD" w:rsidRPr="00D16AE5" w:rsidRDefault="00202EB1" w:rsidP="000777CB">
      <w:pPr>
        <w:widowControl w:val="0"/>
        <w:numPr>
          <w:ilvl w:val="0"/>
          <w:numId w:val="2"/>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воспитание гражданской ответственности и чувства собственного достоинства, дисциплинированности, уважения к правам </w:t>
      </w:r>
      <w:r w:rsidR="000364B0" w:rsidRPr="00D16AE5">
        <w:rPr>
          <w:rFonts w:ascii="Times New Roman" w:hAnsi="Times New Roman"/>
          <w:sz w:val="24"/>
          <w:szCs w:val="24"/>
          <w:lang w:val="ru-RU"/>
        </w:rPr>
        <w:t>и свободам другого человека, де</w:t>
      </w:r>
      <w:r w:rsidRPr="00D16AE5">
        <w:rPr>
          <w:rFonts w:ascii="Times New Roman" w:hAnsi="Times New Roman"/>
          <w:sz w:val="24"/>
          <w:szCs w:val="24"/>
          <w:lang w:val="ru-RU"/>
        </w:rPr>
        <w:t xml:space="preserve">мократическим правовым ценностям и институтам, правопорядку; </w:t>
      </w:r>
    </w:p>
    <w:p w:rsidR="00E566DD" w:rsidRPr="00D16AE5" w:rsidRDefault="00202EB1" w:rsidP="000777CB">
      <w:pPr>
        <w:widowControl w:val="0"/>
        <w:numPr>
          <w:ilvl w:val="0"/>
          <w:numId w:val="2"/>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освоение системы знаний о праве как науке</w:t>
      </w:r>
      <w:r w:rsidR="000364B0" w:rsidRPr="00D16AE5">
        <w:rPr>
          <w:rFonts w:ascii="Times New Roman" w:hAnsi="Times New Roman"/>
          <w:sz w:val="24"/>
          <w:szCs w:val="24"/>
          <w:lang w:val="ru-RU"/>
        </w:rPr>
        <w:t>, о принципах, нормах и институ</w:t>
      </w:r>
      <w:r w:rsidRPr="00D16AE5">
        <w:rPr>
          <w:rFonts w:ascii="Times New Roman" w:hAnsi="Times New Roman"/>
          <w:sz w:val="24"/>
          <w:szCs w:val="24"/>
          <w:lang w:val="ru-RU"/>
        </w:rPr>
        <w:t xml:space="preserve">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w:t>
      </w:r>
    </w:p>
    <w:p w:rsidR="00E566DD" w:rsidRPr="00D16AE5" w:rsidRDefault="00202EB1" w:rsidP="000777CB">
      <w:pPr>
        <w:widowControl w:val="0"/>
        <w:numPr>
          <w:ilvl w:val="0"/>
          <w:numId w:val="2"/>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w:t>
      </w:r>
    </w:p>
    <w:p w:rsidR="00E566DD" w:rsidRPr="00D16AE5" w:rsidRDefault="00202EB1" w:rsidP="000777CB">
      <w:pPr>
        <w:widowControl w:val="0"/>
        <w:numPr>
          <w:ilvl w:val="0"/>
          <w:numId w:val="2"/>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формирование способности и готовности к сознательному и ответственному действию в сфере отношений, урегулированных правом, в то</w:t>
      </w:r>
      <w:r w:rsidR="00660B65" w:rsidRPr="00D16AE5">
        <w:rPr>
          <w:rFonts w:ascii="Times New Roman" w:hAnsi="Times New Roman"/>
          <w:sz w:val="24"/>
          <w:szCs w:val="24"/>
          <w:lang w:val="ru-RU"/>
        </w:rPr>
        <w:t>м числе к оценке явлений и собы</w:t>
      </w:r>
      <w:r w:rsidRPr="00D16AE5">
        <w:rPr>
          <w:rFonts w:ascii="Times New Roman" w:hAnsi="Times New Roman"/>
          <w:sz w:val="24"/>
          <w:szCs w:val="24"/>
          <w:lang w:val="ru-RU"/>
        </w:rPr>
        <w:t xml:space="preserve">тий с точки зрения их соответствия закону, к самостоятельному принятию решений, правомерной реализации гражданской позиции и несению ответственности. </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специалистов среднего звена (ППКРС, ППССЗ).</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Программа может использоваться другими профессиональными образовательными организациями, реализующими образовательную п</w:t>
      </w:r>
      <w:r w:rsidR="00660B65" w:rsidRPr="00D16AE5">
        <w:rPr>
          <w:rFonts w:ascii="Times New Roman" w:hAnsi="Times New Roman"/>
          <w:sz w:val="24"/>
          <w:szCs w:val="24"/>
          <w:lang w:val="ru-RU"/>
        </w:rPr>
        <w:t>рограмму среднего общего образо</w:t>
      </w:r>
      <w:r w:rsidRPr="00D16AE5">
        <w:rPr>
          <w:rFonts w:ascii="Times New Roman" w:hAnsi="Times New Roman"/>
          <w:sz w:val="24"/>
          <w:szCs w:val="24"/>
          <w:lang w:val="ru-RU"/>
        </w:rPr>
        <w:t>вания в пределах освоения основной профессиональной образовательной программы СПО на базе основного общего образования (ППКРС, ППССЗ).</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sectPr w:rsidR="00E566DD" w:rsidRPr="00D16AE5">
          <w:pgSz w:w="11906" w:h="16838"/>
          <w:pgMar w:top="1078" w:right="1300" w:bottom="1098" w:left="1700" w:header="720" w:footer="720" w:gutter="0"/>
          <w:cols w:space="720" w:equalWidth="0">
            <w:col w:w="8900"/>
          </w:cols>
          <w:noEndnote/>
        </w:sectPr>
      </w:pPr>
    </w:p>
    <w:p w:rsidR="00E566DD" w:rsidRPr="00D16AE5" w:rsidRDefault="00202EB1" w:rsidP="000777CB">
      <w:pPr>
        <w:pStyle w:val="1"/>
        <w:spacing w:before="0" w:line="240" w:lineRule="auto"/>
      </w:pPr>
      <w:bookmarkStart w:id="2" w:name="page9"/>
      <w:bookmarkStart w:id="3" w:name="_Toc504123142"/>
      <w:bookmarkEnd w:id="2"/>
      <w:r w:rsidRPr="00D16AE5">
        <w:lastRenderedPageBreak/>
        <w:t>ОБЩАЯ ХАРАКТЕРИСТИКА УЧЕБНОЙ ДИСЦИПЛИНЫ «ПРАВО»</w:t>
      </w:r>
      <w:bookmarkEnd w:id="3"/>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Приоритетным направлением содержания обучения является формирование правовой компетентности студентов, предполагающей не только п</w:t>
      </w:r>
      <w:r w:rsidR="000364B0" w:rsidRPr="00D16AE5">
        <w:rPr>
          <w:rFonts w:ascii="Times New Roman" w:hAnsi="Times New Roman"/>
          <w:sz w:val="24"/>
          <w:szCs w:val="24"/>
          <w:lang w:val="ru-RU"/>
        </w:rPr>
        <w:t>равовую грамотность, но и право</w:t>
      </w:r>
      <w:r w:rsidRPr="00D16AE5">
        <w:rPr>
          <w:rFonts w:ascii="Times New Roman" w:hAnsi="Times New Roman"/>
          <w:sz w:val="24"/>
          <w:szCs w:val="24"/>
          <w:lang w:val="ru-RU"/>
        </w:rPr>
        <w:t>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w:t>
      </w:r>
      <w:r w:rsidR="000364B0" w:rsidRPr="00D16AE5">
        <w:rPr>
          <w:rFonts w:ascii="Times New Roman" w:hAnsi="Times New Roman"/>
          <w:sz w:val="24"/>
          <w:szCs w:val="24"/>
          <w:lang w:val="ru-RU"/>
        </w:rPr>
        <w:t>лько знания, ценностные установ</w:t>
      </w:r>
      <w:r w:rsidRPr="00D16AE5">
        <w:rPr>
          <w:rFonts w:ascii="Times New Roman" w:hAnsi="Times New Roman"/>
          <w:sz w:val="24"/>
          <w:szCs w:val="24"/>
          <w:lang w:val="ru-RU"/>
        </w:rPr>
        <w:t>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Содержание учебной дисциплины предусматрив</w:t>
      </w:r>
      <w:r w:rsidR="000364B0" w:rsidRPr="00D16AE5">
        <w:rPr>
          <w:rFonts w:ascii="Times New Roman" w:hAnsi="Times New Roman"/>
          <w:sz w:val="24"/>
          <w:szCs w:val="24"/>
          <w:lang w:val="ru-RU"/>
        </w:rPr>
        <w:t>ает развитие у обучающихся учеб</w:t>
      </w:r>
      <w:r w:rsidRPr="00D16AE5">
        <w:rPr>
          <w:rFonts w:ascii="Times New Roman" w:hAnsi="Times New Roman"/>
          <w:sz w:val="24"/>
          <w:szCs w:val="24"/>
          <w:lang w:val="ru-RU"/>
        </w:rPr>
        <w:t>ных умений и навыков, универсальных способов деятельности, акцентирует внимание на формировании опыта самостоятельной работ</w:t>
      </w:r>
      <w:r w:rsidR="000364B0" w:rsidRPr="00D16AE5">
        <w:rPr>
          <w:rFonts w:ascii="Times New Roman" w:hAnsi="Times New Roman"/>
          <w:sz w:val="24"/>
          <w:szCs w:val="24"/>
          <w:lang w:val="ru-RU"/>
        </w:rPr>
        <w:t>ы с правовой информацией, источ</w:t>
      </w:r>
      <w:r w:rsidRPr="00D16AE5">
        <w:rPr>
          <w:rFonts w:ascii="Times New Roman" w:hAnsi="Times New Roman"/>
          <w:sz w:val="24"/>
          <w:szCs w:val="24"/>
          <w:lang w:val="ru-RU"/>
        </w:rPr>
        <w:t>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Отбор содержания учебного материала осущест</w:t>
      </w:r>
      <w:r w:rsidR="00FA2DD7" w:rsidRPr="00D16AE5">
        <w:rPr>
          <w:rFonts w:ascii="Times New Roman" w:hAnsi="Times New Roman"/>
          <w:sz w:val="24"/>
          <w:szCs w:val="24"/>
          <w:lang w:val="ru-RU"/>
        </w:rPr>
        <w:t>влялся на основе следующих прин</w:t>
      </w:r>
      <w:r w:rsidRPr="00D16AE5">
        <w:rPr>
          <w:rFonts w:ascii="Times New Roman" w:hAnsi="Times New Roman"/>
          <w:sz w:val="24"/>
          <w:szCs w:val="24"/>
          <w:lang w:val="ru-RU"/>
        </w:rPr>
        <w:t>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w:t>
      </w:r>
      <w:r w:rsidR="000364B0" w:rsidRPr="00D16AE5">
        <w:rPr>
          <w:rFonts w:ascii="Times New Roman" w:hAnsi="Times New Roman"/>
          <w:sz w:val="24"/>
          <w:szCs w:val="24"/>
          <w:lang w:val="ru-RU"/>
        </w:rPr>
        <w:t>ятельности, исполнению общеграж</w:t>
      </w:r>
      <w:r w:rsidRPr="00D16AE5">
        <w:rPr>
          <w:rFonts w:ascii="Times New Roman" w:hAnsi="Times New Roman"/>
          <w:sz w:val="24"/>
          <w:szCs w:val="24"/>
          <w:lang w:val="ru-RU"/>
        </w:rPr>
        <w:t>данских ролей.</w:t>
      </w:r>
    </w:p>
    <w:p w:rsidR="00E566DD" w:rsidRPr="00D16AE5" w:rsidRDefault="00202EB1" w:rsidP="000777CB">
      <w:pPr>
        <w:widowControl w:val="0"/>
        <w:autoSpaceDE w:val="0"/>
        <w:autoSpaceDN w:val="0"/>
        <w:adjustRightInd w:val="0"/>
        <w:spacing w:after="0" w:line="240" w:lineRule="auto"/>
        <w:rPr>
          <w:rFonts w:ascii="Times New Roman" w:hAnsi="Times New Roman"/>
          <w:sz w:val="24"/>
          <w:szCs w:val="24"/>
        </w:rPr>
      </w:pPr>
      <w:proofErr w:type="spellStart"/>
      <w:r w:rsidRPr="00D16AE5">
        <w:rPr>
          <w:rFonts w:ascii="Times New Roman" w:hAnsi="Times New Roman"/>
          <w:sz w:val="24"/>
          <w:szCs w:val="24"/>
        </w:rPr>
        <w:t>Отличительными</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особенностями</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обучения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являются</w:t>
      </w:r>
      <w:proofErr w:type="spellEnd"/>
      <w:r w:rsidRPr="00D16AE5">
        <w:rPr>
          <w:rFonts w:ascii="Times New Roman" w:hAnsi="Times New Roman"/>
          <w:sz w:val="24"/>
          <w:szCs w:val="24"/>
        </w:rPr>
        <w:t>:</w:t>
      </w:r>
    </w:p>
    <w:p w:rsidR="00E566DD" w:rsidRPr="00D16AE5" w:rsidRDefault="00202EB1" w:rsidP="000777CB">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практико-ориентированный подход к изл</w:t>
      </w:r>
      <w:r w:rsidR="00FA2DD7" w:rsidRPr="00D16AE5">
        <w:rPr>
          <w:rFonts w:ascii="Times New Roman" w:hAnsi="Times New Roman"/>
          <w:sz w:val="24"/>
          <w:szCs w:val="24"/>
          <w:lang w:val="ru-RU"/>
        </w:rPr>
        <w:t>ожению и применению правовой ин</w:t>
      </w:r>
      <w:r w:rsidRPr="00D16AE5">
        <w:rPr>
          <w:rFonts w:ascii="Times New Roman" w:hAnsi="Times New Roman"/>
          <w:sz w:val="24"/>
          <w:szCs w:val="24"/>
          <w:lang w:val="ru-RU"/>
        </w:rPr>
        <w:t xml:space="preserve">формации в реальной жизни; </w:t>
      </w:r>
    </w:p>
    <w:p w:rsidR="00E566DD" w:rsidRPr="00D16AE5" w:rsidRDefault="00202EB1" w:rsidP="000777CB">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усиление акцента на формировании правовой грамотности лиц, имеющих, как правило, недостаточный уровень правовой компетентности; </w:t>
      </w:r>
    </w:p>
    <w:p w:rsidR="00E566DD" w:rsidRPr="00D16AE5" w:rsidRDefault="00202EB1" w:rsidP="000777CB">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создание условий адаптации к социальной</w:t>
      </w:r>
      <w:r w:rsidR="00FA2DD7" w:rsidRPr="00D16AE5">
        <w:rPr>
          <w:rFonts w:ascii="Times New Roman" w:hAnsi="Times New Roman"/>
          <w:sz w:val="24"/>
          <w:szCs w:val="24"/>
          <w:lang w:val="ru-RU"/>
        </w:rPr>
        <w:t xml:space="preserve"> действительности и будущей про</w:t>
      </w:r>
      <w:r w:rsidRPr="00D16AE5">
        <w:rPr>
          <w:rFonts w:ascii="Times New Roman" w:hAnsi="Times New Roman"/>
          <w:sz w:val="24"/>
          <w:szCs w:val="24"/>
          <w:lang w:val="ru-RU"/>
        </w:rPr>
        <w:t xml:space="preserve">фессиональной деятельности; </w:t>
      </w:r>
    </w:p>
    <w:p w:rsidR="00E566DD" w:rsidRPr="00D16AE5" w:rsidRDefault="00202EB1" w:rsidP="000777CB">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акцентирование внимания на вопросах росси</w:t>
      </w:r>
      <w:r w:rsidR="00FA2DD7" w:rsidRPr="00D16AE5">
        <w:rPr>
          <w:rFonts w:ascii="Times New Roman" w:hAnsi="Times New Roman"/>
          <w:sz w:val="24"/>
          <w:szCs w:val="24"/>
          <w:lang w:val="ru-RU"/>
        </w:rPr>
        <w:t>йской правовой системы в контек</w:t>
      </w:r>
      <w:r w:rsidRPr="00D16AE5">
        <w:rPr>
          <w:rFonts w:ascii="Times New Roman" w:hAnsi="Times New Roman"/>
          <w:sz w:val="24"/>
          <w:szCs w:val="24"/>
          <w:lang w:val="ru-RU"/>
        </w:rPr>
        <w:t xml:space="preserve">сте ее интеграции в международное сообщество; </w:t>
      </w:r>
    </w:p>
    <w:p w:rsidR="00E566DD" w:rsidRPr="00D16AE5" w:rsidRDefault="00202EB1" w:rsidP="000777CB">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формирование уважения к праву и государственно-правовым инстит</w:t>
      </w:r>
      <w:r w:rsidR="00FA2DD7" w:rsidRPr="00D16AE5">
        <w:rPr>
          <w:rFonts w:ascii="Times New Roman" w:hAnsi="Times New Roman"/>
          <w:sz w:val="24"/>
          <w:szCs w:val="24"/>
          <w:lang w:val="ru-RU"/>
        </w:rPr>
        <w:t>утам с це</w:t>
      </w:r>
      <w:r w:rsidRPr="00D16AE5">
        <w:rPr>
          <w:rFonts w:ascii="Times New Roman" w:hAnsi="Times New Roman"/>
          <w:sz w:val="24"/>
          <w:szCs w:val="24"/>
          <w:lang w:val="ru-RU"/>
        </w:rPr>
        <w:t xml:space="preserve">лью обеспечения профилактики правонарушений в молодежной среде; </w:t>
      </w:r>
    </w:p>
    <w:p w:rsidR="00E566DD" w:rsidRPr="00D16AE5" w:rsidRDefault="00202EB1" w:rsidP="000777CB">
      <w:pPr>
        <w:widowControl w:val="0"/>
        <w:numPr>
          <w:ilvl w:val="0"/>
          <w:numId w:val="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обеспечение необходимых правовых знаний для их практического применения в целях защиты прав и свобод личности молодежного возраста. </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E566DD" w:rsidRPr="00D16AE5" w:rsidRDefault="00202EB1" w:rsidP="000777CB">
      <w:pPr>
        <w:widowControl w:val="0"/>
        <w:numPr>
          <w:ilvl w:val="0"/>
          <w:numId w:val="4"/>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как работа с правовой информацией, в том числе с использованием современных компьютерных технологий, ресурсов сети Интернет; </w:t>
      </w:r>
    </w:p>
    <w:p w:rsidR="00E566DD" w:rsidRPr="00D16AE5" w:rsidRDefault="00202EB1" w:rsidP="000777CB">
      <w:pPr>
        <w:widowControl w:val="0"/>
        <w:numPr>
          <w:ilvl w:val="0"/>
          <w:numId w:val="4"/>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подготовка и реализация проектов по заранее заданной теме; </w:t>
      </w:r>
    </w:p>
    <w:p w:rsidR="0057211E"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исследование конкретной темы и оформление результатов в виде реферата, </w:t>
      </w:r>
      <w:proofErr w:type="gramStart"/>
      <w:r w:rsidRPr="00D16AE5">
        <w:rPr>
          <w:rFonts w:ascii="Times New Roman" w:hAnsi="Times New Roman"/>
          <w:sz w:val="24"/>
          <w:szCs w:val="24"/>
          <w:lang w:val="ru-RU"/>
        </w:rPr>
        <w:t>до-клада</w:t>
      </w:r>
      <w:proofErr w:type="gramEnd"/>
      <w:r w:rsidRPr="00D16AE5">
        <w:rPr>
          <w:rFonts w:ascii="Times New Roman" w:hAnsi="Times New Roman"/>
          <w:sz w:val="24"/>
          <w:szCs w:val="24"/>
          <w:lang w:val="ru-RU"/>
        </w:rPr>
        <w:t xml:space="preserve"> с презентацией на мини-конференции; </w:t>
      </w:r>
      <w:bookmarkStart w:id="4" w:name="page11"/>
      <w:bookmarkEnd w:id="4"/>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работа с текстами учебника, дополнительной литературой; </w:t>
      </w:r>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работа с таблицами, графиками, схемами, визуальными терминологическими моделями юридических конструкций; </w:t>
      </w:r>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решение практических задач, выполнение тестовых заданий по темам; </w:t>
      </w:r>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lastRenderedPageBreak/>
        <w:t>участие в ролевых, имитационных, сюжетны</w:t>
      </w:r>
      <w:r w:rsidR="00D109FA">
        <w:rPr>
          <w:rFonts w:ascii="Times New Roman" w:hAnsi="Times New Roman"/>
          <w:sz w:val="24"/>
          <w:szCs w:val="24"/>
          <w:lang w:val="ru-RU"/>
        </w:rPr>
        <w:t xml:space="preserve">х, деловых играх и </w:t>
      </w:r>
      <w:proofErr w:type="spellStart"/>
      <w:r w:rsidR="00D109FA">
        <w:rPr>
          <w:rFonts w:ascii="Times New Roman" w:hAnsi="Times New Roman"/>
          <w:sz w:val="24"/>
          <w:szCs w:val="24"/>
          <w:lang w:val="ru-RU"/>
        </w:rPr>
        <w:t>разновариант</w:t>
      </w:r>
      <w:r w:rsidRPr="00D16AE5">
        <w:rPr>
          <w:rFonts w:ascii="Times New Roman" w:hAnsi="Times New Roman"/>
          <w:sz w:val="24"/>
          <w:szCs w:val="24"/>
          <w:lang w:val="ru-RU"/>
        </w:rPr>
        <w:t>ных</w:t>
      </w:r>
      <w:proofErr w:type="spellEnd"/>
      <w:r w:rsidRPr="00D16AE5">
        <w:rPr>
          <w:rFonts w:ascii="Times New Roman" w:hAnsi="Times New Roman"/>
          <w:sz w:val="24"/>
          <w:szCs w:val="24"/>
          <w:lang w:val="ru-RU"/>
        </w:rPr>
        <w:t xml:space="preserve"> формах интерактивной деятельности; </w:t>
      </w:r>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участие в дискуссиях, </w:t>
      </w:r>
      <w:proofErr w:type="spellStart"/>
      <w:r w:rsidRPr="00D16AE5">
        <w:rPr>
          <w:rFonts w:ascii="Times New Roman" w:hAnsi="Times New Roman"/>
          <w:sz w:val="24"/>
          <w:szCs w:val="24"/>
          <w:lang w:val="ru-RU"/>
        </w:rPr>
        <w:t>брейн</w:t>
      </w:r>
      <w:proofErr w:type="spellEnd"/>
      <w:r w:rsidRPr="00D16AE5">
        <w:rPr>
          <w:rFonts w:ascii="Times New Roman" w:hAnsi="Times New Roman"/>
          <w:sz w:val="24"/>
          <w:szCs w:val="24"/>
          <w:lang w:val="ru-RU"/>
        </w:rPr>
        <w:t xml:space="preserve">-рингах; </w:t>
      </w:r>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решение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задач</w:t>
      </w:r>
      <w:proofErr w:type="spellEnd"/>
      <w:r w:rsidRPr="00D16AE5">
        <w:rPr>
          <w:rFonts w:ascii="Times New Roman" w:hAnsi="Times New Roman"/>
          <w:sz w:val="24"/>
          <w:szCs w:val="24"/>
        </w:rPr>
        <w:t xml:space="preserve">; </w:t>
      </w:r>
    </w:p>
    <w:p w:rsidR="00E566DD" w:rsidRPr="00D16AE5" w:rsidRDefault="00202EB1" w:rsidP="000777CB">
      <w:pPr>
        <w:widowControl w:val="0"/>
        <w:numPr>
          <w:ilvl w:val="0"/>
          <w:numId w:val="5"/>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proofErr w:type="gramStart"/>
      <w:r w:rsidRPr="00D16AE5">
        <w:rPr>
          <w:rFonts w:ascii="Times New Roman" w:hAnsi="Times New Roman"/>
          <w:sz w:val="24"/>
          <w:szCs w:val="24"/>
        </w:rPr>
        <w:t>работа</w:t>
      </w:r>
      <w:proofErr w:type="spellEnd"/>
      <w:proofErr w:type="gramEnd"/>
      <w:r w:rsidRPr="00D16AE5">
        <w:rPr>
          <w:rFonts w:ascii="Times New Roman" w:hAnsi="Times New Roman"/>
          <w:sz w:val="24"/>
          <w:szCs w:val="24"/>
        </w:rPr>
        <w:t xml:space="preserve"> с </w:t>
      </w:r>
      <w:proofErr w:type="spellStart"/>
      <w:r w:rsidRPr="00D16AE5">
        <w:rPr>
          <w:rFonts w:ascii="Times New Roman" w:hAnsi="Times New Roman"/>
          <w:sz w:val="24"/>
          <w:szCs w:val="24"/>
        </w:rPr>
        <w:t>документами</w:t>
      </w:r>
      <w:proofErr w:type="spellEnd"/>
      <w:r w:rsidRPr="00D16AE5">
        <w:rPr>
          <w:rFonts w:ascii="Times New Roman" w:hAnsi="Times New Roman"/>
          <w:sz w:val="24"/>
          <w:szCs w:val="24"/>
        </w:rPr>
        <w:t xml:space="preserve">. </w:t>
      </w: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Организация занятий может осуществляться в форме семинаров, практических </w:t>
      </w:r>
      <w:proofErr w:type="gramStart"/>
      <w:r w:rsidRPr="00D16AE5">
        <w:rPr>
          <w:rFonts w:ascii="Times New Roman" w:hAnsi="Times New Roman"/>
          <w:sz w:val="24"/>
          <w:szCs w:val="24"/>
          <w:lang w:val="ru-RU"/>
        </w:rPr>
        <w:t>занятий,  презентаций</w:t>
      </w:r>
      <w:proofErr w:type="gramEnd"/>
      <w:r w:rsidRPr="00D16AE5">
        <w:rPr>
          <w:rFonts w:ascii="Times New Roman" w:hAnsi="Times New Roman"/>
          <w:sz w:val="24"/>
          <w:szCs w:val="24"/>
          <w:lang w:val="ru-RU"/>
        </w:rPr>
        <w:t>.</w:t>
      </w: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В профессиональных образовательных организ</w:t>
      </w:r>
      <w:r w:rsidR="000364B0" w:rsidRPr="00D16AE5">
        <w:rPr>
          <w:rFonts w:ascii="Times New Roman" w:hAnsi="Times New Roman"/>
          <w:sz w:val="24"/>
          <w:szCs w:val="24"/>
          <w:lang w:val="ru-RU"/>
        </w:rPr>
        <w:t>ациях, реализующих образователь</w:t>
      </w:r>
      <w:r w:rsidRPr="00D16AE5">
        <w:rPr>
          <w:rFonts w:ascii="Times New Roman" w:hAnsi="Times New Roman"/>
          <w:sz w:val="24"/>
          <w:szCs w:val="24"/>
          <w:lang w:val="ru-RU"/>
        </w:rPr>
        <w:t xml:space="preserve">ную программу среднего общего образования в пределах освоения ОПОП СПО на базе основного общего образования, изучение общеобразовательной учебной дисциплины «Право» завершается подведением итогов в форме дифференцированного </w:t>
      </w:r>
      <w:r w:rsidR="00E625F2">
        <w:rPr>
          <w:rFonts w:ascii="Times New Roman" w:hAnsi="Times New Roman"/>
          <w:sz w:val="24"/>
          <w:szCs w:val="24"/>
          <w:lang w:val="ru-RU"/>
        </w:rPr>
        <w:t xml:space="preserve">зачета и итоговой оценки </w:t>
      </w:r>
      <w:r w:rsidRPr="00D16AE5">
        <w:rPr>
          <w:rFonts w:ascii="Times New Roman" w:hAnsi="Times New Roman"/>
          <w:sz w:val="24"/>
          <w:szCs w:val="24"/>
          <w:lang w:val="ru-RU"/>
        </w:rPr>
        <w:t>в рамках промежуточной аттестации студентов в процессе освоения ОПОП СПО с получением среднего общего образования (ППССЗ).</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pStyle w:val="1"/>
        <w:spacing w:before="0" w:line="240" w:lineRule="auto"/>
      </w:pPr>
      <w:bookmarkStart w:id="5" w:name="_Toc504123143"/>
      <w:r w:rsidRPr="00D16AE5">
        <w:t>МЕСТО УЧЕБНОЙ ДИСЦИПЛИНЫ В УЧЕБНОМ ПЛАНЕ</w:t>
      </w:r>
      <w:bookmarkEnd w:id="5"/>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Учебная дисциплина «Право» является учебн</w:t>
      </w:r>
      <w:r w:rsidR="00C47724" w:rsidRPr="00D16AE5">
        <w:rPr>
          <w:rFonts w:ascii="Times New Roman" w:hAnsi="Times New Roman"/>
          <w:sz w:val="24"/>
          <w:szCs w:val="24"/>
          <w:lang w:val="ru-RU"/>
        </w:rPr>
        <w:t>ым предметом по выбору из обяза</w:t>
      </w:r>
      <w:r w:rsidRPr="00D16AE5">
        <w:rPr>
          <w:rFonts w:ascii="Times New Roman" w:hAnsi="Times New Roman"/>
          <w:sz w:val="24"/>
          <w:szCs w:val="24"/>
          <w:lang w:val="ru-RU"/>
        </w:rPr>
        <w:t>тельной предметной области «Общественные нау</w:t>
      </w:r>
      <w:r w:rsidR="00C47724" w:rsidRPr="00D16AE5">
        <w:rPr>
          <w:rFonts w:ascii="Times New Roman" w:hAnsi="Times New Roman"/>
          <w:sz w:val="24"/>
          <w:szCs w:val="24"/>
          <w:lang w:val="ru-RU"/>
        </w:rPr>
        <w:t>ки» ФГОС среднего общего образо</w:t>
      </w:r>
      <w:r w:rsidRPr="00D16AE5">
        <w:rPr>
          <w:rFonts w:ascii="Times New Roman" w:hAnsi="Times New Roman"/>
          <w:sz w:val="24"/>
          <w:szCs w:val="24"/>
          <w:lang w:val="ru-RU"/>
        </w:rPr>
        <w:t>вания.</w:t>
      </w:r>
    </w:p>
    <w:p w:rsidR="00E566DD" w:rsidRPr="00D16AE5" w:rsidRDefault="00202EB1" w:rsidP="000777CB">
      <w:pPr>
        <w:widowControl w:val="0"/>
        <w:numPr>
          <w:ilvl w:val="0"/>
          <w:numId w:val="6"/>
        </w:numPr>
        <w:tabs>
          <w:tab w:val="clear" w:pos="720"/>
          <w:tab w:val="num" w:pos="523"/>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учебных планах ППССЗ учебная дисциплина «Право» находится в составе общеобразовательных</w:t>
      </w:r>
      <w:r w:rsidR="00267558" w:rsidRPr="00D16AE5">
        <w:rPr>
          <w:rFonts w:ascii="Times New Roman" w:hAnsi="Times New Roman"/>
          <w:sz w:val="24"/>
          <w:szCs w:val="24"/>
          <w:lang w:val="ru-RU"/>
        </w:rPr>
        <w:t xml:space="preserve"> профильных учебных</w:t>
      </w:r>
      <w:r w:rsidRPr="00D16AE5">
        <w:rPr>
          <w:rFonts w:ascii="Times New Roman" w:hAnsi="Times New Roman"/>
          <w:sz w:val="24"/>
          <w:szCs w:val="24"/>
          <w:lang w:val="ru-RU"/>
        </w:rPr>
        <w:t xml:space="preserve"> дисципли</w:t>
      </w:r>
      <w:r w:rsidR="00C47724" w:rsidRPr="00D16AE5">
        <w:rPr>
          <w:rFonts w:ascii="Times New Roman" w:hAnsi="Times New Roman"/>
          <w:sz w:val="24"/>
          <w:szCs w:val="24"/>
          <w:lang w:val="ru-RU"/>
        </w:rPr>
        <w:t>н</w:t>
      </w:r>
      <w:r w:rsidR="00267558" w:rsidRPr="00D16AE5">
        <w:rPr>
          <w:rFonts w:ascii="Times New Roman" w:hAnsi="Times New Roman"/>
          <w:sz w:val="24"/>
          <w:szCs w:val="24"/>
          <w:lang w:val="ru-RU"/>
        </w:rPr>
        <w:t xml:space="preserve">, </w:t>
      </w:r>
      <w:r w:rsidR="00C47724" w:rsidRPr="00D16AE5">
        <w:rPr>
          <w:rFonts w:ascii="Times New Roman" w:hAnsi="Times New Roman"/>
          <w:sz w:val="24"/>
          <w:szCs w:val="24"/>
          <w:lang w:val="ru-RU"/>
        </w:rPr>
        <w:t>формируемых из обя</w:t>
      </w:r>
      <w:r w:rsidRPr="00D16AE5">
        <w:rPr>
          <w:rFonts w:ascii="Times New Roman" w:hAnsi="Times New Roman"/>
          <w:sz w:val="24"/>
          <w:szCs w:val="24"/>
          <w:lang w:val="ru-RU"/>
        </w:rPr>
        <w:t xml:space="preserve">зательных предметных областей ФГОС среднего общего образования, для профессий СПО или специальностей СПО социально-экономического профиля профессионального образования. </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pStyle w:val="1"/>
        <w:spacing w:before="0" w:line="240" w:lineRule="auto"/>
      </w:pPr>
      <w:bookmarkStart w:id="6" w:name="_Toc504123144"/>
      <w:r w:rsidRPr="00D16AE5">
        <w:t>РЕЗУЛЬТАТЫ ОСВОЕНИЯ УЧЕБНОЙ ДИСЦИПЛИНЫ</w:t>
      </w:r>
      <w:bookmarkEnd w:id="6"/>
    </w:p>
    <w:p w:rsidR="002E20EA" w:rsidRDefault="002E20EA" w:rsidP="000777CB">
      <w:pPr>
        <w:widowControl w:val="0"/>
        <w:overflowPunct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 xml:space="preserve">Освоение содержания учебной дисциплины «Право» обеспечивает достижение студентами следующих </w:t>
      </w:r>
      <w:r w:rsidRPr="00D16AE5">
        <w:rPr>
          <w:rFonts w:ascii="Times New Roman" w:hAnsi="Times New Roman"/>
          <w:b/>
          <w:bCs/>
          <w:sz w:val="24"/>
          <w:szCs w:val="24"/>
          <w:lang w:val="ru-RU"/>
        </w:rPr>
        <w:t>результатов:</w:t>
      </w:r>
    </w:p>
    <w:p w:rsidR="00E566DD" w:rsidRPr="00D16AE5" w:rsidRDefault="00202EB1" w:rsidP="000777CB">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b/>
          <w:bCs/>
          <w:i/>
          <w:iCs/>
          <w:sz w:val="24"/>
          <w:szCs w:val="24"/>
        </w:rPr>
        <w:t>личностных</w:t>
      </w:r>
      <w:proofErr w:type="spellEnd"/>
      <w:r w:rsidRPr="00D16AE5">
        <w:rPr>
          <w:rFonts w:ascii="Times New Roman" w:hAnsi="Times New Roman"/>
          <w:b/>
          <w:bCs/>
          <w:sz w:val="24"/>
          <w:szCs w:val="24"/>
        </w:rPr>
        <w:t>:</w:t>
      </w:r>
      <w:r w:rsidRPr="00D16AE5">
        <w:rPr>
          <w:rFonts w:ascii="Times New Roman" w:hAnsi="Times New Roman"/>
          <w:b/>
          <w:bCs/>
          <w:i/>
          <w:iCs/>
          <w:sz w:val="24"/>
          <w:szCs w:val="24"/>
        </w:rPr>
        <w:t xml:space="preserve">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воспитание высокого уровня правовой культуры, правового сознания, уважение государственных символов (герба, флага, гимна);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proofErr w:type="spellStart"/>
      <w:r w:rsidRPr="00D16AE5">
        <w:rPr>
          <w:rFonts w:ascii="Times New Roman" w:hAnsi="Times New Roman"/>
          <w:sz w:val="24"/>
          <w:szCs w:val="24"/>
          <w:lang w:val="ru-RU"/>
        </w:rPr>
        <w:t>сформированность</w:t>
      </w:r>
      <w:proofErr w:type="spellEnd"/>
      <w:r w:rsidRPr="00D16AE5">
        <w:rPr>
          <w:rFonts w:ascii="Times New Roman" w:hAnsi="Times New Roman"/>
          <w:sz w:val="24"/>
          <w:szCs w:val="24"/>
          <w:lang w:val="ru-RU"/>
        </w:rPr>
        <w:t xml:space="preserve"> правового осмысления окружающей жизни, соответствующего современному уровню развития правовой науки и практики, а также правового сознания;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готовность и способность к самостоятельной ответственной деятельности в сфере права;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готовность и способность вести коммун</w:t>
      </w:r>
      <w:r w:rsidR="0057211E" w:rsidRPr="00D16AE5">
        <w:rPr>
          <w:rFonts w:ascii="Times New Roman" w:hAnsi="Times New Roman"/>
          <w:sz w:val="24"/>
          <w:szCs w:val="24"/>
          <w:lang w:val="ru-RU"/>
        </w:rPr>
        <w:t>икацию с другими людьми, сотруд</w:t>
      </w:r>
      <w:r w:rsidRPr="00D16AE5">
        <w:rPr>
          <w:rFonts w:ascii="Times New Roman" w:hAnsi="Times New Roman"/>
          <w:sz w:val="24"/>
          <w:szCs w:val="24"/>
          <w:lang w:val="ru-RU"/>
        </w:rPr>
        <w:t xml:space="preserve">ничать для достижения поставленных целей;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нравственное сознание и поведение на основе усвоения общечеловеческих ценностей; </w:t>
      </w:r>
    </w:p>
    <w:p w:rsidR="00E566DD" w:rsidRPr="00D16AE5" w:rsidRDefault="00202EB1" w:rsidP="000777CB">
      <w:pPr>
        <w:widowControl w:val="0"/>
        <w:numPr>
          <w:ilvl w:val="1"/>
          <w:numId w:val="7"/>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готовность и способность к самообразованию на протяжении всей жизни; </w:t>
      </w:r>
    </w:p>
    <w:p w:rsidR="00E566DD" w:rsidRPr="00D16AE5" w:rsidRDefault="00202EB1" w:rsidP="000777CB">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bookmarkStart w:id="7" w:name="page13"/>
      <w:bookmarkEnd w:id="7"/>
      <w:proofErr w:type="spellStart"/>
      <w:r w:rsidRPr="00D16AE5">
        <w:rPr>
          <w:rFonts w:ascii="Times New Roman" w:hAnsi="Times New Roman"/>
          <w:b/>
          <w:bCs/>
          <w:i/>
          <w:iCs/>
          <w:sz w:val="24"/>
          <w:szCs w:val="24"/>
        </w:rPr>
        <w:t>метапредметных</w:t>
      </w:r>
      <w:proofErr w:type="spellEnd"/>
      <w:r w:rsidRPr="00D16AE5">
        <w:rPr>
          <w:rFonts w:ascii="Times New Roman" w:hAnsi="Times New Roman"/>
          <w:b/>
          <w:bCs/>
          <w:sz w:val="24"/>
          <w:szCs w:val="24"/>
        </w:rPr>
        <w:t>:</w:t>
      </w:r>
      <w:r w:rsidRPr="00D16AE5">
        <w:rPr>
          <w:rFonts w:ascii="Times New Roman" w:hAnsi="Times New Roman"/>
          <w:b/>
          <w:bCs/>
          <w:i/>
          <w:iCs/>
          <w:sz w:val="24"/>
          <w:szCs w:val="24"/>
        </w:rPr>
        <w:t xml:space="preserve">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выбор успешных стратегий поведения в различных правовых ситуациях;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умение продуктивно общаться и взаимодействовать в процессе </w:t>
      </w:r>
      <w:r w:rsidRPr="00D16AE5">
        <w:rPr>
          <w:rFonts w:ascii="Times New Roman" w:hAnsi="Times New Roman"/>
          <w:sz w:val="24"/>
          <w:szCs w:val="24"/>
          <w:lang w:val="ru-RU"/>
        </w:rPr>
        <w:lastRenderedPageBreak/>
        <w:t xml:space="preserve">совместной деятельности, предотвращать и эффективно разрешать возможные правовые конфликты;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w:t>
      </w:r>
      <w:proofErr w:type="spellStart"/>
      <w:proofErr w:type="gramStart"/>
      <w:r w:rsidRPr="00D16AE5">
        <w:rPr>
          <w:rFonts w:ascii="Times New Roman" w:hAnsi="Times New Roman"/>
          <w:sz w:val="24"/>
          <w:szCs w:val="24"/>
          <w:lang w:val="ru-RU"/>
        </w:rPr>
        <w:t>ме-тодов</w:t>
      </w:r>
      <w:proofErr w:type="spellEnd"/>
      <w:proofErr w:type="gramEnd"/>
      <w:r w:rsidRPr="00D16AE5">
        <w:rPr>
          <w:rFonts w:ascii="Times New Roman" w:hAnsi="Times New Roman"/>
          <w:sz w:val="24"/>
          <w:szCs w:val="24"/>
          <w:lang w:val="ru-RU"/>
        </w:rPr>
        <w:t xml:space="preserve"> познания;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умение самостоятельно оценивать и принимать решения, определяющие </w:t>
      </w:r>
      <w:proofErr w:type="spellStart"/>
      <w:proofErr w:type="gramStart"/>
      <w:r w:rsidRPr="00D16AE5">
        <w:rPr>
          <w:rFonts w:ascii="Times New Roman" w:hAnsi="Times New Roman"/>
          <w:sz w:val="24"/>
          <w:szCs w:val="24"/>
          <w:lang w:val="ru-RU"/>
        </w:rPr>
        <w:t>стра-тегию</w:t>
      </w:r>
      <w:proofErr w:type="spellEnd"/>
      <w:proofErr w:type="gramEnd"/>
      <w:r w:rsidRPr="00D16AE5">
        <w:rPr>
          <w:rFonts w:ascii="Times New Roman" w:hAnsi="Times New Roman"/>
          <w:sz w:val="24"/>
          <w:szCs w:val="24"/>
          <w:lang w:val="ru-RU"/>
        </w:rPr>
        <w:t xml:space="preserve"> правового поведения с учетом гражданских и нравственных ценностей;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владение языковыми средствами: умение ясно, логично и точно излагать свою точку зрения, использовать адекватные языковые средства;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владение навыками познавательной рефлексии в сфере права как </w:t>
      </w:r>
      <w:proofErr w:type="spellStart"/>
      <w:proofErr w:type="gramStart"/>
      <w:r w:rsidRPr="00D16AE5">
        <w:rPr>
          <w:rFonts w:ascii="Times New Roman" w:hAnsi="Times New Roman"/>
          <w:sz w:val="24"/>
          <w:szCs w:val="24"/>
          <w:lang w:val="ru-RU"/>
        </w:rPr>
        <w:t>осозна-ния</w:t>
      </w:r>
      <w:proofErr w:type="spellEnd"/>
      <w:proofErr w:type="gramEnd"/>
      <w:r w:rsidRPr="00D16AE5">
        <w:rPr>
          <w:rFonts w:ascii="Times New Roman" w:hAnsi="Times New Roman"/>
          <w:sz w:val="24"/>
          <w:szCs w:val="24"/>
          <w:lang w:val="ru-RU"/>
        </w:rPr>
        <w:t xml:space="preserve">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566DD" w:rsidRPr="00D16AE5" w:rsidRDefault="00202EB1" w:rsidP="000777CB">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b/>
          <w:bCs/>
          <w:i/>
          <w:iCs/>
          <w:sz w:val="24"/>
          <w:szCs w:val="24"/>
        </w:rPr>
        <w:t>предметных</w:t>
      </w:r>
      <w:proofErr w:type="spellEnd"/>
      <w:r w:rsidRPr="00D16AE5">
        <w:rPr>
          <w:rFonts w:ascii="Times New Roman" w:hAnsi="Times New Roman"/>
          <w:b/>
          <w:bCs/>
          <w:sz w:val="24"/>
          <w:szCs w:val="24"/>
        </w:rPr>
        <w:t>:</w:t>
      </w:r>
      <w:r w:rsidRPr="00D16AE5">
        <w:rPr>
          <w:rFonts w:ascii="Times New Roman" w:hAnsi="Times New Roman"/>
          <w:b/>
          <w:bCs/>
          <w:i/>
          <w:iCs/>
          <w:sz w:val="24"/>
          <w:szCs w:val="24"/>
        </w:rPr>
        <w:t xml:space="preserve">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proofErr w:type="spellStart"/>
      <w:r w:rsidRPr="00D16AE5">
        <w:rPr>
          <w:rFonts w:ascii="Times New Roman" w:hAnsi="Times New Roman"/>
          <w:sz w:val="24"/>
          <w:szCs w:val="24"/>
          <w:lang w:val="ru-RU"/>
        </w:rPr>
        <w:t>сформированность</w:t>
      </w:r>
      <w:proofErr w:type="spellEnd"/>
      <w:r w:rsidRPr="00D16AE5">
        <w:rPr>
          <w:rFonts w:ascii="Times New Roman" w:hAnsi="Times New Roman"/>
          <w:sz w:val="24"/>
          <w:szCs w:val="24"/>
          <w:lang w:val="ru-RU"/>
        </w:rPr>
        <w:t xml:space="preserve"> представлений о понятии государства, его функциях, механизме и формах;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владение знаниями о понятии права, источниках и нормах права, </w:t>
      </w:r>
      <w:proofErr w:type="gramStart"/>
      <w:r w:rsidRPr="00D16AE5">
        <w:rPr>
          <w:rFonts w:ascii="Times New Roman" w:hAnsi="Times New Roman"/>
          <w:sz w:val="24"/>
          <w:szCs w:val="24"/>
          <w:lang w:val="ru-RU"/>
        </w:rPr>
        <w:t>законно-</w:t>
      </w:r>
      <w:proofErr w:type="spellStart"/>
      <w:r w:rsidRPr="00D16AE5">
        <w:rPr>
          <w:rFonts w:ascii="Times New Roman" w:hAnsi="Times New Roman"/>
          <w:sz w:val="24"/>
          <w:szCs w:val="24"/>
          <w:lang w:val="ru-RU"/>
        </w:rPr>
        <w:t>сти</w:t>
      </w:r>
      <w:proofErr w:type="spellEnd"/>
      <w:proofErr w:type="gramEnd"/>
      <w:r w:rsidRPr="00D16AE5">
        <w:rPr>
          <w:rFonts w:ascii="Times New Roman" w:hAnsi="Times New Roman"/>
          <w:sz w:val="24"/>
          <w:szCs w:val="24"/>
          <w:lang w:val="ru-RU"/>
        </w:rPr>
        <w:t xml:space="preserve">, правоотношениях;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владение знаниями о правонарушениях и юридической ответственности;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proofErr w:type="spellStart"/>
      <w:r w:rsidRPr="00D16AE5">
        <w:rPr>
          <w:rFonts w:ascii="Times New Roman" w:hAnsi="Times New Roman"/>
          <w:sz w:val="24"/>
          <w:szCs w:val="24"/>
          <w:lang w:val="ru-RU"/>
        </w:rPr>
        <w:t>сформированность</w:t>
      </w:r>
      <w:proofErr w:type="spellEnd"/>
      <w:r w:rsidRPr="00D16AE5">
        <w:rPr>
          <w:rFonts w:ascii="Times New Roman" w:hAnsi="Times New Roman"/>
          <w:sz w:val="24"/>
          <w:szCs w:val="24"/>
          <w:lang w:val="ru-RU"/>
        </w:rPr>
        <w:t xml:space="preserve"> представлений о Конституции РФ как основном законе государства, владение знаниями об основах правового статуса личности в Российской Федерации;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proofErr w:type="spellStart"/>
      <w:r w:rsidRPr="00D16AE5">
        <w:rPr>
          <w:rFonts w:ascii="Times New Roman" w:hAnsi="Times New Roman"/>
          <w:sz w:val="24"/>
          <w:szCs w:val="24"/>
          <w:lang w:val="ru-RU"/>
        </w:rPr>
        <w:t>сформированность</w:t>
      </w:r>
      <w:proofErr w:type="spellEnd"/>
      <w:r w:rsidRPr="00D16AE5">
        <w:rPr>
          <w:rFonts w:ascii="Times New Roman" w:hAnsi="Times New Roman"/>
          <w:sz w:val="24"/>
          <w:szCs w:val="24"/>
          <w:lang w:val="ru-RU"/>
        </w:rPr>
        <w:t xml:space="preserve"> общих представлений о разных видах судопроизводства, правилах применения права, разрешения конфликтов правовыми способами;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сформированность</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основ</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правового</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мышления</w:t>
      </w:r>
      <w:proofErr w:type="spellEnd"/>
      <w:r w:rsidRPr="00D16AE5">
        <w:rPr>
          <w:rFonts w:ascii="Times New Roman" w:hAnsi="Times New Roman"/>
          <w:sz w:val="24"/>
          <w:szCs w:val="24"/>
        </w:rPr>
        <w:t xml:space="preserve">;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proofErr w:type="spellStart"/>
      <w:r w:rsidRPr="00D16AE5">
        <w:rPr>
          <w:rFonts w:ascii="Times New Roman" w:hAnsi="Times New Roman"/>
          <w:sz w:val="24"/>
          <w:szCs w:val="24"/>
          <w:lang w:val="ru-RU"/>
        </w:rPr>
        <w:t>сформированность</w:t>
      </w:r>
      <w:proofErr w:type="spellEnd"/>
      <w:r w:rsidRPr="00D16AE5">
        <w:rPr>
          <w:rFonts w:ascii="Times New Roman" w:hAnsi="Times New Roman"/>
          <w:sz w:val="24"/>
          <w:szCs w:val="24"/>
          <w:lang w:val="ru-RU"/>
        </w:rPr>
        <w:t xml:space="preserve"> знаний об основах административного, гражданского, трудового, уголовного права;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понимание юридической деятельности; ознакомление со спецификой </w:t>
      </w:r>
      <w:proofErr w:type="gramStart"/>
      <w:r w:rsidRPr="00D16AE5">
        <w:rPr>
          <w:rFonts w:ascii="Times New Roman" w:hAnsi="Times New Roman"/>
          <w:sz w:val="24"/>
          <w:szCs w:val="24"/>
          <w:lang w:val="ru-RU"/>
        </w:rPr>
        <w:t>основ-</w:t>
      </w:r>
      <w:proofErr w:type="spellStart"/>
      <w:r w:rsidRPr="00D16AE5">
        <w:rPr>
          <w:rFonts w:ascii="Times New Roman" w:hAnsi="Times New Roman"/>
          <w:sz w:val="24"/>
          <w:szCs w:val="24"/>
          <w:lang w:val="ru-RU"/>
        </w:rPr>
        <w:t>ных</w:t>
      </w:r>
      <w:proofErr w:type="spellEnd"/>
      <w:proofErr w:type="gramEnd"/>
      <w:r w:rsidRPr="00D16AE5">
        <w:rPr>
          <w:rFonts w:ascii="Times New Roman" w:hAnsi="Times New Roman"/>
          <w:sz w:val="24"/>
          <w:szCs w:val="24"/>
          <w:lang w:val="ru-RU"/>
        </w:rPr>
        <w:t xml:space="preserve"> юридических профессий;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proofErr w:type="spellStart"/>
      <w:r w:rsidRPr="00D16AE5">
        <w:rPr>
          <w:rFonts w:ascii="Times New Roman" w:hAnsi="Times New Roman"/>
          <w:sz w:val="24"/>
          <w:szCs w:val="24"/>
          <w:lang w:val="ru-RU"/>
        </w:rPr>
        <w:t>сформированность</w:t>
      </w:r>
      <w:proofErr w:type="spellEnd"/>
      <w:r w:rsidRPr="00D16AE5">
        <w:rPr>
          <w:rFonts w:ascii="Times New Roman" w:hAnsi="Times New Roman"/>
          <w:sz w:val="24"/>
          <w:szCs w:val="24"/>
          <w:lang w:val="ru-RU"/>
        </w:rPr>
        <w:t xml:space="preserve"> умений применять правовые знания для оценивания </w:t>
      </w:r>
      <w:proofErr w:type="gramStart"/>
      <w:r w:rsidRPr="00D16AE5">
        <w:rPr>
          <w:rFonts w:ascii="Times New Roman" w:hAnsi="Times New Roman"/>
          <w:sz w:val="24"/>
          <w:szCs w:val="24"/>
          <w:lang w:val="ru-RU"/>
        </w:rPr>
        <w:t>кон-</w:t>
      </w:r>
      <w:proofErr w:type="spellStart"/>
      <w:r w:rsidRPr="00D16AE5">
        <w:rPr>
          <w:rFonts w:ascii="Times New Roman" w:hAnsi="Times New Roman"/>
          <w:sz w:val="24"/>
          <w:szCs w:val="24"/>
          <w:lang w:val="ru-RU"/>
        </w:rPr>
        <w:t>кретных</w:t>
      </w:r>
      <w:proofErr w:type="spellEnd"/>
      <w:proofErr w:type="gramEnd"/>
      <w:r w:rsidRPr="00D16AE5">
        <w:rPr>
          <w:rFonts w:ascii="Times New Roman" w:hAnsi="Times New Roman"/>
          <w:sz w:val="24"/>
          <w:szCs w:val="24"/>
          <w:lang w:val="ru-RU"/>
        </w:rPr>
        <w:t xml:space="preserve"> правовых норм с точки зрения их соответствия законодательству Российской Федерации; </w:t>
      </w:r>
    </w:p>
    <w:p w:rsidR="00E566DD" w:rsidRPr="00D16AE5" w:rsidRDefault="00202EB1" w:rsidP="000777CB">
      <w:pPr>
        <w:widowControl w:val="0"/>
        <w:numPr>
          <w:ilvl w:val="1"/>
          <w:numId w:val="8"/>
        </w:numPr>
        <w:tabs>
          <w:tab w:val="clear" w:pos="1440"/>
          <w:tab w:val="num" w:pos="860"/>
        </w:tabs>
        <w:overflowPunct w:val="0"/>
        <w:autoSpaceDE w:val="0"/>
        <w:autoSpaceDN w:val="0"/>
        <w:adjustRightInd w:val="0"/>
        <w:spacing w:after="0" w:line="240" w:lineRule="auto"/>
        <w:ind w:left="0" w:firstLine="0"/>
        <w:jc w:val="both"/>
        <w:rPr>
          <w:rFonts w:ascii="Times New Roman" w:hAnsi="Times New Roman"/>
          <w:sz w:val="24"/>
          <w:szCs w:val="24"/>
          <w:lang w:val="ru-RU"/>
        </w:rPr>
      </w:pPr>
      <w:proofErr w:type="spellStart"/>
      <w:r w:rsidRPr="00D16AE5">
        <w:rPr>
          <w:rFonts w:ascii="Times New Roman" w:hAnsi="Times New Roman"/>
          <w:sz w:val="24"/>
          <w:szCs w:val="24"/>
          <w:lang w:val="ru-RU"/>
        </w:rPr>
        <w:t>сформированность</w:t>
      </w:r>
      <w:proofErr w:type="spellEnd"/>
      <w:r w:rsidRPr="00D16AE5">
        <w:rPr>
          <w:rFonts w:ascii="Times New Roman" w:hAnsi="Times New Roman"/>
          <w:sz w:val="24"/>
          <w:szCs w:val="24"/>
          <w:lang w:val="ru-RU"/>
        </w:rPr>
        <w:t xml:space="preserve"> навыков самостоятельного поиска правовой информации, умений использовать результаты в конкретных жизненных ситуациях. </w:t>
      </w:r>
    </w:p>
    <w:p w:rsidR="00B65730" w:rsidRPr="00D16AE5" w:rsidRDefault="00B65730" w:rsidP="000777CB">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D16AE5">
        <w:rPr>
          <w:rFonts w:ascii="Times New Roman" w:hAnsi="Times New Roman"/>
          <w:sz w:val="24"/>
          <w:szCs w:val="24"/>
          <w:lang w:val="ru-RU"/>
        </w:rPr>
        <w:t xml:space="preserve">В результате обучения по дисциплине студент должен </w:t>
      </w:r>
    </w:p>
    <w:p w:rsidR="00B65730" w:rsidRPr="00D16AE5" w:rsidRDefault="00B65730" w:rsidP="000777CB">
      <w:pPr>
        <w:spacing w:after="0" w:line="240" w:lineRule="auto"/>
        <w:rPr>
          <w:rFonts w:ascii="Times New Roman" w:hAnsi="Times New Roman"/>
          <w:b/>
          <w:sz w:val="24"/>
          <w:szCs w:val="24"/>
          <w:lang w:val="ru-RU"/>
        </w:rPr>
      </w:pPr>
      <w:r w:rsidRPr="00D16AE5">
        <w:rPr>
          <w:rFonts w:ascii="Times New Roman" w:hAnsi="Times New Roman"/>
          <w:b/>
          <w:sz w:val="24"/>
          <w:szCs w:val="24"/>
          <w:lang w:val="ru-RU"/>
        </w:rPr>
        <w:t>знать</w:t>
      </w:r>
    </w:p>
    <w:p w:rsidR="00B65730" w:rsidRPr="00D16AE5" w:rsidRDefault="00B65730" w:rsidP="000777CB">
      <w:pPr>
        <w:pStyle w:val="a8"/>
        <w:numPr>
          <w:ilvl w:val="0"/>
          <w:numId w:val="26"/>
        </w:numPr>
        <w:spacing w:before="0" w:beforeAutospacing="0" w:after="0" w:afterAutospacing="0"/>
        <w:ind w:left="0" w:firstLine="0"/>
        <w:rPr>
          <w:color w:val="000000"/>
        </w:rPr>
      </w:pPr>
      <w:r w:rsidRPr="00D16AE5">
        <w:rPr>
          <w:color w:val="000000"/>
        </w:rPr>
        <w:t>о юридической силе различных источников права и механизме их действия;</w:t>
      </w:r>
    </w:p>
    <w:p w:rsidR="00B65730" w:rsidRPr="00D16AE5" w:rsidRDefault="00B65730" w:rsidP="000777CB">
      <w:pPr>
        <w:pStyle w:val="a8"/>
        <w:numPr>
          <w:ilvl w:val="0"/>
          <w:numId w:val="26"/>
        </w:numPr>
        <w:spacing w:before="0" w:beforeAutospacing="0" w:after="0" w:afterAutospacing="0"/>
        <w:ind w:left="0" w:firstLine="0"/>
        <w:rPr>
          <w:color w:val="000000"/>
        </w:rPr>
      </w:pPr>
      <w:r w:rsidRPr="00D16AE5">
        <w:rPr>
          <w:color w:val="000000"/>
        </w:rPr>
        <w:t>об основных отраслях права;</w:t>
      </w:r>
    </w:p>
    <w:p w:rsidR="00B65730" w:rsidRPr="00D16AE5" w:rsidRDefault="00B65730" w:rsidP="000777CB">
      <w:pPr>
        <w:pStyle w:val="a8"/>
        <w:numPr>
          <w:ilvl w:val="0"/>
          <w:numId w:val="26"/>
        </w:numPr>
        <w:spacing w:before="0" w:beforeAutospacing="0" w:after="0" w:afterAutospacing="0"/>
        <w:ind w:left="0" w:firstLine="0"/>
        <w:rPr>
          <w:color w:val="000000"/>
        </w:rPr>
      </w:pPr>
      <w:r w:rsidRPr="00D16AE5">
        <w:rPr>
          <w:color w:val="000000"/>
        </w:rPr>
        <w:t>о содержании основных прав и свобод;</w:t>
      </w:r>
    </w:p>
    <w:p w:rsidR="00B65730" w:rsidRPr="00D16AE5" w:rsidRDefault="00B65730" w:rsidP="000777CB">
      <w:pPr>
        <w:pStyle w:val="a8"/>
        <w:numPr>
          <w:ilvl w:val="0"/>
          <w:numId w:val="26"/>
        </w:numPr>
        <w:spacing w:before="0" w:beforeAutospacing="0" w:after="0" w:afterAutospacing="0"/>
        <w:ind w:left="0" w:firstLine="0"/>
        <w:rPr>
          <w:color w:val="000000"/>
        </w:rPr>
      </w:pPr>
      <w:r w:rsidRPr="00D16AE5">
        <w:rPr>
          <w:color w:val="000000"/>
        </w:rPr>
        <w:t>об органах осуществляющих государственную власть в РФ;</w:t>
      </w:r>
    </w:p>
    <w:p w:rsidR="00B65730" w:rsidRPr="00D16AE5" w:rsidRDefault="00B65730" w:rsidP="000777CB">
      <w:pPr>
        <w:pStyle w:val="a8"/>
        <w:numPr>
          <w:ilvl w:val="0"/>
          <w:numId w:val="26"/>
        </w:numPr>
        <w:spacing w:before="0" w:beforeAutospacing="0" w:after="0" w:afterAutospacing="0"/>
        <w:ind w:left="0" w:firstLine="0"/>
        <w:rPr>
          <w:color w:val="000000"/>
        </w:rPr>
      </w:pPr>
      <w:r w:rsidRPr="00D16AE5">
        <w:rPr>
          <w:color w:val="000000"/>
        </w:rPr>
        <w:t>об основных положениях Конституции РФ.</w:t>
      </w:r>
    </w:p>
    <w:p w:rsidR="00B65730" w:rsidRPr="00D16AE5" w:rsidRDefault="00B65730" w:rsidP="000777CB">
      <w:pPr>
        <w:widowControl w:val="0"/>
        <w:overflowPunct w:val="0"/>
        <w:autoSpaceDE w:val="0"/>
        <w:autoSpaceDN w:val="0"/>
        <w:adjustRightInd w:val="0"/>
        <w:spacing w:after="0" w:line="240" w:lineRule="auto"/>
        <w:jc w:val="both"/>
        <w:rPr>
          <w:rFonts w:ascii="Times New Roman" w:eastAsia="Times New Roman CYR" w:hAnsi="Times New Roman"/>
          <w:sz w:val="24"/>
          <w:szCs w:val="24"/>
        </w:rPr>
      </w:pPr>
      <w:r w:rsidRPr="00D16AE5">
        <w:rPr>
          <w:rFonts w:ascii="Times New Roman" w:hAnsi="Times New Roman"/>
          <w:b/>
          <w:sz w:val="24"/>
          <w:szCs w:val="24"/>
          <w:lang w:val="ru-RU"/>
        </w:rPr>
        <w:t>уметь</w:t>
      </w:r>
    </w:p>
    <w:p w:rsidR="00B65730" w:rsidRPr="00D16AE5" w:rsidRDefault="00B65730" w:rsidP="000777CB">
      <w:pPr>
        <w:pStyle w:val="a8"/>
        <w:numPr>
          <w:ilvl w:val="0"/>
          <w:numId w:val="27"/>
        </w:numPr>
        <w:spacing w:before="0" w:beforeAutospacing="0" w:after="0" w:afterAutospacing="0"/>
        <w:ind w:left="0" w:firstLine="0"/>
        <w:rPr>
          <w:color w:val="000000"/>
        </w:rPr>
      </w:pPr>
      <w:r w:rsidRPr="00D16AE5">
        <w:rPr>
          <w:color w:val="000000"/>
        </w:rPr>
        <w:lastRenderedPageBreak/>
        <w:t>применять полученные знания на практике при работе с конкретными нормативно-правовыми актами;</w:t>
      </w:r>
    </w:p>
    <w:p w:rsidR="00B65730" w:rsidRPr="00D16AE5" w:rsidRDefault="00B65730" w:rsidP="000777CB">
      <w:pPr>
        <w:pStyle w:val="a8"/>
        <w:numPr>
          <w:ilvl w:val="0"/>
          <w:numId w:val="27"/>
        </w:numPr>
        <w:spacing w:before="0" w:beforeAutospacing="0" w:after="0" w:afterAutospacing="0"/>
        <w:ind w:left="0" w:firstLine="0"/>
        <w:rPr>
          <w:color w:val="000000"/>
        </w:rPr>
      </w:pPr>
      <w:r w:rsidRPr="00D16AE5">
        <w:rPr>
          <w:color w:val="000000"/>
        </w:rPr>
        <w:t>анализировать различные жизненные ситуации с точки зрения их соответствия нормам права, распознавать случаи нарушения правовых норм и наступления юридической ответственности</w:t>
      </w:r>
    </w:p>
    <w:p w:rsidR="00B65730" w:rsidRPr="00D16AE5" w:rsidRDefault="00B65730"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pStyle w:val="1"/>
        <w:spacing w:before="0" w:line="240" w:lineRule="auto"/>
      </w:pPr>
      <w:bookmarkStart w:id="8" w:name="_Toc504123145"/>
      <w:r w:rsidRPr="00D16AE5">
        <w:t>СОДЕРЖАНИЕ УЧЕБНОЙ ДИСЦИПЛИНЫ</w:t>
      </w:r>
      <w:bookmarkEnd w:id="8"/>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1. Юриспруденция как важная общественная наука. Роль права в жизни человека и общества</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Значение изучения права. Система юридических наук.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Юриспруденция.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Правовая информация.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Официальная правовая информация. Информация индивидуально-правового характера. Неофициальная правовая информация.  Право</w:t>
      </w:r>
      <w:r w:rsidR="00D109FA">
        <w:rPr>
          <w:rFonts w:ascii="Times New Roman" w:hAnsi="Times New Roman"/>
          <w:sz w:val="24"/>
          <w:szCs w:val="24"/>
          <w:lang w:val="ru-RU"/>
        </w:rPr>
        <w:t xml:space="preserve"> </w:t>
      </w:r>
      <w:r w:rsidRPr="00D16AE5">
        <w:rPr>
          <w:rFonts w:ascii="Times New Roman" w:hAnsi="Times New Roman"/>
          <w:sz w:val="24"/>
          <w:szCs w:val="24"/>
          <w:lang w:val="ru-RU"/>
        </w:rPr>
        <w:t xml:space="preserve">понимание. Естественное право. Позитивное право. Основная норма. Право. Принципы права. Презумпция. Правовые аксиомы. </w:t>
      </w:r>
      <w:r w:rsidR="00D109FA">
        <w:rPr>
          <w:rFonts w:ascii="Times New Roman" w:hAnsi="Times New Roman"/>
          <w:sz w:val="24"/>
          <w:szCs w:val="24"/>
          <w:lang w:val="ru-RU"/>
        </w:rPr>
        <w:t>Юриди</w:t>
      </w:r>
      <w:r w:rsidRPr="00D16AE5">
        <w:rPr>
          <w:rFonts w:ascii="Times New Roman" w:hAnsi="Times New Roman"/>
          <w:sz w:val="24"/>
          <w:szCs w:val="24"/>
          <w:lang w:val="ru-RU"/>
        </w:rPr>
        <w:t>ческие фикции. Социальные нормы. Обычаи. Религиозные нормы. Групповые нормы. Корпоративные нормы. Санкции.</w:t>
      </w:r>
    </w:p>
    <w:p w:rsidR="00F0393C" w:rsidRPr="00D16AE5" w:rsidRDefault="00F0393C"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bookmarkStart w:id="9" w:name="page15"/>
      <w:bookmarkEnd w:id="9"/>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2. Правовое регулирование общественных отношений. Теоретические основы права как системы</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Понятие и виды правотворчества. Законодательный процесс. Юридическая техника.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и по кругу лиц. Систематизация нормативных правовых актов.</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Система права.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Норма права.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Гипотеза.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Диспозиция.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Санкция.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Институт права. </w:t>
      </w:r>
      <w:proofErr w:type="spellStart"/>
      <w:r w:rsidRPr="00D16AE5">
        <w:rPr>
          <w:rFonts w:ascii="Times New Roman" w:hAnsi="Times New Roman"/>
          <w:sz w:val="24"/>
          <w:szCs w:val="24"/>
          <w:lang w:val="ru-RU"/>
        </w:rPr>
        <w:t>Субинститут</w:t>
      </w:r>
      <w:proofErr w:type="spellEnd"/>
      <w:r w:rsidRPr="00D16AE5">
        <w:rPr>
          <w:rFonts w:ascii="Times New Roman" w:hAnsi="Times New Roman"/>
          <w:sz w:val="24"/>
          <w:szCs w:val="24"/>
          <w:lang w:val="ru-RU"/>
        </w:rPr>
        <w:t xml:space="preserve">.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w:t>
      </w:r>
      <w:r w:rsidRPr="00D16AE5">
        <w:rPr>
          <w:rFonts w:ascii="Times New Roman" w:hAnsi="Times New Roman"/>
          <w:sz w:val="24"/>
          <w:szCs w:val="24"/>
          <w:lang w:val="ru-RU"/>
        </w:rPr>
        <w:lastRenderedPageBreak/>
        <w:t>Применение права. Акт толкования права.</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EB6EC4" w:rsidRDefault="005021B3" w:rsidP="000777CB">
      <w:pPr>
        <w:widowControl w:val="0"/>
        <w:tabs>
          <w:tab w:val="num" w:pos="2540"/>
        </w:tabs>
        <w:overflowPunct w:val="0"/>
        <w:autoSpaceDE w:val="0"/>
        <w:autoSpaceDN w:val="0"/>
        <w:adjustRightInd w:val="0"/>
        <w:spacing w:after="0" w:line="240" w:lineRule="auto"/>
        <w:jc w:val="both"/>
        <w:rPr>
          <w:rFonts w:ascii="Times New Roman" w:hAnsi="Times New Roman"/>
          <w:sz w:val="24"/>
          <w:szCs w:val="24"/>
          <w:lang w:val="ru-RU"/>
        </w:rPr>
      </w:pPr>
      <w:r w:rsidRPr="00EB6EC4">
        <w:rPr>
          <w:rFonts w:ascii="Times New Roman" w:hAnsi="Times New Roman"/>
          <w:sz w:val="24"/>
          <w:szCs w:val="24"/>
          <w:lang w:val="ru-RU"/>
        </w:rPr>
        <w:t xml:space="preserve">Правоотношения, правовая культура </w:t>
      </w:r>
      <w:r w:rsidR="00EB6EC4">
        <w:rPr>
          <w:rFonts w:ascii="Times New Roman" w:hAnsi="Times New Roman"/>
          <w:sz w:val="24"/>
          <w:szCs w:val="24"/>
          <w:lang w:val="ru-RU"/>
        </w:rPr>
        <w:t xml:space="preserve">и </w:t>
      </w:r>
      <w:r w:rsidRPr="00EB6EC4">
        <w:rPr>
          <w:rFonts w:ascii="Times New Roman" w:hAnsi="Times New Roman"/>
          <w:sz w:val="24"/>
          <w:szCs w:val="24"/>
          <w:lang w:val="ru-RU"/>
        </w:rPr>
        <w:t xml:space="preserve">правовое поведение личности </w:t>
      </w:r>
    </w:p>
    <w:p w:rsidR="005021B3" w:rsidRPr="00EB6EC4"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Юридические факты как основание правоотношений. Виды и структура правоотношений.</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w:t>
      </w:r>
      <w:r w:rsidR="00E17800">
        <w:rPr>
          <w:rFonts w:ascii="Times New Roman" w:hAnsi="Times New Roman"/>
          <w:sz w:val="24"/>
          <w:szCs w:val="24"/>
          <w:lang w:val="ru-RU"/>
        </w:rPr>
        <w:t>идической ответственности. Осно</w:t>
      </w:r>
      <w:r w:rsidRPr="00D16AE5">
        <w:rPr>
          <w:rFonts w:ascii="Times New Roman" w:hAnsi="Times New Roman"/>
          <w:sz w:val="24"/>
          <w:szCs w:val="24"/>
          <w:lang w:val="ru-RU"/>
        </w:rPr>
        <w:t>вания освобождения от юридической ответственности. Обстоятельства, исключающие преступность деяния. Смягчающие вину обстоятельства. Отягчающие вину обстоятельства.</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Правовое сознание и его структура. Правовая психология. Правовая идеология. Правовая культура.</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Правоспособность.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Дееспособность.</w:t>
      </w:r>
      <w:r w:rsidRPr="00D16AE5">
        <w:rPr>
          <w:rFonts w:ascii="Times New Roman" w:hAnsi="Times New Roman"/>
          <w:b/>
          <w:bCs/>
          <w:sz w:val="24"/>
          <w:szCs w:val="24"/>
          <w:lang w:val="ru-RU"/>
        </w:rPr>
        <w:t xml:space="preserve"> </w:t>
      </w:r>
      <w:proofErr w:type="spellStart"/>
      <w:r w:rsidRPr="00D16AE5">
        <w:rPr>
          <w:rFonts w:ascii="Times New Roman" w:hAnsi="Times New Roman"/>
          <w:sz w:val="24"/>
          <w:szCs w:val="24"/>
          <w:lang w:val="ru-RU"/>
        </w:rPr>
        <w:t>Правосубъектность</w:t>
      </w:r>
      <w:proofErr w:type="spellEnd"/>
      <w:r w:rsidRPr="00D16AE5">
        <w:rPr>
          <w:rFonts w:ascii="Times New Roman" w:hAnsi="Times New Roman"/>
          <w:sz w:val="24"/>
          <w:szCs w:val="24"/>
          <w:lang w:val="ru-RU"/>
        </w:rPr>
        <w:t>.</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Субъективное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право. Юридическая обязанность. Правонарушение. Состав правонарушения. Субъект правонарушения. Объект правонарушения. </w:t>
      </w:r>
      <w:r w:rsidR="00E17800">
        <w:rPr>
          <w:rFonts w:ascii="Times New Roman" w:hAnsi="Times New Roman"/>
          <w:sz w:val="24"/>
          <w:szCs w:val="24"/>
          <w:lang w:val="ru-RU"/>
        </w:rPr>
        <w:t>Объективная сторона правонаруше</w:t>
      </w:r>
      <w:r w:rsidRPr="00D16AE5">
        <w:rPr>
          <w:rFonts w:ascii="Times New Roman" w:hAnsi="Times New Roman"/>
          <w:sz w:val="24"/>
          <w:szCs w:val="24"/>
          <w:lang w:val="ru-RU"/>
        </w:rPr>
        <w:t>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bookmarkStart w:id="10" w:name="page17"/>
      <w:bookmarkEnd w:id="10"/>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4. Государство и право. Основы конституционного права Российской Федерации</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Понятие государства и его признаки. Подходы к пониманию государства. Жизнь людей в </w:t>
      </w:r>
      <w:proofErr w:type="spellStart"/>
      <w:r w:rsidRPr="00D16AE5">
        <w:rPr>
          <w:rFonts w:ascii="Times New Roman" w:hAnsi="Times New Roman"/>
          <w:sz w:val="24"/>
          <w:szCs w:val="24"/>
          <w:lang w:val="ru-RU"/>
        </w:rPr>
        <w:t>догосударственный</w:t>
      </w:r>
      <w:proofErr w:type="spellEnd"/>
      <w:r w:rsidRPr="00D16AE5">
        <w:rPr>
          <w:rFonts w:ascii="Times New Roman" w:hAnsi="Times New Roman"/>
          <w:sz w:val="24"/>
          <w:szCs w:val="24"/>
          <w:lang w:val="ru-RU"/>
        </w:rPr>
        <w:t xml:space="preserve"> период.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 Порядок формирования, состав и полномочия палат Федерального Собрания Российской Федерации. Полномочия Президента Российской Федерации. Порядок формирования, состав и </w:t>
      </w:r>
      <w:proofErr w:type="gramStart"/>
      <w:r w:rsidRPr="00D16AE5">
        <w:rPr>
          <w:rFonts w:ascii="Times New Roman" w:hAnsi="Times New Roman"/>
          <w:sz w:val="24"/>
          <w:szCs w:val="24"/>
          <w:lang w:val="ru-RU"/>
        </w:rPr>
        <w:t>полномочия  Правительства</w:t>
      </w:r>
      <w:proofErr w:type="gramEnd"/>
      <w:r w:rsidRPr="00D16AE5">
        <w:rPr>
          <w:rFonts w:ascii="Times New Roman" w:hAnsi="Times New Roman"/>
          <w:sz w:val="24"/>
          <w:szCs w:val="24"/>
          <w:lang w:val="ru-RU"/>
        </w:rPr>
        <w:t xml:space="preserve"> Российской Федерации. Органы государственной власти субъектов Российской Федерации. Местное самоуправления: понятие, признаки. Органы местного </w:t>
      </w:r>
      <w:r w:rsidRPr="00D16AE5">
        <w:rPr>
          <w:rFonts w:ascii="Times New Roman" w:hAnsi="Times New Roman"/>
          <w:sz w:val="24"/>
          <w:szCs w:val="24"/>
          <w:lang w:val="ru-RU"/>
        </w:rPr>
        <w:lastRenderedPageBreak/>
        <w:t>самоуправления в Российской Федерации: порядок формирования, состав и полномочия.</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Государство.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Род.</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Деспотия.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Естественное состояние человека.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Парламентская республика. Президентская республика. Форма государствен</w:t>
      </w:r>
      <w:r w:rsidR="00E17800">
        <w:rPr>
          <w:rFonts w:ascii="Times New Roman" w:hAnsi="Times New Roman"/>
          <w:sz w:val="24"/>
          <w:szCs w:val="24"/>
          <w:lang w:val="ru-RU"/>
        </w:rPr>
        <w:t>ного устройства. Федерация. Уни</w:t>
      </w:r>
      <w:r w:rsidRPr="00D16AE5">
        <w:rPr>
          <w:rFonts w:ascii="Times New Roman" w:hAnsi="Times New Roman"/>
          <w:sz w:val="24"/>
          <w:szCs w:val="24"/>
          <w:lang w:val="ru-RU"/>
        </w:rPr>
        <w:t>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 Местное самоуправление.</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5. Правосудие и правоохранительные органы</w:t>
      </w:r>
    </w:p>
    <w:p w:rsidR="000777CB" w:rsidRPr="00D16AE5" w:rsidRDefault="000777CB"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Защита прав человека в государстве. Судебная система. Конституционный суд Российской Федерации: порядок формирования, состав, полномочия.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контролю за оборотом наркотиков, Федеральной налоговой службы, Федеральной таможенной службы.</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Правосудие.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Подсудность.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Судебная инстанция.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Юрисдикция.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Апелляция. Кассация. Исковое заявление. Судья. Прокурор. Адвокат. Истец. Ответчик. Доказательства. Полиция. Заявление о преступлении. Контрразведывательная деятельность</w:t>
      </w:r>
      <w:r w:rsidRPr="00D16AE5">
        <w:rPr>
          <w:rFonts w:ascii="Times New Roman" w:hAnsi="Times New Roman"/>
          <w:b/>
          <w:bCs/>
          <w:sz w:val="24"/>
          <w:szCs w:val="24"/>
          <w:lang w:val="ru-RU"/>
        </w:rPr>
        <w:t>.</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bookmarkStart w:id="11" w:name="page19"/>
      <w:bookmarkEnd w:id="11"/>
      <w:r w:rsidRPr="00D16AE5">
        <w:rPr>
          <w:rFonts w:ascii="Times New Roman" w:hAnsi="Times New Roman"/>
          <w:sz w:val="24"/>
          <w:szCs w:val="24"/>
          <w:lang w:val="ru-RU"/>
        </w:rPr>
        <w:t>6. Гражданское право</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Индивидуальные предприниматели. Юридические лица как субъекты права. Коммерческие и некоммерческие юридические лица. Имущественные и неимущественные права. Право собственности. Первоначальные и производные способы приобретения права собственности. Основания прекращения права собственности. Защита права собственности.  Вещные права, отличные от права собственности. Понятие сделки и ее виды. Формы сделок. Основания недействительности сделок. Представительство</w:t>
      </w:r>
      <w:r w:rsidR="00E17800">
        <w:rPr>
          <w:rFonts w:ascii="Times New Roman" w:hAnsi="Times New Roman"/>
          <w:sz w:val="24"/>
          <w:szCs w:val="24"/>
          <w:lang w:val="ru-RU"/>
        </w:rPr>
        <w:t xml:space="preserve"> в сделках. Доверен</w:t>
      </w:r>
      <w:r w:rsidRPr="00D16AE5">
        <w:rPr>
          <w:rFonts w:ascii="Times New Roman" w:hAnsi="Times New Roman"/>
          <w:sz w:val="24"/>
          <w:szCs w:val="24"/>
          <w:lang w:val="ru-RU"/>
        </w:rPr>
        <w:t xml:space="preserve">ность и ее виды. Понятие обязательства. Способы обеспечения исполнения обязательств. Понятие договора и его содержание. Виды договоров. </w:t>
      </w:r>
      <w:r w:rsidRPr="00B41BB6">
        <w:rPr>
          <w:rFonts w:ascii="Times New Roman" w:hAnsi="Times New Roman"/>
          <w:sz w:val="24"/>
          <w:szCs w:val="24"/>
          <w:lang w:val="ru-RU"/>
        </w:rPr>
        <w:t>Порядок заключения, изменения</w:t>
      </w:r>
      <w:r w:rsidR="00EB6EC4">
        <w:rPr>
          <w:rFonts w:ascii="Times New Roman" w:hAnsi="Times New Roman"/>
          <w:sz w:val="24"/>
          <w:szCs w:val="24"/>
          <w:lang w:val="ru-RU"/>
        </w:rPr>
        <w:t xml:space="preserve"> и </w:t>
      </w:r>
      <w:r w:rsidRPr="00D16AE5">
        <w:rPr>
          <w:rFonts w:ascii="Times New Roman" w:hAnsi="Times New Roman"/>
          <w:sz w:val="24"/>
          <w:szCs w:val="24"/>
          <w:lang w:val="ru-RU"/>
        </w:rPr>
        <w:t>расторжения договоров. Отдельные виды обязательств. Наследственное право.</w:t>
      </w:r>
      <w:r w:rsidR="00E17800">
        <w:rPr>
          <w:rFonts w:ascii="Times New Roman" w:hAnsi="Times New Roman"/>
          <w:sz w:val="24"/>
          <w:szCs w:val="24"/>
          <w:lang w:val="ru-RU"/>
        </w:rPr>
        <w:t xml:space="preserve"> </w:t>
      </w:r>
      <w:r w:rsidRPr="00D16AE5">
        <w:rPr>
          <w:rFonts w:ascii="Times New Roman" w:hAnsi="Times New Roman"/>
          <w:sz w:val="24"/>
          <w:szCs w:val="24"/>
          <w:lang w:val="ru-RU"/>
        </w:rPr>
        <w:t>Основные формы наследования в российском праве. Основные очереди наследников.</w:t>
      </w:r>
      <w:r w:rsidR="00E17800">
        <w:rPr>
          <w:rFonts w:ascii="Times New Roman" w:hAnsi="Times New Roman"/>
          <w:sz w:val="24"/>
          <w:szCs w:val="24"/>
          <w:lang w:val="ru-RU"/>
        </w:rPr>
        <w:t xml:space="preserve"> </w:t>
      </w:r>
      <w:r w:rsidRPr="00D16AE5">
        <w:rPr>
          <w:rFonts w:ascii="Times New Roman" w:hAnsi="Times New Roman"/>
          <w:sz w:val="24"/>
          <w:szCs w:val="24"/>
          <w:lang w:val="ru-RU"/>
        </w:rPr>
        <w:lastRenderedPageBreak/>
        <w:t>Порядок принятия наследства. Право предоставления. Наследственная трансмиссия. Международное частное право.</w:t>
      </w:r>
      <w:r w:rsidR="00E17800">
        <w:rPr>
          <w:rFonts w:ascii="Times New Roman" w:hAnsi="Times New Roman"/>
          <w:sz w:val="24"/>
          <w:szCs w:val="24"/>
          <w:lang w:val="ru-RU"/>
        </w:rPr>
        <w:t xml:space="preserve"> </w:t>
      </w:r>
      <w:r w:rsidRPr="00D16AE5">
        <w:rPr>
          <w:rFonts w:ascii="Times New Roman" w:hAnsi="Times New Roman"/>
          <w:sz w:val="24"/>
          <w:szCs w:val="24"/>
          <w:lang w:val="ru-RU"/>
        </w:rPr>
        <w:t xml:space="preserve">Коллизии. Принципы разрешения коллизионных споров, существующие в международном и российском гражданском праве.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w:t>
      </w:r>
      <w:r w:rsidRPr="00B41BB6">
        <w:rPr>
          <w:rFonts w:ascii="Times New Roman" w:hAnsi="Times New Roman"/>
          <w:sz w:val="24"/>
          <w:szCs w:val="24"/>
          <w:lang w:val="ru-RU"/>
        </w:rPr>
        <w:t>Понятие общей собственности.</w:t>
      </w:r>
      <w:r w:rsidRPr="00D16AE5">
        <w:rPr>
          <w:rFonts w:ascii="Times New Roman" w:hAnsi="Times New Roman"/>
          <w:sz w:val="24"/>
          <w:szCs w:val="24"/>
          <w:lang w:val="ru-RU"/>
        </w:rPr>
        <w:t xml:space="preserve"> </w:t>
      </w:r>
      <w:r w:rsidRPr="00B41BB6">
        <w:rPr>
          <w:rFonts w:ascii="Times New Roman" w:hAnsi="Times New Roman"/>
          <w:sz w:val="24"/>
          <w:szCs w:val="24"/>
          <w:lang w:val="ru-RU"/>
        </w:rPr>
        <w:t xml:space="preserve">Защита чести, достоинства </w:t>
      </w:r>
      <w:r w:rsidR="00EB6EC4">
        <w:rPr>
          <w:rFonts w:ascii="Times New Roman" w:hAnsi="Times New Roman"/>
          <w:sz w:val="24"/>
          <w:szCs w:val="24"/>
          <w:lang w:val="ru-RU"/>
        </w:rPr>
        <w:t xml:space="preserve">и </w:t>
      </w:r>
      <w:r w:rsidRPr="00D16AE5">
        <w:rPr>
          <w:rFonts w:ascii="Times New Roman" w:hAnsi="Times New Roman"/>
          <w:sz w:val="24"/>
          <w:szCs w:val="24"/>
          <w:lang w:val="ru-RU"/>
        </w:rPr>
        <w:t xml:space="preserve">деловой репутации. Понятие гражданско-правовой ответственности. Виды гражданско-правовой ответственности. Способы защиты гражданских прав. </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Предпринимательство и предпринимательское право. Правовые средства государственного регулирования экономики. Организа</w:t>
      </w:r>
      <w:r w:rsidR="00821AAE">
        <w:rPr>
          <w:rFonts w:ascii="Times New Roman" w:hAnsi="Times New Roman"/>
          <w:sz w:val="24"/>
          <w:szCs w:val="24"/>
          <w:lang w:val="ru-RU"/>
        </w:rPr>
        <w:t>ционно-правовые формы предприни</w:t>
      </w:r>
      <w:r w:rsidRPr="00D16AE5">
        <w:rPr>
          <w:rFonts w:ascii="Times New Roman" w:hAnsi="Times New Roman"/>
          <w:sz w:val="24"/>
          <w:szCs w:val="24"/>
          <w:lang w:val="ru-RU"/>
        </w:rPr>
        <w:t>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w:t>
      </w:r>
      <w:r w:rsidR="00821AAE">
        <w:rPr>
          <w:rFonts w:ascii="Times New Roman" w:hAnsi="Times New Roman"/>
          <w:sz w:val="24"/>
          <w:szCs w:val="24"/>
          <w:lang w:val="ru-RU"/>
        </w:rPr>
        <w:t xml:space="preserve"> на ока</w:t>
      </w:r>
      <w:r w:rsidRPr="00D16AE5">
        <w:rPr>
          <w:rFonts w:ascii="Times New Roman" w:hAnsi="Times New Roman"/>
          <w:sz w:val="24"/>
          <w:szCs w:val="24"/>
          <w:lang w:val="ru-RU"/>
        </w:rPr>
        <w:t xml:space="preserve">зание услуг.  </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Гражданское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Вещь.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Информация.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Коммерческая тайна.</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Физическое лицо. Гражданская правоспособность. Гражданская дееспособность. Полная дееспособность. Юридическое лицо. Общая правоспособность. Специальная </w:t>
      </w:r>
      <w:proofErr w:type="gramStart"/>
      <w:r w:rsidRPr="00D16AE5">
        <w:rPr>
          <w:rFonts w:ascii="Times New Roman" w:hAnsi="Times New Roman"/>
          <w:sz w:val="24"/>
          <w:szCs w:val="24"/>
          <w:lang w:val="ru-RU"/>
        </w:rPr>
        <w:t>право-способность</w:t>
      </w:r>
      <w:proofErr w:type="gramEnd"/>
      <w:r w:rsidRPr="00D16AE5">
        <w:rPr>
          <w:rFonts w:ascii="Times New Roman" w:hAnsi="Times New Roman"/>
          <w:sz w:val="24"/>
          <w:szCs w:val="24"/>
          <w:lang w:val="ru-RU"/>
        </w:rPr>
        <w:t>.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w:t>
      </w:r>
      <w:r w:rsidR="00821AAE">
        <w:rPr>
          <w:rFonts w:ascii="Times New Roman" w:hAnsi="Times New Roman"/>
          <w:sz w:val="24"/>
          <w:szCs w:val="24"/>
          <w:lang w:val="ru-RU"/>
        </w:rPr>
        <w:t xml:space="preserve">енность. </w:t>
      </w:r>
      <w:proofErr w:type="spellStart"/>
      <w:r w:rsidR="00821AAE">
        <w:rPr>
          <w:rFonts w:ascii="Times New Roman" w:hAnsi="Times New Roman"/>
          <w:sz w:val="24"/>
          <w:szCs w:val="24"/>
          <w:lang w:val="ru-RU"/>
        </w:rPr>
        <w:t>Виндикационный</w:t>
      </w:r>
      <w:proofErr w:type="spellEnd"/>
      <w:r w:rsidR="00821AAE">
        <w:rPr>
          <w:rFonts w:ascii="Times New Roman" w:hAnsi="Times New Roman"/>
          <w:sz w:val="24"/>
          <w:szCs w:val="24"/>
          <w:lang w:val="ru-RU"/>
        </w:rPr>
        <w:t xml:space="preserve"> иск. До</w:t>
      </w:r>
      <w:r w:rsidRPr="00D16AE5">
        <w:rPr>
          <w:rFonts w:ascii="Times New Roman" w:hAnsi="Times New Roman"/>
          <w:sz w:val="24"/>
          <w:szCs w:val="24"/>
          <w:lang w:val="ru-RU"/>
        </w:rPr>
        <w:t xml:space="preserve">бросовестный приобретатель. </w:t>
      </w:r>
      <w:proofErr w:type="spellStart"/>
      <w:r w:rsidRPr="00D16AE5">
        <w:rPr>
          <w:rFonts w:ascii="Times New Roman" w:hAnsi="Times New Roman"/>
          <w:sz w:val="24"/>
          <w:szCs w:val="24"/>
          <w:lang w:val="ru-RU"/>
        </w:rPr>
        <w:t>Негаторный</w:t>
      </w:r>
      <w:proofErr w:type="spellEnd"/>
      <w:r w:rsidRPr="00D16AE5">
        <w:rPr>
          <w:rFonts w:ascii="Times New Roman" w:hAnsi="Times New Roman"/>
          <w:sz w:val="24"/>
          <w:szCs w:val="24"/>
          <w:lang w:val="ru-RU"/>
        </w:rPr>
        <w:t xml:space="preserve">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w:t>
      </w:r>
      <w:r w:rsidR="00821AAE">
        <w:rPr>
          <w:rFonts w:ascii="Times New Roman" w:hAnsi="Times New Roman"/>
          <w:sz w:val="24"/>
          <w:szCs w:val="24"/>
          <w:lang w:val="ru-RU"/>
        </w:rPr>
        <w:t xml:space="preserve"> Гражданско-правовая ответствен</w:t>
      </w:r>
      <w:r w:rsidRPr="00D16AE5">
        <w:rPr>
          <w:rFonts w:ascii="Times New Roman" w:hAnsi="Times New Roman"/>
          <w:sz w:val="24"/>
          <w:szCs w:val="24"/>
          <w:lang w:val="ru-RU"/>
        </w:rPr>
        <w:t xml:space="preserve">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 </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7. Защита прав потребителей</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Правовое регулирование поведения потребителей на рынке. Права потребителей. Порядок и способы защиты прав потребителей.</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Потребитель.</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Права потребителя. Органы власти и организации, осуществляющие защиту прав потребителя.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Защита прав потребителя. Защита прав потребителя в судебном порядке.  Исковая давность при судебном порядке о защите прав потребителя.</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8. Правовое регулирование образовательной деятельности</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FF6B15"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lastRenderedPageBreak/>
        <w:t>Система образования. Основные источники образовательного п</w:t>
      </w:r>
      <w:r w:rsidR="00660B65" w:rsidRPr="00D16AE5">
        <w:rPr>
          <w:rFonts w:ascii="Times New Roman" w:hAnsi="Times New Roman"/>
          <w:sz w:val="24"/>
          <w:szCs w:val="24"/>
          <w:lang w:val="ru-RU"/>
        </w:rPr>
        <w:t>рава. Права обучаю</w:t>
      </w:r>
      <w:r w:rsidRPr="00D16AE5">
        <w:rPr>
          <w:rFonts w:ascii="Times New Roman" w:hAnsi="Times New Roman"/>
          <w:sz w:val="24"/>
          <w:szCs w:val="24"/>
          <w:lang w:val="ru-RU"/>
        </w:rPr>
        <w:t xml:space="preserve">щихся. Обязанности обучающихся. Основные правила поведение в сфере </w:t>
      </w:r>
      <w:r w:rsidR="00FF6B15" w:rsidRPr="00D16AE5">
        <w:rPr>
          <w:rFonts w:ascii="Times New Roman" w:hAnsi="Times New Roman"/>
          <w:sz w:val="24"/>
          <w:szCs w:val="24"/>
          <w:lang w:val="ru-RU"/>
        </w:rPr>
        <w:t xml:space="preserve">образования </w:t>
      </w:r>
    </w:p>
    <w:p w:rsidR="005021B3" w:rsidRDefault="00FF6B15"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12" w:name="page21"/>
      <w:bookmarkEnd w:id="12"/>
      <w:r w:rsidRPr="00D16AE5">
        <w:rPr>
          <w:rFonts w:ascii="Times New Roman" w:hAnsi="Times New Roman"/>
          <w:b/>
          <w:bCs/>
          <w:sz w:val="24"/>
          <w:szCs w:val="24"/>
          <w:lang w:val="ru-RU"/>
        </w:rPr>
        <w:t>П</w:t>
      </w:r>
      <w:r w:rsidR="005021B3" w:rsidRPr="00D16AE5">
        <w:rPr>
          <w:rFonts w:ascii="Times New Roman" w:hAnsi="Times New Roman"/>
          <w:b/>
          <w:bCs/>
          <w:sz w:val="24"/>
          <w:szCs w:val="24"/>
          <w:lang w:val="ru-RU"/>
        </w:rPr>
        <w:t xml:space="preserve">онятия. </w:t>
      </w:r>
      <w:r w:rsidR="005021B3" w:rsidRPr="00D16AE5">
        <w:rPr>
          <w:rFonts w:ascii="Times New Roman" w:hAnsi="Times New Roman"/>
          <w:sz w:val="24"/>
          <w:szCs w:val="24"/>
          <w:lang w:val="ru-RU"/>
        </w:rPr>
        <w:t>Образовательное право.</w:t>
      </w:r>
      <w:r w:rsidR="005021B3" w:rsidRPr="00D16AE5">
        <w:rPr>
          <w:rFonts w:ascii="Times New Roman" w:hAnsi="Times New Roman"/>
          <w:b/>
          <w:bCs/>
          <w:sz w:val="24"/>
          <w:szCs w:val="24"/>
          <w:lang w:val="ru-RU"/>
        </w:rPr>
        <w:t xml:space="preserve"> </w:t>
      </w:r>
      <w:r w:rsidR="005021B3" w:rsidRPr="00D16AE5">
        <w:rPr>
          <w:rFonts w:ascii="Times New Roman" w:hAnsi="Times New Roman"/>
          <w:sz w:val="24"/>
          <w:szCs w:val="24"/>
          <w:lang w:val="ru-RU"/>
        </w:rPr>
        <w:t>Федеральный закон</w:t>
      </w:r>
      <w:r w:rsidR="005021B3" w:rsidRPr="00D16AE5">
        <w:rPr>
          <w:rFonts w:ascii="Times New Roman" w:hAnsi="Times New Roman"/>
          <w:b/>
          <w:bCs/>
          <w:sz w:val="24"/>
          <w:szCs w:val="24"/>
          <w:lang w:val="ru-RU"/>
        </w:rPr>
        <w:t xml:space="preserve"> </w:t>
      </w:r>
      <w:r w:rsidRPr="00D16AE5">
        <w:rPr>
          <w:rFonts w:ascii="Times New Roman" w:hAnsi="Times New Roman"/>
          <w:sz w:val="24"/>
          <w:szCs w:val="24"/>
          <w:lang w:val="ru-RU"/>
        </w:rPr>
        <w:t>«Об образовании в Россий</w:t>
      </w:r>
      <w:r w:rsidR="005021B3" w:rsidRPr="00D16AE5">
        <w:rPr>
          <w:rFonts w:ascii="Times New Roman" w:hAnsi="Times New Roman"/>
          <w:sz w:val="24"/>
          <w:szCs w:val="24"/>
          <w:lang w:val="ru-RU"/>
        </w:rPr>
        <w:t>ской Федерации». Виды образовательных организ</w:t>
      </w:r>
      <w:r w:rsidRPr="00D16AE5">
        <w:rPr>
          <w:rFonts w:ascii="Times New Roman" w:hAnsi="Times New Roman"/>
          <w:sz w:val="24"/>
          <w:szCs w:val="24"/>
          <w:lang w:val="ru-RU"/>
        </w:rPr>
        <w:t>аций. Права и обязанности участ</w:t>
      </w:r>
      <w:r w:rsidR="005021B3" w:rsidRPr="00D16AE5">
        <w:rPr>
          <w:rFonts w:ascii="Times New Roman" w:hAnsi="Times New Roman"/>
          <w:sz w:val="24"/>
          <w:szCs w:val="24"/>
          <w:lang w:val="ru-RU"/>
        </w:rPr>
        <w:t>ников образовательного процесса.</w:t>
      </w:r>
    </w:p>
    <w:p w:rsidR="00EB6EC4" w:rsidRPr="00D16AE5" w:rsidRDefault="00EB6EC4"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9. Семейное право и наследственное право</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Наследование по закону.</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Наследование по завещанию.</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Семья.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Брачный</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договор. Дети-сироты. Дети, оставшиеся без попечения родителей.</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10. Трудовое право</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Права и обязанности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Понятия</w:t>
      </w:r>
      <w:r w:rsidRPr="00D16AE5">
        <w:rPr>
          <w:rFonts w:ascii="Times New Roman" w:hAnsi="Times New Roman"/>
          <w:sz w:val="24"/>
          <w:szCs w:val="24"/>
          <w:lang w:val="ru-RU"/>
        </w:rPr>
        <w:t>.</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Трудовое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Трудовые отношения.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Работник.</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Работодатель.</w:t>
      </w:r>
      <w:r w:rsidRPr="00D16AE5">
        <w:rPr>
          <w:rFonts w:ascii="Times New Roman" w:hAnsi="Times New Roman"/>
          <w:b/>
          <w:bCs/>
          <w:sz w:val="24"/>
          <w:szCs w:val="24"/>
          <w:lang w:val="ru-RU"/>
        </w:rPr>
        <w:t xml:space="preserve"> </w:t>
      </w:r>
      <w:r w:rsidR="00821AAE">
        <w:rPr>
          <w:rFonts w:ascii="Times New Roman" w:hAnsi="Times New Roman"/>
          <w:sz w:val="24"/>
          <w:szCs w:val="24"/>
          <w:lang w:val="ru-RU"/>
        </w:rPr>
        <w:t>При</w:t>
      </w:r>
      <w:r w:rsidRPr="00D16AE5">
        <w:rPr>
          <w:rFonts w:ascii="Times New Roman" w:hAnsi="Times New Roman"/>
          <w:sz w:val="24"/>
          <w:szCs w:val="24"/>
          <w:lang w:val="ru-RU"/>
        </w:rPr>
        <w:t>нудительный труд. Минимальный размер оплаты труда.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11. Административное право и административный процесс</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пресечения и меры предупреждения в административном праве. Меры административного наказания. Производство по делам об административных правонарушениях.</w:t>
      </w:r>
    </w:p>
    <w:p w:rsidR="005021B3"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Метод убеждения.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Государственное принуждение.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Административное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w:t>
      </w:r>
      <w:r w:rsidRPr="00D16AE5">
        <w:rPr>
          <w:rFonts w:ascii="Times New Roman" w:hAnsi="Times New Roman"/>
          <w:sz w:val="24"/>
          <w:szCs w:val="24"/>
          <w:lang w:val="ru-RU"/>
        </w:rPr>
        <w:lastRenderedPageBreak/>
        <w:t>задержание. Доказательства.</w:t>
      </w:r>
    </w:p>
    <w:p w:rsidR="00EB6EC4" w:rsidRPr="00D16AE5" w:rsidRDefault="00EB6EC4"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12. Уголовное право и уголовный процесс</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уголовного права. Принципы уголовног</w:t>
      </w:r>
      <w:r w:rsidR="007A5C5A" w:rsidRPr="00D16AE5">
        <w:rPr>
          <w:rFonts w:ascii="Times New Roman" w:hAnsi="Times New Roman"/>
          <w:sz w:val="24"/>
          <w:szCs w:val="24"/>
          <w:lang w:val="ru-RU"/>
        </w:rPr>
        <w:t>о права. Действие уголовного за</w:t>
      </w:r>
      <w:r w:rsidRPr="00D16AE5">
        <w:rPr>
          <w:rFonts w:ascii="Times New Roman" w:hAnsi="Times New Roman"/>
          <w:sz w:val="24"/>
          <w:szCs w:val="24"/>
          <w:lang w:val="ru-RU"/>
        </w:rPr>
        <w:t>кона. Понятие преступления. Основные виды преступлений. Уголовная ответствен</w:t>
      </w:r>
      <w:r w:rsidR="007A5C5A" w:rsidRPr="00D16AE5">
        <w:rPr>
          <w:rFonts w:ascii="Times New Roman" w:hAnsi="Times New Roman"/>
          <w:sz w:val="24"/>
          <w:szCs w:val="24"/>
          <w:lang w:val="ru-RU"/>
        </w:rPr>
        <w:t xml:space="preserve">ность </w:t>
      </w:r>
      <w:r w:rsidRPr="00D16AE5">
        <w:rPr>
          <w:rFonts w:ascii="Times New Roman" w:hAnsi="Times New Roman"/>
          <w:sz w:val="24"/>
          <w:szCs w:val="24"/>
          <w:lang w:val="ru-RU"/>
        </w:rPr>
        <w:t>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w:t>
      </w:r>
      <w:r w:rsidR="00875C1B">
        <w:rPr>
          <w:rFonts w:ascii="Times New Roman" w:hAnsi="Times New Roman"/>
          <w:sz w:val="24"/>
          <w:szCs w:val="24"/>
          <w:lang w:val="ru-RU"/>
        </w:rPr>
        <w:t>о, свидетеля. Уголовное судопро</w:t>
      </w:r>
      <w:r w:rsidRPr="00D16AE5">
        <w:rPr>
          <w:rFonts w:ascii="Times New Roman" w:hAnsi="Times New Roman"/>
          <w:sz w:val="24"/>
          <w:szCs w:val="24"/>
          <w:lang w:val="ru-RU"/>
        </w:rPr>
        <w:t>изводство.</w:t>
      </w:r>
    </w:p>
    <w:p w:rsidR="005021B3"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Уголовное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Преступление.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Деяние.</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Объект преступления.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Субъект</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w:t>
      </w:r>
      <w:proofErr w:type="gramStart"/>
      <w:r w:rsidRPr="00D16AE5">
        <w:rPr>
          <w:rFonts w:ascii="Times New Roman" w:hAnsi="Times New Roman"/>
          <w:sz w:val="24"/>
          <w:szCs w:val="24"/>
          <w:lang w:val="ru-RU"/>
        </w:rPr>
        <w:t>со-общество</w:t>
      </w:r>
      <w:proofErr w:type="gramEnd"/>
      <w:r w:rsidRPr="00D16AE5">
        <w:rPr>
          <w:rFonts w:ascii="Times New Roman" w:hAnsi="Times New Roman"/>
          <w:sz w:val="24"/>
          <w:szCs w:val="24"/>
          <w:lang w:val="ru-RU"/>
        </w:rPr>
        <w:t>.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821AAE" w:rsidRPr="00D16AE5" w:rsidRDefault="00821AAE"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 xml:space="preserve">13. Международное </w:t>
      </w:r>
      <w:proofErr w:type="gramStart"/>
      <w:r w:rsidRPr="00D16AE5">
        <w:rPr>
          <w:rFonts w:ascii="Times New Roman" w:hAnsi="Times New Roman"/>
          <w:sz w:val="24"/>
          <w:szCs w:val="24"/>
          <w:lang w:val="ru-RU"/>
        </w:rPr>
        <w:t>публичное  право</w:t>
      </w:r>
      <w:proofErr w:type="gramEnd"/>
      <w:r w:rsidRPr="00D16AE5">
        <w:rPr>
          <w:rFonts w:ascii="Times New Roman" w:hAnsi="Times New Roman"/>
          <w:sz w:val="24"/>
          <w:szCs w:val="24"/>
          <w:lang w:val="ru-RU"/>
        </w:rPr>
        <w:t xml:space="preserve"> как основа взаимоотношений государств мир</w:t>
      </w:r>
      <w:r w:rsidR="00A22D45" w:rsidRPr="00D16AE5">
        <w:rPr>
          <w:rFonts w:ascii="Times New Roman" w:hAnsi="Times New Roman"/>
          <w:sz w:val="24"/>
          <w:szCs w:val="24"/>
          <w:lang w:val="ru-RU"/>
        </w:rPr>
        <w:t>а</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b/>
          <w:bCs/>
          <w:sz w:val="24"/>
          <w:szCs w:val="24"/>
          <w:lang w:val="ru-RU"/>
        </w:rPr>
        <w:t xml:space="preserve">Понятия. </w:t>
      </w:r>
      <w:r w:rsidRPr="00D16AE5">
        <w:rPr>
          <w:rFonts w:ascii="Times New Roman" w:hAnsi="Times New Roman"/>
          <w:sz w:val="24"/>
          <w:szCs w:val="24"/>
          <w:lang w:val="ru-RU"/>
        </w:rPr>
        <w:t>Ратификация.</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Международное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Международное публичное право.</w:t>
      </w:r>
      <w:r w:rsidRPr="00D16AE5">
        <w:rPr>
          <w:rFonts w:ascii="Times New Roman" w:hAnsi="Times New Roman"/>
          <w:b/>
          <w:bCs/>
          <w:sz w:val="24"/>
          <w:szCs w:val="24"/>
          <w:lang w:val="ru-RU"/>
        </w:rPr>
        <w:t xml:space="preserve"> </w:t>
      </w:r>
      <w:r w:rsidRPr="00D16AE5">
        <w:rPr>
          <w:rFonts w:ascii="Times New Roman" w:hAnsi="Times New Roman"/>
          <w:sz w:val="24"/>
          <w:szCs w:val="24"/>
          <w:lang w:val="ru-RU"/>
        </w:rPr>
        <w:t xml:space="preserve">Международное частное право. Принципы международного права. Международная организация. Межправительственная 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w:t>
      </w:r>
      <w:proofErr w:type="spellStart"/>
      <w:r w:rsidRPr="00D16AE5">
        <w:rPr>
          <w:rFonts w:ascii="Times New Roman" w:hAnsi="Times New Roman"/>
          <w:sz w:val="24"/>
          <w:szCs w:val="24"/>
          <w:lang w:val="ru-RU"/>
        </w:rPr>
        <w:t>Некомбатанты</w:t>
      </w:r>
      <w:proofErr w:type="spellEnd"/>
      <w:r w:rsidRPr="00D16AE5">
        <w:rPr>
          <w:rFonts w:ascii="Times New Roman" w:hAnsi="Times New Roman"/>
          <w:sz w:val="24"/>
          <w:szCs w:val="24"/>
          <w:lang w:val="ru-RU"/>
        </w:rPr>
        <w:t>.</w:t>
      </w:r>
    </w:p>
    <w:p w:rsidR="0057211E" w:rsidRPr="00D16AE5" w:rsidRDefault="0057211E" w:rsidP="000777CB">
      <w:pPr>
        <w:widowControl w:val="0"/>
        <w:overflowPunct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 xml:space="preserve">Примерные </w:t>
      </w:r>
      <w:proofErr w:type="gramStart"/>
      <w:r w:rsidRPr="00D16AE5">
        <w:rPr>
          <w:rFonts w:ascii="Times New Roman" w:hAnsi="Times New Roman"/>
          <w:sz w:val="24"/>
          <w:szCs w:val="24"/>
          <w:lang w:val="ru-RU"/>
        </w:rPr>
        <w:t>темы</w:t>
      </w:r>
      <w:r w:rsidR="009617B9">
        <w:rPr>
          <w:rFonts w:ascii="Times New Roman" w:hAnsi="Times New Roman"/>
          <w:sz w:val="24"/>
          <w:szCs w:val="24"/>
          <w:lang w:val="ru-RU"/>
        </w:rPr>
        <w:t xml:space="preserve"> </w:t>
      </w:r>
      <w:r w:rsidRPr="00D16AE5">
        <w:rPr>
          <w:rFonts w:ascii="Times New Roman" w:hAnsi="Times New Roman"/>
          <w:sz w:val="24"/>
          <w:szCs w:val="24"/>
          <w:lang w:val="ru-RU"/>
        </w:rPr>
        <w:t xml:space="preserve"> индивидуальных</w:t>
      </w:r>
      <w:proofErr w:type="gramEnd"/>
      <w:r w:rsidRPr="00D16AE5">
        <w:rPr>
          <w:rFonts w:ascii="Times New Roman" w:hAnsi="Times New Roman"/>
          <w:sz w:val="24"/>
          <w:szCs w:val="24"/>
          <w:lang w:val="ru-RU"/>
        </w:rPr>
        <w:t xml:space="preserve"> проектов</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Роль правовой информации в познании права.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Право и мораль: общее и особенное.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Пределы</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действия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законов</w:t>
      </w:r>
      <w:proofErr w:type="spellEnd"/>
      <w:r w:rsidRPr="00D16AE5">
        <w:rPr>
          <w:rFonts w:ascii="Times New Roman" w:hAnsi="Times New Roman"/>
          <w:sz w:val="24"/>
          <w:szCs w:val="24"/>
        </w:rPr>
        <w:t xml:space="preserve">.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Правоспособность и дееспособность как юридические конструкции.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Права молодежи в РФ и способы их защиты.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Социально-экономические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права</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граждан</w:t>
      </w:r>
      <w:proofErr w:type="spellEnd"/>
      <w:r w:rsidRPr="00D16AE5">
        <w:rPr>
          <w:rFonts w:ascii="Times New Roman" w:hAnsi="Times New Roman"/>
          <w:sz w:val="24"/>
          <w:szCs w:val="24"/>
        </w:rPr>
        <w:t xml:space="preserve">.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Политические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права</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граждан</w:t>
      </w:r>
      <w:proofErr w:type="spellEnd"/>
      <w:r w:rsidRPr="00D16AE5">
        <w:rPr>
          <w:rFonts w:ascii="Times New Roman" w:hAnsi="Times New Roman"/>
          <w:sz w:val="24"/>
          <w:szCs w:val="24"/>
        </w:rPr>
        <w:t xml:space="preserve">.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Личные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права</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граждан</w:t>
      </w:r>
      <w:proofErr w:type="spellEnd"/>
      <w:r w:rsidRPr="00D16AE5">
        <w:rPr>
          <w:rFonts w:ascii="Times New Roman" w:hAnsi="Times New Roman"/>
          <w:sz w:val="24"/>
          <w:szCs w:val="24"/>
        </w:rPr>
        <w:t xml:space="preserve">.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Юридическая ответственность в экономической сфере.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Уголовная ответственность как вид юридической ответственности.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Гражданско-правовые правонарушения и их профилактика.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Организованная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преступность</w:t>
      </w:r>
      <w:proofErr w:type="spellEnd"/>
      <w:r w:rsidRPr="00D16AE5">
        <w:rPr>
          <w:rFonts w:ascii="Times New Roman" w:hAnsi="Times New Roman"/>
          <w:sz w:val="24"/>
          <w:szCs w:val="24"/>
        </w:rPr>
        <w:t xml:space="preserve">.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lastRenderedPageBreak/>
        <w:t xml:space="preserve">Презумпция невиновности и юридическая практика.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Правовые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основы</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деятельности</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адвокатов</w:t>
      </w:r>
      <w:proofErr w:type="spellEnd"/>
      <w:r w:rsidRPr="00D16AE5">
        <w:rPr>
          <w:rFonts w:ascii="Times New Roman" w:hAnsi="Times New Roman"/>
          <w:sz w:val="24"/>
          <w:szCs w:val="24"/>
        </w:rPr>
        <w:t xml:space="preserve">.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Правоохранительные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органы</w:t>
      </w:r>
      <w:proofErr w:type="spellEnd"/>
      <w:r w:rsidRPr="00D16AE5">
        <w:rPr>
          <w:rFonts w:ascii="Times New Roman" w:hAnsi="Times New Roman"/>
          <w:sz w:val="24"/>
          <w:szCs w:val="24"/>
        </w:rPr>
        <w:t xml:space="preserve"> РФ.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Судебная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система</w:t>
      </w:r>
      <w:proofErr w:type="spellEnd"/>
      <w:r w:rsidRPr="00D16AE5">
        <w:rPr>
          <w:rFonts w:ascii="Times New Roman" w:hAnsi="Times New Roman"/>
          <w:sz w:val="24"/>
          <w:szCs w:val="24"/>
        </w:rPr>
        <w:t xml:space="preserve"> РФ.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Организация деятельности мировых судей: вопросы теории и практики.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Организация деятельности полиции в РФ.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Основы конституционного строя в РФ.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Избирательная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система</w:t>
      </w:r>
      <w:proofErr w:type="spellEnd"/>
      <w:r w:rsidRPr="00D16AE5">
        <w:rPr>
          <w:rFonts w:ascii="Times New Roman" w:hAnsi="Times New Roman"/>
          <w:sz w:val="24"/>
          <w:szCs w:val="24"/>
        </w:rPr>
        <w:t xml:space="preserve"> в РФ.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Защита права собственности в РФ. </w:t>
      </w:r>
    </w:p>
    <w:p w:rsidR="005021B3"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Договор</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возмездного</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оказания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услуг</w:t>
      </w:r>
      <w:proofErr w:type="spellEnd"/>
      <w:r w:rsidRPr="00D16AE5">
        <w:rPr>
          <w:rFonts w:ascii="Times New Roman" w:hAnsi="Times New Roman"/>
          <w:sz w:val="24"/>
          <w:szCs w:val="24"/>
        </w:rPr>
        <w:t xml:space="preserve">. </w:t>
      </w:r>
    </w:p>
    <w:p w:rsidR="007A5C5A" w:rsidRPr="00D16AE5" w:rsidRDefault="005021B3" w:rsidP="000777CB">
      <w:pPr>
        <w:widowControl w:val="0"/>
        <w:numPr>
          <w:ilvl w:val="0"/>
          <w:numId w:val="11"/>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Право на образование в РФ. </w:t>
      </w:r>
    </w:p>
    <w:p w:rsidR="005021B3" w:rsidRPr="00D16AE5" w:rsidRDefault="007A5C5A"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Право </w:t>
      </w:r>
      <w:r w:rsidR="005021B3" w:rsidRPr="00D16AE5">
        <w:rPr>
          <w:rFonts w:ascii="Times New Roman" w:hAnsi="Times New Roman"/>
          <w:sz w:val="24"/>
          <w:szCs w:val="24"/>
          <w:lang w:val="ru-RU"/>
        </w:rPr>
        <w:t xml:space="preserve">на труд в РФ.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Правовое регулирование трудоустройства в РФ.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Споры в трудовом коллективе и порядок их разрешения.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Материальная ответственность работников и работодателей.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Правовое регулирование заработной платы в РФ.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AE5">
        <w:rPr>
          <w:rFonts w:ascii="Times New Roman" w:hAnsi="Times New Roman"/>
          <w:sz w:val="24"/>
          <w:szCs w:val="24"/>
          <w:lang w:val="ru-RU"/>
        </w:rPr>
        <w:t xml:space="preserve">Наследование по закону и по завещанию.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Правовое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регулирование</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семейных</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отношений</w:t>
      </w:r>
      <w:proofErr w:type="spellEnd"/>
      <w:r w:rsidRPr="00D16AE5">
        <w:rPr>
          <w:rFonts w:ascii="Times New Roman" w:hAnsi="Times New Roman"/>
          <w:sz w:val="24"/>
          <w:szCs w:val="24"/>
        </w:rPr>
        <w:t xml:space="preserve">.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Социальная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защита</w:t>
      </w:r>
      <w:proofErr w:type="spellEnd"/>
      <w:r w:rsidRPr="00D16AE5">
        <w:rPr>
          <w:rFonts w:ascii="Times New Roman" w:hAnsi="Times New Roman"/>
          <w:sz w:val="24"/>
          <w:szCs w:val="24"/>
        </w:rPr>
        <w:t xml:space="preserve"> в РФ. </w:t>
      </w:r>
    </w:p>
    <w:p w:rsidR="005021B3" w:rsidRPr="00D16AE5" w:rsidRDefault="005021B3" w:rsidP="000777CB">
      <w:pPr>
        <w:widowControl w:val="0"/>
        <w:numPr>
          <w:ilvl w:val="0"/>
          <w:numId w:val="12"/>
        </w:numPr>
        <w:tabs>
          <w:tab w:val="clear" w:pos="720"/>
          <w:tab w:val="num" w:pos="276"/>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D16AE5">
        <w:rPr>
          <w:rFonts w:ascii="Times New Roman" w:hAnsi="Times New Roman"/>
          <w:sz w:val="24"/>
          <w:szCs w:val="24"/>
        </w:rPr>
        <w:t>Административная</w:t>
      </w:r>
      <w:proofErr w:type="spellEnd"/>
      <w:r w:rsidRPr="00D16AE5">
        <w:rPr>
          <w:rFonts w:ascii="Times New Roman" w:hAnsi="Times New Roman"/>
          <w:sz w:val="24"/>
          <w:szCs w:val="24"/>
        </w:rPr>
        <w:t xml:space="preserve"> </w:t>
      </w:r>
      <w:proofErr w:type="spellStart"/>
      <w:r w:rsidRPr="00D16AE5">
        <w:rPr>
          <w:rFonts w:ascii="Times New Roman" w:hAnsi="Times New Roman"/>
          <w:sz w:val="24"/>
          <w:szCs w:val="24"/>
        </w:rPr>
        <w:t>ответственность</w:t>
      </w:r>
      <w:proofErr w:type="spellEnd"/>
      <w:r w:rsidRPr="00D16AE5">
        <w:rPr>
          <w:rFonts w:ascii="Times New Roman" w:hAnsi="Times New Roman"/>
          <w:sz w:val="24"/>
          <w:szCs w:val="24"/>
        </w:rPr>
        <w:t xml:space="preserve"> в РФ. </w:t>
      </w:r>
    </w:p>
    <w:p w:rsidR="005021B3" w:rsidRPr="00D16AE5" w:rsidRDefault="005021B3"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7A5C5A" w:rsidRPr="00D16AE5" w:rsidRDefault="007A5C5A" w:rsidP="000777CB">
      <w:pPr>
        <w:widowControl w:val="0"/>
        <w:autoSpaceDE w:val="0"/>
        <w:autoSpaceDN w:val="0"/>
        <w:adjustRightInd w:val="0"/>
        <w:spacing w:after="0" w:line="240" w:lineRule="auto"/>
        <w:rPr>
          <w:rFonts w:ascii="Times New Roman" w:hAnsi="Times New Roman"/>
          <w:sz w:val="24"/>
          <w:szCs w:val="24"/>
          <w:lang w:val="ru-RU"/>
        </w:rPr>
      </w:pPr>
      <w:bookmarkStart w:id="13" w:name="page27"/>
      <w:bookmarkEnd w:id="13"/>
    </w:p>
    <w:p w:rsidR="00E566DD" w:rsidRPr="00D16AE5" w:rsidRDefault="00202EB1" w:rsidP="000777CB">
      <w:pPr>
        <w:pStyle w:val="1"/>
        <w:spacing w:before="0" w:line="240" w:lineRule="auto"/>
      </w:pPr>
      <w:bookmarkStart w:id="14" w:name="_Toc504123146"/>
      <w:r w:rsidRPr="00D16AE5">
        <w:t>ТЕМАТИЧЕСКОЕ ПЛАНИРОВАНИЕ</w:t>
      </w:r>
      <w:bookmarkEnd w:id="14"/>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rPr>
      </w:pPr>
    </w:p>
    <w:p w:rsidR="00E566DD" w:rsidRPr="00D16AE5" w:rsidRDefault="00202EB1"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При реализации содержания общеобразовательной учебной дисциплины «Право» в пределах освоения </w:t>
      </w:r>
      <w:r w:rsidR="002454DC" w:rsidRPr="00D16AE5">
        <w:rPr>
          <w:rFonts w:ascii="Times New Roman" w:hAnsi="Times New Roman"/>
          <w:sz w:val="24"/>
          <w:szCs w:val="24"/>
          <w:lang w:val="ru-RU"/>
        </w:rPr>
        <w:t>ПООП</w:t>
      </w:r>
      <w:r w:rsidRPr="00D16AE5">
        <w:rPr>
          <w:rFonts w:ascii="Times New Roman" w:hAnsi="Times New Roman"/>
          <w:sz w:val="24"/>
          <w:szCs w:val="24"/>
          <w:lang w:val="ru-RU"/>
        </w:rPr>
        <w:t xml:space="preserve"> СПО на базе основног</w:t>
      </w:r>
      <w:r w:rsidR="00777064" w:rsidRPr="00D16AE5">
        <w:rPr>
          <w:rFonts w:ascii="Times New Roman" w:hAnsi="Times New Roman"/>
          <w:sz w:val="24"/>
          <w:szCs w:val="24"/>
          <w:lang w:val="ru-RU"/>
        </w:rPr>
        <w:t>о общего образования с получени</w:t>
      </w:r>
      <w:r w:rsidRPr="00D16AE5">
        <w:rPr>
          <w:rFonts w:ascii="Times New Roman" w:hAnsi="Times New Roman"/>
          <w:sz w:val="24"/>
          <w:szCs w:val="24"/>
          <w:lang w:val="ru-RU"/>
        </w:rPr>
        <w:t>ем среднего общего образования (ППКРС, ППССЗ) максимальная учебная нагрузка обучающихся составляет:</w:t>
      </w:r>
    </w:p>
    <w:p w:rsidR="00E566DD" w:rsidRPr="00D16AE5" w:rsidRDefault="00822343" w:rsidP="000777CB">
      <w:pPr>
        <w:widowControl w:val="0"/>
        <w:numPr>
          <w:ilvl w:val="0"/>
          <w:numId w:val="13"/>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162</w:t>
      </w:r>
      <w:r w:rsidR="00267558" w:rsidRPr="00D16AE5">
        <w:rPr>
          <w:rFonts w:ascii="Times New Roman" w:hAnsi="Times New Roman"/>
          <w:sz w:val="24"/>
          <w:szCs w:val="24"/>
          <w:lang w:val="ru-RU"/>
        </w:rPr>
        <w:t xml:space="preserve"> час</w:t>
      </w:r>
      <w:r w:rsidR="00E77128" w:rsidRPr="00D16AE5">
        <w:rPr>
          <w:rFonts w:ascii="Times New Roman" w:hAnsi="Times New Roman"/>
          <w:sz w:val="24"/>
          <w:szCs w:val="24"/>
          <w:lang w:val="ru-RU"/>
        </w:rPr>
        <w:t>а</w:t>
      </w:r>
      <w:r w:rsidR="00202EB1" w:rsidRPr="00D16AE5">
        <w:rPr>
          <w:rFonts w:ascii="Times New Roman" w:hAnsi="Times New Roman"/>
          <w:sz w:val="24"/>
          <w:szCs w:val="24"/>
          <w:lang w:val="ru-RU"/>
        </w:rPr>
        <w:t>, из них аудиторная (обязательная) нагрузка обучающ</w:t>
      </w:r>
      <w:r w:rsidR="00777064" w:rsidRPr="00D16AE5">
        <w:rPr>
          <w:rFonts w:ascii="Times New Roman" w:hAnsi="Times New Roman"/>
          <w:sz w:val="24"/>
          <w:szCs w:val="24"/>
          <w:lang w:val="ru-RU"/>
        </w:rPr>
        <w:t>ихся, включая практические заня</w:t>
      </w:r>
      <w:r w:rsidR="00202EB1" w:rsidRPr="00D16AE5">
        <w:rPr>
          <w:rFonts w:ascii="Times New Roman" w:hAnsi="Times New Roman"/>
          <w:sz w:val="24"/>
          <w:szCs w:val="24"/>
          <w:lang w:val="ru-RU"/>
        </w:rPr>
        <w:t xml:space="preserve">тия, — </w:t>
      </w:r>
      <w:r>
        <w:rPr>
          <w:rFonts w:ascii="Times New Roman" w:hAnsi="Times New Roman"/>
          <w:sz w:val="24"/>
          <w:szCs w:val="24"/>
          <w:lang w:val="ru-RU"/>
        </w:rPr>
        <w:t>99</w:t>
      </w:r>
      <w:r w:rsidR="00202EB1" w:rsidRPr="00D16AE5">
        <w:rPr>
          <w:rFonts w:ascii="Times New Roman" w:hAnsi="Times New Roman"/>
          <w:sz w:val="24"/>
          <w:szCs w:val="24"/>
          <w:lang w:val="ru-RU"/>
        </w:rPr>
        <w:t xml:space="preserve"> часов, внеаудиторная самостоятельная работа студентов — </w:t>
      </w:r>
      <w:r>
        <w:rPr>
          <w:rFonts w:ascii="Times New Roman" w:hAnsi="Times New Roman"/>
          <w:sz w:val="24"/>
          <w:szCs w:val="24"/>
          <w:lang w:val="ru-RU"/>
        </w:rPr>
        <w:t>63</w:t>
      </w:r>
      <w:r w:rsidR="00202EB1" w:rsidRPr="00D16AE5">
        <w:rPr>
          <w:rFonts w:ascii="Times New Roman" w:hAnsi="Times New Roman"/>
          <w:sz w:val="24"/>
          <w:szCs w:val="24"/>
          <w:lang w:val="ru-RU"/>
        </w:rPr>
        <w:t xml:space="preserve"> час</w:t>
      </w:r>
      <w:r>
        <w:rPr>
          <w:rFonts w:ascii="Times New Roman" w:hAnsi="Times New Roman"/>
          <w:sz w:val="24"/>
          <w:szCs w:val="24"/>
          <w:lang w:val="ru-RU"/>
        </w:rPr>
        <w:t>а</w:t>
      </w:r>
      <w:r w:rsidR="00EE4A81" w:rsidRPr="00D16AE5">
        <w:rPr>
          <w:rFonts w:ascii="Times New Roman" w:hAnsi="Times New Roman"/>
          <w:sz w:val="24"/>
          <w:szCs w:val="24"/>
          <w:lang w:val="ru-RU"/>
        </w:rPr>
        <w:t xml:space="preserve">. </w:t>
      </w:r>
    </w:p>
    <w:p w:rsidR="002454DC" w:rsidRPr="00D16AE5" w:rsidRDefault="002454DC" w:rsidP="000777CB">
      <w:pPr>
        <w:widowControl w:val="0"/>
        <w:autoSpaceDE w:val="0"/>
        <w:autoSpaceDN w:val="0"/>
        <w:adjustRightInd w:val="0"/>
        <w:spacing w:after="0" w:line="240" w:lineRule="auto"/>
        <w:rPr>
          <w:rFonts w:ascii="Times New Roman" w:hAnsi="Times New Roman"/>
          <w:sz w:val="24"/>
          <w:szCs w:val="24"/>
          <w:lang w:val="ru-RU"/>
        </w:rPr>
      </w:pPr>
    </w:p>
    <w:p w:rsidR="002454DC" w:rsidRPr="00D16AE5" w:rsidRDefault="002454DC"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u w:val="single"/>
          <w:lang w:val="ru-RU" w:eastAsia="ru-RU"/>
        </w:rPr>
      </w:pPr>
      <w:r w:rsidRPr="00D16AE5">
        <w:rPr>
          <w:rFonts w:ascii="Times New Roman" w:hAnsi="Times New Roman"/>
          <w:b/>
          <w:sz w:val="24"/>
          <w:szCs w:val="24"/>
          <w:lang w:val="ru-RU" w:eastAsia="ru-RU"/>
        </w:rPr>
        <w:t>Объем учебной дисциплины и виды учебной работы</w:t>
      </w:r>
    </w:p>
    <w:p w:rsidR="002454DC" w:rsidRPr="00D16AE5" w:rsidRDefault="002454DC"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2454DC" w:rsidRPr="00D16AE5" w:rsidTr="002454DC">
        <w:trPr>
          <w:trHeight w:val="460"/>
        </w:trPr>
        <w:tc>
          <w:tcPr>
            <w:tcW w:w="7904" w:type="dxa"/>
            <w:shd w:val="clear" w:color="auto" w:fill="auto"/>
          </w:tcPr>
          <w:p w:rsidR="002454DC" w:rsidRPr="00D16AE5" w:rsidRDefault="002454DC" w:rsidP="000777CB">
            <w:pPr>
              <w:spacing w:after="0" w:line="240" w:lineRule="auto"/>
              <w:jc w:val="center"/>
              <w:rPr>
                <w:rFonts w:ascii="Times New Roman" w:eastAsiaTheme="minorEastAsia" w:hAnsi="Times New Roman"/>
                <w:sz w:val="24"/>
                <w:szCs w:val="24"/>
                <w:lang w:eastAsia="ru-RU"/>
              </w:rPr>
            </w:pPr>
            <w:proofErr w:type="spellStart"/>
            <w:r w:rsidRPr="00D16AE5">
              <w:rPr>
                <w:rFonts w:ascii="Times New Roman" w:eastAsiaTheme="minorEastAsia" w:hAnsi="Times New Roman"/>
                <w:b/>
                <w:sz w:val="24"/>
                <w:szCs w:val="24"/>
                <w:lang w:eastAsia="ru-RU"/>
              </w:rPr>
              <w:t>Вид</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учебной</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работы</w:t>
            </w:r>
            <w:proofErr w:type="spellEnd"/>
          </w:p>
        </w:tc>
        <w:tc>
          <w:tcPr>
            <w:tcW w:w="1800" w:type="dxa"/>
            <w:shd w:val="clear" w:color="auto" w:fill="auto"/>
          </w:tcPr>
          <w:p w:rsidR="002454DC" w:rsidRPr="00D16AE5" w:rsidRDefault="002454DC" w:rsidP="000777CB">
            <w:pPr>
              <w:spacing w:after="0" w:line="240" w:lineRule="auto"/>
              <w:jc w:val="center"/>
              <w:rPr>
                <w:rFonts w:ascii="Times New Roman" w:eastAsiaTheme="minorEastAsia" w:hAnsi="Times New Roman"/>
                <w:i/>
                <w:iCs/>
                <w:sz w:val="24"/>
                <w:szCs w:val="24"/>
                <w:lang w:eastAsia="ru-RU"/>
              </w:rPr>
            </w:pPr>
            <w:proofErr w:type="spellStart"/>
            <w:r w:rsidRPr="00D16AE5">
              <w:rPr>
                <w:rFonts w:ascii="Times New Roman" w:eastAsiaTheme="minorEastAsia" w:hAnsi="Times New Roman"/>
                <w:b/>
                <w:i/>
                <w:iCs/>
                <w:sz w:val="24"/>
                <w:szCs w:val="24"/>
                <w:lang w:eastAsia="ru-RU"/>
              </w:rPr>
              <w:t>Объем</w:t>
            </w:r>
            <w:proofErr w:type="spellEnd"/>
            <w:r w:rsidRPr="00D16AE5">
              <w:rPr>
                <w:rFonts w:ascii="Times New Roman" w:eastAsiaTheme="minorEastAsia" w:hAnsi="Times New Roman"/>
                <w:b/>
                <w:i/>
                <w:iCs/>
                <w:sz w:val="24"/>
                <w:szCs w:val="24"/>
                <w:lang w:eastAsia="ru-RU"/>
              </w:rPr>
              <w:t xml:space="preserve"> </w:t>
            </w:r>
            <w:proofErr w:type="spellStart"/>
            <w:r w:rsidRPr="00D16AE5">
              <w:rPr>
                <w:rFonts w:ascii="Times New Roman" w:eastAsiaTheme="minorEastAsia" w:hAnsi="Times New Roman"/>
                <w:b/>
                <w:i/>
                <w:iCs/>
                <w:sz w:val="24"/>
                <w:szCs w:val="24"/>
                <w:lang w:eastAsia="ru-RU"/>
              </w:rPr>
              <w:t>часов</w:t>
            </w:r>
            <w:proofErr w:type="spellEnd"/>
          </w:p>
        </w:tc>
      </w:tr>
      <w:tr w:rsidR="002454DC" w:rsidRPr="00D16AE5" w:rsidTr="002454DC">
        <w:trPr>
          <w:trHeight w:val="285"/>
        </w:trPr>
        <w:tc>
          <w:tcPr>
            <w:tcW w:w="7904" w:type="dxa"/>
            <w:shd w:val="clear" w:color="auto" w:fill="auto"/>
          </w:tcPr>
          <w:p w:rsidR="002454DC" w:rsidRPr="00D16AE5" w:rsidRDefault="002454DC" w:rsidP="000777CB">
            <w:pPr>
              <w:spacing w:after="0" w:line="240" w:lineRule="auto"/>
              <w:rPr>
                <w:rFonts w:ascii="Times New Roman" w:eastAsiaTheme="minorEastAsia" w:hAnsi="Times New Roman"/>
                <w:b/>
                <w:sz w:val="24"/>
                <w:szCs w:val="24"/>
                <w:lang w:eastAsia="ru-RU"/>
              </w:rPr>
            </w:pPr>
            <w:proofErr w:type="spellStart"/>
            <w:r w:rsidRPr="00D16AE5">
              <w:rPr>
                <w:rFonts w:ascii="Times New Roman" w:eastAsiaTheme="minorEastAsia" w:hAnsi="Times New Roman"/>
                <w:b/>
                <w:sz w:val="24"/>
                <w:szCs w:val="24"/>
                <w:lang w:eastAsia="ru-RU"/>
              </w:rPr>
              <w:t>Максимальная</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учебная</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нагрузка</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всего</w:t>
            </w:r>
            <w:proofErr w:type="spellEnd"/>
            <w:r w:rsidRPr="00D16AE5">
              <w:rPr>
                <w:rFonts w:ascii="Times New Roman" w:eastAsiaTheme="minorEastAsia" w:hAnsi="Times New Roman"/>
                <w:b/>
                <w:sz w:val="24"/>
                <w:szCs w:val="24"/>
                <w:lang w:eastAsia="ru-RU"/>
              </w:rPr>
              <w:t>)</w:t>
            </w:r>
          </w:p>
        </w:tc>
        <w:tc>
          <w:tcPr>
            <w:tcW w:w="1800" w:type="dxa"/>
            <w:shd w:val="clear" w:color="auto" w:fill="auto"/>
          </w:tcPr>
          <w:p w:rsidR="002454DC" w:rsidRPr="00D16AE5" w:rsidRDefault="00822343" w:rsidP="000777CB">
            <w:pPr>
              <w:spacing w:after="0" w:line="240" w:lineRule="auto"/>
              <w:jc w:val="center"/>
              <w:rPr>
                <w:rFonts w:ascii="Times New Roman" w:eastAsiaTheme="minorEastAsia" w:hAnsi="Times New Roman"/>
                <w:i/>
                <w:iCs/>
                <w:color w:val="FF0000"/>
                <w:sz w:val="24"/>
                <w:szCs w:val="24"/>
                <w:lang w:val="ru-RU" w:eastAsia="ru-RU"/>
              </w:rPr>
            </w:pPr>
            <w:r>
              <w:rPr>
                <w:rFonts w:ascii="Times New Roman" w:eastAsiaTheme="minorEastAsia" w:hAnsi="Times New Roman"/>
                <w:i/>
                <w:iCs/>
                <w:sz w:val="24"/>
                <w:szCs w:val="24"/>
                <w:lang w:val="ru-RU" w:eastAsia="ru-RU"/>
              </w:rPr>
              <w:t>162</w:t>
            </w:r>
          </w:p>
        </w:tc>
      </w:tr>
      <w:tr w:rsidR="002454DC" w:rsidRPr="00D16AE5" w:rsidTr="002454DC">
        <w:tc>
          <w:tcPr>
            <w:tcW w:w="7904" w:type="dxa"/>
            <w:shd w:val="clear" w:color="auto" w:fill="auto"/>
          </w:tcPr>
          <w:p w:rsidR="002454DC" w:rsidRPr="00D16AE5" w:rsidRDefault="002454DC" w:rsidP="000777CB">
            <w:pPr>
              <w:spacing w:after="0" w:line="240" w:lineRule="auto"/>
              <w:jc w:val="both"/>
              <w:rPr>
                <w:rFonts w:ascii="Times New Roman" w:eastAsiaTheme="minorEastAsia" w:hAnsi="Times New Roman"/>
                <w:sz w:val="24"/>
                <w:szCs w:val="24"/>
                <w:lang w:val="ru-RU" w:eastAsia="ru-RU"/>
              </w:rPr>
            </w:pPr>
            <w:r w:rsidRPr="00D16AE5">
              <w:rPr>
                <w:rFonts w:ascii="Times New Roman" w:eastAsiaTheme="minorEastAsia" w:hAnsi="Times New Roman"/>
                <w:b/>
                <w:sz w:val="24"/>
                <w:szCs w:val="24"/>
                <w:lang w:val="ru-RU" w:eastAsia="ru-RU"/>
              </w:rPr>
              <w:t xml:space="preserve">Обязательная аудиторная учебная нагрузка (всего) </w:t>
            </w:r>
          </w:p>
        </w:tc>
        <w:tc>
          <w:tcPr>
            <w:tcW w:w="1800" w:type="dxa"/>
            <w:shd w:val="clear" w:color="auto" w:fill="auto"/>
          </w:tcPr>
          <w:p w:rsidR="002454DC" w:rsidRPr="00D16AE5" w:rsidRDefault="00822343" w:rsidP="000777CB">
            <w:pPr>
              <w:spacing w:after="0" w:line="240" w:lineRule="auto"/>
              <w:jc w:val="center"/>
              <w:rPr>
                <w:rFonts w:ascii="Times New Roman" w:eastAsiaTheme="minorEastAsia" w:hAnsi="Times New Roman"/>
                <w:i/>
                <w:iCs/>
                <w:sz w:val="24"/>
                <w:szCs w:val="24"/>
                <w:lang w:val="ru-RU" w:eastAsia="ru-RU"/>
              </w:rPr>
            </w:pPr>
            <w:r>
              <w:rPr>
                <w:rFonts w:ascii="Times New Roman" w:eastAsiaTheme="minorEastAsia" w:hAnsi="Times New Roman"/>
                <w:i/>
                <w:iCs/>
                <w:sz w:val="24"/>
                <w:szCs w:val="24"/>
                <w:lang w:val="ru-RU" w:eastAsia="ru-RU"/>
              </w:rPr>
              <w:t>99</w:t>
            </w:r>
          </w:p>
        </w:tc>
      </w:tr>
      <w:tr w:rsidR="002454DC" w:rsidRPr="00D16AE5" w:rsidTr="002454DC">
        <w:tc>
          <w:tcPr>
            <w:tcW w:w="7904" w:type="dxa"/>
            <w:shd w:val="clear" w:color="auto" w:fill="auto"/>
          </w:tcPr>
          <w:p w:rsidR="002454DC" w:rsidRPr="00D16AE5" w:rsidRDefault="002454DC" w:rsidP="000777CB">
            <w:pPr>
              <w:spacing w:after="0" w:line="240" w:lineRule="auto"/>
              <w:jc w:val="both"/>
              <w:rPr>
                <w:rFonts w:ascii="Times New Roman" w:eastAsiaTheme="minorEastAsia" w:hAnsi="Times New Roman"/>
                <w:sz w:val="24"/>
                <w:szCs w:val="24"/>
                <w:lang w:eastAsia="ru-RU"/>
              </w:rPr>
            </w:pPr>
            <w:r w:rsidRPr="00D16AE5">
              <w:rPr>
                <w:rFonts w:ascii="Times New Roman" w:eastAsiaTheme="minorEastAsia" w:hAnsi="Times New Roman"/>
                <w:sz w:val="24"/>
                <w:szCs w:val="24"/>
                <w:lang w:eastAsia="ru-RU"/>
              </w:rPr>
              <w:t xml:space="preserve">в </w:t>
            </w:r>
            <w:proofErr w:type="spellStart"/>
            <w:r w:rsidRPr="00D16AE5">
              <w:rPr>
                <w:rFonts w:ascii="Times New Roman" w:eastAsiaTheme="minorEastAsia" w:hAnsi="Times New Roman"/>
                <w:sz w:val="24"/>
                <w:szCs w:val="24"/>
                <w:lang w:eastAsia="ru-RU"/>
              </w:rPr>
              <w:t>том</w:t>
            </w:r>
            <w:proofErr w:type="spellEnd"/>
            <w:r w:rsidRPr="00D16AE5">
              <w:rPr>
                <w:rFonts w:ascii="Times New Roman" w:eastAsiaTheme="minorEastAsia" w:hAnsi="Times New Roman"/>
                <w:sz w:val="24"/>
                <w:szCs w:val="24"/>
                <w:lang w:eastAsia="ru-RU"/>
              </w:rPr>
              <w:t xml:space="preserve"> </w:t>
            </w:r>
            <w:proofErr w:type="spellStart"/>
            <w:r w:rsidRPr="00D16AE5">
              <w:rPr>
                <w:rFonts w:ascii="Times New Roman" w:eastAsiaTheme="minorEastAsia" w:hAnsi="Times New Roman"/>
                <w:sz w:val="24"/>
                <w:szCs w:val="24"/>
                <w:lang w:eastAsia="ru-RU"/>
              </w:rPr>
              <w:t>числе</w:t>
            </w:r>
            <w:proofErr w:type="spellEnd"/>
            <w:r w:rsidRPr="00D16AE5">
              <w:rPr>
                <w:rFonts w:ascii="Times New Roman" w:eastAsiaTheme="minorEastAsia" w:hAnsi="Times New Roman"/>
                <w:sz w:val="24"/>
                <w:szCs w:val="24"/>
                <w:lang w:eastAsia="ru-RU"/>
              </w:rPr>
              <w:t>:</w:t>
            </w:r>
          </w:p>
        </w:tc>
        <w:tc>
          <w:tcPr>
            <w:tcW w:w="1800" w:type="dxa"/>
            <w:shd w:val="clear" w:color="auto" w:fill="auto"/>
          </w:tcPr>
          <w:p w:rsidR="002454DC" w:rsidRPr="00D16AE5" w:rsidRDefault="002454DC" w:rsidP="000777CB">
            <w:pPr>
              <w:spacing w:after="0" w:line="240" w:lineRule="auto"/>
              <w:jc w:val="center"/>
              <w:rPr>
                <w:rFonts w:ascii="Times New Roman" w:eastAsiaTheme="minorEastAsia" w:hAnsi="Times New Roman"/>
                <w:i/>
                <w:iCs/>
                <w:sz w:val="24"/>
                <w:szCs w:val="24"/>
                <w:lang w:eastAsia="ru-RU"/>
              </w:rPr>
            </w:pPr>
          </w:p>
        </w:tc>
      </w:tr>
      <w:tr w:rsidR="002454DC" w:rsidRPr="00D16AE5" w:rsidTr="002454DC">
        <w:tc>
          <w:tcPr>
            <w:tcW w:w="7904" w:type="dxa"/>
            <w:shd w:val="clear" w:color="auto" w:fill="auto"/>
          </w:tcPr>
          <w:p w:rsidR="002454DC" w:rsidRPr="00D16AE5" w:rsidRDefault="002454DC" w:rsidP="000777CB">
            <w:pPr>
              <w:spacing w:after="0" w:line="240" w:lineRule="auto"/>
              <w:jc w:val="both"/>
              <w:rPr>
                <w:rFonts w:ascii="Times New Roman" w:eastAsiaTheme="minorEastAsia" w:hAnsi="Times New Roman"/>
                <w:sz w:val="24"/>
                <w:szCs w:val="24"/>
                <w:lang w:eastAsia="ru-RU"/>
              </w:rPr>
            </w:pPr>
            <w:proofErr w:type="spellStart"/>
            <w:r w:rsidRPr="00D16AE5">
              <w:rPr>
                <w:rFonts w:ascii="Times New Roman" w:eastAsiaTheme="minorEastAsia" w:hAnsi="Times New Roman"/>
                <w:sz w:val="24"/>
                <w:szCs w:val="24"/>
                <w:lang w:eastAsia="ru-RU"/>
              </w:rPr>
              <w:t>Лекции</w:t>
            </w:r>
            <w:proofErr w:type="spellEnd"/>
          </w:p>
        </w:tc>
        <w:tc>
          <w:tcPr>
            <w:tcW w:w="1800" w:type="dxa"/>
            <w:shd w:val="clear" w:color="auto" w:fill="auto"/>
          </w:tcPr>
          <w:p w:rsidR="002454DC" w:rsidRPr="00D16AE5" w:rsidRDefault="00822343" w:rsidP="000777CB">
            <w:pPr>
              <w:spacing w:after="0" w:line="240" w:lineRule="auto"/>
              <w:jc w:val="center"/>
              <w:rPr>
                <w:rFonts w:ascii="Times New Roman" w:eastAsiaTheme="minorEastAsia" w:hAnsi="Times New Roman"/>
                <w:i/>
                <w:iCs/>
                <w:sz w:val="24"/>
                <w:szCs w:val="24"/>
                <w:lang w:val="ru-RU" w:eastAsia="ru-RU"/>
              </w:rPr>
            </w:pPr>
            <w:r>
              <w:rPr>
                <w:rFonts w:ascii="Times New Roman" w:eastAsiaTheme="minorEastAsia" w:hAnsi="Times New Roman"/>
                <w:i/>
                <w:iCs/>
                <w:sz w:val="24"/>
                <w:szCs w:val="24"/>
                <w:lang w:val="ru-RU" w:eastAsia="ru-RU"/>
              </w:rPr>
              <w:t>56</w:t>
            </w:r>
          </w:p>
        </w:tc>
      </w:tr>
      <w:tr w:rsidR="002454DC" w:rsidRPr="00D16AE5" w:rsidTr="002454DC">
        <w:tc>
          <w:tcPr>
            <w:tcW w:w="7904" w:type="dxa"/>
            <w:shd w:val="clear" w:color="auto" w:fill="auto"/>
          </w:tcPr>
          <w:p w:rsidR="002454DC" w:rsidRPr="00D16AE5" w:rsidRDefault="002454DC" w:rsidP="000777CB">
            <w:pPr>
              <w:spacing w:after="0" w:line="240" w:lineRule="auto"/>
              <w:jc w:val="both"/>
              <w:rPr>
                <w:rFonts w:ascii="Times New Roman" w:eastAsiaTheme="minorEastAsia" w:hAnsi="Times New Roman"/>
                <w:sz w:val="24"/>
                <w:szCs w:val="24"/>
                <w:lang w:eastAsia="ru-RU"/>
              </w:rPr>
            </w:pPr>
            <w:proofErr w:type="spellStart"/>
            <w:r w:rsidRPr="00D16AE5">
              <w:rPr>
                <w:rFonts w:ascii="Times New Roman" w:eastAsiaTheme="minorEastAsia" w:hAnsi="Times New Roman"/>
                <w:sz w:val="24"/>
                <w:szCs w:val="24"/>
                <w:lang w:eastAsia="ru-RU"/>
              </w:rPr>
              <w:t>Практические</w:t>
            </w:r>
            <w:proofErr w:type="spellEnd"/>
            <w:r w:rsidRPr="00D16AE5">
              <w:rPr>
                <w:rFonts w:ascii="Times New Roman" w:eastAsiaTheme="minorEastAsia" w:hAnsi="Times New Roman"/>
                <w:sz w:val="24"/>
                <w:szCs w:val="24"/>
                <w:lang w:eastAsia="ru-RU"/>
              </w:rPr>
              <w:t xml:space="preserve"> </w:t>
            </w:r>
            <w:proofErr w:type="spellStart"/>
            <w:r w:rsidRPr="00D16AE5">
              <w:rPr>
                <w:rFonts w:ascii="Times New Roman" w:eastAsiaTheme="minorEastAsia" w:hAnsi="Times New Roman"/>
                <w:sz w:val="24"/>
                <w:szCs w:val="24"/>
                <w:lang w:eastAsia="ru-RU"/>
              </w:rPr>
              <w:t>работы</w:t>
            </w:r>
            <w:proofErr w:type="spellEnd"/>
          </w:p>
        </w:tc>
        <w:tc>
          <w:tcPr>
            <w:tcW w:w="1800" w:type="dxa"/>
            <w:shd w:val="clear" w:color="auto" w:fill="auto"/>
          </w:tcPr>
          <w:p w:rsidR="002454DC" w:rsidRPr="00D16AE5" w:rsidRDefault="00822343" w:rsidP="000777CB">
            <w:pPr>
              <w:spacing w:after="0" w:line="240" w:lineRule="auto"/>
              <w:jc w:val="center"/>
              <w:rPr>
                <w:rFonts w:ascii="Times New Roman" w:eastAsiaTheme="minorEastAsia" w:hAnsi="Times New Roman"/>
                <w:i/>
                <w:iCs/>
                <w:sz w:val="24"/>
                <w:szCs w:val="24"/>
                <w:lang w:val="ru-RU" w:eastAsia="ru-RU"/>
              </w:rPr>
            </w:pPr>
            <w:r>
              <w:rPr>
                <w:rFonts w:ascii="Times New Roman" w:eastAsiaTheme="minorEastAsia" w:hAnsi="Times New Roman"/>
                <w:i/>
                <w:iCs/>
                <w:sz w:val="24"/>
                <w:szCs w:val="24"/>
                <w:lang w:val="ru-RU" w:eastAsia="ru-RU"/>
              </w:rPr>
              <w:t>43</w:t>
            </w:r>
          </w:p>
        </w:tc>
      </w:tr>
      <w:tr w:rsidR="002454DC" w:rsidRPr="00D16AE5" w:rsidTr="002454DC">
        <w:tc>
          <w:tcPr>
            <w:tcW w:w="7904" w:type="dxa"/>
            <w:shd w:val="clear" w:color="auto" w:fill="auto"/>
          </w:tcPr>
          <w:p w:rsidR="002454DC" w:rsidRPr="00D16AE5" w:rsidRDefault="002454DC" w:rsidP="000777CB">
            <w:pPr>
              <w:spacing w:after="0" w:line="240" w:lineRule="auto"/>
              <w:jc w:val="both"/>
              <w:rPr>
                <w:rFonts w:ascii="Times New Roman" w:eastAsiaTheme="minorEastAsia" w:hAnsi="Times New Roman"/>
                <w:b/>
                <w:sz w:val="24"/>
                <w:szCs w:val="24"/>
                <w:lang w:eastAsia="ru-RU"/>
              </w:rPr>
            </w:pPr>
            <w:proofErr w:type="spellStart"/>
            <w:r w:rsidRPr="00D16AE5">
              <w:rPr>
                <w:rFonts w:ascii="Times New Roman" w:eastAsiaTheme="minorEastAsia" w:hAnsi="Times New Roman"/>
                <w:b/>
                <w:sz w:val="24"/>
                <w:szCs w:val="24"/>
                <w:lang w:eastAsia="ru-RU"/>
              </w:rPr>
              <w:t>Самостоятельная</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работа</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обучающегося</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всего</w:t>
            </w:r>
            <w:proofErr w:type="spellEnd"/>
            <w:r w:rsidRPr="00D16AE5">
              <w:rPr>
                <w:rFonts w:ascii="Times New Roman" w:eastAsiaTheme="minorEastAsia" w:hAnsi="Times New Roman"/>
                <w:b/>
                <w:sz w:val="24"/>
                <w:szCs w:val="24"/>
                <w:lang w:eastAsia="ru-RU"/>
              </w:rPr>
              <w:t>)</w:t>
            </w:r>
          </w:p>
        </w:tc>
        <w:tc>
          <w:tcPr>
            <w:tcW w:w="1800" w:type="dxa"/>
            <w:shd w:val="clear" w:color="auto" w:fill="auto"/>
          </w:tcPr>
          <w:p w:rsidR="002454DC" w:rsidRPr="00D16AE5" w:rsidRDefault="00822343" w:rsidP="000777CB">
            <w:pPr>
              <w:spacing w:after="0" w:line="240" w:lineRule="auto"/>
              <w:jc w:val="center"/>
              <w:rPr>
                <w:rFonts w:ascii="Times New Roman" w:eastAsiaTheme="minorEastAsia" w:hAnsi="Times New Roman"/>
                <w:i/>
                <w:iCs/>
                <w:sz w:val="24"/>
                <w:szCs w:val="24"/>
                <w:lang w:val="ru-RU" w:eastAsia="ru-RU"/>
              </w:rPr>
            </w:pPr>
            <w:r>
              <w:rPr>
                <w:rFonts w:ascii="Times New Roman" w:eastAsiaTheme="minorEastAsia" w:hAnsi="Times New Roman"/>
                <w:i/>
                <w:iCs/>
                <w:sz w:val="24"/>
                <w:szCs w:val="24"/>
                <w:lang w:val="ru-RU" w:eastAsia="ru-RU"/>
              </w:rPr>
              <w:t>63</w:t>
            </w:r>
          </w:p>
        </w:tc>
      </w:tr>
      <w:tr w:rsidR="00821AAE" w:rsidRPr="0007374E" w:rsidTr="0086122F">
        <w:tc>
          <w:tcPr>
            <w:tcW w:w="9704" w:type="dxa"/>
            <w:gridSpan w:val="2"/>
            <w:shd w:val="clear" w:color="auto" w:fill="auto"/>
          </w:tcPr>
          <w:p w:rsidR="00821AAE" w:rsidRPr="00D16AE5" w:rsidRDefault="00821AAE" w:rsidP="000777CB">
            <w:pPr>
              <w:spacing w:after="0" w:line="240" w:lineRule="auto"/>
              <w:rPr>
                <w:rFonts w:ascii="Times New Roman" w:eastAsiaTheme="minorEastAsia" w:hAnsi="Times New Roman"/>
                <w:i/>
                <w:iCs/>
                <w:sz w:val="24"/>
                <w:szCs w:val="24"/>
                <w:lang w:val="ru-RU" w:eastAsia="ru-RU"/>
              </w:rPr>
            </w:pPr>
            <w:r w:rsidRPr="00D16AE5">
              <w:rPr>
                <w:rFonts w:ascii="Times New Roman" w:eastAsiaTheme="minorEastAsia" w:hAnsi="Times New Roman"/>
                <w:i/>
                <w:iCs/>
                <w:sz w:val="24"/>
                <w:szCs w:val="24"/>
                <w:lang w:val="ru-RU" w:eastAsia="ru-RU"/>
              </w:rPr>
              <w:t>Промежуточная аттестация в форме ИТО (1 семестр), дифференцированного зачета (2 семестр)</w:t>
            </w:r>
          </w:p>
          <w:p w:rsidR="00821AAE" w:rsidRPr="00D16AE5" w:rsidRDefault="00821AAE" w:rsidP="000777CB">
            <w:pPr>
              <w:spacing w:after="0" w:line="240" w:lineRule="auto"/>
              <w:jc w:val="center"/>
              <w:rPr>
                <w:rFonts w:ascii="Times New Roman" w:eastAsiaTheme="minorEastAsia" w:hAnsi="Times New Roman"/>
                <w:i/>
                <w:iCs/>
                <w:sz w:val="24"/>
                <w:szCs w:val="24"/>
                <w:lang w:val="ru-RU" w:eastAsia="ru-RU"/>
              </w:rPr>
            </w:pPr>
          </w:p>
        </w:tc>
      </w:tr>
    </w:tbl>
    <w:p w:rsidR="002454DC" w:rsidRPr="00D16AE5" w:rsidRDefault="002454DC" w:rsidP="000777CB">
      <w:pPr>
        <w:widowControl w:val="0"/>
        <w:autoSpaceDE w:val="0"/>
        <w:autoSpaceDN w:val="0"/>
        <w:adjustRightInd w:val="0"/>
        <w:spacing w:after="0" w:line="240" w:lineRule="auto"/>
        <w:rPr>
          <w:rFonts w:ascii="Times New Roman" w:hAnsi="Times New Roman"/>
          <w:sz w:val="24"/>
          <w:szCs w:val="24"/>
          <w:lang w:val="ru-RU"/>
        </w:rPr>
      </w:pPr>
    </w:p>
    <w:p w:rsidR="002454DC" w:rsidRPr="00D16AE5" w:rsidRDefault="002454DC" w:rsidP="000777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bCs/>
          <w:i/>
          <w:sz w:val="24"/>
          <w:szCs w:val="24"/>
          <w:lang w:val="ru-RU" w:eastAsia="ru-RU"/>
        </w:rPr>
      </w:pPr>
      <w:r w:rsidRPr="00D16AE5">
        <w:rPr>
          <w:rFonts w:ascii="Times New Roman" w:hAnsi="Times New Roman"/>
          <w:sz w:val="24"/>
          <w:szCs w:val="24"/>
          <w:lang w:val="ru-RU"/>
        </w:rPr>
        <w:br w:type="page"/>
      </w:r>
      <w:bookmarkStart w:id="15" w:name="_Toc504123147"/>
      <w:r w:rsidRPr="00D16AE5">
        <w:rPr>
          <w:rFonts w:ascii="Times New Roman" w:hAnsi="Times New Roman"/>
          <w:b/>
          <w:sz w:val="24"/>
          <w:szCs w:val="24"/>
          <w:lang w:val="ru-RU" w:eastAsia="ru-RU"/>
        </w:rPr>
        <w:lastRenderedPageBreak/>
        <w:t>Тематический план и содержание учебной дисциплины</w:t>
      </w:r>
      <w:r w:rsidRPr="00D16AE5">
        <w:rPr>
          <w:rFonts w:ascii="Times New Roman" w:hAnsi="Times New Roman"/>
          <w:b/>
          <w:caps/>
          <w:sz w:val="24"/>
          <w:szCs w:val="24"/>
          <w:lang w:val="ru-RU" w:eastAsia="ru-RU"/>
        </w:rPr>
        <w:t xml:space="preserve"> </w:t>
      </w:r>
      <w:r w:rsidRPr="00D16AE5">
        <w:rPr>
          <w:rFonts w:ascii="Times New Roman" w:hAnsi="Times New Roman"/>
          <w:b/>
          <w:sz w:val="24"/>
          <w:szCs w:val="24"/>
          <w:lang w:val="ru-RU" w:eastAsia="ru-RU"/>
        </w:rPr>
        <w:t>«Право»</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4775"/>
        <w:gridCol w:w="933"/>
        <w:gridCol w:w="1206"/>
      </w:tblGrid>
      <w:tr w:rsidR="005021B3" w:rsidRPr="00D16AE5" w:rsidTr="00E57B6D">
        <w:trPr>
          <w:trHeight w:val="1270"/>
        </w:trPr>
        <w:tc>
          <w:tcPr>
            <w:tcW w:w="1043" w:type="pct"/>
          </w:tcPr>
          <w:p w:rsidR="005021B3" w:rsidRPr="00D16AE5" w:rsidRDefault="005021B3" w:rsidP="000777CB">
            <w:pPr>
              <w:spacing w:after="0" w:line="240" w:lineRule="auto"/>
              <w:jc w:val="center"/>
              <w:rPr>
                <w:rFonts w:ascii="Times New Roman" w:eastAsiaTheme="minorEastAsia" w:hAnsi="Times New Roman"/>
                <w:b/>
                <w:sz w:val="24"/>
                <w:szCs w:val="24"/>
                <w:lang w:eastAsia="ru-RU"/>
              </w:rPr>
            </w:pPr>
            <w:proofErr w:type="spellStart"/>
            <w:r w:rsidRPr="00D16AE5">
              <w:rPr>
                <w:rFonts w:ascii="Times New Roman" w:eastAsiaTheme="minorEastAsia" w:hAnsi="Times New Roman"/>
                <w:b/>
                <w:sz w:val="24"/>
                <w:szCs w:val="24"/>
                <w:lang w:eastAsia="ru-RU"/>
              </w:rPr>
              <w:t>Наименование</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разделов</w:t>
            </w:r>
            <w:proofErr w:type="spellEnd"/>
            <w:r w:rsidRPr="00D16AE5">
              <w:rPr>
                <w:rFonts w:ascii="Times New Roman" w:eastAsiaTheme="minorEastAsia" w:hAnsi="Times New Roman"/>
                <w:b/>
                <w:sz w:val="24"/>
                <w:szCs w:val="24"/>
                <w:lang w:eastAsia="ru-RU"/>
              </w:rPr>
              <w:t xml:space="preserve"> и </w:t>
            </w:r>
            <w:proofErr w:type="spellStart"/>
            <w:r w:rsidRPr="00D16AE5">
              <w:rPr>
                <w:rFonts w:ascii="Times New Roman" w:eastAsiaTheme="minorEastAsia" w:hAnsi="Times New Roman"/>
                <w:b/>
                <w:sz w:val="24"/>
                <w:szCs w:val="24"/>
                <w:lang w:eastAsia="ru-RU"/>
              </w:rPr>
              <w:t>тем</w:t>
            </w:r>
            <w:proofErr w:type="spellEnd"/>
          </w:p>
        </w:tc>
        <w:tc>
          <w:tcPr>
            <w:tcW w:w="2733" w:type="pct"/>
          </w:tcPr>
          <w:p w:rsidR="005021B3" w:rsidRPr="009617B9" w:rsidRDefault="005021B3" w:rsidP="00E57B6D">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Содержание учебного материала, лабораторные и практические работы, самостоятельная работа обучающихся, курсовая работа (проект)</w:t>
            </w:r>
          </w:p>
        </w:tc>
        <w:tc>
          <w:tcPr>
            <w:tcW w:w="534" w:type="pct"/>
            <w:shd w:val="clear" w:color="auto" w:fill="auto"/>
          </w:tcPr>
          <w:p w:rsidR="005021B3" w:rsidRPr="00D16AE5" w:rsidRDefault="005021B3" w:rsidP="000777CB">
            <w:pPr>
              <w:spacing w:after="0" w:line="240" w:lineRule="auto"/>
              <w:jc w:val="center"/>
              <w:rPr>
                <w:rFonts w:ascii="Times New Roman" w:eastAsiaTheme="minorEastAsia" w:hAnsi="Times New Roman"/>
                <w:b/>
                <w:sz w:val="24"/>
                <w:szCs w:val="24"/>
                <w:lang w:eastAsia="ru-RU"/>
              </w:rPr>
            </w:pPr>
            <w:proofErr w:type="spellStart"/>
            <w:r w:rsidRPr="00D16AE5">
              <w:rPr>
                <w:rFonts w:ascii="Times New Roman" w:eastAsiaTheme="minorEastAsia" w:hAnsi="Times New Roman"/>
                <w:b/>
                <w:sz w:val="24"/>
                <w:szCs w:val="24"/>
                <w:lang w:eastAsia="ru-RU"/>
              </w:rPr>
              <w:t>Объем</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часов</w:t>
            </w:r>
            <w:proofErr w:type="spellEnd"/>
          </w:p>
        </w:tc>
        <w:tc>
          <w:tcPr>
            <w:tcW w:w="690" w:type="pct"/>
          </w:tcPr>
          <w:p w:rsidR="005021B3" w:rsidRPr="00D16AE5" w:rsidRDefault="005021B3" w:rsidP="000777CB">
            <w:pPr>
              <w:spacing w:after="0" w:line="240" w:lineRule="auto"/>
              <w:jc w:val="center"/>
              <w:rPr>
                <w:rFonts w:ascii="Times New Roman" w:eastAsiaTheme="minorEastAsia" w:hAnsi="Times New Roman"/>
                <w:b/>
                <w:sz w:val="24"/>
                <w:szCs w:val="24"/>
                <w:lang w:eastAsia="ru-RU"/>
              </w:rPr>
            </w:pPr>
            <w:proofErr w:type="spellStart"/>
            <w:r w:rsidRPr="00D16AE5">
              <w:rPr>
                <w:rFonts w:ascii="Times New Roman" w:eastAsiaTheme="minorEastAsia" w:hAnsi="Times New Roman"/>
                <w:b/>
                <w:sz w:val="24"/>
                <w:szCs w:val="24"/>
                <w:lang w:eastAsia="ru-RU"/>
              </w:rPr>
              <w:t>Уровень</w:t>
            </w:r>
            <w:proofErr w:type="spellEnd"/>
            <w:r w:rsidRPr="00D16AE5">
              <w:rPr>
                <w:rFonts w:ascii="Times New Roman" w:eastAsiaTheme="minorEastAsia" w:hAnsi="Times New Roman"/>
                <w:b/>
                <w:sz w:val="24"/>
                <w:szCs w:val="24"/>
                <w:lang w:eastAsia="ru-RU"/>
              </w:rPr>
              <w:t xml:space="preserve"> </w:t>
            </w:r>
            <w:proofErr w:type="spellStart"/>
            <w:r w:rsidRPr="00D16AE5">
              <w:rPr>
                <w:rFonts w:ascii="Times New Roman" w:eastAsiaTheme="minorEastAsia" w:hAnsi="Times New Roman"/>
                <w:b/>
                <w:sz w:val="24"/>
                <w:szCs w:val="24"/>
                <w:lang w:eastAsia="ru-RU"/>
              </w:rPr>
              <w:t>освоения</w:t>
            </w:r>
            <w:proofErr w:type="spellEnd"/>
          </w:p>
        </w:tc>
      </w:tr>
      <w:tr w:rsidR="00D109FA" w:rsidRPr="00D16AE5" w:rsidTr="00D109FA">
        <w:trPr>
          <w:trHeight w:val="373"/>
        </w:trPr>
        <w:tc>
          <w:tcPr>
            <w:tcW w:w="5000" w:type="pct"/>
            <w:gridSpan w:val="4"/>
          </w:tcPr>
          <w:p w:rsidR="00D109FA" w:rsidRPr="00D109FA" w:rsidRDefault="00D109FA"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 xml:space="preserve">1 семестр </w:t>
            </w:r>
          </w:p>
        </w:tc>
      </w:tr>
      <w:tr w:rsidR="005021B3" w:rsidRPr="00D16AE5" w:rsidTr="00D109FA">
        <w:trPr>
          <w:trHeight w:val="20"/>
        </w:trPr>
        <w:tc>
          <w:tcPr>
            <w:tcW w:w="1043" w:type="pct"/>
            <w:vMerge w:val="restart"/>
          </w:tcPr>
          <w:p w:rsidR="005021B3" w:rsidRPr="00D16AE5" w:rsidRDefault="005021B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b/>
                <w:bCs/>
                <w:sz w:val="24"/>
                <w:szCs w:val="24"/>
                <w:lang w:val="ru-RU" w:eastAsia="ru-RU"/>
              </w:rPr>
            </w:pPr>
            <w:r w:rsidRPr="00D16AE5">
              <w:rPr>
                <w:rFonts w:ascii="Times New Roman" w:eastAsiaTheme="minorEastAsia" w:hAnsi="Times New Roman"/>
                <w:b/>
                <w:bCs/>
                <w:sz w:val="24"/>
                <w:szCs w:val="24"/>
                <w:lang w:val="ru-RU" w:eastAsia="ru-RU"/>
              </w:rPr>
              <w:t>Тема 1</w:t>
            </w: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Юриспруденция как важная общественная наука. Роль права в жизни человека и общества</w:t>
            </w:r>
          </w:p>
        </w:tc>
        <w:tc>
          <w:tcPr>
            <w:tcW w:w="534" w:type="pct"/>
            <w:shd w:val="clear" w:color="auto" w:fill="auto"/>
          </w:tcPr>
          <w:p w:rsidR="005021B3" w:rsidRPr="00D16AE5" w:rsidRDefault="0082234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r>
              <w:rPr>
                <w:rFonts w:ascii="Times New Roman" w:eastAsiaTheme="minorEastAsia" w:hAnsi="Times New Roman"/>
                <w:b/>
                <w:bCs/>
                <w:sz w:val="24"/>
                <w:szCs w:val="24"/>
                <w:lang w:val="ru-RU" w:eastAsia="ru-RU"/>
              </w:rPr>
              <w:t>2</w:t>
            </w:r>
          </w:p>
        </w:tc>
        <w:tc>
          <w:tcPr>
            <w:tcW w:w="690" w:type="pct"/>
          </w:tcPr>
          <w:p w:rsidR="005021B3" w:rsidRPr="00D16AE5" w:rsidRDefault="005021B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shd w:val="clear" w:color="auto" w:fill="auto"/>
          </w:tcPr>
          <w:p w:rsidR="005021B3" w:rsidRPr="00D16AE5" w:rsidRDefault="0098535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r>
              <w:rPr>
                <w:rFonts w:ascii="Times New Roman" w:eastAsiaTheme="minorEastAsia" w:hAnsi="Times New Roman"/>
                <w:b/>
                <w:bCs/>
                <w:sz w:val="24"/>
                <w:szCs w:val="24"/>
                <w:lang w:val="ru-RU" w:eastAsia="ru-RU"/>
              </w:rPr>
              <w:t>3</w:t>
            </w:r>
          </w:p>
        </w:tc>
        <w:tc>
          <w:tcPr>
            <w:tcW w:w="690" w:type="pct"/>
          </w:tcPr>
          <w:p w:rsidR="005021B3" w:rsidRPr="00D16AE5" w:rsidRDefault="005021B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eastAsia="ru-RU"/>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shd w:val="clear" w:color="auto" w:fill="auto"/>
          </w:tcPr>
          <w:p w:rsidR="005021B3" w:rsidRPr="00D16AE5" w:rsidRDefault="00CE53C9"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r>
              <w:rPr>
                <w:rFonts w:ascii="Times New Roman" w:eastAsiaTheme="minorEastAsia" w:hAnsi="Times New Roman"/>
                <w:b/>
                <w:bCs/>
                <w:sz w:val="24"/>
                <w:szCs w:val="24"/>
                <w:lang w:val="ru-RU" w:eastAsia="ru-RU"/>
              </w:rPr>
              <w:t>2</w:t>
            </w:r>
          </w:p>
        </w:tc>
        <w:tc>
          <w:tcPr>
            <w:tcW w:w="690" w:type="pct"/>
          </w:tcPr>
          <w:p w:rsidR="005021B3" w:rsidRPr="00D16AE5" w:rsidRDefault="005021B3"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eastAsia="ru-RU"/>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Pr>
          <w:p w:rsidR="005021B3" w:rsidRPr="00D16AE5" w:rsidRDefault="005021B3"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2</w:t>
            </w: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Правовое регулирование общественных отношений. Теоретические основы права как системы</w:t>
            </w:r>
          </w:p>
        </w:tc>
        <w:tc>
          <w:tcPr>
            <w:tcW w:w="534" w:type="pct"/>
            <w:shd w:val="clear" w:color="auto" w:fill="auto"/>
          </w:tcPr>
          <w:p w:rsidR="005021B3"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6</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shd w:val="clear" w:color="auto" w:fill="auto"/>
          </w:tcPr>
          <w:p w:rsidR="005021B3"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3</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Pr>
          <w:p w:rsidR="005021B3" w:rsidRPr="00D16AE5" w:rsidRDefault="005021B3"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3</w:t>
            </w: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Правоотношения, правовая культура и правовое поведение личности</w:t>
            </w:r>
          </w:p>
        </w:tc>
        <w:tc>
          <w:tcPr>
            <w:tcW w:w="534" w:type="pct"/>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shd w:val="clear" w:color="auto" w:fill="auto"/>
          </w:tcPr>
          <w:p w:rsidR="005021B3"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Pr>
          <w:p w:rsidR="005021B3" w:rsidRPr="00D16AE5" w:rsidRDefault="005021B3"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4</w:t>
            </w: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Государство и право. Основы конституционного права Российской Федерации</w:t>
            </w:r>
          </w:p>
        </w:tc>
        <w:tc>
          <w:tcPr>
            <w:tcW w:w="534" w:type="pct"/>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6</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shd w:val="clear" w:color="auto" w:fill="auto"/>
          </w:tcPr>
          <w:p w:rsidR="005021B3" w:rsidRPr="00D16AE5" w:rsidRDefault="00CE53C9"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3</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shd w:val="clear" w:color="auto" w:fill="auto"/>
          </w:tcPr>
          <w:p w:rsidR="005021B3"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Borders>
              <w:top w:val="single" w:sz="4" w:space="0" w:color="auto"/>
              <w:left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5</w:t>
            </w: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proofErr w:type="spellStart"/>
            <w:r w:rsidRPr="00D16AE5">
              <w:rPr>
                <w:rFonts w:ascii="Times New Roman" w:eastAsiaTheme="minorEastAsia" w:hAnsi="Times New Roman"/>
                <w:sz w:val="24"/>
                <w:szCs w:val="24"/>
              </w:rPr>
              <w:t>Правосудие</w:t>
            </w:r>
            <w:proofErr w:type="spellEnd"/>
            <w:r w:rsidRPr="00D16AE5">
              <w:rPr>
                <w:rFonts w:ascii="Times New Roman" w:eastAsiaTheme="minorEastAsia" w:hAnsi="Times New Roman"/>
                <w:sz w:val="24"/>
                <w:szCs w:val="24"/>
              </w:rPr>
              <w:t xml:space="preserve"> и </w:t>
            </w:r>
            <w:proofErr w:type="spellStart"/>
            <w:r w:rsidRPr="00D16AE5">
              <w:rPr>
                <w:rFonts w:ascii="Times New Roman" w:eastAsiaTheme="minorEastAsia" w:hAnsi="Times New Roman"/>
                <w:sz w:val="24"/>
                <w:szCs w:val="24"/>
              </w:rPr>
              <w:t>правоохранительные</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органы</w:t>
            </w:r>
            <w:proofErr w:type="spellEnd"/>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bottom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Borders>
              <w:top w:val="single" w:sz="4" w:space="0" w:color="auto"/>
              <w:left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6</w:t>
            </w: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Гражданское право. Организация предпринимательства в России</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5021B3" w:rsidP="000777CB">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99384D">
        <w:trPr>
          <w:trHeight w:val="85"/>
        </w:trPr>
        <w:tc>
          <w:tcPr>
            <w:tcW w:w="1043" w:type="pct"/>
            <w:vMerge/>
            <w:tcBorders>
              <w:left w:val="single" w:sz="4" w:space="0" w:color="auto"/>
              <w:bottom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val="restart"/>
            <w:tcBorders>
              <w:top w:val="single" w:sz="4" w:space="0" w:color="auto"/>
              <w:left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7</w:t>
            </w: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proofErr w:type="spellStart"/>
            <w:r w:rsidRPr="00D16AE5">
              <w:rPr>
                <w:rFonts w:ascii="Times New Roman" w:eastAsiaTheme="minorEastAsia" w:hAnsi="Times New Roman"/>
                <w:sz w:val="24"/>
                <w:szCs w:val="24"/>
              </w:rPr>
              <w:t>Защита</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прав</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потребителей</w:t>
            </w:r>
            <w:proofErr w:type="spellEnd"/>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5021B3" w:rsidP="000777CB">
            <w:pPr>
              <w:spacing w:after="0" w:line="240" w:lineRule="auto"/>
              <w:jc w:val="center"/>
              <w:rPr>
                <w:rFonts w:ascii="Times New Roman" w:eastAsiaTheme="minorEastAsia" w:hAnsi="Times New Roman"/>
                <w:b/>
                <w:sz w:val="24"/>
                <w:szCs w:val="24"/>
                <w:lang w:val="ru-RU" w:eastAsia="ru-RU"/>
              </w:rPr>
            </w:pPr>
            <w:r w:rsidRPr="00D16AE5">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5021B3" w:rsidRPr="00D16AE5" w:rsidTr="00D109FA">
        <w:trPr>
          <w:trHeight w:val="20"/>
        </w:trPr>
        <w:tc>
          <w:tcPr>
            <w:tcW w:w="1043" w:type="pct"/>
            <w:vMerge/>
            <w:tcBorders>
              <w:left w:val="single" w:sz="4" w:space="0" w:color="auto"/>
              <w:bottom w:val="single" w:sz="4" w:space="0" w:color="auto"/>
              <w:right w:val="single" w:sz="4" w:space="0" w:color="auto"/>
            </w:tcBorders>
          </w:tcPr>
          <w:p w:rsidR="005021B3" w:rsidRPr="00D16AE5" w:rsidRDefault="005021B3"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5021B3" w:rsidRPr="00D16AE5" w:rsidRDefault="005021B3"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5021B3" w:rsidRPr="00D16AE5" w:rsidRDefault="00953FD7"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5021B3" w:rsidRPr="00D16AE5" w:rsidRDefault="005021B3"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99384D" w:rsidTr="00931519">
        <w:trPr>
          <w:trHeight w:val="20"/>
        </w:trPr>
        <w:tc>
          <w:tcPr>
            <w:tcW w:w="3776" w:type="pct"/>
            <w:gridSpan w:val="2"/>
            <w:tcBorders>
              <w:left w:val="single" w:sz="4" w:space="0" w:color="auto"/>
              <w:bottom w:val="single" w:sz="4" w:space="0" w:color="auto"/>
              <w:right w:val="single" w:sz="4" w:space="0" w:color="auto"/>
            </w:tcBorders>
          </w:tcPr>
          <w:p w:rsidR="0099384D" w:rsidRPr="0099384D" w:rsidRDefault="0099384D" w:rsidP="000777CB">
            <w:pPr>
              <w:widowControl w:val="0"/>
              <w:spacing w:after="0" w:line="240" w:lineRule="auto"/>
              <w:rPr>
                <w:rFonts w:ascii="Times New Roman" w:hAnsi="Times New Roman"/>
                <w:b/>
                <w:sz w:val="24"/>
              </w:rPr>
            </w:pPr>
            <w:proofErr w:type="spellStart"/>
            <w:r w:rsidRPr="0099384D">
              <w:rPr>
                <w:rFonts w:ascii="Times New Roman" w:hAnsi="Times New Roman"/>
                <w:b/>
                <w:sz w:val="24"/>
              </w:rPr>
              <w:t>Консультации</w:t>
            </w:r>
            <w:proofErr w:type="spellEnd"/>
            <w:r w:rsidRPr="0099384D">
              <w:rPr>
                <w:rFonts w:ascii="Times New Roman" w:hAnsi="Times New Roman"/>
                <w:b/>
                <w:sz w:val="24"/>
              </w:rPr>
              <w:t xml:space="preserve"> </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E57B6D" w:rsidRDefault="00E57B6D" w:rsidP="000777CB">
            <w:pPr>
              <w:spacing w:after="0" w:line="240" w:lineRule="auto"/>
              <w:jc w:val="center"/>
              <w:rPr>
                <w:rFonts w:ascii="Times New Roman" w:hAnsi="Times New Roman"/>
                <w:b/>
                <w:sz w:val="24"/>
                <w:lang w:val="ru-RU"/>
              </w:rPr>
            </w:pPr>
            <w:r>
              <w:rPr>
                <w:rFonts w:ascii="Times New Roman" w:hAnsi="Times New Roman"/>
                <w:b/>
                <w:sz w:val="24"/>
                <w:lang w:val="ru-RU"/>
              </w:rPr>
              <w:t>4</w:t>
            </w:r>
          </w:p>
        </w:tc>
        <w:tc>
          <w:tcPr>
            <w:tcW w:w="690" w:type="pct"/>
            <w:tcBorders>
              <w:top w:val="single" w:sz="4" w:space="0" w:color="auto"/>
              <w:left w:val="single" w:sz="4" w:space="0" w:color="auto"/>
              <w:bottom w:val="single" w:sz="4" w:space="0" w:color="auto"/>
              <w:right w:val="single" w:sz="4" w:space="0" w:color="auto"/>
            </w:tcBorders>
          </w:tcPr>
          <w:p w:rsidR="0099384D" w:rsidRPr="0099384D" w:rsidRDefault="0099384D" w:rsidP="000777CB">
            <w:pPr>
              <w:spacing w:after="0" w:line="240" w:lineRule="auto"/>
              <w:jc w:val="center"/>
              <w:rPr>
                <w:rFonts w:ascii="Times New Roman" w:hAnsi="Times New Roman"/>
                <w:b/>
                <w:sz w:val="24"/>
                <w:lang w:val="ru-RU"/>
              </w:rPr>
            </w:pPr>
            <w:r w:rsidRPr="0099384D">
              <w:rPr>
                <w:rFonts w:ascii="Times New Roman" w:hAnsi="Times New Roman"/>
                <w:b/>
                <w:sz w:val="24"/>
              </w:rPr>
              <w:t>1, 2</w:t>
            </w:r>
          </w:p>
        </w:tc>
      </w:tr>
      <w:tr w:rsidR="0099384D" w:rsidRPr="00985353" w:rsidTr="00E17800">
        <w:trPr>
          <w:trHeight w:val="20"/>
        </w:trPr>
        <w:tc>
          <w:tcPr>
            <w:tcW w:w="3776" w:type="pct"/>
            <w:gridSpan w:val="2"/>
            <w:tcBorders>
              <w:left w:val="single" w:sz="4" w:space="0" w:color="auto"/>
              <w:bottom w:val="single" w:sz="4" w:space="0" w:color="auto"/>
              <w:right w:val="single" w:sz="4" w:space="0" w:color="auto"/>
            </w:tcBorders>
            <w:vAlign w:val="center"/>
          </w:tcPr>
          <w:p w:rsidR="0099384D" w:rsidRPr="0099384D"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9384D">
              <w:rPr>
                <w:rFonts w:ascii="Times New Roman" w:hAnsi="Times New Roman"/>
                <w:bCs/>
                <w:color w:val="000000"/>
                <w:sz w:val="24"/>
                <w:lang w:val="ru-RU"/>
              </w:rPr>
              <w:t xml:space="preserve">Итого в </w:t>
            </w:r>
            <w:proofErr w:type="gramStart"/>
            <w:r w:rsidRPr="0099384D">
              <w:rPr>
                <w:rFonts w:ascii="Times New Roman" w:hAnsi="Times New Roman"/>
                <w:bCs/>
                <w:color w:val="000000"/>
                <w:sz w:val="24"/>
                <w:lang w:val="ru-RU"/>
              </w:rPr>
              <w:t>1  семестре</w:t>
            </w:r>
            <w:proofErr w:type="gramEnd"/>
            <w:r w:rsidRPr="0099384D">
              <w:rPr>
                <w:rFonts w:ascii="Times New Roman" w:hAnsi="Times New Roman"/>
                <w:bCs/>
                <w:color w:val="000000"/>
                <w:sz w:val="24"/>
                <w:lang w:val="ru-RU"/>
              </w:rPr>
              <w:t xml:space="preserve">: </w:t>
            </w:r>
          </w:p>
          <w:p w:rsidR="0099384D" w:rsidRPr="0099384D"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9384D">
              <w:rPr>
                <w:rFonts w:ascii="Times New Roman" w:hAnsi="Times New Roman"/>
                <w:bCs/>
                <w:color w:val="000000"/>
                <w:sz w:val="24"/>
                <w:lang w:val="ru-RU"/>
              </w:rPr>
              <w:t>лекции</w:t>
            </w:r>
          </w:p>
          <w:p w:rsidR="0099384D" w:rsidRPr="0099384D"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9384D">
              <w:rPr>
                <w:rFonts w:ascii="Times New Roman" w:hAnsi="Times New Roman"/>
                <w:bCs/>
                <w:color w:val="000000"/>
                <w:sz w:val="24"/>
                <w:lang w:val="ru-RU"/>
              </w:rPr>
              <w:t>практики</w:t>
            </w:r>
          </w:p>
          <w:p w:rsidR="0099384D" w:rsidRPr="00822343" w:rsidRDefault="00822343" w:rsidP="00822343">
            <w:pPr>
              <w:autoSpaceDE w:val="0"/>
              <w:autoSpaceDN w:val="0"/>
              <w:adjustRightInd w:val="0"/>
              <w:spacing w:after="0" w:line="240" w:lineRule="auto"/>
              <w:jc w:val="right"/>
              <w:rPr>
                <w:rFonts w:ascii="Times New Roman" w:hAnsi="Times New Roman"/>
                <w:bCs/>
                <w:color w:val="000000"/>
                <w:sz w:val="24"/>
                <w:lang w:val="ru-RU"/>
              </w:rPr>
            </w:pPr>
            <w:r>
              <w:rPr>
                <w:rFonts w:ascii="Times New Roman" w:hAnsi="Times New Roman"/>
                <w:bCs/>
                <w:color w:val="000000"/>
                <w:sz w:val="24"/>
                <w:lang w:val="ru-RU"/>
              </w:rPr>
              <w:t>сам.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953FD7" w:rsidRDefault="00985353"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81</w:t>
            </w:r>
          </w:p>
          <w:p w:rsidR="00985353" w:rsidRDefault="00985353"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34</w:t>
            </w:r>
          </w:p>
          <w:p w:rsidR="00985353" w:rsidRDefault="00985353"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26</w:t>
            </w:r>
          </w:p>
          <w:p w:rsidR="0099384D" w:rsidRPr="00E57B6D" w:rsidRDefault="00985353"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21</w:t>
            </w:r>
          </w:p>
        </w:tc>
        <w:tc>
          <w:tcPr>
            <w:tcW w:w="690" w:type="pct"/>
            <w:tcBorders>
              <w:top w:val="single" w:sz="4" w:space="0" w:color="auto"/>
              <w:left w:val="single" w:sz="4" w:space="0" w:color="auto"/>
              <w:bottom w:val="single" w:sz="4" w:space="0" w:color="auto"/>
              <w:right w:val="single" w:sz="4" w:space="0" w:color="auto"/>
            </w:tcBorders>
            <w:vAlign w:val="center"/>
          </w:tcPr>
          <w:p w:rsidR="0099384D" w:rsidRPr="0099384D" w:rsidRDefault="0099384D" w:rsidP="000777CB">
            <w:pPr>
              <w:spacing w:after="0" w:line="240" w:lineRule="auto"/>
              <w:jc w:val="center"/>
              <w:rPr>
                <w:rFonts w:ascii="Times New Roman" w:hAnsi="Times New Roman"/>
                <w:b/>
                <w:bCs/>
                <w:color w:val="000000"/>
                <w:sz w:val="24"/>
                <w:lang w:val="ru-RU"/>
              </w:rPr>
            </w:pPr>
            <w:r w:rsidRPr="00985353">
              <w:rPr>
                <w:rFonts w:ascii="Times New Roman" w:hAnsi="Times New Roman"/>
                <w:b/>
                <w:bCs/>
                <w:sz w:val="24"/>
                <w:lang w:val="ru-RU"/>
              </w:rPr>
              <w:t>1, 2</w:t>
            </w:r>
          </w:p>
        </w:tc>
      </w:tr>
      <w:tr w:rsidR="0099384D" w:rsidRPr="00985353" w:rsidTr="00931519">
        <w:trPr>
          <w:trHeight w:val="20"/>
        </w:trPr>
        <w:tc>
          <w:tcPr>
            <w:tcW w:w="5000" w:type="pct"/>
            <w:gridSpan w:val="4"/>
            <w:tcBorders>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b/>
                <w:bCs/>
                <w:sz w:val="24"/>
                <w:szCs w:val="24"/>
                <w:lang w:val="ru-RU" w:eastAsia="ru-RU"/>
              </w:rPr>
            </w:pPr>
            <w:r>
              <w:rPr>
                <w:rFonts w:ascii="Times New Roman" w:eastAsiaTheme="minorEastAsia" w:hAnsi="Times New Roman"/>
                <w:b/>
                <w:bCs/>
                <w:sz w:val="24"/>
                <w:szCs w:val="24"/>
                <w:lang w:val="ru-RU" w:eastAsia="ru-RU"/>
              </w:rPr>
              <w:t xml:space="preserve">2 семестр </w:t>
            </w:r>
          </w:p>
        </w:tc>
      </w:tr>
      <w:tr w:rsidR="0099384D" w:rsidRPr="00985353" w:rsidTr="00D109FA">
        <w:trPr>
          <w:trHeight w:val="20"/>
        </w:trPr>
        <w:tc>
          <w:tcPr>
            <w:tcW w:w="1043" w:type="pct"/>
            <w:vMerge w:val="restart"/>
            <w:tcBorders>
              <w:top w:val="single" w:sz="4" w:space="0" w:color="auto"/>
              <w:left w:val="single" w:sz="4" w:space="0" w:color="auto"/>
              <w:right w:val="single" w:sz="4" w:space="0" w:color="auto"/>
            </w:tcBorders>
          </w:tcPr>
          <w:p w:rsidR="0099384D" w:rsidRPr="00985353" w:rsidRDefault="0099384D" w:rsidP="000777CB">
            <w:pPr>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b/>
                <w:bCs/>
                <w:sz w:val="24"/>
                <w:szCs w:val="24"/>
                <w:lang w:val="ru-RU" w:eastAsia="ru-RU"/>
              </w:rPr>
              <w:t>Тема 8</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985353"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985353">
              <w:rPr>
                <w:rFonts w:ascii="Times New Roman" w:eastAsiaTheme="minorEastAsia" w:hAnsi="Times New Roman"/>
                <w:sz w:val="24"/>
                <w:szCs w:val="24"/>
                <w:lang w:val="ru-RU"/>
              </w:rPr>
              <w:t>Правовое регулирование образовательной деятельности</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985353" w:rsidRDefault="0099384D" w:rsidP="000777CB">
            <w:pPr>
              <w:spacing w:after="0" w:line="240" w:lineRule="auto"/>
              <w:jc w:val="center"/>
              <w:rPr>
                <w:rFonts w:ascii="Times New Roman" w:eastAsiaTheme="minorEastAsia" w:hAnsi="Times New Roman"/>
                <w:sz w:val="24"/>
                <w:szCs w:val="24"/>
                <w:lang w:val="ru-RU"/>
              </w:rPr>
            </w:pPr>
            <w:r w:rsidRPr="00D16AE5">
              <w:rPr>
                <w:rFonts w:ascii="Times New Roman" w:eastAsiaTheme="minorEastAsia" w:hAnsi="Times New Roman"/>
                <w:b/>
                <w:bCs/>
                <w:sz w:val="24"/>
                <w:szCs w:val="24"/>
                <w:lang w:val="ru-RU" w:eastAsia="ru-RU"/>
              </w:rPr>
              <w:t>1,2</w:t>
            </w:r>
          </w:p>
        </w:tc>
      </w:tr>
      <w:tr w:rsidR="0099384D" w:rsidRPr="00985353" w:rsidTr="00D109FA">
        <w:trPr>
          <w:trHeight w:val="20"/>
        </w:trPr>
        <w:tc>
          <w:tcPr>
            <w:tcW w:w="1043" w:type="pct"/>
            <w:vMerge/>
            <w:tcBorders>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99384D" w:rsidRPr="00985353" w:rsidRDefault="0099384D" w:rsidP="000777CB">
            <w:pPr>
              <w:spacing w:after="0" w:line="240" w:lineRule="auto"/>
              <w:jc w:val="center"/>
              <w:rPr>
                <w:rFonts w:ascii="Times New Roman" w:eastAsiaTheme="minorEastAsia" w:hAnsi="Times New Roman"/>
                <w:sz w:val="24"/>
                <w:szCs w:val="24"/>
                <w:lang w:val="ru-RU"/>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6</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9</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Семейное право и наследственное право</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7</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7</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lastRenderedPageBreak/>
              <w:t>Тема 10</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proofErr w:type="spellStart"/>
            <w:r w:rsidRPr="00D16AE5">
              <w:rPr>
                <w:rFonts w:ascii="Times New Roman" w:eastAsiaTheme="minorEastAsia" w:hAnsi="Times New Roman"/>
                <w:sz w:val="24"/>
                <w:szCs w:val="24"/>
              </w:rPr>
              <w:t>Трудовое</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право</w:t>
            </w:r>
            <w:proofErr w:type="spellEnd"/>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7</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11</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Административное право и административный процесс</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7D3C75"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3</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7</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12</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Уголовное право и уголовный процесс</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7D3C75"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3</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7D3C75">
        <w:trPr>
          <w:trHeight w:val="413"/>
        </w:trPr>
        <w:tc>
          <w:tcPr>
            <w:tcW w:w="1043" w:type="pct"/>
            <w:vMerge/>
            <w:tcBorders>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7</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val="restart"/>
            <w:tcBorders>
              <w:top w:val="single" w:sz="4" w:space="0" w:color="auto"/>
              <w:left w:val="single" w:sz="4" w:space="0" w:color="auto"/>
              <w:right w:val="single" w:sz="4" w:space="0" w:color="auto"/>
            </w:tcBorders>
          </w:tcPr>
          <w:p w:rsidR="0099384D" w:rsidRPr="00D16AE5" w:rsidRDefault="0099384D" w:rsidP="000777CB">
            <w:pPr>
              <w:spacing w:after="0" w:line="240" w:lineRule="auto"/>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Тема 13</w:t>
            </w: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 xml:space="preserve">Международное </w:t>
            </w:r>
            <w:proofErr w:type="gramStart"/>
            <w:r w:rsidRPr="00D16AE5">
              <w:rPr>
                <w:rFonts w:ascii="Times New Roman" w:eastAsiaTheme="minorEastAsia" w:hAnsi="Times New Roman"/>
                <w:sz w:val="24"/>
                <w:szCs w:val="24"/>
                <w:lang w:val="ru-RU"/>
              </w:rPr>
              <w:t>право</w:t>
            </w:r>
            <w:proofErr w:type="gramEnd"/>
            <w:r w:rsidRPr="00D16AE5">
              <w:rPr>
                <w:rFonts w:ascii="Times New Roman" w:eastAsiaTheme="minorEastAsia" w:hAnsi="Times New Roman"/>
                <w:sz w:val="24"/>
                <w:szCs w:val="24"/>
                <w:lang w:val="ru-RU"/>
              </w:rPr>
              <w:t xml:space="preserve"> как основа взаимоотношений государств мира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4</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right w:val="single" w:sz="4" w:space="0" w:color="auto"/>
            </w:tcBorders>
          </w:tcPr>
          <w:p w:rsidR="0099384D" w:rsidRPr="00D16AE5" w:rsidRDefault="0099384D"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Практическая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30B98"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2</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D109FA">
        <w:trPr>
          <w:trHeight w:val="20"/>
        </w:trPr>
        <w:tc>
          <w:tcPr>
            <w:tcW w:w="1043" w:type="pct"/>
            <w:vMerge/>
            <w:tcBorders>
              <w:left w:val="single" w:sz="4" w:space="0" w:color="auto"/>
              <w:bottom w:val="single" w:sz="4" w:space="0" w:color="auto"/>
              <w:right w:val="single" w:sz="4" w:space="0" w:color="auto"/>
            </w:tcBorders>
          </w:tcPr>
          <w:p w:rsidR="0099384D" w:rsidRPr="00D16AE5" w:rsidRDefault="0099384D" w:rsidP="00077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b/>
                <w:bCs/>
                <w:sz w:val="24"/>
                <w:szCs w:val="24"/>
                <w:lang w:val="ru-RU" w:eastAsia="ru-RU"/>
              </w:rPr>
            </w:pPr>
          </w:p>
        </w:tc>
        <w:tc>
          <w:tcPr>
            <w:tcW w:w="2733" w:type="pct"/>
            <w:tcBorders>
              <w:top w:val="single" w:sz="4" w:space="0" w:color="auto"/>
              <w:left w:val="single" w:sz="4" w:space="0" w:color="auto"/>
              <w:bottom w:val="single" w:sz="4" w:space="0" w:color="auto"/>
              <w:right w:val="single" w:sz="4" w:space="0" w:color="auto"/>
            </w:tcBorders>
            <w:vAlign w:val="bottom"/>
          </w:tcPr>
          <w:p w:rsidR="0099384D" w:rsidRPr="00D16AE5" w:rsidRDefault="0099384D" w:rsidP="000777CB">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Самостоятельная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99384D" w:rsidRPr="00D16AE5" w:rsidRDefault="00985353" w:rsidP="000777CB">
            <w:pPr>
              <w:spacing w:after="0" w:line="240" w:lineRule="auto"/>
              <w:jc w:val="center"/>
              <w:rPr>
                <w:rFonts w:ascii="Times New Roman" w:eastAsiaTheme="minorEastAsia" w:hAnsi="Times New Roman"/>
                <w:b/>
                <w:sz w:val="24"/>
                <w:szCs w:val="24"/>
                <w:lang w:val="ru-RU" w:eastAsia="ru-RU"/>
              </w:rPr>
            </w:pPr>
            <w:r>
              <w:rPr>
                <w:rFonts w:ascii="Times New Roman" w:eastAsiaTheme="minorEastAsia" w:hAnsi="Times New Roman"/>
                <w:b/>
                <w:sz w:val="24"/>
                <w:szCs w:val="24"/>
                <w:lang w:val="ru-RU" w:eastAsia="ru-RU"/>
              </w:rPr>
              <w:t>8</w:t>
            </w:r>
          </w:p>
        </w:tc>
        <w:tc>
          <w:tcPr>
            <w:tcW w:w="690" w:type="pct"/>
            <w:tcBorders>
              <w:top w:val="single" w:sz="4" w:space="0" w:color="auto"/>
              <w:left w:val="single" w:sz="4" w:space="0" w:color="auto"/>
              <w:bottom w:val="single" w:sz="4" w:space="0" w:color="auto"/>
              <w:right w:val="single" w:sz="4" w:space="0" w:color="auto"/>
            </w:tcBorders>
          </w:tcPr>
          <w:p w:rsidR="0099384D" w:rsidRPr="00D16AE5" w:rsidRDefault="0099384D" w:rsidP="000777CB">
            <w:pPr>
              <w:spacing w:after="0" w:line="240" w:lineRule="auto"/>
              <w:jc w:val="center"/>
              <w:rPr>
                <w:rFonts w:ascii="Times New Roman" w:eastAsiaTheme="minorEastAsia" w:hAnsi="Times New Roman"/>
                <w:sz w:val="24"/>
                <w:szCs w:val="24"/>
              </w:rPr>
            </w:pPr>
            <w:r w:rsidRPr="00D16AE5">
              <w:rPr>
                <w:rFonts w:ascii="Times New Roman" w:eastAsiaTheme="minorEastAsia" w:hAnsi="Times New Roman"/>
                <w:b/>
                <w:bCs/>
                <w:sz w:val="24"/>
                <w:szCs w:val="24"/>
                <w:lang w:val="ru-RU" w:eastAsia="ru-RU"/>
              </w:rPr>
              <w:t>1,2</w:t>
            </w:r>
          </w:p>
        </w:tc>
      </w:tr>
      <w:tr w:rsidR="0099384D" w:rsidRPr="00D16AE5" w:rsidTr="00E17800">
        <w:trPr>
          <w:trHeight w:val="20"/>
        </w:trPr>
        <w:tc>
          <w:tcPr>
            <w:tcW w:w="3776" w:type="pct"/>
            <w:gridSpan w:val="2"/>
            <w:tcBorders>
              <w:top w:val="single" w:sz="4" w:space="0" w:color="auto"/>
              <w:left w:val="single" w:sz="4" w:space="0" w:color="auto"/>
              <w:bottom w:val="single" w:sz="4" w:space="0" w:color="auto"/>
              <w:right w:val="single" w:sz="4" w:space="0" w:color="auto"/>
            </w:tcBorders>
            <w:vAlign w:val="center"/>
          </w:tcPr>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 xml:space="preserve">Итого во </w:t>
            </w:r>
            <w:proofErr w:type="gramStart"/>
            <w:r w:rsidRPr="00931519">
              <w:rPr>
                <w:rFonts w:ascii="Times New Roman" w:hAnsi="Times New Roman"/>
                <w:bCs/>
                <w:color w:val="000000"/>
                <w:sz w:val="24"/>
                <w:lang w:val="ru-RU"/>
              </w:rPr>
              <w:t>2  семестре</w:t>
            </w:r>
            <w:proofErr w:type="gramEnd"/>
            <w:r w:rsidRPr="00931519">
              <w:rPr>
                <w:rFonts w:ascii="Times New Roman" w:hAnsi="Times New Roman"/>
                <w:bCs/>
                <w:color w:val="000000"/>
                <w:sz w:val="24"/>
                <w:lang w:val="ru-RU"/>
              </w:rPr>
              <w:t xml:space="preserve">: </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лекции</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практики</w:t>
            </w:r>
          </w:p>
          <w:p w:rsidR="0099384D" w:rsidRPr="00822343" w:rsidRDefault="00822343" w:rsidP="00822343">
            <w:pPr>
              <w:autoSpaceDE w:val="0"/>
              <w:autoSpaceDN w:val="0"/>
              <w:adjustRightInd w:val="0"/>
              <w:spacing w:after="0" w:line="240" w:lineRule="auto"/>
              <w:jc w:val="right"/>
              <w:rPr>
                <w:rFonts w:ascii="Times New Roman" w:hAnsi="Times New Roman"/>
                <w:bCs/>
                <w:color w:val="000000"/>
                <w:sz w:val="24"/>
                <w:lang w:val="ru-RU"/>
              </w:rPr>
            </w:pPr>
            <w:r>
              <w:rPr>
                <w:rFonts w:ascii="Times New Roman" w:hAnsi="Times New Roman"/>
                <w:bCs/>
                <w:color w:val="000000"/>
                <w:sz w:val="24"/>
                <w:lang w:val="ru-RU"/>
              </w:rPr>
              <w:t>сам.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953FD7" w:rsidRDefault="00985353" w:rsidP="00822343">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81</w:t>
            </w:r>
          </w:p>
          <w:p w:rsidR="00985353" w:rsidRDefault="00985353" w:rsidP="00822343">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22</w:t>
            </w:r>
          </w:p>
          <w:p w:rsidR="00985353" w:rsidRDefault="00985353" w:rsidP="00822343">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17</w:t>
            </w:r>
          </w:p>
          <w:p w:rsidR="00985353" w:rsidRPr="00953FD7" w:rsidRDefault="00985353" w:rsidP="00822343">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42</w:t>
            </w:r>
          </w:p>
        </w:tc>
        <w:tc>
          <w:tcPr>
            <w:tcW w:w="690" w:type="pct"/>
            <w:tcBorders>
              <w:top w:val="single" w:sz="4" w:space="0" w:color="auto"/>
              <w:left w:val="single" w:sz="4" w:space="0" w:color="auto"/>
              <w:bottom w:val="single" w:sz="4" w:space="0" w:color="auto"/>
              <w:right w:val="single" w:sz="4" w:space="0" w:color="auto"/>
            </w:tcBorders>
            <w:vAlign w:val="center"/>
          </w:tcPr>
          <w:p w:rsidR="0099384D" w:rsidRPr="0099384D" w:rsidRDefault="0099384D" w:rsidP="000777CB">
            <w:pPr>
              <w:spacing w:after="0" w:line="240" w:lineRule="auto"/>
              <w:jc w:val="center"/>
              <w:rPr>
                <w:rFonts w:ascii="Times New Roman" w:hAnsi="Times New Roman"/>
                <w:b/>
                <w:bCs/>
                <w:color w:val="000000"/>
                <w:sz w:val="24"/>
                <w:lang w:val="ru-RU"/>
              </w:rPr>
            </w:pPr>
            <w:r w:rsidRPr="0099384D">
              <w:rPr>
                <w:rFonts w:ascii="Times New Roman" w:hAnsi="Times New Roman"/>
                <w:b/>
                <w:bCs/>
                <w:sz w:val="24"/>
              </w:rPr>
              <w:t>1, 2</w:t>
            </w:r>
          </w:p>
        </w:tc>
      </w:tr>
      <w:tr w:rsidR="0099384D" w:rsidRPr="00D16AE5" w:rsidTr="00E17800">
        <w:trPr>
          <w:trHeight w:val="20"/>
        </w:trPr>
        <w:tc>
          <w:tcPr>
            <w:tcW w:w="3776" w:type="pct"/>
            <w:gridSpan w:val="2"/>
            <w:tcBorders>
              <w:top w:val="single" w:sz="4" w:space="0" w:color="auto"/>
              <w:left w:val="single" w:sz="4" w:space="0" w:color="auto"/>
              <w:bottom w:val="single" w:sz="4" w:space="0" w:color="auto"/>
              <w:right w:val="single" w:sz="4" w:space="0" w:color="auto"/>
            </w:tcBorders>
            <w:vAlign w:val="center"/>
          </w:tcPr>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 xml:space="preserve">Итого: </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лекции</w:t>
            </w:r>
          </w:p>
          <w:p w:rsidR="0099384D" w:rsidRPr="00931519" w:rsidRDefault="0099384D" w:rsidP="000777CB">
            <w:pPr>
              <w:autoSpaceDE w:val="0"/>
              <w:autoSpaceDN w:val="0"/>
              <w:adjustRightInd w:val="0"/>
              <w:spacing w:after="0" w:line="240" w:lineRule="auto"/>
              <w:jc w:val="right"/>
              <w:rPr>
                <w:rFonts w:ascii="Times New Roman" w:hAnsi="Times New Roman"/>
                <w:bCs/>
                <w:color w:val="000000"/>
                <w:sz w:val="24"/>
                <w:lang w:val="ru-RU"/>
              </w:rPr>
            </w:pPr>
            <w:r w:rsidRPr="00931519">
              <w:rPr>
                <w:rFonts w:ascii="Times New Roman" w:hAnsi="Times New Roman"/>
                <w:bCs/>
                <w:color w:val="000000"/>
                <w:sz w:val="24"/>
                <w:lang w:val="ru-RU"/>
              </w:rPr>
              <w:t>практики</w:t>
            </w:r>
          </w:p>
          <w:p w:rsidR="0099384D" w:rsidRPr="00931519" w:rsidRDefault="00822343" w:rsidP="000777CB">
            <w:pPr>
              <w:autoSpaceDE w:val="0"/>
              <w:autoSpaceDN w:val="0"/>
              <w:adjustRightInd w:val="0"/>
              <w:spacing w:after="0" w:line="240" w:lineRule="auto"/>
              <w:jc w:val="right"/>
              <w:rPr>
                <w:rFonts w:ascii="Times New Roman" w:hAnsi="Times New Roman"/>
                <w:bCs/>
                <w:color w:val="000000"/>
                <w:sz w:val="24"/>
                <w:lang w:val="ru-RU"/>
              </w:rPr>
            </w:pPr>
            <w:r>
              <w:rPr>
                <w:rFonts w:ascii="Times New Roman" w:hAnsi="Times New Roman"/>
                <w:bCs/>
                <w:color w:val="000000"/>
                <w:sz w:val="24"/>
                <w:lang w:val="ru-RU"/>
              </w:rPr>
              <w:t>сам. работа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940A1D" w:rsidRDefault="00822343"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162</w:t>
            </w:r>
          </w:p>
          <w:p w:rsidR="00822343" w:rsidRDefault="00822343"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56</w:t>
            </w:r>
          </w:p>
          <w:p w:rsidR="00822343" w:rsidRDefault="00822343"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43</w:t>
            </w:r>
          </w:p>
          <w:p w:rsidR="00822343" w:rsidRPr="00953FD7" w:rsidRDefault="00822343" w:rsidP="000777CB">
            <w:pPr>
              <w:spacing w:after="0" w:line="240" w:lineRule="auto"/>
              <w:jc w:val="center"/>
              <w:rPr>
                <w:rFonts w:ascii="Times New Roman" w:hAnsi="Times New Roman"/>
                <w:b/>
                <w:bCs/>
                <w:color w:val="000000"/>
                <w:sz w:val="24"/>
                <w:lang w:val="ru-RU"/>
              </w:rPr>
            </w:pPr>
            <w:r>
              <w:rPr>
                <w:rFonts w:ascii="Times New Roman" w:hAnsi="Times New Roman"/>
                <w:b/>
                <w:bCs/>
                <w:color w:val="000000"/>
                <w:sz w:val="24"/>
                <w:lang w:val="ru-RU"/>
              </w:rPr>
              <w:t>63</w:t>
            </w:r>
          </w:p>
        </w:tc>
        <w:tc>
          <w:tcPr>
            <w:tcW w:w="690" w:type="pct"/>
            <w:tcBorders>
              <w:top w:val="single" w:sz="4" w:space="0" w:color="auto"/>
              <w:left w:val="single" w:sz="4" w:space="0" w:color="auto"/>
              <w:bottom w:val="single" w:sz="4" w:space="0" w:color="auto"/>
              <w:right w:val="single" w:sz="4" w:space="0" w:color="auto"/>
            </w:tcBorders>
            <w:vAlign w:val="center"/>
          </w:tcPr>
          <w:p w:rsidR="0099384D" w:rsidRPr="0099384D" w:rsidRDefault="0099384D" w:rsidP="000777CB">
            <w:pPr>
              <w:spacing w:after="0" w:line="240" w:lineRule="auto"/>
              <w:jc w:val="center"/>
              <w:rPr>
                <w:rFonts w:ascii="Times New Roman" w:hAnsi="Times New Roman"/>
                <w:b/>
                <w:bCs/>
                <w:color w:val="000000"/>
                <w:sz w:val="24"/>
                <w:lang w:val="ru-RU"/>
              </w:rPr>
            </w:pPr>
            <w:r w:rsidRPr="0099384D">
              <w:rPr>
                <w:rFonts w:ascii="Times New Roman" w:hAnsi="Times New Roman"/>
                <w:b/>
                <w:bCs/>
                <w:sz w:val="24"/>
              </w:rPr>
              <w:t>1, 2</w:t>
            </w:r>
          </w:p>
        </w:tc>
      </w:tr>
    </w:tbl>
    <w:p w:rsidR="002454DC" w:rsidRPr="00D16AE5" w:rsidRDefault="002454DC" w:rsidP="000777CB">
      <w:pPr>
        <w:widowControl w:val="0"/>
        <w:autoSpaceDE w:val="0"/>
        <w:autoSpaceDN w:val="0"/>
        <w:adjustRightInd w:val="0"/>
        <w:spacing w:after="0" w:line="240" w:lineRule="auto"/>
        <w:rPr>
          <w:rFonts w:ascii="Times New Roman" w:hAnsi="Times New Roman"/>
          <w:sz w:val="24"/>
          <w:szCs w:val="24"/>
          <w:lang w:val="ru-RU"/>
        </w:rPr>
      </w:pPr>
    </w:p>
    <w:p w:rsidR="003A6D67" w:rsidRPr="00D16AE5" w:rsidRDefault="003A6D67" w:rsidP="000777CB">
      <w:pPr>
        <w:widowControl w:val="0"/>
        <w:autoSpaceDE w:val="0"/>
        <w:autoSpaceDN w:val="0"/>
        <w:adjustRightInd w:val="0"/>
        <w:spacing w:after="0" w:line="240" w:lineRule="auto"/>
        <w:rPr>
          <w:rFonts w:ascii="Times New Roman" w:hAnsi="Times New Roman"/>
          <w:sz w:val="24"/>
          <w:szCs w:val="24"/>
          <w:lang w:val="ru-RU"/>
        </w:rPr>
      </w:pPr>
    </w:p>
    <w:p w:rsidR="00BC5546" w:rsidRPr="00D16AE5" w:rsidRDefault="00202EB1" w:rsidP="000777CB">
      <w:pPr>
        <w:pStyle w:val="1"/>
        <w:spacing w:before="0" w:line="240" w:lineRule="auto"/>
        <w:rPr>
          <w:color w:val="FF0000"/>
        </w:rPr>
      </w:pPr>
      <w:bookmarkStart w:id="16" w:name="page31"/>
      <w:bookmarkStart w:id="17" w:name="_Toc504123148"/>
      <w:bookmarkEnd w:id="16"/>
      <w:r w:rsidRPr="00D16AE5">
        <w:t>ХАРАКТЕРИСТИКА ОСНОВНЫХ ВИДОВ ДЕЯТЕЛЬНОСТИ СТУДЕНТОВ</w:t>
      </w:r>
      <w:bookmarkEnd w:id="17"/>
    </w:p>
    <w:tbl>
      <w:tblPr>
        <w:tblW w:w="8950" w:type="dxa"/>
        <w:tblInd w:w="10" w:type="dxa"/>
        <w:tblLayout w:type="fixed"/>
        <w:tblCellMar>
          <w:left w:w="0" w:type="dxa"/>
          <w:right w:w="0" w:type="dxa"/>
        </w:tblCellMar>
        <w:tblLook w:val="0000" w:firstRow="0" w:lastRow="0" w:firstColumn="0" w:lastColumn="0" w:noHBand="0" w:noVBand="0"/>
      </w:tblPr>
      <w:tblGrid>
        <w:gridCol w:w="3000"/>
        <w:gridCol w:w="5920"/>
        <w:gridCol w:w="30"/>
      </w:tblGrid>
      <w:tr w:rsidR="000C21D9" w:rsidRPr="0007374E" w:rsidTr="000C21D9">
        <w:trPr>
          <w:trHeight w:val="288"/>
        </w:trPr>
        <w:tc>
          <w:tcPr>
            <w:tcW w:w="3000" w:type="dxa"/>
            <w:vMerge w:val="restart"/>
            <w:tcBorders>
              <w:top w:val="single" w:sz="8" w:space="0" w:color="auto"/>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rPr>
            </w:pPr>
            <w:bookmarkStart w:id="18" w:name="page37"/>
            <w:bookmarkEnd w:id="18"/>
            <w:proofErr w:type="spellStart"/>
            <w:r w:rsidRPr="00D16AE5">
              <w:rPr>
                <w:rFonts w:ascii="Times New Roman" w:eastAsiaTheme="minorEastAsia" w:hAnsi="Times New Roman"/>
                <w:b/>
                <w:bCs/>
                <w:sz w:val="24"/>
                <w:szCs w:val="24"/>
              </w:rPr>
              <w:t>Содержание</w:t>
            </w:r>
            <w:proofErr w:type="spellEnd"/>
            <w:r w:rsidRPr="00D16AE5">
              <w:rPr>
                <w:rFonts w:ascii="Times New Roman" w:eastAsiaTheme="minorEastAsia" w:hAnsi="Times New Roman"/>
                <w:b/>
                <w:bCs/>
                <w:sz w:val="24"/>
                <w:szCs w:val="24"/>
              </w:rPr>
              <w:t xml:space="preserve"> </w:t>
            </w:r>
            <w:proofErr w:type="spellStart"/>
            <w:r w:rsidRPr="00D16AE5">
              <w:rPr>
                <w:rFonts w:ascii="Times New Roman" w:eastAsiaTheme="minorEastAsia" w:hAnsi="Times New Roman"/>
                <w:b/>
                <w:bCs/>
                <w:sz w:val="24"/>
                <w:szCs w:val="24"/>
              </w:rPr>
              <w:t>обучения</w:t>
            </w:r>
            <w:proofErr w:type="spellEnd"/>
          </w:p>
        </w:tc>
        <w:tc>
          <w:tcPr>
            <w:tcW w:w="5920" w:type="dxa"/>
            <w:vMerge w:val="restart"/>
            <w:tcBorders>
              <w:top w:val="single" w:sz="8" w:space="0" w:color="auto"/>
              <w:left w:val="nil"/>
              <w:right w:val="single" w:sz="8" w:space="0" w:color="auto"/>
            </w:tcBorders>
          </w:tcPr>
          <w:p w:rsidR="000C21D9" w:rsidRPr="00D16AE5" w:rsidRDefault="000C21D9" w:rsidP="00E52906">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b/>
                <w:bCs/>
                <w:w w:val="98"/>
                <w:sz w:val="24"/>
                <w:szCs w:val="24"/>
                <w:lang w:val="ru-RU"/>
              </w:rPr>
              <w:t>Характеристика основных видов деятельности студентов</w:t>
            </w:r>
            <w:r w:rsidR="00E52906">
              <w:rPr>
                <w:rFonts w:ascii="Times New Roman" w:eastAsiaTheme="minorEastAsia" w:hAnsi="Times New Roman"/>
                <w:b/>
                <w:bCs/>
                <w:w w:val="98"/>
                <w:sz w:val="24"/>
                <w:szCs w:val="24"/>
                <w:lang w:val="ru-RU"/>
              </w:rPr>
              <w:t xml:space="preserve"> </w:t>
            </w:r>
            <w:r w:rsidRPr="009617B9">
              <w:rPr>
                <w:rFonts w:ascii="Times New Roman" w:eastAsiaTheme="minorEastAsia" w:hAnsi="Times New Roman"/>
                <w:b/>
                <w:bCs/>
                <w:w w:val="97"/>
                <w:sz w:val="24"/>
                <w:szCs w:val="24"/>
                <w:lang w:val="ru-RU"/>
              </w:rPr>
              <w:t>(на уровне учебных действий)</w:t>
            </w: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10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100"/>
        </w:trPr>
        <w:tc>
          <w:tcPr>
            <w:tcW w:w="3000" w:type="dxa"/>
            <w:vMerge/>
            <w:tcBorders>
              <w:left w:val="single" w:sz="8" w:space="0" w:color="auto"/>
              <w:bottom w:val="nil"/>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95"/>
        </w:trPr>
        <w:tc>
          <w:tcPr>
            <w:tcW w:w="3000" w:type="dxa"/>
            <w:tcBorders>
              <w:top w:val="nil"/>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88"/>
        </w:trPr>
        <w:tc>
          <w:tcPr>
            <w:tcW w:w="3000" w:type="dxa"/>
            <w:vMerge w:val="restart"/>
            <w:tcBorders>
              <w:top w:val="nil"/>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Юриспруденция как важная</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общественная наука. Роль</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права в жизни человека</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и общества</w:t>
            </w:r>
          </w:p>
        </w:tc>
        <w:tc>
          <w:tcPr>
            <w:tcW w:w="5920" w:type="dxa"/>
            <w:vMerge w:val="restart"/>
            <w:tcBorders>
              <w:top w:val="nil"/>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Понимание значения пр</w:t>
            </w:r>
            <w:r>
              <w:rPr>
                <w:rFonts w:ascii="Times New Roman" w:eastAsiaTheme="minorEastAsia" w:hAnsi="Times New Roman"/>
                <w:sz w:val="24"/>
                <w:szCs w:val="24"/>
                <w:lang w:val="ru-RU"/>
              </w:rPr>
              <w:t>авовых знаний и умений для чело</w:t>
            </w:r>
            <w:r w:rsidRPr="00D16AE5">
              <w:rPr>
                <w:rFonts w:ascii="Times New Roman" w:eastAsiaTheme="minorEastAsia" w:hAnsi="Times New Roman"/>
                <w:sz w:val="24"/>
                <w:szCs w:val="24"/>
                <w:lang w:val="ru-RU"/>
              </w:rPr>
              <w:t>века.</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Уважительное отношение к праву и иным социальным</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регуляторам поведения;</w:t>
            </w:r>
            <w:r>
              <w:rPr>
                <w:rFonts w:ascii="Times New Roman" w:eastAsiaTheme="minorEastAsia" w:hAnsi="Times New Roman"/>
                <w:sz w:val="24"/>
                <w:szCs w:val="24"/>
                <w:lang w:val="ru-RU"/>
              </w:rPr>
              <w:t xml:space="preserve"> выбор необходимой модели право</w:t>
            </w:r>
            <w:r w:rsidRPr="00D16AE5">
              <w:rPr>
                <w:rFonts w:ascii="Times New Roman" w:eastAsiaTheme="minorEastAsia" w:hAnsi="Times New Roman"/>
                <w:sz w:val="24"/>
                <w:szCs w:val="24"/>
                <w:lang w:val="ru-RU"/>
              </w:rPr>
              <w:t>мерного поведения в конкретной ситуации.</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систему юридических наук.</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давать определени</w:t>
            </w:r>
            <w:r>
              <w:rPr>
                <w:rFonts w:ascii="Times New Roman" w:eastAsiaTheme="minorEastAsia" w:hAnsi="Times New Roman"/>
                <w:sz w:val="24"/>
                <w:szCs w:val="24"/>
                <w:lang w:val="ru-RU"/>
              </w:rPr>
              <w:t>я праву и характеризовать основ</w:t>
            </w:r>
            <w:r w:rsidRPr="00D16AE5">
              <w:rPr>
                <w:rFonts w:ascii="Times New Roman" w:eastAsiaTheme="minorEastAsia" w:hAnsi="Times New Roman"/>
                <w:sz w:val="24"/>
                <w:szCs w:val="24"/>
                <w:lang w:val="ru-RU"/>
              </w:rPr>
              <w:t>ные теории его понимания, уметь отстаивать собственную</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точку зрения о поведении личности.</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вычленять структуру нормы права</w:t>
            </w:r>
            <w:r w:rsidRPr="00D16AE5">
              <w:rPr>
                <w:rFonts w:ascii="Times New Roman" w:eastAsiaTheme="minorEastAsia" w:hAnsi="Times New Roman"/>
                <w:b/>
                <w:bCs/>
                <w:sz w:val="24"/>
                <w:szCs w:val="24"/>
                <w:lang w:val="ru-RU"/>
              </w:rPr>
              <w:t>,</w:t>
            </w:r>
            <w:r>
              <w:rPr>
                <w:rFonts w:ascii="Times New Roman" w:eastAsiaTheme="minorEastAsia" w:hAnsi="Times New Roman"/>
                <w:sz w:val="24"/>
                <w:szCs w:val="24"/>
                <w:lang w:val="ru-RU"/>
              </w:rPr>
              <w:t xml:space="preserve"> понимание ме</w:t>
            </w:r>
            <w:r w:rsidRPr="000C21D9">
              <w:rPr>
                <w:rFonts w:ascii="Times New Roman" w:eastAsiaTheme="minorEastAsia" w:hAnsi="Times New Roman"/>
                <w:sz w:val="24"/>
                <w:szCs w:val="24"/>
                <w:lang w:val="ru-RU"/>
              </w:rPr>
              <w:t>ханизма правового регулирования</w:t>
            </w: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3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1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66"/>
        </w:trPr>
        <w:tc>
          <w:tcPr>
            <w:tcW w:w="3000" w:type="dxa"/>
            <w:vMerge/>
            <w:tcBorders>
              <w:left w:val="single" w:sz="8" w:space="0" w:color="auto"/>
              <w:bottom w:val="single" w:sz="4"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4"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88"/>
        </w:trPr>
        <w:tc>
          <w:tcPr>
            <w:tcW w:w="3000" w:type="dxa"/>
            <w:vMerge w:val="restart"/>
            <w:tcBorders>
              <w:top w:val="single" w:sz="4" w:space="0" w:color="auto"/>
              <w:left w:val="single" w:sz="8" w:space="0" w:color="auto"/>
              <w:bottom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Правовое регулирование</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общественных отношений.</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Теоретические основы</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D16AE5">
              <w:rPr>
                <w:rFonts w:ascii="Times New Roman" w:eastAsiaTheme="minorEastAsia" w:hAnsi="Times New Roman"/>
                <w:b/>
                <w:bCs/>
                <w:sz w:val="24"/>
                <w:szCs w:val="24"/>
              </w:rPr>
              <w:t>права</w:t>
            </w:r>
            <w:proofErr w:type="spellEnd"/>
            <w:r w:rsidRPr="00D16AE5">
              <w:rPr>
                <w:rFonts w:ascii="Times New Roman" w:eastAsiaTheme="minorEastAsia" w:hAnsi="Times New Roman"/>
                <w:b/>
                <w:bCs/>
                <w:sz w:val="24"/>
                <w:szCs w:val="24"/>
              </w:rPr>
              <w:t xml:space="preserve"> </w:t>
            </w:r>
            <w:proofErr w:type="spellStart"/>
            <w:r w:rsidRPr="00D16AE5">
              <w:rPr>
                <w:rFonts w:ascii="Times New Roman" w:eastAsiaTheme="minorEastAsia" w:hAnsi="Times New Roman"/>
                <w:b/>
                <w:bCs/>
                <w:sz w:val="24"/>
                <w:szCs w:val="24"/>
              </w:rPr>
              <w:t>как</w:t>
            </w:r>
            <w:proofErr w:type="spellEnd"/>
            <w:r w:rsidRPr="00D16AE5">
              <w:rPr>
                <w:rFonts w:ascii="Times New Roman" w:eastAsiaTheme="minorEastAsia" w:hAnsi="Times New Roman"/>
                <w:b/>
                <w:bCs/>
                <w:sz w:val="24"/>
                <w:szCs w:val="24"/>
              </w:rPr>
              <w:t xml:space="preserve"> </w:t>
            </w:r>
            <w:proofErr w:type="spellStart"/>
            <w:r w:rsidRPr="00D16AE5">
              <w:rPr>
                <w:rFonts w:ascii="Times New Roman" w:eastAsiaTheme="minorEastAsia" w:hAnsi="Times New Roman"/>
                <w:b/>
                <w:bCs/>
                <w:sz w:val="24"/>
                <w:szCs w:val="24"/>
              </w:rPr>
              <w:t>системы</w:t>
            </w:r>
            <w:proofErr w:type="spellEnd"/>
          </w:p>
        </w:tc>
        <w:tc>
          <w:tcPr>
            <w:tcW w:w="5920" w:type="dxa"/>
            <w:vMerge w:val="restart"/>
            <w:tcBorders>
              <w:top w:val="single" w:sz="4" w:space="0" w:color="auto"/>
              <w:left w:val="nil"/>
              <w:bottom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давать определени</w:t>
            </w:r>
            <w:r>
              <w:rPr>
                <w:rFonts w:ascii="Times New Roman" w:eastAsiaTheme="minorEastAsia" w:hAnsi="Times New Roman"/>
                <w:sz w:val="24"/>
                <w:szCs w:val="24"/>
                <w:lang w:val="ru-RU"/>
              </w:rPr>
              <w:t>е системе права и понимать взаи</w:t>
            </w:r>
            <w:r w:rsidRPr="000C21D9">
              <w:rPr>
                <w:rFonts w:ascii="Times New Roman" w:eastAsiaTheme="minorEastAsia" w:hAnsi="Times New Roman"/>
                <w:sz w:val="24"/>
                <w:szCs w:val="24"/>
                <w:lang w:val="ru-RU"/>
              </w:rPr>
              <w:t>мосвязь его структурных компонентов.</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анализировать п</w:t>
            </w:r>
            <w:r>
              <w:rPr>
                <w:rFonts w:ascii="Times New Roman" w:eastAsiaTheme="minorEastAsia" w:hAnsi="Times New Roman"/>
                <w:sz w:val="24"/>
                <w:szCs w:val="24"/>
                <w:lang w:val="ru-RU"/>
              </w:rPr>
              <w:t>равовые нормы с позиции их клас</w:t>
            </w:r>
            <w:r w:rsidRPr="00D16AE5">
              <w:rPr>
                <w:rFonts w:ascii="Times New Roman" w:eastAsiaTheme="minorEastAsia" w:hAnsi="Times New Roman"/>
                <w:sz w:val="24"/>
                <w:szCs w:val="24"/>
                <w:lang w:val="ru-RU"/>
              </w:rPr>
              <w:t>сификации, различать институты права, отрасли права.</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определять мет</w:t>
            </w:r>
            <w:r>
              <w:rPr>
                <w:rFonts w:ascii="Times New Roman" w:eastAsiaTheme="minorEastAsia" w:hAnsi="Times New Roman"/>
                <w:sz w:val="24"/>
                <w:szCs w:val="24"/>
                <w:lang w:val="ru-RU"/>
              </w:rPr>
              <w:t xml:space="preserve">оды правового регулирования </w:t>
            </w:r>
            <w:r>
              <w:rPr>
                <w:rFonts w:ascii="Times New Roman" w:eastAsiaTheme="minorEastAsia" w:hAnsi="Times New Roman"/>
                <w:sz w:val="24"/>
                <w:szCs w:val="24"/>
                <w:lang w:val="ru-RU"/>
              </w:rPr>
              <w:lastRenderedPageBreak/>
              <w:t>кон</w:t>
            </w:r>
            <w:r w:rsidRPr="000C21D9">
              <w:rPr>
                <w:rFonts w:ascii="Times New Roman" w:eastAsiaTheme="minorEastAsia" w:hAnsi="Times New Roman"/>
                <w:sz w:val="24"/>
                <w:szCs w:val="24"/>
                <w:lang w:val="ru-RU"/>
              </w:rPr>
              <w:t>кретных отношений.</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Владение знаниями особенностей законодательного про</w:t>
            </w:r>
            <w:r>
              <w:rPr>
                <w:rFonts w:ascii="Times New Roman" w:eastAsiaTheme="minorEastAsia" w:hAnsi="Times New Roman"/>
                <w:sz w:val="24"/>
                <w:szCs w:val="24"/>
                <w:lang w:val="ru-RU"/>
              </w:rPr>
              <w:t>цес</w:t>
            </w:r>
            <w:r w:rsidRPr="000C21D9">
              <w:rPr>
                <w:rFonts w:ascii="Times New Roman" w:eastAsiaTheme="minorEastAsia" w:hAnsi="Times New Roman"/>
                <w:sz w:val="24"/>
                <w:szCs w:val="24"/>
                <w:lang w:val="ru-RU"/>
              </w:rPr>
              <w:t>са в России.</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Обладание навыками социально-активного правомерного</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поведения.</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прочитать нормативный правовой акт с опорой на</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правовые знания.</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Понимание сущности дейс</w:t>
            </w:r>
            <w:r>
              <w:rPr>
                <w:rFonts w:ascii="Times New Roman" w:eastAsiaTheme="minorEastAsia" w:hAnsi="Times New Roman"/>
                <w:sz w:val="24"/>
                <w:szCs w:val="24"/>
                <w:lang w:val="ru-RU"/>
              </w:rPr>
              <w:t>твия норм права во времени, про</w:t>
            </w:r>
            <w:r w:rsidRPr="00D16AE5">
              <w:rPr>
                <w:rFonts w:ascii="Times New Roman" w:eastAsiaTheme="minorEastAsia" w:hAnsi="Times New Roman"/>
                <w:sz w:val="24"/>
                <w:szCs w:val="24"/>
                <w:lang w:val="ru-RU"/>
              </w:rPr>
              <w:t>странстве и по кругу лиц.</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Владение информацией о систематизации нормативных</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sz w:val="24"/>
                <w:szCs w:val="24"/>
                <w:lang w:val="ru-RU"/>
              </w:rPr>
              <w:t>правовых актов</w:t>
            </w: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left w:val="single" w:sz="8" w:space="0" w:color="auto"/>
              <w:bottom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66"/>
        </w:trPr>
        <w:tc>
          <w:tcPr>
            <w:tcW w:w="3000" w:type="dxa"/>
            <w:vMerge/>
            <w:tcBorders>
              <w:left w:val="single" w:sz="8" w:space="0" w:color="auto"/>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9617B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89"/>
        </w:trPr>
        <w:tc>
          <w:tcPr>
            <w:tcW w:w="3000" w:type="dxa"/>
            <w:vMerge w:val="restart"/>
            <w:tcBorders>
              <w:top w:val="nil"/>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b/>
                <w:bCs/>
                <w:sz w:val="24"/>
                <w:szCs w:val="24"/>
                <w:lang w:val="ru-RU"/>
              </w:rPr>
              <w:t>Правоотношения, правовая</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Pr>
                <w:rFonts w:ascii="Times New Roman" w:eastAsiaTheme="minorEastAsia" w:hAnsi="Times New Roman"/>
                <w:b/>
                <w:bCs/>
                <w:sz w:val="24"/>
                <w:szCs w:val="24"/>
                <w:lang w:val="ru-RU"/>
              </w:rPr>
              <w:t>культура и правовое поведе</w:t>
            </w:r>
            <w:r w:rsidRPr="000C21D9">
              <w:rPr>
                <w:rFonts w:ascii="Times New Roman" w:eastAsiaTheme="minorEastAsia" w:hAnsi="Times New Roman"/>
                <w:b/>
                <w:bCs/>
                <w:sz w:val="24"/>
                <w:szCs w:val="24"/>
                <w:lang w:val="ru-RU"/>
              </w:rPr>
              <w:t>ние личности</w:t>
            </w:r>
          </w:p>
        </w:tc>
        <w:tc>
          <w:tcPr>
            <w:tcW w:w="5920" w:type="dxa"/>
            <w:vMerge w:val="restart"/>
            <w:tcBorders>
              <w:top w:val="nil"/>
              <w:left w:val="nil"/>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определять стру</w:t>
            </w:r>
            <w:r>
              <w:rPr>
                <w:rFonts w:ascii="Times New Roman" w:eastAsiaTheme="minorEastAsia" w:hAnsi="Times New Roman"/>
                <w:sz w:val="24"/>
                <w:szCs w:val="24"/>
                <w:lang w:val="ru-RU"/>
              </w:rPr>
              <w:t>ктуру правоотношения, характери</w:t>
            </w:r>
            <w:r w:rsidRPr="000C21D9">
              <w:rPr>
                <w:rFonts w:ascii="Times New Roman" w:eastAsiaTheme="minorEastAsia" w:hAnsi="Times New Roman"/>
                <w:sz w:val="24"/>
                <w:szCs w:val="24"/>
                <w:lang w:val="ru-RU"/>
              </w:rPr>
              <w:t>зовать его элементы.</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решать правовые задачи по определению объема</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прав и обязанностей участников правоотношений.</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Уважительное отношени</w:t>
            </w:r>
            <w:r>
              <w:rPr>
                <w:rFonts w:ascii="Times New Roman" w:eastAsiaTheme="minorEastAsia" w:hAnsi="Times New Roman"/>
                <w:sz w:val="24"/>
                <w:szCs w:val="24"/>
                <w:lang w:val="ru-RU"/>
              </w:rPr>
              <w:t>е к правам и обязанностям участ</w:t>
            </w:r>
            <w:r w:rsidRPr="000C21D9">
              <w:rPr>
                <w:rFonts w:ascii="Times New Roman" w:eastAsiaTheme="minorEastAsia" w:hAnsi="Times New Roman"/>
                <w:sz w:val="24"/>
                <w:szCs w:val="24"/>
                <w:lang w:val="ru-RU"/>
              </w:rPr>
              <w:t>ников правоотношений.</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Владение навыками правомерного поведения в обществе,</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наличие высокого уровня правовой информированности,</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 xml:space="preserve">уважительное отношение </w:t>
            </w:r>
            <w:r>
              <w:rPr>
                <w:rFonts w:ascii="Times New Roman" w:eastAsiaTheme="minorEastAsia" w:hAnsi="Times New Roman"/>
                <w:sz w:val="24"/>
                <w:szCs w:val="24"/>
                <w:lang w:val="ru-RU"/>
              </w:rPr>
              <w:t>к праву и мотивация на правомер</w:t>
            </w:r>
            <w:r w:rsidRPr="00D16AE5">
              <w:rPr>
                <w:rFonts w:ascii="Times New Roman" w:eastAsiaTheme="minorEastAsia" w:hAnsi="Times New Roman"/>
                <w:sz w:val="24"/>
                <w:szCs w:val="24"/>
                <w:lang w:val="ru-RU"/>
              </w:rPr>
              <w:t>ное поведение в любых жизненных ситуациях.</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Понимание основных п</w:t>
            </w:r>
            <w:r>
              <w:rPr>
                <w:rFonts w:ascii="Times New Roman" w:eastAsiaTheme="minorEastAsia" w:hAnsi="Times New Roman"/>
                <w:sz w:val="24"/>
                <w:szCs w:val="24"/>
                <w:lang w:val="ru-RU"/>
              </w:rPr>
              <w:t>ринципов юридической ответствен</w:t>
            </w:r>
            <w:r w:rsidRPr="000C21D9">
              <w:rPr>
                <w:rFonts w:ascii="Times New Roman" w:eastAsiaTheme="minorEastAsia" w:hAnsi="Times New Roman"/>
                <w:sz w:val="24"/>
                <w:szCs w:val="24"/>
                <w:lang w:val="ru-RU"/>
              </w:rPr>
              <w:t>ности.</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 xml:space="preserve">Распознавание функций </w:t>
            </w:r>
            <w:r>
              <w:rPr>
                <w:rFonts w:ascii="Times New Roman" w:eastAsiaTheme="minorEastAsia" w:hAnsi="Times New Roman"/>
                <w:sz w:val="24"/>
                <w:szCs w:val="24"/>
                <w:lang w:val="ru-RU"/>
              </w:rPr>
              <w:t>юридической ответственности, ис</w:t>
            </w:r>
            <w:r w:rsidRPr="00D16AE5">
              <w:rPr>
                <w:rFonts w:ascii="Times New Roman" w:eastAsiaTheme="minorEastAsia" w:hAnsi="Times New Roman"/>
                <w:sz w:val="24"/>
                <w:szCs w:val="24"/>
                <w:lang w:val="ru-RU"/>
              </w:rPr>
              <w:t>пользование принципов ю</w:t>
            </w:r>
            <w:r>
              <w:rPr>
                <w:rFonts w:ascii="Times New Roman" w:eastAsiaTheme="minorEastAsia" w:hAnsi="Times New Roman"/>
                <w:sz w:val="24"/>
                <w:szCs w:val="24"/>
                <w:lang w:val="ru-RU"/>
              </w:rPr>
              <w:t>ридической ответственности в ре</w:t>
            </w:r>
            <w:r w:rsidRPr="000C21D9">
              <w:rPr>
                <w:rFonts w:ascii="Times New Roman" w:eastAsiaTheme="minorEastAsia" w:hAnsi="Times New Roman"/>
                <w:sz w:val="24"/>
                <w:szCs w:val="24"/>
                <w:lang w:val="ru-RU"/>
              </w:rPr>
              <w:t>шении правовых вопросов.</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обстоятельств, исключающих преступность деяния</w:t>
            </w: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65"/>
        </w:trPr>
        <w:tc>
          <w:tcPr>
            <w:tcW w:w="3000" w:type="dxa"/>
            <w:vMerge/>
            <w:tcBorders>
              <w:left w:val="single" w:sz="8" w:space="0" w:color="auto"/>
              <w:bottom w:val="single" w:sz="4"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4"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95"/>
        </w:trPr>
        <w:tc>
          <w:tcPr>
            <w:tcW w:w="3000" w:type="dxa"/>
            <w:vMerge w:val="restart"/>
            <w:tcBorders>
              <w:top w:val="single" w:sz="4" w:space="0" w:color="auto"/>
              <w:left w:val="single" w:sz="4" w:space="0" w:color="auto"/>
              <w:bottom w:val="single" w:sz="4" w:space="0" w:color="auto"/>
              <w:right w:val="single" w:sz="4" w:space="0" w:color="auto"/>
            </w:tcBorders>
          </w:tcPr>
          <w:p w:rsidR="000C21D9" w:rsidRDefault="000C21D9" w:rsidP="000C21D9">
            <w:pPr>
              <w:widowControl w:val="0"/>
              <w:autoSpaceDE w:val="0"/>
              <w:autoSpaceDN w:val="0"/>
              <w:adjustRightInd w:val="0"/>
              <w:spacing w:after="0" w:line="240" w:lineRule="auto"/>
              <w:rPr>
                <w:rFonts w:ascii="Times New Roman" w:eastAsiaTheme="minorEastAsia" w:hAnsi="Times New Roman"/>
                <w:b/>
                <w:bCs/>
                <w:sz w:val="24"/>
                <w:szCs w:val="24"/>
                <w:lang w:val="ru-RU"/>
              </w:rPr>
            </w:pPr>
            <w:r>
              <w:rPr>
                <w:rFonts w:ascii="Times New Roman" w:eastAsiaTheme="minorEastAsia" w:hAnsi="Times New Roman"/>
                <w:b/>
                <w:bCs/>
                <w:sz w:val="24"/>
                <w:szCs w:val="24"/>
                <w:lang w:val="ru-RU"/>
              </w:rPr>
              <w:t xml:space="preserve">Государство и право. </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Pr>
                <w:rFonts w:ascii="Times New Roman" w:eastAsiaTheme="minorEastAsia" w:hAnsi="Times New Roman"/>
                <w:b/>
                <w:bCs/>
                <w:sz w:val="24"/>
                <w:szCs w:val="24"/>
                <w:lang w:val="ru-RU"/>
              </w:rPr>
              <w:t>Осно</w:t>
            </w:r>
            <w:r w:rsidRPr="000C21D9">
              <w:rPr>
                <w:rFonts w:ascii="Times New Roman" w:eastAsiaTheme="minorEastAsia" w:hAnsi="Times New Roman"/>
                <w:b/>
                <w:bCs/>
                <w:sz w:val="24"/>
                <w:szCs w:val="24"/>
                <w:lang w:val="ru-RU"/>
              </w:rPr>
              <w:t>вы конституционного права</w:t>
            </w:r>
            <w:r>
              <w:rPr>
                <w:rFonts w:ascii="Times New Roman" w:eastAsiaTheme="minorEastAsia" w:hAnsi="Times New Roman"/>
                <w:b/>
                <w:bCs/>
                <w:sz w:val="24"/>
                <w:szCs w:val="24"/>
                <w:lang w:val="ru-RU"/>
              </w:rPr>
              <w:t xml:space="preserve"> </w:t>
            </w:r>
            <w:r w:rsidRPr="000C21D9">
              <w:rPr>
                <w:rFonts w:ascii="Times New Roman" w:eastAsiaTheme="minorEastAsia" w:hAnsi="Times New Roman"/>
                <w:b/>
                <w:bCs/>
                <w:sz w:val="24"/>
                <w:szCs w:val="24"/>
                <w:lang w:val="ru-RU"/>
              </w:rPr>
              <w:t>Российской Федерации</w:t>
            </w:r>
          </w:p>
        </w:tc>
        <w:tc>
          <w:tcPr>
            <w:tcW w:w="5920" w:type="dxa"/>
            <w:vMerge w:val="restart"/>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сущность государства, определять</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его функции.</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форму государства и ее элементы.</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различать монархию и республику как формы</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sz w:val="24"/>
                <w:szCs w:val="24"/>
                <w:lang w:val="ru-RU"/>
              </w:rPr>
              <w:t>правления.</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определять госуда</w:t>
            </w:r>
            <w:r>
              <w:rPr>
                <w:rFonts w:ascii="Times New Roman" w:eastAsiaTheme="minorEastAsia" w:hAnsi="Times New Roman"/>
                <w:sz w:val="24"/>
                <w:szCs w:val="24"/>
                <w:lang w:val="ru-RU"/>
              </w:rPr>
              <w:t>рственное устройство и политиче</w:t>
            </w:r>
            <w:r w:rsidRPr="000C21D9">
              <w:rPr>
                <w:rFonts w:ascii="Times New Roman" w:eastAsiaTheme="minorEastAsia" w:hAnsi="Times New Roman"/>
                <w:sz w:val="24"/>
                <w:szCs w:val="24"/>
                <w:lang w:val="ru-RU"/>
              </w:rPr>
              <w:t>ский режим.</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Владение информацией о главе государс</w:t>
            </w:r>
            <w:r>
              <w:rPr>
                <w:rFonts w:ascii="Times New Roman" w:eastAsiaTheme="minorEastAsia" w:hAnsi="Times New Roman"/>
                <w:sz w:val="24"/>
                <w:szCs w:val="24"/>
                <w:lang w:val="ru-RU"/>
              </w:rPr>
              <w:t>тва, умение харак</w:t>
            </w:r>
            <w:r w:rsidRPr="00D16AE5">
              <w:rPr>
                <w:rFonts w:ascii="Times New Roman" w:eastAsiaTheme="minorEastAsia" w:hAnsi="Times New Roman"/>
                <w:sz w:val="24"/>
                <w:szCs w:val="24"/>
                <w:lang w:val="ru-RU"/>
              </w:rPr>
              <w:t>теризовать законодательную, исполнительную и судебную</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власть.</w:t>
            </w:r>
          </w:p>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sz w:val="24"/>
                <w:szCs w:val="24"/>
                <w:lang w:val="ru-RU"/>
              </w:rPr>
              <w:t>Знание принципов местного самоуправления.</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 xml:space="preserve">Умение использовать в </w:t>
            </w:r>
            <w:r>
              <w:rPr>
                <w:rFonts w:ascii="Times New Roman" w:eastAsiaTheme="minorEastAsia" w:hAnsi="Times New Roman"/>
                <w:sz w:val="24"/>
                <w:szCs w:val="24"/>
                <w:lang w:val="ru-RU"/>
              </w:rPr>
              <w:t>повседневной жизни основные кон</w:t>
            </w:r>
            <w:r w:rsidRPr="00D16AE5">
              <w:rPr>
                <w:rFonts w:ascii="Times New Roman" w:eastAsiaTheme="minorEastAsia" w:hAnsi="Times New Roman"/>
                <w:sz w:val="24"/>
                <w:szCs w:val="24"/>
                <w:lang w:val="ru-RU"/>
              </w:rPr>
              <w:t>ституционные нормы, у</w:t>
            </w:r>
            <w:r>
              <w:rPr>
                <w:rFonts w:ascii="Times New Roman" w:eastAsiaTheme="minorEastAsia" w:hAnsi="Times New Roman"/>
                <w:sz w:val="24"/>
                <w:szCs w:val="24"/>
                <w:lang w:val="ru-RU"/>
              </w:rPr>
              <w:t>важительно относиться к Основно</w:t>
            </w:r>
            <w:r w:rsidRPr="00D16AE5">
              <w:rPr>
                <w:rFonts w:ascii="Times New Roman" w:eastAsiaTheme="minorEastAsia" w:hAnsi="Times New Roman"/>
                <w:sz w:val="24"/>
                <w:szCs w:val="24"/>
                <w:lang w:val="ru-RU"/>
              </w:rPr>
              <w:t>му Закону государства и знать порядок приобретения</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и прекращения российского гражданства, правовой статус</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человека в демократическом правовом государстве, в том</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числе умение защищать свои личные права, политические</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права и свободы, социальные, экономические и культурные</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 xml:space="preserve">права. Умение исполнять </w:t>
            </w:r>
            <w:r w:rsidRPr="00D16AE5">
              <w:rPr>
                <w:rFonts w:ascii="Times New Roman" w:eastAsiaTheme="minorEastAsia" w:hAnsi="Times New Roman"/>
                <w:sz w:val="24"/>
                <w:szCs w:val="24"/>
                <w:lang w:val="ru-RU"/>
              </w:rPr>
              <w:lastRenderedPageBreak/>
              <w:t>обязанности гражданина.</w:t>
            </w:r>
          </w:p>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правил участия в референдуме, выборах Президента</w:t>
            </w:r>
            <w:r>
              <w:rPr>
                <w:rFonts w:ascii="Times New Roman" w:eastAsiaTheme="minorEastAsia" w:hAnsi="Times New Roman"/>
                <w:sz w:val="24"/>
                <w:szCs w:val="24"/>
                <w:lang w:val="ru-RU"/>
              </w:rPr>
              <w:t xml:space="preserve"> </w:t>
            </w:r>
            <w:proofErr w:type="gramStart"/>
            <w:r w:rsidRPr="000C21D9">
              <w:rPr>
                <w:rFonts w:ascii="Times New Roman" w:eastAsiaTheme="minorEastAsia" w:hAnsi="Times New Roman"/>
                <w:sz w:val="24"/>
                <w:szCs w:val="24"/>
                <w:lang w:val="ru-RU"/>
              </w:rPr>
              <w:t xml:space="preserve">Российской </w:t>
            </w:r>
            <w:r>
              <w:rPr>
                <w:rFonts w:ascii="Times New Roman" w:eastAsiaTheme="minorEastAsia" w:hAnsi="Times New Roman"/>
                <w:sz w:val="24"/>
                <w:szCs w:val="24"/>
                <w:lang w:val="ru-RU"/>
              </w:rPr>
              <w:t xml:space="preserve"> </w:t>
            </w:r>
            <w:r w:rsidRPr="000C21D9">
              <w:rPr>
                <w:rFonts w:ascii="Times New Roman" w:eastAsiaTheme="minorEastAsia" w:hAnsi="Times New Roman"/>
                <w:sz w:val="24"/>
                <w:szCs w:val="24"/>
                <w:lang w:val="ru-RU"/>
              </w:rPr>
              <w:t>Федерации</w:t>
            </w:r>
            <w:proofErr w:type="gramEnd"/>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14"/>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65"/>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10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88"/>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20"/>
        </w:trPr>
        <w:tc>
          <w:tcPr>
            <w:tcW w:w="3000" w:type="dxa"/>
            <w:vMerge/>
            <w:tcBorders>
              <w:top w:val="single" w:sz="4" w:space="0" w:color="auto"/>
              <w:left w:val="single" w:sz="4" w:space="0" w:color="auto"/>
              <w:bottom w:val="single" w:sz="4" w:space="0" w:color="auto"/>
              <w:right w:val="single" w:sz="4"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66"/>
        </w:trPr>
        <w:tc>
          <w:tcPr>
            <w:tcW w:w="300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0C21D9" w:rsidRPr="000C21D9"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0C21D9">
        <w:trPr>
          <w:trHeight w:val="288"/>
        </w:trPr>
        <w:tc>
          <w:tcPr>
            <w:tcW w:w="3000" w:type="dxa"/>
            <w:vMerge w:val="restart"/>
            <w:tcBorders>
              <w:top w:val="single" w:sz="4" w:space="0" w:color="auto"/>
              <w:left w:val="single" w:sz="8" w:space="0" w:color="auto"/>
              <w:right w:val="single" w:sz="8" w:space="0" w:color="auto"/>
            </w:tcBorders>
          </w:tcPr>
          <w:p w:rsidR="000C21D9" w:rsidRPr="000C21D9" w:rsidRDefault="000C21D9"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0C21D9">
              <w:rPr>
                <w:rFonts w:ascii="Times New Roman" w:eastAsiaTheme="minorEastAsia" w:hAnsi="Times New Roman"/>
                <w:sz w:val="24"/>
                <w:szCs w:val="24"/>
                <w:lang w:val="ru-RU"/>
              </w:rPr>
              <w:t>Правосудие и правоохранительные органы</w:t>
            </w:r>
          </w:p>
        </w:tc>
        <w:tc>
          <w:tcPr>
            <w:tcW w:w="5920" w:type="dxa"/>
            <w:vMerge w:val="restart"/>
            <w:tcBorders>
              <w:top w:val="single" w:sz="4" w:space="0" w:color="auto"/>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особенностей функционирования судов Российской</w:t>
            </w:r>
            <w:r w:rsidR="00DD5C32">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Федерации, умение обращаться за защитой нарушенных</w:t>
            </w:r>
            <w:r w:rsidR="00DD5C32">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прав и восстановлением справедливости в суды различных</w:t>
            </w:r>
            <w:r w:rsidR="00DD5C32">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инстанций РФ, составлят</w:t>
            </w:r>
            <w:r w:rsidR="00DD5C32">
              <w:rPr>
                <w:rFonts w:ascii="Times New Roman" w:eastAsiaTheme="minorEastAsia" w:hAnsi="Times New Roman"/>
                <w:sz w:val="24"/>
                <w:szCs w:val="24"/>
                <w:lang w:val="ru-RU"/>
              </w:rPr>
              <w:t>ь необходимые исковые и иные за</w:t>
            </w:r>
            <w:r w:rsidRPr="00D16AE5">
              <w:rPr>
                <w:rFonts w:ascii="Times New Roman" w:eastAsiaTheme="minorEastAsia" w:hAnsi="Times New Roman"/>
                <w:sz w:val="24"/>
                <w:szCs w:val="24"/>
                <w:lang w:val="ru-RU"/>
              </w:rPr>
              <w:t>явления, оказывать эл</w:t>
            </w:r>
            <w:r w:rsidR="00DD5C32">
              <w:rPr>
                <w:rFonts w:ascii="Times New Roman" w:eastAsiaTheme="minorEastAsia" w:hAnsi="Times New Roman"/>
                <w:sz w:val="24"/>
                <w:szCs w:val="24"/>
                <w:lang w:val="ru-RU"/>
              </w:rPr>
              <w:t>ементарную консультационную под</w:t>
            </w:r>
            <w:r w:rsidRPr="00D16AE5">
              <w:rPr>
                <w:rFonts w:ascii="Times New Roman" w:eastAsiaTheme="minorEastAsia" w:hAnsi="Times New Roman"/>
                <w:sz w:val="24"/>
                <w:szCs w:val="24"/>
                <w:lang w:val="ru-RU"/>
              </w:rPr>
              <w:t>держку лицам, нуждающимся в правовой защите.</w:t>
            </w:r>
          </w:p>
          <w:p w:rsidR="000C21D9" w:rsidRPr="00D16AE5" w:rsidRDefault="000C21D9"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выстраивать г</w:t>
            </w:r>
            <w:r w:rsidR="00DD5C32">
              <w:rPr>
                <w:rFonts w:ascii="Times New Roman" w:eastAsiaTheme="minorEastAsia" w:hAnsi="Times New Roman"/>
                <w:sz w:val="24"/>
                <w:szCs w:val="24"/>
                <w:lang w:val="ru-RU"/>
              </w:rPr>
              <w:t>рамотные взаимоотношения с пред</w:t>
            </w:r>
            <w:r w:rsidRPr="00D16AE5">
              <w:rPr>
                <w:rFonts w:ascii="Times New Roman" w:eastAsiaTheme="minorEastAsia" w:hAnsi="Times New Roman"/>
                <w:sz w:val="24"/>
                <w:szCs w:val="24"/>
                <w:lang w:val="ru-RU"/>
              </w:rPr>
              <w:t>ставителями правоохра</w:t>
            </w:r>
            <w:r w:rsidR="00DD5C32">
              <w:rPr>
                <w:rFonts w:ascii="Times New Roman" w:eastAsiaTheme="minorEastAsia" w:hAnsi="Times New Roman"/>
                <w:sz w:val="24"/>
                <w:szCs w:val="24"/>
                <w:lang w:val="ru-RU"/>
              </w:rPr>
              <w:t>нительных органов страны, уваже</w:t>
            </w:r>
            <w:r w:rsidRPr="00D16AE5">
              <w:rPr>
                <w:rFonts w:ascii="Times New Roman" w:eastAsiaTheme="minorEastAsia" w:hAnsi="Times New Roman"/>
                <w:sz w:val="24"/>
                <w:szCs w:val="24"/>
                <w:lang w:val="ru-RU"/>
              </w:rPr>
              <w:t>ние и поддержка право</w:t>
            </w:r>
            <w:r w:rsidR="00DD5C32">
              <w:rPr>
                <w:rFonts w:ascii="Times New Roman" w:eastAsiaTheme="minorEastAsia" w:hAnsi="Times New Roman"/>
                <w:sz w:val="24"/>
                <w:szCs w:val="24"/>
                <w:lang w:val="ru-RU"/>
              </w:rPr>
              <w:t>порядка, соблюдение законов, не</w:t>
            </w:r>
            <w:r w:rsidRPr="00D16AE5">
              <w:rPr>
                <w:rFonts w:ascii="Times New Roman" w:eastAsiaTheme="minorEastAsia" w:hAnsi="Times New Roman"/>
                <w:sz w:val="24"/>
                <w:szCs w:val="24"/>
                <w:lang w:val="ru-RU"/>
              </w:rPr>
              <w:t>терпимость к антиобщественным поступкам, нарушающим</w:t>
            </w:r>
            <w:r w:rsidR="00DD5C32">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законность и незыблемые основы конституционного строя</w:t>
            </w:r>
            <w:r w:rsidR="00DD5C32">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 xml:space="preserve">государства; уважение прав и законных интересов всех </w:t>
            </w:r>
            <w:proofErr w:type="gramStart"/>
            <w:r w:rsidRPr="00D16AE5">
              <w:rPr>
                <w:rFonts w:ascii="Times New Roman" w:eastAsiaTheme="minorEastAsia" w:hAnsi="Times New Roman"/>
                <w:sz w:val="24"/>
                <w:szCs w:val="24"/>
                <w:lang w:val="ru-RU"/>
              </w:rPr>
              <w:t>лиц,</w:t>
            </w:r>
            <w:r w:rsidR="00DD5C32">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проживающих</w:t>
            </w:r>
            <w:proofErr w:type="gramEnd"/>
            <w:r w:rsidRPr="00DD5C32">
              <w:rPr>
                <w:rFonts w:ascii="Times New Roman" w:eastAsiaTheme="minorEastAsia" w:hAnsi="Times New Roman"/>
                <w:sz w:val="24"/>
                <w:szCs w:val="24"/>
                <w:lang w:val="ru-RU"/>
              </w:rPr>
              <w:t xml:space="preserve"> на территории страны</w:t>
            </w: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D5C32"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220"/>
        </w:trPr>
        <w:tc>
          <w:tcPr>
            <w:tcW w:w="3000" w:type="dxa"/>
            <w:vMerge/>
            <w:tcBorders>
              <w:left w:val="single" w:sz="8" w:space="0" w:color="auto"/>
              <w:right w:val="single" w:sz="8" w:space="0" w:color="auto"/>
            </w:tcBorders>
          </w:tcPr>
          <w:p w:rsidR="000C21D9" w:rsidRPr="00D16AE5"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0C21D9" w:rsidRPr="00DD5C32"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D5C32"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0C21D9" w:rsidRPr="0007374E" w:rsidTr="0086122F">
        <w:trPr>
          <w:trHeight w:val="66"/>
        </w:trPr>
        <w:tc>
          <w:tcPr>
            <w:tcW w:w="3000" w:type="dxa"/>
            <w:vMerge/>
            <w:tcBorders>
              <w:left w:val="single" w:sz="8" w:space="0" w:color="auto"/>
              <w:bottom w:val="single" w:sz="8" w:space="0" w:color="auto"/>
              <w:right w:val="single" w:sz="8" w:space="0" w:color="auto"/>
            </w:tcBorders>
          </w:tcPr>
          <w:p w:rsidR="000C21D9" w:rsidRPr="00DD5C32"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0C21D9" w:rsidRPr="00DD5C32"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0C21D9" w:rsidRPr="00DD5C32" w:rsidRDefault="000C21D9"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88"/>
        </w:trPr>
        <w:tc>
          <w:tcPr>
            <w:tcW w:w="3000" w:type="dxa"/>
            <w:vMerge w:val="restart"/>
            <w:tcBorders>
              <w:top w:val="nil"/>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D16AE5">
              <w:rPr>
                <w:rFonts w:ascii="Times New Roman" w:eastAsiaTheme="minorEastAsia" w:hAnsi="Times New Roman"/>
                <w:sz w:val="24"/>
                <w:szCs w:val="24"/>
              </w:rPr>
              <w:t>Гражданское</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право</w:t>
            </w:r>
            <w:proofErr w:type="spellEnd"/>
          </w:p>
        </w:tc>
        <w:tc>
          <w:tcPr>
            <w:tcW w:w="5920" w:type="dxa"/>
            <w:vMerge w:val="restart"/>
            <w:tcBorders>
              <w:top w:val="nil"/>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отличать гражда</w:t>
            </w:r>
            <w:r>
              <w:rPr>
                <w:rFonts w:ascii="Times New Roman" w:eastAsiaTheme="minorEastAsia" w:hAnsi="Times New Roman"/>
                <w:sz w:val="24"/>
                <w:szCs w:val="24"/>
                <w:lang w:val="ru-RU"/>
              </w:rPr>
              <w:t>нские правоотношения от иных от</w:t>
            </w:r>
            <w:r w:rsidRPr="00D16AE5">
              <w:rPr>
                <w:rFonts w:ascii="Times New Roman" w:eastAsiaTheme="minorEastAsia" w:hAnsi="Times New Roman"/>
                <w:sz w:val="24"/>
                <w:szCs w:val="24"/>
                <w:lang w:val="ru-RU"/>
              </w:rPr>
              <w:t>ношений, характеризовать источники гражданского права.</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физическое лицо как субъект права;</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отличать юридические лица</w:t>
            </w:r>
            <w:r>
              <w:rPr>
                <w:rFonts w:ascii="Times New Roman" w:eastAsiaTheme="minorEastAsia" w:hAnsi="Times New Roman"/>
                <w:sz w:val="24"/>
                <w:szCs w:val="24"/>
                <w:lang w:val="ru-RU"/>
              </w:rPr>
              <w:t xml:space="preserve"> как субъекты права: хозяйствен</w:t>
            </w:r>
            <w:r w:rsidRPr="00D16AE5">
              <w:rPr>
                <w:rFonts w:ascii="Times New Roman" w:eastAsiaTheme="minorEastAsia" w:hAnsi="Times New Roman"/>
                <w:sz w:val="24"/>
                <w:szCs w:val="24"/>
                <w:lang w:val="ru-RU"/>
              </w:rPr>
              <w:t>ные товарищества, х</w:t>
            </w:r>
            <w:r>
              <w:rPr>
                <w:rFonts w:ascii="Times New Roman" w:eastAsiaTheme="minorEastAsia" w:hAnsi="Times New Roman"/>
                <w:sz w:val="24"/>
                <w:szCs w:val="24"/>
                <w:lang w:val="ru-RU"/>
              </w:rPr>
              <w:t>озяйственные общества, производ</w:t>
            </w:r>
            <w:r w:rsidRPr="00D16AE5">
              <w:rPr>
                <w:rFonts w:ascii="Times New Roman" w:eastAsiaTheme="minorEastAsia" w:hAnsi="Times New Roman"/>
                <w:sz w:val="24"/>
                <w:szCs w:val="24"/>
                <w:lang w:val="ru-RU"/>
              </w:rPr>
              <w:t>ственный кооператив (артель), унитарное предприятие.</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заключать договор, владея знаниями о порядке его</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заключения, изменения и расторжения.</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отдельные виды обязательств.</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использовать в реальной жизни право собственности.</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защищать интеллектуальн</w:t>
            </w:r>
            <w:r>
              <w:rPr>
                <w:rFonts w:ascii="Times New Roman" w:eastAsiaTheme="minorEastAsia" w:hAnsi="Times New Roman"/>
                <w:sz w:val="24"/>
                <w:szCs w:val="24"/>
                <w:lang w:val="ru-RU"/>
              </w:rPr>
              <w:t>ую собственность и автор</w:t>
            </w:r>
            <w:r w:rsidRPr="00DD5C32">
              <w:rPr>
                <w:rFonts w:ascii="Times New Roman" w:eastAsiaTheme="minorEastAsia" w:hAnsi="Times New Roman"/>
                <w:sz w:val="24"/>
                <w:szCs w:val="24"/>
                <w:lang w:val="ru-RU"/>
              </w:rPr>
              <w:t>ское право.</w:t>
            </w:r>
          </w:p>
          <w:p w:rsidR="00DD5C32" w:rsidRPr="00D16AE5" w:rsidRDefault="00DD5C32"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осуществлять защиту чести, достоинства и деловой</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репутации</w:t>
            </w: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66"/>
        </w:trPr>
        <w:tc>
          <w:tcPr>
            <w:tcW w:w="3000" w:type="dxa"/>
            <w:vMerge/>
            <w:tcBorders>
              <w:left w:val="single" w:sz="8" w:space="0" w:color="auto"/>
              <w:bottom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89"/>
        </w:trPr>
        <w:tc>
          <w:tcPr>
            <w:tcW w:w="3000" w:type="dxa"/>
            <w:vMerge w:val="restart"/>
            <w:tcBorders>
              <w:top w:val="nil"/>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D16AE5">
              <w:rPr>
                <w:rFonts w:ascii="Times New Roman" w:eastAsiaTheme="minorEastAsia" w:hAnsi="Times New Roman"/>
                <w:sz w:val="24"/>
                <w:szCs w:val="24"/>
              </w:rPr>
              <w:t>Защита</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прав</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потребителей</w:t>
            </w:r>
            <w:proofErr w:type="spellEnd"/>
          </w:p>
        </w:tc>
        <w:tc>
          <w:tcPr>
            <w:tcW w:w="5920" w:type="dxa"/>
            <w:vMerge w:val="restart"/>
            <w:tcBorders>
              <w:top w:val="nil"/>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разбираться в сущности нормативных актов и норм,</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регулирующих взаимо</w:t>
            </w:r>
            <w:r>
              <w:rPr>
                <w:rFonts w:ascii="Times New Roman" w:eastAsiaTheme="minorEastAsia" w:hAnsi="Times New Roman"/>
                <w:sz w:val="24"/>
                <w:szCs w:val="24"/>
                <w:lang w:val="ru-RU"/>
              </w:rPr>
              <w:t>отношения потребителей и продав</w:t>
            </w:r>
            <w:r w:rsidRPr="00D16AE5">
              <w:rPr>
                <w:rFonts w:ascii="Times New Roman" w:eastAsiaTheme="minorEastAsia" w:hAnsi="Times New Roman"/>
                <w:sz w:val="24"/>
                <w:szCs w:val="24"/>
                <w:lang w:val="ru-RU"/>
              </w:rPr>
              <w:t>цов, изготовителей, а также лиц, оказывающих те или иные</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услуги.</w:t>
            </w:r>
          </w:p>
          <w:p w:rsidR="00DD5C32" w:rsidRPr="00D16AE5" w:rsidRDefault="00DD5C32"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формулировать права и обязанности потребителей,</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защищать права потребителей</w:t>
            </w: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65"/>
        </w:trPr>
        <w:tc>
          <w:tcPr>
            <w:tcW w:w="3000" w:type="dxa"/>
            <w:vMerge/>
            <w:tcBorders>
              <w:left w:val="single" w:sz="8" w:space="0" w:color="auto"/>
              <w:bottom w:val="single" w:sz="4"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4"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89"/>
        </w:trPr>
        <w:tc>
          <w:tcPr>
            <w:tcW w:w="3000" w:type="dxa"/>
            <w:vMerge w:val="restart"/>
            <w:tcBorders>
              <w:top w:val="single" w:sz="4" w:space="0" w:color="auto"/>
              <w:left w:val="single" w:sz="4" w:space="0" w:color="auto"/>
              <w:bottom w:val="single" w:sz="4" w:space="0" w:color="auto"/>
              <w:right w:val="single" w:sz="4"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Правовое регулирование</w:t>
            </w:r>
          </w:p>
          <w:p w:rsidR="00DD5C32" w:rsidRPr="00DD5C32" w:rsidRDefault="00DD5C32"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образовательной деятельности</w:t>
            </w:r>
          </w:p>
        </w:tc>
        <w:tc>
          <w:tcPr>
            <w:tcW w:w="5920" w:type="dxa"/>
            <w:vMerge w:val="restart"/>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выстраивать у</w:t>
            </w:r>
            <w:r>
              <w:rPr>
                <w:rFonts w:ascii="Times New Roman" w:eastAsiaTheme="minorEastAsia" w:hAnsi="Times New Roman"/>
                <w:sz w:val="24"/>
                <w:szCs w:val="24"/>
                <w:lang w:val="ru-RU"/>
              </w:rPr>
              <w:t>спешную образовательную траекто</w:t>
            </w:r>
            <w:r w:rsidRPr="00D16AE5">
              <w:rPr>
                <w:rFonts w:ascii="Times New Roman" w:eastAsiaTheme="minorEastAsia" w:hAnsi="Times New Roman"/>
                <w:sz w:val="24"/>
                <w:szCs w:val="24"/>
                <w:lang w:val="ru-RU"/>
              </w:rPr>
              <w:t>рию в жизни с опорой на склонности, желания и интересы.</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разбираться в ви</w:t>
            </w:r>
            <w:r>
              <w:rPr>
                <w:rFonts w:ascii="Times New Roman" w:eastAsiaTheme="minorEastAsia" w:hAnsi="Times New Roman"/>
                <w:sz w:val="24"/>
                <w:szCs w:val="24"/>
                <w:lang w:val="ru-RU"/>
              </w:rPr>
              <w:t>довом разнообразии образователь</w:t>
            </w:r>
            <w:r w:rsidRPr="00D16AE5">
              <w:rPr>
                <w:rFonts w:ascii="Times New Roman" w:eastAsiaTheme="minorEastAsia" w:hAnsi="Times New Roman"/>
                <w:sz w:val="24"/>
                <w:szCs w:val="24"/>
                <w:lang w:val="ru-RU"/>
              </w:rPr>
              <w:t>ных организаций, уров</w:t>
            </w:r>
            <w:r>
              <w:rPr>
                <w:rFonts w:ascii="Times New Roman" w:eastAsiaTheme="minorEastAsia" w:hAnsi="Times New Roman"/>
                <w:sz w:val="24"/>
                <w:szCs w:val="24"/>
                <w:lang w:val="ru-RU"/>
              </w:rPr>
              <w:t>нях получения образования в выс</w:t>
            </w:r>
            <w:r w:rsidRPr="00DD5C32">
              <w:rPr>
                <w:rFonts w:ascii="Times New Roman" w:eastAsiaTheme="minorEastAsia" w:hAnsi="Times New Roman"/>
                <w:sz w:val="24"/>
                <w:szCs w:val="24"/>
                <w:lang w:val="ru-RU"/>
              </w:rPr>
              <w:t>шей школе.</w:t>
            </w:r>
          </w:p>
          <w:p w:rsidR="00DD5C32" w:rsidRDefault="00DD5C32"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и соблюдение прав и обязанностей участников</w:t>
            </w:r>
            <w:r>
              <w:rPr>
                <w:rFonts w:ascii="Times New Roman" w:eastAsiaTheme="minorEastAsia" w:hAnsi="Times New Roman"/>
                <w:sz w:val="24"/>
                <w:szCs w:val="24"/>
                <w:lang w:val="ru-RU"/>
              </w:rPr>
              <w:t xml:space="preserve"> </w:t>
            </w:r>
            <w:r>
              <w:rPr>
                <w:rFonts w:ascii="Times New Roman" w:eastAsiaTheme="minorEastAsia" w:hAnsi="Times New Roman"/>
                <w:sz w:val="24"/>
                <w:szCs w:val="24"/>
                <w:lang w:val="ru-RU"/>
              </w:rPr>
              <w:lastRenderedPageBreak/>
              <w:t>об</w:t>
            </w:r>
            <w:r w:rsidRPr="00D16AE5">
              <w:rPr>
                <w:rFonts w:ascii="Times New Roman" w:eastAsiaTheme="minorEastAsia" w:hAnsi="Times New Roman"/>
                <w:sz w:val="24"/>
                <w:szCs w:val="24"/>
                <w:lang w:val="ru-RU"/>
              </w:rPr>
              <w:t>разовательного процесса, умение реализовать и защищать</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свои права в сфере образования</w:t>
            </w:r>
          </w:p>
          <w:p w:rsidR="0086122F" w:rsidRPr="00D16AE5" w:rsidRDefault="0086122F" w:rsidP="00DD5C32">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65"/>
        </w:trPr>
        <w:tc>
          <w:tcPr>
            <w:tcW w:w="300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top w:val="single" w:sz="4" w:space="0" w:color="auto"/>
              <w:left w:val="single" w:sz="4" w:space="0" w:color="auto"/>
              <w:bottom w:val="single" w:sz="4" w:space="0" w:color="auto"/>
              <w:right w:val="single" w:sz="4"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single" w:sz="4" w:space="0" w:color="auto"/>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89"/>
        </w:trPr>
        <w:tc>
          <w:tcPr>
            <w:tcW w:w="3000" w:type="dxa"/>
            <w:vMerge w:val="restart"/>
            <w:tcBorders>
              <w:top w:val="single" w:sz="4" w:space="0" w:color="auto"/>
              <w:left w:val="single" w:sz="8" w:space="0" w:color="auto"/>
              <w:right w:val="single" w:sz="8" w:space="0" w:color="auto"/>
            </w:tcBorders>
          </w:tcPr>
          <w:p w:rsidR="00DD5C32" w:rsidRPr="00DD5C32" w:rsidRDefault="00DD5C32" w:rsidP="00DD5C32">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Семейное право и наследственное право</w:t>
            </w:r>
          </w:p>
        </w:tc>
        <w:tc>
          <w:tcPr>
            <w:tcW w:w="5920" w:type="dxa"/>
            <w:vMerge w:val="restart"/>
            <w:tcBorders>
              <w:top w:val="single" w:sz="4" w:space="0" w:color="auto"/>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порядка заключения и расторжения брака.</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Понимание важности и</w:t>
            </w:r>
            <w:r w:rsidR="0086122F">
              <w:rPr>
                <w:rFonts w:ascii="Times New Roman" w:eastAsiaTheme="minorEastAsia" w:hAnsi="Times New Roman"/>
                <w:sz w:val="24"/>
                <w:szCs w:val="24"/>
                <w:lang w:val="ru-RU"/>
              </w:rPr>
              <w:t>нститута семьи для жизни челове</w:t>
            </w:r>
            <w:r w:rsidRPr="00D16AE5">
              <w:rPr>
                <w:rFonts w:ascii="Times New Roman" w:eastAsiaTheme="minorEastAsia" w:hAnsi="Times New Roman"/>
                <w:sz w:val="24"/>
                <w:szCs w:val="24"/>
                <w:lang w:val="ru-RU"/>
              </w:rPr>
              <w:t>ка, уважительное отношение к близким людям, оказание</w:t>
            </w:r>
            <w:r w:rsidR="0086122F">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всемерной поддержки и помощи при решении различных</w:t>
            </w:r>
            <w:r w:rsidR="0086122F">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жизненных ситуаций.</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защищать имущественные и личные неимуще</w:t>
            </w:r>
            <w:r w:rsidRPr="00DD5C32">
              <w:rPr>
                <w:rFonts w:ascii="Times New Roman" w:eastAsiaTheme="minorEastAsia" w:hAnsi="Times New Roman"/>
                <w:sz w:val="24"/>
                <w:szCs w:val="24"/>
                <w:lang w:val="ru-RU"/>
              </w:rPr>
              <w:t>ственные права супругов.</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объяснять договорный режим имущества супругов,</w:t>
            </w:r>
            <w:r w:rsidR="0086122F">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оказывать помощь в составлении брачных контрактов.</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предотвратить,</w:t>
            </w:r>
            <w:r w:rsidR="0086122F">
              <w:rPr>
                <w:rFonts w:ascii="Times New Roman" w:eastAsiaTheme="minorEastAsia" w:hAnsi="Times New Roman"/>
                <w:sz w:val="24"/>
                <w:szCs w:val="24"/>
                <w:lang w:val="ru-RU"/>
              </w:rPr>
              <w:t xml:space="preserve"> а при необходимости решить кон</w:t>
            </w:r>
            <w:r w:rsidRPr="00D16AE5">
              <w:rPr>
                <w:rFonts w:ascii="Times New Roman" w:eastAsiaTheme="minorEastAsia" w:hAnsi="Times New Roman"/>
                <w:sz w:val="24"/>
                <w:szCs w:val="24"/>
                <w:lang w:val="ru-RU"/>
              </w:rPr>
              <w:t>фликты родителей и де</w:t>
            </w:r>
            <w:r w:rsidR="0086122F">
              <w:rPr>
                <w:rFonts w:ascii="Times New Roman" w:eastAsiaTheme="minorEastAsia" w:hAnsi="Times New Roman"/>
                <w:sz w:val="24"/>
                <w:szCs w:val="24"/>
                <w:lang w:val="ru-RU"/>
              </w:rPr>
              <w:t>тей; знание порядка выплаты али</w:t>
            </w:r>
            <w:r w:rsidRPr="00DD5C32">
              <w:rPr>
                <w:rFonts w:ascii="Times New Roman" w:eastAsiaTheme="minorEastAsia" w:hAnsi="Times New Roman"/>
                <w:sz w:val="24"/>
                <w:szCs w:val="24"/>
                <w:lang w:val="ru-RU"/>
              </w:rPr>
              <w:t>ментов в семейных отношениях.</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защищать интересы детей, детей-сирот, детей,</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оставшихся без попечения родителей.</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составлять завещание с соблюдением правил на-</w:t>
            </w:r>
          </w:p>
          <w:p w:rsidR="00DD5C32" w:rsidRPr="00D16AE5" w:rsidRDefault="00DD5C32"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следственного права, ра</w:t>
            </w:r>
            <w:r w:rsidR="0086122F">
              <w:rPr>
                <w:rFonts w:ascii="Times New Roman" w:eastAsiaTheme="minorEastAsia" w:hAnsi="Times New Roman"/>
                <w:sz w:val="24"/>
                <w:szCs w:val="24"/>
                <w:lang w:val="ru-RU"/>
              </w:rPr>
              <w:t>збираться в различиях наследова</w:t>
            </w:r>
            <w:r w:rsidRPr="00D16AE5">
              <w:rPr>
                <w:rFonts w:ascii="Times New Roman" w:eastAsiaTheme="minorEastAsia" w:hAnsi="Times New Roman"/>
                <w:sz w:val="24"/>
                <w:szCs w:val="24"/>
                <w:lang w:val="ru-RU"/>
              </w:rPr>
              <w:t>ния по закону и наследования по завещанию</w:t>
            </w: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65"/>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88"/>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bookmarkStart w:id="19" w:name="page35"/>
            <w:bookmarkEnd w:id="19"/>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8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95"/>
        </w:trPr>
        <w:tc>
          <w:tcPr>
            <w:tcW w:w="3000" w:type="dxa"/>
            <w:vMerge/>
            <w:tcBorders>
              <w:left w:val="single" w:sz="8" w:space="0" w:color="auto"/>
              <w:bottom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75"/>
        </w:trPr>
        <w:tc>
          <w:tcPr>
            <w:tcW w:w="3000" w:type="dxa"/>
            <w:vMerge w:val="restart"/>
            <w:tcBorders>
              <w:top w:val="nil"/>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D16AE5">
              <w:rPr>
                <w:rFonts w:ascii="Times New Roman" w:eastAsiaTheme="minorEastAsia" w:hAnsi="Times New Roman"/>
                <w:sz w:val="24"/>
                <w:szCs w:val="24"/>
              </w:rPr>
              <w:t>Трудовое</w:t>
            </w:r>
            <w:proofErr w:type="spellEnd"/>
            <w:r w:rsidRPr="00D16AE5">
              <w:rPr>
                <w:rFonts w:ascii="Times New Roman" w:eastAsiaTheme="minorEastAsia" w:hAnsi="Times New Roman"/>
                <w:sz w:val="24"/>
                <w:szCs w:val="24"/>
              </w:rPr>
              <w:t xml:space="preserve"> </w:t>
            </w:r>
            <w:proofErr w:type="spellStart"/>
            <w:r w:rsidRPr="00D16AE5">
              <w:rPr>
                <w:rFonts w:ascii="Times New Roman" w:eastAsiaTheme="minorEastAsia" w:hAnsi="Times New Roman"/>
                <w:sz w:val="24"/>
                <w:szCs w:val="24"/>
              </w:rPr>
              <w:t>право</w:t>
            </w:r>
            <w:proofErr w:type="spellEnd"/>
          </w:p>
        </w:tc>
        <w:tc>
          <w:tcPr>
            <w:tcW w:w="5920" w:type="dxa"/>
            <w:vMerge w:val="restart"/>
            <w:tcBorders>
              <w:top w:val="nil"/>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излагать актуальные про</w:t>
            </w:r>
            <w:r w:rsidR="0086122F">
              <w:rPr>
                <w:rFonts w:ascii="Times New Roman" w:eastAsiaTheme="minorEastAsia" w:hAnsi="Times New Roman"/>
                <w:sz w:val="24"/>
                <w:szCs w:val="24"/>
                <w:lang w:val="ru-RU"/>
              </w:rPr>
              <w:t>блемы занятости и безра</w:t>
            </w:r>
            <w:r w:rsidRPr="00DD5C32">
              <w:rPr>
                <w:rFonts w:ascii="Times New Roman" w:eastAsiaTheme="minorEastAsia" w:hAnsi="Times New Roman"/>
                <w:sz w:val="24"/>
                <w:szCs w:val="24"/>
                <w:lang w:val="ru-RU"/>
              </w:rPr>
              <w:t>ботицы в стране.</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излагать актуа</w:t>
            </w:r>
            <w:r w:rsidR="0086122F">
              <w:rPr>
                <w:rFonts w:ascii="Times New Roman" w:eastAsiaTheme="minorEastAsia" w:hAnsi="Times New Roman"/>
                <w:sz w:val="24"/>
                <w:szCs w:val="24"/>
                <w:lang w:val="ru-RU"/>
              </w:rPr>
              <w:t>льные проблемы правового регули</w:t>
            </w:r>
            <w:r w:rsidRPr="00D16AE5">
              <w:rPr>
                <w:rFonts w:ascii="Times New Roman" w:eastAsiaTheme="minorEastAsia" w:hAnsi="Times New Roman"/>
                <w:sz w:val="24"/>
                <w:szCs w:val="24"/>
                <w:lang w:val="ru-RU"/>
              </w:rPr>
              <w:t>рования своей будущей профессиональной деятельности,</w:t>
            </w:r>
            <w:r w:rsidR="0086122F">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обладание компетент</w:t>
            </w:r>
            <w:r w:rsidR="0086122F">
              <w:rPr>
                <w:rFonts w:ascii="Times New Roman" w:eastAsiaTheme="minorEastAsia" w:hAnsi="Times New Roman"/>
                <w:sz w:val="24"/>
                <w:szCs w:val="24"/>
                <w:lang w:val="ru-RU"/>
              </w:rPr>
              <w:t>ностью при поиске работы, трудо</w:t>
            </w:r>
            <w:r w:rsidRPr="00DD5C32">
              <w:rPr>
                <w:rFonts w:ascii="Times New Roman" w:eastAsiaTheme="minorEastAsia" w:hAnsi="Times New Roman"/>
                <w:sz w:val="24"/>
                <w:szCs w:val="24"/>
                <w:lang w:val="ru-RU"/>
              </w:rPr>
              <w:t>устройстве.</w:t>
            </w:r>
          </w:p>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соблюдать порядок взаимоотношений работников</w:t>
            </w:r>
            <w:r w:rsidR="0086122F">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и работодателей.</w:t>
            </w:r>
          </w:p>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защищать свои трудовые права, знание порядка</w:t>
            </w:r>
            <w:r w:rsidR="0086122F">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и условий расторжения трудового договора.</w:t>
            </w:r>
          </w:p>
          <w:p w:rsidR="00DD5C32" w:rsidRPr="00D16AE5" w:rsidRDefault="00DD5C32"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использовать льготы, гарантии и компенсации,</w:t>
            </w:r>
            <w:r w:rsidR="0086122F">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предусмотренные трудовым законодательством для</w:t>
            </w:r>
            <w:r w:rsidR="0086122F">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молодежи</w:t>
            </w: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16AE5"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220"/>
        </w:trPr>
        <w:tc>
          <w:tcPr>
            <w:tcW w:w="3000" w:type="dxa"/>
            <w:vMerge/>
            <w:tcBorders>
              <w:left w:val="single" w:sz="8"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DD5C32" w:rsidRPr="0007374E" w:rsidTr="0086122F">
        <w:trPr>
          <w:trHeight w:val="95"/>
        </w:trPr>
        <w:tc>
          <w:tcPr>
            <w:tcW w:w="3000" w:type="dxa"/>
            <w:vMerge/>
            <w:tcBorders>
              <w:left w:val="single" w:sz="8" w:space="0" w:color="auto"/>
              <w:bottom w:val="single" w:sz="4"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5920" w:type="dxa"/>
            <w:vMerge/>
            <w:tcBorders>
              <w:left w:val="nil"/>
              <w:bottom w:val="single" w:sz="4" w:space="0" w:color="auto"/>
              <w:right w:val="single" w:sz="8" w:space="0" w:color="auto"/>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DD5C32" w:rsidRPr="00DD5C32" w:rsidRDefault="00DD5C32"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6122F" w:rsidRPr="00DD5C32" w:rsidTr="0086122F">
        <w:trPr>
          <w:trHeight w:val="95"/>
        </w:trPr>
        <w:tc>
          <w:tcPr>
            <w:tcW w:w="3000" w:type="dxa"/>
            <w:tcBorders>
              <w:left w:val="single" w:sz="8" w:space="0" w:color="auto"/>
              <w:bottom w:val="single" w:sz="4" w:space="0" w:color="auto"/>
              <w:right w:val="single" w:sz="8" w:space="0" w:color="auto"/>
            </w:tcBorders>
          </w:tcPr>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Административное право</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и административный</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процесс</w:t>
            </w:r>
          </w:p>
        </w:tc>
        <w:tc>
          <w:tcPr>
            <w:tcW w:w="5920" w:type="dxa"/>
            <w:tcBorders>
              <w:left w:val="nil"/>
              <w:bottom w:val="single" w:sz="4" w:space="0" w:color="auto"/>
              <w:right w:val="single" w:sz="8" w:space="0" w:color="auto"/>
            </w:tcBorders>
          </w:tcPr>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отличить административные отношения от иных</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правоотношений.</w:t>
            </w:r>
          </w:p>
          <w:p w:rsidR="0086122F"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сущности административной ответственности и мер</w:t>
            </w:r>
            <w:r>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административного наказ</w:t>
            </w:r>
            <w:r>
              <w:rPr>
                <w:rFonts w:ascii="Times New Roman" w:eastAsiaTheme="minorEastAsia" w:hAnsi="Times New Roman"/>
                <w:sz w:val="24"/>
                <w:szCs w:val="24"/>
                <w:lang w:val="ru-RU"/>
              </w:rPr>
              <w:t>ания. Знакомство с правилами по</w:t>
            </w:r>
            <w:r w:rsidRPr="00D16AE5">
              <w:rPr>
                <w:rFonts w:ascii="Times New Roman" w:eastAsiaTheme="minorEastAsia" w:hAnsi="Times New Roman"/>
                <w:sz w:val="24"/>
                <w:szCs w:val="24"/>
                <w:lang w:val="ru-RU"/>
              </w:rPr>
              <w:t xml:space="preserve">рядка производства по </w:t>
            </w:r>
            <w:r>
              <w:rPr>
                <w:rFonts w:ascii="Times New Roman" w:eastAsiaTheme="minorEastAsia" w:hAnsi="Times New Roman"/>
                <w:sz w:val="24"/>
                <w:szCs w:val="24"/>
                <w:lang w:val="ru-RU"/>
              </w:rPr>
              <w:t>делам об административных право</w:t>
            </w:r>
            <w:r w:rsidRPr="0086122F">
              <w:rPr>
                <w:rFonts w:ascii="Times New Roman" w:eastAsiaTheme="minorEastAsia" w:hAnsi="Times New Roman"/>
                <w:sz w:val="24"/>
                <w:szCs w:val="24"/>
                <w:lang w:val="ru-RU"/>
              </w:rPr>
              <w:t>нарушениях</w:t>
            </w:r>
          </w:p>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p>
        </w:tc>
        <w:tc>
          <w:tcPr>
            <w:tcW w:w="30" w:type="dxa"/>
            <w:tcBorders>
              <w:top w:val="nil"/>
              <w:left w:val="nil"/>
              <w:bottom w:val="nil"/>
              <w:right w:val="nil"/>
            </w:tcBorders>
          </w:tcPr>
          <w:p w:rsidR="0086122F" w:rsidRPr="00DD5C32" w:rsidRDefault="0086122F"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6122F" w:rsidRPr="0007374E" w:rsidTr="0086122F">
        <w:trPr>
          <w:trHeight w:val="95"/>
        </w:trPr>
        <w:tc>
          <w:tcPr>
            <w:tcW w:w="3000" w:type="dxa"/>
            <w:tcBorders>
              <w:top w:val="single" w:sz="4" w:space="0" w:color="auto"/>
              <w:left w:val="single" w:sz="4" w:space="0" w:color="auto"/>
              <w:bottom w:val="single" w:sz="4" w:space="0" w:color="auto"/>
              <w:right w:val="single" w:sz="4" w:space="0" w:color="auto"/>
            </w:tcBorders>
          </w:tcPr>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Уголовное право и уголовный процесс</w:t>
            </w:r>
          </w:p>
        </w:tc>
        <w:tc>
          <w:tcPr>
            <w:tcW w:w="5920" w:type="dxa"/>
            <w:tcBorders>
              <w:top w:val="single" w:sz="4" w:space="0" w:color="auto"/>
              <w:left w:val="single" w:sz="4" w:space="0" w:color="auto"/>
              <w:bottom w:val="single" w:sz="4" w:space="0" w:color="auto"/>
              <w:right w:val="single" w:sz="4" w:space="0" w:color="auto"/>
            </w:tcBorders>
          </w:tcPr>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принципов уголовного права и действия уголовного</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закона.</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квалифицировать преступления, знание мер уго</w:t>
            </w:r>
            <w:r w:rsidRPr="00DD5C32">
              <w:rPr>
                <w:rFonts w:ascii="Times New Roman" w:eastAsiaTheme="minorEastAsia" w:hAnsi="Times New Roman"/>
                <w:sz w:val="24"/>
                <w:szCs w:val="24"/>
                <w:lang w:val="ru-RU"/>
              </w:rPr>
              <w:t>ловной ответственности и наказания.</w:t>
            </w:r>
          </w:p>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участвовать в уго</w:t>
            </w:r>
            <w:r>
              <w:rPr>
                <w:rFonts w:ascii="Times New Roman" w:eastAsiaTheme="minorEastAsia" w:hAnsi="Times New Roman"/>
                <w:sz w:val="24"/>
                <w:szCs w:val="24"/>
                <w:lang w:val="ru-RU"/>
              </w:rPr>
              <w:t>ловном процессе со стороны защи</w:t>
            </w:r>
            <w:r w:rsidRPr="00D16AE5">
              <w:rPr>
                <w:rFonts w:ascii="Times New Roman" w:eastAsiaTheme="minorEastAsia" w:hAnsi="Times New Roman"/>
                <w:sz w:val="24"/>
                <w:szCs w:val="24"/>
                <w:lang w:val="ru-RU"/>
              </w:rPr>
              <w:t>ты и со стороны обвинения.</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lastRenderedPageBreak/>
              <w:t>Умение характеризовать особенности уголовного процесса</w:t>
            </w:r>
            <w:r>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по делам несовершеннолетних.</w:t>
            </w:r>
          </w:p>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Обладание навыками защиты от преступления.</w:t>
            </w:r>
          </w:p>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реализовать права</w:t>
            </w:r>
            <w:r>
              <w:rPr>
                <w:rFonts w:ascii="Times New Roman" w:eastAsiaTheme="minorEastAsia" w:hAnsi="Times New Roman"/>
                <w:sz w:val="24"/>
                <w:szCs w:val="24"/>
                <w:lang w:val="ru-RU"/>
              </w:rPr>
              <w:t xml:space="preserve"> обвиняемого, потерпевшего, сви</w:t>
            </w:r>
            <w:r w:rsidRPr="006912FC">
              <w:rPr>
                <w:rFonts w:ascii="Times New Roman" w:eastAsiaTheme="minorEastAsia" w:hAnsi="Times New Roman"/>
                <w:sz w:val="24"/>
                <w:szCs w:val="24"/>
                <w:lang w:val="ru-RU"/>
              </w:rPr>
              <w:t>детеля</w:t>
            </w:r>
          </w:p>
        </w:tc>
        <w:tc>
          <w:tcPr>
            <w:tcW w:w="30" w:type="dxa"/>
            <w:tcBorders>
              <w:top w:val="nil"/>
              <w:left w:val="single" w:sz="4" w:space="0" w:color="auto"/>
              <w:bottom w:val="nil"/>
              <w:right w:val="nil"/>
            </w:tcBorders>
          </w:tcPr>
          <w:p w:rsidR="0086122F" w:rsidRPr="00DD5C32" w:rsidRDefault="0086122F"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r w:rsidR="0086122F" w:rsidRPr="0007374E" w:rsidTr="0086122F">
        <w:trPr>
          <w:trHeight w:val="95"/>
        </w:trPr>
        <w:tc>
          <w:tcPr>
            <w:tcW w:w="3000" w:type="dxa"/>
            <w:tcBorders>
              <w:left w:val="single" w:sz="8" w:space="0" w:color="auto"/>
              <w:bottom w:val="single" w:sz="4" w:space="0" w:color="auto"/>
              <w:right w:val="single" w:sz="8" w:space="0" w:color="auto"/>
            </w:tcBorders>
          </w:tcPr>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Международное право как</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основа взаимоотношений</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государств мира</w:t>
            </w:r>
          </w:p>
        </w:tc>
        <w:tc>
          <w:tcPr>
            <w:tcW w:w="5920" w:type="dxa"/>
            <w:tcBorders>
              <w:left w:val="nil"/>
              <w:bottom w:val="single" w:sz="4" w:space="0" w:color="auto"/>
              <w:right w:val="single" w:sz="8" w:space="0" w:color="auto"/>
            </w:tcBorders>
          </w:tcPr>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Умение характеризовать международную защиту прав</w:t>
            </w:r>
            <w:r w:rsidR="006912FC">
              <w:rPr>
                <w:rFonts w:ascii="Times New Roman" w:eastAsiaTheme="minorEastAsia" w:hAnsi="Times New Roman"/>
                <w:sz w:val="24"/>
                <w:szCs w:val="24"/>
                <w:lang w:val="ru-RU"/>
              </w:rPr>
              <w:t xml:space="preserve"> </w:t>
            </w:r>
            <w:r w:rsidRPr="00D16AE5">
              <w:rPr>
                <w:rFonts w:ascii="Times New Roman" w:eastAsiaTheme="minorEastAsia" w:hAnsi="Times New Roman"/>
                <w:sz w:val="24"/>
                <w:szCs w:val="24"/>
                <w:lang w:val="ru-RU"/>
              </w:rPr>
              <w:t>человека в условиях мирного и военного времени.</w:t>
            </w:r>
          </w:p>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 xml:space="preserve">Умение разбираться в </w:t>
            </w:r>
            <w:r w:rsidR="006912FC">
              <w:rPr>
                <w:rFonts w:ascii="Times New Roman" w:eastAsiaTheme="minorEastAsia" w:hAnsi="Times New Roman"/>
                <w:sz w:val="24"/>
                <w:szCs w:val="24"/>
                <w:lang w:val="ru-RU"/>
              </w:rPr>
              <w:t>деятельности правозащитных орга</w:t>
            </w:r>
            <w:r w:rsidRPr="00D16AE5">
              <w:rPr>
                <w:rFonts w:ascii="Times New Roman" w:eastAsiaTheme="minorEastAsia" w:hAnsi="Times New Roman"/>
                <w:sz w:val="24"/>
                <w:szCs w:val="24"/>
                <w:lang w:val="ru-RU"/>
              </w:rPr>
              <w:t>низаций, обращаться в Европейский суд по правам</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D5C32">
              <w:rPr>
                <w:rFonts w:ascii="Times New Roman" w:eastAsiaTheme="minorEastAsia" w:hAnsi="Times New Roman"/>
                <w:sz w:val="24"/>
                <w:szCs w:val="24"/>
                <w:lang w:val="ru-RU"/>
              </w:rPr>
              <w:t>человека.</w:t>
            </w:r>
          </w:p>
          <w:p w:rsidR="0086122F" w:rsidRPr="00DD5C32"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принципов и особенностей международной защиты</w:t>
            </w:r>
            <w:r w:rsidR="006912FC">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прав детей.</w:t>
            </w:r>
          </w:p>
          <w:p w:rsidR="0086122F" w:rsidRPr="00D16AE5" w:rsidRDefault="0086122F" w:rsidP="0086122F">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Осознание международн</w:t>
            </w:r>
            <w:r w:rsidR="006912FC">
              <w:rPr>
                <w:rFonts w:ascii="Times New Roman" w:eastAsiaTheme="minorEastAsia" w:hAnsi="Times New Roman"/>
                <w:sz w:val="24"/>
                <w:szCs w:val="24"/>
                <w:lang w:val="ru-RU"/>
              </w:rPr>
              <w:t>о-правовой ответственности, ува</w:t>
            </w:r>
            <w:r w:rsidRPr="00D16AE5">
              <w:rPr>
                <w:rFonts w:ascii="Times New Roman" w:eastAsiaTheme="minorEastAsia" w:hAnsi="Times New Roman"/>
                <w:sz w:val="24"/>
                <w:szCs w:val="24"/>
                <w:lang w:val="ru-RU"/>
              </w:rPr>
              <w:t>жительное отношение к правам людей всего мира.</w:t>
            </w:r>
          </w:p>
          <w:p w:rsidR="0086122F" w:rsidRPr="00D16AE5" w:rsidRDefault="0086122F" w:rsidP="006912FC">
            <w:pPr>
              <w:widowControl w:val="0"/>
              <w:autoSpaceDE w:val="0"/>
              <w:autoSpaceDN w:val="0"/>
              <w:adjustRightInd w:val="0"/>
              <w:spacing w:after="0" w:line="240" w:lineRule="auto"/>
              <w:rPr>
                <w:rFonts w:ascii="Times New Roman" w:eastAsiaTheme="minorEastAsia" w:hAnsi="Times New Roman"/>
                <w:sz w:val="24"/>
                <w:szCs w:val="24"/>
                <w:lang w:val="ru-RU"/>
              </w:rPr>
            </w:pPr>
            <w:r w:rsidRPr="00D16AE5">
              <w:rPr>
                <w:rFonts w:ascii="Times New Roman" w:eastAsiaTheme="minorEastAsia" w:hAnsi="Times New Roman"/>
                <w:sz w:val="24"/>
                <w:szCs w:val="24"/>
                <w:lang w:val="ru-RU"/>
              </w:rPr>
              <w:t>Знание основных правил международного гуманитарного</w:t>
            </w:r>
            <w:r w:rsidR="006912FC">
              <w:rPr>
                <w:rFonts w:ascii="Times New Roman" w:eastAsiaTheme="minorEastAsia" w:hAnsi="Times New Roman"/>
                <w:sz w:val="24"/>
                <w:szCs w:val="24"/>
                <w:lang w:val="ru-RU"/>
              </w:rPr>
              <w:t xml:space="preserve"> </w:t>
            </w:r>
            <w:r w:rsidRPr="00DD5C32">
              <w:rPr>
                <w:rFonts w:ascii="Times New Roman" w:eastAsiaTheme="minorEastAsia" w:hAnsi="Times New Roman"/>
                <w:sz w:val="24"/>
                <w:szCs w:val="24"/>
                <w:lang w:val="ru-RU"/>
              </w:rPr>
              <w:t>права и прав человека</w:t>
            </w:r>
          </w:p>
        </w:tc>
        <w:tc>
          <w:tcPr>
            <w:tcW w:w="30" w:type="dxa"/>
            <w:tcBorders>
              <w:top w:val="nil"/>
              <w:left w:val="nil"/>
              <w:bottom w:val="nil"/>
              <w:right w:val="nil"/>
            </w:tcBorders>
          </w:tcPr>
          <w:p w:rsidR="0086122F" w:rsidRPr="00DD5C32" w:rsidRDefault="0086122F" w:rsidP="000C21D9">
            <w:pPr>
              <w:widowControl w:val="0"/>
              <w:autoSpaceDE w:val="0"/>
              <w:autoSpaceDN w:val="0"/>
              <w:adjustRightInd w:val="0"/>
              <w:spacing w:after="0" w:line="240" w:lineRule="auto"/>
              <w:rPr>
                <w:rFonts w:ascii="Times New Roman" w:eastAsiaTheme="minorEastAsia" w:hAnsi="Times New Roman"/>
                <w:sz w:val="24"/>
                <w:szCs w:val="24"/>
                <w:lang w:val="ru-RU"/>
              </w:rPr>
            </w:pPr>
          </w:p>
        </w:tc>
      </w:tr>
    </w:tbl>
    <w:p w:rsidR="00E566DD"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6912FC" w:rsidRPr="00D16AE5" w:rsidRDefault="006912FC" w:rsidP="000777CB">
      <w:pPr>
        <w:widowControl w:val="0"/>
        <w:autoSpaceDE w:val="0"/>
        <w:autoSpaceDN w:val="0"/>
        <w:adjustRightInd w:val="0"/>
        <w:spacing w:after="0" w:line="240" w:lineRule="auto"/>
        <w:rPr>
          <w:rFonts w:ascii="Times New Roman" w:hAnsi="Times New Roman"/>
          <w:sz w:val="24"/>
          <w:szCs w:val="24"/>
          <w:lang w:val="ru-RU"/>
        </w:rPr>
      </w:pPr>
    </w:p>
    <w:p w:rsidR="00985353" w:rsidRDefault="00985353" w:rsidP="000777CB">
      <w:pPr>
        <w:pStyle w:val="1"/>
        <w:spacing w:before="0" w:line="240" w:lineRule="auto"/>
      </w:pPr>
      <w:bookmarkStart w:id="20" w:name="page43"/>
      <w:bookmarkStart w:id="21" w:name="_Toc504123149"/>
      <w:bookmarkEnd w:id="20"/>
      <w:r>
        <w:br w:type="page"/>
      </w:r>
    </w:p>
    <w:p w:rsidR="00EB6EC4" w:rsidRDefault="00EB6EC4" w:rsidP="000777CB">
      <w:pPr>
        <w:pStyle w:val="1"/>
        <w:spacing w:before="0" w:line="240" w:lineRule="auto"/>
      </w:pPr>
      <w:bookmarkStart w:id="22" w:name="_GoBack"/>
      <w:bookmarkEnd w:id="22"/>
      <w:r>
        <w:lastRenderedPageBreak/>
        <w:t>УЧЕБНО-МЕТОДИЧЕСКОЕ И МАТЕРИАЛЬНО-ТЕХНИЧЕСКОЕ ОБЕСПЕЧЕНИЕ ПРОГРАММЫ УЧЕБНОЙ ДИСЦИПЛИНЫ «ПРАВО»</w:t>
      </w:r>
      <w:bookmarkEnd w:id="21"/>
      <w:r>
        <w:t xml:space="preserve"> </w:t>
      </w:r>
    </w:p>
    <w:p w:rsidR="00401A34" w:rsidRPr="00D16AE5" w:rsidRDefault="00401A34" w:rsidP="000777CB">
      <w:pPr>
        <w:widowControl w:val="0"/>
        <w:autoSpaceDE w:val="0"/>
        <w:autoSpaceDN w:val="0"/>
        <w:adjustRightInd w:val="0"/>
        <w:spacing w:after="0" w:line="240" w:lineRule="auto"/>
        <w:jc w:val="center"/>
        <w:rPr>
          <w:rFonts w:ascii="Times New Roman" w:hAnsi="Times New Roman"/>
          <w:sz w:val="24"/>
          <w:szCs w:val="24"/>
          <w:lang w:val="ru-RU"/>
        </w:rPr>
      </w:pPr>
    </w:p>
    <w:p w:rsidR="00401A34" w:rsidRPr="00D16AE5" w:rsidRDefault="00401A34"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 xml:space="preserve">Освоение программы учебной дисциплины «Право»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D16AE5">
        <w:rPr>
          <w:rFonts w:ascii="Times New Roman" w:hAnsi="Times New Roman"/>
          <w:sz w:val="24"/>
          <w:szCs w:val="24"/>
          <w:lang w:val="ru-RU"/>
        </w:rPr>
        <w:t>внеучебной</w:t>
      </w:r>
      <w:proofErr w:type="spellEnd"/>
      <w:r w:rsidRPr="00D16AE5">
        <w:rPr>
          <w:rFonts w:ascii="Times New Roman" w:hAnsi="Times New Roman"/>
          <w:sz w:val="24"/>
          <w:szCs w:val="24"/>
          <w:lang w:val="ru-RU"/>
        </w:rPr>
        <w:t xml:space="preserve"> деятельности обучающихся.</w:t>
      </w:r>
    </w:p>
    <w:p w:rsidR="00401A34" w:rsidRPr="00D16AE5" w:rsidRDefault="00401A34" w:rsidP="000777CB">
      <w:pPr>
        <w:widowControl w:val="0"/>
        <w:autoSpaceDE w:val="0"/>
        <w:autoSpaceDN w:val="0"/>
        <w:adjustRightInd w:val="0"/>
        <w:spacing w:after="0" w:line="240" w:lineRule="auto"/>
        <w:jc w:val="both"/>
        <w:rPr>
          <w:rFonts w:ascii="Times New Roman" w:hAnsi="Times New Roman"/>
          <w:sz w:val="24"/>
          <w:szCs w:val="24"/>
          <w:lang w:val="ru-RU"/>
        </w:rPr>
      </w:pPr>
    </w:p>
    <w:p w:rsidR="00401A34" w:rsidRPr="00D16AE5" w:rsidRDefault="00401A34" w:rsidP="000777C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w:t>
      </w:r>
      <w:r w:rsidR="005639D0" w:rsidRPr="00D16AE5">
        <w:rPr>
          <w:rFonts w:ascii="Times New Roman" w:hAnsi="Times New Roman"/>
          <w:sz w:val="24"/>
          <w:szCs w:val="24"/>
          <w:lang w:val="ru-RU"/>
        </w:rPr>
        <w:t xml:space="preserve"> с помощью лицензионных программ</w:t>
      </w:r>
      <w:r w:rsidRPr="00D16AE5">
        <w:rPr>
          <w:rFonts w:ascii="Times New Roman" w:hAnsi="Times New Roman"/>
          <w:sz w:val="24"/>
          <w:szCs w:val="24"/>
          <w:lang w:val="ru-RU"/>
        </w:rPr>
        <w:t xml:space="preserve">. </w:t>
      </w:r>
    </w:p>
    <w:p w:rsidR="00401A34" w:rsidRPr="00D16AE5" w:rsidRDefault="00401A34" w:rsidP="000777CB">
      <w:pPr>
        <w:widowControl w:val="0"/>
        <w:autoSpaceDE w:val="0"/>
        <w:autoSpaceDN w:val="0"/>
        <w:adjustRightInd w:val="0"/>
        <w:spacing w:after="0" w:line="240" w:lineRule="auto"/>
        <w:jc w:val="center"/>
        <w:rPr>
          <w:rFonts w:ascii="Times New Roman" w:hAnsi="Times New Roman"/>
          <w:sz w:val="24"/>
          <w:szCs w:val="24"/>
          <w:lang w:val="ru-RU"/>
        </w:rPr>
      </w:pPr>
    </w:p>
    <w:p w:rsidR="00401A34" w:rsidRDefault="00401A34" w:rsidP="000777CB">
      <w:pPr>
        <w:widowControl w:val="0"/>
        <w:autoSpaceDE w:val="0"/>
        <w:autoSpaceDN w:val="0"/>
        <w:adjustRightInd w:val="0"/>
        <w:spacing w:after="0" w:line="240" w:lineRule="auto"/>
        <w:jc w:val="center"/>
        <w:rPr>
          <w:rFonts w:ascii="Times New Roman" w:hAnsi="Times New Roman"/>
          <w:i/>
          <w:sz w:val="24"/>
          <w:szCs w:val="24"/>
          <w:lang w:val="ru-RU"/>
        </w:rPr>
      </w:pPr>
      <w:r w:rsidRPr="00EB6EC4">
        <w:rPr>
          <w:rFonts w:ascii="Times New Roman" w:hAnsi="Times New Roman"/>
          <w:i/>
          <w:sz w:val="24"/>
          <w:szCs w:val="24"/>
          <w:lang w:val="ru-RU"/>
        </w:rPr>
        <w:t>РЕКОМЕНДОВАННАЯ ЛИТЕРАТУРА</w:t>
      </w:r>
    </w:p>
    <w:p w:rsidR="004938E6" w:rsidRPr="00EB6EC4" w:rsidRDefault="004938E6" w:rsidP="000777CB">
      <w:pPr>
        <w:widowControl w:val="0"/>
        <w:autoSpaceDE w:val="0"/>
        <w:autoSpaceDN w:val="0"/>
        <w:adjustRightInd w:val="0"/>
        <w:spacing w:after="0" w:line="240" w:lineRule="auto"/>
        <w:jc w:val="center"/>
        <w:rPr>
          <w:rFonts w:ascii="Times New Roman" w:hAnsi="Times New Roman"/>
          <w:i/>
          <w:sz w:val="24"/>
          <w:szCs w:val="24"/>
          <w:lang w:val="ru-RU"/>
        </w:rPr>
      </w:pPr>
    </w:p>
    <w:p w:rsidR="00401A34" w:rsidRPr="00D16AE5" w:rsidRDefault="00401A34" w:rsidP="000777CB">
      <w:pPr>
        <w:widowControl w:val="0"/>
        <w:overflowPunct w:val="0"/>
        <w:autoSpaceDE w:val="0"/>
        <w:autoSpaceDN w:val="0"/>
        <w:adjustRightInd w:val="0"/>
        <w:spacing w:after="0" w:line="240" w:lineRule="auto"/>
        <w:jc w:val="both"/>
        <w:rPr>
          <w:rFonts w:ascii="Times New Roman" w:hAnsi="Times New Roman"/>
          <w:b/>
          <w:sz w:val="24"/>
          <w:szCs w:val="24"/>
          <w:lang w:val="ru-RU"/>
        </w:rPr>
      </w:pPr>
      <w:r w:rsidRPr="00D16AE5">
        <w:rPr>
          <w:rFonts w:ascii="Times New Roman" w:hAnsi="Times New Roman"/>
          <w:b/>
          <w:sz w:val="24"/>
          <w:szCs w:val="24"/>
          <w:lang w:val="ru-RU"/>
        </w:rPr>
        <w:t>Основная литература</w:t>
      </w:r>
    </w:p>
    <w:p w:rsidR="00706EA9" w:rsidRPr="00985353" w:rsidRDefault="00985353" w:rsidP="00985353">
      <w:pPr>
        <w:pStyle w:val="a4"/>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rPr>
      </w:pPr>
      <w:proofErr w:type="spellStart"/>
      <w:r w:rsidRPr="00985353">
        <w:rPr>
          <w:rFonts w:ascii="Times New Roman" w:hAnsi="Times New Roman"/>
          <w:sz w:val="24"/>
          <w:szCs w:val="24"/>
          <w:shd w:val="clear" w:color="auto" w:fill="FFFFFF"/>
        </w:rPr>
        <w:t>Ахметьянова</w:t>
      </w:r>
      <w:proofErr w:type="spellEnd"/>
      <w:r w:rsidRPr="00985353">
        <w:rPr>
          <w:rFonts w:ascii="Times New Roman" w:hAnsi="Times New Roman"/>
          <w:sz w:val="24"/>
          <w:szCs w:val="24"/>
          <w:shd w:val="clear" w:color="auto" w:fill="FFFFFF"/>
        </w:rPr>
        <w:t xml:space="preserve">, З. А. Основы </w:t>
      </w:r>
      <w:proofErr w:type="gramStart"/>
      <w:r w:rsidRPr="00985353">
        <w:rPr>
          <w:rFonts w:ascii="Times New Roman" w:hAnsi="Times New Roman"/>
          <w:sz w:val="24"/>
          <w:szCs w:val="24"/>
          <w:shd w:val="clear" w:color="auto" w:fill="FFFFFF"/>
        </w:rPr>
        <w:t>права :</w:t>
      </w:r>
      <w:proofErr w:type="gramEnd"/>
      <w:r w:rsidRPr="00985353">
        <w:rPr>
          <w:rFonts w:ascii="Times New Roman" w:hAnsi="Times New Roman"/>
          <w:sz w:val="24"/>
          <w:szCs w:val="24"/>
          <w:shd w:val="clear" w:color="auto" w:fill="FFFFFF"/>
        </w:rPr>
        <w:t xml:space="preserve"> учебник / З.А. </w:t>
      </w:r>
      <w:proofErr w:type="spellStart"/>
      <w:r w:rsidRPr="00985353">
        <w:rPr>
          <w:rFonts w:ascii="Times New Roman" w:hAnsi="Times New Roman"/>
          <w:sz w:val="24"/>
          <w:szCs w:val="24"/>
          <w:shd w:val="clear" w:color="auto" w:fill="FFFFFF"/>
        </w:rPr>
        <w:t>Ахметьянова</w:t>
      </w:r>
      <w:proofErr w:type="spellEnd"/>
      <w:r w:rsidRPr="00985353">
        <w:rPr>
          <w:rFonts w:ascii="Times New Roman" w:hAnsi="Times New Roman"/>
          <w:sz w:val="24"/>
          <w:szCs w:val="24"/>
          <w:shd w:val="clear" w:color="auto" w:fill="FFFFFF"/>
        </w:rPr>
        <w:t xml:space="preserve">, О.В. Воронцова, Н.Р. </w:t>
      </w:r>
      <w:proofErr w:type="spellStart"/>
      <w:r w:rsidRPr="00985353">
        <w:rPr>
          <w:rFonts w:ascii="Times New Roman" w:hAnsi="Times New Roman"/>
          <w:sz w:val="24"/>
          <w:szCs w:val="24"/>
          <w:shd w:val="clear" w:color="auto" w:fill="FFFFFF"/>
        </w:rPr>
        <w:t>Вотчель</w:t>
      </w:r>
      <w:proofErr w:type="spellEnd"/>
      <w:r w:rsidRPr="00985353">
        <w:rPr>
          <w:rFonts w:ascii="Times New Roman" w:hAnsi="Times New Roman"/>
          <w:sz w:val="24"/>
          <w:szCs w:val="24"/>
          <w:shd w:val="clear" w:color="auto" w:fill="FFFFFF"/>
        </w:rPr>
        <w:t xml:space="preserve"> [и др.] ; под ред. И.А. Тарханова, А.Ю. Епихина. - 2-е изд., </w:t>
      </w:r>
      <w:proofErr w:type="spellStart"/>
      <w:r w:rsidRPr="00985353">
        <w:rPr>
          <w:rFonts w:ascii="Times New Roman" w:hAnsi="Times New Roman"/>
          <w:sz w:val="24"/>
          <w:szCs w:val="24"/>
          <w:shd w:val="clear" w:color="auto" w:fill="FFFFFF"/>
        </w:rPr>
        <w:t>перераб</w:t>
      </w:r>
      <w:proofErr w:type="spellEnd"/>
      <w:r w:rsidRPr="00985353">
        <w:rPr>
          <w:rFonts w:ascii="Times New Roman" w:hAnsi="Times New Roman"/>
          <w:sz w:val="24"/>
          <w:szCs w:val="24"/>
          <w:shd w:val="clear" w:color="auto" w:fill="FFFFFF"/>
        </w:rPr>
        <w:t xml:space="preserve">. и доп. - </w:t>
      </w:r>
      <w:proofErr w:type="gramStart"/>
      <w:r w:rsidRPr="00985353">
        <w:rPr>
          <w:rFonts w:ascii="Times New Roman" w:hAnsi="Times New Roman"/>
          <w:sz w:val="24"/>
          <w:szCs w:val="24"/>
          <w:shd w:val="clear" w:color="auto" w:fill="FFFFFF"/>
        </w:rPr>
        <w:t>Москва :</w:t>
      </w:r>
      <w:proofErr w:type="gramEnd"/>
      <w:r w:rsidRPr="00985353">
        <w:rPr>
          <w:rFonts w:ascii="Times New Roman" w:hAnsi="Times New Roman"/>
          <w:sz w:val="24"/>
          <w:szCs w:val="24"/>
          <w:shd w:val="clear" w:color="auto" w:fill="FFFFFF"/>
        </w:rPr>
        <w:t xml:space="preserve"> Альфа-М : ИНФРА-М, 2020. - 400 с. - ISBN 978-5-98281-343-5. - </w:t>
      </w:r>
      <w:proofErr w:type="gramStart"/>
      <w:r w:rsidRPr="00985353">
        <w:rPr>
          <w:rFonts w:ascii="Times New Roman" w:hAnsi="Times New Roman"/>
          <w:sz w:val="24"/>
          <w:szCs w:val="24"/>
          <w:shd w:val="clear" w:color="auto" w:fill="FFFFFF"/>
        </w:rPr>
        <w:t>Текст :</w:t>
      </w:r>
      <w:proofErr w:type="gramEnd"/>
      <w:r w:rsidRPr="00985353">
        <w:rPr>
          <w:rFonts w:ascii="Times New Roman" w:hAnsi="Times New Roman"/>
          <w:sz w:val="24"/>
          <w:szCs w:val="24"/>
          <w:shd w:val="clear" w:color="auto" w:fill="FFFFFF"/>
        </w:rPr>
        <w:t xml:space="preserve"> электронный. - URL: </w:t>
      </w:r>
      <w:hyperlink r:id="rId9" w:history="1">
        <w:r w:rsidRPr="00985353">
          <w:rPr>
            <w:rStyle w:val="a3"/>
            <w:rFonts w:ascii="Times New Roman" w:hAnsi="Times New Roman"/>
            <w:color w:val="auto"/>
            <w:sz w:val="24"/>
            <w:szCs w:val="24"/>
            <w:shd w:val="clear" w:color="auto" w:fill="FFFFFF"/>
          </w:rPr>
          <w:t>https://znanium.com/catalog/product/1032055</w:t>
        </w:r>
      </w:hyperlink>
    </w:p>
    <w:p w:rsidR="00985353" w:rsidRPr="00985353" w:rsidRDefault="00985353" w:rsidP="00985353">
      <w:pPr>
        <w:pStyle w:val="a4"/>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985353">
        <w:rPr>
          <w:rFonts w:ascii="Times New Roman" w:hAnsi="Times New Roman"/>
          <w:sz w:val="24"/>
          <w:szCs w:val="24"/>
          <w:shd w:val="clear" w:color="auto" w:fill="FFFFFF"/>
        </w:rPr>
        <w:t xml:space="preserve">Меньшов, В. Л. Основы </w:t>
      </w:r>
      <w:proofErr w:type="gramStart"/>
      <w:r w:rsidRPr="00985353">
        <w:rPr>
          <w:rFonts w:ascii="Times New Roman" w:hAnsi="Times New Roman"/>
          <w:sz w:val="24"/>
          <w:szCs w:val="24"/>
          <w:shd w:val="clear" w:color="auto" w:fill="FFFFFF"/>
        </w:rPr>
        <w:t>права :</w:t>
      </w:r>
      <w:proofErr w:type="gramEnd"/>
      <w:r w:rsidRPr="00985353">
        <w:rPr>
          <w:rFonts w:ascii="Times New Roman" w:hAnsi="Times New Roman"/>
          <w:sz w:val="24"/>
          <w:szCs w:val="24"/>
          <w:shd w:val="clear" w:color="auto" w:fill="FFFFFF"/>
        </w:rPr>
        <w:t xml:space="preserve"> учебное пособие / В. Л. Меньшов. — </w:t>
      </w:r>
      <w:proofErr w:type="gramStart"/>
      <w:r w:rsidRPr="00985353">
        <w:rPr>
          <w:rFonts w:ascii="Times New Roman" w:hAnsi="Times New Roman"/>
          <w:sz w:val="24"/>
          <w:szCs w:val="24"/>
          <w:shd w:val="clear" w:color="auto" w:fill="FFFFFF"/>
        </w:rPr>
        <w:t>Москва :</w:t>
      </w:r>
      <w:proofErr w:type="gramEnd"/>
      <w:r w:rsidRPr="00985353">
        <w:rPr>
          <w:rFonts w:ascii="Times New Roman" w:hAnsi="Times New Roman"/>
          <w:sz w:val="24"/>
          <w:szCs w:val="24"/>
          <w:shd w:val="clear" w:color="auto" w:fill="FFFFFF"/>
        </w:rPr>
        <w:t xml:space="preserve"> ФОРУМ : ИНФРА-М, 2019. — 158 с. — (Среднее профессиональное образование). - ISBN 978-5-8199-0700-9. - </w:t>
      </w:r>
      <w:proofErr w:type="gramStart"/>
      <w:r w:rsidRPr="00985353">
        <w:rPr>
          <w:rFonts w:ascii="Times New Roman" w:hAnsi="Times New Roman"/>
          <w:sz w:val="24"/>
          <w:szCs w:val="24"/>
          <w:shd w:val="clear" w:color="auto" w:fill="FFFFFF"/>
        </w:rPr>
        <w:t>Текст :</w:t>
      </w:r>
      <w:proofErr w:type="gramEnd"/>
      <w:r w:rsidRPr="00985353">
        <w:rPr>
          <w:rFonts w:ascii="Times New Roman" w:hAnsi="Times New Roman"/>
          <w:sz w:val="24"/>
          <w:szCs w:val="24"/>
          <w:shd w:val="clear" w:color="auto" w:fill="FFFFFF"/>
        </w:rPr>
        <w:t xml:space="preserve"> электронный. - URL: https://znanium.com/catalog/product/1032369</w:t>
      </w:r>
    </w:p>
    <w:p w:rsidR="00401A34" w:rsidRPr="00D16AE5" w:rsidRDefault="00401A34" w:rsidP="000777CB">
      <w:pPr>
        <w:spacing w:after="0" w:line="240" w:lineRule="auto"/>
        <w:rPr>
          <w:rFonts w:ascii="Times New Roman" w:hAnsi="Times New Roman"/>
          <w:sz w:val="24"/>
          <w:szCs w:val="24"/>
          <w:shd w:val="clear" w:color="auto" w:fill="FFFFFF"/>
          <w:lang w:val="ru-RU"/>
        </w:rPr>
      </w:pPr>
    </w:p>
    <w:p w:rsidR="00401A34" w:rsidRPr="00D16AE5" w:rsidRDefault="00401A34" w:rsidP="000777CB">
      <w:pPr>
        <w:pStyle w:val="a4"/>
        <w:spacing w:after="0" w:line="240" w:lineRule="auto"/>
        <w:ind w:left="0"/>
        <w:rPr>
          <w:rFonts w:ascii="Times New Roman" w:eastAsia="Calibri" w:hAnsi="Times New Roman"/>
          <w:sz w:val="24"/>
          <w:szCs w:val="24"/>
        </w:rPr>
      </w:pPr>
      <w:r w:rsidRPr="00D16AE5">
        <w:rPr>
          <w:rFonts w:ascii="Times New Roman" w:eastAsia="Calibri" w:hAnsi="Times New Roman"/>
          <w:b/>
          <w:bCs/>
          <w:sz w:val="24"/>
          <w:szCs w:val="24"/>
        </w:rPr>
        <w:t>Дополнительные источники</w:t>
      </w:r>
    </w:p>
    <w:p w:rsidR="00401A34" w:rsidRPr="00985353" w:rsidRDefault="00985353" w:rsidP="00985353">
      <w:pPr>
        <w:pStyle w:val="a4"/>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985353">
        <w:rPr>
          <w:rFonts w:ascii="Times New Roman" w:hAnsi="Times New Roman"/>
          <w:sz w:val="24"/>
          <w:szCs w:val="24"/>
        </w:rPr>
        <w:t xml:space="preserve">Волков, А. М.  Основы права для </w:t>
      </w:r>
      <w:proofErr w:type="gramStart"/>
      <w:r w:rsidRPr="00985353">
        <w:rPr>
          <w:rFonts w:ascii="Times New Roman" w:hAnsi="Times New Roman"/>
          <w:sz w:val="24"/>
          <w:szCs w:val="24"/>
        </w:rPr>
        <w:t>колледжей :</w:t>
      </w:r>
      <w:proofErr w:type="gramEnd"/>
      <w:r w:rsidRPr="00985353">
        <w:rPr>
          <w:rFonts w:ascii="Times New Roman" w:hAnsi="Times New Roman"/>
          <w:sz w:val="24"/>
          <w:szCs w:val="24"/>
        </w:rPr>
        <w:t xml:space="preserve"> учебник для среднего профессионального образования / А. М. Волков, Е. А. </w:t>
      </w:r>
      <w:proofErr w:type="spellStart"/>
      <w:r w:rsidRPr="00985353">
        <w:rPr>
          <w:rFonts w:ascii="Times New Roman" w:hAnsi="Times New Roman"/>
          <w:sz w:val="24"/>
          <w:szCs w:val="24"/>
        </w:rPr>
        <w:t>Лютягина</w:t>
      </w:r>
      <w:proofErr w:type="spellEnd"/>
      <w:r w:rsidRPr="00985353">
        <w:rPr>
          <w:rFonts w:ascii="Times New Roman" w:hAnsi="Times New Roman"/>
          <w:sz w:val="24"/>
          <w:szCs w:val="24"/>
        </w:rPr>
        <w:t xml:space="preserve"> ; под общей редакцией А. М. Волкова. — 2-е изд. — </w:t>
      </w:r>
      <w:proofErr w:type="gramStart"/>
      <w:r w:rsidRPr="00985353">
        <w:rPr>
          <w:rFonts w:ascii="Times New Roman" w:hAnsi="Times New Roman"/>
          <w:sz w:val="24"/>
          <w:szCs w:val="24"/>
        </w:rPr>
        <w:t>Москва :</w:t>
      </w:r>
      <w:proofErr w:type="gramEnd"/>
      <w:r w:rsidRPr="00985353">
        <w:rPr>
          <w:rFonts w:ascii="Times New Roman" w:hAnsi="Times New Roman"/>
          <w:sz w:val="24"/>
          <w:szCs w:val="24"/>
        </w:rPr>
        <w:t xml:space="preserve"> Издательство </w:t>
      </w:r>
      <w:proofErr w:type="spellStart"/>
      <w:r w:rsidRPr="00985353">
        <w:rPr>
          <w:rFonts w:ascii="Times New Roman" w:hAnsi="Times New Roman"/>
          <w:sz w:val="24"/>
          <w:szCs w:val="24"/>
        </w:rPr>
        <w:t>Юрайт</w:t>
      </w:r>
      <w:proofErr w:type="spellEnd"/>
      <w:r w:rsidRPr="00985353">
        <w:rPr>
          <w:rFonts w:ascii="Times New Roman" w:hAnsi="Times New Roman"/>
          <w:sz w:val="24"/>
          <w:szCs w:val="24"/>
        </w:rPr>
        <w:t xml:space="preserve">, 2020. — 269 с. — (Профессиональное образование). — ISBN 978-5-534-13583-1. — </w:t>
      </w:r>
      <w:proofErr w:type="gramStart"/>
      <w:r w:rsidRPr="00985353">
        <w:rPr>
          <w:rFonts w:ascii="Times New Roman" w:hAnsi="Times New Roman"/>
          <w:sz w:val="24"/>
          <w:szCs w:val="24"/>
        </w:rPr>
        <w:t>Текст :</w:t>
      </w:r>
      <w:proofErr w:type="gramEnd"/>
      <w:r w:rsidRPr="00985353">
        <w:rPr>
          <w:rFonts w:ascii="Times New Roman" w:hAnsi="Times New Roman"/>
          <w:sz w:val="24"/>
          <w:szCs w:val="24"/>
        </w:rPr>
        <w:t xml:space="preserve"> электронный // ЭБС </w:t>
      </w:r>
      <w:proofErr w:type="spellStart"/>
      <w:r w:rsidRPr="00985353">
        <w:rPr>
          <w:rFonts w:ascii="Times New Roman" w:hAnsi="Times New Roman"/>
          <w:sz w:val="24"/>
          <w:szCs w:val="24"/>
        </w:rPr>
        <w:t>Юрайт</w:t>
      </w:r>
      <w:proofErr w:type="spellEnd"/>
      <w:r w:rsidRPr="00985353">
        <w:rPr>
          <w:rFonts w:ascii="Times New Roman" w:hAnsi="Times New Roman"/>
          <w:sz w:val="24"/>
          <w:szCs w:val="24"/>
        </w:rPr>
        <w:t xml:space="preserve"> [сайт]. — URL: https://urait.ru/bcode/466028</w:t>
      </w:r>
    </w:p>
    <w:p w:rsidR="00E61434" w:rsidRPr="00D16AE5" w:rsidRDefault="00E61434" w:rsidP="000777CB">
      <w:pPr>
        <w:pStyle w:val="a4"/>
        <w:widowControl w:val="0"/>
        <w:autoSpaceDE w:val="0"/>
        <w:autoSpaceDN w:val="0"/>
        <w:adjustRightInd w:val="0"/>
        <w:spacing w:after="0" w:line="240" w:lineRule="auto"/>
        <w:ind w:left="0"/>
        <w:rPr>
          <w:rFonts w:ascii="Times New Roman" w:hAnsi="Times New Roman"/>
          <w:sz w:val="24"/>
          <w:szCs w:val="24"/>
        </w:rPr>
      </w:pPr>
    </w:p>
    <w:p w:rsidR="003A6D67" w:rsidRPr="00D16AE5" w:rsidRDefault="003A6D67" w:rsidP="000777CB">
      <w:pPr>
        <w:widowControl w:val="0"/>
        <w:autoSpaceDE w:val="0"/>
        <w:autoSpaceDN w:val="0"/>
        <w:adjustRightInd w:val="0"/>
        <w:spacing w:after="0" w:line="240" w:lineRule="auto"/>
        <w:rPr>
          <w:rFonts w:ascii="Times New Roman" w:hAnsi="Times New Roman"/>
          <w:sz w:val="24"/>
          <w:szCs w:val="24"/>
          <w:lang w:val="ru-RU"/>
        </w:rPr>
      </w:pPr>
    </w:p>
    <w:p w:rsidR="00E566DD" w:rsidRPr="00D16AE5" w:rsidRDefault="00202EB1"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t>Интернет-ресурсы</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pravo</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gov</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(Официальный интернет-портал правовой информации).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consultant</w:t>
      </w:r>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(Правовая система Консультант Плюс).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constitution</w:t>
      </w:r>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(Конституция РФ).</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law</w:t>
      </w:r>
      <w:r w:rsidRPr="00D16AE5">
        <w:rPr>
          <w:rFonts w:ascii="Times New Roman" w:hAnsi="Times New Roman"/>
          <w:sz w:val="24"/>
          <w:szCs w:val="24"/>
          <w:lang w:val="ru-RU"/>
        </w:rPr>
        <w:t>.</w:t>
      </w:r>
      <w:proofErr w:type="spellStart"/>
      <w:r w:rsidRPr="00D16AE5">
        <w:rPr>
          <w:rFonts w:ascii="Times New Roman" w:hAnsi="Times New Roman"/>
          <w:sz w:val="24"/>
          <w:szCs w:val="24"/>
        </w:rPr>
        <w:t>edu</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(Юридическая Россия: федеральный правовой портал).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uznay</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prezidenta</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(Президент России гражданам школьного возраста).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council</w:t>
      </w:r>
      <w:r w:rsidRPr="00D16AE5">
        <w:rPr>
          <w:rFonts w:ascii="Times New Roman" w:hAnsi="Times New Roman"/>
          <w:sz w:val="24"/>
          <w:szCs w:val="24"/>
          <w:lang w:val="ru-RU"/>
        </w:rPr>
        <w:t>.</w:t>
      </w:r>
      <w:proofErr w:type="spellStart"/>
      <w:r w:rsidRPr="00D16AE5">
        <w:rPr>
          <w:rFonts w:ascii="Times New Roman" w:hAnsi="Times New Roman"/>
          <w:sz w:val="24"/>
          <w:szCs w:val="24"/>
        </w:rPr>
        <w:t>gov</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(Совет Федерации Федерального Собрания РФ).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duma</w:t>
      </w:r>
      <w:r w:rsidRPr="00D16AE5">
        <w:rPr>
          <w:rFonts w:ascii="Times New Roman" w:hAnsi="Times New Roman"/>
          <w:sz w:val="24"/>
          <w:szCs w:val="24"/>
          <w:lang w:val="ru-RU"/>
        </w:rPr>
        <w:t>.</w:t>
      </w:r>
      <w:proofErr w:type="spellStart"/>
      <w:r w:rsidRPr="00D16AE5">
        <w:rPr>
          <w:rFonts w:ascii="Times New Roman" w:hAnsi="Times New Roman"/>
          <w:sz w:val="24"/>
          <w:szCs w:val="24"/>
        </w:rPr>
        <w:t>gov</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(Государственная Дума Федерального Собрания РФ).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ksrf</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(Конституционный суд РФ).</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vsrf</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(Верховный суд РФ).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arbitr</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(Высший Арбитражный суд РФ).</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genproc</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gov</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(Генеральная прокуратура РФ).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sledcom</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(Следственный комитет РФ).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pfrf</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(Пенсионный фонд РФ).</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cbr</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(Центральный банк РФ).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notariat</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(Федеральная нотариальная палата).</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lastRenderedPageBreak/>
        <w:t>www</w:t>
      </w:r>
      <w:r w:rsidRPr="00D16AE5">
        <w:rPr>
          <w:rFonts w:ascii="Times New Roman" w:hAnsi="Times New Roman"/>
          <w:sz w:val="24"/>
          <w:szCs w:val="24"/>
          <w:lang w:val="ru-RU"/>
        </w:rPr>
        <w:t>.</w:t>
      </w:r>
      <w:proofErr w:type="spellStart"/>
      <w:r w:rsidRPr="00D16AE5">
        <w:rPr>
          <w:rFonts w:ascii="Times New Roman" w:hAnsi="Times New Roman"/>
          <w:sz w:val="24"/>
          <w:szCs w:val="24"/>
        </w:rPr>
        <w:t>rfdeti</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(Уполномоченный при Президенте РФ по правам ребенка).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ombudsmanrf</w:t>
      </w:r>
      <w:proofErr w:type="spellEnd"/>
      <w:r w:rsidRPr="00D16AE5">
        <w:rPr>
          <w:rFonts w:ascii="Times New Roman" w:hAnsi="Times New Roman"/>
          <w:sz w:val="24"/>
          <w:szCs w:val="24"/>
          <w:lang w:val="ru-RU"/>
        </w:rPr>
        <w:t>.</w:t>
      </w:r>
      <w:r w:rsidRPr="00D16AE5">
        <w:rPr>
          <w:rFonts w:ascii="Times New Roman" w:hAnsi="Times New Roman"/>
          <w:sz w:val="24"/>
          <w:szCs w:val="24"/>
        </w:rPr>
        <w:t>org</w:t>
      </w:r>
      <w:r w:rsidRPr="00D16AE5">
        <w:rPr>
          <w:rFonts w:ascii="Times New Roman" w:hAnsi="Times New Roman"/>
          <w:sz w:val="24"/>
          <w:szCs w:val="24"/>
          <w:lang w:val="ru-RU"/>
        </w:rPr>
        <w:t xml:space="preserve"> (Уполномоченный по правам человека в Российской Федерации).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mnr</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gov</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(Министерство природных ресурсов и экологии РФ).</w:t>
      </w:r>
    </w:p>
    <w:p w:rsidR="00E566DD" w:rsidRPr="00D16AE5" w:rsidRDefault="00202EB1"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rostrud</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(Федеральная служба по труду и занятости РФ).</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rosregistr</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(Федеральная служба государственной регистрации, картографии и кадастра).</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potrebitel</w:t>
      </w:r>
      <w:proofErr w:type="spellEnd"/>
      <w:r w:rsidRPr="00D16AE5">
        <w:rPr>
          <w:rFonts w:ascii="Times New Roman" w:hAnsi="Times New Roman"/>
          <w:sz w:val="24"/>
          <w:szCs w:val="24"/>
          <w:lang w:val="ru-RU"/>
        </w:rPr>
        <w:t>.</w:t>
      </w:r>
      <w:r w:rsidRPr="00D16AE5">
        <w:rPr>
          <w:rFonts w:ascii="Times New Roman" w:hAnsi="Times New Roman"/>
          <w:sz w:val="24"/>
          <w:szCs w:val="24"/>
        </w:rPr>
        <w:t>net</w:t>
      </w:r>
      <w:r w:rsidRPr="00D16AE5">
        <w:rPr>
          <w:rFonts w:ascii="Times New Roman" w:hAnsi="Times New Roman"/>
          <w:sz w:val="24"/>
          <w:szCs w:val="24"/>
          <w:lang w:val="ru-RU"/>
        </w:rPr>
        <w:t xml:space="preserve"> (Союз потребителей Российской Федерации).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rospotrebnadzor</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(Федеральная служба по надзору в сфере защиты прав потреби-</w:t>
      </w:r>
    </w:p>
    <w:p w:rsidR="00E566DD" w:rsidRPr="00D16AE5" w:rsidRDefault="00202EB1" w:rsidP="000777CB">
      <w:pPr>
        <w:widowControl w:val="0"/>
        <w:autoSpaceDE w:val="0"/>
        <w:autoSpaceDN w:val="0"/>
        <w:adjustRightInd w:val="0"/>
        <w:spacing w:after="0" w:line="240" w:lineRule="auto"/>
        <w:rPr>
          <w:rFonts w:ascii="Times New Roman" w:hAnsi="Times New Roman"/>
          <w:sz w:val="24"/>
          <w:szCs w:val="24"/>
          <w:lang w:val="ru-RU"/>
        </w:rPr>
      </w:pPr>
      <w:proofErr w:type="spellStart"/>
      <w:r w:rsidRPr="00D16AE5">
        <w:rPr>
          <w:rFonts w:ascii="Times New Roman" w:hAnsi="Times New Roman"/>
          <w:sz w:val="24"/>
          <w:szCs w:val="24"/>
          <w:lang w:val="ru-RU"/>
        </w:rPr>
        <w:t>телей</w:t>
      </w:r>
      <w:proofErr w:type="spellEnd"/>
      <w:r w:rsidRPr="00D16AE5">
        <w:rPr>
          <w:rFonts w:ascii="Times New Roman" w:hAnsi="Times New Roman"/>
          <w:sz w:val="24"/>
          <w:szCs w:val="24"/>
          <w:lang w:val="ru-RU"/>
        </w:rPr>
        <w:t xml:space="preserve"> и благополучия человека).</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lang w:val="ru-RU"/>
        </w:rPr>
        <w:t>рспп.рф</w:t>
      </w:r>
      <w:proofErr w:type="spellEnd"/>
      <w:r w:rsidRPr="00D16AE5">
        <w:rPr>
          <w:rFonts w:ascii="Times New Roman" w:hAnsi="Times New Roman"/>
          <w:sz w:val="24"/>
          <w:szCs w:val="24"/>
          <w:lang w:val="ru-RU"/>
        </w:rPr>
        <w:t xml:space="preserve"> (Российский союз промышленников и предпринимателей). </w:t>
      </w: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acadprava</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(Открытая академия правовой культуры детей и молодежи). </w:t>
      </w:r>
      <w:r w:rsidRPr="00D16AE5">
        <w:rPr>
          <w:rFonts w:ascii="Times New Roman" w:hAnsi="Times New Roman"/>
          <w:sz w:val="24"/>
          <w:szCs w:val="24"/>
        </w:rPr>
        <w:t>www</w:t>
      </w:r>
      <w:r w:rsidRPr="00D16AE5">
        <w:rPr>
          <w:rFonts w:ascii="Times New Roman" w:hAnsi="Times New Roman"/>
          <w:sz w:val="24"/>
          <w:szCs w:val="24"/>
          <w:lang w:val="ru-RU"/>
        </w:rPr>
        <w:t>.</w:t>
      </w:r>
      <w:r w:rsidRPr="00D16AE5">
        <w:rPr>
          <w:rFonts w:ascii="Times New Roman" w:hAnsi="Times New Roman"/>
          <w:sz w:val="24"/>
          <w:szCs w:val="24"/>
        </w:rPr>
        <w:t>un</w:t>
      </w:r>
      <w:r w:rsidRPr="00D16AE5">
        <w:rPr>
          <w:rFonts w:ascii="Times New Roman" w:hAnsi="Times New Roman"/>
          <w:sz w:val="24"/>
          <w:szCs w:val="24"/>
          <w:lang w:val="ru-RU"/>
        </w:rPr>
        <w:t>.</w:t>
      </w:r>
      <w:r w:rsidRPr="00D16AE5">
        <w:rPr>
          <w:rFonts w:ascii="Times New Roman" w:hAnsi="Times New Roman"/>
          <w:sz w:val="24"/>
          <w:szCs w:val="24"/>
        </w:rPr>
        <w:t>org</w:t>
      </w:r>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(Организация Объединенных Наций).</w:t>
      </w:r>
    </w:p>
    <w:p w:rsidR="00E566DD" w:rsidRPr="00D16AE5" w:rsidRDefault="00202EB1" w:rsidP="000777CB">
      <w:pPr>
        <w:widowControl w:val="0"/>
        <w:overflowPunct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unesco</w:t>
      </w:r>
      <w:proofErr w:type="spellEnd"/>
      <w:r w:rsidRPr="00D16AE5">
        <w:rPr>
          <w:rFonts w:ascii="Times New Roman" w:hAnsi="Times New Roman"/>
          <w:sz w:val="24"/>
          <w:szCs w:val="24"/>
          <w:lang w:val="ru-RU"/>
        </w:rPr>
        <w:t>.</w:t>
      </w:r>
      <w:r w:rsidRPr="00D16AE5">
        <w:rPr>
          <w:rFonts w:ascii="Times New Roman" w:hAnsi="Times New Roman"/>
          <w:sz w:val="24"/>
          <w:szCs w:val="24"/>
        </w:rPr>
        <w:t>org</w:t>
      </w:r>
      <w:r w:rsidRPr="00D16AE5">
        <w:rPr>
          <w:rFonts w:ascii="Times New Roman" w:hAnsi="Times New Roman"/>
          <w:sz w:val="24"/>
          <w:szCs w:val="24"/>
          <w:lang w:val="ru-RU"/>
        </w:rPr>
        <w:t>/</w:t>
      </w:r>
      <w:r w:rsidRPr="00D16AE5">
        <w:rPr>
          <w:rFonts w:ascii="Times New Roman" w:hAnsi="Times New Roman"/>
          <w:sz w:val="24"/>
          <w:szCs w:val="24"/>
        </w:rPr>
        <w:t>new</w:t>
      </w:r>
      <w:r w:rsidRPr="00D16AE5">
        <w:rPr>
          <w:rFonts w:ascii="Times New Roman" w:hAnsi="Times New Roman"/>
          <w:sz w:val="24"/>
          <w:szCs w:val="24"/>
          <w:lang w:val="ru-RU"/>
        </w:rPr>
        <w:t>/</w:t>
      </w:r>
      <w:proofErr w:type="spellStart"/>
      <w:r w:rsidRPr="00D16AE5">
        <w:rPr>
          <w:rFonts w:ascii="Times New Roman" w:hAnsi="Times New Roman"/>
          <w:sz w:val="24"/>
          <w:szCs w:val="24"/>
        </w:rPr>
        <w:t>ru</w:t>
      </w:r>
      <w:proofErr w:type="spellEnd"/>
      <w:r w:rsidRPr="00D16AE5">
        <w:rPr>
          <w:rFonts w:ascii="Times New Roman" w:hAnsi="Times New Roman"/>
          <w:sz w:val="24"/>
          <w:szCs w:val="24"/>
          <w:lang w:val="ru-RU"/>
        </w:rPr>
        <w:t xml:space="preserve"> (Организация Объединенных Наций по вопросам образования, науки, культуры — ЮНЕСКО).</w:t>
      </w:r>
    </w:p>
    <w:p w:rsidR="00E566DD" w:rsidRPr="00D16AE5" w:rsidRDefault="00202EB1"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rPr>
        <w:t>www</w:t>
      </w:r>
      <w:r w:rsidRPr="00D16AE5">
        <w:rPr>
          <w:rFonts w:ascii="Times New Roman" w:hAnsi="Times New Roman"/>
          <w:sz w:val="24"/>
          <w:szCs w:val="24"/>
          <w:lang w:val="ru-RU"/>
        </w:rPr>
        <w:t>.</w:t>
      </w:r>
      <w:proofErr w:type="spellStart"/>
      <w:r w:rsidRPr="00D16AE5">
        <w:rPr>
          <w:rFonts w:ascii="Times New Roman" w:hAnsi="Times New Roman"/>
          <w:sz w:val="24"/>
          <w:szCs w:val="24"/>
        </w:rPr>
        <w:t>coe</w:t>
      </w:r>
      <w:proofErr w:type="spellEnd"/>
      <w:r w:rsidRPr="00D16AE5">
        <w:rPr>
          <w:rFonts w:ascii="Times New Roman" w:hAnsi="Times New Roman"/>
          <w:sz w:val="24"/>
          <w:szCs w:val="24"/>
          <w:lang w:val="ru-RU"/>
        </w:rPr>
        <w:t>.</w:t>
      </w:r>
      <w:proofErr w:type="spellStart"/>
      <w:r w:rsidRPr="00D16AE5">
        <w:rPr>
          <w:rFonts w:ascii="Times New Roman" w:hAnsi="Times New Roman"/>
          <w:sz w:val="24"/>
          <w:szCs w:val="24"/>
        </w:rPr>
        <w:t>int</w:t>
      </w:r>
      <w:proofErr w:type="spellEnd"/>
      <w:r w:rsidRPr="00D16AE5">
        <w:rPr>
          <w:rFonts w:ascii="Times New Roman" w:hAnsi="Times New Roman"/>
          <w:sz w:val="24"/>
          <w:szCs w:val="24"/>
          <w:lang w:val="ru-RU"/>
        </w:rPr>
        <w:t xml:space="preserve"> (Информационный офис Совета Европы в России).</w:t>
      </w:r>
    </w:p>
    <w:p w:rsidR="00E566DD"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401A34" w:rsidRPr="00D16AE5" w:rsidRDefault="00401A34" w:rsidP="000777CB">
      <w:pPr>
        <w:widowControl w:val="0"/>
        <w:autoSpaceDE w:val="0"/>
        <w:autoSpaceDN w:val="0"/>
        <w:adjustRightInd w:val="0"/>
        <w:spacing w:after="0" w:line="240" w:lineRule="auto"/>
        <w:rPr>
          <w:rFonts w:ascii="Times New Roman" w:hAnsi="Times New Roman"/>
          <w:sz w:val="24"/>
          <w:szCs w:val="24"/>
          <w:lang w:val="ru-RU"/>
        </w:rPr>
      </w:pPr>
    </w:p>
    <w:p w:rsidR="00FE2B42" w:rsidRPr="00B41BB6" w:rsidRDefault="00401A34" w:rsidP="000777CB">
      <w:pPr>
        <w:pStyle w:val="2"/>
        <w:spacing w:before="0" w:line="240" w:lineRule="auto"/>
        <w:jc w:val="center"/>
        <w:rPr>
          <w:rFonts w:ascii="Times New Roman" w:hAnsi="Times New Roman" w:cs="Times New Roman"/>
          <w:color w:val="auto"/>
          <w:sz w:val="24"/>
          <w:szCs w:val="24"/>
          <w:lang w:val="ru-RU"/>
        </w:rPr>
      </w:pPr>
      <w:bookmarkStart w:id="23" w:name="_Toc504123150"/>
      <w:r w:rsidRPr="00B41BB6">
        <w:rPr>
          <w:rFonts w:ascii="Times New Roman" w:hAnsi="Times New Roman" w:cs="Times New Roman"/>
          <w:color w:val="auto"/>
          <w:sz w:val="24"/>
          <w:szCs w:val="24"/>
          <w:lang w:val="ru-RU"/>
        </w:rPr>
        <w:t>К</w:t>
      </w:r>
      <w:r w:rsidR="00216A58" w:rsidRPr="00B41BB6">
        <w:rPr>
          <w:rFonts w:ascii="Times New Roman" w:hAnsi="Times New Roman" w:cs="Times New Roman"/>
          <w:color w:val="auto"/>
          <w:sz w:val="24"/>
          <w:szCs w:val="24"/>
          <w:lang w:val="ru-RU"/>
        </w:rPr>
        <w:t>ОНТРОЛЬ И ОЦЕНКА РЕЗУЛЬТАТОВ ОСВОЕНИЯ ДИСЦИПЛИНЫ</w:t>
      </w:r>
      <w:bookmarkStart w:id="24" w:name="page45"/>
      <w:bookmarkEnd w:id="23"/>
      <w:bookmarkEnd w:id="24"/>
    </w:p>
    <w:p w:rsidR="00216A58" w:rsidRPr="00216A58" w:rsidRDefault="00216A58" w:rsidP="000777CB">
      <w:pPr>
        <w:spacing w:after="0" w:line="240" w:lineRule="auto"/>
        <w:rPr>
          <w:lang w:val="ru-RU"/>
        </w:rPr>
      </w:pPr>
    </w:p>
    <w:p w:rsidR="005021B3" w:rsidRPr="00D16AE5" w:rsidRDefault="005021B3" w:rsidP="000777CB">
      <w:pPr>
        <w:widowControl w:val="0"/>
        <w:autoSpaceDE w:val="0"/>
        <w:autoSpaceDN w:val="0"/>
        <w:adjustRightInd w:val="0"/>
        <w:spacing w:after="0" w:line="240" w:lineRule="auto"/>
        <w:jc w:val="center"/>
        <w:rPr>
          <w:rFonts w:ascii="Times New Roman" w:hAnsi="Times New Roman"/>
          <w:b/>
          <w:i/>
          <w:sz w:val="24"/>
          <w:szCs w:val="24"/>
          <w:lang w:val="ru-RU"/>
        </w:rPr>
      </w:pPr>
      <w:r w:rsidRPr="00D16AE5">
        <w:rPr>
          <w:rFonts w:ascii="Times New Roman" w:hAnsi="Times New Roman"/>
          <w:b/>
          <w:i/>
          <w:sz w:val="24"/>
          <w:szCs w:val="24"/>
          <w:lang w:val="ru-RU"/>
        </w:rPr>
        <w:t xml:space="preserve">Вопросы к </w:t>
      </w:r>
      <w:r w:rsidR="00250991" w:rsidRPr="00D16AE5">
        <w:rPr>
          <w:rFonts w:ascii="Times New Roman" w:hAnsi="Times New Roman"/>
          <w:b/>
          <w:i/>
          <w:sz w:val="24"/>
          <w:szCs w:val="24"/>
          <w:lang w:val="ru-RU"/>
        </w:rPr>
        <w:t xml:space="preserve">дифференцированному </w:t>
      </w:r>
      <w:r w:rsidRPr="00D16AE5">
        <w:rPr>
          <w:rFonts w:ascii="Times New Roman" w:hAnsi="Times New Roman"/>
          <w:b/>
          <w:i/>
          <w:sz w:val="24"/>
          <w:szCs w:val="24"/>
          <w:lang w:val="ru-RU"/>
        </w:rPr>
        <w:t>зачету</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 Понятие, происхождение и признаки государства.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 Функции государства.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 Форма государства и ее составные элементы.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 Государственный аппарат.</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 Правовое государство.</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 Понятие и признаки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7. Источники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8. Правовая норма, ее структура.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9. Система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10. Правоотношение.</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11. Правонарушения и их виды.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12. Юридическая ответственность.</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13. Конституция Российской Федерации: понятие, сущность, юридические признаки.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14. Конституционный строй России.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15. Конституционные права, свободы и обязанности граждан.</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16. Избирательная система.</w:t>
      </w:r>
    </w:p>
    <w:p w:rsidR="005021B3" w:rsidRPr="00D16AE5" w:rsidRDefault="005021B3" w:rsidP="000777CB">
      <w:pPr>
        <w:spacing w:after="0" w:line="240" w:lineRule="auto"/>
        <w:jc w:val="both"/>
        <w:rPr>
          <w:rFonts w:ascii="Times New Roman" w:hAnsi="Times New Roman"/>
          <w:spacing w:val="-4"/>
          <w:sz w:val="24"/>
          <w:szCs w:val="24"/>
          <w:lang w:val="ru-RU"/>
        </w:rPr>
      </w:pPr>
      <w:r w:rsidRPr="00D16AE5">
        <w:rPr>
          <w:rFonts w:ascii="Times New Roman" w:hAnsi="Times New Roman"/>
          <w:spacing w:val="-4"/>
          <w:sz w:val="24"/>
          <w:szCs w:val="24"/>
          <w:lang w:val="ru-RU"/>
        </w:rPr>
        <w:t>17. Система органов государственной власти в Российской Федерации.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18. Понятие, предмет, метод административного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19. Административно-правовые отношения.</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20. Понятие и признаки административного правонарушения.</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21. Виды административных правонарушений.</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22. Понятие административной ответственности, ее признаки.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23. Административное взыскание: понятие, виды, цели.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24. Понятие, предмет, задачи, принцип трудового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25. Трудовое правоотношение. Субъекты трудового правоотношения, их права и обязанности.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26. Трудовой договор.</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27. Понятие рабочего времени, его виды. Время отдыха, его виды.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lastRenderedPageBreak/>
        <w:t>28. Понятие заработной платы, ее система.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29. Дисциплина труда. Дисциплинарная ответственность.</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30. Понятие материальной ответственности. Ее виды.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31. Понятие, предмет, метод гражданского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32. Граждане (физические лица) как субъекты гражданского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33. Юридические лица как субъекты гражданского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34. Объекты гражданских прав, их виды и характеристика.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35. Защита гражданских прав.</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36. Понятие гражданско-правовой ответственности, ее виды.</w:t>
      </w:r>
    </w:p>
    <w:p w:rsidR="005021B3" w:rsidRPr="00D16AE5" w:rsidRDefault="005021B3" w:rsidP="000777CB">
      <w:pPr>
        <w:spacing w:after="0" w:line="240" w:lineRule="auto"/>
        <w:jc w:val="both"/>
        <w:rPr>
          <w:rFonts w:ascii="Times New Roman" w:hAnsi="Times New Roman"/>
          <w:spacing w:val="-4"/>
          <w:sz w:val="24"/>
          <w:szCs w:val="24"/>
          <w:lang w:val="ru-RU"/>
        </w:rPr>
      </w:pPr>
      <w:r w:rsidRPr="00D16AE5">
        <w:rPr>
          <w:rFonts w:ascii="Times New Roman" w:hAnsi="Times New Roman"/>
          <w:spacing w:val="-4"/>
          <w:sz w:val="24"/>
          <w:szCs w:val="24"/>
          <w:lang w:val="ru-RU"/>
        </w:rPr>
        <w:t>37. Понятие, значение, виды и исчисление сроков в гражданском праве.</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38. Понятие исковой давности.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39. Право собственности, способы приобретения и прекращения. Иные вещные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40. Субъекты права собственности. Право общей собственности.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41. Защита права собственности.</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42. Понятие обязательств, их содержание, основания возникновения. Виды обязательств.</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43. Исполнение обязательств. Способы обеспечения исполнения обязательств.</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44. Понятие, содержание, условия гражданско-правового договора.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45. Классификация гражданско-правовых договоров.</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46. Формы гражданско-правового договора.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47. Внедоговорные обязательства.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48. Понятие наследования, его виды.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49. Наследование по закону.</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50. Наследование по завещанию.</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51. Принятие и отказ от наследства.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52. Семейное право: понятие, предмет регулирования.</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53. Семейные правоотношения: понятие и виды.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54. Порядок и условия заключения (расторжения) брака.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55. Состав и правовой режим личной собственности супругов.</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56. Состав и правовой режим общей собственности супругов. Раздел общей собственности супругов.</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57. Порядок заключения, изменения, расторжения брачного договора. Содержание брачного договора.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58. Алиментные отношения.</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59. Права и обязанности родителей и детей.</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60. Порядок уплаты и взыскания алиментов, ответственность за неисполнение алиментных обязанностей</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61. Предмет, принципы и методы международного публичного права.</w:t>
      </w:r>
    </w:p>
    <w:p w:rsidR="005021B3" w:rsidRPr="00D16AE5" w:rsidRDefault="005021B3" w:rsidP="000777CB">
      <w:pPr>
        <w:spacing w:after="0" w:line="240" w:lineRule="auto"/>
        <w:jc w:val="both"/>
        <w:rPr>
          <w:rFonts w:ascii="Times New Roman" w:hAnsi="Times New Roman"/>
          <w:spacing w:val="-4"/>
          <w:sz w:val="24"/>
          <w:szCs w:val="24"/>
          <w:lang w:val="ru-RU"/>
        </w:rPr>
      </w:pPr>
      <w:r w:rsidRPr="00D16AE5">
        <w:rPr>
          <w:rFonts w:ascii="Times New Roman" w:hAnsi="Times New Roman"/>
          <w:spacing w:val="-4"/>
          <w:sz w:val="24"/>
          <w:szCs w:val="24"/>
          <w:lang w:val="ru-RU"/>
        </w:rPr>
        <w:t>62. Субъекты международного публичного права и их правовой статус.</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63. Международное частное право: предмет, принципы и методы.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64. Коллизии в международном частном праве. Структура коллизионной нормы.</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65. Принципы разрешения коллизионных споров, принятые в международном частном и российском гражданском праве.</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66. Понятие, предмет, метод, система уголовного права.</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67. Уголовное законодательство.</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68. Понятие, признаки и категории преступлений.</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69. Состав преступления.</w:t>
      </w:r>
    </w:p>
    <w:p w:rsidR="005021B3" w:rsidRPr="00D16AE5" w:rsidRDefault="005021B3" w:rsidP="000777CB">
      <w:pPr>
        <w:spacing w:after="0" w:line="240" w:lineRule="auto"/>
        <w:jc w:val="both"/>
        <w:rPr>
          <w:rFonts w:ascii="Times New Roman" w:hAnsi="Times New Roman"/>
          <w:spacing w:val="-6"/>
          <w:sz w:val="24"/>
          <w:szCs w:val="24"/>
          <w:lang w:val="ru-RU"/>
        </w:rPr>
      </w:pPr>
      <w:r w:rsidRPr="00D16AE5">
        <w:rPr>
          <w:rFonts w:ascii="Times New Roman" w:hAnsi="Times New Roman"/>
          <w:spacing w:val="-6"/>
          <w:sz w:val="24"/>
          <w:szCs w:val="24"/>
          <w:lang w:val="ru-RU"/>
        </w:rPr>
        <w:t>70. Понятие и виды обстоятельств, исключающих преступность деяний.</w:t>
      </w:r>
    </w:p>
    <w:p w:rsidR="005021B3" w:rsidRPr="00D16AE5" w:rsidRDefault="005021B3" w:rsidP="000777CB">
      <w:pPr>
        <w:spacing w:after="0" w:line="240" w:lineRule="auto"/>
        <w:jc w:val="both"/>
        <w:rPr>
          <w:rFonts w:ascii="Times New Roman" w:hAnsi="Times New Roman"/>
          <w:sz w:val="24"/>
          <w:szCs w:val="24"/>
          <w:lang w:val="ru-RU"/>
        </w:rPr>
      </w:pPr>
      <w:r w:rsidRPr="00D16AE5">
        <w:rPr>
          <w:rFonts w:ascii="Times New Roman" w:hAnsi="Times New Roman"/>
          <w:sz w:val="24"/>
          <w:szCs w:val="24"/>
          <w:lang w:val="ru-RU"/>
        </w:rPr>
        <w:t>71. Соучастие в преступлении.</w:t>
      </w:r>
    </w:p>
    <w:p w:rsidR="005021B3" w:rsidRPr="00D16AE5" w:rsidRDefault="005021B3" w:rsidP="000777CB">
      <w:pPr>
        <w:widowControl w:val="0"/>
        <w:autoSpaceDE w:val="0"/>
        <w:autoSpaceDN w:val="0"/>
        <w:adjustRightInd w:val="0"/>
        <w:spacing w:after="0" w:line="240" w:lineRule="auto"/>
        <w:rPr>
          <w:rFonts w:ascii="Times New Roman" w:hAnsi="Times New Roman"/>
          <w:sz w:val="24"/>
          <w:szCs w:val="24"/>
          <w:lang w:val="ru-RU"/>
        </w:rPr>
      </w:pPr>
      <w:r w:rsidRPr="00D16AE5">
        <w:rPr>
          <w:rFonts w:ascii="Times New Roman" w:hAnsi="Times New Roman"/>
          <w:sz w:val="24"/>
          <w:szCs w:val="24"/>
          <w:lang w:val="ru-RU"/>
        </w:rPr>
        <w:lastRenderedPageBreak/>
        <w:t>72. Понятие, признаки, цели, система и виды уголовных наказаний.</w:t>
      </w:r>
    </w:p>
    <w:p w:rsidR="00E566DD" w:rsidRPr="00D16AE5" w:rsidRDefault="00E566DD" w:rsidP="000777CB">
      <w:pPr>
        <w:widowControl w:val="0"/>
        <w:autoSpaceDE w:val="0"/>
        <w:autoSpaceDN w:val="0"/>
        <w:adjustRightInd w:val="0"/>
        <w:spacing w:after="0" w:line="240" w:lineRule="auto"/>
        <w:rPr>
          <w:rFonts w:ascii="Times New Roman" w:hAnsi="Times New Roman"/>
          <w:sz w:val="24"/>
          <w:szCs w:val="24"/>
          <w:lang w:val="ru-RU"/>
        </w:rPr>
      </w:pPr>
    </w:p>
    <w:p w:rsidR="00661E3A" w:rsidRPr="00D16AE5" w:rsidRDefault="00661E3A" w:rsidP="000777CB">
      <w:pPr>
        <w:widowControl w:val="0"/>
        <w:autoSpaceDE w:val="0"/>
        <w:autoSpaceDN w:val="0"/>
        <w:adjustRightInd w:val="0"/>
        <w:spacing w:after="0" w:line="240" w:lineRule="auto"/>
        <w:rPr>
          <w:rFonts w:ascii="Times New Roman" w:hAnsi="Times New Roman"/>
          <w:sz w:val="24"/>
          <w:szCs w:val="24"/>
          <w:lang w:val="ru-RU"/>
        </w:rPr>
      </w:pPr>
    </w:p>
    <w:p w:rsidR="00661E3A" w:rsidRDefault="00661E3A" w:rsidP="000777CB">
      <w:pPr>
        <w:tabs>
          <w:tab w:val="left" w:pos="142"/>
        </w:tabs>
        <w:spacing w:after="0" w:line="240" w:lineRule="auto"/>
        <w:contextualSpacing/>
        <w:jc w:val="center"/>
        <w:rPr>
          <w:rFonts w:ascii="Times New Roman" w:hAnsi="Times New Roman"/>
          <w:b/>
          <w:i/>
          <w:sz w:val="24"/>
          <w:szCs w:val="24"/>
          <w:lang w:val="ru-RU"/>
        </w:rPr>
      </w:pPr>
      <w:r w:rsidRPr="00D16AE5">
        <w:rPr>
          <w:rFonts w:ascii="Times New Roman" w:hAnsi="Times New Roman"/>
          <w:b/>
          <w:i/>
          <w:sz w:val="24"/>
          <w:szCs w:val="24"/>
          <w:lang w:val="ru-RU"/>
        </w:rPr>
        <w:t>Описание шкал оценивания</w:t>
      </w:r>
    </w:p>
    <w:p w:rsidR="00E25F22" w:rsidRPr="00D16AE5" w:rsidRDefault="00E25F22" w:rsidP="000777CB">
      <w:pPr>
        <w:tabs>
          <w:tab w:val="left" w:pos="142"/>
        </w:tabs>
        <w:spacing w:after="0" w:line="240" w:lineRule="auto"/>
        <w:contextualSpacing/>
        <w:jc w:val="center"/>
        <w:rPr>
          <w:rFonts w:ascii="Times New Roman" w:hAnsi="Times New Roman"/>
          <w:b/>
          <w:i/>
          <w:sz w:val="24"/>
          <w:szCs w:val="24"/>
          <w:lang w:val="ru-RU"/>
        </w:rPr>
      </w:pPr>
    </w:p>
    <w:p w:rsidR="00E25F22" w:rsidRPr="00E25F22" w:rsidRDefault="00E25F22" w:rsidP="000777CB">
      <w:pPr>
        <w:tabs>
          <w:tab w:val="left" w:pos="142"/>
        </w:tabs>
        <w:spacing w:after="0" w:line="240" w:lineRule="auto"/>
        <w:contextualSpacing/>
        <w:rPr>
          <w:rFonts w:ascii="Times New Roman" w:eastAsia="Calibri" w:hAnsi="Times New Roman"/>
          <w:sz w:val="24"/>
          <w:szCs w:val="24"/>
          <w:lang w:val="ru-RU"/>
        </w:rPr>
      </w:pPr>
      <w:r w:rsidRPr="00E25F22">
        <w:rPr>
          <w:rFonts w:ascii="Times New Roman" w:eastAsia="Calibri" w:hAnsi="Times New Roman"/>
          <w:sz w:val="24"/>
          <w:szCs w:val="24"/>
          <w:lang w:val="ru-RU"/>
        </w:rPr>
        <w:t xml:space="preserve">Итоговая оценка (ИТО) по дисциплине проставляется в 1 </w:t>
      </w:r>
      <w:proofErr w:type="gramStart"/>
      <w:r w:rsidRPr="00E25F22">
        <w:rPr>
          <w:rFonts w:ascii="Times New Roman" w:eastAsia="Calibri" w:hAnsi="Times New Roman"/>
          <w:sz w:val="24"/>
          <w:szCs w:val="24"/>
          <w:lang w:val="ru-RU"/>
        </w:rPr>
        <w:t>семестре  на</w:t>
      </w:r>
      <w:proofErr w:type="gramEnd"/>
      <w:r w:rsidRPr="00E25F22">
        <w:rPr>
          <w:rFonts w:ascii="Times New Roman" w:eastAsia="Calibri" w:hAnsi="Times New Roman"/>
          <w:sz w:val="24"/>
          <w:szCs w:val="24"/>
          <w:lang w:val="ru-RU"/>
        </w:rPr>
        <w:t xml:space="preserve"> основании среднего балла оценок, полученных обучающимися при прохождении текущего контроля успеваемости. </w:t>
      </w:r>
    </w:p>
    <w:p w:rsidR="00E25F22" w:rsidRPr="00E25F22" w:rsidRDefault="00E25F22" w:rsidP="000777CB">
      <w:pPr>
        <w:tabs>
          <w:tab w:val="left" w:pos="142"/>
        </w:tabs>
        <w:spacing w:after="0" w:line="240" w:lineRule="auto"/>
        <w:contextualSpacing/>
        <w:rPr>
          <w:rFonts w:ascii="Times New Roman" w:eastAsia="Calibri" w:hAnsi="Times New Roman"/>
          <w:sz w:val="24"/>
          <w:szCs w:val="24"/>
          <w:lang w:val="ru-RU"/>
        </w:rPr>
      </w:pPr>
    </w:p>
    <w:p w:rsidR="00E25F22" w:rsidRPr="00E25F22" w:rsidRDefault="00E25F22" w:rsidP="000777CB">
      <w:pPr>
        <w:tabs>
          <w:tab w:val="left" w:pos="142"/>
        </w:tabs>
        <w:spacing w:after="0" w:line="240" w:lineRule="auto"/>
        <w:contextualSpacing/>
        <w:rPr>
          <w:rFonts w:ascii="Times New Roman" w:eastAsia="Calibri" w:hAnsi="Times New Roman"/>
          <w:sz w:val="24"/>
          <w:szCs w:val="24"/>
          <w:lang w:val="ru-RU"/>
        </w:rPr>
      </w:pPr>
      <w:r w:rsidRPr="00E25F22">
        <w:rPr>
          <w:rFonts w:ascii="Times New Roman" w:eastAsia="Calibri" w:hAnsi="Times New Roman"/>
          <w:sz w:val="24"/>
          <w:szCs w:val="24"/>
          <w:lang w:val="ru-RU"/>
        </w:rPr>
        <w:t xml:space="preserve">Оценка за дифференцированный зачет во 2 семестре проставляется с учетом представленной шкалы оценки </w:t>
      </w:r>
      <w:proofErr w:type="spellStart"/>
      <w:r w:rsidRPr="00E25F22">
        <w:rPr>
          <w:rFonts w:ascii="Times New Roman" w:eastAsia="Calibri" w:hAnsi="Times New Roman"/>
          <w:sz w:val="24"/>
          <w:szCs w:val="24"/>
          <w:lang w:val="ru-RU"/>
        </w:rPr>
        <w:t>сформированности</w:t>
      </w:r>
      <w:proofErr w:type="spellEnd"/>
      <w:r w:rsidRPr="00E25F22">
        <w:rPr>
          <w:rFonts w:ascii="Times New Roman" w:eastAsia="Calibri" w:hAnsi="Times New Roman"/>
          <w:sz w:val="24"/>
          <w:szCs w:val="24"/>
          <w:lang w:val="ru-RU"/>
        </w:rPr>
        <w:t xml:space="preserve"> компетенций</w:t>
      </w:r>
    </w:p>
    <w:p w:rsidR="00E25F22" w:rsidRDefault="00E25F22" w:rsidP="000777CB">
      <w:pPr>
        <w:tabs>
          <w:tab w:val="left" w:pos="142"/>
        </w:tabs>
        <w:spacing w:after="0" w:line="240" w:lineRule="auto"/>
        <w:contextualSpacing/>
        <w:rPr>
          <w:rFonts w:ascii="Times New Roman" w:eastAsia="Calibri" w:hAnsi="Times New Roman"/>
          <w:sz w:val="24"/>
          <w:szCs w:val="24"/>
          <w:lang w:val="ru-RU"/>
        </w:rPr>
      </w:pPr>
    </w:p>
    <w:p w:rsidR="00E25F22" w:rsidRPr="00E25F22" w:rsidRDefault="00E25F22" w:rsidP="000777CB">
      <w:pPr>
        <w:tabs>
          <w:tab w:val="left" w:pos="142"/>
        </w:tabs>
        <w:spacing w:after="0" w:line="240" w:lineRule="auto"/>
        <w:contextualSpacing/>
        <w:rPr>
          <w:rFonts w:ascii="Times New Roman" w:eastAsia="Calibri" w:hAnsi="Times New Roman"/>
          <w:sz w:val="24"/>
          <w:szCs w:val="24"/>
          <w:lang w:val="ru-RU"/>
        </w:rPr>
      </w:pPr>
    </w:p>
    <w:tbl>
      <w:tblPr>
        <w:tblW w:w="9923" w:type="dxa"/>
        <w:tblInd w:w="182" w:type="dxa"/>
        <w:tblLayout w:type="fixed"/>
        <w:tblCellMar>
          <w:left w:w="40" w:type="dxa"/>
          <w:right w:w="40" w:type="dxa"/>
        </w:tblCellMar>
        <w:tblLook w:val="0000" w:firstRow="0" w:lastRow="0" w:firstColumn="0" w:lastColumn="0" w:noHBand="0" w:noVBand="0"/>
      </w:tblPr>
      <w:tblGrid>
        <w:gridCol w:w="1843"/>
        <w:gridCol w:w="2126"/>
        <w:gridCol w:w="2126"/>
        <w:gridCol w:w="2127"/>
        <w:gridCol w:w="1701"/>
      </w:tblGrid>
      <w:tr w:rsidR="00E25F22" w:rsidRPr="00E25F22" w:rsidTr="00E17800">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E25F22" w:rsidRPr="00E25F22" w:rsidRDefault="00E25F22" w:rsidP="000777CB">
            <w:pPr>
              <w:tabs>
                <w:tab w:val="left" w:pos="142"/>
              </w:tabs>
              <w:spacing w:after="0" w:line="240" w:lineRule="auto"/>
              <w:contextualSpacing/>
              <w:rPr>
                <w:rFonts w:ascii="Times New Roman" w:eastAsia="Calibri" w:hAnsi="Times New Roman"/>
                <w:sz w:val="20"/>
                <w:szCs w:val="20"/>
              </w:rPr>
            </w:pPr>
            <w:proofErr w:type="spellStart"/>
            <w:r w:rsidRPr="00E25F22">
              <w:rPr>
                <w:rFonts w:ascii="Times New Roman" w:hAnsi="Times New Roman"/>
                <w:bCs/>
                <w:sz w:val="20"/>
                <w:szCs w:val="20"/>
              </w:rPr>
              <w:t>Составляющие</w:t>
            </w:r>
            <w:proofErr w:type="spellEnd"/>
            <w:r w:rsidRPr="00E25F22">
              <w:rPr>
                <w:rFonts w:ascii="Times New Roman" w:hAnsi="Times New Roman"/>
                <w:bCs/>
                <w:sz w:val="20"/>
                <w:szCs w:val="20"/>
              </w:rPr>
              <w:t xml:space="preserve"> </w:t>
            </w:r>
            <w:proofErr w:type="spellStart"/>
            <w:r w:rsidRPr="00E25F22">
              <w:rPr>
                <w:rFonts w:ascii="Times New Roman" w:hAnsi="Times New Roman"/>
                <w:sz w:val="20"/>
                <w:szCs w:val="20"/>
              </w:rPr>
              <w:t>компетенции</w:t>
            </w:r>
            <w:proofErr w:type="spellEnd"/>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0777CB">
            <w:pPr>
              <w:tabs>
                <w:tab w:val="left" w:pos="142"/>
              </w:tabs>
              <w:spacing w:after="0" w:line="240" w:lineRule="auto"/>
              <w:contextualSpacing/>
              <w:jc w:val="center"/>
              <w:rPr>
                <w:rFonts w:ascii="Times New Roman" w:eastAsia="Calibri" w:hAnsi="Times New Roman"/>
                <w:sz w:val="20"/>
                <w:szCs w:val="20"/>
              </w:rPr>
            </w:pPr>
            <w:r w:rsidRPr="00E25F22">
              <w:rPr>
                <w:rFonts w:ascii="Times New Roman" w:hAnsi="Times New Roman"/>
                <w:b/>
                <w:bCs/>
                <w:sz w:val="20"/>
                <w:szCs w:val="20"/>
              </w:rPr>
              <w:t>ОЦЕНКИ СФОРМИРОВАННОСТИ КОМПЕТЕНЦИИ</w:t>
            </w:r>
          </w:p>
        </w:tc>
      </w:tr>
      <w:tr w:rsidR="00E25F22" w:rsidRPr="00E25F22" w:rsidTr="00E17800">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b/>
                <w:bCs/>
                <w:spacing w:val="-3"/>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0777CB">
            <w:pPr>
              <w:shd w:val="clear" w:color="auto" w:fill="FFFFFF"/>
              <w:spacing w:after="0" w:line="240" w:lineRule="auto"/>
              <w:jc w:val="center"/>
              <w:rPr>
                <w:rFonts w:ascii="Times New Roman" w:hAnsi="Times New Roman"/>
                <w:spacing w:val="-1"/>
                <w:sz w:val="20"/>
                <w:szCs w:val="20"/>
              </w:rPr>
            </w:pPr>
            <w:proofErr w:type="spellStart"/>
            <w:r w:rsidRPr="00E25F22">
              <w:rPr>
                <w:rFonts w:ascii="Times New Roman" w:hAnsi="Times New Roman"/>
                <w:b/>
                <w:bCs/>
                <w:spacing w:val="-1"/>
                <w:sz w:val="20"/>
                <w:szCs w:val="20"/>
              </w:rPr>
              <w:t>неудовлетворительно</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0777CB">
            <w:pPr>
              <w:shd w:val="clear" w:color="auto" w:fill="FFFFFF"/>
              <w:spacing w:after="0" w:line="240" w:lineRule="auto"/>
              <w:jc w:val="center"/>
              <w:rPr>
                <w:rFonts w:ascii="Times New Roman" w:hAnsi="Times New Roman"/>
                <w:spacing w:val="-1"/>
                <w:sz w:val="20"/>
                <w:szCs w:val="20"/>
              </w:rPr>
            </w:pPr>
            <w:proofErr w:type="spellStart"/>
            <w:r w:rsidRPr="00E25F22">
              <w:rPr>
                <w:rFonts w:ascii="Times New Roman" w:hAnsi="Times New Roman"/>
                <w:b/>
                <w:bCs/>
                <w:spacing w:val="-2"/>
                <w:sz w:val="20"/>
                <w:szCs w:val="20"/>
              </w:rPr>
              <w:t>удовлетворительно</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0777CB">
            <w:pPr>
              <w:shd w:val="clear" w:color="auto" w:fill="FFFFFF"/>
              <w:spacing w:after="0" w:line="240" w:lineRule="auto"/>
              <w:jc w:val="center"/>
              <w:rPr>
                <w:rFonts w:ascii="Times New Roman" w:hAnsi="Times New Roman"/>
                <w:spacing w:val="-1"/>
                <w:sz w:val="20"/>
                <w:szCs w:val="20"/>
              </w:rPr>
            </w:pPr>
            <w:proofErr w:type="spellStart"/>
            <w:r w:rsidRPr="00E25F22">
              <w:rPr>
                <w:rFonts w:ascii="Times New Roman" w:hAnsi="Times New Roman"/>
                <w:b/>
                <w:bCs/>
                <w:sz w:val="20"/>
                <w:szCs w:val="20"/>
              </w:rPr>
              <w:t>хорошо</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25F22" w:rsidRPr="00E25F22" w:rsidRDefault="00E25F22" w:rsidP="000777CB">
            <w:pPr>
              <w:shd w:val="clear" w:color="auto" w:fill="FFFFFF"/>
              <w:spacing w:after="0" w:line="240" w:lineRule="auto"/>
              <w:jc w:val="center"/>
              <w:rPr>
                <w:rFonts w:ascii="Times New Roman" w:hAnsi="Times New Roman"/>
                <w:spacing w:val="-2"/>
                <w:sz w:val="20"/>
                <w:szCs w:val="20"/>
              </w:rPr>
            </w:pPr>
            <w:proofErr w:type="spellStart"/>
            <w:r w:rsidRPr="00E25F22">
              <w:rPr>
                <w:rFonts w:ascii="Times New Roman" w:hAnsi="Times New Roman"/>
                <w:b/>
                <w:bCs/>
                <w:sz w:val="20"/>
                <w:szCs w:val="20"/>
              </w:rPr>
              <w:t>отлично</w:t>
            </w:r>
            <w:proofErr w:type="spellEnd"/>
          </w:p>
        </w:tc>
      </w:tr>
      <w:tr w:rsidR="00E25F22" w:rsidRPr="0007374E" w:rsidTr="00E17800">
        <w:trPr>
          <w:trHeight w:hRule="exact" w:val="14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z w:val="20"/>
                <w:szCs w:val="20"/>
              </w:rPr>
            </w:pPr>
            <w:proofErr w:type="spellStart"/>
            <w:r w:rsidRPr="00E25F22">
              <w:rPr>
                <w:rFonts w:ascii="Times New Roman" w:hAnsi="Times New Roman"/>
                <w:b/>
                <w:bCs/>
                <w:spacing w:val="-3"/>
                <w:sz w:val="20"/>
                <w:szCs w:val="20"/>
              </w:rPr>
              <w:t>Полнота</w:t>
            </w:r>
            <w:proofErr w:type="spellEnd"/>
            <w:r w:rsidRPr="00E25F22">
              <w:rPr>
                <w:rFonts w:ascii="Times New Roman" w:hAnsi="Times New Roman"/>
                <w:b/>
                <w:bCs/>
                <w:spacing w:val="-3"/>
                <w:sz w:val="20"/>
                <w:szCs w:val="20"/>
              </w:rPr>
              <w:t xml:space="preserve"> </w:t>
            </w:r>
            <w:proofErr w:type="spellStart"/>
            <w:r w:rsidRPr="00E25F22">
              <w:rPr>
                <w:rFonts w:ascii="Times New Roman" w:hAnsi="Times New Roman"/>
                <w:b/>
                <w:bCs/>
                <w:spacing w:val="-3"/>
                <w:sz w:val="20"/>
                <w:szCs w:val="20"/>
              </w:rPr>
              <w:t>знаний</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pacing w:val="-1"/>
                <w:sz w:val="20"/>
                <w:szCs w:val="20"/>
              </w:rPr>
            </w:pPr>
            <w:proofErr w:type="spellStart"/>
            <w:r w:rsidRPr="00E25F22">
              <w:rPr>
                <w:rFonts w:ascii="Times New Roman" w:hAnsi="Times New Roman"/>
                <w:spacing w:val="-1"/>
                <w:sz w:val="20"/>
                <w:szCs w:val="20"/>
              </w:rPr>
              <w:t>Не</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знание</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материала</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z w:val="20"/>
                <w:szCs w:val="20"/>
                <w:lang w:val="ru-RU"/>
              </w:rPr>
            </w:pPr>
            <w:r w:rsidRPr="00E25F22">
              <w:rPr>
                <w:rFonts w:ascii="Times New Roman" w:hAnsi="Times New Roman"/>
                <w:spacing w:val="-1"/>
                <w:sz w:val="20"/>
                <w:szCs w:val="20"/>
                <w:lang w:val="ru-RU"/>
              </w:rPr>
              <w:t xml:space="preserve">Минимально допустимый </w:t>
            </w:r>
            <w:r w:rsidRPr="00E25F22">
              <w:rPr>
                <w:rFonts w:ascii="Times New Roman" w:hAnsi="Times New Roman"/>
                <w:spacing w:val="-2"/>
                <w:sz w:val="20"/>
                <w:szCs w:val="20"/>
                <w:lang w:val="ru-RU"/>
              </w:rPr>
              <w:t xml:space="preserve">уровень знаний. Допущено </w:t>
            </w:r>
            <w:r w:rsidRPr="00E25F22">
              <w:rPr>
                <w:rFonts w:ascii="Times New Roman" w:hAnsi="Times New Roman"/>
                <w:spacing w:val="-1"/>
                <w:sz w:val="20"/>
                <w:szCs w:val="20"/>
                <w:lang w:val="ru-RU"/>
              </w:rPr>
              <w:t>много негрубых ошибки.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z w:val="20"/>
                <w:szCs w:val="20"/>
              </w:rPr>
            </w:pPr>
            <w:r w:rsidRPr="00E25F22">
              <w:rPr>
                <w:rFonts w:ascii="Times New Roman" w:hAnsi="Times New Roman"/>
                <w:spacing w:val="-1"/>
                <w:sz w:val="20"/>
                <w:szCs w:val="20"/>
                <w:lang w:val="ru-RU"/>
              </w:rPr>
              <w:t xml:space="preserve">Уровень знаний в объеме, </w:t>
            </w:r>
            <w:r w:rsidRPr="00E25F22">
              <w:rPr>
                <w:rFonts w:ascii="Times New Roman" w:hAnsi="Times New Roman"/>
                <w:sz w:val="20"/>
                <w:szCs w:val="20"/>
                <w:lang w:val="ru-RU"/>
              </w:rPr>
              <w:t xml:space="preserve">соответствующем </w:t>
            </w:r>
            <w:r w:rsidRPr="00E25F22">
              <w:rPr>
                <w:rFonts w:ascii="Times New Roman" w:hAnsi="Times New Roman"/>
                <w:spacing w:val="-1"/>
                <w:sz w:val="20"/>
                <w:szCs w:val="20"/>
                <w:lang w:val="ru-RU"/>
              </w:rPr>
              <w:t xml:space="preserve">программе подготовки. </w:t>
            </w:r>
            <w:proofErr w:type="spellStart"/>
            <w:r w:rsidRPr="00E25F22">
              <w:rPr>
                <w:rFonts w:ascii="Times New Roman" w:hAnsi="Times New Roman"/>
                <w:sz w:val="20"/>
                <w:szCs w:val="20"/>
              </w:rPr>
              <w:t>Допущено</w:t>
            </w:r>
            <w:proofErr w:type="spellEnd"/>
            <w:r w:rsidRPr="00E25F22">
              <w:rPr>
                <w:rFonts w:ascii="Times New Roman" w:hAnsi="Times New Roman"/>
                <w:sz w:val="20"/>
                <w:szCs w:val="20"/>
              </w:rPr>
              <w:t xml:space="preserve"> </w:t>
            </w:r>
            <w:proofErr w:type="spellStart"/>
            <w:r w:rsidRPr="00E25F22">
              <w:rPr>
                <w:rFonts w:ascii="Times New Roman" w:hAnsi="Times New Roman"/>
                <w:sz w:val="20"/>
                <w:szCs w:val="20"/>
              </w:rPr>
              <w:t>несколько</w:t>
            </w:r>
            <w:proofErr w:type="spellEnd"/>
            <w:r w:rsidRPr="00E25F22">
              <w:rPr>
                <w:rFonts w:ascii="Times New Roman" w:hAnsi="Times New Roman"/>
                <w:sz w:val="20"/>
                <w:szCs w:val="20"/>
              </w:rPr>
              <w:t xml:space="preserve"> </w:t>
            </w:r>
            <w:proofErr w:type="spellStart"/>
            <w:r w:rsidRPr="00E25F22">
              <w:rPr>
                <w:rFonts w:ascii="Times New Roman" w:hAnsi="Times New Roman"/>
                <w:sz w:val="20"/>
                <w:szCs w:val="20"/>
              </w:rPr>
              <w:t>грубых</w:t>
            </w:r>
            <w:proofErr w:type="spellEnd"/>
            <w:r w:rsidRPr="00E25F22">
              <w:rPr>
                <w:rFonts w:ascii="Times New Roman" w:hAnsi="Times New Roman"/>
                <w:sz w:val="20"/>
                <w:szCs w:val="20"/>
              </w:rPr>
              <w:t xml:space="preserve"> </w:t>
            </w:r>
            <w:proofErr w:type="spellStart"/>
            <w:r w:rsidRPr="00E25F22">
              <w:rPr>
                <w:rFonts w:ascii="Times New Roman" w:hAnsi="Times New Roman"/>
                <w:sz w:val="20"/>
                <w:szCs w:val="20"/>
              </w:rPr>
              <w:t>ошибок</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pacing w:val="-2"/>
                <w:sz w:val="20"/>
                <w:szCs w:val="20"/>
                <w:lang w:val="ru-RU"/>
              </w:rPr>
            </w:pPr>
            <w:r w:rsidRPr="00E25F22">
              <w:rPr>
                <w:rFonts w:ascii="Times New Roman" w:hAnsi="Times New Roman"/>
                <w:spacing w:val="-2"/>
                <w:sz w:val="20"/>
                <w:szCs w:val="20"/>
                <w:lang w:val="ru-RU"/>
              </w:rPr>
              <w:t xml:space="preserve">Уровень знаний в объеме, </w:t>
            </w:r>
            <w:r w:rsidRPr="00E25F22">
              <w:rPr>
                <w:rFonts w:ascii="Times New Roman" w:hAnsi="Times New Roman"/>
                <w:sz w:val="20"/>
                <w:szCs w:val="20"/>
                <w:lang w:val="ru-RU"/>
              </w:rPr>
              <w:t xml:space="preserve">соответствующем </w:t>
            </w:r>
            <w:r w:rsidRPr="00E25F22">
              <w:rPr>
                <w:rFonts w:ascii="Times New Roman" w:hAnsi="Times New Roman"/>
                <w:spacing w:val="-1"/>
                <w:sz w:val="20"/>
                <w:szCs w:val="20"/>
                <w:lang w:val="ru-RU"/>
              </w:rPr>
              <w:t>программе подготовки</w:t>
            </w:r>
          </w:p>
        </w:tc>
      </w:tr>
      <w:tr w:rsidR="00E25F22" w:rsidRPr="0007374E" w:rsidTr="00E17800">
        <w:trPr>
          <w:trHeight w:hRule="exact" w:val="202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z w:val="20"/>
                <w:szCs w:val="20"/>
              </w:rPr>
            </w:pPr>
            <w:proofErr w:type="spellStart"/>
            <w:r w:rsidRPr="00E25F22">
              <w:rPr>
                <w:rFonts w:ascii="Times New Roman" w:hAnsi="Times New Roman"/>
                <w:b/>
                <w:bCs/>
                <w:spacing w:val="-3"/>
                <w:sz w:val="20"/>
                <w:szCs w:val="20"/>
              </w:rPr>
              <w:t>Наличие</w:t>
            </w:r>
            <w:proofErr w:type="spellEnd"/>
            <w:r w:rsidRPr="00E25F22">
              <w:rPr>
                <w:rFonts w:ascii="Times New Roman" w:hAnsi="Times New Roman"/>
                <w:b/>
                <w:bCs/>
                <w:spacing w:val="-3"/>
                <w:sz w:val="20"/>
                <w:szCs w:val="20"/>
              </w:rPr>
              <w:t xml:space="preserve"> </w:t>
            </w:r>
            <w:proofErr w:type="spellStart"/>
            <w:r w:rsidRPr="00E25F22">
              <w:rPr>
                <w:rFonts w:ascii="Times New Roman" w:hAnsi="Times New Roman"/>
                <w:b/>
                <w:bCs/>
                <w:spacing w:val="-3"/>
                <w:sz w:val="20"/>
                <w:szCs w:val="20"/>
              </w:rPr>
              <w:t>умений</w:t>
            </w:r>
            <w:proofErr w:type="spellEnd"/>
            <w:r w:rsidRPr="00E25F22">
              <w:rPr>
                <w:rFonts w:ascii="Times New Roman" w:hAnsi="Times New Roman"/>
                <w:b/>
                <w:bCs/>
                <w:spacing w:val="-3"/>
                <w:sz w:val="20"/>
                <w:szCs w:val="20"/>
              </w:rPr>
              <w:t xml:space="preserve"> </w:t>
            </w:r>
            <w:r w:rsidRPr="00E25F22">
              <w:rPr>
                <w:rFonts w:ascii="Times New Roman" w:hAnsi="Times New Roman"/>
                <w:b/>
                <w:bCs/>
                <w:sz w:val="20"/>
                <w:szCs w:val="20"/>
              </w:rPr>
              <w:t>(</w:t>
            </w:r>
            <w:proofErr w:type="spellStart"/>
            <w:r w:rsidRPr="00E25F22">
              <w:rPr>
                <w:rFonts w:ascii="Times New Roman" w:hAnsi="Times New Roman"/>
                <w:b/>
                <w:bCs/>
                <w:sz w:val="20"/>
                <w:szCs w:val="20"/>
              </w:rPr>
              <w:t>навыков</w:t>
            </w:r>
            <w:proofErr w:type="spellEnd"/>
            <w:r w:rsidRPr="00E25F22">
              <w:rPr>
                <w:rFonts w:ascii="Times New Roman" w:hAnsi="Times New Roman"/>
                <w:b/>
                <w:bCs/>
                <w:sz w:val="20"/>
                <w:szCs w:val="20"/>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tabs>
                <w:tab w:val="left" w:pos="0"/>
              </w:tabs>
              <w:spacing w:after="0" w:line="240" w:lineRule="auto"/>
              <w:jc w:val="center"/>
              <w:rPr>
                <w:rFonts w:ascii="Times New Roman" w:hAnsi="Times New Roman"/>
                <w:sz w:val="20"/>
                <w:szCs w:val="20"/>
                <w:lang w:val="ru-RU"/>
              </w:rPr>
            </w:pPr>
            <w:r w:rsidRPr="00E25F22">
              <w:rPr>
                <w:rFonts w:ascii="Times New Roman" w:hAnsi="Times New Roman"/>
                <w:spacing w:val="-1"/>
                <w:sz w:val="20"/>
                <w:szCs w:val="20"/>
                <w:lang w:val="ru-RU"/>
              </w:rPr>
              <w:t xml:space="preserve">Не продемонстрированы </w:t>
            </w:r>
            <w:r w:rsidRPr="00E25F22">
              <w:rPr>
                <w:rFonts w:ascii="Times New Roman" w:hAnsi="Times New Roman"/>
                <w:sz w:val="20"/>
                <w:szCs w:val="20"/>
                <w:lang w:val="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z w:val="20"/>
                <w:szCs w:val="20"/>
              </w:rPr>
            </w:pPr>
            <w:r w:rsidRPr="00E25F22">
              <w:rPr>
                <w:rFonts w:ascii="Times New Roman" w:hAnsi="Times New Roman"/>
                <w:sz w:val="20"/>
                <w:szCs w:val="20"/>
                <w:lang w:val="ru-RU"/>
              </w:rPr>
              <w:t xml:space="preserve">Продемонстрированы </w:t>
            </w:r>
            <w:r w:rsidRPr="00E25F22">
              <w:rPr>
                <w:rFonts w:ascii="Times New Roman" w:hAnsi="Times New Roman"/>
                <w:spacing w:val="-1"/>
                <w:sz w:val="20"/>
                <w:szCs w:val="20"/>
                <w:lang w:val="ru-RU"/>
              </w:rPr>
              <w:t xml:space="preserve">основные умения. Решены </w:t>
            </w:r>
            <w:r w:rsidRPr="00E25F22">
              <w:rPr>
                <w:rFonts w:ascii="Times New Roman" w:hAnsi="Times New Roman"/>
                <w:sz w:val="20"/>
                <w:szCs w:val="20"/>
                <w:lang w:val="ru-RU"/>
              </w:rPr>
              <w:t xml:space="preserve">типовые задачи с негрубыми ошибками. </w:t>
            </w:r>
            <w:proofErr w:type="spellStart"/>
            <w:r w:rsidRPr="00E25F22">
              <w:rPr>
                <w:rFonts w:ascii="Times New Roman" w:hAnsi="Times New Roman"/>
                <w:spacing w:val="-1"/>
                <w:sz w:val="20"/>
                <w:szCs w:val="20"/>
              </w:rPr>
              <w:t>Выполнены</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все</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задания</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но</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z w:val="20"/>
                <w:szCs w:val="20"/>
              </w:rPr>
              <w:t>не</w:t>
            </w:r>
            <w:proofErr w:type="spellEnd"/>
            <w:r w:rsidRPr="00E25F22">
              <w:rPr>
                <w:rFonts w:ascii="Times New Roman" w:hAnsi="Times New Roman"/>
                <w:sz w:val="20"/>
                <w:szCs w:val="20"/>
              </w:rPr>
              <w:t xml:space="preserve"> в </w:t>
            </w:r>
            <w:proofErr w:type="spellStart"/>
            <w:r w:rsidRPr="00E25F22">
              <w:rPr>
                <w:rFonts w:ascii="Times New Roman" w:hAnsi="Times New Roman"/>
                <w:sz w:val="20"/>
                <w:szCs w:val="20"/>
              </w:rPr>
              <w:t>полном</w:t>
            </w:r>
            <w:proofErr w:type="spellEnd"/>
            <w:r w:rsidRPr="00E25F22">
              <w:rPr>
                <w:rFonts w:ascii="Times New Roman" w:hAnsi="Times New Roman"/>
                <w:sz w:val="20"/>
                <w:szCs w:val="20"/>
              </w:rPr>
              <w:t xml:space="preserve"> </w:t>
            </w:r>
            <w:proofErr w:type="spellStart"/>
            <w:r w:rsidRPr="00E25F22">
              <w:rPr>
                <w:rFonts w:ascii="Times New Roman" w:hAnsi="Times New Roman"/>
                <w:sz w:val="20"/>
                <w:szCs w:val="20"/>
              </w:rPr>
              <w:t>объеме</w:t>
            </w:r>
            <w:proofErr w:type="spellEnd"/>
            <w:r w:rsidRPr="00E25F22">
              <w:rPr>
                <w:rFonts w:ascii="Times New Roman" w:hAnsi="Times New Roman"/>
                <w:sz w:val="20"/>
                <w:szCs w:val="20"/>
              </w:rPr>
              <w:t>.</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z w:val="20"/>
                <w:szCs w:val="20"/>
              </w:rPr>
            </w:pPr>
            <w:r w:rsidRPr="00E25F22">
              <w:rPr>
                <w:rFonts w:ascii="Times New Roman" w:hAnsi="Times New Roman"/>
                <w:sz w:val="20"/>
                <w:szCs w:val="20"/>
                <w:lang w:val="ru-RU"/>
              </w:rPr>
              <w:t xml:space="preserve">Продемонстрированы все </w:t>
            </w:r>
            <w:r w:rsidRPr="00E25F22">
              <w:rPr>
                <w:rFonts w:ascii="Times New Roman" w:hAnsi="Times New Roman"/>
                <w:spacing w:val="-1"/>
                <w:sz w:val="20"/>
                <w:szCs w:val="20"/>
                <w:lang w:val="ru-RU"/>
              </w:rPr>
              <w:t xml:space="preserve">основные умения. Решены </w:t>
            </w:r>
            <w:r w:rsidRPr="00E25F22">
              <w:rPr>
                <w:rFonts w:ascii="Times New Roman" w:hAnsi="Times New Roman"/>
                <w:sz w:val="20"/>
                <w:szCs w:val="20"/>
                <w:lang w:val="ru-RU"/>
              </w:rPr>
              <w:t xml:space="preserve">все основные задачи с негрубыми ошибками. </w:t>
            </w:r>
            <w:proofErr w:type="spellStart"/>
            <w:r w:rsidRPr="00E25F22">
              <w:rPr>
                <w:rFonts w:ascii="Times New Roman" w:hAnsi="Times New Roman"/>
                <w:spacing w:val="-1"/>
                <w:sz w:val="20"/>
                <w:szCs w:val="20"/>
              </w:rPr>
              <w:t>Выполнены</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все</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задания</w:t>
            </w:r>
            <w:proofErr w:type="spellEnd"/>
            <w:r w:rsidRPr="00E25F22">
              <w:rPr>
                <w:rFonts w:ascii="Times New Roman" w:hAnsi="Times New Roman"/>
                <w:spacing w:val="-1"/>
                <w:sz w:val="20"/>
                <w:szCs w:val="20"/>
              </w:rPr>
              <w:t xml:space="preserve">, </w:t>
            </w:r>
            <w:proofErr w:type="spellStart"/>
            <w:r w:rsidRPr="00E25F22">
              <w:rPr>
                <w:rFonts w:ascii="Times New Roman" w:hAnsi="Times New Roman"/>
                <w:sz w:val="20"/>
                <w:szCs w:val="20"/>
              </w:rPr>
              <w:t>но</w:t>
            </w:r>
            <w:proofErr w:type="spellEnd"/>
            <w:r w:rsidRPr="00E25F22">
              <w:rPr>
                <w:rFonts w:ascii="Times New Roman" w:hAnsi="Times New Roman"/>
                <w:sz w:val="20"/>
                <w:szCs w:val="20"/>
              </w:rPr>
              <w:t xml:space="preserve"> </w:t>
            </w:r>
            <w:proofErr w:type="gramStart"/>
            <w:r w:rsidRPr="00E25F22">
              <w:rPr>
                <w:rFonts w:ascii="Times New Roman" w:hAnsi="Times New Roman"/>
                <w:sz w:val="20"/>
                <w:szCs w:val="20"/>
              </w:rPr>
              <w:t xml:space="preserve">с  </w:t>
            </w:r>
            <w:proofErr w:type="spellStart"/>
            <w:r w:rsidRPr="00E25F22">
              <w:rPr>
                <w:rFonts w:ascii="Times New Roman" w:hAnsi="Times New Roman"/>
                <w:spacing w:val="-1"/>
                <w:sz w:val="20"/>
                <w:szCs w:val="20"/>
              </w:rPr>
              <w:t>некоторыми</w:t>
            </w:r>
            <w:proofErr w:type="spellEnd"/>
            <w:proofErr w:type="gramEnd"/>
            <w:r w:rsidRPr="00E25F22">
              <w:rPr>
                <w:rFonts w:ascii="Times New Roman" w:hAnsi="Times New Roman"/>
                <w:spacing w:val="-1"/>
                <w:sz w:val="20"/>
                <w:szCs w:val="20"/>
              </w:rPr>
              <w:t xml:space="preserve"> </w:t>
            </w:r>
            <w:proofErr w:type="spellStart"/>
            <w:r w:rsidRPr="00E25F22">
              <w:rPr>
                <w:rFonts w:ascii="Times New Roman" w:hAnsi="Times New Roman"/>
                <w:spacing w:val="-1"/>
                <w:sz w:val="20"/>
                <w:szCs w:val="20"/>
              </w:rPr>
              <w:t>недочетами</w:t>
            </w:r>
            <w:proofErr w:type="spellEnd"/>
            <w:r w:rsidRPr="00E25F22">
              <w:rPr>
                <w:rFonts w:ascii="Times New Roman" w:hAnsi="Times New Roman"/>
                <w:spacing w:val="-1"/>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25F22" w:rsidRPr="00E25F22" w:rsidRDefault="00E25F22" w:rsidP="000777CB">
            <w:pPr>
              <w:shd w:val="clear" w:color="auto" w:fill="FFFFFF"/>
              <w:spacing w:after="0" w:line="240" w:lineRule="auto"/>
              <w:jc w:val="center"/>
              <w:rPr>
                <w:rFonts w:ascii="Times New Roman" w:hAnsi="Times New Roman"/>
                <w:spacing w:val="-1"/>
                <w:sz w:val="20"/>
                <w:szCs w:val="20"/>
                <w:lang w:val="ru-RU"/>
              </w:rPr>
            </w:pPr>
            <w:r w:rsidRPr="00E25F22">
              <w:rPr>
                <w:rFonts w:ascii="Times New Roman" w:hAnsi="Times New Roman"/>
                <w:spacing w:val="-1"/>
                <w:sz w:val="20"/>
                <w:szCs w:val="20"/>
                <w:lang w:val="ru-RU"/>
              </w:rPr>
              <w:t xml:space="preserve">Продемонстрированы все </w:t>
            </w:r>
            <w:r w:rsidRPr="00E25F22">
              <w:rPr>
                <w:rFonts w:ascii="Times New Roman" w:hAnsi="Times New Roman"/>
                <w:sz w:val="20"/>
                <w:szCs w:val="20"/>
                <w:lang w:val="ru-RU"/>
              </w:rPr>
              <w:t>основные умения, некоторые - на уровне хорошо закрепленных навыков. Решены все основные задачи</w:t>
            </w:r>
            <w:r w:rsidRPr="00E25F22">
              <w:rPr>
                <w:rFonts w:ascii="Times New Roman" w:hAnsi="Times New Roman"/>
                <w:spacing w:val="-2"/>
                <w:sz w:val="20"/>
                <w:szCs w:val="20"/>
                <w:lang w:val="ru-RU"/>
              </w:rPr>
              <w:t xml:space="preserve">. Выполнены все </w:t>
            </w:r>
            <w:r w:rsidRPr="00E25F22">
              <w:rPr>
                <w:rFonts w:ascii="Times New Roman" w:hAnsi="Times New Roman"/>
                <w:spacing w:val="-1"/>
                <w:sz w:val="20"/>
                <w:szCs w:val="20"/>
                <w:lang w:val="ru-RU"/>
              </w:rPr>
              <w:t xml:space="preserve">задания, в полном объеме, </w:t>
            </w:r>
            <w:r w:rsidRPr="00E25F22">
              <w:rPr>
                <w:rFonts w:ascii="Times New Roman" w:hAnsi="Times New Roman"/>
                <w:sz w:val="20"/>
                <w:szCs w:val="20"/>
                <w:lang w:val="ru-RU"/>
              </w:rPr>
              <w:t>без недочетов.</w:t>
            </w:r>
          </w:p>
        </w:tc>
      </w:tr>
    </w:tbl>
    <w:p w:rsidR="00E25F22" w:rsidRPr="00E25F22" w:rsidRDefault="00E25F22" w:rsidP="000777CB">
      <w:pPr>
        <w:widowControl w:val="0"/>
        <w:autoSpaceDE w:val="0"/>
        <w:autoSpaceDN w:val="0"/>
        <w:adjustRightInd w:val="0"/>
        <w:spacing w:after="0" w:line="240" w:lineRule="auto"/>
        <w:rPr>
          <w:rFonts w:ascii="Times New Roman" w:hAnsi="Times New Roman"/>
          <w:sz w:val="24"/>
          <w:szCs w:val="24"/>
          <w:lang w:val="ru-RU"/>
        </w:rPr>
      </w:pPr>
    </w:p>
    <w:p w:rsidR="00E25F22" w:rsidRPr="00E25F22" w:rsidRDefault="00E25F22" w:rsidP="000777CB">
      <w:pPr>
        <w:widowControl w:val="0"/>
        <w:autoSpaceDE w:val="0"/>
        <w:autoSpaceDN w:val="0"/>
        <w:adjustRightInd w:val="0"/>
        <w:spacing w:after="0" w:line="240" w:lineRule="auto"/>
        <w:rPr>
          <w:rFonts w:ascii="Times New Roman" w:hAnsi="Times New Roman"/>
          <w:sz w:val="24"/>
          <w:szCs w:val="24"/>
          <w:lang w:val="ru-RU"/>
        </w:rPr>
      </w:pPr>
    </w:p>
    <w:p w:rsidR="00E25F22" w:rsidRPr="00E25F22" w:rsidRDefault="00E25F22" w:rsidP="000777CB">
      <w:pPr>
        <w:spacing w:after="0" w:line="240" w:lineRule="auto"/>
        <w:jc w:val="both"/>
        <w:rPr>
          <w:rFonts w:ascii="Times New Roman" w:eastAsia="Arial Unicode MS" w:hAnsi="Times New Roman"/>
          <w:b/>
          <w:i/>
          <w:color w:val="000000"/>
          <w:sz w:val="24"/>
          <w:szCs w:val="24"/>
          <w:u w:color="000000"/>
          <w:lang w:val="ru-RU" w:bidi="he-IL"/>
        </w:rPr>
      </w:pPr>
      <w:r w:rsidRPr="00E25F22">
        <w:rPr>
          <w:rFonts w:ascii="Times New Roman" w:eastAsia="Arial Unicode MS" w:hAnsi="Times New Roman"/>
          <w:b/>
          <w:i/>
          <w:color w:val="000000"/>
          <w:sz w:val="24"/>
          <w:szCs w:val="24"/>
          <w:u w:color="000000"/>
          <w:lang w:val="ru-RU" w:bidi="he-IL"/>
        </w:rPr>
        <w:t>Контрольная работа</w:t>
      </w:r>
    </w:p>
    <w:p w:rsidR="00E25F22" w:rsidRDefault="00E25F22" w:rsidP="000777CB">
      <w:pPr>
        <w:spacing w:after="0" w:line="240" w:lineRule="auto"/>
        <w:jc w:val="both"/>
        <w:rPr>
          <w:rFonts w:ascii="Times New Roman" w:eastAsia="Arial Unicode MS" w:hAnsi="Times New Roman"/>
          <w:color w:val="000000"/>
          <w:sz w:val="24"/>
          <w:szCs w:val="24"/>
          <w:u w:color="000000"/>
          <w:lang w:val="ru-RU" w:bidi="he-IL"/>
        </w:rPr>
      </w:pPr>
      <w:r w:rsidRPr="00E25F22">
        <w:rPr>
          <w:rFonts w:ascii="Times New Roman" w:eastAsia="Arial Unicode MS" w:hAnsi="Times New Roman"/>
          <w:color w:val="000000"/>
          <w:sz w:val="24"/>
          <w:szCs w:val="24"/>
          <w:u w:color="000000"/>
          <w:lang w:val="ru-RU" w:bidi="he-IL"/>
        </w:rPr>
        <w:t>Контрольная работа является одним из средств текущего контроля в освоении учебной дисциплины по освоенному материалу.</w:t>
      </w:r>
    </w:p>
    <w:p w:rsidR="009D2305" w:rsidRPr="00E25F22" w:rsidRDefault="009D2305" w:rsidP="000777CB">
      <w:pPr>
        <w:spacing w:after="0" w:line="240" w:lineRule="auto"/>
        <w:jc w:val="both"/>
        <w:rPr>
          <w:rFonts w:ascii="Times New Roman" w:eastAsia="Arial Unicode MS" w:hAnsi="Times New Roman"/>
          <w:color w:val="000000"/>
          <w:sz w:val="24"/>
          <w:szCs w:val="24"/>
          <w:u w:color="000000"/>
          <w:lang w:val="ru-RU" w:bidi="he-IL"/>
        </w:rPr>
      </w:pPr>
    </w:p>
    <w:p w:rsidR="00E25F22" w:rsidRDefault="00E25F22" w:rsidP="000777CB">
      <w:pPr>
        <w:tabs>
          <w:tab w:val="left" w:pos="851"/>
          <w:tab w:val="left" w:pos="1134"/>
        </w:tabs>
        <w:spacing w:after="0" w:line="240" w:lineRule="auto"/>
        <w:jc w:val="center"/>
        <w:rPr>
          <w:rFonts w:ascii="Times New Roman" w:eastAsia="Arial Unicode MS" w:hAnsi="Times New Roman"/>
          <w:b/>
          <w:bCs/>
          <w:i/>
          <w:iCs/>
          <w:color w:val="000000"/>
          <w:sz w:val="24"/>
          <w:szCs w:val="24"/>
          <w:u w:color="000000"/>
          <w:lang w:val="ru-RU" w:bidi="he-IL"/>
        </w:rPr>
      </w:pPr>
      <w:proofErr w:type="spellStart"/>
      <w:r w:rsidRPr="00886ECA">
        <w:rPr>
          <w:rFonts w:ascii="Times New Roman" w:eastAsia="Arial Unicode MS" w:hAnsi="Times New Roman"/>
          <w:b/>
          <w:bCs/>
          <w:i/>
          <w:iCs/>
          <w:color w:val="000000"/>
          <w:sz w:val="24"/>
          <w:szCs w:val="24"/>
          <w:u w:color="000000"/>
          <w:lang w:bidi="he-IL"/>
        </w:rPr>
        <w:t>Параметры</w:t>
      </w:r>
      <w:proofErr w:type="spellEnd"/>
      <w:r w:rsidRPr="00886ECA">
        <w:rPr>
          <w:rFonts w:ascii="Times New Roman" w:eastAsia="Arial Unicode MS" w:hAnsi="Times New Roman"/>
          <w:b/>
          <w:bCs/>
          <w:i/>
          <w:iCs/>
          <w:color w:val="000000"/>
          <w:sz w:val="24"/>
          <w:szCs w:val="24"/>
          <w:u w:color="000000"/>
          <w:lang w:bidi="he-IL"/>
        </w:rPr>
        <w:t xml:space="preserve"> </w:t>
      </w:r>
      <w:proofErr w:type="spellStart"/>
      <w:r w:rsidRPr="00886ECA">
        <w:rPr>
          <w:rFonts w:ascii="Times New Roman" w:eastAsia="Arial Unicode MS" w:hAnsi="Times New Roman"/>
          <w:b/>
          <w:bCs/>
          <w:i/>
          <w:iCs/>
          <w:color w:val="000000"/>
          <w:sz w:val="24"/>
          <w:szCs w:val="24"/>
          <w:u w:color="000000"/>
          <w:lang w:bidi="he-IL"/>
        </w:rPr>
        <w:t>оценочного</w:t>
      </w:r>
      <w:proofErr w:type="spellEnd"/>
      <w:r w:rsidRPr="00886ECA">
        <w:rPr>
          <w:rFonts w:ascii="Times New Roman" w:eastAsia="Arial Unicode MS" w:hAnsi="Times New Roman"/>
          <w:b/>
          <w:bCs/>
          <w:i/>
          <w:iCs/>
          <w:color w:val="000000"/>
          <w:sz w:val="24"/>
          <w:szCs w:val="24"/>
          <w:u w:color="000000"/>
          <w:lang w:bidi="he-IL"/>
        </w:rPr>
        <w:t xml:space="preserve"> </w:t>
      </w:r>
      <w:proofErr w:type="spellStart"/>
      <w:r w:rsidRPr="00886ECA">
        <w:rPr>
          <w:rFonts w:ascii="Times New Roman" w:eastAsia="Arial Unicode MS" w:hAnsi="Times New Roman"/>
          <w:b/>
          <w:bCs/>
          <w:i/>
          <w:iCs/>
          <w:color w:val="000000"/>
          <w:sz w:val="24"/>
          <w:szCs w:val="24"/>
          <w:u w:color="000000"/>
          <w:lang w:bidi="he-IL"/>
        </w:rPr>
        <w:t>средства</w:t>
      </w:r>
      <w:proofErr w:type="spellEnd"/>
    </w:p>
    <w:p w:rsidR="009D2305" w:rsidRPr="009D2305" w:rsidRDefault="009D2305" w:rsidP="000777CB">
      <w:pPr>
        <w:tabs>
          <w:tab w:val="left" w:pos="851"/>
          <w:tab w:val="left" w:pos="1134"/>
        </w:tabs>
        <w:spacing w:after="0" w:line="240" w:lineRule="auto"/>
        <w:jc w:val="center"/>
        <w:rPr>
          <w:rFonts w:ascii="Times New Roman" w:eastAsia="Arial Unicode MS" w:hAnsi="Times New Roman"/>
          <w:b/>
          <w:bCs/>
          <w:i/>
          <w:iCs/>
          <w:color w:val="000000"/>
          <w:sz w:val="24"/>
          <w:szCs w:val="24"/>
          <w:u w:color="000000"/>
          <w:lang w:val="ru-R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309"/>
      </w:tblGrid>
      <w:tr w:rsidR="00E25F22" w:rsidRPr="00886ECA" w:rsidTr="00E17800">
        <w:tc>
          <w:tcPr>
            <w:tcW w:w="4427"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proofErr w:type="spellStart"/>
            <w:r w:rsidRPr="00886ECA">
              <w:rPr>
                <w:rFonts w:ascii="Times New Roman" w:eastAsia="Arial Unicode MS" w:hAnsi="Times New Roman"/>
                <w:color w:val="000000"/>
                <w:sz w:val="24"/>
                <w:szCs w:val="24"/>
                <w:u w:color="000000"/>
                <w:lang w:bidi="he-IL"/>
              </w:rPr>
              <w:t>Критерии</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оценки</w:t>
            </w:r>
            <w:proofErr w:type="spellEnd"/>
            <w:r w:rsidRPr="00886ECA">
              <w:rPr>
                <w:rFonts w:ascii="Times New Roman" w:eastAsia="Arial Unicode MS" w:hAnsi="Times New Roman"/>
                <w:color w:val="000000"/>
                <w:sz w:val="24"/>
                <w:szCs w:val="24"/>
                <w:u w:color="000000"/>
                <w:lang w:bidi="he-IL"/>
              </w:rPr>
              <w:t>:</w:t>
            </w:r>
          </w:p>
        </w:tc>
        <w:tc>
          <w:tcPr>
            <w:tcW w:w="4309"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p>
        </w:tc>
      </w:tr>
      <w:tr w:rsidR="00E25F22" w:rsidRPr="00886ECA" w:rsidTr="00E17800">
        <w:tc>
          <w:tcPr>
            <w:tcW w:w="4427"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886ECA">
              <w:rPr>
                <w:rFonts w:ascii="Times New Roman" w:eastAsia="Arial Unicode MS" w:hAnsi="Times New Roman"/>
                <w:color w:val="000000"/>
                <w:sz w:val="24"/>
                <w:szCs w:val="24"/>
                <w:u w:color="000000"/>
                <w:lang w:bidi="he-IL"/>
              </w:rPr>
              <w:t>«</w:t>
            </w:r>
            <w:proofErr w:type="spellStart"/>
            <w:r w:rsidRPr="00886ECA">
              <w:rPr>
                <w:rFonts w:ascii="Times New Roman" w:eastAsia="Arial Unicode MS" w:hAnsi="Times New Roman"/>
                <w:color w:val="000000"/>
                <w:sz w:val="24"/>
                <w:szCs w:val="24"/>
                <w:u w:color="000000"/>
                <w:lang w:bidi="he-IL"/>
              </w:rPr>
              <w:t>отлично</w:t>
            </w:r>
            <w:proofErr w:type="spellEnd"/>
            <w:r w:rsidRPr="00886ECA">
              <w:rPr>
                <w:rFonts w:ascii="Times New Roman" w:eastAsia="Arial Unicode MS" w:hAnsi="Times New Roman"/>
                <w:color w:val="000000"/>
                <w:sz w:val="24"/>
                <w:szCs w:val="24"/>
                <w:u w:color="000000"/>
                <w:lang w:bidi="he-IL"/>
              </w:rPr>
              <w:t>»</w:t>
            </w:r>
          </w:p>
        </w:tc>
        <w:tc>
          <w:tcPr>
            <w:tcW w:w="4309"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E25F22">
              <w:rPr>
                <w:rFonts w:ascii="Times New Roman" w:eastAsia="Arial Unicode MS" w:hAnsi="Times New Roman"/>
                <w:color w:val="000000"/>
                <w:sz w:val="24"/>
                <w:szCs w:val="24"/>
                <w:u w:color="000000"/>
                <w:lang w:val="ru-RU" w:bidi="he-IL"/>
              </w:rPr>
              <w:t xml:space="preserve">Содержание ответа на вопрос соответствует теме, информация изложена четко и логично, является достоверной. </w:t>
            </w:r>
            <w:proofErr w:type="spellStart"/>
            <w:r w:rsidRPr="00886ECA">
              <w:rPr>
                <w:rFonts w:ascii="Times New Roman" w:eastAsia="Arial Unicode MS" w:hAnsi="Times New Roman"/>
                <w:color w:val="000000"/>
                <w:sz w:val="24"/>
                <w:szCs w:val="24"/>
                <w:u w:color="000000"/>
                <w:lang w:bidi="he-IL"/>
              </w:rPr>
              <w:t>Ответ</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содержит</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элементы</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сравнительного</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анализа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Задача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решена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верно</w:t>
            </w:r>
            <w:proofErr w:type="spellEnd"/>
            <w:r w:rsidRPr="00886ECA">
              <w:rPr>
                <w:rFonts w:ascii="Times New Roman" w:eastAsia="Arial Unicode MS" w:hAnsi="Times New Roman"/>
                <w:color w:val="000000"/>
                <w:sz w:val="24"/>
                <w:szCs w:val="24"/>
                <w:u w:color="000000"/>
                <w:lang w:bidi="he-IL"/>
              </w:rPr>
              <w:t>.</w:t>
            </w:r>
          </w:p>
        </w:tc>
      </w:tr>
      <w:tr w:rsidR="00E25F22" w:rsidRPr="00886ECA" w:rsidTr="00E17800">
        <w:tc>
          <w:tcPr>
            <w:tcW w:w="4427"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886ECA">
              <w:rPr>
                <w:rFonts w:ascii="Times New Roman" w:eastAsia="Arial Unicode MS" w:hAnsi="Times New Roman"/>
                <w:color w:val="000000"/>
                <w:sz w:val="24"/>
                <w:szCs w:val="24"/>
                <w:u w:color="000000"/>
                <w:lang w:bidi="he-IL"/>
              </w:rPr>
              <w:t>«</w:t>
            </w:r>
            <w:proofErr w:type="spellStart"/>
            <w:r w:rsidRPr="00886ECA">
              <w:rPr>
                <w:rFonts w:ascii="Times New Roman" w:eastAsia="Arial Unicode MS" w:hAnsi="Times New Roman"/>
                <w:color w:val="000000"/>
                <w:sz w:val="24"/>
                <w:szCs w:val="24"/>
                <w:u w:color="000000"/>
                <w:lang w:bidi="he-IL"/>
              </w:rPr>
              <w:t>хорошо</w:t>
            </w:r>
            <w:proofErr w:type="spellEnd"/>
            <w:r w:rsidRPr="00886ECA">
              <w:rPr>
                <w:rFonts w:ascii="Times New Roman" w:eastAsia="Arial Unicode MS" w:hAnsi="Times New Roman"/>
                <w:color w:val="000000"/>
                <w:sz w:val="24"/>
                <w:szCs w:val="24"/>
                <w:u w:color="000000"/>
                <w:lang w:bidi="he-IL"/>
              </w:rPr>
              <w:t>»</w:t>
            </w:r>
          </w:p>
        </w:tc>
        <w:tc>
          <w:tcPr>
            <w:tcW w:w="4309" w:type="dxa"/>
          </w:tcPr>
          <w:p w:rsidR="00E25F22" w:rsidRPr="00886ECA" w:rsidRDefault="00E25F22" w:rsidP="000777CB">
            <w:pPr>
              <w:spacing w:after="0" w:line="240" w:lineRule="auto"/>
              <w:rPr>
                <w:rFonts w:ascii="Times New Roman" w:eastAsia="Arial Unicode MS" w:hAnsi="Times New Roman"/>
                <w:color w:val="000000"/>
                <w:sz w:val="24"/>
                <w:szCs w:val="24"/>
                <w:u w:color="000000"/>
                <w:lang w:bidi="he-IL"/>
              </w:rPr>
            </w:pPr>
            <w:r w:rsidRPr="00E25F22">
              <w:rPr>
                <w:rFonts w:ascii="Times New Roman" w:eastAsia="Arial Unicode MS" w:hAnsi="Times New Roman"/>
                <w:color w:val="000000"/>
                <w:sz w:val="24"/>
                <w:szCs w:val="24"/>
                <w:u w:color="000000"/>
                <w:lang w:val="ru-RU" w:bidi="he-IL"/>
              </w:rPr>
              <w:t xml:space="preserve">Содержание ответа на вопрос соответствует теме, информация, в целом, изложена четко и логично, является достоверной. Ответ не содержит элементы сравнительного </w:t>
            </w:r>
            <w:r w:rsidRPr="00E25F22">
              <w:rPr>
                <w:rFonts w:ascii="Times New Roman" w:eastAsia="Arial Unicode MS" w:hAnsi="Times New Roman"/>
                <w:color w:val="000000"/>
                <w:sz w:val="24"/>
                <w:szCs w:val="24"/>
                <w:u w:color="000000"/>
                <w:lang w:val="ru-RU" w:bidi="he-IL"/>
              </w:rPr>
              <w:lastRenderedPageBreak/>
              <w:t xml:space="preserve">анализа и носит описательный характер. </w:t>
            </w:r>
            <w:proofErr w:type="spellStart"/>
            <w:r w:rsidRPr="00886ECA">
              <w:rPr>
                <w:rFonts w:ascii="Times New Roman" w:eastAsia="Arial Unicode MS" w:hAnsi="Times New Roman"/>
                <w:color w:val="000000"/>
                <w:sz w:val="24"/>
                <w:szCs w:val="24"/>
                <w:u w:color="000000"/>
                <w:lang w:bidi="he-IL"/>
              </w:rPr>
              <w:t>Задача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решена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верно</w:t>
            </w:r>
            <w:proofErr w:type="spellEnd"/>
            <w:r w:rsidRPr="00886ECA">
              <w:rPr>
                <w:rFonts w:ascii="Times New Roman" w:eastAsia="Arial Unicode MS" w:hAnsi="Times New Roman"/>
                <w:color w:val="000000"/>
                <w:sz w:val="24"/>
                <w:szCs w:val="24"/>
                <w:u w:color="000000"/>
                <w:lang w:bidi="he-IL"/>
              </w:rPr>
              <w:t>.</w:t>
            </w:r>
          </w:p>
        </w:tc>
      </w:tr>
      <w:tr w:rsidR="00E25F22" w:rsidRPr="00886ECA" w:rsidTr="00E17800">
        <w:tc>
          <w:tcPr>
            <w:tcW w:w="4427"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886ECA">
              <w:rPr>
                <w:rFonts w:ascii="Times New Roman" w:eastAsia="Arial Unicode MS" w:hAnsi="Times New Roman"/>
                <w:color w:val="000000"/>
                <w:sz w:val="24"/>
                <w:szCs w:val="24"/>
                <w:u w:color="000000"/>
                <w:lang w:bidi="he-IL"/>
              </w:rPr>
              <w:lastRenderedPageBreak/>
              <w:t>«</w:t>
            </w:r>
            <w:proofErr w:type="spellStart"/>
            <w:r w:rsidRPr="00886ECA">
              <w:rPr>
                <w:rFonts w:ascii="Times New Roman" w:eastAsia="Arial Unicode MS" w:hAnsi="Times New Roman"/>
                <w:color w:val="000000"/>
                <w:sz w:val="24"/>
                <w:szCs w:val="24"/>
                <w:u w:color="000000"/>
                <w:lang w:bidi="he-IL"/>
              </w:rPr>
              <w:t>удовлетворительно</w:t>
            </w:r>
            <w:proofErr w:type="spellEnd"/>
            <w:r w:rsidRPr="00886ECA">
              <w:rPr>
                <w:rFonts w:ascii="Times New Roman" w:eastAsia="Arial Unicode MS" w:hAnsi="Times New Roman"/>
                <w:color w:val="000000"/>
                <w:sz w:val="24"/>
                <w:szCs w:val="24"/>
                <w:u w:color="000000"/>
                <w:lang w:bidi="he-IL"/>
              </w:rPr>
              <w:t>»</w:t>
            </w:r>
          </w:p>
        </w:tc>
        <w:tc>
          <w:tcPr>
            <w:tcW w:w="4309"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E25F22">
              <w:rPr>
                <w:rFonts w:ascii="Times New Roman" w:eastAsia="Arial Unicode MS" w:hAnsi="Times New Roman"/>
                <w:color w:val="000000"/>
                <w:sz w:val="24"/>
                <w:szCs w:val="24"/>
                <w:u w:color="000000"/>
                <w:lang w:val="ru-RU" w:bidi="he-IL"/>
              </w:rPr>
              <w:t xml:space="preserve">Тема раскрыта поверхностно; обучающийся испытывает небольшие затруднения по выполнению задания. </w:t>
            </w:r>
            <w:r w:rsidRPr="00886ECA">
              <w:rPr>
                <w:rFonts w:ascii="Times New Roman" w:eastAsia="Arial Unicode MS" w:hAnsi="Times New Roman"/>
                <w:color w:val="000000"/>
                <w:sz w:val="24"/>
                <w:szCs w:val="24"/>
                <w:u w:color="000000"/>
                <w:lang w:bidi="he-IL"/>
              </w:rPr>
              <w:t xml:space="preserve">В </w:t>
            </w:r>
            <w:proofErr w:type="spellStart"/>
            <w:r w:rsidRPr="00886ECA">
              <w:rPr>
                <w:rFonts w:ascii="Times New Roman" w:eastAsia="Arial Unicode MS" w:hAnsi="Times New Roman"/>
                <w:color w:val="000000"/>
                <w:sz w:val="24"/>
                <w:szCs w:val="24"/>
                <w:u w:color="000000"/>
                <w:lang w:bidi="he-IL"/>
              </w:rPr>
              <w:t>решении</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задачи</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имеются</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ошибки</w:t>
            </w:r>
            <w:proofErr w:type="spellEnd"/>
            <w:r w:rsidRPr="00886ECA">
              <w:rPr>
                <w:rFonts w:ascii="Times New Roman" w:eastAsia="Arial Unicode MS" w:hAnsi="Times New Roman"/>
                <w:color w:val="000000"/>
                <w:sz w:val="24"/>
                <w:szCs w:val="24"/>
                <w:u w:color="000000"/>
                <w:lang w:bidi="he-IL"/>
              </w:rPr>
              <w:t>.</w:t>
            </w:r>
          </w:p>
        </w:tc>
      </w:tr>
      <w:tr w:rsidR="00E25F22" w:rsidRPr="00886ECA" w:rsidTr="00E17800">
        <w:tc>
          <w:tcPr>
            <w:tcW w:w="4427"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886ECA">
              <w:rPr>
                <w:rFonts w:ascii="Times New Roman" w:eastAsia="Arial Unicode MS" w:hAnsi="Times New Roman"/>
                <w:color w:val="000000"/>
                <w:sz w:val="24"/>
                <w:szCs w:val="24"/>
                <w:u w:color="000000"/>
                <w:lang w:bidi="he-IL"/>
              </w:rPr>
              <w:t>«</w:t>
            </w:r>
            <w:proofErr w:type="spellStart"/>
            <w:r w:rsidRPr="00886ECA">
              <w:rPr>
                <w:rFonts w:ascii="Times New Roman" w:eastAsia="Arial Unicode MS" w:hAnsi="Times New Roman"/>
                <w:color w:val="000000"/>
                <w:sz w:val="24"/>
                <w:szCs w:val="24"/>
                <w:u w:color="000000"/>
                <w:lang w:bidi="he-IL"/>
              </w:rPr>
              <w:t>неудовлетворительно</w:t>
            </w:r>
            <w:proofErr w:type="spellEnd"/>
            <w:r w:rsidRPr="00886ECA">
              <w:rPr>
                <w:rFonts w:ascii="Times New Roman" w:eastAsia="Arial Unicode MS" w:hAnsi="Times New Roman"/>
                <w:color w:val="000000"/>
                <w:sz w:val="24"/>
                <w:szCs w:val="24"/>
                <w:u w:color="000000"/>
                <w:lang w:bidi="he-IL"/>
              </w:rPr>
              <w:t>»</w:t>
            </w:r>
          </w:p>
        </w:tc>
        <w:tc>
          <w:tcPr>
            <w:tcW w:w="4309" w:type="dxa"/>
          </w:tcPr>
          <w:p w:rsidR="00E25F22" w:rsidRPr="00886ECA" w:rsidRDefault="00E25F22" w:rsidP="000777CB">
            <w:pPr>
              <w:spacing w:after="0" w:line="240" w:lineRule="auto"/>
              <w:jc w:val="both"/>
              <w:rPr>
                <w:rFonts w:ascii="Times New Roman" w:eastAsia="Arial Unicode MS" w:hAnsi="Times New Roman"/>
                <w:color w:val="000000"/>
                <w:sz w:val="24"/>
                <w:szCs w:val="24"/>
                <w:u w:color="000000"/>
                <w:lang w:bidi="he-IL"/>
              </w:rPr>
            </w:pPr>
            <w:r w:rsidRPr="00E25F22">
              <w:rPr>
                <w:rFonts w:ascii="Times New Roman" w:eastAsia="Arial Unicode MS" w:hAnsi="Times New Roman"/>
                <w:color w:val="000000"/>
                <w:sz w:val="24"/>
                <w:szCs w:val="24"/>
                <w:u w:color="000000"/>
                <w:lang w:val="ru-RU" w:bidi="he-IL"/>
              </w:rPr>
              <w:t xml:space="preserve">Тема не раскрыта; работа соответствует заданию менее, чем на 1/3. </w:t>
            </w:r>
            <w:proofErr w:type="spellStart"/>
            <w:r w:rsidRPr="00886ECA">
              <w:rPr>
                <w:rFonts w:ascii="Times New Roman" w:eastAsia="Arial Unicode MS" w:hAnsi="Times New Roman"/>
                <w:color w:val="000000"/>
                <w:sz w:val="24"/>
                <w:szCs w:val="24"/>
                <w:u w:color="000000"/>
                <w:lang w:bidi="he-IL"/>
              </w:rPr>
              <w:t>Задача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решена</w:t>
            </w:r>
            <w:proofErr w:type="spellEnd"/>
            <w:r w:rsidRPr="00886ECA">
              <w:rPr>
                <w:rFonts w:ascii="Times New Roman" w:eastAsia="Arial Unicode MS" w:hAnsi="Times New Roman"/>
                <w:color w:val="000000"/>
                <w:sz w:val="24"/>
                <w:szCs w:val="24"/>
                <w:u w:color="000000"/>
                <w:lang w:bidi="he-IL"/>
              </w:rPr>
              <w:t xml:space="preserve"> </w:t>
            </w:r>
            <w:proofErr w:type="spellStart"/>
            <w:r w:rsidRPr="00886ECA">
              <w:rPr>
                <w:rFonts w:ascii="Times New Roman" w:eastAsia="Arial Unicode MS" w:hAnsi="Times New Roman"/>
                <w:color w:val="000000"/>
                <w:sz w:val="24"/>
                <w:szCs w:val="24"/>
                <w:u w:color="000000"/>
                <w:lang w:bidi="he-IL"/>
              </w:rPr>
              <w:t>неверно</w:t>
            </w:r>
            <w:proofErr w:type="spellEnd"/>
            <w:r w:rsidRPr="00886ECA">
              <w:rPr>
                <w:rFonts w:ascii="Times New Roman" w:eastAsia="Arial Unicode MS" w:hAnsi="Times New Roman"/>
                <w:color w:val="000000"/>
                <w:sz w:val="24"/>
                <w:szCs w:val="24"/>
                <w:u w:color="000000"/>
                <w:lang w:bidi="he-IL"/>
              </w:rPr>
              <w:t>.</w:t>
            </w:r>
          </w:p>
        </w:tc>
      </w:tr>
    </w:tbl>
    <w:p w:rsidR="00E25F22" w:rsidRPr="00886ECA" w:rsidRDefault="00E25F22" w:rsidP="000777CB">
      <w:pPr>
        <w:spacing w:after="0" w:line="240" w:lineRule="auto"/>
        <w:rPr>
          <w:rFonts w:ascii="Times New Roman" w:hAnsi="Times New Roman"/>
          <w:b/>
          <w:sz w:val="24"/>
          <w:szCs w:val="24"/>
        </w:rPr>
      </w:pPr>
    </w:p>
    <w:p w:rsidR="00E25F22" w:rsidRDefault="00E25F22" w:rsidP="000777CB">
      <w:pPr>
        <w:tabs>
          <w:tab w:val="left" w:pos="142"/>
        </w:tabs>
        <w:spacing w:after="0" w:line="240" w:lineRule="auto"/>
        <w:contextualSpacing/>
        <w:rPr>
          <w:rFonts w:ascii="Times New Roman" w:eastAsia="Calibri" w:hAnsi="Times New Roman"/>
          <w:sz w:val="24"/>
          <w:szCs w:val="24"/>
        </w:rPr>
      </w:pPr>
    </w:p>
    <w:p w:rsidR="00A22D45" w:rsidRPr="00D16AE5" w:rsidRDefault="00A22D45" w:rsidP="000777CB">
      <w:pPr>
        <w:tabs>
          <w:tab w:val="left" w:pos="142"/>
        </w:tabs>
        <w:spacing w:after="0" w:line="240" w:lineRule="auto"/>
        <w:contextualSpacing/>
        <w:rPr>
          <w:rFonts w:ascii="Times New Roman" w:hAnsi="Times New Roman"/>
          <w:sz w:val="24"/>
          <w:szCs w:val="24"/>
          <w:lang w:val="ru-RU"/>
        </w:rPr>
      </w:pPr>
    </w:p>
    <w:sectPr w:rsidR="00A22D45" w:rsidRPr="00D16AE5" w:rsidSect="00E566DD">
      <w:pgSz w:w="11906" w:h="16838"/>
      <w:pgMar w:top="1440" w:right="1680" w:bottom="1128" w:left="1700" w:header="720" w:footer="720" w:gutter="0"/>
      <w:cols w:space="720" w:equalWidth="0">
        <w:col w:w="8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F2" w:rsidRDefault="00947DF2" w:rsidP="00471976">
      <w:pPr>
        <w:spacing w:after="0" w:line="240" w:lineRule="auto"/>
      </w:pPr>
      <w:r>
        <w:separator/>
      </w:r>
    </w:p>
  </w:endnote>
  <w:endnote w:type="continuationSeparator" w:id="0">
    <w:p w:rsidR="00947DF2" w:rsidRDefault="00947DF2" w:rsidP="0047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692222"/>
      <w:docPartObj>
        <w:docPartGallery w:val="Page Numbers (Bottom of Page)"/>
        <w:docPartUnique/>
      </w:docPartObj>
    </w:sdtPr>
    <w:sdtEndPr>
      <w:rPr>
        <w:sz w:val="22"/>
        <w:szCs w:val="22"/>
      </w:rPr>
    </w:sdtEndPr>
    <w:sdtContent>
      <w:p w:rsidR="0007374E" w:rsidRPr="00B51BB3" w:rsidRDefault="0007374E">
        <w:pPr>
          <w:pStyle w:val="a6"/>
          <w:jc w:val="center"/>
          <w:rPr>
            <w:sz w:val="22"/>
            <w:szCs w:val="22"/>
          </w:rPr>
        </w:pPr>
        <w:r w:rsidRPr="00B51BB3">
          <w:rPr>
            <w:sz w:val="22"/>
            <w:szCs w:val="22"/>
          </w:rPr>
          <w:fldChar w:fldCharType="begin"/>
        </w:r>
        <w:r w:rsidRPr="00B51BB3">
          <w:rPr>
            <w:sz w:val="22"/>
            <w:szCs w:val="22"/>
          </w:rPr>
          <w:instrText>PAGE   \* MERGEFORMAT</w:instrText>
        </w:r>
        <w:r w:rsidRPr="00B51BB3">
          <w:rPr>
            <w:sz w:val="22"/>
            <w:szCs w:val="22"/>
          </w:rPr>
          <w:fldChar w:fldCharType="separate"/>
        </w:r>
        <w:r w:rsidR="00985353">
          <w:rPr>
            <w:noProof/>
            <w:sz w:val="22"/>
            <w:szCs w:val="22"/>
          </w:rPr>
          <w:t>22</w:t>
        </w:r>
        <w:r w:rsidRPr="00B51BB3">
          <w:rPr>
            <w:sz w:val="22"/>
            <w:szCs w:val="22"/>
          </w:rPr>
          <w:fldChar w:fldCharType="end"/>
        </w:r>
      </w:p>
    </w:sdtContent>
  </w:sdt>
  <w:p w:rsidR="0007374E" w:rsidRDefault="000737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F2" w:rsidRDefault="00947DF2" w:rsidP="00471976">
      <w:pPr>
        <w:spacing w:after="0" w:line="240" w:lineRule="auto"/>
      </w:pPr>
      <w:r>
        <w:separator/>
      </w:r>
    </w:p>
  </w:footnote>
  <w:footnote w:type="continuationSeparator" w:id="0">
    <w:p w:rsidR="00947DF2" w:rsidRDefault="00947DF2" w:rsidP="00471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47"/>
    <w:multiLevelType w:val="hybridMultilevel"/>
    <w:tmpl w:val="000054DE"/>
    <w:lvl w:ilvl="0" w:tplc="000039B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40D"/>
    <w:multiLevelType w:val="hybridMultilevel"/>
    <w:tmpl w:val="0000491C"/>
    <w:lvl w:ilvl="0" w:tplc="00004D06">
      <w:start w:val="3"/>
      <w:numFmt w:val="decimal"/>
      <w:lvlText w:val="%1."/>
      <w:lvlJc w:val="left"/>
      <w:pPr>
        <w:tabs>
          <w:tab w:val="num" w:pos="720"/>
        </w:tabs>
        <w:ind w:left="720" w:hanging="360"/>
      </w:pPr>
    </w:lvl>
    <w:lvl w:ilvl="1" w:tplc="00004DB7">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AE2134E"/>
    <w:multiLevelType w:val="hybridMultilevel"/>
    <w:tmpl w:val="9E9C3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CB74DE"/>
    <w:multiLevelType w:val="hybridMultilevel"/>
    <w:tmpl w:val="67E05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C00D43"/>
    <w:multiLevelType w:val="hybridMultilevel"/>
    <w:tmpl w:val="F372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9767E6"/>
    <w:multiLevelType w:val="multilevel"/>
    <w:tmpl w:val="612A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982CD2"/>
    <w:multiLevelType w:val="multilevel"/>
    <w:tmpl w:val="43A8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318C5"/>
    <w:multiLevelType w:val="hybridMultilevel"/>
    <w:tmpl w:val="C94C2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78035E"/>
    <w:multiLevelType w:val="hybridMultilevel"/>
    <w:tmpl w:val="CE40F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13"/>
  </w:num>
  <w:num w:numId="5">
    <w:abstractNumId w:val="12"/>
  </w:num>
  <w:num w:numId="6">
    <w:abstractNumId w:val="1"/>
  </w:num>
  <w:num w:numId="7">
    <w:abstractNumId w:val="5"/>
  </w:num>
  <w:num w:numId="8">
    <w:abstractNumId w:val="3"/>
  </w:num>
  <w:num w:numId="9">
    <w:abstractNumId w:val="11"/>
  </w:num>
  <w:num w:numId="10">
    <w:abstractNumId w:val="6"/>
  </w:num>
  <w:num w:numId="11">
    <w:abstractNumId w:val="9"/>
  </w:num>
  <w:num w:numId="12">
    <w:abstractNumId w:val="14"/>
  </w:num>
  <w:num w:numId="13">
    <w:abstractNumId w:val="7"/>
  </w:num>
  <w:num w:numId="14">
    <w:abstractNumId w:val="18"/>
  </w:num>
  <w:num w:numId="15">
    <w:abstractNumId w:val="4"/>
  </w:num>
  <w:num w:numId="16">
    <w:abstractNumId w:val="17"/>
  </w:num>
  <w:num w:numId="17">
    <w:abstractNumId w:val="19"/>
  </w:num>
  <w:num w:numId="18">
    <w:abstractNumId w:val="10"/>
  </w:num>
  <w:num w:numId="19">
    <w:abstractNumId w:val="16"/>
  </w:num>
  <w:num w:numId="20">
    <w:abstractNumId w:val="2"/>
  </w:num>
  <w:num w:numId="21">
    <w:abstractNumId w:val="26"/>
  </w:num>
  <w:num w:numId="22">
    <w:abstractNumId w:val="20"/>
  </w:num>
  <w:num w:numId="23">
    <w:abstractNumId w:val="25"/>
  </w:num>
  <w:num w:numId="24">
    <w:abstractNumId w:val="21"/>
  </w:num>
  <w:num w:numId="25">
    <w:abstractNumId w:val="22"/>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02EB1"/>
    <w:rsid w:val="00010EE7"/>
    <w:rsid w:val="0002144D"/>
    <w:rsid w:val="000252CE"/>
    <w:rsid w:val="00027426"/>
    <w:rsid w:val="000364B0"/>
    <w:rsid w:val="0007374E"/>
    <w:rsid w:val="000777CB"/>
    <w:rsid w:val="000B3DF9"/>
    <w:rsid w:val="000C21D9"/>
    <w:rsid w:val="000E70BA"/>
    <w:rsid w:val="00127F2D"/>
    <w:rsid w:val="00127F72"/>
    <w:rsid w:val="00161B09"/>
    <w:rsid w:val="00172A2A"/>
    <w:rsid w:val="00191BF2"/>
    <w:rsid w:val="0019373B"/>
    <w:rsid w:val="001A3212"/>
    <w:rsid w:val="00202EB1"/>
    <w:rsid w:val="00216A58"/>
    <w:rsid w:val="002171D7"/>
    <w:rsid w:val="002454DC"/>
    <w:rsid w:val="00250991"/>
    <w:rsid w:val="00267558"/>
    <w:rsid w:val="00277453"/>
    <w:rsid w:val="002D4736"/>
    <w:rsid w:val="002E20EA"/>
    <w:rsid w:val="00312990"/>
    <w:rsid w:val="003133A5"/>
    <w:rsid w:val="00346E04"/>
    <w:rsid w:val="00353C8B"/>
    <w:rsid w:val="00373723"/>
    <w:rsid w:val="00391136"/>
    <w:rsid w:val="003A126E"/>
    <w:rsid w:val="003A6D67"/>
    <w:rsid w:val="003E3152"/>
    <w:rsid w:val="003E50F5"/>
    <w:rsid w:val="003E5876"/>
    <w:rsid w:val="003F360D"/>
    <w:rsid w:val="00401A34"/>
    <w:rsid w:val="00471976"/>
    <w:rsid w:val="004938E6"/>
    <w:rsid w:val="004A0F5D"/>
    <w:rsid w:val="004A20AF"/>
    <w:rsid w:val="004C38B4"/>
    <w:rsid w:val="005021B3"/>
    <w:rsid w:val="00535ACC"/>
    <w:rsid w:val="005455A0"/>
    <w:rsid w:val="005639D0"/>
    <w:rsid w:val="00570645"/>
    <w:rsid w:val="0057211E"/>
    <w:rsid w:val="005729AC"/>
    <w:rsid w:val="00575246"/>
    <w:rsid w:val="00597C88"/>
    <w:rsid w:val="005B41D7"/>
    <w:rsid w:val="005B5AE3"/>
    <w:rsid w:val="005C5791"/>
    <w:rsid w:val="005E2BEB"/>
    <w:rsid w:val="006003D8"/>
    <w:rsid w:val="00603A78"/>
    <w:rsid w:val="00660B65"/>
    <w:rsid w:val="00661E3A"/>
    <w:rsid w:val="00674240"/>
    <w:rsid w:val="006912FC"/>
    <w:rsid w:val="006B23BC"/>
    <w:rsid w:val="00706EA9"/>
    <w:rsid w:val="007572C5"/>
    <w:rsid w:val="00777064"/>
    <w:rsid w:val="007936C8"/>
    <w:rsid w:val="007A5C5A"/>
    <w:rsid w:val="007B387A"/>
    <w:rsid w:val="007C1D50"/>
    <w:rsid w:val="007D06B8"/>
    <w:rsid w:val="007D3C75"/>
    <w:rsid w:val="007E5A28"/>
    <w:rsid w:val="00821AAE"/>
    <w:rsid w:val="00822343"/>
    <w:rsid w:val="00830812"/>
    <w:rsid w:val="00844FDA"/>
    <w:rsid w:val="00854153"/>
    <w:rsid w:val="0086122F"/>
    <w:rsid w:val="00870621"/>
    <w:rsid w:val="00870842"/>
    <w:rsid w:val="00871218"/>
    <w:rsid w:val="00875C1B"/>
    <w:rsid w:val="008A38B1"/>
    <w:rsid w:val="008A3CB6"/>
    <w:rsid w:val="008B10EB"/>
    <w:rsid w:val="008F4E8A"/>
    <w:rsid w:val="009038CC"/>
    <w:rsid w:val="00930B98"/>
    <w:rsid w:val="00931519"/>
    <w:rsid w:val="00933EC1"/>
    <w:rsid w:val="009354ED"/>
    <w:rsid w:val="00935C5A"/>
    <w:rsid w:val="00940A1D"/>
    <w:rsid w:val="00946F86"/>
    <w:rsid w:val="00947DF2"/>
    <w:rsid w:val="00953FD7"/>
    <w:rsid w:val="009617B9"/>
    <w:rsid w:val="009641D2"/>
    <w:rsid w:val="0096483B"/>
    <w:rsid w:val="00985353"/>
    <w:rsid w:val="0099384D"/>
    <w:rsid w:val="00996406"/>
    <w:rsid w:val="009B35D7"/>
    <w:rsid w:val="009D2305"/>
    <w:rsid w:val="00A22D45"/>
    <w:rsid w:val="00A56D04"/>
    <w:rsid w:val="00A74D54"/>
    <w:rsid w:val="00A85B57"/>
    <w:rsid w:val="00AA4E18"/>
    <w:rsid w:val="00AC05BE"/>
    <w:rsid w:val="00AD2902"/>
    <w:rsid w:val="00AE43CD"/>
    <w:rsid w:val="00B04121"/>
    <w:rsid w:val="00B22272"/>
    <w:rsid w:val="00B41BB6"/>
    <w:rsid w:val="00B51BB3"/>
    <w:rsid w:val="00B65730"/>
    <w:rsid w:val="00B83A71"/>
    <w:rsid w:val="00B861DA"/>
    <w:rsid w:val="00BB554A"/>
    <w:rsid w:val="00BC5546"/>
    <w:rsid w:val="00BC697C"/>
    <w:rsid w:val="00C20CF5"/>
    <w:rsid w:val="00C47445"/>
    <w:rsid w:val="00C47724"/>
    <w:rsid w:val="00C56599"/>
    <w:rsid w:val="00C75F2C"/>
    <w:rsid w:val="00C8391D"/>
    <w:rsid w:val="00CA32CB"/>
    <w:rsid w:val="00CC3676"/>
    <w:rsid w:val="00CE53C9"/>
    <w:rsid w:val="00D109FA"/>
    <w:rsid w:val="00D16AE5"/>
    <w:rsid w:val="00D23A8D"/>
    <w:rsid w:val="00D705EB"/>
    <w:rsid w:val="00D90FCB"/>
    <w:rsid w:val="00DC2367"/>
    <w:rsid w:val="00DC5FFA"/>
    <w:rsid w:val="00DD5C32"/>
    <w:rsid w:val="00DF1807"/>
    <w:rsid w:val="00DF41C8"/>
    <w:rsid w:val="00E17800"/>
    <w:rsid w:val="00E25F22"/>
    <w:rsid w:val="00E47932"/>
    <w:rsid w:val="00E52906"/>
    <w:rsid w:val="00E5356F"/>
    <w:rsid w:val="00E53B43"/>
    <w:rsid w:val="00E558CF"/>
    <w:rsid w:val="00E566DD"/>
    <w:rsid w:val="00E56E16"/>
    <w:rsid w:val="00E57B6D"/>
    <w:rsid w:val="00E61434"/>
    <w:rsid w:val="00E625F2"/>
    <w:rsid w:val="00E6591B"/>
    <w:rsid w:val="00E7008C"/>
    <w:rsid w:val="00E77128"/>
    <w:rsid w:val="00E778F6"/>
    <w:rsid w:val="00E87E72"/>
    <w:rsid w:val="00EB6206"/>
    <w:rsid w:val="00EB6EC4"/>
    <w:rsid w:val="00ED1786"/>
    <w:rsid w:val="00EE4A81"/>
    <w:rsid w:val="00F0393C"/>
    <w:rsid w:val="00F430AE"/>
    <w:rsid w:val="00F758E3"/>
    <w:rsid w:val="00F94962"/>
    <w:rsid w:val="00FA2DD7"/>
    <w:rsid w:val="00FE2B42"/>
    <w:rsid w:val="00FE6A0F"/>
    <w:rsid w:val="00FF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C4C2EC-2258-4441-A93C-1DB19DA5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6DD"/>
    <w:pPr>
      <w:spacing w:after="200" w:line="276" w:lineRule="auto"/>
    </w:pPr>
    <w:rPr>
      <w:sz w:val="22"/>
      <w:szCs w:val="22"/>
      <w:lang w:val="en-US" w:eastAsia="en-US"/>
    </w:rPr>
  </w:style>
  <w:style w:type="paragraph" w:styleId="1">
    <w:name w:val="heading 1"/>
    <w:basedOn w:val="a"/>
    <w:next w:val="a"/>
    <w:link w:val="10"/>
    <w:uiPriority w:val="9"/>
    <w:qFormat/>
    <w:rsid w:val="002E20EA"/>
    <w:pPr>
      <w:keepNext/>
      <w:keepLines/>
      <w:spacing w:before="480" w:after="0"/>
      <w:jc w:val="center"/>
      <w:outlineLvl w:val="0"/>
    </w:pPr>
    <w:rPr>
      <w:rFonts w:ascii="Times New Roman" w:eastAsiaTheme="majorEastAsia" w:hAnsi="Times New Roman"/>
      <w:b/>
      <w:bCs/>
      <w:sz w:val="24"/>
      <w:szCs w:val="24"/>
      <w:lang w:val="ru-RU"/>
    </w:rPr>
  </w:style>
  <w:style w:type="paragraph" w:styleId="2">
    <w:name w:val="heading 2"/>
    <w:basedOn w:val="a"/>
    <w:next w:val="a"/>
    <w:link w:val="20"/>
    <w:uiPriority w:val="9"/>
    <w:unhideWhenUsed/>
    <w:qFormat/>
    <w:rsid w:val="00216A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01A34"/>
    <w:rPr>
      <w:color w:val="0000FF"/>
      <w:u w:val="single"/>
    </w:rPr>
  </w:style>
  <w:style w:type="character" w:customStyle="1" w:styleId="apple-converted-space">
    <w:name w:val="apple-converted-space"/>
    <w:basedOn w:val="a0"/>
    <w:rsid w:val="00401A34"/>
  </w:style>
  <w:style w:type="paragraph" w:styleId="a4">
    <w:name w:val="List Paragraph"/>
    <w:basedOn w:val="a"/>
    <w:uiPriority w:val="34"/>
    <w:qFormat/>
    <w:rsid w:val="00401A34"/>
    <w:pPr>
      <w:ind w:left="720"/>
      <w:contextualSpacing/>
    </w:pPr>
    <w:rPr>
      <w:lang w:val="ru-RU" w:eastAsia="ru-RU"/>
    </w:rPr>
  </w:style>
  <w:style w:type="table" w:styleId="a5">
    <w:name w:val="Table Grid"/>
    <w:basedOn w:val="a1"/>
    <w:uiPriority w:val="59"/>
    <w:rsid w:val="00BC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qFormat/>
    <w:rsid w:val="00267558"/>
    <w:pPr>
      <w:tabs>
        <w:tab w:val="left" w:pos="142"/>
      </w:tabs>
      <w:spacing w:after="0" w:line="240" w:lineRule="auto"/>
      <w:jc w:val="center"/>
    </w:pPr>
    <w:rPr>
      <w:rFonts w:ascii="Times New Roman" w:hAnsi="Times New Roman"/>
      <w:sz w:val="28"/>
      <w:szCs w:val="28"/>
      <w:lang w:val="ru-RU" w:eastAsia="ru-RU"/>
    </w:rPr>
  </w:style>
  <w:style w:type="character" w:customStyle="1" w:styleId="12">
    <w:name w:val="Стиль1 Знак"/>
    <w:basedOn w:val="a0"/>
    <w:link w:val="11"/>
    <w:rsid w:val="00267558"/>
    <w:rPr>
      <w:rFonts w:ascii="Times New Roman" w:hAnsi="Times New Roman"/>
      <w:sz w:val="28"/>
      <w:szCs w:val="28"/>
    </w:rPr>
  </w:style>
  <w:style w:type="paragraph" w:styleId="a6">
    <w:name w:val="footer"/>
    <w:basedOn w:val="a"/>
    <w:link w:val="a7"/>
    <w:uiPriority w:val="99"/>
    <w:rsid w:val="003133A5"/>
    <w:pPr>
      <w:tabs>
        <w:tab w:val="center" w:pos="4677"/>
        <w:tab w:val="right" w:pos="9355"/>
      </w:tabs>
      <w:spacing w:after="0" w:line="240" w:lineRule="auto"/>
    </w:pPr>
    <w:rPr>
      <w:rFonts w:ascii="Times New Roman" w:eastAsia="Calibri" w:hAnsi="Times New Roman"/>
      <w:sz w:val="28"/>
      <w:szCs w:val="24"/>
      <w:lang w:val="ru-RU" w:eastAsia="ru-RU"/>
    </w:rPr>
  </w:style>
  <w:style w:type="character" w:customStyle="1" w:styleId="a7">
    <w:name w:val="Нижний колонтитул Знак"/>
    <w:basedOn w:val="a0"/>
    <w:link w:val="a6"/>
    <w:uiPriority w:val="99"/>
    <w:rsid w:val="003133A5"/>
    <w:rPr>
      <w:rFonts w:ascii="Times New Roman" w:eastAsia="Calibri" w:hAnsi="Times New Roman"/>
      <w:sz w:val="28"/>
      <w:szCs w:val="24"/>
    </w:rPr>
  </w:style>
  <w:style w:type="paragraph" w:styleId="a8">
    <w:name w:val="Normal (Web)"/>
    <w:basedOn w:val="a"/>
    <w:uiPriority w:val="99"/>
    <w:semiHidden/>
    <w:unhideWhenUsed/>
    <w:rsid w:val="00B65730"/>
    <w:pPr>
      <w:spacing w:before="100" w:beforeAutospacing="1" w:after="100" w:afterAutospacing="1" w:line="240" w:lineRule="auto"/>
    </w:pPr>
    <w:rPr>
      <w:rFonts w:ascii="Times New Roman" w:hAnsi="Times New Roman"/>
      <w:sz w:val="24"/>
      <w:szCs w:val="24"/>
      <w:lang w:val="ru-RU" w:eastAsia="ru-RU"/>
    </w:rPr>
  </w:style>
  <w:style w:type="character" w:customStyle="1" w:styleId="10">
    <w:name w:val="Заголовок 1 Знак"/>
    <w:basedOn w:val="a0"/>
    <w:link w:val="1"/>
    <w:uiPriority w:val="9"/>
    <w:rsid w:val="002E20EA"/>
    <w:rPr>
      <w:rFonts w:ascii="Times New Roman" w:eastAsiaTheme="majorEastAsia" w:hAnsi="Times New Roman"/>
      <w:b/>
      <w:bCs/>
      <w:sz w:val="24"/>
      <w:szCs w:val="24"/>
      <w:lang w:eastAsia="en-US"/>
    </w:rPr>
  </w:style>
  <w:style w:type="character" w:customStyle="1" w:styleId="20">
    <w:name w:val="Заголовок 2 Знак"/>
    <w:basedOn w:val="a0"/>
    <w:link w:val="2"/>
    <w:uiPriority w:val="9"/>
    <w:rsid w:val="00216A58"/>
    <w:rPr>
      <w:rFonts w:asciiTheme="majorHAnsi" w:eastAsiaTheme="majorEastAsia" w:hAnsiTheme="majorHAnsi" w:cstheme="majorBidi"/>
      <w:b/>
      <w:bCs/>
      <w:color w:val="4F81BD" w:themeColor="accent1"/>
      <w:sz w:val="26"/>
      <w:szCs w:val="26"/>
      <w:lang w:val="en-US" w:eastAsia="en-US"/>
    </w:rPr>
  </w:style>
  <w:style w:type="paragraph" w:styleId="a9">
    <w:name w:val="TOC Heading"/>
    <w:basedOn w:val="1"/>
    <w:next w:val="a"/>
    <w:uiPriority w:val="39"/>
    <w:unhideWhenUsed/>
    <w:qFormat/>
    <w:rsid w:val="00B41BB6"/>
    <w:pPr>
      <w:jc w:val="left"/>
      <w:outlineLvl w:val="9"/>
    </w:pPr>
    <w:rPr>
      <w:rFonts w:asciiTheme="majorHAnsi" w:hAnsiTheme="majorHAnsi" w:cstheme="majorBidi"/>
      <w:color w:val="365F91" w:themeColor="accent1" w:themeShade="BF"/>
      <w:sz w:val="28"/>
      <w:szCs w:val="28"/>
      <w:lang w:eastAsia="ru-RU"/>
    </w:rPr>
  </w:style>
  <w:style w:type="paragraph" w:styleId="13">
    <w:name w:val="toc 1"/>
    <w:basedOn w:val="a"/>
    <w:next w:val="a"/>
    <w:autoRedefine/>
    <w:uiPriority w:val="39"/>
    <w:unhideWhenUsed/>
    <w:rsid w:val="00B41BB6"/>
    <w:pPr>
      <w:spacing w:after="100"/>
    </w:pPr>
  </w:style>
  <w:style w:type="paragraph" w:styleId="21">
    <w:name w:val="toc 2"/>
    <w:basedOn w:val="a"/>
    <w:next w:val="a"/>
    <w:autoRedefine/>
    <w:uiPriority w:val="39"/>
    <w:unhideWhenUsed/>
    <w:rsid w:val="00B41BB6"/>
    <w:pPr>
      <w:spacing w:after="100"/>
      <w:ind w:left="220"/>
    </w:pPr>
  </w:style>
  <w:style w:type="paragraph" w:styleId="aa">
    <w:name w:val="Balloon Text"/>
    <w:basedOn w:val="a"/>
    <w:link w:val="ab"/>
    <w:uiPriority w:val="99"/>
    <w:semiHidden/>
    <w:unhideWhenUsed/>
    <w:rsid w:val="00B41B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1BB6"/>
    <w:rPr>
      <w:rFonts w:ascii="Tahoma" w:hAnsi="Tahoma" w:cs="Tahoma"/>
      <w:sz w:val="16"/>
      <w:szCs w:val="16"/>
      <w:lang w:val="en-US" w:eastAsia="en-US"/>
    </w:rPr>
  </w:style>
  <w:style w:type="paragraph" w:styleId="ac">
    <w:name w:val="header"/>
    <w:basedOn w:val="a"/>
    <w:link w:val="ad"/>
    <w:uiPriority w:val="99"/>
    <w:unhideWhenUsed/>
    <w:rsid w:val="00B51B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1BB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46128">
      <w:bodyDiv w:val="1"/>
      <w:marLeft w:val="0"/>
      <w:marRight w:val="0"/>
      <w:marTop w:val="0"/>
      <w:marBottom w:val="0"/>
      <w:divBdr>
        <w:top w:val="none" w:sz="0" w:space="0" w:color="auto"/>
        <w:left w:val="none" w:sz="0" w:space="0" w:color="auto"/>
        <w:bottom w:val="none" w:sz="0" w:space="0" w:color="auto"/>
        <w:right w:val="none" w:sz="0" w:space="0" w:color="auto"/>
      </w:divBdr>
    </w:div>
    <w:div w:id="17328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nanium.com/catalog/product/1032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DFB9-1A84-48BE-B9D7-93E34B3C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7648</Words>
  <Characters>43596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senturin</dc:creator>
  <cp:lastModifiedBy>acer acer</cp:lastModifiedBy>
  <cp:revision>112</cp:revision>
  <cp:lastPrinted>2018-02-05T11:17:00Z</cp:lastPrinted>
  <dcterms:created xsi:type="dcterms:W3CDTF">2017-02-07T13:21:00Z</dcterms:created>
  <dcterms:modified xsi:type="dcterms:W3CDTF">2020-09-10T13:55:00Z</dcterms:modified>
</cp:coreProperties>
</file>