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2E" w:rsidRPr="00A13E2E" w:rsidRDefault="00A13E2E" w:rsidP="00A13E2E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И ВЫСШЕГО </w:t>
      </w:r>
      <w:r w:rsidRPr="00007E0A">
        <w:rPr>
          <w:rFonts w:ascii="Times New Roman" w:hAnsi="Times New Roman"/>
          <w:sz w:val="24"/>
          <w:szCs w:val="24"/>
        </w:rPr>
        <w:t>ОБРАЗОВАНИЯ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EA2A04" w:rsidRPr="00F25115" w:rsidTr="00BA18DD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2A04" w:rsidRPr="00F25115" w:rsidRDefault="00EA2A04" w:rsidP="00BA18D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25115">
              <w:rPr>
                <w:rFonts w:ascii="Times New Roman" w:eastAsia="Calibri" w:hAnsi="Times New Roman"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EA2A04" w:rsidRPr="00F25115" w:rsidRDefault="00EA2A04" w:rsidP="00EA2A0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25115">
        <w:rPr>
          <w:rFonts w:ascii="Times New Roman" w:hAnsi="Times New Roman"/>
          <w:sz w:val="24"/>
          <w:szCs w:val="24"/>
        </w:rPr>
        <w:t>(факультет / институт / филиал)</w:t>
      </w:r>
    </w:p>
    <w:p w:rsidR="00EA2A04" w:rsidRPr="00F25115" w:rsidRDefault="00EA2A04" w:rsidP="00EA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519F" w:rsidRPr="0019519F" w:rsidRDefault="0019519F" w:rsidP="0019519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9519F">
        <w:rPr>
          <w:rFonts w:ascii="Times New Roman" w:hAnsi="Times New Roman"/>
          <w:sz w:val="24"/>
          <w:szCs w:val="24"/>
        </w:rPr>
        <w:t>УТВЕРЖДЕНО</w:t>
      </w:r>
    </w:p>
    <w:p w:rsidR="0019519F" w:rsidRPr="0019519F" w:rsidRDefault="0019519F" w:rsidP="0019519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9519F"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19519F" w:rsidRPr="0019519F" w:rsidRDefault="0019519F" w:rsidP="0019519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9519F">
        <w:rPr>
          <w:rFonts w:ascii="Times New Roman" w:hAnsi="Times New Roman"/>
          <w:sz w:val="24"/>
          <w:szCs w:val="24"/>
        </w:rPr>
        <w:t>протокол от</w:t>
      </w:r>
    </w:p>
    <w:p w:rsidR="0019519F" w:rsidRPr="0019519F" w:rsidRDefault="0019519F" w:rsidP="0019519F">
      <w:pPr>
        <w:tabs>
          <w:tab w:val="left" w:pos="6096"/>
        </w:tabs>
        <w:spacing w:line="240" w:lineRule="auto"/>
        <w:ind w:left="6237" w:hanging="1134"/>
        <w:jc w:val="right"/>
        <w:rPr>
          <w:rFonts w:ascii="Times New Roman" w:hAnsi="Times New Roman"/>
          <w:sz w:val="18"/>
          <w:szCs w:val="18"/>
        </w:rPr>
      </w:pPr>
      <w:r w:rsidRPr="0019519F">
        <w:rPr>
          <w:rFonts w:ascii="Times New Roman" w:hAnsi="Times New Roman"/>
          <w:sz w:val="24"/>
          <w:szCs w:val="24"/>
        </w:rPr>
        <w:t>«___» __________ 20__ г. № ___</w:t>
      </w:r>
    </w:p>
    <w:p w:rsidR="00EA2A04" w:rsidRPr="00F25115" w:rsidRDefault="00EA2A04" w:rsidP="00EA2A04">
      <w:pPr>
        <w:tabs>
          <w:tab w:val="left" w:pos="567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8C2D82" w:rsidRDefault="00A54C6C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C2D82">
              <w:rPr>
                <w:rFonts w:ascii="Times New Roman" w:eastAsia="Calibri" w:hAnsi="Times New Roman"/>
                <w:b/>
                <w:sz w:val="24"/>
                <w:szCs w:val="24"/>
              </w:rPr>
              <w:t>Языки и методы программирования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Pr="00BC54B0" w:rsidRDefault="000F2EF1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5543C3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25115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17640" w:type="dxa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  <w:gridCol w:w="8820"/>
      </w:tblGrid>
      <w:tr w:rsidR="008C2D82" w:rsidRPr="00293515" w:rsidTr="00A66600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2D82" w:rsidRPr="008C2D82" w:rsidRDefault="008C2D82" w:rsidP="00A666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C2D82">
              <w:rPr>
                <w:rFonts w:ascii="Times New Roman" w:hAnsi="Times New Roman"/>
                <w:b/>
                <w:sz w:val="24"/>
                <w:szCs w:val="24"/>
              </w:rPr>
              <w:t>01.03.02 Прикладная математика и информатика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2D82" w:rsidRPr="00293515" w:rsidRDefault="008C2D82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25115">
              <w:rPr>
                <w:rFonts w:ascii="Times New Roman" w:hAnsi="Times New Roman"/>
                <w:b/>
                <w:sz w:val="24"/>
                <w:szCs w:val="24"/>
              </w:rPr>
              <w:t>090303«Прикладная информатика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8C2D82" w:rsidRDefault="008C2D82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C2D82">
              <w:rPr>
                <w:rFonts w:ascii="Times New Roman" w:hAnsi="Times New Roman"/>
                <w:b/>
                <w:sz w:val="24"/>
                <w:szCs w:val="24"/>
              </w:rPr>
              <w:t>Системный анализ, исследование операций и управление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B40705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Очно-за</w:t>
            </w:r>
            <w:r w:rsidR="005543C3">
              <w:rPr>
                <w:rFonts w:ascii="Times New Roman" w:eastAsia="Calibri" w:hAnsi="Times New Roman"/>
                <w:sz w:val="24"/>
                <w:szCs w:val="24"/>
              </w:rPr>
              <w:t>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901C10" w:rsidRPr="00A13E2E" w:rsidRDefault="0068572E" w:rsidP="00A13E2E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8C2D82"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  <w:r w:rsidR="0019519F">
        <w:rPr>
          <w:rFonts w:ascii="Times New Roman" w:hAnsi="Times New Roman"/>
          <w:b/>
          <w:sz w:val="18"/>
          <w:szCs w:val="18"/>
        </w:rPr>
        <w:t xml:space="preserve"> </w:t>
      </w: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5E017B" w:rsidRDefault="005E017B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0A11DE">
        <w:rPr>
          <w:rFonts w:ascii="Times New Roman" w:hAnsi="Times New Roman"/>
          <w:sz w:val="24"/>
          <w:szCs w:val="24"/>
        </w:rPr>
        <w:t xml:space="preserve">Дисциплина </w:t>
      </w:r>
      <w:r w:rsidR="00324F8D" w:rsidRPr="000A11DE">
        <w:rPr>
          <w:rFonts w:ascii="Times New Roman" w:hAnsi="Times New Roman"/>
          <w:sz w:val="24"/>
          <w:szCs w:val="24"/>
        </w:rPr>
        <w:t xml:space="preserve">относится к </w:t>
      </w:r>
      <w:r w:rsidR="008C2D82">
        <w:rPr>
          <w:rFonts w:ascii="Times New Roman" w:hAnsi="Times New Roman"/>
          <w:sz w:val="24"/>
          <w:szCs w:val="24"/>
        </w:rPr>
        <w:t xml:space="preserve">обязательной </w:t>
      </w:r>
      <w:r w:rsidR="00324F8D" w:rsidRPr="000A11DE">
        <w:rPr>
          <w:rFonts w:ascii="Times New Roman" w:hAnsi="Times New Roman"/>
          <w:sz w:val="24"/>
          <w:szCs w:val="24"/>
        </w:rPr>
        <w:t>части</w:t>
      </w:r>
      <w:r w:rsidR="008C2D82">
        <w:rPr>
          <w:rFonts w:ascii="Times New Roman" w:hAnsi="Times New Roman"/>
          <w:sz w:val="24"/>
          <w:szCs w:val="24"/>
        </w:rPr>
        <w:t>. Код дисциплины -</w:t>
      </w:r>
      <w:r w:rsidR="00A54C6C">
        <w:rPr>
          <w:rFonts w:ascii="Times New Roman" w:hAnsi="Times New Roman"/>
          <w:sz w:val="24"/>
          <w:szCs w:val="24"/>
        </w:rPr>
        <w:t xml:space="preserve"> </w:t>
      </w:r>
      <w:r w:rsidR="00A54C6C" w:rsidRPr="008C2D82">
        <w:rPr>
          <w:rFonts w:ascii="Times New Roman" w:hAnsi="Times New Roman"/>
          <w:b/>
          <w:sz w:val="24"/>
          <w:szCs w:val="24"/>
        </w:rPr>
        <w:t>Б1.</w:t>
      </w:r>
      <w:r w:rsidR="008C2D82" w:rsidRPr="008C2D82">
        <w:rPr>
          <w:rFonts w:ascii="Times New Roman" w:hAnsi="Times New Roman"/>
          <w:b/>
          <w:sz w:val="24"/>
          <w:szCs w:val="24"/>
        </w:rPr>
        <w:t>О</w:t>
      </w:r>
      <w:r w:rsidR="00A54C6C" w:rsidRPr="008C2D82">
        <w:rPr>
          <w:rFonts w:ascii="Times New Roman" w:hAnsi="Times New Roman"/>
          <w:b/>
          <w:sz w:val="24"/>
          <w:szCs w:val="24"/>
        </w:rPr>
        <w:t>.</w:t>
      </w:r>
      <w:r w:rsidR="008C2D82" w:rsidRPr="008C2D82">
        <w:rPr>
          <w:rFonts w:ascii="Times New Roman" w:hAnsi="Times New Roman"/>
          <w:b/>
          <w:sz w:val="24"/>
          <w:szCs w:val="24"/>
        </w:rPr>
        <w:t>05</w:t>
      </w:r>
      <w:r w:rsidR="008C2D82">
        <w:rPr>
          <w:rFonts w:ascii="Times New Roman" w:hAnsi="Times New Roman"/>
          <w:sz w:val="24"/>
          <w:szCs w:val="24"/>
        </w:rPr>
        <w:t>.</w:t>
      </w:r>
    </w:p>
    <w:p w:rsidR="0019519F" w:rsidRDefault="0019519F" w:rsidP="0019519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Дисциплина </w:t>
      </w:r>
      <w:r>
        <w:rPr>
          <w:rFonts w:ascii="Times New Roman" w:hAnsi="Times New Roman"/>
          <w:sz w:val="24"/>
          <w:szCs w:val="24"/>
        </w:rPr>
        <w:t>Б1.О.05</w:t>
      </w:r>
      <w:r>
        <w:rPr>
          <w:rFonts w:ascii="Times New Roman" w:eastAsia="Calibri" w:hAnsi="Times New Roman"/>
          <w:sz w:val="24"/>
          <w:szCs w:val="24"/>
        </w:rPr>
        <w:t xml:space="preserve">, Языки и методы программирования </w:t>
      </w:r>
      <w:r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относится к обязательной части ООП направления подготовки 01.03.02 Прикладная математика и информатика.</w:t>
      </w:r>
    </w:p>
    <w:p w:rsidR="0019519F" w:rsidRDefault="0019519F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</w:p>
    <w:p w:rsidR="00A54C6C" w:rsidRPr="00A54C6C" w:rsidRDefault="00A54C6C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</w:p>
    <w:p w:rsidR="00FA3935" w:rsidRDefault="00FA3935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5D7652" w:rsidRDefault="00324F8D" w:rsidP="00701AC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053313" w:rsidRPr="005D7652" w:rsidRDefault="00053313" w:rsidP="00701AC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85"/>
        <w:gridCol w:w="2224"/>
        <w:gridCol w:w="3777"/>
        <w:gridCol w:w="1879"/>
      </w:tblGrid>
      <w:tr w:rsidR="008C2D82" w:rsidRPr="004A2C86" w:rsidTr="00A66600">
        <w:trPr>
          <w:trHeight w:val="419"/>
        </w:trPr>
        <w:tc>
          <w:tcPr>
            <w:tcW w:w="1863" w:type="dxa"/>
            <w:vMerge w:val="restart"/>
          </w:tcPr>
          <w:p w:rsidR="008C2D82" w:rsidRPr="004A2C86" w:rsidRDefault="008C2D82" w:rsidP="00A66600">
            <w:pPr>
              <w:tabs>
                <w:tab w:val="num" w:pos="-332"/>
                <w:tab w:val="left" w:pos="426"/>
              </w:tabs>
              <w:spacing w:after="0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2D82" w:rsidRPr="004A2C86" w:rsidRDefault="008C2D82" w:rsidP="00A66600">
            <w:pPr>
              <w:tabs>
                <w:tab w:val="num" w:pos="-332"/>
                <w:tab w:val="left" w:pos="426"/>
              </w:tabs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A2C86"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компетенции </w:t>
            </w:r>
            <w:r w:rsidRPr="004A2C86">
              <w:rPr>
                <w:rFonts w:ascii="Times New Roman" w:hAnsi="Times New Roman"/>
                <w:sz w:val="24"/>
                <w:szCs w:val="24"/>
              </w:rPr>
              <w:t>(код, содержание компетенции)</w:t>
            </w:r>
          </w:p>
          <w:p w:rsidR="008C2D82" w:rsidRPr="004A2C86" w:rsidRDefault="008C2D82" w:rsidP="00A66600">
            <w:pPr>
              <w:tabs>
                <w:tab w:val="num" w:pos="-332"/>
                <w:tab w:val="left" w:pos="426"/>
              </w:tabs>
              <w:spacing w:after="0"/>
              <w:ind w:left="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460" w:type="dxa"/>
            <w:gridSpan w:val="2"/>
          </w:tcPr>
          <w:p w:rsidR="008C2D82" w:rsidRPr="004A2C86" w:rsidRDefault="008C2D82" w:rsidP="00A66600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4A2C86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2" w:type="dxa"/>
            <w:vMerge w:val="restart"/>
          </w:tcPr>
          <w:p w:rsidR="008C2D82" w:rsidRPr="004A2C86" w:rsidRDefault="008C2D82" w:rsidP="00A66600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4A2C86">
              <w:rPr>
                <w:rFonts w:ascii="Times New Roman" w:hAnsi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</w:tr>
      <w:tr w:rsidR="008C2D82" w:rsidRPr="004A2C86" w:rsidTr="00A66600">
        <w:trPr>
          <w:trHeight w:val="173"/>
        </w:trPr>
        <w:tc>
          <w:tcPr>
            <w:tcW w:w="1863" w:type="dxa"/>
            <w:vMerge/>
          </w:tcPr>
          <w:p w:rsidR="008C2D82" w:rsidRPr="004A2C86" w:rsidRDefault="008C2D82" w:rsidP="00A66600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  <w:tc>
          <w:tcPr>
            <w:tcW w:w="2235" w:type="dxa"/>
          </w:tcPr>
          <w:p w:rsidR="008C2D82" w:rsidRPr="004A2C86" w:rsidRDefault="008C2D82" w:rsidP="00A66600">
            <w:pPr>
              <w:tabs>
                <w:tab w:val="num" w:pos="1"/>
                <w:tab w:val="left" w:pos="426"/>
              </w:tabs>
              <w:spacing w:after="0"/>
              <w:ind w:left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A2C86">
              <w:rPr>
                <w:rFonts w:ascii="Times New Roman" w:hAnsi="Times New Roman"/>
                <w:b/>
                <w:sz w:val="24"/>
                <w:szCs w:val="24"/>
              </w:rPr>
              <w:t>Индикатор достижения  компетенции</w:t>
            </w:r>
            <w:r w:rsidRPr="004A2C8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C2D82" w:rsidRPr="004A2C86" w:rsidRDefault="008C2D82" w:rsidP="00A66600">
            <w:pPr>
              <w:tabs>
                <w:tab w:val="num" w:pos="1"/>
                <w:tab w:val="left" w:pos="426"/>
              </w:tabs>
              <w:spacing w:after="0"/>
              <w:ind w:left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A2C86">
              <w:rPr>
                <w:rFonts w:ascii="Times New Roman" w:hAnsi="Times New Roman"/>
                <w:sz w:val="24"/>
                <w:szCs w:val="24"/>
              </w:rPr>
              <w:t>(код, содержание индикатора)</w:t>
            </w:r>
          </w:p>
        </w:tc>
        <w:tc>
          <w:tcPr>
            <w:tcW w:w="4225" w:type="dxa"/>
          </w:tcPr>
          <w:p w:rsidR="008C2D82" w:rsidRPr="004A2C86" w:rsidRDefault="008C2D82" w:rsidP="00A66600">
            <w:pPr>
              <w:tabs>
                <w:tab w:val="left" w:pos="426"/>
                <w:tab w:val="num" w:pos="82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C86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обучения </w:t>
            </w:r>
          </w:p>
          <w:p w:rsidR="008C2D82" w:rsidRPr="004A2C86" w:rsidRDefault="008C2D82" w:rsidP="00A66600">
            <w:pPr>
              <w:tabs>
                <w:tab w:val="left" w:pos="426"/>
                <w:tab w:val="num" w:pos="822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A2C86">
              <w:rPr>
                <w:rFonts w:ascii="Times New Roman" w:hAnsi="Times New Roman"/>
                <w:b/>
                <w:sz w:val="24"/>
                <w:szCs w:val="24"/>
              </w:rPr>
              <w:t>по дисциплине</w:t>
            </w:r>
          </w:p>
        </w:tc>
        <w:tc>
          <w:tcPr>
            <w:tcW w:w="1742" w:type="dxa"/>
            <w:vMerge/>
          </w:tcPr>
          <w:p w:rsidR="008C2D82" w:rsidRPr="004A2C86" w:rsidRDefault="008C2D82" w:rsidP="00A66600">
            <w:pPr>
              <w:tabs>
                <w:tab w:val="left" w:pos="426"/>
                <w:tab w:val="num" w:pos="822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2D82" w:rsidRPr="004A2C86" w:rsidTr="00A66600">
        <w:trPr>
          <w:trHeight w:val="1832"/>
        </w:trPr>
        <w:tc>
          <w:tcPr>
            <w:tcW w:w="1863" w:type="dxa"/>
          </w:tcPr>
          <w:p w:rsidR="008C2D82" w:rsidRPr="004A2C86" w:rsidRDefault="008C2D82" w:rsidP="00A66600">
            <w:pPr>
              <w:tabs>
                <w:tab w:val="num" w:pos="176"/>
                <w:tab w:val="left" w:pos="426"/>
              </w:tabs>
              <w:spacing w:after="0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4A2C86">
              <w:rPr>
                <w:rFonts w:ascii="Times New Roman" w:hAnsi="Times New Roman"/>
                <w:i/>
                <w:sz w:val="24"/>
                <w:szCs w:val="24"/>
              </w:rPr>
              <w:t>ОПК-2 Способен использовать и адаптировать существующие математические методы и системы программирования для разработки и реализации алгоритмов решения прикладных задач</w:t>
            </w:r>
          </w:p>
        </w:tc>
        <w:tc>
          <w:tcPr>
            <w:tcW w:w="2235" w:type="dxa"/>
          </w:tcPr>
          <w:p w:rsidR="008C2D82" w:rsidRPr="004A2C86" w:rsidRDefault="008C2D82" w:rsidP="00A66600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2C86">
              <w:rPr>
                <w:rFonts w:ascii="Times New Roman" w:hAnsi="Times New Roman"/>
                <w:i/>
                <w:sz w:val="24"/>
                <w:szCs w:val="24"/>
              </w:rPr>
              <w:t>ОПК-2.1. Знает математические методы и системы программирования для разработки и реализации алгоритмов решения прикладных задач</w:t>
            </w:r>
          </w:p>
          <w:p w:rsidR="008C2D82" w:rsidRPr="004A2C86" w:rsidRDefault="008C2D82" w:rsidP="00A66600">
            <w:pPr>
              <w:tabs>
                <w:tab w:val="num" w:pos="176"/>
                <w:tab w:val="left" w:pos="426"/>
              </w:tabs>
              <w:spacing w:after="0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C2D82" w:rsidRPr="004A2C86" w:rsidRDefault="008C2D82" w:rsidP="00A66600">
            <w:pPr>
              <w:tabs>
                <w:tab w:val="num" w:pos="176"/>
                <w:tab w:val="left" w:pos="426"/>
              </w:tabs>
              <w:spacing w:after="0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C2D82" w:rsidRPr="004A2C86" w:rsidRDefault="008C2D82" w:rsidP="00A66600">
            <w:pPr>
              <w:tabs>
                <w:tab w:val="num" w:pos="176"/>
                <w:tab w:val="left" w:pos="426"/>
              </w:tabs>
              <w:spacing w:after="0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25" w:type="dxa"/>
          </w:tcPr>
          <w:p w:rsidR="008C2D82" w:rsidRPr="004A2C86" w:rsidRDefault="008C2D82" w:rsidP="00A66600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2C86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нать</w:t>
            </w:r>
            <w:r w:rsidRPr="004A2C8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A2C86">
              <w:rPr>
                <w:rFonts w:ascii="Times New Roman" w:hAnsi="Times New Roman"/>
                <w:i/>
                <w:sz w:val="24"/>
                <w:szCs w:val="24"/>
              </w:rPr>
              <w:t xml:space="preserve">общие принципы использования вычислительной техники для решения прикладных задач; основные идеи, лежащие в основе современных языков программирования и основные составляющие современного языка программирования на примере </w:t>
            </w:r>
            <w:r w:rsidRPr="004A2C8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</w:t>
            </w:r>
            <w:r w:rsidRPr="004A2C86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r w:rsidRPr="004A2C8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</w:t>
            </w:r>
            <w:r w:rsidRPr="004A2C86">
              <w:rPr>
                <w:rFonts w:ascii="Times New Roman" w:hAnsi="Times New Roman"/>
                <w:i/>
                <w:sz w:val="24"/>
                <w:szCs w:val="24"/>
              </w:rPr>
              <w:t>++;</w:t>
            </w:r>
            <w:r w:rsidRPr="004A2C8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A2C86">
              <w:rPr>
                <w:rFonts w:ascii="Times New Roman" w:hAnsi="Times New Roman"/>
                <w:i/>
                <w:sz w:val="24"/>
                <w:szCs w:val="24"/>
              </w:rPr>
              <w:t>технологии разработки программного обеспечения (структурное и модульное программирование – подробно, объектно-ориентированное программирование – на уровне общих идей) и способы их выражения в языках программирования (</w:t>
            </w:r>
            <w:r w:rsidRPr="004A2C8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</w:t>
            </w:r>
            <w:r w:rsidRPr="004A2C86">
              <w:rPr>
                <w:rFonts w:ascii="Times New Roman" w:hAnsi="Times New Roman"/>
                <w:i/>
                <w:sz w:val="24"/>
                <w:szCs w:val="24"/>
              </w:rPr>
              <w:t xml:space="preserve">, ООП – в </w:t>
            </w:r>
            <w:r w:rsidRPr="004A2C8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</w:t>
            </w:r>
            <w:r w:rsidRPr="004A2C86">
              <w:rPr>
                <w:rFonts w:ascii="Times New Roman" w:hAnsi="Times New Roman"/>
                <w:i/>
                <w:sz w:val="24"/>
                <w:szCs w:val="24"/>
              </w:rPr>
              <w:t>++);</w:t>
            </w:r>
            <w:r w:rsidRPr="004A2C8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A2C86">
              <w:rPr>
                <w:rFonts w:ascii="Times New Roman" w:hAnsi="Times New Roman"/>
                <w:i/>
                <w:sz w:val="24"/>
                <w:szCs w:val="24"/>
              </w:rPr>
              <w:t>методы конструирования новых типов данных (</w:t>
            </w:r>
            <w:r w:rsidRPr="004A2C8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</w:t>
            </w:r>
            <w:r w:rsidRPr="004A2C86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4A2C8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</w:t>
            </w:r>
            <w:r w:rsidRPr="004A2C86">
              <w:rPr>
                <w:rFonts w:ascii="Times New Roman" w:hAnsi="Times New Roman"/>
                <w:i/>
                <w:sz w:val="24"/>
                <w:szCs w:val="24"/>
              </w:rPr>
              <w:t xml:space="preserve">++); </w:t>
            </w:r>
            <w:r w:rsidRPr="004A2C8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методы и приемы работы с динамической памятью (</w:t>
            </w:r>
            <w:r w:rsidRPr="004A2C8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</w:t>
            </w:r>
            <w:r w:rsidRPr="004A2C86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4A2C8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</w:t>
            </w:r>
            <w:r w:rsidRPr="004A2C86">
              <w:rPr>
                <w:rFonts w:ascii="Times New Roman" w:hAnsi="Times New Roman"/>
                <w:i/>
                <w:sz w:val="24"/>
                <w:szCs w:val="24"/>
              </w:rPr>
              <w:t>++);</w:t>
            </w:r>
            <w:r w:rsidRPr="004A2C8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A2C86">
              <w:rPr>
                <w:rFonts w:ascii="Times New Roman" w:hAnsi="Times New Roman"/>
                <w:i/>
                <w:sz w:val="24"/>
                <w:szCs w:val="24"/>
              </w:rPr>
              <w:t>методы работы с внешней памятью (</w:t>
            </w:r>
            <w:r w:rsidRPr="004A2C8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</w:t>
            </w:r>
            <w:r w:rsidRPr="004A2C86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4A2C8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</w:t>
            </w:r>
            <w:r w:rsidRPr="004A2C86">
              <w:rPr>
                <w:rFonts w:ascii="Times New Roman" w:hAnsi="Times New Roman"/>
                <w:i/>
                <w:sz w:val="24"/>
                <w:szCs w:val="24"/>
              </w:rPr>
              <w:t>++).</w:t>
            </w:r>
          </w:p>
        </w:tc>
        <w:tc>
          <w:tcPr>
            <w:tcW w:w="1742" w:type="dxa"/>
          </w:tcPr>
          <w:p w:rsidR="008C2D82" w:rsidRPr="004A2C86" w:rsidRDefault="008C2D82" w:rsidP="00A66600">
            <w:pPr>
              <w:tabs>
                <w:tab w:val="num" w:pos="1"/>
                <w:tab w:val="left" w:pos="426"/>
              </w:tabs>
              <w:spacing w:after="0"/>
              <w:ind w:left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A2C8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Собеседование</w:t>
            </w:r>
          </w:p>
        </w:tc>
      </w:tr>
      <w:tr w:rsidR="008C2D82" w:rsidRPr="004A2C86" w:rsidTr="00A66600">
        <w:trPr>
          <w:trHeight w:val="508"/>
        </w:trPr>
        <w:tc>
          <w:tcPr>
            <w:tcW w:w="1863" w:type="dxa"/>
          </w:tcPr>
          <w:p w:rsidR="008C2D82" w:rsidRPr="004A2C86" w:rsidRDefault="008C2D82" w:rsidP="00A66600">
            <w:pPr>
              <w:tabs>
                <w:tab w:val="num" w:pos="176"/>
                <w:tab w:val="left" w:pos="426"/>
              </w:tabs>
              <w:spacing w:after="0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5" w:type="dxa"/>
          </w:tcPr>
          <w:p w:rsidR="008C2D82" w:rsidRPr="004A2C86" w:rsidRDefault="008C2D82" w:rsidP="00A66600">
            <w:pPr>
              <w:tabs>
                <w:tab w:val="num" w:pos="176"/>
                <w:tab w:val="left" w:pos="426"/>
              </w:tabs>
              <w:spacing w:after="0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4A2C86">
              <w:rPr>
                <w:rFonts w:ascii="Times New Roman" w:hAnsi="Times New Roman"/>
                <w:i/>
                <w:sz w:val="24"/>
                <w:szCs w:val="24"/>
              </w:rPr>
              <w:t>ОПК-2.2. Умеет осуществлять выбор и адаптацию математических методов и программного обеспечения для разработки и реализации алгоритмов решения задач в области профессиональной деятельности</w:t>
            </w:r>
          </w:p>
        </w:tc>
        <w:tc>
          <w:tcPr>
            <w:tcW w:w="4225" w:type="dxa"/>
          </w:tcPr>
          <w:p w:rsidR="008C2D82" w:rsidRPr="004A2C86" w:rsidRDefault="008C2D82" w:rsidP="00A66600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2C86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A2C86">
              <w:rPr>
                <w:rFonts w:ascii="Times New Roman" w:hAnsi="Times New Roman"/>
                <w:i/>
                <w:sz w:val="24"/>
                <w:szCs w:val="24"/>
              </w:rPr>
              <w:t xml:space="preserve">разрабатывать и отлаживать программы средней сложности с использованием языков программирования </w:t>
            </w:r>
            <w:r w:rsidRPr="004A2C8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</w:t>
            </w:r>
            <w:r w:rsidRPr="004A2C86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4A2C8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</w:t>
            </w:r>
            <w:r w:rsidRPr="004A2C86">
              <w:rPr>
                <w:rFonts w:ascii="Times New Roman" w:hAnsi="Times New Roman"/>
                <w:i/>
                <w:sz w:val="24"/>
                <w:szCs w:val="24"/>
              </w:rPr>
              <w:t>++ и технологий структурного, модульного и объектно-ориентированного программирования.</w:t>
            </w:r>
          </w:p>
          <w:p w:rsidR="008C2D82" w:rsidRPr="004A2C86" w:rsidRDefault="008C2D82" w:rsidP="00A66600">
            <w:pPr>
              <w:tabs>
                <w:tab w:val="num" w:pos="176"/>
                <w:tab w:val="left" w:pos="426"/>
              </w:tabs>
              <w:spacing w:after="0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42" w:type="dxa"/>
          </w:tcPr>
          <w:p w:rsidR="008C2D82" w:rsidRPr="004A2C86" w:rsidRDefault="008C2D82" w:rsidP="00A66600">
            <w:pPr>
              <w:tabs>
                <w:tab w:val="num" w:pos="1"/>
                <w:tab w:val="left" w:pos="426"/>
              </w:tabs>
              <w:spacing w:after="0"/>
              <w:ind w:left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A2C86">
              <w:rPr>
                <w:rFonts w:ascii="Times New Roman" w:hAnsi="Times New Roman"/>
                <w:i/>
                <w:sz w:val="24"/>
                <w:szCs w:val="24"/>
              </w:rPr>
              <w:t>Задачи</w:t>
            </w:r>
          </w:p>
        </w:tc>
      </w:tr>
      <w:tr w:rsidR="008C2D82" w:rsidRPr="004A2C86" w:rsidTr="00A66600">
        <w:trPr>
          <w:trHeight w:val="508"/>
        </w:trPr>
        <w:tc>
          <w:tcPr>
            <w:tcW w:w="1863" w:type="dxa"/>
          </w:tcPr>
          <w:p w:rsidR="008C2D82" w:rsidRPr="004A2C86" w:rsidRDefault="008C2D82" w:rsidP="00A66600">
            <w:pPr>
              <w:tabs>
                <w:tab w:val="num" w:pos="176"/>
                <w:tab w:val="left" w:pos="426"/>
              </w:tabs>
              <w:spacing w:after="0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5" w:type="dxa"/>
          </w:tcPr>
          <w:p w:rsidR="008C2D82" w:rsidRPr="004A2C86" w:rsidRDefault="008C2D82" w:rsidP="00A66600">
            <w:pPr>
              <w:tabs>
                <w:tab w:val="num" w:pos="176"/>
                <w:tab w:val="left" w:pos="426"/>
              </w:tabs>
              <w:spacing w:after="0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4A2C86">
              <w:rPr>
                <w:rFonts w:ascii="Times New Roman" w:hAnsi="Times New Roman"/>
                <w:i/>
                <w:sz w:val="24"/>
                <w:szCs w:val="24"/>
              </w:rPr>
              <w:t>ОПК-2.3. Имеет практический опыт применения  математических методов и систем программирования для разработки и реализации алгоритмов решения прикладных задач</w:t>
            </w:r>
          </w:p>
        </w:tc>
        <w:tc>
          <w:tcPr>
            <w:tcW w:w="4225" w:type="dxa"/>
          </w:tcPr>
          <w:p w:rsidR="008C2D82" w:rsidRPr="004A2C86" w:rsidRDefault="008C2D82" w:rsidP="00A66600">
            <w:pPr>
              <w:tabs>
                <w:tab w:val="num" w:pos="822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2C86">
              <w:rPr>
                <w:rFonts w:ascii="Times New Roman" w:hAnsi="Times New Roman"/>
                <w:i/>
                <w:sz w:val="24"/>
                <w:szCs w:val="24"/>
              </w:rPr>
              <w:t>Владеть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A2C86">
              <w:rPr>
                <w:rFonts w:ascii="Times New Roman" w:hAnsi="Times New Roman"/>
                <w:i/>
                <w:sz w:val="24"/>
                <w:szCs w:val="24"/>
              </w:rPr>
              <w:t>современными интегрированными средами разработки программ; навыками реализации, тестирования и отладки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A2C86">
              <w:rPr>
                <w:rFonts w:ascii="Times New Roman" w:hAnsi="Times New Roman"/>
                <w:i/>
                <w:sz w:val="24"/>
                <w:szCs w:val="24"/>
              </w:rPr>
              <w:t>программных систем средней сложности (на базовом уровне).</w:t>
            </w:r>
          </w:p>
        </w:tc>
        <w:tc>
          <w:tcPr>
            <w:tcW w:w="1742" w:type="dxa"/>
          </w:tcPr>
          <w:p w:rsidR="008C2D82" w:rsidRPr="004A2C86" w:rsidRDefault="008C2D82" w:rsidP="00A66600">
            <w:pPr>
              <w:tabs>
                <w:tab w:val="num" w:pos="1"/>
                <w:tab w:val="left" w:pos="426"/>
              </w:tabs>
              <w:spacing w:after="0"/>
              <w:ind w:left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A2C86">
              <w:rPr>
                <w:rFonts w:ascii="Times New Roman" w:hAnsi="Times New Roman"/>
                <w:i/>
                <w:sz w:val="24"/>
                <w:szCs w:val="24"/>
              </w:rPr>
              <w:t>Задачи</w:t>
            </w:r>
          </w:p>
        </w:tc>
      </w:tr>
    </w:tbl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</w:t>
      </w:r>
      <w:r w:rsidR="00BC44DB">
        <w:rPr>
          <w:b/>
        </w:rPr>
        <w:t>.</w:t>
      </w:r>
      <w:r>
        <w:rPr>
          <w:b/>
        </w:rPr>
        <w:t xml:space="preserve"> Трудоемкость дисциплины</w:t>
      </w:r>
    </w:p>
    <w:tbl>
      <w:tblPr>
        <w:tblW w:w="96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4"/>
        <w:gridCol w:w="2878"/>
      </w:tblGrid>
      <w:tr w:rsidR="009D5FF9" w:rsidRPr="00A856CF" w:rsidTr="009D5FF9">
        <w:trPr>
          <w:trHeight w:val="397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</w:tcPr>
          <w:p w:rsidR="009D5FF9" w:rsidRPr="00B55C10" w:rsidRDefault="009D5FF9" w:rsidP="009D5FF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Очная форма обучения</w:t>
            </w:r>
          </w:p>
        </w:tc>
      </w:tr>
      <w:tr w:rsidR="009D5FF9" w:rsidRPr="00A856CF" w:rsidTr="009D5FF9">
        <w:trPr>
          <w:trHeight w:val="355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Общая трудоемкость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943CC8" w:rsidP="008C2D82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C2D82">
              <w:rPr>
                <w:b/>
                <w:sz w:val="20"/>
                <w:szCs w:val="20"/>
              </w:rPr>
              <w:t>1</w:t>
            </w:r>
            <w:r w:rsidR="009D5FF9" w:rsidRPr="00B55C10">
              <w:rPr>
                <w:b/>
                <w:color w:val="000000"/>
                <w:sz w:val="20"/>
                <w:szCs w:val="20"/>
              </w:rPr>
              <w:t xml:space="preserve"> ЗЕТ</w:t>
            </w:r>
          </w:p>
        </w:tc>
      </w:tr>
      <w:tr w:rsidR="009D5FF9" w:rsidRPr="00A856CF" w:rsidTr="009D5FF9">
        <w:trPr>
          <w:trHeight w:val="345"/>
        </w:trPr>
        <w:tc>
          <w:tcPr>
            <w:tcW w:w="6804" w:type="dxa"/>
            <w:shd w:val="clear" w:color="auto" w:fill="auto"/>
          </w:tcPr>
          <w:p w:rsidR="009D5FF9" w:rsidRPr="00B55C10" w:rsidRDefault="009D5FF9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Часов по учебному плану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8C2D82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396</w:t>
            </w:r>
          </w:p>
        </w:tc>
      </w:tr>
      <w:tr w:rsidR="009D5FF9" w:rsidRPr="00A856CF" w:rsidTr="009D5FF9">
        <w:trPr>
          <w:trHeight w:val="355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</w:tc>
      </w:tr>
      <w:tr w:rsidR="009D5FF9" w:rsidRPr="00A856CF" w:rsidTr="00B55C10">
        <w:trPr>
          <w:trHeight w:val="825"/>
        </w:trPr>
        <w:tc>
          <w:tcPr>
            <w:tcW w:w="6804" w:type="dxa"/>
            <w:shd w:val="clear" w:color="auto" w:fill="auto"/>
          </w:tcPr>
          <w:p w:rsidR="009D5FF9" w:rsidRPr="00B55C10" w:rsidRDefault="009D5FF9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аудиторные занятия (контактная работа):</w:t>
            </w:r>
          </w:p>
          <w:p w:rsidR="009D5FF9" w:rsidRPr="00B55C10" w:rsidRDefault="009D5FF9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- занятия лекционного типа</w:t>
            </w:r>
          </w:p>
          <w:p w:rsidR="009D5FF9" w:rsidRDefault="009D5FF9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 xml:space="preserve">- занятия семинарского типа </w:t>
            </w:r>
          </w:p>
          <w:p w:rsidR="00CD0D2F" w:rsidRDefault="00CD0D2F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занятия лабораторного типа</w:t>
            </w:r>
          </w:p>
          <w:p w:rsidR="00CD0D2F" w:rsidRPr="00B55C10" w:rsidRDefault="00CD0D2F" w:rsidP="00CC02D7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  <w:r w:rsidR="00E325E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664805">
              <w:rPr>
                <w:b/>
                <w:color w:val="000000"/>
                <w:sz w:val="20"/>
                <w:szCs w:val="20"/>
              </w:rPr>
              <w:t>текущий контроль (</w:t>
            </w:r>
            <w:r w:rsidR="00CC02D7">
              <w:rPr>
                <w:b/>
                <w:color w:val="000000"/>
                <w:sz w:val="20"/>
                <w:szCs w:val="20"/>
              </w:rPr>
              <w:t>КСР</w:t>
            </w:r>
            <w:r w:rsidR="00664805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878" w:type="dxa"/>
            <w:shd w:val="clear" w:color="auto" w:fill="auto"/>
          </w:tcPr>
          <w:p w:rsidR="009D5FF9" w:rsidRDefault="004A6CD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  <w:p w:rsidR="00943CC8" w:rsidRDefault="00943CC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:rsidR="00943CC8" w:rsidRDefault="00943CC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943CC8" w:rsidRDefault="00943CC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943CC8" w:rsidRPr="00B55C10" w:rsidRDefault="00943CC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9D5FF9" w:rsidRPr="00A856CF" w:rsidTr="009D5FF9">
        <w:trPr>
          <w:trHeight w:val="355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8C2D82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</w:tr>
      <w:tr w:rsidR="009D5FF9" w:rsidRPr="00A856CF" w:rsidTr="009D5FF9">
        <w:trPr>
          <w:trHeight w:val="454"/>
        </w:trPr>
        <w:tc>
          <w:tcPr>
            <w:tcW w:w="6804" w:type="dxa"/>
            <w:shd w:val="clear" w:color="auto" w:fill="auto"/>
          </w:tcPr>
          <w:p w:rsidR="009D5FF9" w:rsidRPr="00B55C10" w:rsidRDefault="009D5FF9" w:rsidP="00943CC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Промежуточная аттестация –</w:t>
            </w:r>
            <w:r w:rsidR="008C2D82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55C10">
              <w:rPr>
                <w:b/>
                <w:color w:val="000000"/>
                <w:sz w:val="20"/>
                <w:szCs w:val="20"/>
              </w:rPr>
              <w:t xml:space="preserve">зачет 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</w:tc>
      </w:tr>
      <w:tr w:rsidR="00943CC8" w:rsidRPr="00A856CF" w:rsidTr="00943CC8">
        <w:trPr>
          <w:trHeight w:val="4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CC8" w:rsidRPr="00B55C10" w:rsidRDefault="00943CC8" w:rsidP="00943CC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аудиторные занятия (контактная работа):</w:t>
            </w:r>
          </w:p>
          <w:p w:rsidR="00943CC8" w:rsidRPr="00B55C10" w:rsidRDefault="00943CC8" w:rsidP="00943CC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- занятия лекционного типа</w:t>
            </w:r>
          </w:p>
          <w:p w:rsidR="00943CC8" w:rsidRDefault="00943CC8" w:rsidP="00943CC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 xml:space="preserve">- занятия семинарского типа </w:t>
            </w:r>
          </w:p>
          <w:p w:rsidR="00943CC8" w:rsidRDefault="00943CC8" w:rsidP="00943CC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занятия лабораторного типа</w:t>
            </w:r>
          </w:p>
          <w:p w:rsidR="00943CC8" w:rsidRPr="00943CC8" w:rsidRDefault="00943CC8" w:rsidP="00943CC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текущий контроль (КСР)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CC8" w:rsidRDefault="004A6CD3" w:rsidP="00FF623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  <w:p w:rsidR="003E63E0" w:rsidRDefault="00943CC8" w:rsidP="003E63E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943CC8" w:rsidRDefault="003E63E0" w:rsidP="00FF623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:rsidR="00943CC8" w:rsidRDefault="008C2D82" w:rsidP="00FF623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:rsidR="003E63E0" w:rsidRPr="00B55C10" w:rsidRDefault="003E63E0" w:rsidP="00FF623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943CC8" w:rsidRPr="00A856CF" w:rsidTr="00943CC8">
        <w:trPr>
          <w:trHeight w:val="4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CC8" w:rsidRPr="00943CC8" w:rsidRDefault="00943CC8" w:rsidP="00FF623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CC8" w:rsidRPr="00B55C10" w:rsidRDefault="00943CC8" w:rsidP="003E63E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E63E0">
              <w:rPr>
                <w:b/>
                <w:sz w:val="20"/>
                <w:szCs w:val="20"/>
              </w:rPr>
              <w:t>14</w:t>
            </w:r>
          </w:p>
        </w:tc>
      </w:tr>
      <w:tr w:rsidR="00943CC8" w:rsidRPr="00A856CF" w:rsidTr="00943CC8">
        <w:trPr>
          <w:trHeight w:val="4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CC8" w:rsidRPr="00B55C10" w:rsidRDefault="00943CC8" w:rsidP="003E63E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 xml:space="preserve">Промежуточная аттестация – экзамен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CC8" w:rsidRPr="00B55C10" w:rsidRDefault="003E63E0" w:rsidP="00FF623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</w:tbl>
    <w:p w:rsidR="00E509C9" w:rsidRPr="00BC44DB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</w:t>
      </w:r>
      <w:r w:rsidRPr="00BC44DB">
        <w:rPr>
          <w:rFonts w:ascii="Times New Roman" w:hAnsi="Times New Roman"/>
          <w:b/>
          <w:sz w:val="24"/>
          <w:szCs w:val="24"/>
        </w:rPr>
        <w:t xml:space="preserve">. </w:t>
      </w:r>
      <w:r w:rsidR="0096713D" w:rsidRPr="00BC44DB">
        <w:rPr>
          <w:rFonts w:ascii="Times New Roman" w:hAnsi="Times New Roman"/>
          <w:b/>
          <w:sz w:val="24"/>
          <w:szCs w:val="24"/>
        </w:rPr>
        <w:t>Содержание дисциплины</w:t>
      </w:r>
    </w:p>
    <w:p w:rsidR="00324F8D" w:rsidRPr="00E509C9" w:rsidRDefault="00324F8D" w:rsidP="005F5E0A">
      <w:pPr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5"/>
        <w:gridCol w:w="990"/>
        <w:gridCol w:w="1278"/>
        <w:gridCol w:w="852"/>
        <w:gridCol w:w="850"/>
        <w:gridCol w:w="709"/>
        <w:gridCol w:w="707"/>
      </w:tblGrid>
      <w:tr w:rsidR="00A856CF" w:rsidRPr="006A4AA8" w:rsidTr="00380444">
        <w:trPr>
          <w:trHeight w:val="295"/>
        </w:trPr>
        <w:tc>
          <w:tcPr>
            <w:tcW w:w="2433" w:type="pct"/>
            <w:vMerge w:val="restart"/>
            <w:tcBorders>
              <w:right w:val="single" w:sz="4" w:space="0" w:color="auto"/>
            </w:tcBorders>
            <w:vAlign w:val="center"/>
          </w:tcPr>
          <w:p w:rsidR="00A856CF" w:rsidRPr="006A4AA8" w:rsidRDefault="00A856CF" w:rsidP="0038044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содержание разделов и тем дисциплины</w:t>
            </w:r>
          </w:p>
          <w:p w:rsidR="00A856CF" w:rsidRPr="006A4AA8" w:rsidRDefault="00A856CF" w:rsidP="0038044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CF" w:rsidRPr="006A4AA8" w:rsidRDefault="00A856CF" w:rsidP="0038044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 w:rsidR="00380444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</w:t>
            </w: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2095" w:type="pct"/>
            <w:gridSpan w:val="5"/>
            <w:tcBorders>
              <w:left w:val="single" w:sz="4" w:space="0" w:color="auto"/>
            </w:tcBorders>
          </w:tcPr>
          <w:p w:rsidR="00A856CF" w:rsidRPr="006A4AA8" w:rsidRDefault="00B55C10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B55C10" w:rsidRPr="006A4AA8" w:rsidTr="00380444">
        <w:trPr>
          <w:trHeight w:val="791"/>
        </w:trPr>
        <w:tc>
          <w:tcPr>
            <w:tcW w:w="243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4"/>
            <w:tcBorders>
              <w:left w:val="single" w:sz="4" w:space="0" w:color="auto"/>
            </w:tcBorders>
          </w:tcPr>
          <w:p w:rsidR="00A856CF" w:rsidRPr="006A4AA8" w:rsidRDefault="00A856CF" w:rsidP="00380444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="00380444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380444" w:rsidRPr="00380444">
              <w:rPr>
                <w:rFonts w:ascii="Times New Roman" w:hAnsi="Times New Roman"/>
                <w:sz w:val="20"/>
                <w:szCs w:val="20"/>
              </w:rPr>
              <w:t>И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>з них</w:t>
            </w:r>
          </w:p>
        </w:tc>
        <w:tc>
          <w:tcPr>
            <w:tcW w:w="337" w:type="pct"/>
            <w:vMerge w:val="restart"/>
            <w:textDirection w:val="btLr"/>
            <w:vAlign w:val="center"/>
          </w:tcPr>
          <w:p w:rsidR="00A856CF" w:rsidRPr="006A4AA8" w:rsidRDefault="00A856CF" w:rsidP="00B55C10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</w:tc>
      </w:tr>
      <w:tr w:rsidR="00380444" w:rsidRPr="006A4AA8" w:rsidTr="00380444">
        <w:trPr>
          <w:trHeight w:val="1611"/>
        </w:trPr>
        <w:tc>
          <w:tcPr>
            <w:tcW w:w="243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A856CF" w:rsidRPr="006A4AA8" w:rsidRDefault="00A856CF" w:rsidP="00B55C10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Занятия лекционного </w:t>
            </w:r>
            <w:r w:rsidR="00B55C10" w:rsidRPr="00B55C1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D25FA8"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406" w:type="pct"/>
            <w:textDirection w:val="btLr"/>
            <w:tcFitText/>
            <w:vAlign w:val="center"/>
          </w:tcPr>
          <w:p w:rsidR="00A856CF" w:rsidRPr="006A4AA8" w:rsidRDefault="00A856CF" w:rsidP="00B55C1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  <w:r w:rsidR="00B55C10" w:rsidRPr="00B55C1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D25FA8"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405" w:type="pct"/>
            <w:textDirection w:val="btLr"/>
            <w:tcFitText/>
            <w:vAlign w:val="center"/>
          </w:tcPr>
          <w:p w:rsidR="00A856CF" w:rsidRPr="006A4AA8" w:rsidRDefault="00A856CF" w:rsidP="00B55C1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  <w:r w:rsidR="00B55C10" w:rsidRPr="00B55C1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D25FA8"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338" w:type="pct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337" w:type="pct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0444" w:rsidRPr="006A4AA8" w:rsidTr="00380444">
        <w:trPr>
          <w:cantSplit/>
          <w:trHeight w:val="50"/>
        </w:trPr>
        <w:tc>
          <w:tcPr>
            <w:tcW w:w="243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55C10" w:rsidRPr="006A4AA8" w:rsidRDefault="00B55C10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06" w:type="pct"/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05" w:type="pct"/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38" w:type="pct"/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37" w:type="pct"/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</w:tr>
      <w:tr w:rsidR="001358AF" w:rsidRPr="00F52D95" w:rsidTr="00380444">
        <w:trPr>
          <w:trHeight w:val="202"/>
        </w:trPr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58AF" w:rsidRPr="00117F09" w:rsidRDefault="001358AF" w:rsidP="001358AF">
            <w:pPr>
              <w:tabs>
                <w:tab w:val="left" w:pos="643"/>
              </w:tabs>
              <w:spacing w:line="240" w:lineRule="exact"/>
              <w:rPr>
                <w:rFonts w:ascii="Times New Roman" w:hAnsi="Times New Roman"/>
                <w:sz w:val="20"/>
                <w:szCs w:val="24"/>
              </w:rPr>
            </w:pPr>
            <w:r w:rsidRPr="00117F09">
              <w:rPr>
                <w:rFonts w:ascii="Times New Roman" w:hAnsi="Times New Roman"/>
                <w:sz w:val="20"/>
                <w:szCs w:val="24"/>
              </w:rPr>
              <w:t>Теоретические основы обработки информации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58AF" w:rsidRDefault="008C2D82" w:rsidP="001358AF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  <w:r w:rsidR="001358AF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58AF" w:rsidRDefault="001358AF" w:rsidP="001358A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1358AF" w:rsidRDefault="001358AF" w:rsidP="001358A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58AF" w:rsidRDefault="001358AF" w:rsidP="001358A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1358AF" w:rsidRDefault="001358AF" w:rsidP="001358A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1358AF" w:rsidRDefault="008C2D82" w:rsidP="001358A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</w:t>
            </w:r>
          </w:p>
        </w:tc>
      </w:tr>
      <w:tr w:rsidR="001358AF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58AF" w:rsidRPr="00117F09" w:rsidRDefault="001358AF" w:rsidP="001358AF">
            <w:pPr>
              <w:tabs>
                <w:tab w:val="left" w:pos="643"/>
              </w:tabs>
              <w:spacing w:line="240" w:lineRule="exact"/>
              <w:rPr>
                <w:rFonts w:ascii="Times New Roman" w:hAnsi="Times New Roman"/>
                <w:sz w:val="20"/>
                <w:szCs w:val="24"/>
              </w:rPr>
            </w:pPr>
            <w:r w:rsidRPr="00117F09">
              <w:rPr>
                <w:rFonts w:ascii="Times New Roman" w:hAnsi="Times New Roman"/>
                <w:sz w:val="20"/>
                <w:szCs w:val="24"/>
              </w:rPr>
              <w:t>Технологии решения задач на ЭВМ. Алгоритмические языки С и С++. Общая характеристика.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58AF" w:rsidRDefault="008C2D82" w:rsidP="001358A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58AF" w:rsidRDefault="001358AF" w:rsidP="001358A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1358AF" w:rsidRDefault="001358AF" w:rsidP="001358A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58AF" w:rsidRDefault="001358AF" w:rsidP="001358A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1358AF" w:rsidRDefault="001358AF" w:rsidP="001358A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1358AF" w:rsidRDefault="008C2D82" w:rsidP="001358A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</w:t>
            </w:r>
          </w:p>
        </w:tc>
      </w:tr>
      <w:tr w:rsidR="001358AF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58AF" w:rsidRPr="00117F09" w:rsidRDefault="001358AF" w:rsidP="001358AF">
            <w:pPr>
              <w:tabs>
                <w:tab w:val="left" w:pos="643"/>
              </w:tabs>
              <w:spacing w:line="240" w:lineRule="exact"/>
              <w:rPr>
                <w:rFonts w:ascii="Times New Roman" w:hAnsi="Times New Roman"/>
                <w:sz w:val="20"/>
                <w:szCs w:val="24"/>
              </w:rPr>
            </w:pPr>
            <w:r w:rsidRPr="00117F09">
              <w:rPr>
                <w:rFonts w:ascii="Times New Roman" w:hAnsi="Times New Roman"/>
                <w:sz w:val="20"/>
                <w:szCs w:val="24"/>
              </w:rPr>
              <w:t>Данные и их типизация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58AF" w:rsidRDefault="008C2D82" w:rsidP="001358A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45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58AF" w:rsidRDefault="001358AF" w:rsidP="001358A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1358AF" w:rsidRDefault="001358AF" w:rsidP="001358A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58AF" w:rsidRDefault="001358AF" w:rsidP="001358A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1358AF" w:rsidRDefault="001358AF" w:rsidP="001358A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1358AF" w:rsidRDefault="008C2D82" w:rsidP="001358A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</w:t>
            </w:r>
          </w:p>
        </w:tc>
      </w:tr>
      <w:tr w:rsidR="001358AF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58AF" w:rsidRPr="00117F09" w:rsidRDefault="001358AF" w:rsidP="001358AF">
            <w:pPr>
              <w:tabs>
                <w:tab w:val="left" w:pos="643"/>
              </w:tabs>
              <w:spacing w:line="240" w:lineRule="exact"/>
              <w:rPr>
                <w:rFonts w:ascii="Times New Roman" w:hAnsi="Times New Roman"/>
                <w:sz w:val="20"/>
                <w:szCs w:val="24"/>
              </w:rPr>
            </w:pPr>
            <w:r w:rsidRPr="00117F09">
              <w:rPr>
                <w:rFonts w:ascii="Times New Roman" w:hAnsi="Times New Roman"/>
                <w:sz w:val="20"/>
                <w:szCs w:val="24"/>
              </w:rPr>
              <w:t>Операторы языка С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58AF" w:rsidRDefault="008C2D82" w:rsidP="001358A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58AF" w:rsidRDefault="001358AF" w:rsidP="001358A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1358AF" w:rsidRDefault="001358AF" w:rsidP="001358A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58AF" w:rsidRDefault="001358AF" w:rsidP="001358A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1358AF" w:rsidRDefault="001358AF" w:rsidP="001358A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1358AF" w:rsidRDefault="008C2D82" w:rsidP="001358A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</w:t>
            </w:r>
          </w:p>
        </w:tc>
      </w:tr>
      <w:tr w:rsidR="00AF4375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4375" w:rsidRPr="00380444" w:rsidRDefault="00AF4375" w:rsidP="00AF437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664805">
              <w:rPr>
                <w:rFonts w:ascii="Times New Roman" w:hAnsi="Times New Roman"/>
                <w:sz w:val="20"/>
                <w:szCs w:val="20"/>
              </w:rPr>
              <w:t>екущий контроль (</w:t>
            </w:r>
            <w:r>
              <w:rPr>
                <w:rFonts w:ascii="Times New Roman" w:hAnsi="Times New Roman"/>
                <w:sz w:val="20"/>
                <w:szCs w:val="20"/>
              </w:rPr>
              <w:t>КСР</w:t>
            </w:r>
            <w:r w:rsidRPr="0066480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4375" w:rsidRPr="006A4AA8" w:rsidRDefault="00AF4375" w:rsidP="00AF437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4375" w:rsidRPr="006A4AA8" w:rsidRDefault="00AF4375" w:rsidP="00AF437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AF4375" w:rsidRPr="006A4AA8" w:rsidRDefault="00AF4375" w:rsidP="00AF437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AF4375" w:rsidRPr="006A4AA8" w:rsidRDefault="00AF4375" w:rsidP="00AF437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AF4375" w:rsidRPr="006A4AA8" w:rsidRDefault="004A6CD3" w:rsidP="00AF437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AF4375" w:rsidRPr="006A4AA8" w:rsidRDefault="00AF4375" w:rsidP="00AF437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375" w:rsidRPr="00F52D95" w:rsidTr="001358AF">
        <w:trPr>
          <w:trHeight w:val="359"/>
        </w:trPr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4375" w:rsidRDefault="00AF4375" w:rsidP="00AF437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Промежуточная аттестация –</w:t>
            </w:r>
            <w:r w:rsidR="008C2D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зачет 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4375" w:rsidRPr="006A4AA8" w:rsidRDefault="00AF4375" w:rsidP="00AF437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4375" w:rsidRPr="006A4AA8" w:rsidRDefault="00AF4375" w:rsidP="00AF437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AF4375" w:rsidRPr="006A4AA8" w:rsidRDefault="00AF4375" w:rsidP="00AF437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AF4375" w:rsidRPr="006A4AA8" w:rsidRDefault="00AF4375" w:rsidP="00AF437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AF4375" w:rsidRPr="006A4AA8" w:rsidRDefault="00AF4375" w:rsidP="00AF437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AF4375" w:rsidRPr="006A4AA8" w:rsidRDefault="00AF4375" w:rsidP="00AF437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C04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C04" w:rsidRPr="00117F09" w:rsidRDefault="00195C04" w:rsidP="00195C04">
            <w:pPr>
              <w:tabs>
                <w:tab w:val="left" w:pos="643"/>
              </w:tabs>
              <w:spacing w:line="240" w:lineRule="exact"/>
              <w:rPr>
                <w:rFonts w:ascii="Times New Roman" w:hAnsi="Times New Roman"/>
                <w:sz w:val="20"/>
                <w:szCs w:val="24"/>
              </w:rPr>
            </w:pPr>
            <w:r w:rsidRPr="00117F09">
              <w:rPr>
                <w:rFonts w:ascii="Times New Roman" w:hAnsi="Times New Roman"/>
                <w:sz w:val="20"/>
                <w:szCs w:val="24"/>
              </w:rPr>
              <w:t>Ввод-вывод данных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C04" w:rsidRDefault="00195C04" w:rsidP="00195C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58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C04" w:rsidRDefault="00195C04" w:rsidP="00195C0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195C04" w:rsidRDefault="00195C04" w:rsidP="00195C0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95C04" w:rsidRDefault="00195C04" w:rsidP="00195C0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195C04" w:rsidRDefault="00195C04" w:rsidP="00195C0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195C04" w:rsidRDefault="00195C04" w:rsidP="00195C0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38</w:t>
            </w:r>
          </w:p>
        </w:tc>
      </w:tr>
      <w:tr w:rsidR="00195C04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C04" w:rsidRPr="00117F09" w:rsidRDefault="00195C04" w:rsidP="00195C04">
            <w:pPr>
              <w:tabs>
                <w:tab w:val="left" w:pos="643"/>
              </w:tabs>
              <w:spacing w:line="240" w:lineRule="exact"/>
              <w:rPr>
                <w:rFonts w:ascii="Times New Roman" w:hAnsi="Times New Roman"/>
                <w:sz w:val="20"/>
                <w:szCs w:val="24"/>
              </w:rPr>
            </w:pPr>
            <w:r w:rsidRPr="00117F09">
              <w:rPr>
                <w:rFonts w:ascii="Times New Roman" w:hAnsi="Times New Roman"/>
                <w:sz w:val="20"/>
                <w:szCs w:val="24"/>
              </w:rPr>
              <w:t>Указатели и ссылки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C04" w:rsidRDefault="00195C04" w:rsidP="00195C0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C04" w:rsidRDefault="00195C04" w:rsidP="00195C0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195C04" w:rsidRDefault="00195C04" w:rsidP="00195C0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95C04" w:rsidRDefault="00195C04" w:rsidP="00195C0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195C04" w:rsidRDefault="00195C04" w:rsidP="00195C0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195C04" w:rsidRDefault="00195C04" w:rsidP="00195C0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38</w:t>
            </w:r>
          </w:p>
        </w:tc>
      </w:tr>
      <w:tr w:rsidR="00195C04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C04" w:rsidRPr="00117F09" w:rsidRDefault="00195C04" w:rsidP="00195C04">
            <w:pPr>
              <w:tabs>
                <w:tab w:val="left" w:pos="643"/>
              </w:tabs>
              <w:spacing w:line="240" w:lineRule="exact"/>
              <w:rPr>
                <w:rFonts w:ascii="Times New Roman" w:hAnsi="Times New Roman"/>
                <w:sz w:val="20"/>
                <w:szCs w:val="24"/>
              </w:rPr>
            </w:pPr>
            <w:r w:rsidRPr="00117F09">
              <w:rPr>
                <w:rFonts w:ascii="Times New Roman" w:hAnsi="Times New Roman"/>
                <w:sz w:val="20"/>
                <w:szCs w:val="24"/>
              </w:rPr>
              <w:t>Массивы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C04" w:rsidRDefault="00195C04" w:rsidP="00195C0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C04" w:rsidRDefault="00195C04" w:rsidP="00195C0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195C04" w:rsidRDefault="00195C04" w:rsidP="00195C0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95C04" w:rsidRDefault="00195C04" w:rsidP="00195C0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195C04" w:rsidRDefault="00195C04" w:rsidP="00195C0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195C04" w:rsidRDefault="00195C04" w:rsidP="00195C0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38</w:t>
            </w:r>
          </w:p>
        </w:tc>
      </w:tr>
      <w:tr w:rsidR="00380444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C10" w:rsidRPr="00380444" w:rsidRDefault="00664805" w:rsidP="00CC02D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664805">
              <w:rPr>
                <w:rFonts w:ascii="Times New Roman" w:hAnsi="Times New Roman"/>
                <w:sz w:val="20"/>
                <w:szCs w:val="20"/>
              </w:rPr>
              <w:t>екущий контроль (</w:t>
            </w:r>
            <w:r w:rsidR="00CC02D7">
              <w:rPr>
                <w:rFonts w:ascii="Times New Roman" w:hAnsi="Times New Roman"/>
                <w:sz w:val="20"/>
                <w:szCs w:val="20"/>
              </w:rPr>
              <w:t>КСР</w:t>
            </w:r>
            <w:r w:rsidRPr="0066480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C10" w:rsidRPr="006A4AA8" w:rsidRDefault="004A6CD3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B55C10" w:rsidRPr="006A4AA8" w:rsidRDefault="004A6CD3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657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657" w:rsidRDefault="00032657" w:rsidP="00AF437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Промежуточная аттестация – экзамен 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657" w:rsidRPr="006A4AA8" w:rsidRDefault="00AF4375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2657" w:rsidRPr="006A4AA8" w:rsidRDefault="00032657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032657" w:rsidRPr="006A4AA8" w:rsidRDefault="00032657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032657" w:rsidRPr="006A4AA8" w:rsidRDefault="00032657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032657" w:rsidRPr="006A4AA8" w:rsidRDefault="00032657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032657" w:rsidRPr="006A4AA8" w:rsidRDefault="00032657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C04" w:rsidRPr="00F52D95" w:rsidTr="00FF623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C04" w:rsidRDefault="00195C04" w:rsidP="00195C0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C04" w:rsidRDefault="00B243AF" w:rsidP="00195C0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396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C04" w:rsidRDefault="00195C04" w:rsidP="00195C0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48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195C04" w:rsidRDefault="00195C04" w:rsidP="00195C0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48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95C04" w:rsidRDefault="00195C04" w:rsidP="00195C0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195C04" w:rsidRDefault="00907263" w:rsidP="00195C0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147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195C04" w:rsidRDefault="00B243AF" w:rsidP="00195C0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213</w:t>
            </w:r>
          </w:p>
        </w:tc>
      </w:tr>
    </w:tbl>
    <w:p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F52D95" w:rsidRDefault="0043159F" w:rsidP="005F5E0A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="00032657">
        <w:rPr>
          <w:rFonts w:ascii="Times New Roman" w:hAnsi="Times New Roman"/>
          <w:sz w:val="24"/>
          <w:szCs w:val="24"/>
        </w:rPr>
        <w:t>формах опросов на</w:t>
      </w:r>
      <w:r w:rsidRPr="00701ACF">
        <w:rPr>
          <w:rFonts w:ascii="Times New Roman" w:hAnsi="Times New Roman"/>
          <w:sz w:val="24"/>
          <w:szCs w:val="24"/>
        </w:rPr>
        <w:t xml:space="preserve"> </w:t>
      </w:r>
      <w:r w:rsidRPr="000A11DE">
        <w:rPr>
          <w:rFonts w:ascii="Times New Roman" w:hAnsi="Times New Roman"/>
          <w:sz w:val="24"/>
          <w:szCs w:val="24"/>
        </w:rPr>
        <w:t>заняти</w:t>
      </w:r>
      <w:r w:rsidR="00032657" w:rsidRPr="000A11DE">
        <w:rPr>
          <w:rFonts w:ascii="Times New Roman" w:hAnsi="Times New Roman"/>
          <w:sz w:val="24"/>
          <w:szCs w:val="24"/>
        </w:rPr>
        <w:t>ях</w:t>
      </w:r>
      <w:r w:rsidRPr="000A11DE">
        <w:rPr>
          <w:rFonts w:ascii="Times New Roman" w:hAnsi="Times New Roman"/>
          <w:sz w:val="24"/>
          <w:szCs w:val="24"/>
        </w:rPr>
        <w:t xml:space="preserve"> семинарского типа</w:t>
      </w:r>
    </w:p>
    <w:p w:rsidR="00701ACF" w:rsidRPr="00F52D95" w:rsidRDefault="0043159F" w:rsidP="00701ACF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lastRenderedPageBreak/>
        <w:t xml:space="preserve">Промежуточная аттестация проходит </w:t>
      </w:r>
      <w:r w:rsidRPr="000A11DE">
        <w:rPr>
          <w:rFonts w:ascii="Times New Roman" w:hAnsi="Times New Roman"/>
          <w:sz w:val="24"/>
          <w:szCs w:val="24"/>
        </w:rPr>
        <w:t>в традиционных форма</w:t>
      </w:r>
      <w:r w:rsidR="000A11DE" w:rsidRPr="000A11DE">
        <w:rPr>
          <w:rFonts w:ascii="Times New Roman" w:hAnsi="Times New Roman"/>
          <w:sz w:val="24"/>
          <w:szCs w:val="24"/>
        </w:rPr>
        <w:t>х</w:t>
      </w:r>
      <w:r w:rsidRPr="000A11DE">
        <w:rPr>
          <w:rFonts w:ascii="Times New Roman" w:hAnsi="Times New Roman"/>
          <w:sz w:val="24"/>
          <w:szCs w:val="24"/>
        </w:rPr>
        <w:t xml:space="preserve"> (зачет, экзамен</w:t>
      </w:r>
      <w:r w:rsidR="000A11DE" w:rsidRPr="000A11DE">
        <w:rPr>
          <w:rFonts w:ascii="Times New Roman" w:hAnsi="Times New Roman"/>
          <w:sz w:val="24"/>
          <w:szCs w:val="24"/>
        </w:rPr>
        <w:t>)</w:t>
      </w: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3E0A17" w:rsidRDefault="00F64CB8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  <w:r w:rsidRPr="00F52D95">
        <w:rPr>
          <w:rFonts w:ascii="Times New Roman" w:hAnsi="Times New Roman"/>
          <w:sz w:val="18"/>
          <w:szCs w:val="18"/>
        </w:rPr>
        <w:t>_____________________________________________________________</w:t>
      </w:r>
    </w:p>
    <w:p w:rsidR="005E4FA2" w:rsidRPr="000A11DE" w:rsidRDefault="000A11DE" w:rsidP="000A11DE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0A11DE">
        <w:rPr>
          <w:rFonts w:ascii="Times New Roman" w:hAnsi="Times New Roman"/>
          <w:sz w:val="24"/>
          <w:szCs w:val="24"/>
        </w:rPr>
        <w:t xml:space="preserve"> Самостоятельная работа проходит в форме </w:t>
      </w:r>
      <w:r w:rsidR="00B44392">
        <w:rPr>
          <w:rFonts w:ascii="Times New Roman" w:hAnsi="Times New Roman"/>
          <w:sz w:val="24"/>
          <w:szCs w:val="24"/>
        </w:rPr>
        <w:t>выполнения лабораторных работ.</w:t>
      </w:r>
    </w:p>
    <w:p w:rsidR="00DA5574" w:rsidRPr="005E4FA2" w:rsidRDefault="005E4FA2" w:rsidP="005E4FA2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 xml:space="preserve">п. </w:t>
      </w:r>
      <w:r w:rsidR="00BC44DB">
        <w:rPr>
          <w:rFonts w:ascii="Times New Roman" w:hAnsi="Times New Roman"/>
          <w:sz w:val="24"/>
          <w:szCs w:val="24"/>
        </w:rPr>
        <w:t>5</w:t>
      </w:r>
      <w:r w:rsidR="00DA5574" w:rsidRPr="005E4FA2">
        <w:rPr>
          <w:rFonts w:ascii="Times New Roman" w:hAnsi="Times New Roman"/>
          <w:sz w:val="24"/>
          <w:szCs w:val="24"/>
        </w:rPr>
        <w:t>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380444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b/>
        </w:rPr>
      </w:pPr>
      <w:r w:rsidRPr="00380444">
        <w:rPr>
          <w:rFonts w:ascii="Times New Roman" w:hAnsi="Times New Roman"/>
          <w:b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A95ACA">
        <w:tc>
          <w:tcPr>
            <w:tcW w:w="1419" w:type="dxa"/>
            <w:vMerge w:val="restart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  <w:vAlign w:val="center"/>
          </w:tcPr>
          <w:p w:rsidR="00DA5574" w:rsidRPr="004B76EF" w:rsidRDefault="004B76EF" w:rsidP="00A95AC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A95ACA">
        <w:trPr>
          <w:trHeight w:val="340"/>
        </w:trPr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A95ACA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A95ACA" w:rsidP="00A95A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="00DA5574">
              <w:rPr>
                <w:rFonts w:ascii="Times New Roman" w:hAnsi="Times New Roman"/>
                <w:color w:val="000000"/>
                <w:sz w:val="18"/>
                <w:szCs w:val="18"/>
              </w:rPr>
              <w:t>ачтено</w:t>
            </w:r>
          </w:p>
        </w:tc>
      </w:tr>
      <w:tr w:rsidR="00DA5574" w:rsidRPr="00F52D95" w:rsidTr="00BC44DB">
        <w:tc>
          <w:tcPr>
            <w:tcW w:w="1419" w:type="dxa"/>
            <w:vAlign w:val="center"/>
          </w:tcPr>
          <w:p w:rsidR="00DA5574" w:rsidRPr="00F52D95" w:rsidRDefault="00DA5574" w:rsidP="00A9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ошибок.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превышающем программу подготовки.</w:t>
            </w:r>
          </w:p>
        </w:tc>
      </w:tr>
      <w:tr w:rsidR="00DA5574" w:rsidRPr="00F52D95" w:rsidTr="00BC44DB">
        <w:tc>
          <w:tcPr>
            <w:tcW w:w="1419" w:type="dxa"/>
            <w:vAlign w:val="center"/>
          </w:tcPr>
          <w:p w:rsidR="00DA5574" w:rsidRPr="00F52D95" w:rsidRDefault="00DA5574" w:rsidP="00A9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ных умений. Невозмож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ность оценить наличие умений вследствие отказа обучающего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основные умения. Решены типовые задачи с негрубыми ошибками. Выполнены все задания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решены все основные задачи с отдельными несущест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недочетами, выполнены все задания в полном объеме.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ешены все основные задачи. Выполнены все задания, в полном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B76E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BC44DB">
        <w:tc>
          <w:tcPr>
            <w:tcW w:w="1419" w:type="dxa"/>
            <w:vAlign w:val="center"/>
          </w:tcPr>
          <w:p w:rsidR="00DA5574" w:rsidRPr="00F52D95" w:rsidRDefault="00DA5574" w:rsidP="00A9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владения материалом.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При решении стандартных задач не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базовые навыки.</w:t>
            </w:r>
          </w:p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Имеется минимальный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навыков для решения стандартных задач с некоторыми недочетами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рированы базовые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навыки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базовые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навыки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навыки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решении нестандартных задач без ошибок и недочетов.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 творческий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подход к решению нестандартных задач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A95ACA">
      <w:pPr>
        <w:keepNext/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A95AC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8C7CFA" w:rsidRPr="008C7CFA" w:rsidTr="00A95ACA">
        <w:trPr>
          <w:trHeight w:val="857"/>
        </w:trPr>
        <w:tc>
          <w:tcPr>
            <w:tcW w:w="1276" w:type="dxa"/>
            <w:vMerge w:val="restart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A95ACA">
        <w:trPr>
          <w:trHeight w:val="655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A95ACA">
        <w:trPr>
          <w:trHeight w:val="655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A95ACA">
        <w:trPr>
          <w:trHeight w:val="570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A95ACA">
        <w:trPr>
          <w:trHeight w:val="284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A95ACA">
        <w:trPr>
          <w:trHeight w:val="570"/>
        </w:trPr>
        <w:tc>
          <w:tcPr>
            <w:tcW w:w="1276" w:type="dxa"/>
            <w:vMerge w:val="restart"/>
            <w:vAlign w:val="center"/>
          </w:tcPr>
          <w:p w:rsidR="008C7CFA" w:rsidRPr="00A95ACA" w:rsidRDefault="005378EB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н</w:t>
            </w:r>
            <w:r w:rsidR="008C7CFA"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8C7CFA"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A95ACA">
        <w:trPr>
          <w:trHeight w:val="298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380444" w:rsidRPr="00380444" w:rsidRDefault="00A55147" w:rsidP="0038044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b/>
        </w:rPr>
      </w:pPr>
      <w:r w:rsidRPr="00380444">
        <w:rPr>
          <w:rFonts w:ascii="Times New Roman" w:hAnsi="Times New Roman"/>
          <w:b/>
        </w:rPr>
        <w:t>Типовые контрольные задания или иные материалы, необходимые для оценки результатов обучения</w:t>
      </w:r>
    </w:p>
    <w:p w:rsidR="00A357FF" w:rsidRPr="00A95ACA" w:rsidRDefault="00380444" w:rsidP="00A357FF">
      <w:pPr>
        <w:pStyle w:val="a6"/>
        <w:ind w:left="0" w:right="-284"/>
        <w:rPr>
          <w:rFonts w:ascii="Times New Roman" w:hAnsi="Times New Roman"/>
          <w:b/>
          <w:color w:val="000000"/>
        </w:rPr>
      </w:pPr>
      <w:r w:rsidRPr="00A95ACA">
        <w:rPr>
          <w:rFonts w:ascii="Times New Roman" w:hAnsi="Times New Roman"/>
          <w:b/>
          <w:color w:val="000000"/>
        </w:rPr>
        <w:t>5</w:t>
      </w:r>
      <w:r w:rsidR="00B05939" w:rsidRPr="00A95ACA">
        <w:rPr>
          <w:rFonts w:ascii="Times New Roman" w:hAnsi="Times New Roman"/>
          <w:b/>
          <w:color w:val="000000"/>
        </w:rPr>
        <w:t xml:space="preserve">.2.1 </w:t>
      </w:r>
      <w:r w:rsidR="00A357FF" w:rsidRPr="00A95ACA">
        <w:rPr>
          <w:rFonts w:ascii="Times New Roman" w:hAnsi="Times New Roman"/>
          <w:b/>
          <w:color w:val="000000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2800"/>
      </w:tblGrid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0C1994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BD47BC" w:rsidRPr="000C1994" w:rsidTr="000C1994">
        <w:tc>
          <w:tcPr>
            <w:tcW w:w="6771" w:type="dxa"/>
            <w:shd w:val="clear" w:color="auto" w:fill="auto"/>
          </w:tcPr>
          <w:p w:rsidR="00BD47BC" w:rsidRPr="00C96B36" w:rsidRDefault="00BD47BC" w:rsidP="00BD47BC">
            <w:pPr>
              <w:numPr>
                <w:ilvl w:val="0"/>
                <w:numId w:val="14"/>
              </w:numPr>
              <w:spacing w:after="0" w:line="240" w:lineRule="auto"/>
              <w:rPr>
                <w:szCs w:val="24"/>
              </w:rPr>
            </w:pPr>
            <w:r w:rsidRPr="00C96B36">
              <w:rPr>
                <w:szCs w:val="24"/>
              </w:rPr>
              <w:t>Понятие и виды информации. Общая схема обработки информации. Алгоритм и его свойства</w:t>
            </w:r>
          </w:p>
          <w:p w:rsidR="00BD47BC" w:rsidRPr="00C96B36" w:rsidRDefault="00BD47BC" w:rsidP="00BD47BC">
            <w:pPr>
              <w:pStyle w:val="a6"/>
              <w:numPr>
                <w:ilvl w:val="0"/>
                <w:numId w:val="14"/>
              </w:numPr>
              <w:spacing w:line="240" w:lineRule="auto"/>
              <w:ind w:right="709"/>
              <w:rPr>
                <w:rFonts w:ascii="Times New Roman" w:hAnsi="Times New Roman"/>
                <w:sz w:val="20"/>
                <w:szCs w:val="24"/>
              </w:rPr>
            </w:pPr>
            <w:r w:rsidRPr="00C96B36">
              <w:rPr>
                <w:rFonts w:ascii="Times New Roman" w:hAnsi="Times New Roman"/>
                <w:sz w:val="20"/>
                <w:szCs w:val="24"/>
              </w:rPr>
              <w:t>Архитектура ЭВМ</w:t>
            </w:r>
          </w:p>
          <w:p w:rsidR="00BD47BC" w:rsidRPr="00A66600" w:rsidRDefault="00BD47BC" w:rsidP="00BD47BC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 w:rsidRPr="00A66600">
              <w:rPr>
                <w:rFonts w:ascii="Times New Roman" w:hAnsi="Times New Roman"/>
                <w:szCs w:val="24"/>
              </w:rPr>
              <w:t xml:space="preserve">Технологии разработки программ. Алгоритмические языки.  </w:t>
            </w:r>
          </w:p>
          <w:p w:rsidR="00BD47BC" w:rsidRPr="00A66600" w:rsidRDefault="00BD47BC" w:rsidP="00BD47BC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 w:rsidRPr="00A66600">
              <w:rPr>
                <w:rFonts w:ascii="Times New Roman" w:hAnsi="Times New Roman"/>
                <w:szCs w:val="24"/>
              </w:rPr>
              <w:t xml:space="preserve">Алгоритмический язык С. Алфавит, лексемы, структура программы. </w:t>
            </w:r>
          </w:p>
          <w:p w:rsidR="00BD47BC" w:rsidRPr="00A66600" w:rsidRDefault="00BD47BC" w:rsidP="00BD47BC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 w:rsidRPr="00A66600">
              <w:rPr>
                <w:rFonts w:ascii="Times New Roman" w:hAnsi="Times New Roman"/>
                <w:szCs w:val="24"/>
              </w:rPr>
              <w:t>Алгоритмический язык С. Ключевые слова, идентификаторы, комментарии.</w:t>
            </w:r>
          </w:p>
          <w:p w:rsidR="00BD47BC" w:rsidRPr="00A66600" w:rsidRDefault="00BD47BC" w:rsidP="00BD47BC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 w:rsidRPr="00A66600">
              <w:rPr>
                <w:rFonts w:ascii="Times New Roman" w:hAnsi="Times New Roman"/>
                <w:szCs w:val="24"/>
              </w:rPr>
              <w:t>Понятие типов данных. Абстрактный тип данных.</w:t>
            </w:r>
          </w:p>
          <w:p w:rsidR="00BD47BC" w:rsidRPr="00A66600" w:rsidRDefault="00BD47BC" w:rsidP="00BD47BC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 w:rsidRPr="00A66600">
              <w:rPr>
                <w:rFonts w:ascii="Times New Roman" w:hAnsi="Times New Roman"/>
                <w:szCs w:val="24"/>
              </w:rPr>
              <w:t>Базовые (стандартные) и конструируемые типы данных (общие понятия). Классификация типов данных.</w:t>
            </w:r>
          </w:p>
          <w:p w:rsidR="00BD47BC" w:rsidRPr="00A66600" w:rsidRDefault="00BD47BC" w:rsidP="00BD47BC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 w:rsidRPr="00A66600">
              <w:rPr>
                <w:rFonts w:ascii="Times New Roman" w:hAnsi="Times New Roman"/>
                <w:szCs w:val="24"/>
              </w:rPr>
              <w:t xml:space="preserve">Информационный объект "переменная". Определение и атрибуты. </w:t>
            </w:r>
          </w:p>
          <w:p w:rsidR="00BD47BC" w:rsidRPr="00A66600" w:rsidRDefault="00BD47BC" w:rsidP="00BD47BC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 w:rsidRPr="00A66600">
              <w:rPr>
                <w:rFonts w:ascii="Times New Roman" w:hAnsi="Times New Roman"/>
                <w:szCs w:val="24"/>
              </w:rPr>
              <w:t>Информационный объект "константа". Именованные и литеральные константы. Определение и атрибуты.</w:t>
            </w:r>
          </w:p>
          <w:p w:rsidR="00BD47BC" w:rsidRPr="00A66600" w:rsidRDefault="00BD47BC" w:rsidP="00BD47BC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 w:rsidRPr="00A66600">
              <w:rPr>
                <w:rFonts w:ascii="Times New Roman" w:hAnsi="Times New Roman"/>
                <w:szCs w:val="24"/>
              </w:rPr>
              <w:t xml:space="preserve">Целочисленные типы данных. Представление целых чисел в памяти </w:t>
            </w:r>
            <w:r w:rsidRPr="00A66600">
              <w:rPr>
                <w:rFonts w:ascii="Times New Roman" w:hAnsi="Times New Roman"/>
                <w:szCs w:val="24"/>
              </w:rPr>
              <w:lastRenderedPageBreak/>
              <w:t>ЭВМ.</w:t>
            </w:r>
          </w:p>
          <w:p w:rsidR="00BD47BC" w:rsidRPr="00A66600" w:rsidRDefault="00BD47BC" w:rsidP="00BD47BC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 w:rsidRPr="00A66600">
              <w:rPr>
                <w:rFonts w:ascii="Times New Roman" w:hAnsi="Times New Roman"/>
                <w:szCs w:val="24"/>
              </w:rPr>
              <w:t>Знаковые и беззнаковые целые типы. Типы</w:t>
            </w:r>
            <w:r w:rsidRPr="00247C54">
              <w:rPr>
                <w:rFonts w:ascii="Times New Roman" w:hAnsi="Times New Roman"/>
                <w:szCs w:val="24"/>
                <w:lang w:val="en-US"/>
              </w:rPr>
              <w:t xml:space="preserve"> char, short, int, long. </w:t>
            </w:r>
            <w:r w:rsidRPr="00A66600">
              <w:rPr>
                <w:rFonts w:ascii="Times New Roman" w:hAnsi="Times New Roman"/>
                <w:szCs w:val="24"/>
              </w:rPr>
              <w:t>Литеральные целочисленные константы.</w:t>
            </w:r>
          </w:p>
          <w:p w:rsidR="00BD47BC" w:rsidRPr="00A66600" w:rsidRDefault="00BD47BC" w:rsidP="00BD47BC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 w:rsidRPr="00A66600">
              <w:rPr>
                <w:rFonts w:ascii="Times New Roman" w:hAnsi="Times New Roman"/>
                <w:szCs w:val="24"/>
              </w:rPr>
              <w:t>Действительные типы данных. Числа с плавающей точкой. Типы</w:t>
            </w:r>
            <w:r w:rsidRPr="00247C54">
              <w:rPr>
                <w:rFonts w:ascii="Times New Roman" w:hAnsi="Times New Roman"/>
                <w:szCs w:val="24"/>
                <w:lang w:val="en-US"/>
              </w:rPr>
              <w:t xml:space="preserve"> float, double, long double. </w:t>
            </w:r>
            <w:r w:rsidRPr="00A66600">
              <w:rPr>
                <w:rFonts w:ascii="Times New Roman" w:hAnsi="Times New Roman"/>
                <w:szCs w:val="24"/>
              </w:rPr>
              <w:t>Литеральные вещественные константы.</w:t>
            </w:r>
          </w:p>
          <w:p w:rsidR="00BD47BC" w:rsidRPr="00A66600" w:rsidRDefault="00BD47BC" w:rsidP="00BD47BC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 w:rsidRPr="00A66600">
              <w:rPr>
                <w:rFonts w:ascii="Times New Roman" w:hAnsi="Times New Roman"/>
                <w:szCs w:val="24"/>
              </w:rPr>
              <w:t>Символьный тип данных char. Строки символов.</w:t>
            </w:r>
          </w:p>
          <w:p w:rsidR="00BD47BC" w:rsidRPr="00A66600" w:rsidRDefault="00BD47BC" w:rsidP="00BD47BC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 w:rsidRPr="00A66600">
              <w:rPr>
                <w:rFonts w:ascii="Times New Roman" w:hAnsi="Times New Roman"/>
                <w:szCs w:val="24"/>
              </w:rPr>
              <w:t>Операции и операнды. Функции. Выражения..</w:t>
            </w:r>
          </w:p>
          <w:p w:rsidR="00BD47BC" w:rsidRPr="00A66600" w:rsidRDefault="00BD47BC" w:rsidP="00BD47BC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 w:rsidRPr="00A66600">
              <w:rPr>
                <w:rFonts w:ascii="Times New Roman" w:hAnsi="Times New Roman"/>
                <w:szCs w:val="24"/>
              </w:rPr>
              <w:t xml:space="preserve">Операции с данными целых типов </w:t>
            </w:r>
          </w:p>
          <w:p w:rsidR="00BD47BC" w:rsidRPr="00A66600" w:rsidRDefault="00BD47BC" w:rsidP="00BD47BC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 w:rsidRPr="00A66600">
              <w:rPr>
                <w:rFonts w:ascii="Times New Roman" w:hAnsi="Times New Roman"/>
                <w:szCs w:val="24"/>
              </w:rPr>
              <w:t>Стандартные функции и приоритеты операций с данными целых типов. Тип целочисленного выражения.</w:t>
            </w:r>
          </w:p>
          <w:p w:rsidR="00BD47BC" w:rsidRPr="00A66600" w:rsidRDefault="00BD47BC" w:rsidP="00BD47BC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 w:rsidRPr="00A66600">
              <w:rPr>
                <w:rFonts w:ascii="Times New Roman" w:hAnsi="Times New Roman"/>
                <w:szCs w:val="24"/>
              </w:rPr>
              <w:t>Операции с данными действительных типов. Стандартные функции (обзор). Смешанные числовые выражения.</w:t>
            </w:r>
          </w:p>
          <w:p w:rsidR="00BD47BC" w:rsidRPr="00A66600" w:rsidRDefault="00BD47BC" w:rsidP="00BD47BC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 w:rsidRPr="00A66600">
              <w:rPr>
                <w:rFonts w:ascii="Times New Roman" w:hAnsi="Times New Roman"/>
                <w:szCs w:val="24"/>
              </w:rPr>
              <w:t>Операции сравнения, логические операции.</w:t>
            </w:r>
          </w:p>
          <w:p w:rsidR="00BD47BC" w:rsidRPr="00A66600" w:rsidRDefault="00BD47BC" w:rsidP="00BD47BC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 w:rsidRPr="00A66600">
              <w:rPr>
                <w:rFonts w:ascii="Times New Roman" w:hAnsi="Times New Roman"/>
                <w:szCs w:val="24"/>
              </w:rPr>
              <w:t>Условная операция. Числовое выражение общего вида, приоритеты операций.</w:t>
            </w:r>
          </w:p>
          <w:p w:rsidR="00BD47BC" w:rsidRPr="00A66600" w:rsidRDefault="00BD47BC" w:rsidP="00BD47BC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 w:rsidRPr="00A66600">
              <w:rPr>
                <w:rFonts w:ascii="Times New Roman" w:hAnsi="Times New Roman"/>
                <w:szCs w:val="24"/>
              </w:rPr>
              <w:t>Операция присваивания. Кратное, модифицированное и составное присваивание.</w:t>
            </w:r>
          </w:p>
          <w:p w:rsidR="00BD47BC" w:rsidRPr="00A66600" w:rsidRDefault="00BD47BC" w:rsidP="00BD47BC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 w:rsidRPr="00A66600">
              <w:rPr>
                <w:rFonts w:ascii="Times New Roman" w:hAnsi="Times New Roman"/>
                <w:szCs w:val="24"/>
              </w:rPr>
              <w:t>Операторы. Простой, составной, сложный оператор.</w:t>
            </w:r>
          </w:p>
          <w:p w:rsidR="00BD47BC" w:rsidRPr="00A66600" w:rsidRDefault="00BD47BC" w:rsidP="00BD47BC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 w:rsidRPr="00A66600">
              <w:rPr>
                <w:rFonts w:ascii="Times New Roman" w:hAnsi="Times New Roman"/>
                <w:szCs w:val="24"/>
              </w:rPr>
              <w:t>Основные вычислительные структуры. Структура следования. Оператор go to.</w:t>
            </w:r>
          </w:p>
          <w:p w:rsidR="00BD47BC" w:rsidRPr="00A66600" w:rsidRDefault="00BD47BC" w:rsidP="00BD47BC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 w:rsidRPr="00A66600">
              <w:rPr>
                <w:rFonts w:ascii="Times New Roman" w:hAnsi="Times New Roman"/>
                <w:szCs w:val="24"/>
              </w:rPr>
              <w:t>Структура ветвления.</w:t>
            </w:r>
          </w:p>
          <w:p w:rsidR="00BD47BC" w:rsidRPr="00A66600" w:rsidRDefault="00BD47BC" w:rsidP="00BD47BC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 w:rsidRPr="00A66600">
              <w:rPr>
                <w:rFonts w:ascii="Times New Roman" w:hAnsi="Times New Roman"/>
                <w:szCs w:val="24"/>
              </w:rPr>
              <w:t xml:space="preserve">Множественный выбор: операторы switch и break. </w:t>
            </w:r>
          </w:p>
          <w:p w:rsidR="00BD47BC" w:rsidRPr="00A66600" w:rsidRDefault="00BD47BC" w:rsidP="00BD47BC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 w:rsidRPr="00A66600">
              <w:rPr>
                <w:rFonts w:ascii="Times New Roman" w:hAnsi="Times New Roman"/>
                <w:szCs w:val="24"/>
              </w:rPr>
              <w:t>Циклические структуры. Циклы с предусловием и постусловием – общие схемы.</w:t>
            </w:r>
          </w:p>
          <w:p w:rsidR="00BD47BC" w:rsidRPr="00A66600" w:rsidRDefault="00BD47BC" w:rsidP="00BD47BC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 w:rsidRPr="00A66600">
              <w:rPr>
                <w:rFonts w:ascii="Times New Roman" w:hAnsi="Times New Roman"/>
                <w:szCs w:val="24"/>
              </w:rPr>
              <w:t>Циклы с заданным и неизвестным числом повторений. Цикл for.</w:t>
            </w:r>
          </w:p>
          <w:p w:rsidR="00BD47BC" w:rsidRPr="00BD47BC" w:rsidRDefault="00BD47BC" w:rsidP="00BD47BC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/>
                <w:szCs w:val="24"/>
                <w:lang w:val="en-US"/>
              </w:rPr>
            </w:pPr>
            <w:r w:rsidRPr="00A66600">
              <w:rPr>
                <w:rFonts w:ascii="Times New Roman" w:hAnsi="Times New Roman"/>
                <w:szCs w:val="24"/>
              </w:rPr>
              <w:t>Циклы</w:t>
            </w:r>
            <w:r w:rsidRPr="00BD47BC">
              <w:rPr>
                <w:rFonts w:ascii="Times New Roman" w:hAnsi="Times New Roman"/>
                <w:szCs w:val="24"/>
                <w:lang w:val="en-US"/>
              </w:rPr>
              <w:t xml:space="preserve"> while </w:t>
            </w:r>
            <w:r w:rsidRPr="00A66600">
              <w:rPr>
                <w:rFonts w:ascii="Times New Roman" w:hAnsi="Times New Roman"/>
                <w:szCs w:val="24"/>
              </w:rPr>
              <w:t>и</w:t>
            </w:r>
            <w:r w:rsidRPr="00BD47BC">
              <w:rPr>
                <w:rFonts w:ascii="Times New Roman" w:hAnsi="Times New Roman"/>
                <w:szCs w:val="24"/>
                <w:lang w:val="en-US"/>
              </w:rPr>
              <w:t xml:space="preserve"> do - while.</w:t>
            </w:r>
          </w:p>
          <w:p w:rsidR="00BD47BC" w:rsidRPr="00A66600" w:rsidRDefault="00BD47BC" w:rsidP="00BD47BC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 w:rsidRPr="00A66600">
              <w:rPr>
                <w:rFonts w:ascii="Times New Roman" w:hAnsi="Times New Roman"/>
                <w:szCs w:val="24"/>
              </w:rPr>
              <w:t>Атрибуты информационных объектов. Статическая и динамическая память.</w:t>
            </w:r>
          </w:p>
          <w:p w:rsidR="00BD47BC" w:rsidRPr="00A66600" w:rsidRDefault="00BD47BC" w:rsidP="00BD47BC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 w:rsidRPr="00A66600">
              <w:rPr>
                <w:rFonts w:ascii="Times New Roman" w:hAnsi="Times New Roman"/>
                <w:szCs w:val="24"/>
              </w:rPr>
              <w:t>Управление автоматическим распределением памяти. Время жизни и область действия информационных объектов (определения).</w:t>
            </w:r>
          </w:p>
          <w:p w:rsidR="00BD47BC" w:rsidRPr="00A66600" w:rsidRDefault="00BD47BC" w:rsidP="00BD47BC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 w:rsidRPr="00A66600">
              <w:rPr>
                <w:rFonts w:ascii="Times New Roman" w:hAnsi="Times New Roman"/>
                <w:szCs w:val="24"/>
              </w:rPr>
              <w:t>Классы памяти.</w:t>
            </w:r>
          </w:p>
          <w:p w:rsidR="00BD47BC" w:rsidRPr="00A66600" w:rsidRDefault="00BD47BC" w:rsidP="00BD47BC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 w:rsidRPr="00A66600">
              <w:rPr>
                <w:rFonts w:ascii="Times New Roman" w:hAnsi="Times New Roman"/>
                <w:szCs w:val="24"/>
              </w:rPr>
              <w:t>Организация распределения памяти для объектов различных классов памяти.</w:t>
            </w:r>
          </w:p>
          <w:p w:rsidR="00BD47BC" w:rsidRPr="00A66600" w:rsidRDefault="00BD47BC" w:rsidP="00BD47BC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 w:rsidRPr="00A66600">
              <w:rPr>
                <w:rFonts w:ascii="Times New Roman" w:hAnsi="Times New Roman"/>
                <w:szCs w:val="24"/>
              </w:rPr>
              <w:t>Размер и адрес объекта в памяти. Операция получения адреса. Тип данных "указатель".</w:t>
            </w:r>
          </w:p>
          <w:p w:rsidR="00BD47BC" w:rsidRPr="00A66600" w:rsidRDefault="00BD47BC" w:rsidP="00BD47BC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 w:rsidRPr="00A66600">
              <w:rPr>
                <w:rFonts w:ascii="Times New Roman" w:hAnsi="Times New Roman"/>
                <w:szCs w:val="24"/>
              </w:rPr>
              <w:t>Операции с указателями.</w:t>
            </w:r>
          </w:p>
          <w:p w:rsidR="00BD47BC" w:rsidRPr="00A66600" w:rsidRDefault="00BD47BC" w:rsidP="00BD47BC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 w:rsidRPr="00A66600">
              <w:rPr>
                <w:rFonts w:ascii="Times New Roman" w:hAnsi="Times New Roman"/>
                <w:szCs w:val="24"/>
              </w:rPr>
              <w:t>Ссылки.</w:t>
            </w:r>
          </w:p>
          <w:p w:rsidR="00BD47BC" w:rsidRPr="00A66600" w:rsidRDefault="00BD47BC" w:rsidP="00BD47BC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 w:rsidRPr="00A66600">
              <w:rPr>
                <w:rFonts w:ascii="Times New Roman" w:hAnsi="Times New Roman"/>
                <w:szCs w:val="24"/>
              </w:rPr>
              <w:t>Перечислимый тип данных.</w:t>
            </w:r>
          </w:p>
          <w:p w:rsidR="00BD47BC" w:rsidRPr="00A66600" w:rsidRDefault="00BD47BC" w:rsidP="00BD47BC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 w:rsidRPr="00A66600">
              <w:rPr>
                <w:rFonts w:ascii="Times New Roman" w:hAnsi="Times New Roman"/>
                <w:szCs w:val="24"/>
              </w:rPr>
              <w:t>Массивы. Описание массива. Доступ к элементу массива. Инициализация одномерного массива.</w:t>
            </w:r>
          </w:p>
          <w:p w:rsidR="00BD47BC" w:rsidRPr="00A66600" w:rsidRDefault="00BD47BC" w:rsidP="00BD47BC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 w:rsidRPr="00A66600">
              <w:rPr>
                <w:rFonts w:ascii="Times New Roman" w:hAnsi="Times New Roman"/>
                <w:szCs w:val="24"/>
              </w:rPr>
              <w:t>Массивы и указатели.</w:t>
            </w:r>
          </w:p>
          <w:p w:rsidR="00BD47BC" w:rsidRPr="00A66600" w:rsidRDefault="00BD47BC" w:rsidP="00BD47BC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 w:rsidRPr="00A66600">
              <w:rPr>
                <w:rFonts w:ascii="Times New Roman" w:hAnsi="Times New Roman"/>
                <w:szCs w:val="24"/>
              </w:rPr>
              <w:t>Многомерные массивы. Инициализация и распределение памяти.</w:t>
            </w:r>
          </w:p>
          <w:p w:rsidR="00BD47BC" w:rsidRPr="00A66600" w:rsidRDefault="00BD47BC" w:rsidP="00BD47BC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 w:rsidRPr="00A66600">
              <w:rPr>
                <w:rFonts w:ascii="Times New Roman" w:hAnsi="Times New Roman"/>
                <w:szCs w:val="24"/>
              </w:rPr>
              <w:t>Динамические массивы. Получение и освобождение памяти.</w:t>
            </w:r>
          </w:p>
          <w:p w:rsidR="00BD47BC" w:rsidRPr="00A66600" w:rsidRDefault="00BD47BC" w:rsidP="00BD47BC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 w:rsidRPr="00A66600">
              <w:rPr>
                <w:rFonts w:ascii="Times New Roman" w:hAnsi="Times New Roman"/>
                <w:szCs w:val="24"/>
              </w:rPr>
              <w:t>Общая форма описания функции. Заголовок, тело функции, оператор возврата.</w:t>
            </w:r>
          </w:p>
          <w:p w:rsidR="00BD47BC" w:rsidRPr="00A66600" w:rsidRDefault="00BD47BC" w:rsidP="00BD47BC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 w:rsidRPr="00A66600">
              <w:rPr>
                <w:rFonts w:ascii="Times New Roman" w:hAnsi="Times New Roman"/>
                <w:szCs w:val="24"/>
              </w:rPr>
              <w:t>Прототип функции.</w:t>
            </w:r>
          </w:p>
          <w:p w:rsidR="00BD47BC" w:rsidRPr="00A66600" w:rsidRDefault="00BD47BC" w:rsidP="00BD47BC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 w:rsidRPr="00A66600">
              <w:rPr>
                <w:rFonts w:ascii="Times New Roman" w:hAnsi="Times New Roman"/>
                <w:szCs w:val="24"/>
              </w:rPr>
              <w:t>Вызов функции. Формальные и фактические параметры. Входные и выходные параметры.</w:t>
            </w:r>
          </w:p>
          <w:p w:rsidR="00BD47BC" w:rsidRPr="00A66600" w:rsidRDefault="00BD47BC" w:rsidP="00BD47BC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 w:rsidRPr="00A66600">
              <w:rPr>
                <w:rFonts w:ascii="Times New Roman" w:hAnsi="Times New Roman"/>
                <w:szCs w:val="24"/>
              </w:rPr>
              <w:t>Передача параметров по значению.</w:t>
            </w:r>
          </w:p>
          <w:p w:rsidR="00BD47BC" w:rsidRPr="00A66600" w:rsidRDefault="00BD47BC" w:rsidP="00BD47BC">
            <w:pPr>
              <w:pStyle w:val="ac"/>
              <w:numPr>
                <w:ilvl w:val="0"/>
                <w:numId w:val="14"/>
              </w:numPr>
              <w:rPr>
                <w:szCs w:val="24"/>
              </w:rPr>
            </w:pPr>
            <w:r w:rsidRPr="00A66600">
              <w:rPr>
                <w:rFonts w:ascii="Times New Roman" w:hAnsi="Times New Roman"/>
                <w:szCs w:val="24"/>
              </w:rPr>
              <w:t>Передача параметров по наименованию (по адресу).</w:t>
            </w:r>
          </w:p>
        </w:tc>
        <w:tc>
          <w:tcPr>
            <w:tcW w:w="2800" w:type="dxa"/>
            <w:shd w:val="clear" w:color="auto" w:fill="auto"/>
          </w:tcPr>
          <w:p w:rsidR="00BD47BC" w:rsidRPr="006C62A9" w:rsidRDefault="006C62A9" w:rsidP="00BD47BC">
            <w:pPr>
              <w:pStyle w:val="a6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C62A9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BD47BC" w:rsidRPr="006C62A9">
              <w:rPr>
                <w:rFonts w:ascii="Times New Roman" w:hAnsi="Times New Roman"/>
                <w:sz w:val="24"/>
                <w:szCs w:val="24"/>
              </w:rPr>
              <w:t>ПК-</w:t>
            </w:r>
            <w:r w:rsidRPr="006C6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A357FF" w:rsidRPr="00A95ACA" w:rsidRDefault="00380444" w:rsidP="003E0A17">
      <w:pPr>
        <w:pStyle w:val="a6"/>
        <w:ind w:left="0" w:right="-284"/>
        <w:rPr>
          <w:rFonts w:ascii="Times New Roman" w:hAnsi="Times New Roman"/>
          <w:b/>
          <w:color w:val="000000"/>
        </w:rPr>
      </w:pPr>
      <w:r w:rsidRPr="00A95ACA">
        <w:rPr>
          <w:rFonts w:ascii="Times New Roman" w:hAnsi="Times New Roman"/>
          <w:b/>
          <w:color w:val="000000"/>
        </w:rPr>
        <w:t>5</w:t>
      </w:r>
      <w:r w:rsidR="00B05939" w:rsidRPr="00A95ACA">
        <w:rPr>
          <w:rFonts w:ascii="Times New Roman" w:hAnsi="Times New Roman"/>
          <w:b/>
          <w:color w:val="000000"/>
        </w:rPr>
        <w:t xml:space="preserve">.2.2. </w:t>
      </w:r>
      <w:r w:rsidR="003E0A17" w:rsidRPr="00A95ACA">
        <w:rPr>
          <w:rFonts w:ascii="Times New Roman" w:hAnsi="Times New Roman"/>
          <w:b/>
          <w:color w:val="000000"/>
        </w:rPr>
        <w:t>Типовые тестовые задания для оценки сформированности ком</w:t>
      </w:r>
      <w:r w:rsidR="00680013" w:rsidRPr="00A95ACA">
        <w:rPr>
          <w:rFonts w:ascii="Times New Roman" w:hAnsi="Times New Roman"/>
          <w:b/>
          <w:color w:val="000000"/>
        </w:rPr>
        <w:t>пет</w:t>
      </w:r>
      <w:r w:rsidR="003E0A17" w:rsidRPr="00A95ACA">
        <w:rPr>
          <w:rFonts w:ascii="Times New Roman" w:hAnsi="Times New Roman"/>
          <w:b/>
          <w:color w:val="000000"/>
        </w:rPr>
        <w:t xml:space="preserve">енции </w:t>
      </w:r>
      <w:r w:rsidR="006C62A9">
        <w:rPr>
          <w:rFonts w:ascii="Times New Roman" w:hAnsi="Times New Roman"/>
          <w:b/>
          <w:color w:val="000000"/>
        </w:rPr>
        <w:t>О</w:t>
      </w:r>
      <w:r w:rsidR="00BD47BC">
        <w:rPr>
          <w:rFonts w:ascii="Times New Roman" w:hAnsi="Times New Roman"/>
          <w:b/>
          <w:color w:val="000000"/>
        </w:rPr>
        <w:t>ПК-</w:t>
      </w:r>
      <w:r w:rsidR="006C62A9">
        <w:rPr>
          <w:rFonts w:ascii="Times New Roman" w:hAnsi="Times New Roman"/>
          <w:b/>
          <w:color w:val="000000"/>
        </w:rPr>
        <w:t>2</w:t>
      </w:r>
    </w:p>
    <w:p w:rsidR="00BD47BC" w:rsidRPr="00C32AE9" w:rsidRDefault="00BD47BC" w:rsidP="00BD47BC">
      <w:pPr>
        <w:pStyle w:val="a6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  <w:sz w:val="24"/>
          <w:szCs w:val="24"/>
          <w:u w:val="single"/>
        </w:rPr>
      </w:pPr>
      <w:r w:rsidRPr="00C32AE9">
        <w:rPr>
          <w:rFonts w:ascii="Times New Roman" w:hAnsi="Times New Roman"/>
          <w:sz w:val="24"/>
          <w:szCs w:val="24"/>
          <w:u w:val="single"/>
        </w:rPr>
        <w:t>Тип – одиночный выбор.</w:t>
      </w:r>
    </w:p>
    <w:p w:rsidR="00BD47BC" w:rsidRDefault="00BD47BC" w:rsidP="00BD47BC">
      <w:pPr>
        <w:spacing w:after="0"/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называется оператор </w:t>
      </w:r>
    </w:p>
    <w:p w:rsidR="00BD47BC" w:rsidRPr="001E1F21" w:rsidRDefault="00BD47BC" w:rsidP="00BD47BC">
      <w:pPr>
        <w:spacing w:after="0"/>
        <w:ind w:left="360"/>
        <w:contextualSpacing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А=2</w:t>
      </w:r>
      <w:r>
        <w:rPr>
          <w:sz w:val="24"/>
          <w:szCs w:val="24"/>
          <w:lang w:val="en-US"/>
        </w:rPr>
        <w:t>;</w:t>
      </w:r>
    </w:p>
    <w:p w:rsidR="00BD47BC" w:rsidRPr="00C32AE9" w:rsidRDefault="00BD47BC" w:rsidP="00BD47BC">
      <w:pPr>
        <w:pStyle w:val="a6"/>
        <w:numPr>
          <w:ilvl w:val="0"/>
          <w:numId w:val="16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Оператор присваивания</w:t>
      </w:r>
    </w:p>
    <w:p w:rsidR="00BD47BC" w:rsidRPr="00C32AE9" w:rsidRDefault="00BD47BC" w:rsidP="00BD47BC">
      <w:pPr>
        <w:pStyle w:val="a6"/>
        <w:numPr>
          <w:ilvl w:val="0"/>
          <w:numId w:val="16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Декларативный оператор</w:t>
      </w:r>
    </w:p>
    <w:p w:rsidR="00BD47BC" w:rsidRPr="00C32AE9" w:rsidRDefault="00BD47BC" w:rsidP="00BD47BC">
      <w:pPr>
        <w:pStyle w:val="a6"/>
        <w:numPr>
          <w:ilvl w:val="0"/>
          <w:numId w:val="16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Оператор-выражение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D47BC" w:rsidRPr="00C32AE9" w:rsidRDefault="00BD47BC" w:rsidP="00BD47BC">
      <w:pPr>
        <w:spacing w:after="0"/>
        <w:contextualSpacing/>
        <w:rPr>
          <w:sz w:val="24"/>
          <w:szCs w:val="24"/>
          <w:u w:val="single"/>
        </w:rPr>
      </w:pPr>
    </w:p>
    <w:p w:rsidR="00BD47BC" w:rsidRPr="00C32AE9" w:rsidRDefault="00BD47BC" w:rsidP="00BD47BC">
      <w:pPr>
        <w:pStyle w:val="a6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  <w:sz w:val="24"/>
          <w:szCs w:val="24"/>
          <w:u w:val="single"/>
        </w:rPr>
      </w:pPr>
      <w:r w:rsidRPr="00C32AE9">
        <w:rPr>
          <w:rFonts w:ascii="Times New Roman" w:hAnsi="Times New Roman"/>
          <w:sz w:val="24"/>
          <w:szCs w:val="24"/>
          <w:u w:val="single"/>
        </w:rPr>
        <w:lastRenderedPageBreak/>
        <w:t>Тип – одиночный выбор.</w:t>
      </w:r>
    </w:p>
    <w:p w:rsidR="00BD47BC" w:rsidRPr="00C32AE9" w:rsidRDefault="00BD47BC" w:rsidP="00BD47BC">
      <w:pPr>
        <w:spacing w:after="0"/>
        <w:ind w:left="360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Какой из операторов цикла является циклом с постусловием?</w:t>
      </w:r>
    </w:p>
    <w:p w:rsidR="00BD47BC" w:rsidRPr="00C32AE9" w:rsidRDefault="00BD47BC" w:rsidP="00BD47BC">
      <w:pPr>
        <w:pStyle w:val="a6"/>
        <w:numPr>
          <w:ilvl w:val="0"/>
          <w:numId w:val="17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do-while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D47BC" w:rsidRPr="00C32AE9" w:rsidRDefault="00BD47BC" w:rsidP="00BD47BC">
      <w:pPr>
        <w:pStyle w:val="a6"/>
        <w:numPr>
          <w:ilvl w:val="0"/>
          <w:numId w:val="17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for</w:t>
      </w:r>
    </w:p>
    <w:p w:rsidR="00BD47BC" w:rsidRPr="00C32AE9" w:rsidRDefault="00BD47BC" w:rsidP="00BD47BC">
      <w:pPr>
        <w:pStyle w:val="a6"/>
        <w:numPr>
          <w:ilvl w:val="0"/>
          <w:numId w:val="17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while</w:t>
      </w:r>
    </w:p>
    <w:p w:rsidR="00242B00" w:rsidRP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Pr="00A95ACA" w:rsidRDefault="00380444" w:rsidP="003E0A17">
      <w:pPr>
        <w:pStyle w:val="a6"/>
        <w:ind w:left="0" w:right="-284"/>
        <w:rPr>
          <w:rFonts w:ascii="Times New Roman" w:hAnsi="Times New Roman"/>
          <w:b/>
          <w:color w:val="000000"/>
        </w:rPr>
      </w:pPr>
      <w:r w:rsidRPr="00A95ACA">
        <w:rPr>
          <w:rFonts w:ascii="Times New Roman" w:hAnsi="Times New Roman"/>
          <w:b/>
          <w:color w:val="000000"/>
        </w:rPr>
        <w:t>5</w:t>
      </w:r>
      <w:r w:rsidR="00B05939" w:rsidRPr="00A95ACA">
        <w:rPr>
          <w:rFonts w:ascii="Times New Roman" w:hAnsi="Times New Roman"/>
          <w:b/>
          <w:color w:val="000000"/>
        </w:rPr>
        <w:t xml:space="preserve">.2.3. </w:t>
      </w:r>
      <w:r w:rsidR="006C62A9">
        <w:rPr>
          <w:rFonts w:ascii="Times New Roman" w:hAnsi="Times New Roman"/>
          <w:b/>
          <w:color w:val="000000"/>
        </w:rPr>
        <w:t>Типовые задания</w:t>
      </w:r>
      <w:r w:rsidR="003E0A17" w:rsidRPr="00A95ACA">
        <w:rPr>
          <w:rFonts w:ascii="Times New Roman" w:hAnsi="Times New Roman"/>
          <w:b/>
          <w:color w:val="000000"/>
        </w:rPr>
        <w:t xml:space="preserve"> для оце</w:t>
      </w:r>
      <w:r w:rsidR="00680013" w:rsidRPr="00A95ACA">
        <w:rPr>
          <w:rFonts w:ascii="Times New Roman" w:hAnsi="Times New Roman"/>
          <w:b/>
          <w:color w:val="000000"/>
        </w:rPr>
        <w:t>нки сформированности компетенции</w:t>
      </w:r>
      <w:r w:rsidR="00BD47BC">
        <w:rPr>
          <w:rFonts w:ascii="Times New Roman" w:hAnsi="Times New Roman"/>
          <w:b/>
          <w:color w:val="000000"/>
        </w:rPr>
        <w:t xml:space="preserve"> </w:t>
      </w:r>
      <w:r w:rsidR="006C62A9">
        <w:rPr>
          <w:rFonts w:ascii="Times New Roman" w:hAnsi="Times New Roman"/>
          <w:b/>
          <w:color w:val="000000"/>
        </w:rPr>
        <w:t>О</w:t>
      </w:r>
      <w:r w:rsidR="00BD47BC">
        <w:rPr>
          <w:rFonts w:ascii="Times New Roman" w:hAnsi="Times New Roman"/>
          <w:b/>
          <w:color w:val="000000"/>
        </w:rPr>
        <w:t>ПК-2</w:t>
      </w:r>
    </w:p>
    <w:p w:rsidR="00BD47BC" w:rsidRPr="00117F09" w:rsidRDefault="00BD47BC" w:rsidP="00BD47BC">
      <w:pPr>
        <w:numPr>
          <w:ilvl w:val="0"/>
          <w:numId w:val="18"/>
        </w:numPr>
        <w:suppressAutoHyphens/>
        <w:spacing w:after="60" w:line="288" w:lineRule="auto"/>
        <w:rPr>
          <w:rFonts w:ascii="Times New Roman" w:hAnsi="Times New Roman"/>
          <w:sz w:val="24"/>
          <w:szCs w:val="24"/>
        </w:rPr>
      </w:pPr>
      <w:r w:rsidRPr="00117F09">
        <w:rPr>
          <w:rFonts w:ascii="Times New Roman" w:hAnsi="Times New Roman"/>
          <w:sz w:val="24"/>
          <w:szCs w:val="24"/>
        </w:rPr>
        <w:t>Функция поиска элемента в массиве.</w:t>
      </w:r>
    </w:p>
    <w:p w:rsidR="00BD47BC" w:rsidRPr="00117F09" w:rsidRDefault="00BD47BC" w:rsidP="00BD47BC">
      <w:pPr>
        <w:numPr>
          <w:ilvl w:val="0"/>
          <w:numId w:val="18"/>
        </w:numPr>
        <w:suppressAutoHyphens/>
        <w:spacing w:after="60" w:line="288" w:lineRule="auto"/>
        <w:rPr>
          <w:rFonts w:ascii="Times New Roman" w:hAnsi="Times New Roman"/>
          <w:sz w:val="24"/>
          <w:szCs w:val="24"/>
        </w:rPr>
      </w:pPr>
      <w:r w:rsidRPr="00117F09">
        <w:rPr>
          <w:rFonts w:ascii="Times New Roman" w:hAnsi="Times New Roman"/>
          <w:sz w:val="24"/>
          <w:szCs w:val="24"/>
        </w:rPr>
        <w:t>Функция сортировки массива произвольного размера.</w:t>
      </w:r>
    </w:p>
    <w:p w:rsidR="00BD47BC" w:rsidRPr="00117F09" w:rsidRDefault="00BD47BC" w:rsidP="00BD47BC">
      <w:pPr>
        <w:numPr>
          <w:ilvl w:val="0"/>
          <w:numId w:val="18"/>
        </w:numPr>
        <w:suppressAutoHyphens/>
        <w:spacing w:after="60" w:line="288" w:lineRule="auto"/>
        <w:rPr>
          <w:rFonts w:ascii="Times New Roman" w:hAnsi="Times New Roman"/>
          <w:sz w:val="24"/>
          <w:szCs w:val="24"/>
        </w:rPr>
      </w:pPr>
      <w:r w:rsidRPr="00117F09">
        <w:rPr>
          <w:rFonts w:ascii="Times New Roman" w:hAnsi="Times New Roman"/>
          <w:sz w:val="24"/>
          <w:szCs w:val="24"/>
        </w:rPr>
        <w:t>Задан массив Y[n], элементами которого являются целые числа. Преобразовать массив так, чтобы все его нечетные элементы оказались в конце. Порядок элементов в четной и нечетной частях не должен измениться.</w:t>
      </w:r>
    </w:p>
    <w:p w:rsidR="00BD47BC" w:rsidRPr="00117F09" w:rsidRDefault="00BD47BC" w:rsidP="00BD47BC">
      <w:pPr>
        <w:numPr>
          <w:ilvl w:val="0"/>
          <w:numId w:val="18"/>
        </w:numPr>
        <w:suppressAutoHyphens/>
        <w:spacing w:after="60" w:line="288" w:lineRule="auto"/>
        <w:rPr>
          <w:rFonts w:ascii="Times New Roman" w:hAnsi="Times New Roman"/>
          <w:sz w:val="24"/>
          <w:szCs w:val="24"/>
        </w:rPr>
      </w:pPr>
      <w:r w:rsidRPr="00117F09">
        <w:rPr>
          <w:rFonts w:ascii="Times New Roman" w:hAnsi="Times New Roman"/>
          <w:sz w:val="24"/>
          <w:szCs w:val="24"/>
        </w:rPr>
        <w:t>Найти в массиве слов слово по шаблону (шаблон содержит не более одного символа “?”).</w:t>
      </w:r>
    </w:p>
    <w:p w:rsidR="00BD47BC" w:rsidRPr="00117F09" w:rsidRDefault="00BD47BC" w:rsidP="00BD47BC">
      <w:pPr>
        <w:numPr>
          <w:ilvl w:val="0"/>
          <w:numId w:val="18"/>
        </w:numPr>
        <w:suppressAutoHyphens/>
        <w:spacing w:after="60" w:line="288" w:lineRule="auto"/>
        <w:rPr>
          <w:rFonts w:ascii="Times New Roman" w:hAnsi="Times New Roman"/>
          <w:sz w:val="24"/>
          <w:szCs w:val="24"/>
        </w:rPr>
      </w:pPr>
      <w:r w:rsidRPr="00117F09">
        <w:rPr>
          <w:rFonts w:ascii="Times New Roman" w:hAnsi="Times New Roman"/>
          <w:sz w:val="24"/>
          <w:szCs w:val="24"/>
        </w:rPr>
        <w:t>Функция умножения плотной матрицы на вектор.</w:t>
      </w:r>
    </w:p>
    <w:p w:rsidR="00BD47BC" w:rsidRPr="00117F09" w:rsidRDefault="00BD47BC" w:rsidP="00BD47BC">
      <w:pPr>
        <w:numPr>
          <w:ilvl w:val="0"/>
          <w:numId w:val="18"/>
        </w:numPr>
        <w:suppressAutoHyphens/>
        <w:spacing w:after="60" w:line="288" w:lineRule="auto"/>
        <w:rPr>
          <w:rFonts w:ascii="Times New Roman" w:hAnsi="Times New Roman"/>
          <w:sz w:val="24"/>
          <w:szCs w:val="24"/>
        </w:rPr>
      </w:pPr>
      <w:r w:rsidRPr="00117F09">
        <w:rPr>
          <w:rFonts w:ascii="Times New Roman" w:hAnsi="Times New Roman"/>
          <w:sz w:val="24"/>
          <w:szCs w:val="24"/>
        </w:rPr>
        <w:t>Задан массив целых чисел. Необходимо реализовать функцию для вычисления количества различных элементов в этом массиве.</w:t>
      </w:r>
    </w:p>
    <w:p w:rsidR="00BD47BC" w:rsidRDefault="00BD47BC" w:rsidP="00BD47BC">
      <w:pPr>
        <w:numPr>
          <w:ilvl w:val="0"/>
          <w:numId w:val="18"/>
        </w:numPr>
        <w:suppressAutoHyphens/>
        <w:spacing w:after="60" w:line="288" w:lineRule="auto"/>
        <w:rPr>
          <w:rFonts w:ascii="Times New Roman" w:hAnsi="Times New Roman"/>
          <w:sz w:val="24"/>
          <w:szCs w:val="24"/>
        </w:rPr>
      </w:pPr>
      <w:r w:rsidRPr="00117F09">
        <w:rPr>
          <w:rFonts w:ascii="Times New Roman" w:hAnsi="Times New Roman"/>
          <w:sz w:val="24"/>
          <w:szCs w:val="24"/>
        </w:rPr>
        <w:t>Реализация модуля работы с комплексными числами.</w:t>
      </w:r>
    </w:p>
    <w:p w:rsidR="00BF010C" w:rsidRPr="00117F09" w:rsidRDefault="00BF010C" w:rsidP="00BF010C">
      <w:pPr>
        <w:suppressAutoHyphens/>
        <w:spacing w:after="60" w:line="288" w:lineRule="auto"/>
        <w:rPr>
          <w:rFonts w:ascii="Times New Roman" w:hAnsi="Times New Roman"/>
          <w:sz w:val="24"/>
          <w:szCs w:val="24"/>
        </w:rPr>
      </w:pPr>
    </w:p>
    <w:p w:rsidR="00BF010C" w:rsidRPr="00A95ACA" w:rsidRDefault="00BF010C" w:rsidP="00BF010C">
      <w:pPr>
        <w:pStyle w:val="a6"/>
        <w:ind w:left="0" w:right="-284"/>
        <w:rPr>
          <w:rFonts w:ascii="Times New Roman" w:hAnsi="Times New Roman"/>
          <w:b/>
          <w:color w:val="000000"/>
        </w:rPr>
      </w:pPr>
      <w:r w:rsidRPr="00A95ACA">
        <w:rPr>
          <w:rFonts w:ascii="Times New Roman" w:hAnsi="Times New Roman"/>
          <w:b/>
          <w:color w:val="000000"/>
        </w:rPr>
        <w:t>5.2.</w:t>
      </w:r>
      <w:r>
        <w:rPr>
          <w:rFonts w:ascii="Times New Roman" w:hAnsi="Times New Roman"/>
          <w:b/>
          <w:color w:val="000000"/>
        </w:rPr>
        <w:t>4</w:t>
      </w:r>
      <w:r w:rsidR="006C62A9">
        <w:rPr>
          <w:rFonts w:ascii="Times New Roman" w:hAnsi="Times New Roman"/>
          <w:b/>
          <w:color w:val="000000"/>
        </w:rPr>
        <w:t xml:space="preserve">. Типовые </w:t>
      </w:r>
      <w:r w:rsidRPr="00A95ACA">
        <w:rPr>
          <w:rFonts w:ascii="Times New Roman" w:hAnsi="Times New Roman"/>
          <w:b/>
          <w:color w:val="000000"/>
        </w:rPr>
        <w:t>задачи для оценки сформированности компетенции</w:t>
      </w:r>
      <w:r>
        <w:rPr>
          <w:rFonts w:ascii="Times New Roman" w:hAnsi="Times New Roman"/>
          <w:b/>
          <w:color w:val="000000"/>
        </w:rPr>
        <w:t xml:space="preserve"> </w:t>
      </w:r>
      <w:r w:rsidR="00CC4613">
        <w:rPr>
          <w:rFonts w:ascii="Times New Roman" w:hAnsi="Times New Roman"/>
          <w:b/>
          <w:color w:val="000000"/>
        </w:rPr>
        <w:t>О</w:t>
      </w:r>
      <w:r>
        <w:rPr>
          <w:rFonts w:ascii="Times New Roman" w:hAnsi="Times New Roman"/>
          <w:b/>
          <w:color w:val="000000"/>
        </w:rPr>
        <w:t>ПК-2</w:t>
      </w:r>
    </w:p>
    <w:p w:rsidR="00BF010C" w:rsidRPr="00C96B36" w:rsidRDefault="00BF010C" w:rsidP="00BF010C">
      <w:pPr>
        <w:jc w:val="both"/>
        <w:rPr>
          <w:sz w:val="24"/>
          <w:szCs w:val="24"/>
        </w:rPr>
      </w:pPr>
      <w:r w:rsidRPr="00C96B36">
        <w:rPr>
          <w:sz w:val="24"/>
          <w:szCs w:val="24"/>
        </w:rPr>
        <w:t>Задача 1</w:t>
      </w:r>
    </w:p>
    <w:p w:rsidR="00BF010C" w:rsidRPr="00C96B36" w:rsidRDefault="00BF010C" w:rsidP="00BF010C">
      <w:pPr>
        <w:jc w:val="both"/>
        <w:rPr>
          <w:sz w:val="24"/>
          <w:szCs w:val="24"/>
        </w:rPr>
      </w:pPr>
      <w:r w:rsidRPr="00C96B36">
        <w:rPr>
          <w:sz w:val="24"/>
          <w:szCs w:val="24"/>
        </w:rPr>
        <w:t>На складе хранятся партии штучных изделий и ведется ведомость хранения. В ведомости указывается числовой код партии, количество изделий в партии и стоимость одного изделия. Сформировать список кодов партий, стоимость каждой из которых больше 100 000 руб.</w:t>
      </w:r>
    </w:p>
    <w:p w:rsidR="00BF010C" w:rsidRPr="00C96B36" w:rsidRDefault="00BF010C" w:rsidP="00BF010C">
      <w:pPr>
        <w:jc w:val="both"/>
        <w:rPr>
          <w:sz w:val="24"/>
          <w:szCs w:val="24"/>
        </w:rPr>
      </w:pPr>
      <w:r w:rsidRPr="00C96B36">
        <w:rPr>
          <w:sz w:val="24"/>
          <w:szCs w:val="24"/>
        </w:rPr>
        <w:t>Задача 2</w:t>
      </w:r>
    </w:p>
    <w:p w:rsidR="00BF010C" w:rsidRPr="00C96B36" w:rsidRDefault="00BF010C" w:rsidP="00BF010C">
      <w:pPr>
        <w:jc w:val="both"/>
        <w:rPr>
          <w:sz w:val="24"/>
          <w:szCs w:val="24"/>
        </w:rPr>
      </w:pPr>
      <w:r w:rsidRPr="00C96B36">
        <w:rPr>
          <w:sz w:val="24"/>
          <w:szCs w:val="24"/>
        </w:rPr>
        <w:t>Фирма выпускает видеодиски и ведет учет партий выпущенных дисков. Для каждой партии в базе данных указывается: числовой номер партии, количество дисков в партии, стоимость производства одного диска и цена диска при продаже. Найти партию, которая принесет наименьший доход.</w:t>
      </w:r>
    </w:p>
    <w:p w:rsidR="00BF010C" w:rsidRPr="00242B00" w:rsidRDefault="00BF010C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Pr="00A95ACA" w:rsidRDefault="00380444" w:rsidP="003E0A17">
      <w:pPr>
        <w:pStyle w:val="a6"/>
        <w:ind w:left="0" w:right="-284"/>
        <w:rPr>
          <w:rFonts w:ascii="Times New Roman" w:hAnsi="Times New Roman"/>
          <w:b/>
          <w:color w:val="000000"/>
        </w:rPr>
      </w:pPr>
      <w:r w:rsidRPr="00A95ACA">
        <w:rPr>
          <w:rFonts w:ascii="Times New Roman" w:hAnsi="Times New Roman"/>
          <w:b/>
          <w:color w:val="000000"/>
        </w:rPr>
        <w:t>5</w:t>
      </w:r>
      <w:r w:rsidR="00B05939" w:rsidRPr="00A95ACA">
        <w:rPr>
          <w:rFonts w:ascii="Times New Roman" w:hAnsi="Times New Roman"/>
          <w:b/>
          <w:color w:val="000000"/>
        </w:rPr>
        <w:t>.2.</w:t>
      </w:r>
      <w:r w:rsidR="00BF010C">
        <w:rPr>
          <w:rFonts w:ascii="Times New Roman" w:hAnsi="Times New Roman"/>
          <w:b/>
          <w:color w:val="000000"/>
        </w:rPr>
        <w:t>5</w:t>
      </w:r>
      <w:r w:rsidR="00B05939" w:rsidRPr="00A95ACA">
        <w:rPr>
          <w:rFonts w:ascii="Times New Roman" w:hAnsi="Times New Roman"/>
          <w:b/>
          <w:color w:val="000000"/>
        </w:rPr>
        <w:t xml:space="preserve">. </w:t>
      </w:r>
      <w:r w:rsidR="003E0A17" w:rsidRPr="00A95ACA">
        <w:rPr>
          <w:rFonts w:ascii="Times New Roman" w:hAnsi="Times New Roman"/>
          <w:b/>
          <w:color w:val="000000"/>
        </w:rPr>
        <w:t xml:space="preserve">Темы </w:t>
      </w:r>
      <w:r w:rsidR="00BD47BC">
        <w:rPr>
          <w:rFonts w:ascii="Times New Roman" w:hAnsi="Times New Roman"/>
          <w:b/>
          <w:color w:val="000000"/>
        </w:rPr>
        <w:t>лабораторных</w:t>
      </w:r>
      <w:r w:rsidR="003E0A17" w:rsidRPr="00A95ACA">
        <w:rPr>
          <w:rFonts w:ascii="Times New Roman" w:hAnsi="Times New Roman"/>
          <w:b/>
          <w:color w:val="000000"/>
        </w:rPr>
        <w:t xml:space="preserve"> работ</w:t>
      </w:r>
      <w:r w:rsidR="00BD47BC">
        <w:rPr>
          <w:rFonts w:ascii="Times New Roman" w:hAnsi="Times New Roman"/>
          <w:b/>
          <w:color w:val="000000"/>
        </w:rPr>
        <w:t xml:space="preserve"> </w:t>
      </w:r>
      <w:r w:rsidR="006C62A9">
        <w:rPr>
          <w:rFonts w:ascii="Times New Roman" w:hAnsi="Times New Roman"/>
          <w:b/>
          <w:color w:val="000000"/>
        </w:rPr>
        <w:t>О</w:t>
      </w:r>
      <w:r w:rsidR="00BD47BC">
        <w:rPr>
          <w:rFonts w:ascii="Times New Roman" w:hAnsi="Times New Roman"/>
          <w:b/>
          <w:color w:val="000000"/>
        </w:rPr>
        <w:t>ПК-2</w:t>
      </w:r>
    </w:p>
    <w:p w:rsidR="00BD47BC" w:rsidRPr="00117F09" w:rsidRDefault="00BD47BC" w:rsidP="00BD47BC">
      <w:pPr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117F09">
        <w:rPr>
          <w:rFonts w:ascii="Times New Roman" w:hAnsi="Times New Roman"/>
          <w:sz w:val="24"/>
          <w:szCs w:val="24"/>
        </w:rPr>
        <w:t>Лабораторная работа «Вычисление степенных рядов как рекуррентных последовательностей».</w:t>
      </w:r>
    </w:p>
    <w:p w:rsidR="00BD47BC" w:rsidRPr="00117F09" w:rsidRDefault="00BD47BC" w:rsidP="00BD47BC">
      <w:pPr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117F09">
        <w:rPr>
          <w:rFonts w:ascii="Times New Roman" w:hAnsi="Times New Roman"/>
          <w:sz w:val="24"/>
          <w:szCs w:val="24"/>
        </w:rPr>
        <w:t>Лабораторная работа «Базовые вычислительные алгоритмы».</w:t>
      </w:r>
    </w:p>
    <w:p w:rsidR="00BD47BC" w:rsidRPr="00117F09" w:rsidRDefault="00BD47BC" w:rsidP="00BD47BC">
      <w:pPr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117F09">
        <w:rPr>
          <w:rFonts w:ascii="Times New Roman" w:hAnsi="Times New Roman"/>
          <w:sz w:val="24"/>
          <w:szCs w:val="24"/>
        </w:rPr>
        <w:t>Лабораторная  работа «Алгоритмы сортировки».</w:t>
      </w:r>
    </w:p>
    <w:p w:rsidR="00BD47BC" w:rsidRPr="00117F09" w:rsidRDefault="00BD47BC" w:rsidP="00BD47BC">
      <w:pPr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117F09">
        <w:rPr>
          <w:rFonts w:ascii="Times New Roman" w:hAnsi="Times New Roman"/>
          <w:sz w:val="24"/>
          <w:szCs w:val="24"/>
        </w:rPr>
        <w:t>Лабораторная  работа «Операции со строками. Разбор текстовой строки на слова».</w:t>
      </w:r>
    </w:p>
    <w:p w:rsidR="00BD47BC" w:rsidRPr="00117F09" w:rsidRDefault="00BD47BC" w:rsidP="00BD47BC">
      <w:pPr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117F09">
        <w:rPr>
          <w:rFonts w:ascii="Times New Roman" w:hAnsi="Times New Roman"/>
          <w:sz w:val="24"/>
          <w:szCs w:val="24"/>
        </w:rPr>
        <w:t>Лабораторная работа «Модульное программирование».</w:t>
      </w:r>
    </w:p>
    <w:p w:rsidR="00BD47BC" w:rsidRDefault="00BD47BC" w:rsidP="00BD47BC">
      <w:pPr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117F09">
        <w:rPr>
          <w:rFonts w:ascii="Times New Roman" w:hAnsi="Times New Roman"/>
          <w:sz w:val="24"/>
          <w:szCs w:val="24"/>
        </w:rPr>
        <w:t>Лабораторная работа «Динамические структуры»</w:t>
      </w:r>
    </w:p>
    <w:p w:rsidR="00BD47BC" w:rsidRPr="00117F09" w:rsidRDefault="00BD47BC" w:rsidP="00BD47BC">
      <w:pPr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CB8" w:rsidRPr="00B05939" w:rsidRDefault="00CD0D2F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BD47BC" w:rsidRPr="00117F09" w:rsidRDefault="00BD47BC" w:rsidP="00BD47BC">
      <w:pPr>
        <w:rPr>
          <w:rFonts w:ascii="Times New Roman" w:hAnsi="Times New Roman"/>
          <w:sz w:val="24"/>
          <w:szCs w:val="24"/>
        </w:rPr>
      </w:pPr>
      <w:r w:rsidRPr="00117F09">
        <w:rPr>
          <w:rFonts w:ascii="Times New Roman" w:hAnsi="Times New Roman"/>
          <w:b/>
          <w:sz w:val="24"/>
          <w:szCs w:val="24"/>
          <w:u w:val="single"/>
        </w:rPr>
        <w:t>Основная литература</w:t>
      </w:r>
      <w:r w:rsidRPr="00117F09">
        <w:rPr>
          <w:rFonts w:ascii="Times New Roman" w:hAnsi="Times New Roman"/>
          <w:sz w:val="24"/>
          <w:szCs w:val="24"/>
        </w:rPr>
        <w:t>:</w:t>
      </w:r>
    </w:p>
    <w:p w:rsidR="00BD47BC" w:rsidRPr="00117F09" w:rsidRDefault="00BD47BC" w:rsidP="00BD47BC">
      <w:pPr>
        <w:pStyle w:val="a6"/>
        <w:numPr>
          <w:ilvl w:val="0"/>
          <w:numId w:val="20"/>
        </w:numPr>
        <w:suppressAutoHyphens/>
        <w:spacing w:line="360" w:lineRule="auto"/>
        <w:jc w:val="left"/>
        <w:rPr>
          <w:rFonts w:ascii="Times New Roman" w:hAnsi="Times New Roman"/>
          <w:sz w:val="24"/>
        </w:rPr>
      </w:pPr>
      <w:r w:rsidRPr="00117F09">
        <w:rPr>
          <w:rFonts w:ascii="Times New Roman" w:hAnsi="Times New Roman"/>
          <w:sz w:val="24"/>
          <w:szCs w:val="24"/>
        </w:rPr>
        <w:lastRenderedPageBreak/>
        <w:t xml:space="preserve">Баженова И., Сухомлин В. Курс «Введение в программирование». </w:t>
      </w:r>
      <w:hyperlink r:id="rId7">
        <w:r w:rsidRPr="00117F09">
          <w:rPr>
            <w:rStyle w:val="-"/>
            <w:rFonts w:ascii="Times New Roman" w:hAnsi="Times New Roman"/>
            <w:sz w:val="24"/>
            <w:szCs w:val="24"/>
          </w:rPr>
          <w:t>http://www.intuit.ru/studies/courses/27/27/info</w:t>
        </w:r>
      </w:hyperlink>
    </w:p>
    <w:p w:rsidR="00BD47BC" w:rsidRPr="00117F09" w:rsidRDefault="00BD47BC" w:rsidP="00BD47BC">
      <w:pPr>
        <w:pStyle w:val="a6"/>
        <w:numPr>
          <w:ilvl w:val="0"/>
          <w:numId w:val="20"/>
        </w:numPr>
        <w:suppressAutoHyphens/>
        <w:spacing w:line="360" w:lineRule="auto"/>
        <w:jc w:val="left"/>
        <w:rPr>
          <w:rFonts w:ascii="Times New Roman" w:hAnsi="Times New Roman"/>
          <w:sz w:val="24"/>
        </w:rPr>
      </w:pPr>
      <w:r w:rsidRPr="00117F09">
        <w:rPr>
          <w:rFonts w:ascii="Times New Roman" w:hAnsi="Times New Roman"/>
          <w:sz w:val="24"/>
          <w:szCs w:val="24"/>
        </w:rPr>
        <w:t xml:space="preserve">Калинина Н., Костюкова Н. Курс «Основы программирования на языке </w:t>
      </w:r>
      <w:r w:rsidRPr="00117F09">
        <w:rPr>
          <w:rFonts w:ascii="Times New Roman" w:hAnsi="Times New Roman"/>
          <w:sz w:val="24"/>
          <w:szCs w:val="24"/>
          <w:lang w:val="en-US"/>
        </w:rPr>
        <w:t>C</w:t>
      </w:r>
      <w:r w:rsidRPr="00117F09">
        <w:rPr>
          <w:rFonts w:ascii="Times New Roman" w:hAnsi="Times New Roman"/>
          <w:sz w:val="24"/>
          <w:szCs w:val="24"/>
        </w:rPr>
        <w:t xml:space="preserve">». </w:t>
      </w:r>
      <w:hyperlink r:id="rId8">
        <w:r w:rsidRPr="00117F09">
          <w:rPr>
            <w:rStyle w:val="-"/>
            <w:rFonts w:ascii="Times New Roman" w:hAnsi="Times New Roman"/>
            <w:sz w:val="24"/>
            <w:szCs w:val="24"/>
          </w:rPr>
          <w:t>http://www.intuit.ru/studies/courses/43/43/info</w:t>
        </w:r>
      </w:hyperlink>
    </w:p>
    <w:p w:rsidR="00BD47BC" w:rsidRPr="00117F09" w:rsidRDefault="00BD47BC" w:rsidP="00BD47BC">
      <w:pPr>
        <w:pStyle w:val="a6"/>
        <w:numPr>
          <w:ilvl w:val="0"/>
          <w:numId w:val="20"/>
        </w:numPr>
        <w:shd w:val="clear" w:color="auto" w:fill="FFFFFF"/>
        <w:suppressAutoHyphens/>
        <w:rPr>
          <w:rFonts w:ascii="Times New Roman" w:hAnsi="Times New Roman"/>
          <w:sz w:val="24"/>
          <w:szCs w:val="24"/>
        </w:rPr>
      </w:pPr>
      <w:r w:rsidRPr="00117F09">
        <w:rPr>
          <w:rFonts w:ascii="Times New Roman" w:hAnsi="Times New Roman"/>
          <w:sz w:val="24"/>
          <w:szCs w:val="24"/>
        </w:rPr>
        <w:t xml:space="preserve">Кетков Ю.Л. Введение в языки программирования C и C++. Интернет-университет информационных технологий - ИНТУИТ.ру, БИНОМ. Лаборатория знаний, 2006 г. - 344 с. </w:t>
      </w:r>
    </w:p>
    <w:p w:rsidR="00BD47BC" w:rsidRPr="00117F09" w:rsidRDefault="00347AE3" w:rsidP="00BD47BC">
      <w:pPr>
        <w:shd w:val="clear" w:color="auto" w:fill="FFFFFF"/>
        <w:spacing w:after="0"/>
        <w:ind w:left="708"/>
        <w:jc w:val="both"/>
        <w:rPr>
          <w:rFonts w:ascii="Times New Roman" w:hAnsi="Times New Roman"/>
          <w:sz w:val="24"/>
        </w:rPr>
      </w:pPr>
      <w:hyperlink r:id="rId9">
        <w:r w:rsidR="00BD47BC" w:rsidRPr="00117F09">
          <w:rPr>
            <w:rStyle w:val="-"/>
            <w:rFonts w:ascii="Times New Roman" w:hAnsi="Times New Roman"/>
            <w:sz w:val="24"/>
            <w:szCs w:val="24"/>
          </w:rPr>
          <w:t>http://www.intuit.ru/studies/courses/1039/231/info</w:t>
        </w:r>
      </w:hyperlink>
    </w:p>
    <w:p w:rsidR="00BD47BC" w:rsidRPr="00117F09" w:rsidRDefault="00BD47BC" w:rsidP="00BD47BC">
      <w:pPr>
        <w:pStyle w:val="a6"/>
        <w:numPr>
          <w:ilvl w:val="0"/>
          <w:numId w:val="20"/>
        </w:numPr>
        <w:suppressAutoHyphens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117F09">
        <w:rPr>
          <w:rFonts w:ascii="Times New Roman" w:hAnsi="Times New Roman"/>
          <w:sz w:val="24"/>
          <w:szCs w:val="24"/>
        </w:rPr>
        <w:t>Страуструп Б. - Язык программирования С++. - М.: Радио и связь, 1991. - 352 с. (26 экз.)</w:t>
      </w:r>
    </w:p>
    <w:p w:rsidR="00BD47BC" w:rsidRPr="00117F09" w:rsidRDefault="00BD47BC" w:rsidP="00BD47BC">
      <w:pPr>
        <w:spacing w:after="120"/>
        <w:rPr>
          <w:rFonts w:ascii="Times New Roman" w:hAnsi="Times New Roman"/>
          <w:b/>
          <w:sz w:val="24"/>
          <w:szCs w:val="24"/>
        </w:rPr>
      </w:pPr>
      <w:r w:rsidRPr="00117F09">
        <w:rPr>
          <w:rFonts w:ascii="Times New Roman" w:hAnsi="Times New Roman"/>
          <w:b/>
          <w:sz w:val="24"/>
          <w:szCs w:val="24"/>
          <w:u w:val="single"/>
        </w:rPr>
        <w:t>Дополнительная литература</w:t>
      </w:r>
      <w:r w:rsidRPr="00117F09">
        <w:rPr>
          <w:rFonts w:ascii="Times New Roman" w:hAnsi="Times New Roman"/>
          <w:b/>
          <w:sz w:val="24"/>
          <w:szCs w:val="24"/>
        </w:rPr>
        <w:t>:</w:t>
      </w:r>
    </w:p>
    <w:p w:rsidR="00BD47BC" w:rsidRPr="00117F09" w:rsidRDefault="00BD47BC" w:rsidP="00BD47BC">
      <w:pPr>
        <w:pStyle w:val="a6"/>
        <w:numPr>
          <w:ilvl w:val="0"/>
          <w:numId w:val="21"/>
        </w:numPr>
        <w:suppressAutoHyphens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117F09">
        <w:rPr>
          <w:rFonts w:ascii="Times New Roman" w:hAnsi="Times New Roman"/>
          <w:sz w:val="24"/>
          <w:szCs w:val="24"/>
        </w:rPr>
        <w:t>Уэйт М., Прата С., Мартин Д. - Язык СИ: руководство для начинающих. - М.: Мир, 1988. - 512 с. (22 экз.)</w:t>
      </w:r>
    </w:p>
    <w:p w:rsidR="00BD47BC" w:rsidRPr="00117F09" w:rsidRDefault="00BD47BC" w:rsidP="00BD47BC">
      <w:pPr>
        <w:pStyle w:val="a6"/>
        <w:numPr>
          <w:ilvl w:val="0"/>
          <w:numId w:val="21"/>
        </w:numPr>
        <w:suppressAutoHyphens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117F09">
        <w:rPr>
          <w:rFonts w:ascii="Times New Roman" w:hAnsi="Times New Roman"/>
          <w:sz w:val="24"/>
          <w:szCs w:val="24"/>
        </w:rPr>
        <w:t>Подбельский В. В. - Язык Си++: учеб. пособие для студентов вузов, обучающихся по направлениям "Прикладная математика" и "Вычисл. машины, комплексы, системы и сети". - М.: Финансы и статистика, 2008. - 560 с. (14 экз.)</w:t>
      </w:r>
    </w:p>
    <w:p w:rsidR="00BD47BC" w:rsidRPr="00117F09" w:rsidRDefault="00BD47BC" w:rsidP="00BD47BC">
      <w:pPr>
        <w:pStyle w:val="a6"/>
        <w:numPr>
          <w:ilvl w:val="0"/>
          <w:numId w:val="21"/>
        </w:numPr>
        <w:suppressAutoHyphens/>
        <w:spacing w:line="360" w:lineRule="auto"/>
        <w:jc w:val="left"/>
        <w:rPr>
          <w:rFonts w:ascii="Times New Roman" w:hAnsi="Times New Roman"/>
          <w:sz w:val="24"/>
        </w:rPr>
      </w:pPr>
      <w:r w:rsidRPr="00117F09">
        <w:rPr>
          <w:rFonts w:ascii="Times New Roman" w:hAnsi="Times New Roman"/>
          <w:sz w:val="24"/>
          <w:szCs w:val="24"/>
        </w:rPr>
        <w:t xml:space="preserve">Фридман А. Курс «Язык программирования </w:t>
      </w:r>
      <w:r w:rsidRPr="00117F09">
        <w:rPr>
          <w:rFonts w:ascii="Times New Roman" w:hAnsi="Times New Roman"/>
          <w:sz w:val="24"/>
          <w:szCs w:val="24"/>
          <w:lang w:val="en-US"/>
        </w:rPr>
        <w:t>C</w:t>
      </w:r>
      <w:r w:rsidRPr="00117F09">
        <w:rPr>
          <w:rFonts w:ascii="Times New Roman" w:hAnsi="Times New Roman"/>
          <w:sz w:val="24"/>
          <w:szCs w:val="24"/>
        </w:rPr>
        <w:t xml:space="preserve">++». </w:t>
      </w:r>
      <w:hyperlink r:id="rId10">
        <w:r w:rsidRPr="00117F09">
          <w:rPr>
            <w:rStyle w:val="-"/>
            <w:rFonts w:ascii="Times New Roman" w:hAnsi="Times New Roman"/>
            <w:sz w:val="24"/>
            <w:szCs w:val="24"/>
          </w:rPr>
          <w:t>http://www.intuit.ru/studies/courses/17/17/info</w:t>
        </w:r>
      </w:hyperlink>
    </w:p>
    <w:p w:rsidR="00BD47BC" w:rsidRPr="00117F09" w:rsidRDefault="00BD47BC" w:rsidP="00BD47BC">
      <w:pPr>
        <w:spacing w:after="120"/>
        <w:rPr>
          <w:rFonts w:ascii="Times New Roman" w:hAnsi="Times New Roman"/>
          <w:b/>
          <w:sz w:val="24"/>
          <w:szCs w:val="24"/>
          <w:u w:val="single"/>
        </w:rPr>
      </w:pPr>
      <w:r w:rsidRPr="00117F09">
        <w:rPr>
          <w:rFonts w:ascii="Times New Roman" w:hAnsi="Times New Roman"/>
          <w:b/>
          <w:sz w:val="24"/>
          <w:szCs w:val="24"/>
          <w:u w:val="single"/>
        </w:rPr>
        <w:t xml:space="preserve">Программное обеспечение </w:t>
      </w:r>
    </w:p>
    <w:p w:rsidR="00BD47BC" w:rsidRPr="00117F09" w:rsidRDefault="00BD47BC" w:rsidP="00BD47B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17F09">
        <w:rPr>
          <w:rFonts w:ascii="Times New Roman" w:hAnsi="Times New Roman"/>
          <w:sz w:val="24"/>
          <w:szCs w:val="24"/>
        </w:rPr>
        <w:t xml:space="preserve">1. CD ROM со средой программирования MS Visual Studio </w:t>
      </w: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CD0D2F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BD47BC" w:rsidRPr="00117F09" w:rsidRDefault="001E3215" w:rsidP="00BD47BC">
      <w:pPr>
        <w:pStyle w:val="a4"/>
        <w:rPr>
          <w:color w:val="000000"/>
        </w:rPr>
      </w:pPr>
      <w:r w:rsidRPr="001E3215"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7E1B55">
        <w:rPr>
          <w:color w:val="FF0000"/>
        </w:rPr>
        <w:t xml:space="preserve"> </w:t>
      </w:r>
      <w:r w:rsidR="00BD47BC" w:rsidRPr="00117F09">
        <w:rPr>
          <w:color w:val="000000"/>
        </w:rPr>
        <w:t>Имеются в наличии учебные аудитории для проведения занятий лекционного типа, занятий семинарского типа (практических занятий), проведения лабораторных работ, промежуточной аттестации, а также помещения для самостоятельной работы, оснащенные компьютерной техникой с возможностью подключения к сети «Интернет». Учебная и научная литература, учебно-методические материалы, представленные в библиотечном фонде, в электронных библиотеках и на кафедре.</w:t>
      </w:r>
    </w:p>
    <w:p w:rsidR="00BD47BC" w:rsidRPr="00117F09" w:rsidRDefault="00BD47BC" w:rsidP="00BD47BC">
      <w:pPr>
        <w:pStyle w:val="a4"/>
        <w:rPr>
          <w:color w:val="000000"/>
        </w:rPr>
      </w:pPr>
      <w:r w:rsidRPr="00117F09">
        <w:rPr>
          <w:color w:val="000000"/>
        </w:rPr>
        <w:t>Используемое лицензионные программное обеспечение:</w:t>
      </w:r>
    </w:p>
    <w:p w:rsidR="00BD47BC" w:rsidRPr="00117F09" w:rsidRDefault="00BD47BC" w:rsidP="00BD47BC">
      <w:pPr>
        <w:pStyle w:val="a4"/>
        <w:rPr>
          <w:color w:val="000000"/>
        </w:rPr>
      </w:pPr>
      <w:r w:rsidRPr="00117F09">
        <w:rPr>
          <w:color w:val="000000"/>
        </w:rPr>
        <w:t>· Операционные системы семейства Microsoft Windows, лицензия по подписке Microsoft Imagine.</w:t>
      </w:r>
    </w:p>
    <w:p w:rsidR="00BD47BC" w:rsidRPr="00117F09" w:rsidRDefault="00BD47BC" w:rsidP="00BD47BC">
      <w:pPr>
        <w:pStyle w:val="a4"/>
        <w:rPr>
          <w:color w:val="000000"/>
        </w:rPr>
      </w:pPr>
      <w:r w:rsidRPr="00117F09">
        <w:rPr>
          <w:color w:val="000000"/>
        </w:rPr>
        <w:t>· Среда разработки семейства Microsoft Visual Studio, лицензия по подписке Microsoft Imagine.</w:t>
      </w:r>
    </w:p>
    <w:p w:rsidR="00BD47BC" w:rsidRPr="00117F09" w:rsidRDefault="00BD47BC" w:rsidP="00BD47BC">
      <w:pPr>
        <w:jc w:val="both"/>
        <w:rPr>
          <w:rFonts w:ascii="Times New Roman" w:hAnsi="Times New Roman"/>
          <w:sz w:val="24"/>
          <w:szCs w:val="24"/>
        </w:rPr>
      </w:pP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1E3215" w:rsidRDefault="001E3215" w:rsidP="004875A9">
      <w:pPr>
        <w:jc w:val="both"/>
        <w:rPr>
          <w:rFonts w:ascii="Times New Roman" w:hAnsi="Times New Roman"/>
          <w:sz w:val="24"/>
          <w:szCs w:val="24"/>
        </w:rPr>
      </w:pPr>
    </w:p>
    <w:p w:rsidR="0019519F" w:rsidRDefault="0019519F" w:rsidP="001951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ОС ННГУ по направлению подготовки </w:t>
      </w:r>
      <w:r>
        <w:rPr>
          <w:rFonts w:ascii="Times New Roman" w:eastAsia="Calibri" w:hAnsi="Times New Roman"/>
          <w:sz w:val="24"/>
          <w:szCs w:val="24"/>
        </w:rPr>
        <w:t>01.03.02 Прикладная математика и информатика</w:t>
      </w:r>
    </w:p>
    <w:p w:rsidR="00184D74" w:rsidRDefault="00184D74" w:rsidP="00184D7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D47BC" w:rsidRPr="00117F09" w:rsidRDefault="00BD47BC" w:rsidP="00BD47BC">
      <w:pPr>
        <w:rPr>
          <w:rFonts w:ascii="Times New Roman" w:hAnsi="Times New Roman"/>
          <w:sz w:val="24"/>
          <w:szCs w:val="24"/>
        </w:rPr>
      </w:pPr>
      <w:r w:rsidRPr="00117F09">
        <w:rPr>
          <w:rFonts w:ascii="Times New Roman" w:hAnsi="Times New Roman"/>
          <w:sz w:val="24"/>
          <w:szCs w:val="24"/>
        </w:rPr>
        <w:t xml:space="preserve">Автор    </w:t>
      </w:r>
      <w:r w:rsidRPr="00117F09">
        <w:rPr>
          <w:rFonts w:ascii="Times New Roman" w:hAnsi="Times New Roman"/>
          <w:sz w:val="24"/>
          <w:szCs w:val="24"/>
          <w:u w:val="single"/>
        </w:rPr>
        <w:t xml:space="preserve">   В.А. Гришагин  </w:t>
      </w:r>
    </w:p>
    <w:p w:rsidR="00BD47BC" w:rsidRPr="00117F09" w:rsidRDefault="00BD47BC" w:rsidP="00BD47BC">
      <w:pPr>
        <w:rPr>
          <w:rFonts w:ascii="Times New Roman" w:hAnsi="Times New Roman"/>
          <w:sz w:val="24"/>
          <w:szCs w:val="24"/>
        </w:rPr>
      </w:pPr>
      <w:r w:rsidRPr="00117F09">
        <w:rPr>
          <w:rFonts w:ascii="Times New Roman" w:hAnsi="Times New Roman"/>
          <w:sz w:val="24"/>
          <w:szCs w:val="24"/>
        </w:rPr>
        <w:t>Рецензент ___________________________</w:t>
      </w:r>
    </w:p>
    <w:p w:rsidR="00BD47BC" w:rsidRPr="00117F09" w:rsidRDefault="00BD47BC" w:rsidP="00BD47BC">
      <w:pPr>
        <w:rPr>
          <w:rFonts w:ascii="Times New Roman" w:hAnsi="Times New Roman"/>
          <w:sz w:val="24"/>
          <w:szCs w:val="24"/>
        </w:rPr>
      </w:pPr>
      <w:r w:rsidRPr="00117F09">
        <w:rPr>
          <w:rFonts w:ascii="Times New Roman" w:hAnsi="Times New Roman"/>
          <w:sz w:val="24"/>
          <w:szCs w:val="24"/>
        </w:rPr>
        <w:t>Заведующий кафедрой_________________ Р.Г. Стронгин</w:t>
      </w:r>
    </w:p>
    <w:p w:rsidR="00A13E2E" w:rsidRDefault="00A13E2E" w:rsidP="00A13E2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одобрена на заседании методической комиссии  института информационных технологий, математики и механики</w:t>
      </w:r>
    </w:p>
    <w:p w:rsidR="00A13E2E" w:rsidRDefault="00A13E2E" w:rsidP="00A13E2E">
      <w:pPr>
        <w:spacing w:after="0" w:line="240" w:lineRule="auto"/>
        <w:ind w:right="-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24.02.2021 года, протокол № 5</w:t>
      </w:r>
    </w:p>
    <w:p w:rsidR="00FF1285" w:rsidRPr="006F62D7" w:rsidRDefault="00FF1285" w:rsidP="00184D74">
      <w:pPr>
        <w:jc w:val="both"/>
        <w:rPr>
          <w:rFonts w:ascii="Times New Roman" w:hAnsi="Times New Roman"/>
          <w:sz w:val="24"/>
          <w:szCs w:val="24"/>
        </w:rPr>
      </w:pPr>
    </w:p>
    <w:sectPr w:rsidR="00FF1285" w:rsidRPr="006F62D7" w:rsidSect="001D64EC">
      <w:footerReference w:type="even" r:id="rId11"/>
      <w:footerReference w:type="default" r:id="rId12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F2E" w:rsidRDefault="00DC5F2E">
      <w:r>
        <w:separator/>
      </w:r>
    </w:p>
  </w:endnote>
  <w:endnote w:type="continuationSeparator" w:id="1">
    <w:p w:rsidR="00DC5F2E" w:rsidRDefault="00DC5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B91" w:rsidRDefault="00347AE3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95B9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5B91" w:rsidRDefault="00095B91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B91" w:rsidRDefault="00347AE3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95B9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13E2E">
      <w:rPr>
        <w:rStyle w:val="a8"/>
        <w:noProof/>
      </w:rPr>
      <w:t>10</w:t>
    </w:r>
    <w:r>
      <w:rPr>
        <w:rStyle w:val="a8"/>
      </w:rPr>
      <w:fldChar w:fldCharType="end"/>
    </w:r>
  </w:p>
  <w:p w:rsidR="00095B91" w:rsidRDefault="00095B91" w:rsidP="0002192E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F2E" w:rsidRDefault="00DC5F2E">
      <w:r>
        <w:separator/>
      </w:r>
    </w:p>
  </w:footnote>
  <w:footnote w:type="continuationSeparator" w:id="1">
    <w:p w:rsidR="00DC5F2E" w:rsidRDefault="00DC5F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2266C"/>
    <w:multiLevelType w:val="hybridMultilevel"/>
    <w:tmpl w:val="6C28BE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3E70E0D"/>
    <w:multiLevelType w:val="multilevel"/>
    <w:tmpl w:val="51743EC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5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7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895F7A"/>
    <w:multiLevelType w:val="hybridMultilevel"/>
    <w:tmpl w:val="1CE25C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B2F4F"/>
    <w:multiLevelType w:val="multilevel"/>
    <w:tmpl w:val="28E65B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3">
    <w:nsid w:val="60E90511"/>
    <w:multiLevelType w:val="hybridMultilevel"/>
    <w:tmpl w:val="2A08F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833DB"/>
    <w:multiLevelType w:val="multilevel"/>
    <w:tmpl w:val="46DCBC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6">
    <w:nsid w:val="67AC7958"/>
    <w:multiLevelType w:val="hybridMultilevel"/>
    <w:tmpl w:val="D486AA4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8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72980869"/>
    <w:multiLevelType w:val="multilevel"/>
    <w:tmpl w:val="8512762A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9"/>
  </w:num>
  <w:num w:numId="2">
    <w:abstractNumId w:val="18"/>
  </w:num>
  <w:num w:numId="3">
    <w:abstractNumId w:val="7"/>
  </w:num>
  <w:num w:numId="4">
    <w:abstractNumId w:val="6"/>
  </w:num>
  <w:num w:numId="5">
    <w:abstractNumId w:val="0"/>
  </w:num>
  <w:num w:numId="6">
    <w:abstractNumId w:val="20"/>
  </w:num>
  <w:num w:numId="7">
    <w:abstractNumId w:val="5"/>
  </w:num>
  <w:num w:numId="8">
    <w:abstractNumId w:val="4"/>
  </w:num>
  <w:num w:numId="9">
    <w:abstractNumId w:val="12"/>
  </w:num>
  <w:num w:numId="10">
    <w:abstractNumId w:val="17"/>
  </w:num>
  <w:num w:numId="11">
    <w:abstractNumId w:val="3"/>
  </w:num>
  <w:num w:numId="12">
    <w:abstractNumId w:val="15"/>
  </w:num>
  <w:num w:numId="13">
    <w:abstractNumId w:val="10"/>
  </w:num>
  <w:num w:numId="14">
    <w:abstractNumId w:val="13"/>
  </w:num>
  <w:num w:numId="15">
    <w:abstractNumId w:val="16"/>
  </w:num>
  <w:num w:numId="16">
    <w:abstractNumId w:val="8"/>
  </w:num>
  <w:num w:numId="17">
    <w:abstractNumId w:val="1"/>
  </w:num>
  <w:num w:numId="18">
    <w:abstractNumId w:val="14"/>
  </w:num>
  <w:num w:numId="19">
    <w:abstractNumId w:val="11"/>
  </w:num>
  <w:num w:numId="20">
    <w:abstractNumId w:val="2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64CB8"/>
    <w:rsid w:val="00004E7E"/>
    <w:rsid w:val="00007E0A"/>
    <w:rsid w:val="0002192E"/>
    <w:rsid w:val="00031404"/>
    <w:rsid w:val="00032657"/>
    <w:rsid w:val="00053313"/>
    <w:rsid w:val="0005785E"/>
    <w:rsid w:val="000626BE"/>
    <w:rsid w:val="00066E4A"/>
    <w:rsid w:val="00077C94"/>
    <w:rsid w:val="00085C7E"/>
    <w:rsid w:val="00093090"/>
    <w:rsid w:val="0009357B"/>
    <w:rsid w:val="00095B91"/>
    <w:rsid w:val="000A11DE"/>
    <w:rsid w:val="000A2967"/>
    <w:rsid w:val="000B6195"/>
    <w:rsid w:val="000C1994"/>
    <w:rsid w:val="000C2BAD"/>
    <w:rsid w:val="000F2EF1"/>
    <w:rsid w:val="0010364D"/>
    <w:rsid w:val="00130028"/>
    <w:rsid w:val="001358AF"/>
    <w:rsid w:val="0016108A"/>
    <w:rsid w:val="0017446C"/>
    <w:rsid w:val="00180D6A"/>
    <w:rsid w:val="00184D74"/>
    <w:rsid w:val="0019519F"/>
    <w:rsid w:val="00195C04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03CD8"/>
    <w:rsid w:val="002141BE"/>
    <w:rsid w:val="00227E79"/>
    <w:rsid w:val="00237611"/>
    <w:rsid w:val="00242B00"/>
    <w:rsid w:val="0025242A"/>
    <w:rsid w:val="00292A4E"/>
    <w:rsid w:val="00293515"/>
    <w:rsid w:val="002A1EB5"/>
    <w:rsid w:val="002B2163"/>
    <w:rsid w:val="002F5904"/>
    <w:rsid w:val="003078C1"/>
    <w:rsid w:val="00324F8D"/>
    <w:rsid w:val="00327E30"/>
    <w:rsid w:val="00333445"/>
    <w:rsid w:val="003416CD"/>
    <w:rsid w:val="00343BCA"/>
    <w:rsid w:val="00347AE3"/>
    <w:rsid w:val="00380444"/>
    <w:rsid w:val="00380B09"/>
    <w:rsid w:val="0038490F"/>
    <w:rsid w:val="003A454B"/>
    <w:rsid w:val="003A5151"/>
    <w:rsid w:val="003C0479"/>
    <w:rsid w:val="003E0A17"/>
    <w:rsid w:val="003E37E8"/>
    <w:rsid w:val="003E4571"/>
    <w:rsid w:val="003E5334"/>
    <w:rsid w:val="003E63E0"/>
    <w:rsid w:val="003E6CA9"/>
    <w:rsid w:val="003F5B5B"/>
    <w:rsid w:val="003F6D45"/>
    <w:rsid w:val="004050E2"/>
    <w:rsid w:val="0041590A"/>
    <w:rsid w:val="00421FC5"/>
    <w:rsid w:val="00423593"/>
    <w:rsid w:val="0043159F"/>
    <w:rsid w:val="00446C86"/>
    <w:rsid w:val="0046760F"/>
    <w:rsid w:val="00467DED"/>
    <w:rsid w:val="00477260"/>
    <w:rsid w:val="0048681E"/>
    <w:rsid w:val="004875A9"/>
    <w:rsid w:val="004A6CD3"/>
    <w:rsid w:val="004B33BB"/>
    <w:rsid w:val="004B76EF"/>
    <w:rsid w:val="004C6F07"/>
    <w:rsid w:val="004F069C"/>
    <w:rsid w:val="004F0C76"/>
    <w:rsid w:val="00507CC7"/>
    <w:rsid w:val="00515CED"/>
    <w:rsid w:val="00524421"/>
    <w:rsid w:val="00535A1E"/>
    <w:rsid w:val="00535E47"/>
    <w:rsid w:val="005378EB"/>
    <w:rsid w:val="005428F3"/>
    <w:rsid w:val="005543C3"/>
    <w:rsid w:val="005A2253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4A47"/>
    <w:rsid w:val="00664805"/>
    <w:rsid w:val="0067366E"/>
    <w:rsid w:val="00680013"/>
    <w:rsid w:val="0068572E"/>
    <w:rsid w:val="006A4AA8"/>
    <w:rsid w:val="006B772B"/>
    <w:rsid w:val="006C62A9"/>
    <w:rsid w:val="006E3D05"/>
    <w:rsid w:val="006E3F86"/>
    <w:rsid w:val="006E4BF9"/>
    <w:rsid w:val="006E5AB0"/>
    <w:rsid w:val="006F308D"/>
    <w:rsid w:val="006F49BC"/>
    <w:rsid w:val="006F62D7"/>
    <w:rsid w:val="00701ACF"/>
    <w:rsid w:val="00702F8A"/>
    <w:rsid w:val="00707E03"/>
    <w:rsid w:val="0071595E"/>
    <w:rsid w:val="00726F5F"/>
    <w:rsid w:val="007379E9"/>
    <w:rsid w:val="00742194"/>
    <w:rsid w:val="0075383D"/>
    <w:rsid w:val="00755F78"/>
    <w:rsid w:val="0076502C"/>
    <w:rsid w:val="007716F9"/>
    <w:rsid w:val="00786EFA"/>
    <w:rsid w:val="00794DBD"/>
    <w:rsid w:val="00796027"/>
    <w:rsid w:val="007A770C"/>
    <w:rsid w:val="007B0FF2"/>
    <w:rsid w:val="007B140C"/>
    <w:rsid w:val="007B723F"/>
    <w:rsid w:val="007C62D2"/>
    <w:rsid w:val="007C62F8"/>
    <w:rsid w:val="007C6520"/>
    <w:rsid w:val="007D6E92"/>
    <w:rsid w:val="007E1E90"/>
    <w:rsid w:val="00820CBA"/>
    <w:rsid w:val="00823F46"/>
    <w:rsid w:val="00831154"/>
    <w:rsid w:val="008342EB"/>
    <w:rsid w:val="0084102D"/>
    <w:rsid w:val="00841CA7"/>
    <w:rsid w:val="00853AEA"/>
    <w:rsid w:val="008A7069"/>
    <w:rsid w:val="008A74EF"/>
    <w:rsid w:val="008B4DD8"/>
    <w:rsid w:val="008B789D"/>
    <w:rsid w:val="008C2D82"/>
    <w:rsid w:val="008C7CFA"/>
    <w:rsid w:val="008D2B94"/>
    <w:rsid w:val="008D7FDC"/>
    <w:rsid w:val="008E548C"/>
    <w:rsid w:val="008E7DAD"/>
    <w:rsid w:val="00900F8D"/>
    <w:rsid w:val="00901C10"/>
    <w:rsid w:val="00903519"/>
    <w:rsid w:val="009047BD"/>
    <w:rsid w:val="00907263"/>
    <w:rsid w:val="00921C9C"/>
    <w:rsid w:val="00925425"/>
    <w:rsid w:val="009257F7"/>
    <w:rsid w:val="0093745B"/>
    <w:rsid w:val="00943CC8"/>
    <w:rsid w:val="0096713D"/>
    <w:rsid w:val="00991BDB"/>
    <w:rsid w:val="009B255B"/>
    <w:rsid w:val="009B2923"/>
    <w:rsid w:val="009B6DC1"/>
    <w:rsid w:val="009C06F6"/>
    <w:rsid w:val="009D5FF9"/>
    <w:rsid w:val="009D72AB"/>
    <w:rsid w:val="009E65E1"/>
    <w:rsid w:val="00A13E2E"/>
    <w:rsid w:val="00A2471B"/>
    <w:rsid w:val="00A30044"/>
    <w:rsid w:val="00A357FF"/>
    <w:rsid w:val="00A35D59"/>
    <w:rsid w:val="00A54C6C"/>
    <w:rsid w:val="00A55147"/>
    <w:rsid w:val="00A63BDA"/>
    <w:rsid w:val="00A654BB"/>
    <w:rsid w:val="00A66600"/>
    <w:rsid w:val="00A6696A"/>
    <w:rsid w:val="00A856CF"/>
    <w:rsid w:val="00A95ACA"/>
    <w:rsid w:val="00A9767E"/>
    <w:rsid w:val="00AA0BE9"/>
    <w:rsid w:val="00AB3717"/>
    <w:rsid w:val="00AD56D7"/>
    <w:rsid w:val="00AF4375"/>
    <w:rsid w:val="00AF4E4E"/>
    <w:rsid w:val="00AF735A"/>
    <w:rsid w:val="00B01E04"/>
    <w:rsid w:val="00B04B40"/>
    <w:rsid w:val="00B05939"/>
    <w:rsid w:val="00B1066B"/>
    <w:rsid w:val="00B141A0"/>
    <w:rsid w:val="00B17DA8"/>
    <w:rsid w:val="00B243AF"/>
    <w:rsid w:val="00B26C74"/>
    <w:rsid w:val="00B366FF"/>
    <w:rsid w:val="00B40705"/>
    <w:rsid w:val="00B44392"/>
    <w:rsid w:val="00B55C10"/>
    <w:rsid w:val="00B60800"/>
    <w:rsid w:val="00B748B7"/>
    <w:rsid w:val="00B80F7A"/>
    <w:rsid w:val="00B82C64"/>
    <w:rsid w:val="00B85C23"/>
    <w:rsid w:val="00B90675"/>
    <w:rsid w:val="00BA18DD"/>
    <w:rsid w:val="00BA46AC"/>
    <w:rsid w:val="00BA5B67"/>
    <w:rsid w:val="00BA5CA1"/>
    <w:rsid w:val="00BC0E3B"/>
    <w:rsid w:val="00BC44DB"/>
    <w:rsid w:val="00BC54B0"/>
    <w:rsid w:val="00BD47BC"/>
    <w:rsid w:val="00BF010C"/>
    <w:rsid w:val="00C2780B"/>
    <w:rsid w:val="00C33E34"/>
    <w:rsid w:val="00C47CE8"/>
    <w:rsid w:val="00C92B94"/>
    <w:rsid w:val="00CA6632"/>
    <w:rsid w:val="00CC02D7"/>
    <w:rsid w:val="00CC4613"/>
    <w:rsid w:val="00CC530B"/>
    <w:rsid w:val="00CD0D2F"/>
    <w:rsid w:val="00D00C4F"/>
    <w:rsid w:val="00D01D1F"/>
    <w:rsid w:val="00D25FA8"/>
    <w:rsid w:val="00D35118"/>
    <w:rsid w:val="00D442AC"/>
    <w:rsid w:val="00D46F44"/>
    <w:rsid w:val="00D76CA7"/>
    <w:rsid w:val="00D8624A"/>
    <w:rsid w:val="00DA5574"/>
    <w:rsid w:val="00DC0331"/>
    <w:rsid w:val="00DC5F2E"/>
    <w:rsid w:val="00DC72EA"/>
    <w:rsid w:val="00DD2E8E"/>
    <w:rsid w:val="00DD7AA8"/>
    <w:rsid w:val="00DE137C"/>
    <w:rsid w:val="00DE63F9"/>
    <w:rsid w:val="00DF2B51"/>
    <w:rsid w:val="00DF58BC"/>
    <w:rsid w:val="00E10CBC"/>
    <w:rsid w:val="00E11FB5"/>
    <w:rsid w:val="00E16FE8"/>
    <w:rsid w:val="00E21500"/>
    <w:rsid w:val="00E22A86"/>
    <w:rsid w:val="00E261D8"/>
    <w:rsid w:val="00E325E7"/>
    <w:rsid w:val="00E34B6E"/>
    <w:rsid w:val="00E37C70"/>
    <w:rsid w:val="00E40946"/>
    <w:rsid w:val="00E43F7D"/>
    <w:rsid w:val="00E509C9"/>
    <w:rsid w:val="00E57C8E"/>
    <w:rsid w:val="00E85ECD"/>
    <w:rsid w:val="00E906BC"/>
    <w:rsid w:val="00E93FC4"/>
    <w:rsid w:val="00E97CA7"/>
    <w:rsid w:val="00EA2A04"/>
    <w:rsid w:val="00ED53D2"/>
    <w:rsid w:val="00EE3003"/>
    <w:rsid w:val="00EE4B4F"/>
    <w:rsid w:val="00EF2368"/>
    <w:rsid w:val="00F007DF"/>
    <w:rsid w:val="00F30422"/>
    <w:rsid w:val="00F33067"/>
    <w:rsid w:val="00F42C66"/>
    <w:rsid w:val="00F432A2"/>
    <w:rsid w:val="00F52D95"/>
    <w:rsid w:val="00F56275"/>
    <w:rsid w:val="00F64CB8"/>
    <w:rsid w:val="00F726D7"/>
    <w:rsid w:val="00F83130"/>
    <w:rsid w:val="00F958EB"/>
    <w:rsid w:val="00FA3935"/>
    <w:rsid w:val="00FA4EBE"/>
    <w:rsid w:val="00FB5F13"/>
    <w:rsid w:val="00FB6A14"/>
    <w:rsid w:val="00FC4D0D"/>
    <w:rsid w:val="00FC6EC8"/>
    <w:rsid w:val="00FE6A1D"/>
    <w:rsid w:val="00FF1285"/>
    <w:rsid w:val="00FF1438"/>
    <w:rsid w:val="00FF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E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qFormat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styleId="ab">
    <w:name w:val="No Spacing"/>
    <w:qFormat/>
    <w:rsid w:val="00184D74"/>
    <w:pPr>
      <w:suppressAutoHyphens/>
    </w:pPr>
    <w:rPr>
      <w:sz w:val="21"/>
      <w:szCs w:val="21"/>
      <w:lang w:eastAsia="zh-CN"/>
    </w:rPr>
  </w:style>
  <w:style w:type="paragraph" w:customStyle="1" w:styleId="Default">
    <w:name w:val="Default"/>
    <w:qFormat/>
    <w:rsid w:val="0025242A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ac">
    <w:name w:val="Plain Text"/>
    <w:basedOn w:val="a"/>
    <w:link w:val="ad"/>
    <w:rsid w:val="00BD47B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rsid w:val="00BD47BC"/>
    <w:rPr>
      <w:rFonts w:ascii="Courier New" w:hAnsi="Courier New"/>
    </w:rPr>
  </w:style>
  <w:style w:type="character" w:customStyle="1" w:styleId="-">
    <w:name w:val="Интернет-ссылка"/>
    <w:uiPriority w:val="99"/>
    <w:unhideWhenUsed/>
    <w:rsid w:val="00BD47B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uit.ru/studies/courses/43/43/inf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tuit.ru/studies/courses/27/27/inf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ntuit.ru/studies/courses/17/17/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tuit.ru/studies/courses/1039/231/in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2531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Grizli777</Company>
  <LinksUpToDate>false</LinksUpToDate>
  <CharactersWithSpaces>16928</CharactersWithSpaces>
  <SharedDoc>false</SharedDoc>
  <HLinks>
    <vt:vector size="24" baseType="variant">
      <vt:variant>
        <vt:i4>2621480</vt:i4>
      </vt:variant>
      <vt:variant>
        <vt:i4>9</vt:i4>
      </vt:variant>
      <vt:variant>
        <vt:i4>0</vt:i4>
      </vt:variant>
      <vt:variant>
        <vt:i4>5</vt:i4>
      </vt:variant>
      <vt:variant>
        <vt:lpwstr>http://www.intuit.ru/studies/courses/17/17/info</vt:lpwstr>
      </vt:variant>
      <vt:variant>
        <vt:lpwstr/>
      </vt:variant>
      <vt:variant>
        <vt:i4>4063338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http://www.intuit.ru/studies/courses/1039/231/info</vt:lpwstr>
      </vt:variant>
      <vt:variant>
        <vt:lpwstr/>
      </vt:variant>
      <vt:variant>
        <vt:i4>2687017</vt:i4>
      </vt:variant>
      <vt:variant>
        <vt:i4>3</vt:i4>
      </vt:variant>
      <vt:variant>
        <vt:i4>0</vt:i4>
      </vt:variant>
      <vt:variant>
        <vt:i4>5</vt:i4>
      </vt:variant>
      <vt:variant>
        <vt:lpwstr>http://www.intuit.ru/studies/courses/43/43/info</vt:lpwstr>
      </vt:variant>
      <vt:variant>
        <vt:lpwstr/>
      </vt:variant>
      <vt:variant>
        <vt:i4>2818091</vt:i4>
      </vt:variant>
      <vt:variant>
        <vt:i4>0</vt:i4>
      </vt:variant>
      <vt:variant>
        <vt:i4>0</vt:i4>
      </vt:variant>
      <vt:variant>
        <vt:i4>5</vt:i4>
      </vt:variant>
      <vt:variant>
        <vt:lpwstr>http://www.intuit.ru/studies/courses/27/27/info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Nikita</cp:lastModifiedBy>
  <cp:revision>3</cp:revision>
  <cp:lastPrinted>2015-07-16T08:02:00Z</cp:lastPrinted>
  <dcterms:created xsi:type="dcterms:W3CDTF">2021-03-16T19:22:00Z</dcterms:created>
  <dcterms:modified xsi:type="dcterms:W3CDTF">2021-03-20T22:07:00Z</dcterms:modified>
</cp:coreProperties>
</file>