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5C" w:rsidRDefault="006E5C5C" w:rsidP="001A1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E5C5C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6E5C5C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6E5C5C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6E5C5C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C5C" w:rsidRPr="00BF1E09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09">
        <w:rPr>
          <w:rFonts w:ascii="Times New Roman" w:hAnsi="Times New Roman" w:cs="Times New Roman"/>
          <w:b/>
          <w:bCs/>
          <w:sz w:val="24"/>
          <w:szCs w:val="24"/>
        </w:rPr>
        <w:t>Радиофизический факультет</w:t>
      </w:r>
    </w:p>
    <w:p w:rsidR="006E5C5C" w:rsidRPr="00F01873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4216" w:type="dxa"/>
        <w:jc w:val="right"/>
        <w:tblLook w:val="01E0"/>
      </w:tblPr>
      <w:tblGrid>
        <w:gridCol w:w="4216"/>
      </w:tblGrid>
      <w:tr w:rsidR="006E5C5C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6E5C5C" w:rsidRPr="00325DA6" w:rsidRDefault="006E5C5C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6E5C5C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6E5C5C" w:rsidRDefault="006E5C5C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радиофизического факультета</w:t>
            </w:r>
          </w:p>
          <w:p w:rsidR="006E5C5C" w:rsidRDefault="006E5C5C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Матросов В.В.</w:t>
            </w:r>
          </w:p>
          <w:p w:rsidR="006E5C5C" w:rsidRDefault="006E5C5C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«___»_____________20__г.</w:t>
            </w:r>
          </w:p>
          <w:p w:rsidR="006E5C5C" w:rsidRDefault="006E5C5C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5C" w:rsidRDefault="006E5C5C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5C" w:rsidRDefault="006E5C5C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5C" w:rsidRDefault="006E5C5C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5C5C" w:rsidRDefault="006E5C5C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5C5C" w:rsidRDefault="006E5C5C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5C5C" w:rsidRPr="004B2666" w:rsidRDefault="006E5C5C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5C5C" w:rsidRPr="00325DA6" w:rsidRDefault="006E5C5C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5C" w:rsidRDefault="006E5C5C" w:rsidP="001A1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p w:rsidR="006E5C5C" w:rsidRPr="00B42A83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DA5">
        <w:rPr>
          <w:rFonts w:ascii="Times New Roman" w:hAnsi="Times New Roman" w:cs="Times New Roman"/>
          <w:b/>
          <w:bCs/>
          <w:sz w:val="28"/>
          <w:szCs w:val="28"/>
        </w:rPr>
        <w:t>Компьютерное моделирование в научных исследованиях</w:t>
      </w:r>
    </w:p>
    <w:p w:rsidR="006E5C5C" w:rsidRPr="00FE0470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C5C" w:rsidRPr="00D40A8C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6E5C5C" w:rsidRPr="00BF1E09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09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:rsidR="006E5C5C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C5C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6E5C5C" w:rsidRPr="00BF1E09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09">
        <w:rPr>
          <w:rFonts w:ascii="Times New Roman" w:hAnsi="Times New Roman" w:cs="Times New Roman"/>
          <w:b/>
          <w:bCs/>
          <w:sz w:val="24"/>
          <w:szCs w:val="24"/>
        </w:rPr>
        <w:t>02.03.02Фундаментальная информатика и информационные технологии</w:t>
      </w:r>
    </w:p>
    <w:p w:rsidR="006E5C5C" w:rsidRPr="001C5890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C5C" w:rsidRPr="006B4A2E" w:rsidRDefault="006E5C5C" w:rsidP="006B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A2E">
        <w:rPr>
          <w:rFonts w:ascii="Times New Roman" w:hAnsi="Times New Roman" w:cs="Times New Roman"/>
          <w:sz w:val="28"/>
          <w:szCs w:val="28"/>
        </w:rPr>
        <w:t>Направленность программы</w:t>
      </w:r>
    </w:p>
    <w:p w:rsidR="006E5C5C" w:rsidRPr="00BF1E09" w:rsidRDefault="006E5C5C" w:rsidP="006B4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09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 и технологии</w:t>
      </w:r>
    </w:p>
    <w:p w:rsidR="006E5C5C" w:rsidRDefault="006E5C5C" w:rsidP="006B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C5C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6E5C5C" w:rsidRPr="00BF1E09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09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6E5C5C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C5C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6E5C5C" w:rsidRPr="00BF1E09" w:rsidRDefault="006E5C5C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09">
        <w:rPr>
          <w:rFonts w:ascii="Times New Roman" w:hAnsi="Times New Roman" w:cs="Times New Roman"/>
          <w:b/>
          <w:bCs/>
          <w:sz w:val="24"/>
          <w:szCs w:val="24"/>
        </w:rPr>
        <w:t>очная</w:t>
      </w:r>
    </w:p>
    <w:p w:rsidR="006E5C5C" w:rsidRDefault="006E5C5C" w:rsidP="00762E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E5C5C" w:rsidRDefault="006E5C5C" w:rsidP="00762E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E5C5C" w:rsidRDefault="006E5C5C" w:rsidP="00762E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E5C5C" w:rsidRDefault="006E5C5C" w:rsidP="00762E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E5C5C" w:rsidRDefault="006E5C5C" w:rsidP="00762E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E5C5C" w:rsidRPr="00C70C54" w:rsidRDefault="006E5C5C" w:rsidP="00762E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E5C5C" w:rsidRPr="003078C1" w:rsidRDefault="006E5C5C" w:rsidP="00762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8C1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6E5C5C" w:rsidRPr="00792097" w:rsidRDefault="006E5C5C" w:rsidP="00762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6E5C5C" w:rsidRPr="00C6757F" w:rsidRDefault="006E5C5C" w:rsidP="001A1BF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DED">
        <w:rPr>
          <w:rFonts w:ascii="Times New Roman" w:hAnsi="Times New Roman" w:cs="Times New Roman"/>
          <w:sz w:val="28"/>
          <w:szCs w:val="28"/>
        </w:rPr>
        <w:br w:type="page"/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Место и цели дисциплины в структуре ОПОП </w:t>
      </w:r>
    </w:p>
    <w:p w:rsidR="006E5C5C" w:rsidRPr="00C6757F" w:rsidRDefault="006E5C5C" w:rsidP="00246CA5">
      <w:pPr>
        <w:pStyle w:val="a"/>
        <w:tabs>
          <w:tab w:val="clear" w:pos="822"/>
        </w:tabs>
        <w:ind w:left="0" w:firstLine="567"/>
        <w:jc w:val="left"/>
      </w:pPr>
      <w:r w:rsidRPr="0011288E">
        <w:t xml:space="preserve">Данная дисциплина </w:t>
      </w:r>
      <w:r w:rsidRPr="00934A03">
        <w:t xml:space="preserve">относится к дисциплинам </w:t>
      </w:r>
      <w:r>
        <w:t xml:space="preserve">по выбору </w:t>
      </w:r>
      <w:r w:rsidRPr="0011288E">
        <w:t xml:space="preserve">в </w:t>
      </w:r>
      <w:r>
        <w:t>6</w:t>
      </w:r>
      <w:r w:rsidRPr="0011288E">
        <w:t xml:space="preserve"> семестре.</w:t>
      </w:r>
    </w:p>
    <w:p w:rsidR="006E5C5C" w:rsidRPr="00FC3DA5" w:rsidRDefault="006E5C5C" w:rsidP="00FC3DA5">
      <w:pPr>
        <w:tabs>
          <w:tab w:val="left" w:pos="426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Целью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преподавания дисциплины</w:t>
      </w: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является формирование у студентов умения пост</w:t>
      </w: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>новки компьютерного эксперимента в физике. При этом основное внимание уделяется вырабатыванию более глубокого понимания физических концепций через активное уч</w:t>
      </w: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>стие в численном моделировании, развитию навыков использования языков программ</w:t>
      </w: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рования и компьютерной графики, применению на практике численных методов решения физических задач. </w:t>
      </w:r>
    </w:p>
    <w:p w:rsidR="006E5C5C" w:rsidRPr="00FC3DA5" w:rsidRDefault="006E5C5C" w:rsidP="00FC3DA5">
      <w:pPr>
        <w:tabs>
          <w:tab w:val="left" w:pos="426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>Задачи курса:</w:t>
      </w:r>
    </w:p>
    <w:p w:rsidR="006E5C5C" w:rsidRPr="00FC3DA5" w:rsidRDefault="006E5C5C" w:rsidP="00FC3DA5">
      <w:pPr>
        <w:tabs>
          <w:tab w:val="left" w:pos="426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>- изучение типовых математических схем моделирования;</w:t>
      </w:r>
    </w:p>
    <w:p w:rsidR="006E5C5C" w:rsidRPr="00FC3DA5" w:rsidRDefault="006E5C5C" w:rsidP="00FC3DA5">
      <w:pPr>
        <w:tabs>
          <w:tab w:val="left" w:pos="426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>- рассмотрение вопросов формализации и алгоритмизации;</w:t>
      </w:r>
    </w:p>
    <w:p w:rsidR="006E5C5C" w:rsidRDefault="006E5C5C" w:rsidP="00FC3DA5">
      <w:pPr>
        <w:tabs>
          <w:tab w:val="left" w:pos="426"/>
        </w:tabs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>- изучение детерминистического и стохастического моделирования на ЭВМ.</w:t>
      </w:r>
    </w:p>
    <w:p w:rsidR="006E5C5C" w:rsidRPr="00C6757F" w:rsidRDefault="006E5C5C" w:rsidP="00FC3DA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C5C" w:rsidRPr="00C6757F" w:rsidRDefault="006E5C5C" w:rsidP="001A1BF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дисциплине, соотнесенные с планиру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мыми результатами освоения образовательной программы (компетенциями вып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скников) </w:t>
      </w: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5245"/>
      </w:tblGrid>
      <w:tr w:rsidR="006E5C5C" w:rsidRPr="003078C1">
        <w:trPr>
          <w:trHeight w:val="1277"/>
        </w:trPr>
        <w:tc>
          <w:tcPr>
            <w:tcW w:w="4111" w:type="dxa"/>
            <w:vAlign w:val="center"/>
          </w:tcPr>
          <w:p w:rsidR="006E5C5C" w:rsidRPr="00E05AE4" w:rsidRDefault="006E5C5C" w:rsidP="00762ECF">
            <w:pPr>
              <w:tabs>
                <w:tab w:val="num" w:pos="-332"/>
              </w:tabs>
              <w:spacing w:before="60"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AE4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  <w:p w:rsidR="006E5C5C" w:rsidRPr="008F3C82" w:rsidRDefault="006E5C5C" w:rsidP="00762ECF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0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</w:t>
            </w:r>
            <w:r w:rsidRPr="0041590A">
              <w:rPr>
                <w:rFonts w:ascii="Times New Roman" w:hAnsi="Times New Roman" w:cs="Times New Roman"/>
              </w:rPr>
              <w:t xml:space="preserve">од компетенции, </w:t>
            </w:r>
            <w:r>
              <w:rPr>
                <w:rFonts w:ascii="Times New Roman" w:hAnsi="Times New Roman" w:cs="Times New Roman"/>
              </w:rPr>
              <w:t>этап формирования)</w:t>
            </w:r>
          </w:p>
        </w:tc>
        <w:tc>
          <w:tcPr>
            <w:tcW w:w="5245" w:type="dxa"/>
            <w:vAlign w:val="center"/>
          </w:tcPr>
          <w:p w:rsidR="006E5C5C" w:rsidRPr="008F3C82" w:rsidRDefault="006E5C5C" w:rsidP="00E977B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C82"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</w:t>
            </w:r>
            <w:r w:rsidRPr="008F3C82">
              <w:rPr>
                <w:rFonts w:ascii="Times New Roman" w:hAnsi="Times New Roman" w:cs="Times New Roman"/>
                <w:b/>
                <w:bCs/>
              </w:rPr>
              <w:t>п</w:t>
            </w:r>
            <w:r w:rsidRPr="008F3C82">
              <w:rPr>
                <w:rFonts w:ascii="Times New Roman" w:hAnsi="Times New Roman" w:cs="Times New Roman"/>
                <w:b/>
                <w:bCs/>
              </w:rPr>
              <w:t>лине, характеризующие этапы формирования компетенций</w:t>
            </w:r>
          </w:p>
        </w:tc>
      </w:tr>
      <w:tr w:rsidR="006E5C5C" w:rsidRPr="003078C1">
        <w:trPr>
          <w:trHeight w:val="508"/>
        </w:trPr>
        <w:tc>
          <w:tcPr>
            <w:tcW w:w="4111" w:type="dxa"/>
          </w:tcPr>
          <w:p w:rsidR="006E5C5C" w:rsidRDefault="006E5C5C" w:rsidP="00032F9F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F9F">
              <w:rPr>
                <w:rFonts w:ascii="Times New Roman" w:hAnsi="Times New Roman" w:cs="Times New Roman"/>
              </w:rPr>
              <w:t>ПК-2 Способность понимать, соверше</w:t>
            </w:r>
            <w:r w:rsidRPr="00032F9F">
              <w:rPr>
                <w:rFonts w:ascii="Times New Roman" w:hAnsi="Times New Roman" w:cs="Times New Roman"/>
              </w:rPr>
              <w:t>н</w:t>
            </w:r>
            <w:r w:rsidRPr="00032F9F">
              <w:rPr>
                <w:rFonts w:ascii="Times New Roman" w:hAnsi="Times New Roman" w:cs="Times New Roman"/>
              </w:rPr>
              <w:t>ствовать и применять современный м</w:t>
            </w:r>
            <w:r w:rsidRPr="00032F9F">
              <w:rPr>
                <w:rFonts w:ascii="Times New Roman" w:hAnsi="Times New Roman" w:cs="Times New Roman"/>
              </w:rPr>
              <w:t>а</w:t>
            </w:r>
            <w:r w:rsidRPr="00032F9F">
              <w:rPr>
                <w:rFonts w:ascii="Times New Roman" w:hAnsi="Times New Roman" w:cs="Times New Roman"/>
              </w:rPr>
              <w:t>тематический аппарат, фундаментальные концепции и системные методологии, международные и профессиональные стандарты в области информационных технологий.</w:t>
            </w:r>
          </w:p>
          <w:p w:rsidR="006E5C5C" w:rsidRDefault="006E5C5C" w:rsidP="00762ECF">
            <w:pPr>
              <w:tabs>
                <w:tab w:val="num" w:pos="-332"/>
                <w:tab w:val="left" w:pos="42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базовый</w:t>
            </w:r>
          </w:p>
          <w:p w:rsidR="006E5C5C" w:rsidRPr="008F3C82" w:rsidRDefault="006E5C5C" w:rsidP="00032F9F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E5C5C" w:rsidRDefault="006E5C5C" w:rsidP="00762ECF">
            <w:pPr>
              <w:pStyle w:val="BodyText"/>
              <w:widowControl w:val="0"/>
              <w:spacing w:after="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 (ПК-2</w:t>
            </w:r>
            <w:r w:rsidRPr="00B341C5">
              <w:rPr>
                <w:sz w:val="22"/>
                <w:szCs w:val="22"/>
              </w:rPr>
              <w:t xml:space="preserve">) </w:t>
            </w:r>
            <w:r w:rsidRPr="0029232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нать </w:t>
            </w:r>
            <w:r w:rsidRPr="00A30909">
              <w:rPr>
                <w:sz w:val="22"/>
                <w:szCs w:val="22"/>
              </w:rPr>
              <w:t>принципы моделирования, класс</w:t>
            </w:r>
            <w:r w:rsidRPr="00A30909">
              <w:rPr>
                <w:sz w:val="22"/>
                <w:szCs w:val="22"/>
              </w:rPr>
              <w:t>и</w:t>
            </w:r>
            <w:r w:rsidRPr="00A30909">
              <w:rPr>
                <w:sz w:val="22"/>
                <w:szCs w:val="22"/>
              </w:rPr>
              <w:t>фикацию с</w:t>
            </w:r>
            <w:r>
              <w:rPr>
                <w:sz w:val="22"/>
                <w:szCs w:val="22"/>
              </w:rPr>
              <w:t>пособов представления моделей</w:t>
            </w:r>
            <w:r w:rsidRPr="00A30909">
              <w:rPr>
                <w:sz w:val="22"/>
                <w:szCs w:val="22"/>
              </w:rPr>
              <w:t>;приемы, методы, способы формализации объектов, проце</w:t>
            </w:r>
            <w:r w:rsidRPr="00A30909">
              <w:rPr>
                <w:sz w:val="22"/>
                <w:szCs w:val="22"/>
              </w:rPr>
              <w:t>с</w:t>
            </w:r>
            <w:r w:rsidRPr="00A30909">
              <w:rPr>
                <w:sz w:val="22"/>
                <w:szCs w:val="22"/>
              </w:rPr>
              <w:t>сов, явлений и реализации их на компьют</w:t>
            </w:r>
            <w:r w:rsidRPr="00A30909">
              <w:rPr>
                <w:sz w:val="22"/>
                <w:szCs w:val="22"/>
              </w:rPr>
              <w:t>е</w:t>
            </w:r>
            <w:r w:rsidRPr="00A30909">
              <w:rPr>
                <w:sz w:val="22"/>
                <w:szCs w:val="22"/>
              </w:rPr>
              <w:t>ре;достоинства и недостатки различных с</w:t>
            </w:r>
            <w:r>
              <w:rPr>
                <w:sz w:val="22"/>
                <w:szCs w:val="22"/>
              </w:rPr>
              <w:t>пособов представления моделей</w:t>
            </w:r>
            <w:r w:rsidRPr="00A30909">
              <w:rPr>
                <w:sz w:val="22"/>
                <w:szCs w:val="22"/>
              </w:rPr>
              <w:t>;алгоритмы фиксации и о</w:t>
            </w:r>
            <w:r w:rsidRPr="00A30909">
              <w:rPr>
                <w:sz w:val="22"/>
                <w:szCs w:val="22"/>
              </w:rPr>
              <w:t>б</w:t>
            </w:r>
            <w:r w:rsidRPr="00A30909">
              <w:rPr>
                <w:sz w:val="22"/>
                <w:szCs w:val="22"/>
              </w:rPr>
              <w:t>работки результат</w:t>
            </w:r>
            <w:r>
              <w:rPr>
                <w:sz w:val="22"/>
                <w:szCs w:val="22"/>
              </w:rPr>
              <w:t>ов моделирования</w:t>
            </w:r>
            <w:r w:rsidRPr="00A30909">
              <w:rPr>
                <w:sz w:val="22"/>
                <w:szCs w:val="22"/>
              </w:rPr>
              <w:t>;способы пл</w:t>
            </w:r>
            <w:r w:rsidRPr="00A30909">
              <w:rPr>
                <w:sz w:val="22"/>
                <w:szCs w:val="22"/>
              </w:rPr>
              <w:t>а</w:t>
            </w:r>
            <w:r w:rsidRPr="00A30909">
              <w:rPr>
                <w:sz w:val="22"/>
                <w:szCs w:val="22"/>
              </w:rPr>
              <w:t>нирования машинных экспериментов с моделями</w:t>
            </w:r>
            <w:r>
              <w:rPr>
                <w:sz w:val="22"/>
                <w:szCs w:val="22"/>
              </w:rPr>
              <w:t>.</w:t>
            </w:r>
          </w:p>
          <w:p w:rsidR="006E5C5C" w:rsidRPr="00F416E9" w:rsidRDefault="006E5C5C" w:rsidP="00762ECF">
            <w:pPr>
              <w:pStyle w:val="BodyText"/>
              <w:widowControl w:val="0"/>
              <w:spacing w:after="0" w:line="220" w:lineRule="exact"/>
              <w:rPr>
                <w:sz w:val="22"/>
                <w:szCs w:val="22"/>
              </w:rPr>
            </w:pPr>
            <w:r w:rsidRPr="00F416E9">
              <w:rPr>
                <w:sz w:val="22"/>
                <w:szCs w:val="22"/>
              </w:rPr>
              <w:t>У1 (ПК-</w:t>
            </w:r>
            <w:r>
              <w:rPr>
                <w:sz w:val="22"/>
                <w:szCs w:val="22"/>
              </w:rPr>
              <w:t>2</w:t>
            </w:r>
            <w:r w:rsidRPr="00F416E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Уметь</w:t>
            </w:r>
            <w:r w:rsidRPr="00A30909">
              <w:rPr>
                <w:sz w:val="22"/>
                <w:szCs w:val="22"/>
              </w:rPr>
              <w:t>представить модель в математич</w:t>
            </w:r>
            <w:r w:rsidRPr="00A30909">
              <w:rPr>
                <w:sz w:val="22"/>
                <w:szCs w:val="22"/>
              </w:rPr>
              <w:t>е</w:t>
            </w:r>
            <w:r w:rsidRPr="00A30909">
              <w:rPr>
                <w:sz w:val="22"/>
                <w:szCs w:val="22"/>
              </w:rPr>
              <w:t>ском и алгоритмическом виде;оценить качество м</w:t>
            </w:r>
            <w:r w:rsidRPr="00A30909">
              <w:rPr>
                <w:sz w:val="22"/>
                <w:szCs w:val="22"/>
              </w:rPr>
              <w:t>о</w:t>
            </w:r>
            <w:r w:rsidRPr="00A30909">
              <w:rPr>
                <w:sz w:val="22"/>
                <w:szCs w:val="22"/>
              </w:rPr>
              <w:t>дели;показать теоретические основания мод</w:t>
            </w:r>
            <w:r w:rsidRPr="00A30909">
              <w:rPr>
                <w:sz w:val="22"/>
                <w:szCs w:val="22"/>
              </w:rPr>
              <w:t>е</w:t>
            </w:r>
            <w:r w:rsidRPr="00A30909">
              <w:rPr>
                <w:sz w:val="22"/>
                <w:szCs w:val="22"/>
              </w:rPr>
              <w:t>ли;проводить статистическое моделиров</w:t>
            </w:r>
            <w:r w:rsidRPr="00A30909">
              <w:rPr>
                <w:sz w:val="22"/>
                <w:szCs w:val="22"/>
              </w:rPr>
              <w:t>а</w:t>
            </w:r>
            <w:r w:rsidRPr="00A30909">
              <w:rPr>
                <w:sz w:val="22"/>
                <w:szCs w:val="22"/>
              </w:rPr>
              <w:t>ние;моделировать процессы</w:t>
            </w:r>
            <w:r>
              <w:rPr>
                <w:sz w:val="22"/>
                <w:szCs w:val="22"/>
              </w:rPr>
              <w:t>,</w:t>
            </w:r>
            <w:r w:rsidRPr="00A30909">
              <w:rPr>
                <w:sz w:val="22"/>
                <w:szCs w:val="22"/>
              </w:rPr>
              <w:t xml:space="preserve"> протекающие в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формационных и физических системах.</w:t>
            </w:r>
          </w:p>
          <w:p w:rsidR="006E5C5C" w:rsidRPr="00B341C5" w:rsidRDefault="006E5C5C" w:rsidP="00762ECF">
            <w:pPr>
              <w:pStyle w:val="BodyText"/>
              <w:widowControl w:val="0"/>
              <w:spacing w:after="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 (ПК-2</w:t>
            </w:r>
            <w:r w:rsidRPr="00B341C5">
              <w:rPr>
                <w:sz w:val="22"/>
                <w:szCs w:val="22"/>
              </w:rPr>
              <w:t xml:space="preserve">) Владеть </w:t>
            </w:r>
            <w:r w:rsidRPr="00934A03">
              <w:rPr>
                <w:sz w:val="22"/>
                <w:szCs w:val="22"/>
              </w:rPr>
              <w:t>навыками применения совреме</w:t>
            </w:r>
            <w:r w:rsidRPr="00934A03">
              <w:rPr>
                <w:sz w:val="22"/>
                <w:szCs w:val="22"/>
              </w:rPr>
              <w:t>н</w:t>
            </w:r>
            <w:r w:rsidRPr="00934A03">
              <w:rPr>
                <w:sz w:val="22"/>
                <w:szCs w:val="22"/>
              </w:rPr>
              <w:t>ных компьютерных технологий для решения научно-исследовательских и производственно-технологических задач профессиональной деятел</w:t>
            </w:r>
            <w:r w:rsidRPr="00934A03">
              <w:rPr>
                <w:sz w:val="22"/>
                <w:szCs w:val="22"/>
              </w:rPr>
              <w:t>ь</w:t>
            </w:r>
            <w:r w:rsidRPr="00934A03">
              <w:rPr>
                <w:sz w:val="22"/>
                <w:szCs w:val="22"/>
              </w:rPr>
              <w:t>ности;приёмами построения компьютерных мод</w:t>
            </w:r>
            <w:r w:rsidRPr="00934A03">
              <w:rPr>
                <w:sz w:val="22"/>
                <w:szCs w:val="22"/>
              </w:rPr>
              <w:t>е</w:t>
            </w:r>
            <w:r w:rsidRPr="00934A03">
              <w:rPr>
                <w:sz w:val="22"/>
                <w:szCs w:val="22"/>
              </w:rPr>
              <w:t>лей реальных объектов;навыками построения им</w:t>
            </w:r>
            <w:r w:rsidRPr="00934A03">
              <w:rPr>
                <w:sz w:val="22"/>
                <w:szCs w:val="22"/>
              </w:rPr>
              <w:t>и</w:t>
            </w:r>
            <w:r w:rsidRPr="00934A03">
              <w:rPr>
                <w:sz w:val="22"/>
                <w:szCs w:val="22"/>
              </w:rPr>
              <w:t>тационных моделей информационных процессов и программирования в систем</w:t>
            </w:r>
            <w:r>
              <w:rPr>
                <w:sz w:val="22"/>
                <w:szCs w:val="22"/>
              </w:rPr>
              <w:t>ах моделирования</w:t>
            </w:r>
            <w:r w:rsidRPr="00934A03">
              <w:rPr>
                <w:sz w:val="22"/>
                <w:szCs w:val="22"/>
              </w:rPr>
              <w:t>.</w:t>
            </w:r>
          </w:p>
        </w:tc>
      </w:tr>
      <w:tr w:rsidR="006E5C5C" w:rsidRPr="003078C1">
        <w:trPr>
          <w:trHeight w:val="523"/>
        </w:trPr>
        <w:tc>
          <w:tcPr>
            <w:tcW w:w="4111" w:type="dxa"/>
          </w:tcPr>
          <w:p w:rsidR="006E5C5C" w:rsidRDefault="006E5C5C" w:rsidP="00762ECF">
            <w:pPr>
              <w:tabs>
                <w:tab w:val="num" w:pos="-332"/>
                <w:tab w:val="left" w:pos="426"/>
              </w:tabs>
              <w:spacing w:after="0" w:line="220" w:lineRule="exact"/>
              <w:rPr>
                <w:rFonts w:ascii="Times New Roman" w:hAnsi="Times New Roman" w:cs="Times New Roman"/>
              </w:rPr>
            </w:pPr>
            <w:r w:rsidRPr="00032F9F">
              <w:rPr>
                <w:rFonts w:ascii="Times New Roman" w:hAnsi="Times New Roman" w:cs="Times New Roman"/>
              </w:rPr>
              <w:t xml:space="preserve">ОПК-2 </w:t>
            </w:r>
            <w:r w:rsidRPr="00032F9F">
              <w:rPr>
                <w:rFonts w:ascii="Times New Roman" w:hAnsi="Times New Roman" w:cs="Times New Roman"/>
              </w:rPr>
              <w:tab/>
              <w:t>Способность применять в пр</w:t>
            </w:r>
            <w:r w:rsidRPr="00032F9F">
              <w:rPr>
                <w:rFonts w:ascii="Times New Roman" w:hAnsi="Times New Roman" w:cs="Times New Roman"/>
              </w:rPr>
              <w:t>о</w:t>
            </w:r>
            <w:r w:rsidRPr="00032F9F">
              <w:rPr>
                <w:rFonts w:ascii="Times New Roman" w:hAnsi="Times New Roman" w:cs="Times New Roman"/>
              </w:rPr>
              <w:t>фессиональной деятельности совреме</w:t>
            </w:r>
            <w:r w:rsidRPr="00032F9F">
              <w:rPr>
                <w:rFonts w:ascii="Times New Roman" w:hAnsi="Times New Roman" w:cs="Times New Roman"/>
              </w:rPr>
              <w:t>н</w:t>
            </w:r>
            <w:r w:rsidRPr="00032F9F">
              <w:rPr>
                <w:rFonts w:ascii="Times New Roman" w:hAnsi="Times New Roman" w:cs="Times New Roman"/>
              </w:rPr>
              <w:t>ные языки программирования и языки баз данных, методологии системной и</w:t>
            </w:r>
            <w:r w:rsidRPr="00032F9F">
              <w:rPr>
                <w:rFonts w:ascii="Times New Roman" w:hAnsi="Times New Roman" w:cs="Times New Roman"/>
              </w:rPr>
              <w:t>н</w:t>
            </w:r>
            <w:r w:rsidRPr="00032F9F">
              <w:rPr>
                <w:rFonts w:ascii="Times New Roman" w:hAnsi="Times New Roman" w:cs="Times New Roman"/>
              </w:rPr>
              <w:t>женерии, системы автоматизации прое</w:t>
            </w:r>
            <w:r w:rsidRPr="00032F9F">
              <w:rPr>
                <w:rFonts w:ascii="Times New Roman" w:hAnsi="Times New Roman" w:cs="Times New Roman"/>
              </w:rPr>
              <w:t>к</w:t>
            </w:r>
            <w:r w:rsidRPr="00032F9F">
              <w:rPr>
                <w:rFonts w:ascii="Times New Roman" w:hAnsi="Times New Roman" w:cs="Times New Roman"/>
              </w:rPr>
              <w:t>тирования, электронные библиотеки и коллекции, сетевые технологии, библи</w:t>
            </w:r>
            <w:r w:rsidRPr="00032F9F">
              <w:rPr>
                <w:rFonts w:ascii="Times New Roman" w:hAnsi="Times New Roman" w:cs="Times New Roman"/>
              </w:rPr>
              <w:t>о</w:t>
            </w:r>
            <w:r w:rsidRPr="00032F9F">
              <w:rPr>
                <w:rFonts w:ascii="Times New Roman" w:hAnsi="Times New Roman" w:cs="Times New Roman"/>
              </w:rPr>
              <w:t>теки и пакеты программ, современные профессиональные стандарты информ</w:t>
            </w:r>
            <w:r w:rsidRPr="00032F9F">
              <w:rPr>
                <w:rFonts w:ascii="Times New Roman" w:hAnsi="Times New Roman" w:cs="Times New Roman"/>
              </w:rPr>
              <w:t>а</w:t>
            </w:r>
            <w:r w:rsidRPr="00032F9F">
              <w:rPr>
                <w:rFonts w:ascii="Times New Roman" w:hAnsi="Times New Roman" w:cs="Times New Roman"/>
              </w:rPr>
              <w:t>ционных технологий.</w:t>
            </w:r>
          </w:p>
          <w:p w:rsidR="006E5C5C" w:rsidRPr="009A317F" w:rsidRDefault="006E5C5C" w:rsidP="00762ECF">
            <w:pPr>
              <w:tabs>
                <w:tab w:val="num" w:pos="-332"/>
                <w:tab w:val="left" w:pos="426"/>
              </w:tabs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базовый</w:t>
            </w:r>
          </w:p>
        </w:tc>
        <w:tc>
          <w:tcPr>
            <w:tcW w:w="5245" w:type="dxa"/>
          </w:tcPr>
          <w:p w:rsidR="006E5C5C" w:rsidRDefault="006E5C5C" w:rsidP="00D159AD">
            <w:pPr>
              <w:pStyle w:val="BodyText"/>
              <w:widowControl w:val="0"/>
              <w:spacing w:after="0"/>
              <w:rPr>
                <w:sz w:val="22"/>
                <w:szCs w:val="22"/>
              </w:rPr>
            </w:pPr>
            <w:r w:rsidRPr="00B341C5">
              <w:rPr>
                <w:sz w:val="22"/>
                <w:szCs w:val="22"/>
              </w:rPr>
              <w:t>З1 (</w:t>
            </w:r>
            <w:r>
              <w:rPr>
                <w:sz w:val="22"/>
                <w:szCs w:val="22"/>
              </w:rPr>
              <w:t xml:space="preserve">ОПК-2) </w:t>
            </w:r>
            <w:r w:rsidRPr="000B3E38">
              <w:rPr>
                <w:color w:val="000000"/>
                <w:sz w:val="22"/>
                <w:szCs w:val="22"/>
              </w:rPr>
              <w:t xml:space="preserve">Знать основные возможности </w:t>
            </w:r>
            <w:r>
              <w:rPr>
                <w:color w:val="000000"/>
                <w:sz w:val="22"/>
                <w:szCs w:val="22"/>
              </w:rPr>
              <w:t>компьют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ров</w:t>
            </w:r>
            <w:r w:rsidRPr="000B3E38">
              <w:rPr>
                <w:color w:val="000000"/>
                <w:sz w:val="22"/>
                <w:szCs w:val="22"/>
              </w:rPr>
              <w:t xml:space="preserve"> для решения научных задач, а также </w:t>
            </w:r>
            <w:r w:rsidRPr="000B3E38">
              <w:rPr>
                <w:sz w:val="22"/>
                <w:szCs w:val="22"/>
              </w:rPr>
              <w:t>новейш</w:t>
            </w:r>
            <w:r>
              <w:rPr>
                <w:sz w:val="22"/>
                <w:szCs w:val="22"/>
              </w:rPr>
              <w:t>ий</w:t>
            </w:r>
            <w:r w:rsidRPr="000B3E38">
              <w:rPr>
                <w:sz w:val="22"/>
                <w:szCs w:val="22"/>
              </w:rPr>
              <w:t xml:space="preserve"> отечественн</w:t>
            </w:r>
            <w:r>
              <w:rPr>
                <w:sz w:val="22"/>
                <w:szCs w:val="22"/>
              </w:rPr>
              <w:t>ый</w:t>
            </w:r>
            <w:r w:rsidRPr="000B3E38">
              <w:rPr>
                <w:sz w:val="22"/>
                <w:szCs w:val="22"/>
              </w:rPr>
              <w:t xml:space="preserve"> и зарубежн</w:t>
            </w:r>
            <w:r>
              <w:rPr>
                <w:sz w:val="22"/>
                <w:szCs w:val="22"/>
              </w:rPr>
              <w:t>ый</w:t>
            </w:r>
            <w:r w:rsidRPr="000B3E38">
              <w:rPr>
                <w:sz w:val="22"/>
                <w:szCs w:val="22"/>
              </w:rPr>
              <w:t xml:space="preserve"> опыт</w:t>
            </w:r>
            <w:r>
              <w:rPr>
                <w:sz w:val="22"/>
                <w:szCs w:val="22"/>
              </w:rPr>
              <w:t xml:space="preserve"> в областикомп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ютерного моделирования.</w:t>
            </w:r>
          </w:p>
          <w:p w:rsidR="006E5C5C" w:rsidRDefault="006E5C5C" w:rsidP="00D159AD">
            <w:pPr>
              <w:pStyle w:val="BodyText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 (ОПК-2</w:t>
            </w:r>
            <w:r w:rsidRPr="00B341C5">
              <w:rPr>
                <w:sz w:val="22"/>
                <w:szCs w:val="22"/>
              </w:rPr>
              <w:t>)</w:t>
            </w:r>
            <w:r w:rsidRPr="00D45A87">
              <w:rPr>
                <w:sz w:val="22"/>
                <w:szCs w:val="22"/>
              </w:rPr>
              <w:t xml:space="preserve">Уметь использовать </w:t>
            </w:r>
            <w:r>
              <w:rPr>
                <w:sz w:val="22"/>
                <w:szCs w:val="22"/>
              </w:rPr>
              <w:t>компьютерные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и системы</w:t>
            </w:r>
            <w:r w:rsidRPr="00D45A87">
              <w:rPr>
                <w:sz w:val="22"/>
                <w:szCs w:val="22"/>
              </w:rPr>
              <w:t xml:space="preserve">, а также </w:t>
            </w:r>
            <w:r>
              <w:rPr>
                <w:sz w:val="22"/>
                <w:szCs w:val="22"/>
              </w:rPr>
              <w:t>компьютерное оборуд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при решении задач моделирования.</w:t>
            </w:r>
          </w:p>
          <w:p w:rsidR="006E5C5C" w:rsidRPr="00B341C5" w:rsidRDefault="006E5C5C" w:rsidP="00032F9F">
            <w:pPr>
              <w:pStyle w:val="BodyText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 (ОПК-2</w:t>
            </w:r>
            <w:r w:rsidRPr="00B341C5">
              <w:rPr>
                <w:sz w:val="22"/>
                <w:szCs w:val="22"/>
              </w:rPr>
              <w:t xml:space="preserve">)Владеть </w:t>
            </w:r>
            <w:r>
              <w:rPr>
                <w:sz w:val="22"/>
                <w:szCs w:val="22"/>
              </w:rPr>
              <w:t xml:space="preserve">языками программирования ибиблиотеками программ при решении </w:t>
            </w:r>
            <w:r w:rsidRPr="007D6D7D">
              <w:rPr>
                <w:sz w:val="22"/>
                <w:szCs w:val="22"/>
              </w:rPr>
              <w:t xml:space="preserve">задач </w:t>
            </w:r>
            <w:r>
              <w:rPr>
                <w:sz w:val="22"/>
                <w:szCs w:val="22"/>
              </w:rPr>
              <w:t>мод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лирования.</w:t>
            </w:r>
          </w:p>
        </w:tc>
      </w:tr>
    </w:tbl>
    <w:p w:rsidR="006E5C5C" w:rsidRPr="00C6757F" w:rsidRDefault="006E5C5C" w:rsidP="00C82799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содержание дисциплины </w:t>
      </w:r>
    </w:p>
    <w:p w:rsidR="006E5C5C" w:rsidRDefault="006E5C5C" w:rsidP="00607FC0">
      <w:pPr>
        <w:pStyle w:val="a"/>
        <w:tabs>
          <w:tab w:val="clear" w:pos="822"/>
        </w:tabs>
        <w:ind w:left="0" w:firstLine="567"/>
        <w:jc w:val="left"/>
      </w:pPr>
    </w:p>
    <w:p w:rsidR="006E5C5C" w:rsidRPr="00C6757F" w:rsidRDefault="006E5C5C" w:rsidP="00762ECF">
      <w:pPr>
        <w:pStyle w:val="a"/>
        <w:tabs>
          <w:tab w:val="clear" w:pos="822"/>
        </w:tabs>
        <w:spacing w:line="240" w:lineRule="auto"/>
        <w:ind w:left="0" w:firstLine="567"/>
        <w:jc w:val="left"/>
      </w:pPr>
      <w:r w:rsidRPr="00BA6E30">
        <w:t xml:space="preserve">Объем дисциплины составляет </w:t>
      </w:r>
      <w:r>
        <w:t>2</w:t>
      </w:r>
      <w:r w:rsidRPr="00BA6E30">
        <w:t xml:space="preserve"> зачетные единицы, всего </w:t>
      </w:r>
      <w:r>
        <w:t>72</w:t>
      </w:r>
      <w:r w:rsidRPr="00BA6E30">
        <w:t xml:space="preserve"> час</w:t>
      </w:r>
      <w:r>
        <w:t>а</w:t>
      </w:r>
      <w:r w:rsidRPr="00BA6E30">
        <w:t xml:space="preserve">, из которых 33 часа составляет контактная работа обучающегося с преподавателем (32 часа занятия </w:t>
      </w:r>
      <w:r>
        <w:t>лекционного</w:t>
      </w:r>
      <w:r w:rsidRPr="00BA6E30">
        <w:t xml:space="preserve"> типа, в том числе 1 час - мероприятия текущего контроля успеваемости), </w:t>
      </w:r>
      <w:r>
        <w:t>39</w:t>
      </w:r>
      <w:r w:rsidRPr="00BA6E30">
        <w:t xml:space="preserve"> часо</w:t>
      </w:r>
      <w:r>
        <w:t>в составляет самостоятельная ра</w:t>
      </w:r>
      <w:r w:rsidRPr="00BA6E30">
        <w:t>бота обучающегося.</w:t>
      </w:r>
    </w:p>
    <w:p w:rsidR="006E5C5C" w:rsidRDefault="006E5C5C" w:rsidP="00976466">
      <w:pPr>
        <w:pStyle w:val="a"/>
        <w:tabs>
          <w:tab w:val="clear" w:pos="822"/>
          <w:tab w:val="left" w:pos="3975"/>
        </w:tabs>
        <w:spacing w:before="120" w:after="120"/>
        <w:ind w:left="0" w:firstLine="0"/>
        <w:jc w:val="left"/>
        <w:rPr>
          <w:u w:val="single"/>
        </w:rPr>
      </w:pPr>
      <w:r w:rsidRPr="00C6757F">
        <w:rPr>
          <w:u w:val="single"/>
        </w:rPr>
        <w:t xml:space="preserve">Содержание дисциплины 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1"/>
        <w:gridCol w:w="1130"/>
        <w:gridCol w:w="1130"/>
        <w:gridCol w:w="1130"/>
        <w:gridCol w:w="1130"/>
        <w:gridCol w:w="951"/>
        <w:gridCol w:w="992"/>
      </w:tblGrid>
      <w:tr w:rsidR="006E5C5C">
        <w:trPr>
          <w:jc w:val="center"/>
        </w:trPr>
        <w:tc>
          <w:tcPr>
            <w:tcW w:w="3001" w:type="dxa"/>
            <w:vMerge w:val="restart"/>
            <w:vAlign w:val="center"/>
          </w:tcPr>
          <w:p w:rsidR="006E5C5C" w:rsidRDefault="006E5C5C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тем дисциплины,</w:t>
            </w:r>
          </w:p>
          <w:p w:rsidR="006E5C5C" w:rsidRDefault="006E5C5C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C5C" w:rsidRDefault="006E5C5C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6E5C5C" w:rsidRDefault="006E5C5C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(часы)</w:t>
            </w:r>
          </w:p>
        </w:tc>
        <w:tc>
          <w:tcPr>
            <w:tcW w:w="5333" w:type="dxa"/>
            <w:gridSpan w:val="5"/>
            <w:vAlign w:val="center"/>
          </w:tcPr>
          <w:p w:rsidR="006E5C5C" w:rsidRDefault="006E5C5C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6E5C5C">
        <w:trPr>
          <w:trHeight w:val="731"/>
          <w:jc w:val="center"/>
        </w:trPr>
        <w:tc>
          <w:tcPr>
            <w:tcW w:w="3001" w:type="dxa"/>
            <w:vMerge/>
            <w:vAlign w:val="center"/>
          </w:tcPr>
          <w:p w:rsidR="006E5C5C" w:rsidRDefault="006E5C5C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6E5C5C" w:rsidRDefault="006E5C5C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6E5C5C" w:rsidRDefault="006E5C5C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модействии с преподавателем), часы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E5C5C" w:rsidRDefault="006E5C5C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обучающегося, часы</w:t>
            </w:r>
          </w:p>
        </w:tc>
      </w:tr>
      <w:tr w:rsidR="006E5C5C">
        <w:trPr>
          <w:trHeight w:val="2116"/>
          <w:jc w:val="center"/>
        </w:trPr>
        <w:tc>
          <w:tcPr>
            <w:tcW w:w="3001" w:type="dxa"/>
            <w:vMerge/>
            <w:vAlign w:val="center"/>
          </w:tcPr>
          <w:p w:rsidR="006E5C5C" w:rsidRDefault="006E5C5C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6E5C5C" w:rsidRDefault="006E5C5C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textDirection w:val="btLr"/>
            <w:vAlign w:val="center"/>
          </w:tcPr>
          <w:p w:rsidR="006E5C5C" w:rsidRDefault="006E5C5C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лекционного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типа</w:t>
            </w:r>
          </w:p>
        </w:tc>
        <w:tc>
          <w:tcPr>
            <w:tcW w:w="1130" w:type="dxa"/>
            <w:textDirection w:val="btLr"/>
            <w:vAlign w:val="center"/>
          </w:tcPr>
          <w:p w:rsidR="006E5C5C" w:rsidRDefault="006E5C5C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семинарского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типа</w:t>
            </w:r>
          </w:p>
        </w:tc>
        <w:tc>
          <w:tcPr>
            <w:tcW w:w="1130" w:type="dxa"/>
            <w:textDirection w:val="btLr"/>
            <w:vAlign w:val="center"/>
          </w:tcPr>
          <w:p w:rsidR="006E5C5C" w:rsidRDefault="006E5C5C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лабораторного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типа</w:t>
            </w:r>
          </w:p>
        </w:tc>
        <w:tc>
          <w:tcPr>
            <w:tcW w:w="951" w:type="dxa"/>
            <w:textDirection w:val="btLr"/>
            <w:vAlign w:val="center"/>
          </w:tcPr>
          <w:p w:rsidR="006E5C5C" w:rsidRDefault="006E5C5C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/>
            <w:vAlign w:val="center"/>
          </w:tcPr>
          <w:p w:rsidR="006E5C5C" w:rsidRDefault="006E5C5C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C5C">
        <w:trPr>
          <w:jc w:val="center"/>
        </w:trPr>
        <w:tc>
          <w:tcPr>
            <w:tcW w:w="3001" w:type="dxa"/>
            <w:vAlign w:val="center"/>
          </w:tcPr>
          <w:p w:rsidR="006E5C5C" w:rsidRPr="00E53A01" w:rsidRDefault="006E5C5C" w:rsidP="00F24E07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32F9F">
              <w:rPr>
                <w:sz w:val="24"/>
                <w:szCs w:val="24"/>
              </w:rPr>
              <w:t>Введение в методы компьютерного модел</w:t>
            </w:r>
            <w:r w:rsidRPr="00032F9F">
              <w:rPr>
                <w:sz w:val="24"/>
                <w:szCs w:val="24"/>
              </w:rPr>
              <w:t>и</w:t>
            </w:r>
            <w:r w:rsidRPr="00032F9F">
              <w:rPr>
                <w:sz w:val="24"/>
                <w:szCs w:val="24"/>
              </w:rPr>
              <w:t>рования</w:t>
            </w:r>
          </w:p>
        </w:tc>
        <w:tc>
          <w:tcPr>
            <w:tcW w:w="1130" w:type="dxa"/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5C" w:rsidRPr="00246CA5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5C" w:rsidRPr="00246CA5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C5C">
        <w:trPr>
          <w:jc w:val="center"/>
        </w:trPr>
        <w:tc>
          <w:tcPr>
            <w:tcW w:w="3001" w:type="dxa"/>
            <w:vAlign w:val="center"/>
          </w:tcPr>
          <w:p w:rsidR="006E5C5C" w:rsidRPr="00E53A01" w:rsidRDefault="006E5C5C" w:rsidP="00F24E07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32F9F">
              <w:rPr>
                <w:sz w:val="24"/>
                <w:szCs w:val="24"/>
              </w:rPr>
              <w:t>Детерминистические методы</w:t>
            </w:r>
            <w:r>
              <w:rPr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1130" w:type="dxa"/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5C" w:rsidRPr="00246CA5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5C" w:rsidRPr="00246CA5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5C5C">
        <w:trPr>
          <w:jc w:val="center"/>
        </w:trPr>
        <w:tc>
          <w:tcPr>
            <w:tcW w:w="3001" w:type="dxa"/>
            <w:vAlign w:val="center"/>
          </w:tcPr>
          <w:p w:rsidR="006E5C5C" w:rsidRPr="00E53A01" w:rsidRDefault="006E5C5C" w:rsidP="00F24E07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32F9F">
              <w:rPr>
                <w:sz w:val="24"/>
                <w:szCs w:val="24"/>
              </w:rPr>
              <w:t>Стохастические методы</w:t>
            </w:r>
            <w:r>
              <w:rPr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1130" w:type="dxa"/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5C" w:rsidRPr="00246CA5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5C" w:rsidRPr="00246CA5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5C5C">
        <w:trPr>
          <w:jc w:val="center"/>
        </w:trPr>
        <w:tc>
          <w:tcPr>
            <w:tcW w:w="3001" w:type="dxa"/>
            <w:vAlign w:val="center"/>
          </w:tcPr>
          <w:p w:rsidR="006E5C5C" w:rsidRPr="00E53A01" w:rsidRDefault="006E5C5C" w:rsidP="00F24E07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C3203">
              <w:rPr>
                <w:sz w:val="24"/>
                <w:szCs w:val="24"/>
              </w:rPr>
              <w:t>Инструментальные средства моделирования</w:t>
            </w:r>
          </w:p>
        </w:tc>
        <w:tc>
          <w:tcPr>
            <w:tcW w:w="1130" w:type="dxa"/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5C" w:rsidRPr="00246CA5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5C" w:rsidRPr="00246CA5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5C5C" w:rsidRDefault="006E5C5C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5C5C">
        <w:trPr>
          <w:jc w:val="center"/>
        </w:trPr>
        <w:tc>
          <w:tcPr>
            <w:tcW w:w="3001" w:type="dxa"/>
          </w:tcPr>
          <w:p w:rsidR="006E5C5C" w:rsidRDefault="006E5C5C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1130" w:type="dxa"/>
            <w:vAlign w:val="center"/>
          </w:tcPr>
          <w:p w:rsidR="006E5C5C" w:rsidRDefault="006E5C5C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6E5C5C" w:rsidRDefault="006E5C5C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E5C5C" w:rsidRDefault="006E5C5C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6E5C5C" w:rsidRDefault="006E5C5C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E5C5C" w:rsidRDefault="006E5C5C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E5C5C" w:rsidRDefault="006E5C5C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5C">
        <w:trPr>
          <w:jc w:val="center"/>
        </w:trPr>
        <w:tc>
          <w:tcPr>
            <w:tcW w:w="9464" w:type="dxa"/>
            <w:gridSpan w:val="7"/>
            <w:vAlign w:val="center"/>
          </w:tcPr>
          <w:p w:rsidR="006E5C5C" w:rsidRDefault="006E5C5C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6E5C5C" w:rsidRDefault="006E5C5C" w:rsidP="00F24E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5C5C" w:rsidRPr="00C6757F" w:rsidRDefault="006E5C5C" w:rsidP="00C82799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6E5C5C" w:rsidRPr="00C6757F" w:rsidRDefault="006E5C5C" w:rsidP="00762ECF">
      <w:pPr>
        <w:pStyle w:val="a"/>
        <w:tabs>
          <w:tab w:val="clear" w:pos="822"/>
        </w:tabs>
        <w:spacing w:line="240" w:lineRule="auto"/>
        <w:ind w:left="0" w:firstLine="567"/>
        <w:jc w:val="left"/>
      </w:pPr>
      <w:r w:rsidRPr="00C6757F">
        <w:t>В процессе изучения дисциплины используются следующие образовательные те</w:t>
      </w:r>
      <w:r w:rsidRPr="00C6757F">
        <w:t>х</w:t>
      </w:r>
      <w:r w:rsidRPr="00C6757F">
        <w:t xml:space="preserve">нологии: проблемный метод изложения материала и диалогичная форма проведения занятий. </w:t>
      </w:r>
      <w:r>
        <w:t>Семинарские</w:t>
      </w:r>
      <w:r w:rsidRPr="00C6757F">
        <w:t xml:space="preserve"> занятия предусматривают использование проекционной аппар</w:t>
      </w:r>
      <w:r w:rsidRPr="00C6757F">
        <w:t>а</w:t>
      </w:r>
      <w:r w:rsidRPr="00C6757F">
        <w:t>туры для презентации таблиц, схем, рисунков и фотографий</w:t>
      </w:r>
      <w:r>
        <w:t>, а также работу в компь</w:t>
      </w:r>
      <w:r>
        <w:t>ю</w:t>
      </w:r>
      <w:r>
        <w:t>терном классе.</w:t>
      </w:r>
    </w:p>
    <w:p w:rsidR="006E5C5C" w:rsidRPr="0045651E" w:rsidRDefault="006E5C5C" w:rsidP="00C82799">
      <w:pPr>
        <w:pStyle w:val="a"/>
        <w:tabs>
          <w:tab w:val="clear" w:pos="822"/>
        </w:tabs>
        <w:ind w:left="0" w:firstLine="567"/>
        <w:jc w:val="left"/>
      </w:pPr>
    </w:p>
    <w:p w:rsidR="006E5C5C" w:rsidRPr="00C6757F" w:rsidRDefault="006E5C5C" w:rsidP="0058326E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6E5C5C" w:rsidRPr="00C6757F" w:rsidRDefault="006E5C5C" w:rsidP="00762ECF">
      <w:pPr>
        <w:pStyle w:val="a"/>
        <w:tabs>
          <w:tab w:val="clear" w:pos="822"/>
        </w:tabs>
        <w:spacing w:line="240" w:lineRule="auto"/>
        <w:ind w:left="0" w:firstLine="567"/>
        <w:jc w:val="left"/>
      </w:pPr>
      <w:r w:rsidRPr="00C6757F">
        <w:t>Самостоятельная работа обучающихся включает следующие виды:</w:t>
      </w:r>
    </w:p>
    <w:p w:rsidR="006E5C5C" w:rsidRPr="00C6757F" w:rsidRDefault="006E5C5C" w:rsidP="00762ECF">
      <w:pPr>
        <w:pStyle w:val="a"/>
        <w:numPr>
          <w:ilvl w:val="0"/>
          <w:numId w:val="7"/>
        </w:numPr>
        <w:spacing w:line="240" w:lineRule="auto"/>
        <w:jc w:val="left"/>
      </w:pPr>
      <w:r w:rsidRPr="00C6757F">
        <w:t>разбор материала</w:t>
      </w:r>
      <w:r>
        <w:t xml:space="preserve"> семинарских занятий</w:t>
      </w:r>
      <w:r w:rsidRPr="00C6757F">
        <w:t>,</w:t>
      </w:r>
    </w:p>
    <w:p w:rsidR="006E5C5C" w:rsidRDefault="006E5C5C" w:rsidP="00762ECF">
      <w:pPr>
        <w:pStyle w:val="a"/>
        <w:numPr>
          <w:ilvl w:val="0"/>
          <w:numId w:val="7"/>
        </w:numPr>
        <w:spacing w:line="240" w:lineRule="auto"/>
        <w:jc w:val="left"/>
      </w:pPr>
      <w:r w:rsidRPr="00C6757F">
        <w:t>изучение дополнительных разделов дисциплины с использованием учебной л</w:t>
      </w:r>
      <w:r>
        <w:t>итературы,</w:t>
      </w:r>
    </w:p>
    <w:p w:rsidR="006E5C5C" w:rsidRPr="00C6757F" w:rsidRDefault="006E5C5C" w:rsidP="00762ECF">
      <w:pPr>
        <w:pStyle w:val="a"/>
        <w:numPr>
          <w:ilvl w:val="0"/>
          <w:numId w:val="7"/>
        </w:numPr>
        <w:spacing w:line="240" w:lineRule="auto"/>
        <w:jc w:val="left"/>
      </w:pPr>
      <w:r>
        <w:t>составление алгоритмов и программирование на компьютере при решении задач</w:t>
      </w:r>
    </w:p>
    <w:p w:rsidR="006E5C5C" w:rsidRPr="00C6757F" w:rsidRDefault="006E5C5C" w:rsidP="00976466">
      <w:pPr>
        <w:pStyle w:val="a"/>
        <w:tabs>
          <w:tab w:val="clear" w:pos="822"/>
        </w:tabs>
        <w:spacing w:before="120"/>
        <w:ind w:left="0" w:firstLine="567"/>
        <w:jc w:val="left"/>
      </w:pPr>
      <w:r w:rsidRPr="00C6757F">
        <w:t xml:space="preserve">Текущий контроль усвоения материала проводится путем </w:t>
      </w:r>
      <w:r>
        <w:t>проведения опроса</w:t>
      </w:r>
      <w:r w:rsidRPr="003F38A4">
        <w:t>.</w:t>
      </w:r>
    </w:p>
    <w:p w:rsidR="006E5C5C" w:rsidRPr="00C6757F" w:rsidRDefault="006E5C5C" w:rsidP="00762ECF">
      <w:pPr>
        <w:pStyle w:val="a"/>
        <w:keepNext/>
        <w:tabs>
          <w:tab w:val="clear" w:pos="822"/>
        </w:tabs>
        <w:ind w:left="0" w:firstLine="0"/>
        <w:jc w:val="left"/>
        <w:rPr>
          <w:u w:val="single"/>
        </w:rPr>
      </w:pPr>
      <w:r w:rsidRPr="00C6757F">
        <w:rPr>
          <w:u w:val="single"/>
        </w:rPr>
        <w:t>Примеры контрольных заданий:</w:t>
      </w:r>
    </w:p>
    <w:p w:rsidR="006E5C5C" w:rsidRPr="00BF45E0" w:rsidRDefault="006E5C5C" w:rsidP="00762E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5E0">
        <w:rPr>
          <w:rFonts w:ascii="Times New Roman" w:hAnsi="Times New Roman" w:cs="Times New Roman"/>
          <w:sz w:val="24"/>
          <w:szCs w:val="24"/>
        </w:rPr>
        <w:t>З-12. Постройте модель процесса остывания стакана с горячим кофе. Постройте графики изменения температуры с учетом теплопроводности, конвекции и испарения. Оцените величину подходящего шага интегрирования для различных схем интегриров</w:t>
      </w:r>
      <w:r w:rsidRPr="00BF45E0">
        <w:rPr>
          <w:rFonts w:ascii="Times New Roman" w:hAnsi="Times New Roman" w:cs="Times New Roman"/>
          <w:sz w:val="24"/>
          <w:szCs w:val="24"/>
        </w:rPr>
        <w:t>а</w:t>
      </w:r>
      <w:r w:rsidRPr="00BF45E0">
        <w:rPr>
          <w:rFonts w:ascii="Times New Roman" w:hAnsi="Times New Roman" w:cs="Times New Roman"/>
          <w:sz w:val="24"/>
          <w:szCs w:val="24"/>
        </w:rPr>
        <w:t>ния.</w:t>
      </w:r>
    </w:p>
    <w:p w:rsidR="006E5C5C" w:rsidRPr="00BF45E0" w:rsidRDefault="006E5C5C" w:rsidP="00762E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5E0">
        <w:rPr>
          <w:rFonts w:ascii="Times New Roman" w:hAnsi="Times New Roman" w:cs="Times New Roman"/>
          <w:sz w:val="24"/>
          <w:szCs w:val="24"/>
        </w:rPr>
        <w:t>З-13. Создайте программу Фурье-анализа периодических сигналов. Постройте спектры различных периодических сигналов.</w:t>
      </w:r>
    </w:p>
    <w:p w:rsidR="006E5C5C" w:rsidRPr="00BF45E0" w:rsidRDefault="006E5C5C" w:rsidP="00762E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5E0">
        <w:rPr>
          <w:rFonts w:ascii="Times New Roman" w:hAnsi="Times New Roman" w:cs="Times New Roman"/>
          <w:sz w:val="24"/>
          <w:szCs w:val="24"/>
        </w:rPr>
        <w:t>В-12. Моделирование движения в поле гравитации</w:t>
      </w:r>
    </w:p>
    <w:p w:rsidR="006E5C5C" w:rsidRPr="00BF45E0" w:rsidRDefault="006E5C5C" w:rsidP="00762ECF">
      <w:pPr>
        <w:spacing w:after="0" w:line="240" w:lineRule="auto"/>
        <w:ind w:firstLine="709"/>
      </w:pPr>
      <w:r w:rsidRPr="00BF45E0">
        <w:rPr>
          <w:rFonts w:ascii="Times New Roman" w:hAnsi="Times New Roman" w:cs="Times New Roman"/>
          <w:sz w:val="24"/>
          <w:szCs w:val="24"/>
        </w:rPr>
        <w:t>В-13. Моделирование систем многих частиц.</w:t>
      </w:r>
    </w:p>
    <w:p w:rsidR="006E5C5C" w:rsidRPr="00BF45E0" w:rsidRDefault="006E5C5C" w:rsidP="007667F7">
      <w:pPr>
        <w:pStyle w:val="BodyText"/>
        <w:spacing w:after="0"/>
        <w:ind w:firstLine="708"/>
        <w:jc w:val="both"/>
      </w:pPr>
    </w:p>
    <w:p w:rsidR="006E5C5C" w:rsidRPr="00C6757F" w:rsidRDefault="006E5C5C" w:rsidP="00762EC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для промежуточной аттестации по дисциплине (м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дулю</w:t>
      </w:r>
      <w:r w:rsidRPr="00C6757F">
        <w:rPr>
          <w:rFonts w:ascii="Times New Roman" w:hAnsi="Times New Roman" w:cs="Times New Roman"/>
          <w:sz w:val="24"/>
          <w:szCs w:val="24"/>
        </w:rPr>
        <w:t xml:space="preserve">), 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включающий</w:t>
      </w:r>
      <w:r w:rsidRPr="00C6757F">
        <w:rPr>
          <w:rFonts w:ascii="Times New Roman" w:hAnsi="Times New Roman" w:cs="Times New Roman"/>
          <w:sz w:val="24"/>
          <w:szCs w:val="24"/>
        </w:rPr>
        <w:t>:</w:t>
      </w:r>
    </w:p>
    <w:p w:rsidR="006E5C5C" w:rsidRPr="00762ECF" w:rsidRDefault="006E5C5C" w:rsidP="00762ECF">
      <w:pPr>
        <w:pStyle w:val="ListParagraph"/>
        <w:numPr>
          <w:ilvl w:val="1"/>
          <w:numId w:val="1"/>
        </w:numPr>
        <w:spacing w:before="12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2ECF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выпускников образовательной программы с указан</w:t>
      </w:r>
      <w:r w:rsidRPr="00762EC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62ECF">
        <w:rPr>
          <w:rFonts w:ascii="Times New Roman" w:hAnsi="Times New Roman" w:cs="Times New Roman"/>
          <w:b/>
          <w:bCs/>
          <w:sz w:val="24"/>
          <w:szCs w:val="24"/>
        </w:rPr>
        <w:t>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6E5C5C" w:rsidRPr="007D30FF" w:rsidRDefault="006E5C5C" w:rsidP="00BB40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E5C5C" w:rsidRPr="00037AD1" w:rsidRDefault="006E5C5C" w:rsidP="00762ECF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F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К-2 Способность понимать, совер</w:t>
      </w:r>
      <w:r w:rsidRPr="00A63F7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енствовать и применять современ</w:t>
      </w:r>
      <w:r w:rsidRPr="00A63F7C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й математич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ский аппарат, фунда</w:t>
      </w:r>
      <w:r w:rsidRPr="00A63F7C">
        <w:rPr>
          <w:rFonts w:ascii="Times New Roman" w:hAnsi="Times New Roman" w:cs="Times New Roman"/>
          <w:sz w:val="24"/>
          <w:szCs w:val="24"/>
        </w:rPr>
        <w:t>ментальные концепции и системные м</w:t>
      </w:r>
      <w:r>
        <w:rPr>
          <w:rFonts w:ascii="Times New Roman" w:hAnsi="Times New Roman" w:cs="Times New Roman"/>
          <w:sz w:val="24"/>
          <w:szCs w:val="24"/>
        </w:rPr>
        <w:t>етодологии, международные и про</w:t>
      </w:r>
      <w:r w:rsidRPr="00A63F7C">
        <w:rPr>
          <w:rFonts w:ascii="Times New Roman" w:hAnsi="Times New Roman" w:cs="Times New Roman"/>
          <w:sz w:val="24"/>
          <w:szCs w:val="24"/>
        </w:rPr>
        <w:t>фессиональные стандарты в области информационных технологий.</w:t>
      </w:r>
    </w:p>
    <w:tbl>
      <w:tblPr>
        <w:tblW w:w="9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2"/>
        <w:gridCol w:w="1134"/>
        <w:gridCol w:w="1134"/>
        <w:gridCol w:w="1134"/>
        <w:gridCol w:w="1134"/>
        <w:gridCol w:w="1134"/>
        <w:gridCol w:w="1087"/>
      </w:tblGrid>
      <w:tr w:rsidR="006E5C5C" w:rsidRPr="0069766A">
        <w:tc>
          <w:tcPr>
            <w:tcW w:w="19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E5C5C" w:rsidRPr="00762ECF" w:rsidRDefault="006E5C5C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  <w:p w:rsidR="006E5C5C" w:rsidRPr="00762ECF" w:rsidRDefault="006E5C5C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7749" w:type="dxa"/>
            <w:gridSpan w:val="7"/>
            <w:tcMar>
              <w:left w:w="28" w:type="dxa"/>
              <w:right w:w="28" w:type="dxa"/>
            </w:tcMar>
          </w:tcPr>
          <w:p w:rsidR="006E5C5C" w:rsidRPr="00762ECF" w:rsidRDefault="006E5C5C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6E5C5C" w:rsidRPr="0069766A">
        <w:tc>
          <w:tcPr>
            <w:tcW w:w="1980" w:type="dxa"/>
            <w:vMerge/>
            <w:tcMar>
              <w:left w:w="28" w:type="dxa"/>
              <w:right w:w="28" w:type="dxa"/>
            </w:tcMar>
            <w:vAlign w:val="center"/>
          </w:tcPr>
          <w:p w:rsidR="006E5C5C" w:rsidRPr="00762ECF" w:rsidRDefault="006E5C5C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</w:tcPr>
          <w:p w:rsidR="006E5C5C" w:rsidRPr="00762ECF" w:rsidRDefault="006E5C5C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зачтено</w:t>
            </w:r>
          </w:p>
        </w:tc>
        <w:tc>
          <w:tcPr>
            <w:tcW w:w="5623" w:type="dxa"/>
            <w:gridSpan w:val="5"/>
            <w:tcMar>
              <w:left w:w="28" w:type="dxa"/>
              <w:right w:w="28" w:type="dxa"/>
            </w:tcMar>
          </w:tcPr>
          <w:p w:rsidR="006E5C5C" w:rsidRPr="00762ECF" w:rsidRDefault="006E5C5C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Зачтено</w:t>
            </w:r>
          </w:p>
        </w:tc>
      </w:tr>
      <w:tr w:rsidR="006E5C5C" w:rsidRPr="0069766A">
        <w:tc>
          <w:tcPr>
            <w:tcW w:w="1980" w:type="dxa"/>
            <w:tcMar>
              <w:left w:w="28" w:type="dxa"/>
              <w:right w:w="28" w:type="dxa"/>
            </w:tcMar>
          </w:tcPr>
          <w:p w:rsidR="006E5C5C" w:rsidRPr="00EA7289" w:rsidRDefault="006E5C5C" w:rsidP="00762ECF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2E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м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делирования, класс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фикацию способов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лей; приемы, мето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ды, способы 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объектов,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цессов, яв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лений и реализации их на компьютере; достои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ства и недостатки различных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пособов представления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; 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горитмы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сации и обработки ре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зультатов моде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рования; способы планирова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ния м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шинных экспериме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тов с моделями.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E5C5C" w:rsidRPr="0069766A" w:rsidRDefault="006E5C5C" w:rsidP="00EA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Отсутс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вие нео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ходимых знаний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69766A" w:rsidRDefault="006E5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69766A" w:rsidRDefault="006E5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материала с рядом 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грубых ошибок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69766A" w:rsidRDefault="006E5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материалом с рядом з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метных п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грешностей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69766A" w:rsidRDefault="006E5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материала с незнач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тельными погрешн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69766A" w:rsidRDefault="006E5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материала без ошибок и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6E5C5C" w:rsidRPr="0069766A" w:rsidRDefault="006E5C5C" w:rsidP="00CE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и дополн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тельного материала без ошибок и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</w:tr>
      <w:tr w:rsidR="006E5C5C" w:rsidRPr="0069766A">
        <w:tc>
          <w:tcPr>
            <w:tcW w:w="1980" w:type="dxa"/>
            <w:tcMar>
              <w:left w:w="28" w:type="dxa"/>
              <w:right w:w="28" w:type="dxa"/>
            </w:tcMar>
          </w:tcPr>
          <w:p w:rsidR="006E5C5C" w:rsidRPr="00A908C6" w:rsidRDefault="006E5C5C" w:rsidP="00762ECF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2E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модель в математич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ском и алго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ритмич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ском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оценить качество модели;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зать теоретические основания модели; 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моделиров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; моделировать процессы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 в 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физи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ческих системах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E5C5C" w:rsidRPr="0069766A" w:rsidRDefault="006E5C5C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отсутствие требуемых умений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69766A" w:rsidRDefault="006E5C5C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ипри попытках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69766A" w:rsidRDefault="006E5C5C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ипри попытках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69766A" w:rsidRDefault="006E5C5C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стипри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AF20AF" w:rsidRDefault="006E5C5C" w:rsidP="00BC62B6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 погрешн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</w:t>
            </w:r>
            <w:r w:rsidRPr="00EB11F9">
              <w:rPr>
                <w:sz w:val="20"/>
                <w:szCs w:val="20"/>
              </w:rPr>
              <w:t>при п</w:t>
            </w:r>
            <w:r w:rsidRPr="00EB11F9">
              <w:rPr>
                <w:sz w:val="20"/>
                <w:szCs w:val="20"/>
              </w:rPr>
              <w:t>о</w:t>
            </w:r>
            <w:r w:rsidRPr="00EB11F9">
              <w:rPr>
                <w:sz w:val="20"/>
                <w:szCs w:val="20"/>
              </w:rPr>
              <w:t>пытках применить умения</w:t>
            </w:r>
          </w:p>
          <w:p w:rsidR="006E5C5C" w:rsidRPr="0069766A" w:rsidRDefault="006E5C5C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69766A" w:rsidRDefault="006E5C5C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6E5C5C" w:rsidRPr="0069766A" w:rsidRDefault="006E5C5C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умений 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грешностей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курса</w:t>
            </w:r>
          </w:p>
        </w:tc>
      </w:tr>
      <w:tr w:rsidR="006E5C5C">
        <w:tc>
          <w:tcPr>
            <w:tcW w:w="1980" w:type="dxa"/>
            <w:tcMar>
              <w:left w:w="28" w:type="dxa"/>
              <w:right w:w="28" w:type="dxa"/>
            </w:tcMar>
          </w:tcPr>
          <w:p w:rsidR="006E5C5C" w:rsidRPr="00A908C6" w:rsidRDefault="006E5C5C" w:rsidP="00976466">
            <w:pPr>
              <w:pageBreakBefore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навыка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применения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менных компь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юте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ных технологий для решения научно-исследовательских и производственно-технологических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ности; приёмами построения компьютерных мод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лей реальных объе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ов; навыками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строения имитаци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ных моделей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мационных процессов и про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граммирования в системах моделир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E5C5C" w:rsidRPr="0069766A" w:rsidRDefault="006E5C5C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отсутствие необход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мых нав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69766A" w:rsidRDefault="006E5C5C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Фрагме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ками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69766A" w:rsidRDefault="006E5C5C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Наличие минимал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ных нав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69766A" w:rsidRDefault="006E5C5C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заметными погрешн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69766A" w:rsidRDefault="006E5C5C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тельными погрешн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E5C5C" w:rsidRPr="0069766A" w:rsidRDefault="006E5C5C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6E5C5C" w:rsidRPr="0069766A" w:rsidRDefault="006E5C5C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стей, а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 развитие навыков за рамками программы курса</w:t>
            </w:r>
          </w:p>
        </w:tc>
      </w:tr>
      <w:tr w:rsidR="006E5C5C">
        <w:tc>
          <w:tcPr>
            <w:tcW w:w="1980" w:type="dxa"/>
            <w:tcMar>
              <w:left w:w="28" w:type="dxa"/>
              <w:right w:w="28" w:type="dxa"/>
            </w:tcMar>
          </w:tcPr>
          <w:p w:rsidR="006E5C5C" w:rsidRPr="0069766A" w:rsidRDefault="006E5C5C" w:rsidP="00762EC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выполненных ко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трольных заданий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E5C5C" w:rsidRPr="0069766A" w:rsidRDefault="006E5C5C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E5C5C" w:rsidRPr="0069766A" w:rsidRDefault="006E5C5C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E5C5C" w:rsidRPr="0069766A" w:rsidRDefault="006E5C5C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E5C5C" w:rsidRPr="0069766A" w:rsidRDefault="006E5C5C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E5C5C" w:rsidRPr="0069766A" w:rsidRDefault="006E5C5C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E5C5C" w:rsidRPr="0069766A" w:rsidRDefault="006E5C5C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  <w:vAlign w:val="center"/>
          </w:tcPr>
          <w:p w:rsidR="006E5C5C" w:rsidRPr="0069766A" w:rsidRDefault="006E5C5C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E5C5C" w:rsidRDefault="006E5C5C" w:rsidP="00BB40F9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E5C5C" w:rsidRPr="006C4BA2" w:rsidRDefault="006E5C5C" w:rsidP="0097646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ОПК-2 </w:t>
      </w:r>
      <w:r w:rsidRPr="00130414">
        <w:rPr>
          <w:rFonts w:ascii="Times New Roman" w:hAnsi="Times New Roman" w:cs="Times New Roman"/>
          <w:sz w:val="24"/>
          <w:szCs w:val="24"/>
        </w:rPr>
        <w:t>Способность применять в п</w:t>
      </w:r>
      <w:r>
        <w:rPr>
          <w:rFonts w:ascii="Times New Roman" w:hAnsi="Times New Roman" w:cs="Times New Roman"/>
          <w:sz w:val="24"/>
          <w:szCs w:val="24"/>
        </w:rPr>
        <w:t>рофессиональной деятельности со</w:t>
      </w:r>
      <w:r w:rsidRPr="00130414">
        <w:rPr>
          <w:rFonts w:ascii="Times New Roman" w:hAnsi="Times New Roman" w:cs="Times New Roman"/>
          <w:sz w:val="24"/>
          <w:szCs w:val="24"/>
        </w:rPr>
        <w:t>временные языки программирования и я</w:t>
      </w:r>
      <w:r>
        <w:rPr>
          <w:rFonts w:ascii="Times New Roman" w:hAnsi="Times New Roman" w:cs="Times New Roman"/>
          <w:sz w:val="24"/>
          <w:szCs w:val="24"/>
        </w:rPr>
        <w:t>зыки баз данных, методологии системной инженерии, системы 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томатизации </w:t>
      </w:r>
      <w:r w:rsidRPr="00130414">
        <w:rPr>
          <w:rFonts w:ascii="Times New Roman" w:hAnsi="Times New Roman" w:cs="Times New Roman"/>
          <w:sz w:val="24"/>
          <w:szCs w:val="24"/>
        </w:rPr>
        <w:t>проектирования, электронные библиотеки и коллекции, сетевые</w:t>
      </w:r>
      <w:r>
        <w:rPr>
          <w:rFonts w:ascii="Times New Roman" w:hAnsi="Times New Roman" w:cs="Times New Roman"/>
          <w:sz w:val="24"/>
          <w:szCs w:val="24"/>
        </w:rPr>
        <w:t xml:space="preserve"> тех</w:t>
      </w:r>
      <w:r w:rsidRPr="001304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ологии, библиотеки и пакеты про</w:t>
      </w:r>
      <w:r w:rsidRPr="0013041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рамм, современные профессиональ</w:t>
      </w:r>
      <w:r w:rsidRPr="001304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 стандарты информац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онных тех</w:t>
      </w:r>
      <w:r w:rsidRPr="00130414">
        <w:rPr>
          <w:rFonts w:ascii="Times New Roman" w:hAnsi="Times New Roman" w:cs="Times New Roman"/>
          <w:sz w:val="24"/>
          <w:szCs w:val="24"/>
        </w:rPr>
        <w:t>нологий.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945"/>
        <w:gridCol w:w="1037"/>
        <w:gridCol w:w="28"/>
        <w:gridCol w:w="1297"/>
        <w:gridCol w:w="1210"/>
        <w:gridCol w:w="1134"/>
        <w:gridCol w:w="1276"/>
        <w:gridCol w:w="1181"/>
      </w:tblGrid>
      <w:tr w:rsidR="006E5C5C">
        <w:tc>
          <w:tcPr>
            <w:tcW w:w="1526" w:type="dxa"/>
            <w:vMerge w:val="restart"/>
          </w:tcPr>
          <w:p w:rsidR="006E5C5C" w:rsidRPr="00976466" w:rsidRDefault="006E5C5C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  <w:p w:rsidR="006E5C5C" w:rsidRPr="00976466" w:rsidRDefault="006E5C5C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8108" w:type="dxa"/>
            <w:gridSpan w:val="8"/>
          </w:tcPr>
          <w:p w:rsidR="006E5C5C" w:rsidRPr="00976466" w:rsidRDefault="006E5C5C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6E5C5C">
        <w:tc>
          <w:tcPr>
            <w:tcW w:w="1526" w:type="dxa"/>
            <w:vMerge/>
            <w:vAlign w:val="center"/>
          </w:tcPr>
          <w:p w:rsidR="006E5C5C" w:rsidRPr="00976466" w:rsidRDefault="006E5C5C" w:rsidP="005F3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6E5C5C" w:rsidRPr="00976466" w:rsidRDefault="006E5C5C" w:rsidP="00BC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зачтено</w:t>
            </w:r>
          </w:p>
        </w:tc>
        <w:tc>
          <w:tcPr>
            <w:tcW w:w="6126" w:type="dxa"/>
            <w:gridSpan w:val="6"/>
          </w:tcPr>
          <w:p w:rsidR="006E5C5C" w:rsidRPr="00976466" w:rsidRDefault="006E5C5C" w:rsidP="00BC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Зачтено</w:t>
            </w:r>
          </w:p>
        </w:tc>
      </w:tr>
      <w:tr w:rsidR="006E5C5C">
        <w:tc>
          <w:tcPr>
            <w:tcW w:w="1526" w:type="dxa"/>
          </w:tcPr>
          <w:p w:rsidR="006E5C5C" w:rsidRPr="00002A90" w:rsidRDefault="006E5C5C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возмо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компь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теров для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 нау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задач, а также нове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ший отече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венный и з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бежный опыт в области компьютер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моделир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вания.</w:t>
            </w:r>
          </w:p>
        </w:tc>
        <w:tc>
          <w:tcPr>
            <w:tcW w:w="945" w:type="dxa"/>
          </w:tcPr>
          <w:p w:rsidR="006E5C5C" w:rsidRPr="0069766A" w:rsidRDefault="006E5C5C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Отсу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ствие необх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димых знаний </w:t>
            </w:r>
          </w:p>
        </w:tc>
        <w:tc>
          <w:tcPr>
            <w:tcW w:w="1065" w:type="dxa"/>
            <w:gridSpan w:val="2"/>
          </w:tcPr>
          <w:p w:rsidR="006E5C5C" w:rsidRPr="0069766A" w:rsidRDefault="006E5C5C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Наличие грубых ошибок в основном матери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ле </w:t>
            </w:r>
          </w:p>
        </w:tc>
        <w:tc>
          <w:tcPr>
            <w:tcW w:w="1297" w:type="dxa"/>
          </w:tcPr>
          <w:p w:rsidR="006E5C5C" w:rsidRPr="0069766A" w:rsidRDefault="006E5C5C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материала с рядом 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грубых ошибок</w:t>
            </w:r>
          </w:p>
        </w:tc>
        <w:tc>
          <w:tcPr>
            <w:tcW w:w="1210" w:type="dxa"/>
          </w:tcPr>
          <w:p w:rsidR="006E5C5C" w:rsidRPr="0069766A" w:rsidRDefault="006E5C5C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лом с р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дом заме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ных п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1134" w:type="dxa"/>
          </w:tcPr>
          <w:p w:rsidR="006E5C5C" w:rsidRPr="0069766A" w:rsidRDefault="006E5C5C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незнач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тельными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ностями</w:t>
            </w:r>
          </w:p>
        </w:tc>
        <w:tc>
          <w:tcPr>
            <w:tcW w:w="1276" w:type="dxa"/>
          </w:tcPr>
          <w:p w:rsidR="006E5C5C" w:rsidRPr="0069766A" w:rsidRDefault="006E5C5C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материала без ошибок и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181" w:type="dxa"/>
          </w:tcPr>
          <w:p w:rsidR="006E5C5C" w:rsidRPr="0069766A" w:rsidRDefault="006E5C5C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и допо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нительн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го мат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риала без ошибок и погрешн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</w:tr>
      <w:tr w:rsidR="006E5C5C">
        <w:tc>
          <w:tcPr>
            <w:tcW w:w="1526" w:type="dxa"/>
          </w:tcPr>
          <w:p w:rsidR="006E5C5C" w:rsidRPr="00002A90" w:rsidRDefault="006E5C5C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испол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ютерные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и си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темы, а также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омпьютерное оборудование при ре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шении задач модел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6E5C5C" w:rsidRPr="0069766A" w:rsidRDefault="006E5C5C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ствие требу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мых умений</w:t>
            </w:r>
          </w:p>
        </w:tc>
        <w:tc>
          <w:tcPr>
            <w:tcW w:w="1065" w:type="dxa"/>
            <w:gridSpan w:val="2"/>
          </w:tcPr>
          <w:p w:rsidR="006E5C5C" w:rsidRPr="0069766A" w:rsidRDefault="006E5C5C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пытках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умения</w:t>
            </w:r>
          </w:p>
        </w:tc>
        <w:tc>
          <w:tcPr>
            <w:tcW w:w="1297" w:type="dxa"/>
          </w:tcPr>
          <w:p w:rsidR="006E5C5C" w:rsidRPr="0069766A" w:rsidRDefault="006E5C5C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ипри попытках применить умения</w:t>
            </w:r>
          </w:p>
        </w:tc>
        <w:tc>
          <w:tcPr>
            <w:tcW w:w="1210" w:type="dxa"/>
          </w:tcPr>
          <w:p w:rsidR="006E5C5C" w:rsidRPr="0069766A" w:rsidRDefault="006E5C5C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стипри попытках применить умения</w:t>
            </w:r>
          </w:p>
        </w:tc>
        <w:tc>
          <w:tcPr>
            <w:tcW w:w="1134" w:type="dxa"/>
          </w:tcPr>
          <w:p w:rsidR="006E5C5C" w:rsidRPr="00AF20AF" w:rsidRDefault="006E5C5C" w:rsidP="005F3E16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 погре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ности </w:t>
            </w:r>
            <w:r w:rsidRPr="00EB11F9">
              <w:rPr>
                <w:sz w:val="20"/>
                <w:szCs w:val="20"/>
              </w:rPr>
              <w:t>при попытках прим</w:t>
            </w:r>
            <w:r w:rsidRPr="00EB11F9">
              <w:rPr>
                <w:sz w:val="20"/>
                <w:szCs w:val="20"/>
              </w:rPr>
              <w:t>е</w:t>
            </w:r>
            <w:r w:rsidRPr="00EB11F9">
              <w:rPr>
                <w:sz w:val="20"/>
                <w:szCs w:val="20"/>
              </w:rPr>
              <w:t>нить ум</w:t>
            </w:r>
            <w:r w:rsidRPr="00EB11F9">
              <w:rPr>
                <w:sz w:val="20"/>
                <w:szCs w:val="20"/>
              </w:rPr>
              <w:t>е</w:t>
            </w:r>
            <w:r w:rsidRPr="00EB11F9">
              <w:rPr>
                <w:sz w:val="20"/>
                <w:szCs w:val="20"/>
              </w:rPr>
              <w:t>ния</w:t>
            </w:r>
          </w:p>
          <w:p w:rsidR="006E5C5C" w:rsidRPr="0069766A" w:rsidRDefault="006E5C5C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5C5C" w:rsidRPr="0069766A" w:rsidRDefault="006E5C5C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умений без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181" w:type="dxa"/>
          </w:tcPr>
          <w:p w:rsidR="006E5C5C" w:rsidRPr="0069766A" w:rsidRDefault="006E5C5C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без погрешн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за рамки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курса</w:t>
            </w:r>
          </w:p>
        </w:tc>
      </w:tr>
      <w:tr w:rsidR="006E5C5C">
        <w:tc>
          <w:tcPr>
            <w:tcW w:w="1526" w:type="dxa"/>
          </w:tcPr>
          <w:p w:rsidR="006E5C5C" w:rsidRPr="00002A90" w:rsidRDefault="006E5C5C" w:rsidP="00976466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Владеть яз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ками програ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мирования и библиотеками программ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решении задач моделиров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6E5C5C" w:rsidRPr="0069766A" w:rsidRDefault="006E5C5C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ствие необх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димых навыков </w:t>
            </w:r>
          </w:p>
        </w:tc>
        <w:tc>
          <w:tcPr>
            <w:tcW w:w="1065" w:type="dxa"/>
            <w:gridSpan w:val="2"/>
          </w:tcPr>
          <w:p w:rsidR="006E5C5C" w:rsidRPr="0069766A" w:rsidRDefault="006E5C5C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Фрагме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владение навыками</w:t>
            </w:r>
          </w:p>
        </w:tc>
        <w:tc>
          <w:tcPr>
            <w:tcW w:w="1297" w:type="dxa"/>
          </w:tcPr>
          <w:p w:rsidR="006E5C5C" w:rsidRPr="0069766A" w:rsidRDefault="006E5C5C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Наличие минимал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ных нав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</w:p>
        </w:tc>
        <w:tc>
          <w:tcPr>
            <w:tcW w:w="1210" w:type="dxa"/>
          </w:tcPr>
          <w:p w:rsidR="006E5C5C" w:rsidRPr="0069766A" w:rsidRDefault="006E5C5C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заметными погрешн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стями</w:t>
            </w:r>
          </w:p>
        </w:tc>
        <w:tc>
          <w:tcPr>
            <w:tcW w:w="1134" w:type="dxa"/>
          </w:tcPr>
          <w:p w:rsidR="006E5C5C" w:rsidRPr="0069766A" w:rsidRDefault="006E5C5C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тельными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ностями</w:t>
            </w:r>
          </w:p>
        </w:tc>
        <w:tc>
          <w:tcPr>
            <w:tcW w:w="1276" w:type="dxa"/>
          </w:tcPr>
          <w:p w:rsidR="006E5C5C" w:rsidRPr="0069766A" w:rsidRDefault="006E5C5C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181" w:type="dxa"/>
          </w:tcPr>
          <w:p w:rsidR="006E5C5C" w:rsidRPr="0069766A" w:rsidRDefault="006E5C5C" w:rsidP="0097646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стей, а также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выков за рамками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курса</w:t>
            </w:r>
          </w:p>
        </w:tc>
      </w:tr>
      <w:tr w:rsidR="006E5C5C" w:rsidRPr="0069766A">
        <w:tc>
          <w:tcPr>
            <w:tcW w:w="1526" w:type="dxa"/>
          </w:tcPr>
          <w:p w:rsidR="006E5C5C" w:rsidRPr="0069766A" w:rsidRDefault="006E5C5C" w:rsidP="0097646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полненных контрольных заданий</w:t>
            </w:r>
          </w:p>
        </w:tc>
        <w:tc>
          <w:tcPr>
            <w:tcW w:w="945" w:type="dxa"/>
            <w:vAlign w:val="center"/>
          </w:tcPr>
          <w:p w:rsidR="006E5C5C" w:rsidRPr="0069766A" w:rsidRDefault="006E5C5C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065" w:type="dxa"/>
            <w:gridSpan w:val="2"/>
            <w:vAlign w:val="center"/>
          </w:tcPr>
          <w:p w:rsidR="006E5C5C" w:rsidRPr="0069766A" w:rsidRDefault="006E5C5C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297" w:type="dxa"/>
            <w:vAlign w:val="center"/>
          </w:tcPr>
          <w:p w:rsidR="006E5C5C" w:rsidRPr="0069766A" w:rsidRDefault="006E5C5C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0" w:type="dxa"/>
            <w:vAlign w:val="center"/>
          </w:tcPr>
          <w:p w:rsidR="006E5C5C" w:rsidRPr="0069766A" w:rsidRDefault="006E5C5C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6E5C5C" w:rsidRPr="0069766A" w:rsidRDefault="006E5C5C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E5C5C" w:rsidRPr="0069766A" w:rsidRDefault="006E5C5C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1" w:type="dxa"/>
            <w:vAlign w:val="center"/>
          </w:tcPr>
          <w:p w:rsidR="006E5C5C" w:rsidRPr="0069766A" w:rsidRDefault="006E5C5C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E5C5C" w:rsidRDefault="006E5C5C" w:rsidP="006C4BA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E5C5C" w:rsidRPr="00976466" w:rsidRDefault="006E5C5C" w:rsidP="00976466">
      <w:pPr>
        <w:pStyle w:val="ListParagraph"/>
        <w:numPr>
          <w:ilvl w:val="1"/>
          <w:numId w:val="1"/>
        </w:numPr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76466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 результатов обучения по дисциплине</w:t>
      </w:r>
    </w:p>
    <w:p w:rsidR="006E5C5C" w:rsidRPr="00BA4976" w:rsidRDefault="006E5C5C" w:rsidP="009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0B">
        <w:rPr>
          <w:rFonts w:ascii="Times New Roman" w:hAnsi="Times New Roman" w:cs="Times New Roman"/>
          <w:sz w:val="24"/>
          <w:szCs w:val="24"/>
        </w:rPr>
        <w:t>Итоговый контроль качества усвоения студентами содержания дисциплины пр</w:t>
      </w:r>
      <w:r w:rsidRPr="00C32A0B">
        <w:rPr>
          <w:rFonts w:ascii="Times New Roman" w:hAnsi="Times New Roman" w:cs="Times New Roman"/>
          <w:sz w:val="24"/>
          <w:szCs w:val="24"/>
        </w:rPr>
        <w:t>о</w:t>
      </w:r>
      <w:r w:rsidRPr="00C32A0B">
        <w:rPr>
          <w:rFonts w:ascii="Times New Roman" w:hAnsi="Times New Roman" w:cs="Times New Roman"/>
          <w:sz w:val="24"/>
          <w:szCs w:val="24"/>
        </w:rPr>
        <w:t>водится</w:t>
      </w:r>
      <w:r w:rsidRPr="00BA4976"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BA4976">
        <w:rPr>
          <w:rFonts w:ascii="Times New Roman" w:hAnsi="Times New Roman" w:cs="Times New Roman"/>
          <w:sz w:val="24"/>
          <w:szCs w:val="24"/>
        </w:rPr>
        <w:t>, на котором определяется:</w:t>
      </w:r>
    </w:p>
    <w:p w:rsidR="006E5C5C" w:rsidRPr="00BA4976" w:rsidRDefault="006E5C5C" w:rsidP="00976466">
      <w:pPr>
        <w:pStyle w:val="ListParagraph"/>
        <w:numPr>
          <w:ilvl w:val="0"/>
          <w:numId w:val="12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усвоения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основного учебного материала по дисциплине;</w:t>
      </w:r>
    </w:p>
    <w:p w:rsidR="006E5C5C" w:rsidRPr="00BA4976" w:rsidRDefault="006E5C5C" w:rsidP="00976466">
      <w:pPr>
        <w:pStyle w:val="ListParagraph"/>
        <w:numPr>
          <w:ilvl w:val="0"/>
          <w:numId w:val="12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понимания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5C5C" w:rsidRPr="00BA4976" w:rsidRDefault="006E5C5C" w:rsidP="00976466">
      <w:pPr>
        <w:pStyle w:val="ListParagraph"/>
        <w:numPr>
          <w:ilvl w:val="0"/>
          <w:numId w:val="12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способностьстудентов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для решения конкре</w:t>
      </w:r>
      <w:r w:rsidRPr="00BA4976">
        <w:rPr>
          <w:rFonts w:ascii="Times New Roman" w:hAnsi="Times New Roman" w:cs="Times New Roman"/>
          <w:sz w:val="24"/>
          <w:szCs w:val="24"/>
        </w:rPr>
        <w:t>т</w:t>
      </w:r>
      <w:r w:rsidRPr="00BA4976">
        <w:rPr>
          <w:rFonts w:ascii="Times New Roman" w:hAnsi="Times New Roman" w:cs="Times New Roman"/>
          <w:sz w:val="24"/>
          <w:szCs w:val="24"/>
        </w:rPr>
        <w:t>ных задач.</w:t>
      </w:r>
    </w:p>
    <w:p w:rsidR="006E5C5C" w:rsidRPr="00BA4976" w:rsidRDefault="006E5C5C" w:rsidP="009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  <w:r w:rsidRPr="00BA4976">
        <w:rPr>
          <w:rFonts w:ascii="Times New Roman" w:hAnsi="Times New Roman" w:cs="Times New Roman"/>
          <w:sz w:val="24"/>
          <w:szCs w:val="24"/>
        </w:rPr>
        <w:t xml:space="preserve"> проводится в устной форме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заключается в ответе </w:t>
      </w:r>
      <w:r>
        <w:rPr>
          <w:rFonts w:ascii="Times New Roman" w:hAnsi="Times New Roman" w:cs="Times New Roman"/>
          <w:sz w:val="24"/>
          <w:szCs w:val="24"/>
        </w:rPr>
        <w:t>студенто</w:t>
      </w:r>
      <w:r w:rsidRPr="00BA4976">
        <w:rPr>
          <w:rFonts w:ascii="Times New Roman" w:hAnsi="Times New Roman" w:cs="Times New Roman"/>
          <w:sz w:val="24"/>
          <w:szCs w:val="24"/>
        </w:rPr>
        <w:t>м на теоретич</w:t>
      </w:r>
      <w:r w:rsidRPr="00BA4976">
        <w:rPr>
          <w:rFonts w:ascii="Times New Roman" w:hAnsi="Times New Roman" w:cs="Times New Roman"/>
          <w:sz w:val="24"/>
          <w:szCs w:val="24"/>
        </w:rPr>
        <w:t>е</w:t>
      </w:r>
      <w:r w:rsidRPr="00BA4976">
        <w:rPr>
          <w:rFonts w:ascii="Times New Roman" w:hAnsi="Times New Roman" w:cs="Times New Roman"/>
          <w:sz w:val="24"/>
          <w:szCs w:val="24"/>
        </w:rPr>
        <w:t>ские в</w:t>
      </w:r>
      <w:r>
        <w:rPr>
          <w:rFonts w:ascii="Times New Roman" w:hAnsi="Times New Roman" w:cs="Times New Roman"/>
          <w:sz w:val="24"/>
          <w:szCs w:val="24"/>
        </w:rPr>
        <w:t>опросы</w:t>
      </w:r>
      <w:r w:rsidRPr="00BA4976">
        <w:rPr>
          <w:rFonts w:ascii="Times New Roman" w:hAnsi="Times New Roman" w:cs="Times New Roman"/>
          <w:sz w:val="24"/>
          <w:szCs w:val="24"/>
        </w:rPr>
        <w:t xml:space="preserve"> курса (с предварит</w:t>
      </w:r>
      <w:r>
        <w:rPr>
          <w:rFonts w:ascii="Times New Roman" w:hAnsi="Times New Roman" w:cs="Times New Roman"/>
          <w:sz w:val="24"/>
          <w:szCs w:val="24"/>
        </w:rPr>
        <w:t>ельной подготовкой), решении задачи по моделиров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 w:rsidRPr="00BA4976">
        <w:rPr>
          <w:rFonts w:ascii="Times New Roman" w:hAnsi="Times New Roman" w:cs="Times New Roman"/>
          <w:sz w:val="24"/>
          <w:szCs w:val="24"/>
        </w:rPr>
        <w:t>(с предварит</w:t>
      </w:r>
      <w:r>
        <w:rPr>
          <w:rFonts w:ascii="Times New Roman" w:hAnsi="Times New Roman" w:cs="Times New Roman"/>
          <w:sz w:val="24"/>
          <w:szCs w:val="24"/>
        </w:rPr>
        <w:t>ельной подготовкой) и последующе</w:t>
      </w:r>
      <w:r w:rsidRPr="00BA4976">
        <w:rPr>
          <w:rFonts w:ascii="Times New Roman" w:hAnsi="Times New Roman" w:cs="Times New Roman"/>
          <w:sz w:val="24"/>
          <w:szCs w:val="24"/>
        </w:rPr>
        <w:t xml:space="preserve">м собеседовании в рамках тематики курса. Собеседование проводится в форме вопросов, на которые </w:t>
      </w:r>
      <w:r>
        <w:rPr>
          <w:rFonts w:ascii="Times New Roman" w:hAnsi="Times New Roman" w:cs="Times New Roman"/>
          <w:sz w:val="24"/>
          <w:szCs w:val="24"/>
        </w:rPr>
        <w:t>студент должен дать краткий ответ.</w:t>
      </w:r>
    </w:p>
    <w:p w:rsidR="006E5C5C" w:rsidRDefault="006E5C5C" w:rsidP="00976466">
      <w:pPr>
        <w:pStyle w:val="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290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29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 зачтено</w:t>
      </w:r>
      <w:r w:rsidRPr="00542906">
        <w:rPr>
          <w:rFonts w:ascii="Times New Roman" w:hAnsi="Times New Roman" w:cs="Times New Roman"/>
          <w:sz w:val="24"/>
          <w:szCs w:val="24"/>
        </w:rPr>
        <w:t xml:space="preserve">» ставится при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6887">
        <w:rPr>
          <w:rFonts w:ascii="Times New Roman" w:hAnsi="Times New Roman" w:cs="Times New Roman"/>
          <w:sz w:val="24"/>
          <w:szCs w:val="24"/>
        </w:rPr>
        <w:t>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6887">
        <w:rPr>
          <w:rFonts w:ascii="Times New Roman" w:hAnsi="Times New Roman" w:cs="Times New Roman"/>
          <w:sz w:val="24"/>
          <w:szCs w:val="24"/>
        </w:rPr>
        <w:t xml:space="preserve"> необходимых знаний</w:t>
      </w:r>
      <w:r>
        <w:rPr>
          <w:rFonts w:ascii="Times New Roman" w:hAnsi="Times New Roman" w:cs="Times New Roman"/>
          <w:sz w:val="24"/>
          <w:szCs w:val="24"/>
        </w:rPr>
        <w:t>, умений 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выков либо</w:t>
      </w:r>
      <w:r w:rsidRPr="00542906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6887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6887">
        <w:rPr>
          <w:rFonts w:ascii="Times New Roman" w:hAnsi="Times New Roman" w:cs="Times New Roman"/>
          <w:sz w:val="24"/>
          <w:szCs w:val="24"/>
        </w:rPr>
        <w:t xml:space="preserve"> грубых ошибок </w:t>
      </w:r>
      <w:r>
        <w:rPr>
          <w:rFonts w:ascii="Times New Roman" w:hAnsi="Times New Roman" w:cs="Times New Roman"/>
          <w:sz w:val="24"/>
          <w:szCs w:val="24"/>
        </w:rPr>
        <w:t>при ответе на вопросы, демонстрации умений и навыков</w:t>
      </w:r>
      <w:r w:rsidRPr="00542906">
        <w:rPr>
          <w:rFonts w:ascii="Times New Roman" w:hAnsi="Times New Roman" w:cs="Times New Roman"/>
          <w:sz w:val="24"/>
          <w:szCs w:val="24"/>
        </w:rPr>
        <w:t>.Оценк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29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зачтено</w:t>
      </w:r>
      <w:r w:rsidRPr="00542906">
        <w:rPr>
          <w:rFonts w:ascii="Times New Roman" w:hAnsi="Times New Roman" w:cs="Times New Roman"/>
          <w:sz w:val="24"/>
          <w:szCs w:val="24"/>
        </w:rPr>
        <w:t xml:space="preserve">» ставится </w:t>
      </w:r>
      <w:r>
        <w:rPr>
          <w:rFonts w:ascii="Times New Roman" w:hAnsi="Times New Roman" w:cs="Times New Roman"/>
          <w:sz w:val="24"/>
          <w:szCs w:val="24"/>
        </w:rPr>
        <w:t>в остальных случаях</w:t>
      </w:r>
      <w:r w:rsidRPr="00542906">
        <w:rPr>
          <w:rFonts w:ascii="Times New Roman" w:hAnsi="Times New Roman" w:cs="Times New Roman"/>
          <w:sz w:val="24"/>
          <w:szCs w:val="24"/>
        </w:rPr>
        <w:t>.</w:t>
      </w:r>
    </w:p>
    <w:p w:rsidR="006E5C5C" w:rsidRPr="00EB5275" w:rsidRDefault="006E5C5C" w:rsidP="0097646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5C5C" w:rsidRPr="00976466" w:rsidRDefault="006E5C5C" w:rsidP="001A1BFD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6466">
        <w:rPr>
          <w:rFonts w:ascii="Times New Roman" w:hAnsi="Times New Roman" w:cs="Times New Roman"/>
          <w:b/>
          <w:bCs/>
          <w:sz w:val="24"/>
          <w:szCs w:val="24"/>
        </w:rPr>
        <w:t>Критерии и процедуры оценивания результатов обучения по дисциплине, х</w:t>
      </w:r>
      <w:r w:rsidRPr="009764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76466">
        <w:rPr>
          <w:rFonts w:ascii="Times New Roman" w:hAnsi="Times New Roman" w:cs="Times New Roman"/>
          <w:b/>
          <w:bCs/>
          <w:sz w:val="24"/>
          <w:szCs w:val="24"/>
        </w:rPr>
        <w:t>рактеризующих этапы формирования компетенций</w:t>
      </w:r>
    </w:p>
    <w:p w:rsidR="006E5C5C" w:rsidRPr="00976466" w:rsidRDefault="006E5C5C" w:rsidP="0086734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C5C" w:rsidRPr="00453715" w:rsidRDefault="006E5C5C" w:rsidP="0086734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знаний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индивидуал</w:t>
      </w:r>
      <w:r w:rsidRPr="0045371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ное собеседование </w:t>
      </w:r>
      <w:r w:rsidRPr="004537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ПК-2,ОПК-2</w:t>
      </w:r>
      <w:r w:rsidRPr="00453715">
        <w:rPr>
          <w:rFonts w:ascii="Times New Roman" w:hAnsi="Times New Roman" w:cs="Times New Roman"/>
          <w:sz w:val="24"/>
          <w:szCs w:val="24"/>
        </w:rPr>
        <w:t>).</w:t>
      </w:r>
    </w:p>
    <w:p w:rsidR="006E5C5C" w:rsidRPr="00453715" w:rsidRDefault="006E5C5C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используются: индивидуал</w:t>
      </w:r>
      <w:r w:rsidRPr="00453715">
        <w:rPr>
          <w:rFonts w:ascii="Times New Roman" w:hAnsi="Times New Roman" w:cs="Times New Roman"/>
          <w:sz w:val="24"/>
          <w:szCs w:val="24"/>
        </w:rPr>
        <w:t>ь</w:t>
      </w:r>
      <w:r w:rsidRPr="00453715">
        <w:rPr>
          <w:rFonts w:ascii="Times New Roman" w:hAnsi="Times New Roman" w:cs="Times New Roman"/>
          <w:sz w:val="24"/>
          <w:szCs w:val="24"/>
        </w:rPr>
        <w:t xml:space="preserve">ное собеседование и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453715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977371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73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7371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7371">
        <w:rPr>
          <w:rFonts w:ascii="Times New Roman" w:hAnsi="Times New Roman" w:cs="Times New Roman"/>
          <w:sz w:val="24"/>
          <w:szCs w:val="24"/>
        </w:rPr>
        <w:t>).</w:t>
      </w:r>
    </w:p>
    <w:p w:rsidR="006E5C5C" w:rsidRPr="00453715" w:rsidRDefault="006E5C5C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владений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используютс</w:t>
      </w:r>
      <w:r>
        <w:rPr>
          <w:rFonts w:ascii="Times New Roman" w:hAnsi="Times New Roman" w:cs="Times New Roman"/>
          <w:sz w:val="24"/>
          <w:szCs w:val="24"/>
        </w:rPr>
        <w:t>я: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альное собеседование и практические задания (</w:t>
      </w:r>
      <w:r w:rsidRPr="00453715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-2, ОПК-2</w:t>
      </w:r>
      <w:r w:rsidRPr="004537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5C5C" w:rsidRPr="00C6757F" w:rsidRDefault="006E5C5C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5C5C" w:rsidRPr="00C6757F" w:rsidRDefault="006E5C5C" w:rsidP="001A1BFD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6757F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</w:t>
      </w:r>
      <w:r w:rsidRPr="00C6757F">
        <w:rPr>
          <w:rFonts w:ascii="Times New Roman" w:hAnsi="Times New Roman" w:cs="Times New Roman"/>
          <w:sz w:val="24"/>
          <w:szCs w:val="24"/>
        </w:rPr>
        <w:t>е</w:t>
      </w:r>
      <w:r w:rsidRPr="00C6757F">
        <w:rPr>
          <w:rFonts w:ascii="Times New Roman" w:hAnsi="Times New Roman" w:cs="Times New Roman"/>
          <w:sz w:val="24"/>
          <w:szCs w:val="24"/>
        </w:rPr>
        <w:t>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6E5C5C" w:rsidRPr="00C6757F" w:rsidRDefault="006E5C5C" w:rsidP="0069766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757F">
        <w:rPr>
          <w:rFonts w:ascii="Times New Roman" w:hAnsi="Times New Roman" w:cs="Times New Roman"/>
          <w:sz w:val="24"/>
          <w:szCs w:val="24"/>
          <w:u w:val="single"/>
        </w:rPr>
        <w:t>Контрольные вопросы для аттестации по итогам освоения дисциплины:</w:t>
      </w:r>
    </w:p>
    <w:p w:rsidR="006E5C5C" w:rsidRPr="00731073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Определение и назначение моделирования. Место моделирования среди методов познания. </w:t>
      </w:r>
    </w:p>
    <w:p w:rsidR="006E5C5C" w:rsidRPr="00731073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Определение модели. Свойства моделей. </w:t>
      </w:r>
    </w:p>
    <w:p w:rsidR="006E5C5C" w:rsidRPr="00731073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Цели моделирования. </w:t>
      </w:r>
    </w:p>
    <w:p w:rsidR="006E5C5C" w:rsidRPr="00731073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>Классификация моделей. Материальное моделирование. Идеальное моделиров</w:t>
      </w:r>
      <w:r w:rsidRPr="00731073">
        <w:rPr>
          <w:rFonts w:ascii="Times New Roman" w:hAnsi="Times New Roman" w:cs="Times New Roman"/>
          <w:sz w:val="24"/>
          <w:szCs w:val="24"/>
        </w:rPr>
        <w:t>а</w:t>
      </w:r>
      <w:r w:rsidRPr="00731073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6E5C5C" w:rsidRPr="00731073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>Когнитивные, концептуальные и формальные модели. Классификация математ</w:t>
      </w:r>
      <w:r w:rsidRPr="00731073">
        <w:rPr>
          <w:rFonts w:ascii="Times New Roman" w:hAnsi="Times New Roman" w:cs="Times New Roman"/>
          <w:sz w:val="24"/>
          <w:szCs w:val="24"/>
        </w:rPr>
        <w:t>и</w:t>
      </w:r>
      <w:r w:rsidRPr="00731073">
        <w:rPr>
          <w:rFonts w:ascii="Times New Roman" w:hAnsi="Times New Roman" w:cs="Times New Roman"/>
          <w:sz w:val="24"/>
          <w:szCs w:val="24"/>
        </w:rPr>
        <w:t xml:space="preserve">ческих моделей. </w:t>
      </w:r>
    </w:p>
    <w:p w:rsidR="006E5C5C" w:rsidRPr="00731073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Этапы построения математической модели и примеры моделей. </w:t>
      </w:r>
    </w:p>
    <w:p w:rsidR="006E5C5C" w:rsidRPr="00731073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>Обследование объекта моделирования. Концептуальная постановка задачи мод</w:t>
      </w:r>
      <w:r w:rsidRPr="00731073">
        <w:rPr>
          <w:rFonts w:ascii="Times New Roman" w:hAnsi="Times New Roman" w:cs="Times New Roman"/>
          <w:sz w:val="24"/>
          <w:szCs w:val="24"/>
        </w:rPr>
        <w:t>е</w:t>
      </w:r>
      <w:r w:rsidRPr="00731073">
        <w:rPr>
          <w:rFonts w:ascii="Times New Roman" w:hAnsi="Times New Roman" w:cs="Times New Roman"/>
          <w:sz w:val="24"/>
          <w:szCs w:val="24"/>
        </w:rPr>
        <w:t xml:space="preserve">лирования. </w:t>
      </w:r>
    </w:p>
    <w:p w:rsidR="006E5C5C" w:rsidRPr="00731073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Математическая постановка задачи моделирования. Выбор и обоснование выбора метода решения задачи. </w:t>
      </w:r>
    </w:p>
    <w:p w:rsidR="006E5C5C" w:rsidRPr="00731073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>Реализация математической модели в виде программы для ЭВМ. Проверка аде</w:t>
      </w:r>
      <w:r w:rsidRPr="00731073">
        <w:rPr>
          <w:rFonts w:ascii="Times New Roman" w:hAnsi="Times New Roman" w:cs="Times New Roman"/>
          <w:sz w:val="24"/>
          <w:szCs w:val="24"/>
        </w:rPr>
        <w:t>к</w:t>
      </w:r>
      <w:r w:rsidRPr="00731073">
        <w:rPr>
          <w:rFonts w:ascii="Times New Roman" w:hAnsi="Times New Roman" w:cs="Times New Roman"/>
          <w:sz w:val="24"/>
          <w:szCs w:val="24"/>
        </w:rPr>
        <w:t xml:space="preserve">ватности модели. </w:t>
      </w:r>
    </w:p>
    <w:p w:rsidR="006E5C5C" w:rsidRPr="00731073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>Практическое использование построенной модели и анализ результатов модел</w:t>
      </w:r>
      <w:r w:rsidRPr="00731073">
        <w:rPr>
          <w:rFonts w:ascii="Times New Roman" w:hAnsi="Times New Roman" w:cs="Times New Roman"/>
          <w:sz w:val="24"/>
          <w:szCs w:val="24"/>
        </w:rPr>
        <w:t>и</w:t>
      </w:r>
      <w:r w:rsidRPr="00731073">
        <w:rPr>
          <w:rFonts w:ascii="Times New Roman" w:hAnsi="Times New Roman" w:cs="Times New Roman"/>
          <w:sz w:val="24"/>
          <w:szCs w:val="24"/>
        </w:rPr>
        <w:t xml:space="preserve">рования. </w:t>
      </w:r>
    </w:p>
    <w:p w:rsidR="006E5C5C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Модели материальных тел. Модели механики и механики сплошных сред. </w:t>
      </w:r>
    </w:p>
    <w:p w:rsidR="006E5C5C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движения в поле гравитации.</w:t>
      </w:r>
    </w:p>
    <w:p w:rsidR="006E5C5C" w:rsidRPr="0048675F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систем многих частиц.</w:t>
      </w:r>
    </w:p>
    <w:p w:rsidR="006E5C5C" w:rsidRDefault="006E5C5C" w:rsidP="00130414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колебательных процессов.</w:t>
      </w:r>
    </w:p>
    <w:p w:rsidR="006E5C5C" w:rsidRPr="0048675F" w:rsidRDefault="006E5C5C" w:rsidP="00130414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волновых явлений.</w:t>
      </w:r>
    </w:p>
    <w:p w:rsidR="006E5C5C" w:rsidRPr="00130414" w:rsidRDefault="006E5C5C" w:rsidP="00427720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14">
        <w:rPr>
          <w:rFonts w:ascii="Times New Roman" w:hAnsi="Times New Roman" w:cs="Times New Roman"/>
          <w:sz w:val="24"/>
          <w:szCs w:val="24"/>
        </w:rPr>
        <w:t xml:space="preserve">Моделирование электромагнитных явлений. </w:t>
      </w:r>
    </w:p>
    <w:p w:rsidR="006E5C5C" w:rsidRPr="0048675F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Причины появления неопределенностей и их виды. Моделирование в условиях стохастической неопределенности. </w:t>
      </w:r>
    </w:p>
    <w:p w:rsidR="006E5C5C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Методы Монте-Карло. Теория случайных блужданий. </w:t>
      </w:r>
    </w:p>
    <w:p w:rsidR="006E5C5C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идеального газа.</w:t>
      </w:r>
    </w:p>
    <w:p w:rsidR="006E5C5C" w:rsidRPr="00731073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фазовых переходов.</w:t>
      </w:r>
    </w:p>
    <w:p w:rsidR="006E5C5C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Клеточные автоматы. </w:t>
      </w:r>
    </w:p>
    <w:p w:rsidR="006E5C5C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Фракталы.</w:t>
      </w:r>
    </w:p>
    <w:p w:rsidR="006E5C5C" w:rsidRDefault="006E5C5C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квантовых систем.</w:t>
      </w:r>
    </w:p>
    <w:p w:rsidR="006E5C5C" w:rsidRPr="00130414" w:rsidRDefault="006E5C5C" w:rsidP="00A431F5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14">
        <w:rPr>
          <w:rFonts w:ascii="Times New Roman" w:hAnsi="Times New Roman" w:cs="Times New Roman"/>
          <w:sz w:val="24"/>
          <w:szCs w:val="24"/>
        </w:rPr>
        <w:t xml:space="preserve">Особенности моделей, использующих имитационный подход. </w:t>
      </w:r>
    </w:p>
    <w:p w:rsidR="006E5C5C" w:rsidRPr="00C6757F" w:rsidRDefault="006E5C5C" w:rsidP="00976466">
      <w:pPr>
        <w:pStyle w:val="ListParagraph"/>
        <w:tabs>
          <w:tab w:val="left" w:pos="1134"/>
        </w:tabs>
        <w:spacing w:before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Для оценки сформированности компетенци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6757F">
        <w:rPr>
          <w:rFonts w:ascii="Times New Roman" w:hAnsi="Times New Roman" w:cs="Times New Roman"/>
          <w:sz w:val="24"/>
          <w:szCs w:val="24"/>
        </w:rPr>
        <w:t>используются контрольные задания</w:t>
      </w:r>
      <w:r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меры которых приведены в пункте 5.</w:t>
      </w:r>
    </w:p>
    <w:p w:rsidR="006E5C5C" w:rsidRDefault="006E5C5C" w:rsidP="001A1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>Полный комплект оценочных средств представлен в ФОНДЕ оценочных средств по дисциплине «</w:t>
      </w:r>
      <w:r w:rsidRPr="00F24E07">
        <w:rPr>
          <w:rFonts w:ascii="Times New Roman" w:hAnsi="Times New Roman" w:cs="Times New Roman"/>
          <w:b/>
          <w:bCs/>
          <w:sz w:val="24"/>
          <w:szCs w:val="24"/>
        </w:rPr>
        <w:t>Компьютерное моделирование в научных исследованиях</w:t>
      </w:r>
      <w:r w:rsidRPr="006976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5C5C" w:rsidRPr="0069766A" w:rsidRDefault="006E5C5C" w:rsidP="003326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дисциплины </w:t>
      </w:r>
    </w:p>
    <w:p w:rsidR="006E5C5C" w:rsidRPr="00047637" w:rsidRDefault="006E5C5C" w:rsidP="0097646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76466">
        <w:rPr>
          <w:rFonts w:ascii="Times New Roman" w:hAnsi="Times New Roman" w:cs="Times New Roman"/>
          <w:b/>
          <w:bCs/>
          <w:sz w:val="24"/>
          <w:szCs w:val="24"/>
        </w:rPr>
        <w:t>а) основная литература</w:t>
      </w:r>
      <w:r w:rsidRPr="00047637">
        <w:rPr>
          <w:rFonts w:ascii="Times New Roman" w:hAnsi="Times New Roman" w:cs="Times New Roman"/>
          <w:sz w:val="24"/>
          <w:szCs w:val="24"/>
        </w:rPr>
        <w:t>:</w:t>
      </w:r>
    </w:p>
    <w:p w:rsidR="006E5C5C" w:rsidRPr="00F41CA6" w:rsidRDefault="006E5C5C" w:rsidP="0048675F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Введение в математическое моделирование: Учеб.  пособие / Под ред. П.В. Трус</w:t>
      </w:r>
      <w:r w:rsidRPr="0048675F">
        <w:rPr>
          <w:rFonts w:ascii="Times New Roman" w:hAnsi="Times New Roman" w:cs="Times New Roman"/>
          <w:sz w:val="24"/>
          <w:szCs w:val="24"/>
        </w:rPr>
        <w:t>о</w:t>
      </w:r>
      <w:r w:rsidRPr="0048675F">
        <w:rPr>
          <w:rFonts w:ascii="Times New Roman" w:hAnsi="Times New Roman" w:cs="Times New Roman"/>
          <w:sz w:val="24"/>
          <w:szCs w:val="24"/>
        </w:rPr>
        <w:t>ва. — М.: Университетская книга, Логос, 2007. - 440 с.</w:t>
      </w:r>
    </w:p>
    <w:p w:rsidR="006E5C5C" w:rsidRPr="007901A9" w:rsidRDefault="006E5C5C" w:rsidP="007901A9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A9">
        <w:rPr>
          <w:rFonts w:ascii="Times New Roman" w:hAnsi="Times New Roman" w:cs="Times New Roman"/>
          <w:sz w:val="24"/>
          <w:szCs w:val="24"/>
        </w:rPr>
        <w:t>Гулд Х., Тобочник Я. Компьютерное моделирование в физике, ч. 1, 2. М.: Мир, 1990.</w:t>
      </w:r>
    </w:p>
    <w:p w:rsidR="006E5C5C" w:rsidRPr="007901A9" w:rsidRDefault="006E5C5C" w:rsidP="007901A9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A9">
        <w:rPr>
          <w:rFonts w:ascii="Times New Roman" w:hAnsi="Times New Roman" w:cs="Times New Roman"/>
          <w:sz w:val="24"/>
          <w:szCs w:val="24"/>
        </w:rPr>
        <w:t xml:space="preserve">Хеерман Д.В. Методы компьютерного эксперимента в теоретической физике. М.: Наука, 1990. </w:t>
      </w:r>
    </w:p>
    <w:p w:rsidR="006E5C5C" w:rsidRPr="007901A9" w:rsidRDefault="006E5C5C" w:rsidP="007901A9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A9">
        <w:rPr>
          <w:rFonts w:ascii="Times New Roman" w:hAnsi="Times New Roman" w:cs="Times New Roman"/>
          <w:sz w:val="24"/>
          <w:szCs w:val="24"/>
        </w:rPr>
        <w:t>Соболь И.М. Численные методы Монте-Карло. М.: Наука, 1973.</w:t>
      </w:r>
    </w:p>
    <w:p w:rsidR="006E5C5C" w:rsidRPr="007901A9" w:rsidRDefault="006E5C5C" w:rsidP="007901A9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A9">
        <w:rPr>
          <w:rFonts w:ascii="Times New Roman" w:hAnsi="Times New Roman" w:cs="Times New Roman"/>
          <w:sz w:val="24"/>
          <w:szCs w:val="24"/>
        </w:rPr>
        <w:t>Методы Монте-Карло в статистической физике. / Под ред. М. Калоса. М.: Мир, 1984.</w:t>
      </w:r>
    </w:p>
    <w:p w:rsidR="006E5C5C" w:rsidRDefault="006E5C5C" w:rsidP="00FB1740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A9">
        <w:rPr>
          <w:rFonts w:ascii="Times New Roman" w:hAnsi="Times New Roman" w:cs="Times New Roman"/>
          <w:sz w:val="24"/>
          <w:szCs w:val="24"/>
        </w:rPr>
        <w:t>Методы Монте-Карло в статистической физике. / Под ред. К. Биндера. М.: Мир, 1982.</w:t>
      </w:r>
    </w:p>
    <w:p w:rsidR="006E5C5C" w:rsidRPr="0048675F" w:rsidRDefault="006E5C5C" w:rsidP="00FB1740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Поршнев С. В. Компьютерное моделирование физических процессов в пакете MATLAB. ¬ М.: Телеком, 2003, 592 с.</w:t>
      </w:r>
    </w:p>
    <w:p w:rsidR="006E5C5C" w:rsidRPr="00FB1740" w:rsidRDefault="006E5C5C" w:rsidP="00886C9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40">
        <w:rPr>
          <w:rFonts w:ascii="Times New Roman" w:hAnsi="Times New Roman" w:cs="Times New Roman"/>
          <w:sz w:val="24"/>
          <w:szCs w:val="24"/>
        </w:rPr>
        <w:t xml:space="preserve">Варжапетян А. Г . Имитационное моделирование на GPSS/H: учебное пособие ГУАП. — СПб., 2007. — 384 с.: ил. </w:t>
      </w:r>
    </w:p>
    <w:p w:rsidR="006E5C5C" w:rsidRPr="0069766A" w:rsidRDefault="006E5C5C" w:rsidP="0069766A">
      <w:p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C5C" w:rsidRPr="00047637" w:rsidRDefault="006E5C5C" w:rsidP="00BF1E09">
      <w:pPr>
        <w:pageBreakBefore/>
        <w:spacing w:after="0"/>
        <w:rPr>
          <w:rFonts w:ascii="Times New Roman" w:hAnsi="Times New Roman" w:cs="Times New Roman"/>
          <w:sz w:val="24"/>
          <w:szCs w:val="24"/>
        </w:rPr>
      </w:pPr>
      <w:r w:rsidRPr="00976466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</w:t>
      </w:r>
      <w:r w:rsidRPr="00047637">
        <w:rPr>
          <w:rFonts w:ascii="Times New Roman" w:hAnsi="Times New Roman" w:cs="Times New Roman"/>
          <w:sz w:val="24"/>
          <w:szCs w:val="24"/>
        </w:rPr>
        <w:t>:</w:t>
      </w:r>
    </w:p>
    <w:p w:rsidR="006E5C5C" w:rsidRPr="00FB1740" w:rsidRDefault="006E5C5C" w:rsidP="00FB174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1740">
        <w:rPr>
          <w:rFonts w:ascii="Times New Roman" w:hAnsi="Times New Roman" w:cs="Times New Roman"/>
          <w:sz w:val="24"/>
          <w:szCs w:val="24"/>
        </w:rPr>
        <w:t>Сивухин Д.В. Общий курс физики, т.1-5, М.: Наука, 1989.</w:t>
      </w:r>
    </w:p>
    <w:p w:rsidR="006E5C5C" w:rsidRPr="00FB1740" w:rsidRDefault="006E5C5C" w:rsidP="00FB174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1740">
        <w:rPr>
          <w:rFonts w:ascii="Times New Roman" w:hAnsi="Times New Roman" w:cs="Times New Roman"/>
          <w:sz w:val="24"/>
          <w:szCs w:val="24"/>
        </w:rPr>
        <w:t>Базаров И.П., Геворкян Э.В., Николаев П.Н. Неравновесная термодинамика и ф</w:t>
      </w:r>
      <w:r w:rsidRPr="00FB1740">
        <w:rPr>
          <w:rFonts w:ascii="Times New Roman" w:hAnsi="Times New Roman" w:cs="Times New Roman"/>
          <w:sz w:val="24"/>
          <w:szCs w:val="24"/>
        </w:rPr>
        <w:t>и</w:t>
      </w:r>
      <w:r w:rsidRPr="00FB1740">
        <w:rPr>
          <w:rFonts w:ascii="Times New Roman" w:hAnsi="Times New Roman" w:cs="Times New Roman"/>
          <w:sz w:val="24"/>
          <w:szCs w:val="24"/>
        </w:rPr>
        <w:t>зическая кинетика. М.: МГУ, 1989.</w:t>
      </w:r>
    </w:p>
    <w:p w:rsidR="006E5C5C" w:rsidRPr="00FB1740" w:rsidRDefault="006E5C5C" w:rsidP="00FB174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1740">
        <w:rPr>
          <w:rFonts w:ascii="Times New Roman" w:hAnsi="Times New Roman" w:cs="Times New Roman"/>
          <w:sz w:val="24"/>
          <w:szCs w:val="24"/>
        </w:rPr>
        <w:t>Шустер Г. Детерминированный хаос: введение. М.: Мир, 1988.</w:t>
      </w:r>
    </w:p>
    <w:p w:rsidR="006E5C5C" w:rsidRPr="00FB1740" w:rsidRDefault="006E5C5C" w:rsidP="00FB174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1740">
        <w:rPr>
          <w:rFonts w:ascii="Times New Roman" w:hAnsi="Times New Roman" w:cs="Times New Roman"/>
          <w:sz w:val="24"/>
          <w:szCs w:val="24"/>
        </w:rPr>
        <w:t>Эфрос А.Л. Физика и геометрия беспорядка. М.: Наука, 1982.</w:t>
      </w:r>
    </w:p>
    <w:p w:rsidR="006E5C5C" w:rsidRDefault="006E5C5C" w:rsidP="007A3D9A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1740">
        <w:rPr>
          <w:rFonts w:ascii="Times New Roman" w:hAnsi="Times New Roman" w:cs="Times New Roman"/>
          <w:sz w:val="24"/>
          <w:szCs w:val="24"/>
        </w:rPr>
        <w:t>Крайнов А.В., Мигдал А.Б. Качественные методы в квантовой механике. М.: На</w:t>
      </w:r>
      <w:r w:rsidRPr="00FB1740">
        <w:rPr>
          <w:rFonts w:ascii="Times New Roman" w:hAnsi="Times New Roman" w:cs="Times New Roman"/>
          <w:sz w:val="24"/>
          <w:szCs w:val="24"/>
        </w:rPr>
        <w:t>у</w:t>
      </w:r>
      <w:r w:rsidRPr="00FB1740">
        <w:rPr>
          <w:rFonts w:ascii="Times New Roman" w:hAnsi="Times New Roman" w:cs="Times New Roman"/>
          <w:sz w:val="24"/>
          <w:szCs w:val="24"/>
        </w:rPr>
        <w:t>ка, 1976.</w:t>
      </w:r>
    </w:p>
    <w:p w:rsidR="006E5C5C" w:rsidRPr="00FB1740" w:rsidRDefault="006E5C5C" w:rsidP="00FB1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C5C" w:rsidRPr="0069766A" w:rsidRDefault="006E5C5C" w:rsidP="0043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466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 и Интернет-ресурсы</w:t>
      </w:r>
      <w:r w:rsidRPr="0069766A">
        <w:rPr>
          <w:rFonts w:ascii="Times New Roman" w:hAnsi="Times New Roman" w:cs="Times New Roman"/>
          <w:sz w:val="24"/>
          <w:szCs w:val="24"/>
        </w:rPr>
        <w:t>:</w:t>
      </w:r>
    </w:p>
    <w:p w:rsidR="006E5C5C" w:rsidRDefault="006E5C5C" w:rsidP="00976466">
      <w:pPr>
        <w:tabs>
          <w:tab w:val="left" w:pos="123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D12E3">
          <w:rPr>
            <w:rStyle w:val="Hyperlink"/>
            <w:rFonts w:ascii="Times New Roman" w:hAnsi="Times New Roman"/>
            <w:sz w:val="24"/>
            <w:szCs w:val="24"/>
          </w:rPr>
          <w:t>http://cyberleninka.ru</w:t>
        </w:r>
      </w:hyperlink>
    </w:p>
    <w:p w:rsidR="006E5C5C" w:rsidRPr="00597443" w:rsidRDefault="006E5C5C" w:rsidP="00976466">
      <w:pPr>
        <w:tabs>
          <w:tab w:val="left" w:pos="1230"/>
        </w:tabs>
        <w:spacing w:after="0"/>
        <w:ind w:left="426"/>
        <w:rPr>
          <w:rStyle w:val="Hyperlink"/>
          <w:rFonts w:ascii="Times New Roman" w:hAnsi="Times New Roman"/>
          <w:sz w:val="24"/>
          <w:szCs w:val="24"/>
        </w:rPr>
      </w:pPr>
      <w:hyperlink r:id="rId8" w:history="1"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eqworld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ipmnet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library</w:t>
        </w:r>
      </w:hyperlink>
    </w:p>
    <w:p w:rsidR="006E5C5C" w:rsidRPr="0069766A" w:rsidRDefault="006E5C5C" w:rsidP="001A1BFD">
      <w:pPr>
        <w:tabs>
          <w:tab w:val="left" w:pos="12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5C5C" w:rsidRPr="0069766A" w:rsidRDefault="006E5C5C" w:rsidP="003326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дисциплины </w:t>
      </w:r>
    </w:p>
    <w:p w:rsidR="006E5C5C" w:rsidRPr="0069766A" w:rsidRDefault="006E5C5C" w:rsidP="00332606">
      <w:pPr>
        <w:shd w:val="clear" w:color="auto" w:fill="FFFFFF"/>
        <w:tabs>
          <w:tab w:val="num" w:pos="284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Для обучения дисциплине имеются специальные помещения для проведения зан</w:t>
      </w:r>
      <w:r w:rsidRPr="0069766A">
        <w:rPr>
          <w:rFonts w:ascii="Times New Roman" w:hAnsi="Times New Roman" w:cs="Times New Roman"/>
          <w:sz w:val="24"/>
          <w:szCs w:val="24"/>
        </w:rPr>
        <w:t>я</w:t>
      </w:r>
      <w:r w:rsidRPr="0069766A">
        <w:rPr>
          <w:rFonts w:ascii="Times New Roman" w:hAnsi="Times New Roman" w:cs="Times New Roman"/>
          <w:sz w:val="24"/>
          <w:szCs w:val="24"/>
        </w:rPr>
        <w:t xml:space="preserve">тий </w:t>
      </w:r>
      <w:r>
        <w:rPr>
          <w:rFonts w:ascii="Times New Roman" w:hAnsi="Times New Roman" w:cs="Times New Roman"/>
          <w:sz w:val="24"/>
          <w:szCs w:val="24"/>
        </w:rPr>
        <w:t>семинарского</w:t>
      </w:r>
      <w:r w:rsidRPr="0069766A">
        <w:rPr>
          <w:rFonts w:ascii="Times New Roman" w:hAnsi="Times New Roman" w:cs="Times New Roman"/>
          <w:sz w:val="24"/>
          <w:szCs w:val="24"/>
        </w:rPr>
        <w:t xml:space="preserve"> типа, текущего контроля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C5C" w:rsidRPr="0069766A" w:rsidRDefault="006E5C5C" w:rsidP="00332606">
      <w:pPr>
        <w:shd w:val="clear" w:color="auto" w:fill="FFFFFF"/>
        <w:tabs>
          <w:tab w:val="num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Специальные помещения укомплектов</w:t>
      </w:r>
      <w:r>
        <w:rPr>
          <w:rFonts w:ascii="Times New Roman" w:hAnsi="Times New Roman" w:cs="Times New Roman"/>
          <w:sz w:val="24"/>
          <w:szCs w:val="24"/>
        </w:rPr>
        <w:t>аны специализированной мебелью,</w:t>
      </w:r>
      <w:r w:rsidRPr="0069766A">
        <w:rPr>
          <w:rFonts w:ascii="Times New Roman" w:hAnsi="Times New Roman" w:cs="Times New Roman"/>
          <w:sz w:val="24"/>
          <w:szCs w:val="24"/>
        </w:rPr>
        <w:t xml:space="preserve"> техническими средствами обучения, служащими для представления информации большой аудитории</w:t>
      </w:r>
      <w:r>
        <w:rPr>
          <w:rFonts w:ascii="Times New Roman" w:hAnsi="Times New Roman" w:cs="Times New Roman"/>
          <w:sz w:val="24"/>
          <w:szCs w:val="24"/>
        </w:rPr>
        <w:t>, компьютерным оборудованием</w:t>
      </w:r>
      <w:r w:rsidRPr="0069766A">
        <w:rPr>
          <w:rFonts w:ascii="Times New Roman" w:hAnsi="Times New Roman" w:cs="Times New Roman"/>
          <w:sz w:val="24"/>
          <w:szCs w:val="24"/>
        </w:rPr>
        <w:t>.</w:t>
      </w:r>
    </w:p>
    <w:p w:rsidR="006E5C5C" w:rsidRPr="000B7095" w:rsidRDefault="006E5C5C" w:rsidP="003F4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5C" w:rsidRPr="0069766A" w:rsidRDefault="006E5C5C" w:rsidP="003F4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с учетом рек</w:t>
      </w:r>
      <w:r w:rsidRPr="0069766A">
        <w:rPr>
          <w:rFonts w:ascii="Times New Roman" w:hAnsi="Times New Roman" w:cs="Times New Roman"/>
          <w:sz w:val="24"/>
          <w:szCs w:val="24"/>
        </w:rPr>
        <w:t>о</w:t>
      </w:r>
      <w:r w:rsidRPr="0069766A">
        <w:rPr>
          <w:rFonts w:ascii="Times New Roman" w:hAnsi="Times New Roman" w:cs="Times New Roman"/>
          <w:sz w:val="24"/>
          <w:szCs w:val="24"/>
        </w:rPr>
        <w:t>мендаций</w:t>
      </w:r>
      <w:r>
        <w:rPr>
          <w:rFonts w:ascii="Times New Roman" w:hAnsi="Times New Roman" w:cs="Times New Roman"/>
          <w:sz w:val="24"/>
          <w:szCs w:val="24"/>
        </w:rPr>
        <w:t xml:space="preserve"> и ОПОП ВПО по направлению </w:t>
      </w:r>
      <w:r w:rsidRPr="00924269">
        <w:rPr>
          <w:rFonts w:ascii="Times New Roman" w:hAnsi="Times New Roman" w:cs="Times New Roman"/>
          <w:sz w:val="24"/>
          <w:szCs w:val="24"/>
        </w:rPr>
        <w:t>02.03.02 Фундаментальная информатика и и</w:t>
      </w:r>
      <w:r w:rsidRPr="00924269">
        <w:rPr>
          <w:rFonts w:ascii="Times New Roman" w:hAnsi="Times New Roman" w:cs="Times New Roman"/>
          <w:sz w:val="24"/>
          <w:szCs w:val="24"/>
        </w:rPr>
        <w:t>н</w:t>
      </w:r>
      <w:r w:rsidRPr="00924269">
        <w:rPr>
          <w:rFonts w:ascii="Times New Roman" w:hAnsi="Times New Roman" w:cs="Times New Roman"/>
          <w:sz w:val="24"/>
          <w:szCs w:val="24"/>
        </w:rPr>
        <w:t>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C5C" w:rsidRPr="000B7095" w:rsidRDefault="006E5C5C" w:rsidP="001A1B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C5C" w:rsidRDefault="006E5C5C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Автор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Жуков С.Н. </w:t>
      </w:r>
    </w:p>
    <w:p w:rsidR="006E5C5C" w:rsidRPr="0069766A" w:rsidRDefault="006E5C5C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Рецензент ___________________________ </w:t>
      </w:r>
      <w:r>
        <w:rPr>
          <w:rFonts w:ascii="Times New Roman" w:hAnsi="Times New Roman" w:cs="Times New Roman"/>
          <w:sz w:val="24"/>
          <w:szCs w:val="24"/>
        </w:rPr>
        <w:t>Демин И.Ю.</w:t>
      </w:r>
    </w:p>
    <w:p w:rsidR="006E5C5C" w:rsidRPr="0069766A" w:rsidRDefault="006E5C5C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Заведующий кафедрой _________________________ Бакунов М.И.</w:t>
      </w:r>
    </w:p>
    <w:p w:rsidR="006E5C5C" w:rsidRPr="0069766A" w:rsidRDefault="006E5C5C" w:rsidP="001A1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C5C" w:rsidRPr="001E4B52" w:rsidRDefault="006E5C5C" w:rsidP="00BF1E09">
      <w:pPr>
        <w:widowControl w:val="0"/>
        <w:autoSpaceDE w:val="0"/>
        <w:autoSpaceDN w:val="0"/>
        <w:adjustRightInd w:val="0"/>
        <w:spacing w:after="0" w:line="240" w:lineRule="auto"/>
        <w:ind w:left="426" w:right="1"/>
        <w:rPr>
          <w:rFonts w:ascii="Times New Roman" w:hAnsi="Times New Roman" w:cs="Times New Roman"/>
          <w:sz w:val="24"/>
          <w:szCs w:val="24"/>
        </w:rPr>
      </w:pPr>
      <w:r w:rsidRPr="001E4B52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Радиофизического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1E4B52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E4B52">
        <w:rPr>
          <w:rFonts w:ascii="Times New Roman" w:hAnsi="Times New Roman"/>
          <w:sz w:val="24"/>
          <w:szCs w:val="24"/>
        </w:rPr>
        <w:t xml:space="preserve">ротокол № </w:t>
      </w:r>
      <w:r>
        <w:rPr>
          <w:rFonts w:ascii="Times New Roman" w:hAnsi="Times New Roman"/>
          <w:sz w:val="24"/>
          <w:szCs w:val="24"/>
        </w:rPr>
        <w:t>______</w:t>
      </w:r>
      <w:r w:rsidRPr="00BA4C6A">
        <w:rPr>
          <w:rFonts w:ascii="Times New Roman" w:hAnsi="Times New Roman"/>
          <w:sz w:val="24"/>
          <w:szCs w:val="24"/>
        </w:rPr>
        <w:t xml:space="preserve"> </w:t>
      </w:r>
      <w:r w:rsidRPr="001E4B5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_____</w:t>
      </w:r>
      <w:r w:rsidRPr="001E4B5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</w:t>
      </w:r>
      <w:r w:rsidRPr="001E4B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_____</w:t>
      </w:r>
      <w:r w:rsidRPr="001E4B52">
        <w:rPr>
          <w:rFonts w:ascii="Times New Roman" w:hAnsi="Times New Roman"/>
          <w:sz w:val="24"/>
          <w:szCs w:val="24"/>
        </w:rPr>
        <w:t xml:space="preserve"> года.</w:t>
      </w:r>
    </w:p>
    <w:p w:rsidR="006E5C5C" w:rsidRPr="0069766A" w:rsidRDefault="006E5C5C" w:rsidP="00976466">
      <w:pPr>
        <w:spacing w:after="0"/>
      </w:pPr>
    </w:p>
    <w:sectPr w:rsidR="006E5C5C" w:rsidRPr="0069766A" w:rsidSect="001A1BFD">
      <w:footerReference w:type="default" r:id="rId9"/>
      <w:pgSz w:w="11906" w:h="16838"/>
      <w:pgMar w:top="1134" w:right="1080" w:bottom="1134" w:left="709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5C" w:rsidRDefault="006E5C5C">
      <w:r>
        <w:separator/>
      </w:r>
    </w:p>
  </w:endnote>
  <w:endnote w:type="continuationSeparator" w:id="0">
    <w:p w:rsidR="006E5C5C" w:rsidRDefault="006E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5C" w:rsidRDefault="006E5C5C" w:rsidP="00A6696A">
    <w:pPr>
      <w:pStyle w:val="Footer"/>
      <w:framePr w:wrap="auto" w:vAnchor="text" w:hAnchor="margin" w:xAlign="outside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8</w:t>
    </w:r>
    <w:r>
      <w:rPr>
        <w:rStyle w:val="PageNumber"/>
        <w:rFonts w:cs="Calibri"/>
      </w:rPr>
      <w:fldChar w:fldCharType="end"/>
    </w:r>
  </w:p>
  <w:p w:rsidR="006E5C5C" w:rsidRDefault="006E5C5C" w:rsidP="0002192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5C" w:rsidRDefault="006E5C5C">
      <w:r>
        <w:separator/>
      </w:r>
    </w:p>
  </w:footnote>
  <w:footnote w:type="continuationSeparator" w:id="0">
    <w:p w:rsidR="006E5C5C" w:rsidRDefault="006E5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ADD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90B95"/>
    <w:multiLevelType w:val="hybridMultilevel"/>
    <w:tmpl w:val="B7C0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1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B4718A4"/>
    <w:multiLevelType w:val="hybridMultilevel"/>
    <w:tmpl w:val="FBA6BBC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5">
    <w:nsid w:val="2A262972"/>
    <w:multiLevelType w:val="hybridMultilevel"/>
    <w:tmpl w:val="5D68E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FA7596"/>
    <w:multiLevelType w:val="hybridMultilevel"/>
    <w:tmpl w:val="88384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A07E33"/>
    <w:multiLevelType w:val="hybridMultilevel"/>
    <w:tmpl w:val="95FC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2192D"/>
    <w:multiLevelType w:val="hybridMultilevel"/>
    <w:tmpl w:val="E1C61678"/>
    <w:lvl w:ilvl="0" w:tplc="63F2CE9C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07D11"/>
    <w:multiLevelType w:val="hybridMultilevel"/>
    <w:tmpl w:val="90B2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CB525B"/>
    <w:multiLevelType w:val="hybridMultilevel"/>
    <w:tmpl w:val="7B3416A6"/>
    <w:lvl w:ilvl="0" w:tplc="BE205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56459"/>
    <w:multiLevelType w:val="multilevel"/>
    <w:tmpl w:val="E26A76E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  <w:iCs w:val="0"/>
      </w:rPr>
    </w:lvl>
  </w:abstractNum>
  <w:abstractNum w:abstractNumId="13">
    <w:nsid w:val="514B5DE7"/>
    <w:multiLevelType w:val="hybridMultilevel"/>
    <w:tmpl w:val="13E0D292"/>
    <w:lvl w:ilvl="0" w:tplc="70525E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8C36B8B"/>
    <w:multiLevelType w:val="hybridMultilevel"/>
    <w:tmpl w:val="BBDA27AE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F4E53"/>
    <w:multiLevelType w:val="hybridMultilevel"/>
    <w:tmpl w:val="FF8E7BAC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70AB2813"/>
    <w:multiLevelType w:val="hybridMultilevel"/>
    <w:tmpl w:val="468A76CA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B424FC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C80E7C"/>
    <w:multiLevelType w:val="hybridMultilevel"/>
    <w:tmpl w:val="F8FEC4A0"/>
    <w:lvl w:ilvl="0" w:tplc="0974FC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5"/>
  </w:num>
  <w:num w:numId="5">
    <w:abstractNumId w:val="17"/>
  </w:num>
  <w:num w:numId="6">
    <w:abstractNumId w:val="14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2A90"/>
    <w:rsid w:val="00002F8C"/>
    <w:rsid w:val="00004E7E"/>
    <w:rsid w:val="0001155F"/>
    <w:rsid w:val="00013CE4"/>
    <w:rsid w:val="00013DAA"/>
    <w:rsid w:val="00014E84"/>
    <w:rsid w:val="00016C68"/>
    <w:rsid w:val="0002192E"/>
    <w:rsid w:val="00032F9F"/>
    <w:rsid w:val="00037AD1"/>
    <w:rsid w:val="00040E48"/>
    <w:rsid w:val="00047637"/>
    <w:rsid w:val="00052D77"/>
    <w:rsid w:val="00053313"/>
    <w:rsid w:val="00056052"/>
    <w:rsid w:val="0005785E"/>
    <w:rsid w:val="0006029C"/>
    <w:rsid w:val="000613B2"/>
    <w:rsid w:val="000626BE"/>
    <w:rsid w:val="00065FE4"/>
    <w:rsid w:val="00093090"/>
    <w:rsid w:val="0009543D"/>
    <w:rsid w:val="00095B91"/>
    <w:rsid w:val="000B3E38"/>
    <w:rsid w:val="000B6195"/>
    <w:rsid w:val="000B6AF6"/>
    <w:rsid w:val="000B7095"/>
    <w:rsid w:val="000D2DB7"/>
    <w:rsid w:val="000D57A1"/>
    <w:rsid w:val="000F11CE"/>
    <w:rsid w:val="000F384B"/>
    <w:rsid w:val="000F62C3"/>
    <w:rsid w:val="000F75F3"/>
    <w:rsid w:val="00111FE4"/>
    <w:rsid w:val="0011288E"/>
    <w:rsid w:val="00114EDE"/>
    <w:rsid w:val="001165A6"/>
    <w:rsid w:val="0012093A"/>
    <w:rsid w:val="0012711B"/>
    <w:rsid w:val="00130028"/>
    <w:rsid w:val="00130414"/>
    <w:rsid w:val="00134F13"/>
    <w:rsid w:val="00137464"/>
    <w:rsid w:val="0013754B"/>
    <w:rsid w:val="001403EB"/>
    <w:rsid w:val="00170D35"/>
    <w:rsid w:val="00181471"/>
    <w:rsid w:val="0018182D"/>
    <w:rsid w:val="001A1BFD"/>
    <w:rsid w:val="001B344A"/>
    <w:rsid w:val="001B7663"/>
    <w:rsid w:val="001C5890"/>
    <w:rsid w:val="001C5C65"/>
    <w:rsid w:val="001C6BD3"/>
    <w:rsid w:val="001C7396"/>
    <w:rsid w:val="001E138D"/>
    <w:rsid w:val="001E1CB0"/>
    <w:rsid w:val="001E4131"/>
    <w:rsid w:val="001E4B52"/>
    <w:rsid w:val="001E6F6F"/>
    <w:rsid w:val="001F33D1"/>
    <w:rsid w:val="00210D89"/>
    <w:rsid w:val="00227E79"/>
    <w:rsid w:val="00237611"/>
    <w:rsid w:val="00242B11"/>
    <w:rsid w:val="00246CA5"/>
    <w:rsid w:val="0026005F"/>
    <w:rsid w:val="00261504"/>
    <w:rsid w:val="0026311D"/>
    <w:rsid w:val="002661EF"/>
    <w:rsid w:val="002771A1"/>
    <w:rsid w:val="0028156C"/>
    <w:rsid w:val="0029232F"/>
    <w:rsid w:val="00293637"/>
    <w:rsid w:val="0029560A"/>
    <w:rsid w:val="002A42D2"/>
    <w:rsid w:val="002A7A9C"/>
    <w:rsid w:val="002C7A8E"/>
    <w:rsid w:val="002D4598"/>
    <w:rsid w:val="002E645F"/>
    <w:rsid w:val="002F2D9E"/>
    <w:rsid w:val="003078C1"/>
    <w:rsid w:val="00324F8D"/>
    <w:rsid w:val="00325DA6"/>
    <w:rsid w:val="00327E30"/>
    <w:rsid w:val="00332606"/>
    <w:rsid w:val="00332EC4"/>
    <w:rsid w:val="003366AB"/>
    <w:rsid w:val="00354BED"/>
    <w:rsid w:val="00364F08"/>
    <w:rsid w:val="00366CA2"/>
    <w:rsid w:val="003739E5"/>
    <w:rsid w:val="00375A10"/>
    <w:rsid w:val="00383114"/>
    <w:rsid w:val="0038490F"/>
    <w:rsid w:val="00393D05"/>
    <w:rsid w:val="003A421D"/>
    <w:rsid w:val="003A454B"/>
    <w:rsid w:val="003B1AF8"/>
    <w:rsid w:val="003B75F2"/>
    <w:rsid w:val="003C2A24"/>
    <w:rsid w:val="003E221A"/>
    <w:rsid w:val="003E5334"/>
    <w:rsid w:val="003E5810"/>
    <w:rsid w:val="003E6800"/>
    <w:rsid w:val="003E6C0E"/>
    <w:rsid w:val="003E7461"/>
    <w:rsid w:val="003F38A4"/>
    <w:rsid w:val="003F46D9"/>
    <w:rsid w:val="003F5B5B"/>
    <w:rsid w:val="004050E2"/>
    <w:rsid w:val="0041590A"/>
    <w:rsid w:val="00421FC5"/>
    <w:rsid w:val="00423593"/>
    <w:rsid w:val="00424B91"/>
    <w:rsid w:val="00427720"/>
    <w:rsid w:val="004304EE"/>
    <w:rsid w:val="0043159F"/>
    <w:rsid w:val="004370F8"/>
    <w:rsid w:val="00453715"/>
    <w:rsid w:val="0045514E"/>
    <w:rsid w:val="0045651E"/>
    <w:rsid w:val="00465793"/>
    <w:rsid w:val="00467DED"/>
    <w:rsid w:val="004804F5"/>
    <w:rsid w:val="00482B29"/>
    <w:rsid w:val="0048661C"/>
    <w:rsid w:val="0048675F"/>
    <w:rsid w:val="0048681E"/>
    <w:rsid w:val="004875A9"/>
    <w:rsid w:val="004B1DB2"/>
    <w:rsid w:val="004B2666"/>
    <w:rsid w:val="004B5FA7"/>
    <w:rsid w:val="004C009E"/>
    <w:rsid w:val="004C6F07"/>
    <w:rsid w:val="004D1366"/>
    <w:rsid w:val="004E6513"/>
    <w:rsid w:val="00506162"/>
    <w:rsid w:val="00507CC7"/>
    <w:rsid w:val="00535E47"/>
    <w:rsid w:val="00542174"/>
    <w:rsid w:val="005428F3"/>
    <w:rsid w:val="00542906"/>
    <w:rsid w:val="0056201D"/>
    <w:rsid w:val="005654B0"/>
    <w:rsid w:val="0058326E"/>
    <w:rsid w:val="00592B96"/>
    <w:rsid w:val="00595748"/>
    <w:rsid w:val="00597443"/>
    <w:rsid w:val="005A0E71"/>
    <w:rsid w:val="005A1750"/>
    <w:rsid w:val="005A3C3B"/>
    <w:rsid w:val="005A439F"/>
    <w:rsid w:val="005A5D8B"/>
    <w:rsid w:val="005B2D4E"/>
    <w:rsid w:val="005B2D52"/>
    <w:rsid w:val="005B59AD"/>
    <w:rsid w:val="005B6E90"/>
    <w:rsid w:val="005C16FD"/>
    <w:rsid w:val="005C18AF"/>
    <w:rsid w:val="005C6BAD"/>
    <w:rsid w:val="005D0A16"/>
    <w:rsid w:val="005D273F"/>
    <w:rsid w:val="005D7F7A"/>
    <w:rsid w:val="005E4558"/>
    <w:rsid w:val="005F3E16"/>
    <w:rsid w:val="00607FC0"/>
    <w:rsid w:val="0061188F"/>
    <w:rsid w:val="006122D9"/>
    <w:rsid w:val="00616332"/>
    <w:rsid w:val="00624C4C"/>
    <w:rsid w:val="00636AF2"/>
    <w:rsid w:val="0064361C"/>
    <w:rsid w:val="006522DC"/>
    <w:rsid w:val="00654191"/>
    <w:rsid w:val="00654A47"/>
    <w:rsid w:val="00660C4F"/>
    <w:rsid w:val="0066222B"/>
    <w:rsid w:val="00680F33"/>
    <w:rsid w:val="00685EC7"/>
    <w:rsid w:val="0069622F"/>
    <w:rsid w:val="0069766A"/>
    <w:rsid w:val="006A6962"/>
    <w:rsid w:val="006B488B"/>
    <w:rsid w:val="006B4A2E"/>
    <w:rsid w:val="006B7BCC"/>
    <w:rsid w:val="006C4449"/>
    <w:rsid w:val="006C4BA2"/>
    <w:rsid w:val="006C66EA"/>
    <w:rsid w:val="006D0309"/>
    <w:rsid w:val="006D3B5C"/>
    <w:rsid w:val="006D6887"/>
    <w:rsid w:val="006D74B5"/>
    <w:rsid w:val="006E163D"/>
    <w:rsid w:val="006E3D05"/>
    <w:rsid w:val="006E3F86"/>
    <w:rsid w:val="006E5C5C"/>
    <w:rsid w:val="006E6664"/>
    <w:rsid w:val="006E7A00"/>
    <w:rsid w:val="006F38E9"/>
    <w:rsid w:val="00700913"/>
    <w:rsid w:val="00702F8A"/>
    <w:rsid w:val="00707E03"/>
    <w:rsid w:val="00710BBF"/>
    <w:rsid w:val="0071595E"/>
    <w:rsid w:val="007201FA"/>
    <w:rsid w:val="00720D53"/>
    <w:rsid w:val="007234A7"/>
    <w:rsid w:val="00726F5F"/>
    <w:rsid w:val="00731073"/>
    <w:rsid w:val="00741575"/>
    <w:rsid w:val="00755F78"/>
    <w:rsid w:val="00762ECF"/>
    <w:rsid w:val="0076502C"/>
    <w:rsid w:val="007667F7"/>
    <w:rsid w:val="00770685"/>
    <w:rsid w:val="007901A9"/>
    <w:rsid w:val="00790952"/>
    <w:rsid w:val="00792097"/>
    <w:rsid w:val="007A3D9A"/>
    <w:rsid w:val="007A55CA"/>
    <w:rsid w:val="007A6DA0"/>
    <w:rsid w:val="007A770C"/>
    <w:rsid w:val="007A7882"/>
    <w:rsid w:val="007B09F4"/>
    <w:rsid w:val="007B723F"/>
    <w:rsid w:val="007C4F00"/>
    <w:rsid w:val="007C62D2"/>
    <w:rsid w:val="007D30FF"/>
    <w:rsid w:val="007D6D7D"/>
    <w:rsid w:val="007E1E90"/>
    <w:rsid w:val="007E3942"/>
    <w:rsid w:val="007E4122"/>
    <w:rsid w:val="008038F9"/>
    <w:rsid w:val="00823F46"/>
    <w:rsid w:val="00824E7A"/>
    <w:rsid w:val="00825AE5"/>
    <w:rsid w:val="008342EB"/>
    <w:rsid w:val="00837685"/>
    <w:rsid w:val="0084038A"/>
    <w:rsid w:val="00843462"/>
    <w:rsid w:val="0085404D"/>
    <w:rsid w:val="00860778"/>
    <w:rsid w:val="008609E7"/>
    <w:rsid w:val="00865319"/>
    <w:rsid w:val="00867349"/>
    <w:rsid w:val="00886C96"/>
    <w:rsid w:val="0089634E"/>
    <w:rsid w:val="008B0B3D"/>
    <w:rsid w:val="008C1F43"/>
    <w:rsid w:val="008C5371"/>
    <w:rsid w:val="008D2B94"/>
    <w:rsid w:val="008D3F83"/>
    <w:rsid w:val="008D4D51"/>
    <w:rsid w:val="008E7DAD"/>
    <w:rsid w:val="008F27C3"/>
    <w:rsid w:val="008F32F4"/>
    <w:rsid w:val="008F3C82"/>
    <w:rsid w:val="008F640A"/>
    <w:rsid w:val="009047BD"/>
    <w:rsid w:val="0090541C"/>
    <w:rsid w:val="00924269"/>
    <w:rsid w:val="00924D05"/>
    <w:rsid w:val="009257F7"/>
    <w:rsid w:val="00930D27"/>
    <w:rsid w:val="00934A03"/>
    <w:rsid w:val="0093745B"/>
    <w:rsid w:val="0095070D"/>
    <w:rsid w:val="009565D7"/>
    <w:rsid w:val="0096713D"/>
    <w:rsid w:val="00971B56"/>
    <w:rsid w:val="00976466"/>
    <w:rsid w:val="00977371"/>
    <w:rsid w:val="0098137C"/>
    <w:rsid w:val="0098368E"/>
    <w:rsid w:val="009A317F"/>
    <w:rsid w:val="009B73C7"/>
    <w:rsid w:val="009C53B7"/>
    <w:rsid w:val="009C5F9B"/>
    <w:rsid w:val="009D23FA"/>
    <w:rsid w:val="009D72AB"/>
    <w:rsid w:val="009E65E1"/>
    <w:rsid w:val="00A05346"/>
    <w:rsid w:val="00A1554D"/>
    <w:rsid w:val="00A17525"/>
    <w:rsid w:val="00A2471B"/>
    <w:rsid w:val="00A25900"/>
    <w:rsid w:val="00A30044"/>
    <w:rsid w:val="00A30909"/>
    <w:rsid w:val="00A34806"/>
    <w:rsid w:val="00A35D59"/>
    <w:rsid w:val="00A4220B"/>
    <w:rsid w:val="00A431F5"/>
    <w:rsid w:val="00A440EB"/>
    <w:rsid w:val="00A4656A"/>
    <w:rsid w:val="00A55147"/>
    <w:rsid w:val="00A63F7C"/>
    <w:rsid w:val="00A6696A"/>
    <w:rsid w:val="00A67E67"/>
    <w:rsid w:val="00A738E2"/>
    <w:rsid w:val="00A75194"/>
    <w:rsid w:val="00A8115E"/>
    <w:rsid w:val="00A908C6"/>
    <w:rsid w:val="00A9193D"/>
    <w:rsid w:val="00A95553"/>
    <w:rsid w:val="00AA0BE9"/>
    <w:rsid w:val="00AA4B3B"/>
    <w:rsid w:val="00AB76C2"/>
    <w:rsid w:val="00AC4A66"/>
    <w:rsid w:val="00AD56D7"/>
    <w:rsid w:val="00AE3D1D"/>
    <w:rsid w:val="00AE48FA"/>
    <w:rsid w:val="00AE7EDD"/>
    <w:rsid w:val="00AF20AF"/>
    <w:rsid w:val="00AF4E4E"/>
    <w:rsid w:val="00B01E04"/>
    <w:rsid w:val="00B06CB9"/>
    <w:rsid w:val="00B1066B"/>
    <w:rsid w:val="00B11ADD"/>
    <w:rsid w:val="00B124D6"/>
    <w:rsid w:val="00B17DA8"/>
    <w:rsid w:val="00B202A3"/>
    <w:rsid w:val="00B26F63"/>
    <w:rsid w:val="00B334E9"/>
    <w:rsid w:val="00B341C5"/>
    <w:rsid w:val="00B34918"/>
    <w:rsid w:val="00B34BBA"/>
    <w:rsid w:val="00B3593B"/>
    <w:rsid w:val="00B4165D"/>
    <w:rsid w:val="00B42A83"/>
    <w:rsid w:val="00B519A9"/>
    <w:rsid w:val="00B60800"/>
    <w:rsid w:val="00B65F0F"/>
    <w:rsid w:val="00B705E9"/>
    <w:rsid w:val="00B80F7A"/>
    <w:rsid w:val="00BA4976"/>
    <w:rsid w:val="00BA4C6A"/>
    <w:rsid w:val="00BA5CA1"/>
    <w:rsid w:val="00BA6E30"/>
    <w:rsid w:val="00BB40F9"/>
    <w:rsid w:val="00BB74CA"/>
    <w:rsid w:val="00BC0270"/>
    <w:rsid w:val="00BC62B6"/>
    <w:rsid w:val="00BD7528"/>
    <w:rsid w:val="00BE3CEE"/>
    <w:rsid w:val="00BF1E09"/>
    <w:rsid w:val="00BF45E0"/>
    <w:rsid w:val="00BF788B"/>
    <w:rsid w:val="00C00A59"/>
    <w:rsid w:val="00C01D3B"/>
    <w:rsid w:val="00C21A84"/>
    <w:rsid w:val="00C26930"/>
    <w:rsid w:val="00C26E2E"/>
    <w:rsid w:val="00C32A0B"/>
    <w:rsid w:val="00C33E34"/>
    <w:rsid w:val="00C57830"/>
    <w:rsid w:val="00C6433B"/>
    <w:rsid w:val="00C6757F"/>
    <w:rsid w:val="00C705DD"/>
    <w:rsid w:val="00C70C54"/>
    <w:rsid w:val="00C81329"/>
    <w:rsid w:val="00C81845"/>
    <w:rsid w:val="00C82799"/>
    <w:rsid w:val="00C92056"/>
    <w:rsid w:val="00C97575"/>
    <w:rsid w:val="00CA320A"/>
    <w:rsid w:val="00CA6632"/>
    <w:rsid w:val="00CC3CC2"/>
    <w:rsid w:val="00CE05EE"/>
    <w:rsid w:val="00CE1758"/>
    <w:rsid w:val="00CF608D"/>
    <w:rsid w:val="00D01293"/>
    <w:rsid w:val="00D159AD"/>
    <w:rsid w:val="00D239AA"/>
    <w:rsid w:val="00D26449"/>
    <w:rsid w:val="00D40A8C"/>
    <w:rsid w:val="00D442AC"/>
    <w:rsid w:val="00D45A87"/>
    <w:rsid w:val="00D5596A"/>
    <w:rsid w:val="00D55C21"/>
    <w:rsid w:val="00D57EEE"/>
    <w:rsid w:val="00D82DDB"/>
    <w:rsid w:val="00D85C70"/>
    <w:rsid w:val="00D8624A"/>
    <w:rsid w:val="00D945BC"/>
    <w:rsid w:val="00D96800"/>
    <w:rsid w:val="00DA036C"/>
    <w:rsid w:val="00DA1AB9"/>
    <w:rsid w:val="00DA324E"/>
    <w:rsid w:val="00DC0331"/>
    <w:rsid w:val="00DC5A8F"/>
    <w:rsid w:val="00DC72EA"/>
    <w:rsid w:val="00DC7525"/>
    <w:rsid w:val="00DD12E3"/>
    <w:rsid w:val="00DE137C"/>
    <w:rsid w:val="00DE26F1"/>
    <w:rsid w:val="00DE63F9"/>
    <w:rsid w:val="00DF1234"/>
    <w:rsid w:val="00DF7087"/>
    <w:rsid w:val="00DF7A2B"/>
    <w:rsid w:val="00E0071E"/>
    <w:rsid w:val="00E025CB"/>
    <w:rsid w:val="00E05201"/>
    <w:rsid w:val="00E05AE4"/>
    <w:rsid w:val="00E21500"/>
    <w:rsid w:val="00E22A86"/>
    <w:rsid w:val="00E261D8"/>
    <w:rsid w:val="00E34B6E"/>
    <w:rsid w:val="00E37C70"/>
    <w:rsid w:val="00E53A01"/>
    <w:rsid w:val="00E67252"/>
    <w:rsid w:val="00E71AB8"/>
    <w:rsid w:val="00E83EDA"/>
    <w:rsid w:val="00E906BC"/>
    <w:rsid w:val="00E93FC4"/>
    <w:rsid w:val="00E977B8"/>
    <w:rsid w:val="00EA36D0"/>
    <w:rsid w:val="00EA46B2"/>
    <w:rsid w:val="00EA7289"/>
    <w:rsid w:val="00EB11F9"/>
    <w:rsid w:val="00EB3094"/>
    <w:rsid w:val="00EB5275"/>
    <w:rsid w:val="00EC1509"/>
    <w:rsid w:val="00EC3203"/>
    <w:rsid w:val="00EE3DEF"/>
    <w:rsid w:val="00EE4B4F"/>
    <w:rsid w:val="00EF02C5"/>
    <w:rsid w:val="00F007DF"/>
    <w:rsid w:val="00F01873"/>
    <w:rsid w:val="00F14266"/>
    <w:rsid w:val="00F24E07"/>
    <w:rsid w:val="00F30422"/>
    <w:rsid w:val="00F416E9"/>
    <w:rsid w:val="00F41CA6"/>
    <w:rsid w:val="00F42A0C"/>
    <w:rsid w:val="00F42C66"/>
    <w:rsid w:val="00F432A2"/>
    <w:rsid w:val="00F51BD1"/>
    <w:rsid w:val="00F55751"/>
    <w:rsid w:val="00F56275"/>
    <w:rsid w:val="00F64CB8"/>
    <w:rsid w:val="00F81E8C"/>
    <w:rsid w:val="00FA3935"/>
    <w:rsid w:val="00FB1740"/>
    <w:rsid w:val="00FB333F"/>
    <w:rsid w:val="00FB4E8A"/>
    <w:rsid w:val="00FC24AB"/>
    <w:rsid w:val="00FC2B5D"/>
    <w:rsid w:val="00FC3DA5"/>
    <w:rsid w:val="00FC4AFA"/>
    <w:rsid w:val="00FC4D0D"/>
    <w:rsid w:val="00FC5F00"/>
    <w:rsid w:val="00FD0180"/>
    <w:rsid w:val="00FD1D49"/>
    <w:rsid w:val="00FE0357"/>
    <w:rsid w:val="00FE0470"/>
    <w:rsid w:val="00FE6A1D"/>
    <w:rsid w:val="00FF1285"/>
    <w:rsid w:val="00FF1438"/>
    <w:rsid w:val="00FF5E15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24C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24F8D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147"/>
    <w:pPr>
      <w:spacing w:after="0"/>
      <w:ind w:left="7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6E90"/>
    <w:rPr>
      <w:rFonts w:cs="Times New Roman"/>
    </w:rPr>
  </w:style>
  <w:style w:type="character" w:styleId="PageNumber">
    <w:name w:val="page number"/>
    <w:basedOn w:val="DefaultParagraphFont"/>
    <w:uiPriority w:val="99"/>
    <w:rsid w:val="0002192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F3C82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3C8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6029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6029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E3DE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7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0F8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DE26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4A66"/>
    <w:rPr>
      <w:rFonts w:cs="Times New Roman"/>
    </w:rPr>
  </w:style>
  <w:style w:type="paragraph" w:customStyle="1" w:styleId="1">
    <w:name w:val="Абзац списка1"/>
    <w:basedOn w:val="Normal"/>
    <w:uiPriority w:val="99"/>
    <w:rsid w:val="00542906"/>
    <w:pPr>
      <w:spacing w:after="0"/>
      <w:ind w:left="720"/>
      <w:jc w:val="both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366A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8</Pages>
  <Words>2408</Words>
  <Characters>13726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Евгений</cp:lastModifiedBy>
  <cp:revision>12</cp:revision>
  <cp:lastPrinted>2015-07-16T07:02:00Z</cp:lastPrinted>
  <dcterms:created xsi:type="dcterms:W3CDTF">2017-09-15T05:35:00Z</dcterms:created>
  <dcterms:modified xsi:type="dcterms:W3CDTF">2020-10-03T14:23:00Z</dcterms:modified>
</cp:coreProperties>
</file>