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65C" w:rsidRPr="0051665C" w:rsidRDefault="0051665C" w:rsidP="0051665C">
      <w:pPr>
        <w:jc w:val="center"/>
        <w:rPr>
          <w:sz w:val="24"/>
          <w:szCs w:val="24"/>
          <w:lang w:val="ru-RU"/>
        </w:rPr>
      </w:pPr>
      <w:r w:rsidRPr="0051665C">
        <w:rPr>
          <w:sz w:val="24"/>
          <w:szCs w:val="24"/>
          <w:lang w:val="ru-RU"/>
        </w:rPr>
        <w:t>МИНИСТЕРСТВО НАУКИ И ВЫСШЕГО ОБРАЗОВАНИЯ РОССИЙСКОЙ ФЕДЕРАЦИИ</w:t>
      </w:r>
    </w:p>
    <w:p w:rsidR="0051665C" w:rsidRPr="0051665C" w:rsidRDefault="0051665C" w:rsidP="0051665C">
      <w:pPr>
        <w:jc w:val="center"/>
        <w:rPr>
          <w:b/>
          <w:sz w:val="24"/>
          <w:szCs w:val="24"/>
          <w:lang w:val="ru-RU"/>
        </w:rPr>
      </w:pPr>
      <w:r w:rsidRPr="0051665C">
        <w:rPr>
          <w:b/>
          <w:sz w:val="24"/>
          <w:szCs w:val="24"/>
          <w:lang w:val="ru-RU"/>
        </w:rPr>
        <w:t xml:space="preserve">Федеральное государственное автономное </w:t>
      </w:r>
    </w:p>
    <w:p w:rsidR="0051665C" w:rsidRPr="0051665C" w:rsidRDefault="0051665C" w:rsidP="0051665C">
      <w:pPr>
        <w:jc w:val="center"/>
        <w:rPr>
          <w:sz w:val="24"/>
          <w:szCs w:val="24"/>
          <w:u w:val="single"/>
          <w:lang w:val="ru-RU"/>
        </w:rPr>
      </w:pPr>
      <w:r w:rsidRPr="0051665C">
        <w:rPr>
          <w:b/>
          <w:sz w:val="24"/>
          <w:szCs w:val="24"/>
          <w:lang w:val="ru-RU"/>
        </w:rPr>
        <w:t>образовательное учреждение высшего образования</w:t>
      </w:r>
      <w:r w:rsidRPr="0051665C">
        <w:rPr>
          <w:sz w:val="24"/>
          <w:szCs w:val="24"/>
          <w:u w:val="single"/>
          <w:lang w:val="ru-RU"/>
        </w:rPr>
        <w:t xml:space="preserve"> </w:t>
      </w:r>
    </w:p>
    <w:p w:rsidR="0051665C" w:rsidRPr="0051665C" w:rsidRDefault="0051665C" w:rsidP="0051665C">
      <w:pPr>
        <w:jc w:val="center"/>
        <w:rPr>
          <w:b/>
          <w:sz w:val="24"/>
          <w:szCs w:val="24"/>
          <w:lang w:val="ru-RU"/>
        </w:rPr>
      </w:pPr>
      <w:r w:rsidRPr="0051665C">
        <w:rPr>
          <w:b/>
          <w:sz w:val="24"/>
          <w:szCs w:val="24"/>
          <w:lang w:val="ru-RU"/>
        </w:rPr>
        <w:t xml:space="preserve">«Национальный исследовательский Нижегородский государственный университет </w:t>
      </w:r>
    </w:p>
    <w:p w:rsidR="0051665C" w:rsidRPr="0051665C" w:rsidRDefault="0051665C" w:rsidP="0051665C">
      <w:pPr>
        <w:jc w:val="center"/>
        <w:rPr>
          <w:b/>
          <w:sz w:val="24"/>
          <w:szCs w:val="24"/>
          <w:lang w:val="ru-RU"/>
        </w:rPr>
      </w:pPr>
      <w:r w:rsidRPr="0051665C">
        <w:rPr>
          <w:b/>
          <w:sz w:val="24"/>
          <w:szCs w:val="24"/>
          <w:lang w:val="ru-RU"/>
        </w:rPr>
        <w:t>им. Н.И. Лобачевского»</w:t>
      </w:r>
    </w:p>
    <w:p w:rsidR="0051665C" w:rsidRPr="0051665C" w:rsidRDefault="0051665C" w:rsidP="0051665C">
      <w:pPr>
        <w:jc w:val="center"/>
        <w:rPr>
          <w:b/>
          <w:sz w:val="24"/>
          <w:szCs w:val="24"/>
          <w:lang w:val="ru-RU"/>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51665C" w:rsidTr="0051665C">
        <w:trPr>
          <w:trHeight w:val="328"/>
        </w:trPr>
        <w:tc>
          <w:tcPr>
            <w:tcW w:w="8820" w:type="dxa"/>
            <w:tcBorders>
              <w:top w:val="nil"/>
              <w:left w:val="nil"/>
              <w:bottom w:val="single" w:sz="4" w:space="0" w:color="auto"/>
              <w:right w:val="nil"/>
            </w:tcBorders>
            <w:vAlign w:val="center"/>
          </w:tcPr>
          <w:p w:rsidR="0051665C" w:rsidRDefault="0051665C" w:rsidP="0051665C">
            <w:pPr>
              <w:jc w:val="center"/>
              <w:rPr>
                <w:sz w:val="18"/>
                <w:szCs w:val="18"/>
              </w:rPr>
            </w:pPr>
            <w:r w:rsidRPr="00CA526F">
              <w:rPr>
                <w:sz w:val="24"/>
                <w:szCs w:val="24"/>
              </w:rPr>
              <w:t>Юридический факультет</w:t>
            </w:r>
          </w:p>
        </w:tc>
      </w:tr>
    </w:tbl>
    <w:p w:rsidR="0051665C" w:rsidRDefault="0051665C" w:rsidP="0051665C">
      <w:pPr>
        <w:spacing w:line="216" w:lineRule="auto"/>
        <w:jc w:val="center"/>
        <w:rPr>
          <w:sz w:val="18"/>
          <w:szCs w:val="18"/>
        </w:rPr>
      </w:pPr>
      <w:r>
        <w:rPr>
          <w:sz w:val="18"/>
          <w:szCs w:val="18"/>
        </w:rPr>
        <w:t>(факультет / институт / филиал)</w:t>
      </w:r>
    </w:p>
    <w:p w:rsidR="0051665C" w:rsidRDefault="0051665C" w:rsidP="0051665C">
      <w:pPr>
        <w:jc w:val="center"/>
        <w:rPr>
          <w:sz w:val="18"/>
          <w:szCs w:val="18"/>
        </w:rPr>
      </w:pPr>
    </w:p>
    <w:tbl>
      <w:tblPr>
        <w:tblW w:w="0" w:type="auto"/>
        <w:tblInd w:w="4788" w:type="dxa"/>
        <w:tblLook w:val="01E0" w:firstRow="1" w:lastRow="1" w:firstColumn="1" w:lastColumn="1" w:noHBand="0" w:noVBand="0"/>
      </w:tblPr>
      <w:tblGrid>
        <w:gridCol w:w="4783"/>
      </w:tblGrid>
      <w:tr w:rsidR="0051665C" w:rsidTr="0051665C">
        <w:trPr>
          <w:trHeight w:val="280"/>
        </w:trPr>
        <w:tc>
          <w:tcPr>
            <w:tcW w:w="4783" w:type="dxa"/>
            <w:vAlign w:val="center"/>
          </w:tcPr>
          <w:p w:rsidR="0051665C" w:rsidRDefault="0051665C" w:rsidP="0051665C">
            <w:pPr>
              <w:jc w:val="right"/>
              <w:rPr>
                <w:sz w:val="24"/>
                <w:szCs w:val="24"/>
              </w:rPr>
            </w:pPr>
          </w:p>
        </w:tc>
      </w:tr>
      <w:tr w:rsidR="0051665C" w:rsidTr="0051665C">
        <w:trPr>
          <w:trHeight w:val="280"/>
        </w:trPr>
        <w:tc>
          <w:tcPr>
            <w:tcW w:w="4783" w:type="dxa"/>
            <w:vAlign w:val="center"/>
            <w:hideMark/>
          </w:tcPr>
          <w:p w:rsidR="0051665C" w:rsidRPr="0051665C" w:rsidRDefault="0051665C" w:rsidP="0051665C">
            <w:pPr>
              <w:jc w:val="right"/>
              <w:rPr>
                <w:sz w:val="24"/>
                <w:szCs w:val="24"/>
                <w:lang w:val="ru-RU"/>
              </w:rPr>
            </w:pPr>
            <w:r w:rsidRPr="0051665C">
              <w:rPr>
                <w:sz w:val="24"/>
                <w:szCs w:val="24"/>
                <w:lang w:val="ru-RU"/>
              </w:rPr>
              <w:t>УТВЕРЖДЕНО</w:t>
            </w:r>
          </w:p>
          <w:p w:rsidR="0051665C" w:rsidRPr="0051665C" w:rsidRDefault="0051665C" w:rsidP="0051665C">
            <w:pPr>
              <w:jc w:val="right"/>
              <w:rPr>
                <w:sz w:val="24"/>
                <w:szCs w:val="24"/>
                <w:lang w:val="ru-RU"/>
              </w:rPr>
            </w:pPr>
            <w:r w:rsidRPr="0051665C">
              <w:rPr>
                <w:sz w:val="24"/>
                <w:szCs w:val="24"/>
                <w:lang w:val="ru-RU"/>
              </w:rPr>
              <w:t>решением ученого совета ННГУ</w:t>
            </w:r>
          </w:p>
          <w:p w:rsidR="0051665C" w:rsidRPr="0051665C" w:rsidRDefault="0051665C" w:rsidP="0051665C">
            <w:pPr>
              <w:jc w:val="right"/>
              <w:rPr>
                <w:sz w:val="24"/>
                <w:szCs w:val="24"/>
                <w:lang w:val="ru-RU"/>
              </w:rPr>
            </w:pPr>
            <w:r w:rsidRPr="0051665C">
              <w:rPr>
                <w:sz w:val="24"/>
                <w:szCs w:val="24"/>
                <w:lang w:val="ru-RU"/>
              </w:rPr>
              <w:t>протокол от</w:t>
            </w:r>
          </w:p>
          <w:p w:rsidR="0051665C" w:rsidRDefault="0051665C" w:rsidP="0051665C">
            <w:pPr>
              <w:jc w:val="right"/>
              <w:rPr>
                <w:sz w:val="24"/>
                <w:szCs w:val="24"/>
              </w:rPr>
            </w:pPr>
            <w:r>
              <w:rPr>
                <w:sz w:val="24"/>
                <w:szCs w:val="24"/>
              </w:rPr>
              <w:t>«16» июня 2021 г. №8</w:t>
            </w:r>
          </w:p>
        </w:tc>
      </w:tr>
    </w:tbl>
    <w:p w:rsidR="0051665C" w:rsidRDefault="0051665C" w:rsidP="0051665C">
      <w:pPr>
        <w:rPr>
          <w:sz w:val="24"/>
          <w:szCs w:val="24"/>
        </w:rPr>
      </w:pPr>
    </w:p>
    <w:p w:rsidR="0051665C" w:rsidRDefault="0051665C" w:rsidP="0051665C">
      <w:pPr>
        <w:tabs>
          <w:tab w:val="left" w:pos="5670"/>
        </w:tabs>
        <w:ind w:left="5670" w:hanging="567"/>
        <w:rPr>
          <w:sz w:val="24"/>
          <w:szCs w:val="24"/>
        </w:rPr>
      </w:pPr>
    </w:p>
    <w:p w:rsidR="0051665C" w:rsidRDefault="0051665C" w:rsidP="0051665C">
      <w:pPr>
        <w:jc w:val="center"/>
        <w:rPr>
          <w:b/>
          <w:sz w:val="28"/>
          <w:szCs w:val="28"/>
        </w:rPr>
      </w:pPr>
      <w:r>
        <w:rPr>
          <w:b/>
          <w:sz w:val="28"/>
          <w:szCs w:val="28"/>
        </w:rPr>
        <w:t xml:space="preserve">Рабочая программа дисциплины </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51665C" w:rsidRPr="00632E1F" w:rsidTr="0051665C">
        <w:trPr>
          <w:trHeight w:val="328"/>
        </w:trPr>
        <w:tc>
          <w:tcPr>
            <w:tcW w:w="4860" w:type="dxa"/>
            <w:tcBorders>
              <w:top w:val="nil"/>
              <w:left w:val="nil"/>
              <w:bottom w:val="single" w:sz="4" w:space="0" w:color="auto"/>
              <w:right w:val="nil"/>
            </w:tcBorders>
            <w:vAlign w:val="center"/>
          </w:tcPr>
          <w:p w:rsidR="0051665C" w:rsidRPr="0051665C" w:rsidRDefault="0051665C" w:rsidP="0051665C">
            <w:pPr>
              <w:jc w:val="center"/>
              <w:rPr>
                <w:sz w:val="24"/>
                <w:szCs w:val="24"/>
                <w:lang w:val="ru-RU"/>
              </w:rPr>
            </w:pPr>
            <w:r w:rsidRPr="00A366FC">
              <w:rPr>
                <w:b/>
                <w:sz w:val="24"/>
                <w:szCs w:val="24"/>
                <w:lang w:val="ru-RU"/>
              </w:rPr>
              <w:t>Участие специалиста в процессуальных действиях</w:t>
            </w:r>
            <w:r w:rsidRPr="0051665C">
              <w:rPr>
                <w:b/>
                <w:sz w:val="24"/>
                <w:szCs w:val="24"/>
                <w:lang w:val="ru-RU"/>
              </w:rPr>
              <w:t xml:space="preserve"> </w:t>
            </w:r>
          </w:p>
        </w:tc>
      </w:tr>
    </w:tbl>
    <w:p w:rsidR="0051665C" w:rsidRPr="00771D0D" w:rsidRDefault="0051665C" w:rsidP="0051665C">
      <w:pPr>
        <w:spacing w:line="360" w:lineRule="auto"/>
        <w:jc w:val="center"/>
        <w:rPr>
          <w:i/>
          <w:sz w:val="18"/>
          <w:szCs w:val="18"/>
          <w:lang w:val="ru-RU"/>
        </w:rPr>
      </w:pPr>
      <w:r w:rsidRPr="00771D0D">
        <w:rPr>
          <w:i/>
          <w:sz w:val="18"/>
          <w:szCs w:val="18"/>
          <w:lang w:val="ru-RU"/>
        </w:rPr>
        <w:t>(наименование дисциплины (модуля))</w:t>
      </w:r>
    </w:p>
    <w:p w:rsidR="0051665C" w:rsidRPr="00771D0D" w:rsidRDefault="0051665C" w:rsidP="0051665C">
      <w:pPr>
        <w:jc w:val="center"/>
        <w:rPr>
          <w:color w:val="FF0000"/>
          <w:sz w:val="24"/>
          <w:szCs w:val="24"/>
          <w:lang w:val="ru-RU"/>
        </w:rPr>
      </w:pPr>
    </w:p>
    <w:p w:rsidR="0051665C" w:rsidRPr="00771D0D" w:rsidRDefault="0051665C" w:rsidP="0051665C">
      <w:pPr>
        <w:jc w:val="center"/>
        <w:rPr>
          <w:sz w:val="24"/>
          <w:szCs w:val="24"/>
          <w:lang w:val="ru-RU"/>
        </w:rPr>
      </w:pPr>
      <w:r w:rsidRPr="00771D0D">
        <w:rPr>
          <w:sz w:val="24"/>
          <w:szCs w:val="24"/>
          <w:lang w:val="ru-RU"/>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51665C" w:rsidTr="0051665C">
        <w:trPr>
          <w:trHeight w:val="328"/>
        </w:trPr>
        <w:tc>
          <w:tcPr>
            <w:tcW w:w="4860" w:type="dxa"/>
            <w:tcBorders>
              <w:top w:val="nil"/>
              <w:left w:val="nil"/>
              <w:bottom w:val="single" w:sz="4" w:space="0" w:color="auto"/>
              <w:right w:val="nil"/>
            </w:tcBorders>
            <w:vAlign w:val="center"/>
          </w:tcPr>
          <w:p w:rsidR="0051665C" w:rsidRDefault="0051665C" w:rsidP="0051665C">
            <w:pPr>
              <w:jc w:val="center"/>
              <w:rPr>
                <w:sz w:val="24"/>
                <w:szCs w:val="24"/>
              </w:rPr>
            </w:pPr>
            <w:r w:rsidRPr="00CA526F">
              <w:rPr>
                <w:i/>
                <w:sz w:val="24"/>
                <w:szCs w:val="24"/>
              </w:rPr>
              <w:t>специалитет</w:t>
            </w:r>
          </w:p>
        </w:tc>
      </w:tr>
    </w:tbl>
    <w:p w:rsidR="0051665C" w:rsidRDefault="0051665C" w:rsidP="0051665C">
      <w:pPr>
        <w:spacing w:line="216" w:lineRule="auto"/>
        <w:jc w:val="center"/>
        <w:rPr>
          <w:sz w:val="24"/>
          <w:szCs w:val="24"/>
        </w:rPr>
      </w:pPr>
      <w:r>
        <w:rPr>
          <w:sz w:val="24"/>
          <w:szCs w:val="24"/>
        </w:rPr>
        <w:t>(бакалавриат / магистратура / специалитет)</w:t>
      </w:r>
    </w:p>
    <w:p w:rsidR="0051665C" w:rsidRDefault="0051665C" w:rsidP="0051665C">
      <w:pPr>
        <w:jc w:val="center"/>
        <w:rPr>
          <w:sz w:val="24"/>
          <w:szCs w:val="24"/>
        </w:rPr>
      </w:pPr>
      <w:r>
        <w:rPr>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51665C" w:rsidTr="0051665C">
        <w:trPr>
          <w:trHeight w:val="328"/>
        </w:trPr>
        <w:tc>
          <w:tcPr>
            <w:tcW w:w="8820" w:type="dxa"/>
            <w:tcBorders>
              <w:top w:val="nil"/>
              <w:left w:val="nil"/>
              <w:bottom w:val="single" w:sz="4" w:space="0" w:color="auto"/>
              <w:right w:val="nil"/>
            </w:tcBorders>
            <w:vAlign w:val="center"/>
          </w:tcPr>
          <w:p w:rsidR="0051665C" w:rsidRDefault="0051665C" w:rsidP="0051665C">
            <w:pPr>
              <w:jc w:val="center"/>
              <w:rPr>
                <w:sz w:val="24"/>
                <w:szCs w:val="24"/>
              </w:rPr>
            </w:pPr>
            <w:r w:rsidRPr="00CA526F">
              <w:rPr>
                <w:i/>
                <w:sz w:val="24"/>
                <w:szCs w:val="24"/>
              </w:rPr>
              <w:t>40.05.03 Судебная экспертиза</w:t>
            </w:r>
          </w:p>
        </w:tc>
      </w:tr>
    </w:tbl>
    <w:p w:rsidR="0051665C" w:rsidRPr="0051665C" w:rsidRDefault="0051665C" w:rsidP="0051665C">
      <w:pPr>
        <w:spacing w:line="216" w:lineRule="auto"/>
        <w:jc w:val="center"/>
        <w:rPr>
          <w:i/>
          <w:sz w:val="18"/>
          <w:szCs w:val="18"/>
          <w:lang w:val="ru-RU"/>
        </w:rPr>
      </w:pPr>
      <w:r w:rsidRPr="0051665C">
        <w:rPr>
          <w:i/>
          <w:sz w:val="18"/>
          <w:szCs w:val="18"/>
          <w:lang w:val="ru-RU"/>
        </w:rPr>
        <w:t xml:space="preserve"> (указывается код и наименование направления подготовки / специальности)</w:t>
      </w:r>
    </w:p>
    <w:p w:rsidR="0051665C" w:rsidRPr="0051665C" w:rsidRDefault="0051665C" w:rsidP="0051665C">
      <w:pPr>
        <w:jc w:val="center"/>
        <w:rPr>
          <w:sz w:val="24"/>
          <w:szCs w:val="24"/>
          <w:lang w:val="ru-RU"/>
        </w:rPr>
      </w:pPr>
    </w:p>
    <w:p w:rsidR="0051665C" w:rsidRDefault="0051665C" w:rsidP="0051665C">
      <w:pPr>
        <w:jc w:val="center"/>
        <w:rPr>
          <w:sz w:val="24"/>
          <w:szCs w:val="24"/>
        </w:rPr>
      </w:pPr>
      <w:r>
        <w:rPr>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51665C" w:rsidRPr="00632E1F" w:rsidTr="0051665C">
        <w:trPr>
          <w:trHeight w:val="328"/>
        </w:trPr>
        <w:tc>
          <w:tcPr>
            <w:tcW w:w="8820" w:type="dxa"/>
            <w:tcBorders>
              <w:top w:val="nil"/>
              <w:left w:val="nil"/>
              <w:bottom w:val="single" w:sz="4" w:space="0" w:color="auto"/>
              <w:right w:val="nil"/>
            </w:tcBorders>
            <w:vAlign w:val="center"/>
          </w:tcPr>
          <w:p w:rsidR="0051665C" w:rsidRPr="0051665C" w:rsidRDefault="0051665C" w:rsidP="0051665C">
            <w:pPr>
              <w:jc w:val="center"/>
              <w:rPr>
                <w:sz w:val="24"/>
                <w:szCs w:val="24"/>
                <w:lang w:val="ru-RU"/>
              </w:rPr>
            </w:pPr>
            <w:r w:rsidRPr="0051665C">
              <w:rPr>
                <w:i/>
                <w:sz w:val="24"/>
                <w:szCs w:val="24"/>
                <w:lang w:val="ru-RU"/>
              </w:rPr>
              <w:t>Криминалистические экспертизы, Экономические экспертизы, Речеведческие экспертизы</w:t>
            </w:r>
          </w:p>
        </w:tc>
      </w:tr>
    </w:tbl>
    <w:p w:rsidR="0051665C" w:rsidRPr="0051665C" w:rsidRDefault="0051665C" w:rsidP="0051665C">
      <w:pPr>
        <w:spacing w:line="216" w:lineRule="auto"/>
        <w:jc w:val="center"/>
        <w:rPr>
          <w:i/>
          <w:sz w:val="18"/>
          <w:szCs w:val="18"/>
          <w:lang w:val="ru-RU"/>
        </w:rPr>
      </w:pPr>
      <w:r w:rsidRPr="0051665C">
        <w:rPr>
          <w:i/>
          <w:sz w:val="18"/>
          <w:szCs w:val="18"/>
          <w:lang w:val="ru-RU"/>
        </w:rPr>
        <w:t>(указывается профиль / магистерская программа / специализация)</w:t>
      </w:r>
    </w:p>
    <w:p w:rsidR="0051665C" w:rsidRDefault="0051665C" w:rsidP="0051665C">
      <w:pPr>
        <w:jc w:val="center"/>
        <w:rPr>
          <w:sz w:val="24"/>
          <w:szCs w:val="24"/>
        </w:rPr>
      </w:pPr>
      <w:r>
        <w:rPr>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51665C" w:rsidTr="0051665C">
        <w:trPr>
          <w:trHeight w:val="328"/>
        </w:trPr>
        <w:tc>
          <w:tcPr>
            <w:tcW w:w="4860" w:type="dxa"/>
            <w:tcBorders>
              <w:top w:val="nil"/>
              <w:left w:val="nil"/>
              <w:bottom w:val="single" w:sz="4" w:space="0" w:color="auto"/>
              <w:right w:val="nil"/>
            </w:tcBorders>
            <w:vAlign w:val="center"/>
          </w:tcPr>
          <w:p w:rsidR="0051665C" w:rsidRDefault="0051665C" w:rsidP="0051665C">
            <w:pPr>
              <w:jc w:val="center"/>
              <w:rPr>
                <w:sz w:val="24"/>
                <w:szCs w:val="24"/>
              </w:rPr>
            </w:pPr>
            <w:r w:rsidRPr="00CA526F">
              <w:rPr>
                <w:i/>
                <w:sz w:val="24"/>
                <w:szCs w:val="24"/>
              </w:rPr>
              <w:t>очная</w:t>
            </w:r>
          </w:p>
        </w:tc>
      </w:tr>
    </w:tbl>
    <w:p w:rsidR="0051665C" w:rsidRPr="00632E1F" w:rsidRDefault="0051665C" w:rsidP="0051665C">
      <w:pPr>
        <w:jc w:val="center"/>
        <w:rPr>
          <w:sz w:val="18"/>
          <w:szCs w:val="18"/>
          <w:lang w:val="ru-RU"/>
        </w:rPr>
      </w:pPr>
      <w:r>
        <w:rPr>
          <w:sz w:val="24"/>
          <w:szCs w:val="24"/>
        </w:rPr>
        <w:t xml:space="preserve"> </w:t>
      </w:r>
      <w:r w:rsidRPr="00632E1F">
        <w:rPr>
          <w:i/>
          <w:sz w:val="18"/>
          <w:szCs w:val="18"/>
          <w:lang w:val="ru-RU"/>
        </w:rPr>
        <w:t>(очная / очно-заочная / заочная)</w:t>
      </w:r>
    </w:p>
    <w:p w:rsidR="0051665C" w:rsidRPr="00632E1F" w:rsidRDefault="0051665C" w:rsidP="0051665C">
      <w:pPr>
        <w:rPr>
          <w:sz w:val="18"/>
          <w:szCs w:val="18"/>
          <w:lang w:val="ru-RU"/>
        </w:rPr>
      </w:pPr>
    </w:p>
    <w:p w:rsidR="0051665C" w:rsidRPr="00632E1F" w:rsidRDefault="0051665C" w:rsidP="0051665C">
      <w:pPr>
        <w:jc w:val="center"/>
        <w:rPr>
          <w:sz w:val="24"/>
          <w:szCs w:val="24"/>
          <w:lang w:val="ru-RU"/>
        </w:rPr>
      </w:pPr>
      <w:r w:rsidRPr="00632E1F">
        <w:rPr>
          <w:sz w:val="24"/>
          <w:szCs w:val="24"/>
          <w:lang w:val="ru-RU"/>
        </w:rPr>
        <w:t>Нижний Новгород</w:t>
      </w:r>
    </w:p>
    <w:p w:rsidR="0051665C" w:rsidRDefault="0051665C" w:rsidP="0051665C">
      <w:pPr>
        <w:ind w:firstLine="426"/>
        <w:jc w:val="center"/>
        <w:rPr>
          <w:sz w:val="24"/>
          <w:szCs w:val="24"/>
        </w:rPr>
      </w:pPr>
      <w:r>
        <w:rPr>
          <w:sz w:val="24"/>
          <w:szCs w:val="24"/>
        </w:rPr>
        <w:t>2021 год</w:t>
      </w:r>
    </w:p>
    <w:p w:rsidR="0051665C" w:rsidRDefault="0051665C" w:rsidP="0051665C">
      <w:pPr>
        <w:spacing w:after="200" w:line="276" w:lineRule="auto"/>
        <w:jc w:val="center"/>
        <w:rPr>
          <w:sz w:val="18"/>
          <w:szCs w:val="18"/>
        </w:rPr>
      </w:pPr>
      <w:r>
        <w:rPr>
          <w:sz w:val="18"/>
          <w:szCs w:val="18"/>
        </w:rPr>
        <w:br w:type="page"/>
      </w:r>
    </w:p>
    <w:p w:rsidR="0051665C" w:rsidRPr="009F1D16" w:rsidRDefault="0051665C" w:rsidP="000417BF">
      <w:pPr>
        <w:numPr>
          <w:ilvl w:val="0"/>
          <w:numId w:val="12"/>
        </w:numPr>
        <w:tabs>
          <w:tab w:val="left" w:pos="426"/>
        </w:tabs>
        <w:suppressAutoHyphens w:val="0"/>
        <w:spacing w:line="276" w:lineRule="auto"/>
        <w:ind w:right="-853"/>
        <w:jc w:val="center"/>
        <w:rPr>
          <w:b/>
          <w:sz w:val="24"/>
          <w:szCs w:val="24"/>
          <w:lang w:val="ru-RU"/>
        </w:rPr>
      </w:pPr>
      <w:r w:rsidRPr="009F1D16">
        <w:rPr>
          <w:b/>
          <w:sz w:val="24"/>
          <w:szCs w:val="24"/>
          <w:lang w:val="ru-RU"/>
        </w:rPr>
        <w:lastRenderedPageBreak/>
        <w:t>Место дисциплины в структуре ООП</w:t>
      </w:r>
    </w:p>
    <w:p w:rsidR="0051665C" w:rsidRPr="009F1D16" w:rsidRDefault="0051665C" w:rsidP="0051665C">
      <w:pPr>
        <w:tabs>
          <w:tab w:val="left" w:pos="426"/>
        </w:tabs>
        <w:ind w:right="-853"/>
        <w:jc w:val="center"/>
        <w:rPr>
          <w:b/>
          <w:sz w:val="24"/>
          <w:szCs w:val="24"/>
          <w:lang w:val="ru-RU"/>
        </w:rPr>
      </w:pPr>
    </w:p>
    <w:p w:rsidR="0051665C" w:rsidRPr="009D6C11" w:rsidRDefault="0051665C" w:rsidP="0051665C">
      <w:pPr>
        <w:widowControl w:val="0"/>
        <w:suppressAutoHyphens w:val="0"/>
        <w:overflowPunct w:val="0"/>
        <w:adjustRightInd w:val="0"/>
        <w:ind w:firstLine="567"/>
        <w:rPr>
          <w:i/>
          <w:color w:val="FF0000"/>
          <w:sz w:val="24"/>
          <w:szCs w:val="24"/>
          <w:lang w:val="ru-RU"/>
        </w:rPr>
      </w:pPr>
      <w:r w:rsidRPr="009D6C11">
        <w:rPr>
          <w:sz w:val="24"/>
          <w:szCs w:val="24"/>
          <w:lang w:val="ru-RU"/>
        </w:rPr>
        <w:t xml:space="preserve">Дисциплина </w:t>
      </w:r>
      <w:r w:rsidRPr="009D6C11">
        <w:rPr>
          <w:rFonts w:eastAsia="Times New Roman"/>
          <w:sz w:val="24"/>
          <w:szCs w:val="24"/>
          <w:lang w:val="ru-RU" w:eastAsia="ru-RU"/>
        </w:rPr>
        <w:t xml:space="preserve">Б1.О.31 </w:t>
      </w:r>
      <w:r w:rsidRPr="009D6C11">
        <w:rPr>
          <w:b/>
          <w:sz w:val="24"/>
          <w:szCs w:val="24"/>
          <w:lang w:val="ru-RU"/>
        </w:rPr>
        <w:t>«</w:t>
      </w:r>
      <w:r w:rsidRPr="009D6C11">
        <w:rPr>
          <w:sz w:val="24"/>
          <w:szCs w:val="24"/>
          <w:lang w:val="ru-RU"/>
        </w:rPr>
        <w:t>Участие специалиста в процессуальных действиях»  относится к обязательной части ООП направления подготовки 40.05.03 Судебная экспертиза.</w:t>
      </w:r>
    </w:p>
    <w:p w:rsidR="0051665C" w:rsidRPr="009D6C11" w:rsidRDefault="0051665C" w:rsidP="0051665C">
      <w:pPr>
        <w:pStyle w:val="a4"/>
        <w:spacing w:before="0" w:after="0"/>
        <w:ind w:firstLine="567"/>
        <w:contextualSpacing/>
        <w:jc w:val="both"/>
      </w:pPr>
      <w:r w:rsidRPr="009D6C11">
        <w:t>Дисциплина обязательна для освоения студентами  на 3 году обучения в 5 и 6 семестрах.</w:t>
      </w:r>
    </w:p>
    <w:p w:rsidR="0051665C" w:rsidRPr="0051665C" w:rsidRDefault="0051665C" w:rsidP="0051665C">
      <w:pPr>
        <w:tabs>
          <w:tab w:val="left" w:pos="567"/>
        </w:tabs>
        <w:ind w:right="-2"/>
        <w:jc w:val="both"/>
        <w:rPr>
          <w:i/>
          <w:sz w:val="24"/>
          <w:szCs w:val="24"/>
          <w:lang w:val="ru-RU"/>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686"/>
        <w:gridCol w:w="5670"/>
      </w:tblGrid>
      <w:tr w:rsidR="0051665C" w:rsidRPr="00632E1F" w:rsidTr="0051665C">
        <w:tc>
          <w:tcPr>
            <w:tcW w:w="817" w:type="dxa"/>
            <w:shd w:val="clear" w:color="auto" w:fill="auto"/>
          </w:tcPr>
          <w:p w:rsidR="0051665C" w:rsidRPr="002E6B11" w:rsidRDefault="0051665C" w:rsidP="0051665C">
            <w:pPr>
              <w:jc w:val="center"/>
              <w:rPr>
                <w:b/>
                <w:sz w:val="24"/>
                <w:szCs w:val="24"/>
              </w:rPr>
            </w:pPr>
            <w:r w:rsidRPr="002E6B11">
              <w:rPr>
                <w:b/>
                <w:sz w:val="24"/>
                <w:szCs w:val="24"/>
              </w:rPr>
              <w:t>№ варианта</w:t>
            </w:r>
          </w:p>
        </w:tc>
        <w:tc>
          <w:tcPr>
            <w:tcW w:w="3686" w:type="dxa"/>
            <w:shd w:val="clear" w:color="auto" w:fill="auto"/>
          </w:tcPr>
          <w:p w:rsidR="0051665C" w:rsidRPr="0051665C" w:rsidRDefault="0051665C" w:rsidP="0051665C">
            <w:pPr>
              <w:jc w:val="center"/>
              <w:rPr>
                <w:b/>
                <w:sz w:val="24"/>
                <w:szCs w:val="24"/>
                <w:lang w:val="ru-RU"/>
              </w:rPr>
            </w:pPr>
            <w:r w:rsidRPr="0051665C">
              <w:rPr>
                <w:b/>
                <w:sz w:val="24"/>
                <w:szCs w:val="24"/>
                <w:lang w:val="ru-RU"/>
              </w:rPr>
              <w:t>Место дисциплины в учебном плане образовательной программы</w:t>
            </w:r>
          </w:p>
        </w:tc>
        <w:tc>
          <w:tcPr>
            <w:tcW w:w="5670" w:type="dxa"/>
            <w:shd w:val="clear" w:color="auto" w:fill="auto"/>
          </w:tcPr>
          <w:p w:rsidR="0051665C" w:rsidRPr="0051665C" w:rsidRDefault="0051665C" w:rsidP="0051665C">
            <w:pPr>
              <w:jc w:val="center"/>
              <w:rPr>
                <w:b/>
                <w:sz w:val="24"/>
                <w:szCs w:val="24"/>
                <w:lang w:val="ru-RU"/>
              </w:rPr>
            </w:pPr>
            <w:r w:rsidRPr="0051665C">
              <w:rPr>
                <w:b/>
                <w:sz w:val="24"/>
                <w:szCs w:val="24"/>
                <w:lang w:val="ru-RU"/>
              </w:rPr>
              <w:t>Стандартный текст для автоматического заполнения в конструкторе РПД</w:t>
            </w:r>
          </w:p>
        </w:tc>
      </w:tr>
      <w:tr w:rsidR="0051665C" w:rsidRPr="00632E1F" w:rsidTr="0051665C">
        <w:tc>
          <w:tcPr>
            <w:tcW w:w="817" w:type="dxa"/>
            <w:shd w:val="clear" w:color="auto" w:fill="auto"/>
          </w:tcPr>
          <w:p w:rsidR="0051665C" w:rsidRPr="002E6B11" w:rsidRDefault="0051665C" w:rsidP="0051665C">
            <w:pPr>
              <w:jc w:val="center"/>
              <w:rPr>
                <w:sz w:val="24"/>
                <w:szCs w:val="24"/>
              </w:rPr>
            </w:pPr>
            <w:r w:rsidRPr="002E6B11">
              <w:rPr>
                <w:sz w:val="24"/>
                <w:szCs w:val="24"/>
              </w:rPr>
              <w:t>1</w:t>
            </w:r>
          </w:p>
        </w:tc>
        <w:tc>
          <w:tcPr>
            <w:tcW w:w="3686" w:type="dxa"/>
            <w:shd w:val="clear" w:color="auto" w:fill="auto"/>
          </w:tcPr>
          <w:p w:rsidR="0051665C" w:rsidRPr="0051665C" w:rsidRDefault="0051665C" w:rsidP="0051665C">
            <w:pPr>
              <w:jc w:val="both"/>
              <w:rPr>
                <w:sz w:val="24"/>
                <w:szCs w:val="24"/>
                <w:lang w:val="ru-RU"/>
              </w:rPr>
            </w:pPr>
            <w:r w:rsidRPr="0051665C">
              <w:rPr>
                <w:sz w:val="24"/>
                <w:szCs w:val="24"/>
                <w:lang w:val="ru-RU"/>
              </w:rPr>
              <w:t>Блок 1. Дисциплины (модули) Обязательная часть</w:t>
            </w:r>
          </w:p>
        </w:tc>
        <w:tc>
          <w:tcPr>
            <w:tcW w:w="5670" w:type="dxa"/>
            <w:shd w:val="clear" w:color="auto" w:fill="auto"/>
          </w:tcPr>
          <w:p w:rsidR="0051665C" w:rsidRPr="0051665C" w:rsidRDefault="0051665C" w:rsidP="0051665C">
            <w:pPr>
              <w:jc w:val="both"/>
              <w:rPr>
                <w:sz w:val="24"/>
                <w:szCs w:val="24"/>
                <w:lang w:val="ru-RU"/>
              </w:rPr>
            </w:pPr>
            <w:r w:rsidRPr="009D6C11">
              <w:rPr>
                <w:sz w:val="24"/>
                <w:szCs w:val="24"/>
                <w:lang w:val="ru-RU"/>
              </w:rPr>
              <w:t xml:space="preserve">Дисциплина </w:t>
            </w:r>
            <w:r w:rsidRPr="009D6C11">
              <w:rPr>
                <w:rFonts w:eastAsia="Times New Roman"/>
                <w:sz w:val="24"/>
                <w:szCs w:val="24"/>
                <w:lang w:val="ru-RU" w:eastAsia="ru-RU"/>
              </w:rPr>
              <w:t xml:space="preserve">Б1.О.31 </w:t>
            </w:r>
            <w:r w:rsidRPr="009D6C11">
              <w:rPr>
                <w:b/>
                <w:sz w:val="24"/>
                <w:szCs w:val="24"/>
                <w:lang w:val="ru-RU"/>
              </w:rPr>
              <w:t>«</w:t>
            </w:r>
            <w:r w:rsidRPr="009D6C11">
              <w:rPr>
                <w:sz w:val="24"/>
                <w:szCs w:val="24"/>
                <w:lang w:val="ru-RU"/>
              </w:rPr>
              <w:t>Участие специалиста в процессуальных действиях»  относится к обязательной части ООП направления подготовки 40.05.03 Судебная экспертиза</w:t>
            </w:r>
          </w:p>
        </w:tc>
      </w:tr>
    </w:tbl>
    <w:p w:rsidR="0051665C" w:rsidRDefault="0051665C" w:rsidP="0051665C">
      <w:pPr>
        <w:tabs>
          <w:tab w:val="left" w:pos="567"/>
        </w:tabs>
        <w:ind w:right="-425"/>
        <w:jc w:val="both"/>
        <w:rPr>
          <w:i/>
          <w:sz w:val="24"/>
          <w:szCs w:val="24"/>
          <w:lang w:val="ru-RU"/>
        </w:rPr>
      </w:pPr>
    </w:p>
    <w:p w:rsidR="00705B8C" w:rsidRDefault="00705B8C" w:rsidP="0051665C">
      <w:pPr>
        <w:tabs>
          <w:tab w:val="left" w:pos="567"/>
        </w:tabs>
        <w:ind w:right="-425"/>
        <w:jc w:val="both"/>
        <w:rPr>
          <w:i/>
          <w:sz w:val="24"/>
          <w:szCs w:val="24"/>
          <w:lang w:val="ru-RU"/>
        </w:rPr>
      </w:pPr>
    </w:p>
    <w:p w:rsidR="00705B8C" w:rsidRPr="001D383A" w:rsidRDefault="00705B8C" w:rsidP="000417BF">
      <w:pPr>
        <w:pStyle w:val="a3"/>
        <w:numPr>
          <w:ilvl w:val="0"/>
          <w:numId w:val="12"/>
        </w:numPr>
        <w:tabs>
          <w:tab w:val="left" w:pos="426"/>
        </w:tabs>
        <w:suppressAutoHyphens w:val="0"/>
        <w:jc w:val="center"/>
        <w:rPr>
          <w:b/>
          <w:sz w:val="24"/>
          <w:szCs w:val="24"/>
          <w:lang w:val="ru-RU"/>
        </w:rPr>
      </w:pPr>
      <w:r w:rsidRPr="001D383A">
        <w:rPr>
          <w:b/>
          <w:sz w:val="24"/>
          <w:szCs w:val="24"/>
          <w:lang w:val="ru-RU"/>
        </w:rPr>
        <w:t>Планируемые результаты обучения по дисциплине, соотнесенные с планируемыми результатами освоения образовательной программы (компетенциями и индикаторами достижения компетенций)</w:t>
      </w:r>
    </w:p>
    <w:p w:rsidR="00705B8C" w:rsidRDefault="00705B8C" w:rsidP="0051665C">
      <w:pPr>
        <w:tabs>
          <w:tab w:val="left" w:pos="567"/>
        </w:tabs>
        <w:ind w:right="-425"/>
        <w:jc w:val="both"/>
        <w:rPr>
          <w:i/>
          <w:sz w:val="24"/>
          <w:szCs w:val="24"/>
          <w:lang w:val="ru-RU"/>
        </w:rPr>
      </w:pPr>
    </w:p>
    <w:p w:rsidR="001D383A" w:rsidRPr="00771D0D" w:rsidRDefault="001D383A" w:rsidP="001D383A">
      <w:pPr>
        <w:tabs>
          <w:tab w:val="left" w:pos="426"/>
        </w:tabs>
        <w:jc w:val="both"/>
        <w:rPr>
          <w:i/>
          <w:sz w:val="18"/>
          <w:szCs w:val="18"/>
          <w:highlight w:val="yellow"/>
          <w:lang w:val="ru-RU"/>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4"/>
        <w:gridCol w:w="2385"/>
        <w:gridCol w:w="3397"/>
        <w:gridCol w:w="1879"/>
      </w:tblGrid>
      <w:tr w:rsidR="001D383A" w:rsidRPr="00892139" w:rsidTr="007F3CCE">
        <w:trPr>
          <w:trHeight w:val="419"/>
        </w:trPr>
        <w:tc>
          <w:tcPr>
            <w:tcW w:w="2404" w:type="dxa"/>
            <w:vMerge w:val="restart"/>
          </w:tcPr>
          <w:p w:rsidR="001D383A" w:rsidRPr="00771D0D" w:rsidRDefault="001D383A" w:rsidP="008B5F65">
            <w:pPr>
              <w:tabs>
                <w:tab w:val="num" w:pos="-332"/>
                <w:tab w:val="left" w:pos="426"/>
              </w:tabs>
              <w:ind w:left="108"/>
              <w:rPr>
                <w:b/>
                <w:lang w:val="ru-RU"/>
              </w:rPr>
            </w:pPr>
          </w:p>
          <w:p w:rsidR="001D383A" w:rsidRPr="007F3CCE" w:rsidRDefault="001D383A" w:rsidP="008B5F65">
            <w:pPr>
              <w:tabs>
                <w:tab w:val="num" w:pos="-332"/>
                <w:tab w:val="left" w:pos="426"/>
              </w:tabs>
              <w:ind w:left="108"/>
              <w:rPr>
                <w:lang w:val="ru-RU"/>
              </w:rPr>
            </w:pPr>
            <w:r w:rsidRPr="007F3CCE">
              <w:rPr>
                <w:b/>
                <w:lang w:val="ru-RU"/>
              </w:rPr>
              <w:t xml:space="preserve">Формируемые компетенции </w:t>
            </w:r>
            <w:r w:rsidRPr="007F3CCE">
              <w:rPr>
                <w:lang w:val="ru-RU"/>
              </w:rPr>
              <w:t>(код, содержание компетенции)</w:t>
            </w:r>
          </w:p>
          <w:p w:rsidR="001D383A" w:rsidRPr="007F3CCE" w:rsidRDefault="001D383A" w:rsidP="008B5F65">
            <w:pPr>
              <w:tabs>
                <w:tab w:val="num" w:pos="-332"/>
                <w:tab w:val="left" w:pos="426"/>
              </w:tabs>
              <w:ind w:left="108"/>
              <w:rPr>
                <w:b/>
                <w:i/>
                <w:lang w:val="ru-RU"/>
              </w:rPr>
            </w:pPr>
          </w:p>
        </w:tc>
        <w:tc>
          <w:tcPr>
            <w:tcW w:w="5782" w:type="dxa"/>
            <w:gridSpan w:val="2"/>
          </w:tcPr>
          <w:p w:rsidR="001D383A" w:rsidRPr="007F3CCE" w:rsidRDefault="001D383A" w:rsidP="008B5F65">
            <w:pPr>
              <w:tabs>
                <w:tab w:val="num" w:pos="-54"/>
                <w:tab w:val="left" w:pos="426"/>
              </w:tabs>
              <w:ind w:left="57"/>
              <w:rPr>
                <w:b/>
                <w:lang w:val="ru-RU"/>
              </w:rPr>
            </w:pPr>
            <w:r w:rsidRPr="007F3CCE">
              <w:rPr>
                <w:b/>
                <w:lang w:val="ru-RU"/>
              </w:rPr>
              <w:t xml:space="preserve">Планируемые результаты обучения по дисциплине (модулю), в соответствии с индикатором достижения компетенции </w:t>
            </w:r>
          </w:p>
        </w:tc>
        <w:tc>
          <w:tcPr>
            <w:tcW w:w="1879" w:type="dxa"/>
            <w:vMerge w:val="restart"/>
          </w:tcPr>
          <w:p w:rsidR="001D383A" w:rsidRPr="007F3CCE" w:rsidRDefault="001D383A" w:rsidP="008B5F65">
            <w:pPr>
              <w:tabs>
                <w:tab w:val="num" w:pos="-54"/>
                <w:tab w:val="left" w:pos="426"/>
              </w:tabs>
              <w:ind w:left="57"/>
              <w:rPr>
                <w:b/>
              </w:rPr>
            </w:pPr>
            <w:r w:rsidRPr="007F3CCE">
              <w:rPr>
                <w:b/>
              </w:rPr>
              <w:t>Наименование оценочного средства</w:t>
            </w:r>
          </w:p>
        </w:tc>
      </w:tr>
      <w:tr w:rsidR="001D383A" w:rsidRPr="00892139" w:rsidTr="007F3CCE">
        <w:trPr>
          <w:trHeight w:val="173"/>
        </w:trPr>
        <w:tc>
          <w:tcPr>
            <w:tcW w:w="2404" w:type="dxa"/>
            <w:vMerge/>
          </w:tcPr>
          <w:p w:rsidR="001D383A" w:rsidRPr="007F3CCE" w:rsidRDefault="001D383A" w:rsidP="008B5F65">
            <w:pPr>
              <w:pStyle w:val="a4"/>
              <w:spacing w:before="0" w:after="0"/>
              <w:jc w:val="both"/>
              <w:rPr>
                <w:i/>
                <w:sz w:val="20"/>
                <w:szCs w:val="20"/>
              </w:rPr>
            </w:pPr>
          </w:p>
        </w:tc>
        <w:tc>
          <w:tcPr>
            <w:tcW w:w="2385" w:type="dxa"/>
          </w:tcPr>
          <w:p w:rsidR="001D383A" w:rsidRPr="007F3CCE" w:rsidRDefault="001D383A" w:rsidP="008B5F65">
            <w:pPr>
              <w:tabs>
                <w:tab w:val="num" w:pos="1"/>
                <w:tab w:val="left" w:pos="426"/>
              </w:tabs>
              <w:ind w:left="1"/>
              <w:jc w:val="center"/>
              <w:rPr>
                <w:i/>
                <w:lang w:val="ru-RU"/>
              </w:rPr>
            </w:pPr>
            <w:r w:rsidRPr="007F3CCE">
              <w:rPr>
                <w:b/>
                <w:lang w:val="ru-RU"/>
              </w:rPr>
              <w:t>Индикатор достижения  компетенции</w:t>
            </w:r>
            <w:r w:rsidRPr="007F3CCE">
              <w:rPr>
                <w:lang w:val="ru-RU"/>
              </w:rPr>
              <w:t>*</w:t>
            </w:r>
            <w:r w:rsidRPr="007F3CCE">
              <w:rPr>
                <w:i/>
                <w:lang w:val="ru-RU"/>
              </w:rPr>
              <w:t xml:space="preserve"> </w:t>
            </w:r>
          </w:p>
          <w:p w:rsidR="001D383A" w:rsidRPr="007F3CCE" w:rsidRDefault="001D383A" w:rsidP="008B5F65">
            <w:pPr>
              <w:tabs>
                <w:tab w:val="num" w:pos="1"/>
                <w:tab w:val="left" w:pos="426"/>
              </w:tabs>
              <w:ind w:left="1"/>
              <w:jc w:val="center"/>
              <w:rPr>
                <w:i/>
                <w:lang w:val="ru-RU"/>
              </w:rPr>
            </w:pPr>
            <w:r w:rsidRPr="007F3CCE">
              <w:rPr>
                <w:lang w:val="ru-RU"/>
              </w:rPr>
              <w:t>(код, содержание индикатора)</w:t>
            </w:r>
          </w:p>
        </w:tc>
        <w:tc>
          <w:tcPr>
            <w:tcW w:w="3397" w:type="dxa"/>
          </w:tcPr>
          <w:p w:rsidR="001D383A" w:rsidRPr="007F3CCE" w:rsidRDefault="001D383A" w:rsidP="008B5F65">
            <w:pPr>
              <w:tabs>
                <w:tab w:val="left" w:pos="426"/>
                <w:tab w:val="num" w:pos="822"/>
              </w:tabs>
              <w:jc w:val="center"/>
              <w:rPr>
                <w:b/>
              </w:rPr>
            </w:pPr>
            <w:r w:rsidRPr="007F3CCE">
              <w:rPr>
                <w:b/>
              </w:rPr>
              <w:t xml:space="preserve">Результаты обучения </w:t>
            </w:r>
          </w:p>
          <w:p w:rsidR="001D383A" w:rsidRPr="007F3CCE" w:rsidRDefault="001D383A" w:rsidP="008B5F65">
            <w:pPr>
              <w:tabs>
                <w:tab w:val="left" w:pos="426"/>
                <w:tab w:val="num" w:pos="822"/>
              </w:tabs>
              <w:jc w:val="center"/>
              <w:rPr>
                <w:i/>
              </w:rPr>
            </w:pPr>
            <w:r w:rsidRPr="007F3CCE">
              <w:rPr>
                <w:b/>
              </w:rPr>
              <w:t>по дисциплине**</w:t>
            </w:r>
          </w:p>
        </w:tc>
        <w:tc>
          <w:tcPr>
            <w:tcW w:w="1879" w:type="dxa"/>
            <w:vMerge/>
          </w:tcPr>
          <w:p w:rsidR="001D383A" w:rsidRPr="007F3CCE" w:rsidRDefault="001D383A" w:rsidP="008B5F65">
            <w:pPr>
              <w:tabs>
                <w:tab w:val="left" w:pos="426"/>
                <w:tab w:val="num" w:pos="822"/>
              </w:tabs>
              <w:jc w:val="center"/>
              <w:rPr>
                <w:i/>
              </w:rPr>
            </w:pPr>
          </w:p>
        </w:tc>
      </w:tr>
      <w:tr w:rsidR="001D383A" w:rsidRPr="00892139" w:rsidTr="007F3CCE">
        <w:trPr>
          <w:trHeight w:val="508"/>
        </w:trPr>
        <w:tc>
          <w:tcPr>
            <w:tcW w:w="2404" w:type="dxa"/>
            <w:vMerge w:val="restart"/>
          </w:tcPr>
          <w:p w:rsidR="001D383A" w:rsidRPr="007F3CCE" w:rsidRDefault="001D383A" w:rsidP="007F3CCE">
            <w:pPr>
              <w:tabs>
                <w:tab w:val="num" w:pos="176"/>
                <w:tab w:val="left" w:pos="426"/>
              </w:tabs>
              <w:ind w:left="34"/>
              <w:rPr>
                <w:i/>
                <w:lang w:val="ru-RU"/>
              </w:rPr>
            </w:pPr>
            <w:r w:rsidRPr="007F3CCE">
              <w:rPr>
                <w:lang w:val="ru-RU"/>
              </w:rPr>
              <w:t>ОПК-6. Способен использовать технико-криминалистические методы и средства, тактические приемы производства следственных действий в соответствии с методиками раскрытия и расследования отдельных видов и групп преступлений, выполнять функции специалиста при проведении процессуальных и непроцессуальных действий</w:t>
            </w:r>
          </w:p>
        </w:tc>
        <w:tc>
          <w:tcPr>
            <w:tcW w:w="2385" w:type="dxa"/>
          </w:tcPr>
          <w:p w:rsidR="001D383A" w:rsidRPr="007F3CCE" w:rsidRDefault="001D383A" w:rsidP="007F3CCE">
            <w:pPr>
              <w:rPr>
                <w:lang w:val="ru-RU"/>
              </w:rPr>
            </w:pPr>
            <w:r w:rsidRPr="007F3CCE">
              <w:rPr>
                <w:lang w:val="ru-RU" w:eastAsia="ru-RU"/>
              </w:rPr>
              <w:t xml:space="preserve">ОПК-6.1. </w:t>
            </w:r>
            <w:r w:rsidRPr="007F3CCE">
              <w:rPr>
                <w:lang w:val="ru-RU"/>
              </w:rPr>
              <w:t>Применяет при осмотре места происшествия технико-криминалистические методы и средства поиска, обнаружения, фиксации, изъятия и предварительного исследования материальных объектов — вещественных доказательств</w:t>
            </w:r>
          </w:p>
          <w:p w:rsidR="001D383A" w:rsidRPr="007F3CCE" w:rsidRDefault="001D383A" w:rsidP="007F3CCE">
            <w:pPr>
              <w:tabs>
                <w:tab w:val="num" w:pos="1"/>
                <w:tab w:val="left" w:pos="426"/>
              </w:tabs>
              <w:ind w:left="1"/>
              <w:rPr>
                <w:i/>
                <w:lang w:val="ru-RU"/>
              </w:rPr>
            </w:pPr>
          </w:p>
        </w:tc>
        <w:tc>
          <w:tcPr>
            <w:tcW w:w="3397" w:type="dxa"/>
          </w:tcPr>
          <w:p w:rsidR="001D383A" w:rsidRPr="007F3CCE" w:rsidRDefault="001D383A" w:rsidP="007F3CCE">
            <w:pPr>
              <w:rPr>
                <w:lang w:val="ru-RU"/>
              </w:rPr>
            </w:pPr>
            <w:r w:rsidRPr="007F3CCE">
              <w:rPr>
                <w:u w:val="words"/>
                <w:lang w:val="ru-RU"/>
              </w:rPr>
              <w:t>Знать:</w:t>
            </w:r>
            <w:r w:rsidRPr="007F3CCE">
              <w:rPr>
                <w:lang w:val="ru-RU"/>
              </w:rPr>
              <w:t xml:space="preserve"> возможности технико-криминалистических средств и методов обнаружения, фиксации, изъятия и предварительного исследования следов и других вещественных доказательств</w:t>
            </w:r>
          </w:p>
          <w:p w:rsidR="001D383A" w:rsidRPr="007F3CCE" w:rsidRDefault="001D383A" w:rsidP="007F3CCE">
            <w:pPr>
              <w:rPr>
                <w:lang w:val="ru-RU"/>
              </w:rPr>
            </w:pPr>
            <w:r w:rsidRPr="007F3CCE">
              <w:rPr>
                <w:u w:val="words"/>
                <w:lang w:val="ru-RU"/>
              </w:rPr>
              <w:t>Уметь:</w:t>
            </w:r>
            <w:r w:rsidRPr="007F3CCE">
              <w:rPr>
                <w:lang w:val="ru-RU"/>
              </w:rPr>
              <w:t xml:space="preserve"> применять при осмотре места происшествия технико-криминалистические методы и средства поиска, обнаружения, фиксации, изъятия и предварительного исследования материальных объектов — вещественных доказательств</w:t>
            </w:r>
          </w:p>
          <w:p w:rsidR="001D383A" w:rsidRPr="007F3CCE" w:rsidRDefault="001D383A" w:rsidP="007F3CCE">
            <w:pPr>
              <w:rPr>
                <w:lang w:val="ru-RU"/>
              </w:rPr>
            </w:pPr>
            <w:r w:rsidRPr="007F3CCE">
              <w:rPr>
                <w:u w:val="words"/>
                <w:lang w:val="ru-RU"/>
              </w:rPr>
              <w:t>Владеть:</w:t>
            </w:r>
            <w:r w:rsidRPr="007F3CCE">
              <w:rPr>
                <w:lang w:val="ru-RU"/>
              </w:rPr>
              <w:t xml:space="preserve"> навыками применения на практике технико-криминалистических методов и средств поиска, обнаружения, фиксации, изъятия и предварительного исследования материальных объектов — вещественных доказательств</w:t>
            </w:r>
          </w:p>
        </w:tc>
        <w:tc>
          <w:tcPr>
            <w:tcW w:w="1879" w:type="dxa"/>
          </w:tcPr>
          <w:p w:rsidR="001D383A" w:rsidRPr="007F3CCE" w:rsidRDefault="001D383A" w:rsidP="001D383A">
            <w:pPr>
              <w:tabs>
                <w:tab w:val="num" w:pos="1"/>
                <w:tab w:val="left" w:pos="426"/>
              </w:tabs>
              <w:ind w:left="1"/>
              <w:jc w:val="center"/>
            </w:pPr>
            <w:r w:rsidRPr="007F3CCE">
              <w:t>Собеседование</w:t>
            </w:r>
          </w:p>
          <w:p w:rsidR="001D383A" w:rsidRPr="007F3CCE" w:rsidRDefault="001D383A" w:rsidP="001D383A">
            <w:pPr>
              <w:tabs>
                <w:tab w:val="num" w:pos="1"/>
                <w:tab w:val="left" w:pos="426"/>
              </w:tabs>
              <w:ind w:left="1"/>
              <w:jc w:val="center"/>
            </w:pPr>
            <w:r w:rsidRPr="007F3CCE">
              <w:t>презентация</w:t>
            </w:r>
          </w:p>
        </w:tc>
      </w:tr>
      <w:tr w:rsidR="001D383A" w:rsidRPr="00892139" w:rsidTr="007F3CCE">
        <w:trPr>
          <w:trHeight w:val="523"/>
        </w:trPr>
        <w:tc>
          <w:tcPr>
            <w:tcW w:w="2404" w:type="dxa"/>
            <w:vMerge/>
          </w:tcPr>
          <w:p w:rsidR="001D383A" w:rsidRPr="007F3CCE" w:rsidRDefault="001D383A" w:rsidP="007F3CCE">
            <w:pPr>
              <w:tabs>
                <w:tab w:val="num" w:pos="176"/>
                <w:tab w:val="left" w:pos="426"/>
              </w:tabs>
              <w:ind w:left="34"/>
              <w:rPr>
                <w:i/>
              </w:rPr>
            </w:pPr>
          </w:p>
        </w:tc>
        <w:tc>
          <w:tcPr>
            <w:tcW w:w="2385" w:type="dxa"/>
          </w:tcPr>
          <w:p w:rsidR="001D383A" w:rsidRPr="007F3CCE" w:rsidRDefault="001D383A" w:rsidP="007F3CCE">
            <w:pPr>
              <w:tabs>
                <w:tab w:val="num" w:pos="1"/>
                <w:tab w:val="left" w:pos="426"/>
              </w:tabs>
              <w:ind w:left="1"/>
              <w:rPr>
                <w:i/>
                <w:lang w:val="ru-RU"/>
              </w:rPr>
            </w:pPr>
            <w:r w:rsidRPr="007F3CCE">
              <w:rPr>
                <w:lang w:val="ru-RU"/>
              </w:rPr>
              <w:t>ОПК-6.2. Интерпретирует результаты применения естественнонаучных методов для решения задач раскрытия и расследования преступлений; участвует в построении и разработке версий, связанных с действиями по подготовке, совершению и сокрытию преступлений</w:t>
            </w:r>
          </w:p>
        </w:tc>
        <w:tc>
          <w:tcPr>
            <w:tcW w:w="3397" w:type="dxa"/>
          </w:tcPr>
          <w:p w:rsidR="001D383A" w:rsidRPr="007F3CCE" w:rsidRDefault="001D383A" w:rsidP="007F3CCE">
            <w:pPr>
              <w:rPr>
                <w:lang w:val="ru-RU"/>
              </w:rPr>
            </w:pPr>
            <w:r w:rsidRPr="007F3CCE">
              <w:rPr>
                <w:u w:val="words"/>
                <w:lang w:val="ru-RU"/>
              </w:rPr>
              <w:t>Знать:</w:t>
            </w:r>
            <w:r w:rsidRPr="007F3CCE">
              <w:rPr>
                <w:lang w:val="ru-RU"/>
              </w:rPr>
              <w:t xml:space="preserve"> классификацию и общую характеристику методов и технических средств, применяемых при раскрытия и расследования преступлений</w:t>
            </w:r>
          </w:p>
          <w:p w:rsidR="001D383A" w:rsidRPr="007F3CCE" w:rsidRDefault="001D383A" w:rsidP="007F3CCE">
            <w:pPr>
              <w:rPr>
                <w:lang w:val="ru-RU"/>
              </w:rPr>
            </w:pPr>
            <w:r w:rsidRPr="007F3CCE">
              <w:rPr>
                <w:u w:val="words"/>
                <w:lang w:val="ru-RU"/>
              </w:rPr>
              <w:t>Уметь:</w:t>
            </w:r>
            <w:r w:rsidRPr="007F3CCE">
              <w:rPr>
                <w:lang w:val="ru-RU"/>
              </w:rPr>
              <w:t xml:space="preserve"> использовать естественнонаучные методы и средства для решении профессиональных задач, использовать средства измерения</w:t>
            </w:r>
          </w:p>
          <w:p w:rsidR="001D383A" w:rsidRPr="007F3CCE" w:rsidRDefault="001D383A" w:rsidP="007F3CCE">
            <w:pPr>
              <w:tabs>
                <w:tab w:val="num" w:pos="1"/>
                <w:tab w:val="left" w:pos="426"/>
              </w:tabs>
              <w:ind w:left="1"/>
              <w:rPr>
                <w:i/>
                <w:lang w:val="ru-RU"/>
              </w:rPr>
            </w:pPr>
            <w:r w:rsidRPr="007F3CCE">
              <w:rPr>
                <w:u w:val="words"/>
                <w:lang w:val="ru-RU"/>
              </w:rPr>
              <w:t>Владеть:</w:t>
            </w:r>
            <w:r w:rsidRPr="007F3CCE">
              <w:rPr>
                <w:lang w:val="ru-RU"/>
              </w:rPr>
              <w:t xml:space="preserve"> навыками применения естественнонаучных методов при решении профессиональных задач</w:t>
            </w:r>
          </w:p>
        </w:tc>
        <w:tc>
          <w:tcPr>
            <w:tcW w:w="1879" w:type="dxa"/>
          </w:tcPr>
          <w:p w:rsidR="001D383A" w:rsidRPr="007F3CCE" w:rsidRDefault="001D383A" w:rsidP="001D383A">
            <w:pPr>
              <w:tabs>
                <w:tab w:val="num" w:pos="1"/>
                <w:tab w:val="left" w:pos="426"/>
              </w:tabs>
              <w:ind w:left="1"/>
              <w:jc w:val="center"/>
            </w:pPr>
            <w:r w:rsidRPr="007F3CCE">
              <w:t>Собеседование</w:t>
            </w:r>
          </w:p>
          <w:p w:rsidR="001D383A" w:rsidRPr="007F3CCE" w:rsidRDefault="001D383A" w:rsidP="001D383A">
            <w:pPr>
              <w:tabs>
                <w:tab w:val="num" w:pos="1"/>
                <w:tab w:val="left" w:pos="426"/>
              </w:tabs>
              <w:ind w:left="1"/>
              <w:jc w:val="center"/>
            </w:pPr>
            <w:r w:rsidRPr="007F3CCE">
              <w:t>презентация</w:t>
            </w:r>
          </w:p>
        </w:tc>
      </w:tr>
      <w:tr w:rsidR="001D383A" w:rsidRPr="00892139" w:rsidTr="007F3CCE">
        <w:trPr>
          <w:trHeight w:val="523"/>
        </w:trPr>
        <w:tc>
          <w:tcPr>
            <w:tcW w:w="2404" w:type="dxa"/>
            <w:vMerge/>
          </w:tcPr>
          <w:p w:rsidR="001D383A" w:rsidRPr="007F3CCE" w:rsidRDefault="001D383A" w:rsidP="007F3CCE">
            <w:pPr>
              <w:tabs>
                <w:tab w:val="num" w:pos="176"/>
                <w:tab w:val="left" w:pos="426"/>
              </w:tabs>
              <w:ind w:left="34"/>
              <w:rPr>
                <w:i/>
              </w:rPr>
            </w:pPr>
          </w:p>
        </w:tc>
        <w:tc>
          <w:tcPr>
            <w:tcW w:w="2385" w:type="dxa"/>
          </w:tcPr>
          <w:p w:rsidR="001D383A" w:rsidRPr="007F3CCE" w:rsidRDefault="001D383A" w:rsidP="007F3CCE">
            <w:pPr>
              <w:tabs>
                <w:tab w:val="num" w:pos="1"/>
                <w:tab w:val="left" w:pos="426"/>
              </w:tabs>
              <w:ind w:left="1"/>
              <w:rPr>
                <w:i/>
                <w:lang w:val="ru-RU"/>
              </w:rPr>
            </w:pPr>
            <w:r w:rsidRPr="007F3CCE">
              <w:rPr>
                <w:lang w:val="ru-RU"/>
              </w:rPr>
              <w:t xml:space="preserve">ОПК-6.3. Выполняет профессиональные задачи в особых </w:t>
            </w:r>
            <w:r w:rsidRPr="007F3CCE">
              <w:rPr>
                <w:lang w:val="ru-RU"/>
              </w:rPr>
              <w:lastRenderedPageBreak/>
              <w:t>условиях, чрезвычайных обстоятельствах, чрезвычайных ситуациях, в условиях режима чрезвычайного положения и военное время</w:t>
            </w:r>
          </w:p>
        </w:tc>
        <w:tc>
          <w:tcPr>
            <w:tcW w:w="3397" w:type="dxa"/>
          </w:tcPr>
          <w:p w:rsidR="001D383A" w:rsidRPr="007F3CCE" w:rsidRDefault="001D383A" w:rsidP="007F3CCE">
            <w:pPr>
              <w:rPr>
                <w:lang w:val="ru-RU"/>
              </w:rPr>
            </w:pPr>
            <w:r w:rsidRPr="007F3CCE">
              <w:rPr>
                <w:u w:val="words"/>
                <w:lang w:val="ru-RU"/>
              </w:rPr>
              <w:lastRenderedPageBreak/>
              <w:t>Знать:</w:t>
            </w:r>
            <w:r w:rsidRPr="007F3CCE">
              <w:rPr>
                <w:lang w:val="ru-RU"/>
              </w:rPr>
              <w:t xml:space="preserve"> профессиональные задачи в особых условиях, чрезвычайных обстоятельствах, чрезвычайных </w:t>
            </w:r>
            <w:r w:rsidRPr="007F3CCE">
              <w:rPr>
                <w:lang w:val="ru-RU"/>
              </w:rPr>
              <w:lastRenderedPageBreak/>
              <w:t>ситуациях, в условиях режима чрезвычайного положения и в военное время</w:t>
            </w:r>
          </w:p>
          <w:p w:rsidR="001D383A" w:rsidRPr="007F3CCE" w:rsidRDefault="001D383A" w:rsidP="007F3CCE">
            <w:pPr>
              <w:rPr>
                <w:lang w:val="ru-RU"/>
              </w:rPr>
            </w:pPr>
            <w:r w:rsidRPr="007F3CCE">
              <w:rPr>
                <w:u w:val="words"/>
                <w:lang w:val="ru-RU"/>
              </w:rPr>
              <w:t>Уметь:</w:t>
            </w:r>
            <w:r w:rsidRPr="007F3CCE">
              <w:rPr>
                <w:lang w:val="ru-RU"/>
              </w:rPr>
              <w:t xml:space="preserve"> обеспечивать личную безопасность и безопасность граждан в процессе решения служебных задач </w:t>
            </w:r>
          </w:p>
          <w:p w:rsidR="001D383A" w:rsidRPr="007F3CCE" w:rsidRDefault="001D383A" w:rsidP="007F3CCE">
            <w:pPr>
              <w:tabs>
                <w:tab w:val="num" w:pos="1"/>
                <w:tab w:val="left" w:pos="426"/>
              </w:tabs>
              <w:ind w:left="1"/>
              <w:rPr>
                <w:i/>
                <w:lang w:val="ru-RU"/>
              </w:rPr>
            </w:pPr>
            <w:r w:rsidRPr="007F3CCE">
              <w:rPr>
                <w:u w:val="words"/>
                <w:lang w:val="ru-RU"/>
              </w:rPr>
              <w:t>Владеть:</w:t>
            </w:r>
            <w:r w:rsidRPr="007F3CCE">
              <w:rPr>
                <w:lang w:val="ru-RU"/>
              </w:rPr>
              <w:t xml:space="preserve"> навыками выполнения профессиональных задач в особых чрезвычайных ситуациях, в условиях режима чрезвычайного положения и в военное время</w:t>
            </w:r>
          </w:p>
        </w:tc>
        <w:tc>
          <w:tcPr>
            <w:tcW w:w="1879" w:type="dxa"/>
          </w:tcPr>
          <w:p w:rsidR="001D383A" w:rsidRPr="007F3CCE" w:rsidRDefault="001D383A" w:rsidP="001D383A">
            <w:pPr>
              <w:tabs>
                <w:tab w:val="num" w:pos="1"/>
                <w:tab w:val="left" w:pos="426"/>
              </w:tabs>
              <w:ind w:left="1"/>
              <w:jc w:val="center"/>
            </w:pPr>
            <w:r w:rsidRPr="007F3CCE">
              <w:lastRenderedPageBreak/>
              <w:t>Собеседование</w:t>
            </w:r>
          </w:p>
          <w:p w:rsidR="001D383A" w:rsidRPr="007F3CCE" w:rsidRDefault="001D383A" w:rsidP="001D383A">
            <w:pPr>
              <w:tabs>
                <w:tab w:val="num" w:pos="1"/>
                <w:tab w:val="left" w:pos="426"/>
              </w:tabs>
              <w:ind w:left="1"/>
              <w:jc w:val="center"/>
            </w:pPr>
            <w:r w:rsidRPr="007F3CCE">
              <w:t>презентация</w:t>
            </w:r>
          </w:p>
        </w:tc>
      </w:tr>
      <w:tr w:rsidR="001D383A" w:rsidRPr="00F52D95" w:rsidTr="007F3CCE">
        <w:trPr>
          <w:trHeight w:val="508"/>
        </w:trPr>
        <w:tc>
          <w:tcPr>
            <w:tcW w:w="2404" w:type="dxa"/>
            <w:vMerge w:val="restart"/>
          </w:tcPr>
          <w:p w:rsidR="001D383A" w:rsidRPr="007F3CCE" w:rsidRDefault="001D383A" w:rsidP="007F3CCE">
            <w:pPr>
              <w:rPr>
                <w:lang w:val="ru-RU"/>
              </w:rPr>
            </w:pPr>
            <w:r w:rsidRPr="007F3CCE">
              <w:rPr>
                <w:lang w:val="ru-RU"/>
              </w:rPr>
              <w:t>ПК-1. Способен участвовать в процессуальных и иных действиях, предусмотренных законодательством с целью применения специальных знаний</w:t>
            </w:r>
          </w:p>
          <w:p w:rsidR="001D383A" w:rsidRPr="007F3CCE" w:rsidRDefault="001D383A" w:rsidP="007F3CCE">
            <w:pPr>
              <w:tabs>
                <w:tab w:val="num" w:pos="176"/>
                <w:tab w:val="left" w:pos="426"/>
              </w:tabs>
              <w:ind w:left="34"/>
              <w:rPr>
                <w:i/>
                <w:lang w:val="ru-RU"/>
              </w:rPr>
            </w:pPr>
          </w:p>
        </w:tc>
        <w:tc>
          <w:tcPr>
            <w:tcW w:w="2385" w:type="dxa"/>
          </w:tcPr>
          <w:p w:rsidR="001D383A" w:rsidRPr="007F3CCE" w:rsidRDefault="001D383A" w:rsidP="007F3CCE">
            <w:pPr>
              <w:tabs>
                <w:tab w:val="num" w:pos="1"/>
                <w:tab w:val="left" w:pos="426"/>
              </w:tabs>
              <w:ind w:left="1"/>
              <w:rPr>
                <w:i/>
                <w:lang w:val="ru-RU"/>
              </w:rPr>
            </w:pPr>
            <w:r w:rsidRPr="007F3CCE">
              <w:rPr>
                <w:lang w:val="ru-RU"/>
              </w:rPr>
              <w:t>ПК-1.1. Участвует в процессуальных и иных действиях, предусмотренных законодательством с целью применения специальных знаний. Участвует в совместной работе и/или выполняет определенные задания под контролем организатора процессуальных действий</w:t>
            </w:r>
          </w:p>
        </w:tc>
        <w:tc>
          <w:tcPr>
            <w:tcW w:w="3397" w:type="dxa"/>
          </w:tcPr>
          <w:p w:rsidR="001D383A" w:rsidRPr="007F3CCE" w:rsidRDefault="001D383A" w:rsidP="007F3CCE">
            <w:pPr>
              <w:rPr>
                <w:i/>
                <w:u w:val="single"/>
                <w:lang w:val="ru-RU"/>
              </w:rPr>
            </w:pPr>
            <w:r w:rsidRPr="007F3CCE">
              <w:rPr>
                <w:i/>
                <w:u w:val="words"/>
                <w:lang w:val="ru-RU"/>
              </w:rPr>
              <w:t>Знать</w:t>
            </w:r>
            <w:r w:rsidRPr="007F3CCE">
              <w:rPr>
                <w:i/>
                <w:u w:val="single"/>
                <w:lang w:val="ru-RU"/>
              </w:rPr>
              <w:t>:</w:t>
            </w:r>
          </w:p>
          <w:p w:rsidR="001D383A" w:rsidRPr="007F3CCE" w:rsidRDefault="001D383A" w:rsidP="007F3CCE">
            <w:pPr>
              <w:rPr>
                <w:lang w:val="ru-RU"/>
              </w:rPr>
            </w:pPr>
            <w:r w:rsidRPr="007F3CCE">
              <w:rPr>
                <w:lang w:val="ru-RU"/>
              </w:rPr>
              <w:t>- нормативно-правовые акты регулирующие деятельность судебного эксперта и специалиста при  участии в процессуальных и иных действиях предусмотренных законодательством с целью применения специальных знаний;</w:t>
            </w:r>
          </w:p>
          <w:p w:rsidR="001D383A" w:rsidRPr="007F3CCE" w:rsidRDefault="001D383A" w:rsidP="007F3CCE">
            <w:pPr>
              <w:rPr>
                <w:i/>
                <w:u w:val="single"/>
                <w:lang w:val="ru-RU"/>
              </w:rPr>
            </w:pPr>
            <w:r w:rsidRPr="007F3CCE">
              <w:rPr>
                <w:lang w:val="ru-RU"/>
              </w:rPr>
              <w:t xml:space="preserve">- </w:t>
            </w:r>
            <w:r w:rsidRPr="007F3CCE">
              <w:rPr>
                <w:lang w:val="ru-RU" w:eastAsia="en-US"/>
              </w:rPr>
              <w:t>экспертные методики, используемые для решения диагностических и идентификационных задач в процессе проведения экспертиз и исследований криминалистических объектов, порядок работы на приборах и оборудовании, используемых в этих целях.</w:t>
            </w:r>
          </w:p>
          <w:p w:rsidR="001D383A" w:rsidRPr="007F3CCE" w:rsidRDefault="001D383A" w:rsidP="007F3CCE">
            <w:pPr>
              <w:rPr>
                <w:i/>
                <w:u w:val="single"/>
                <w:lang w:val="ru-RU"/>
              </w:rPr>
            </w:pPr>
            <w:r w:rsidRPr="007F3CCE">
              <w:rPr>
                <w:i/>
                <w:u w:val="words"/>
                <w:lang w:val="ru-RU"/>
              </w:rPr>
              <w:t>Уметь:</w:t>
            </w:r>
          </w:p>
          <w:p w:rsidR="001D383A" w:rsidRPr="007F3CCE" w:rsidRDefault="001D383A" w:rsidP="007F3CCE">
            <w:pPr>
              <w:rPr>
                <w:lang w:val="ru-RU"/>
              </w:rPr>
            </w:pPr>
            <w:r w:rsidRPr="007F3CCE">
              <w:rPr>
                <w:lang w:val="ru-RU"/>
              </w:rPr>
              <w:t>- применять полученные знания регулирующие деятельность судебного эксперта и специалиста при  участии в процессуальных и иных действиях предусмотренных законодательством;</w:t>
            </w:r>
          </w:p>
          <w:p w:rsidR="001D383A" w:rsidRPr="007F3CCE" w:rsidRDefault="001D383A" w:rsidP="007F3CCE">
            <w:pPr>
              <w:rPr>
                <w:lang w:val="ru-RU" w:eastAsia="en-US"/>
              </w:rPr>
            </w:pPr>
            <w:r w:rsidRPr="007F3CCE">
              <w:rPr>
                <w:lang w:val="ru-RU" w:eastAsia="en-US"/>
              </w:rPr>
              <w:t>- применять экспертные методики, используемые для решения диагностических и идентификационных задач в процессе проведения экспертиз и исследований криминалистических объектов, работать с приборами и оборудованием, используемыми в этих целях.</w:t>
            </w:r>
          </w:p>
          <w:p w:rsidR="001D383A" w:rsidRPr="007F3CCE" w:rsidRDefault="001D383A" w:rsidP="007F3CCE">
            <w:pPr>
              <w:rPr>
                <w:i/>
                <w:u w:val="single"/>
                <w:lang w:val="ru-RU"/>
              </w:rPr>
            </w:pPr>
            <w:r w:rsidRPr="007F3CCE">
              <w:rPr>
                <w:i/>
                <w:u w:val="words"/>
                <w:lang w:val="ru-RU"/>
              </w:rPr>
              <w:t>Владеть:</w:t>
            </w:r>
          </w:p>
          <w:p w:rsidR="001D383A" w:rsidRPr="007F3CCE" w:rsidRDefault="001D383A" w:rsidP="007F3CCE">
            <w:pPr>
              <w:rPr>
                <w:i/>
                <w:u w:val="single"/>
                <w:lang w:val="ru-RU"/>
              </w:rPr>
            </w:pPr>
            <w:r w:rsidRPr="007F3CCE">
              <w:rPr>
                <w:lang w:val="ru-RU"/>
              </w:rPr>
              <w:t>- навыками применения знаний, регулирующих деятельность судебного эксперта и специалиста при  участии в процессуальных и иных действиях предусмотренных законодательством;</w:t>
            </w:r>
          </w:p>
          <w:p w:rsidR="001D383A" w:rsidRPr="007F3CCE" w:rsidRDefault="001D383A" w:rsidP="007F3CCE">
            <w:pPr>
              <w:rPr>
                <w:lang w:val="ru-RU"/>
              </w:rPr>
            </w:pPr>
            <w:r w:rsidRPr="007F3CCE">
              <w:rPr>
                <w:lang w:val="ru-RU" w:eastAsia="en-US"/>
              </w:rPr>
              <w:t>-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  навыками работы на приборах и оборудовании, используемых в этих целях.</w:t>
            </w:r>
          </w:p>
        </w:tc>
        <w:tc>
          <w:tcPr>
            <w:tcW w:w="1879" w:type="dxa"/>
          </w:tcPr>
          <w:p w:rsidR="001D383A" w:rsidRPr="007F3CCE" w:rsidRDefault="001D383A" w:rsidP="001D383A">
            <w:pPr>
              <w:tabs>
                <w:tab w:val="num" w:pos="1"/>
                <w:tab w:val="left" w:pos="426"/>
              </w:tabs>
              <w:ind w:left="1"/>
              <w:jc w:val="center"/>
            </w:pPr>
            <w:r w:rsidRPr="007F3CCE">
              <w:t>Собеседование</w:t>
            </w:r>
          </w:p>
          <w:p w:rsidR="001D383A" w:rsidRPr="007F3CCE" w:rsidRDefault="001D383A" w:rsidP="001D383A">
            <w:pPr>
              <w:tabs>
                <w:tab w:val="num" w:pos="1"/>
                <w:tab w:val="left" w:pos="426"/>
              </w:tabs>
              <w:ind w:left="1"/>
              <w:jc w:val="center"/>
            </w:pPr>
            <w:r w:rsidRPr="007F3CCE">
              <w:t>презентация</w:t>
            </w:r>
          </w:p>
        </w:tc>
      </w:tr>
      <w:tr w:rsidR="001D383A" w:rsidRPr="00F52D95" w:rsidTr="007F3CCE">
        <w:trPr>
          <w:trHeight w:val="508"/>
        </w:trPr>
        <w:tc>
          <w:tcPr>
            <w:tcW w:w="2404" w:type="dxa"/>
            <w:vMerge/>
          </w:tcPr>
          <w:p w:rsidR="001D383A" w:rsidRPr="007F3CCE" w:rsidRDefault="001D383A" w:rsidP="007F3CCE">
            <w:pPr>
              <w:tabs>
                <w:tab w:val="num" w:pos="176"/>
                <w:tab w:val="left" w:pos="426"/>
              </w:tabs>
              <w:ind w:left="34"/>
              <w:rPr>
                <w:i/>
              </w:rPr>
            </w:pPr>
          </w:p>
        </w:tc>
        <w:tc>
          <w:tcPr>
            <w:tcW w:w="2385" w:type="dxa"/>
          </w:tcPr>
          <w:p w:rsidR="001D383A" w:rsidRPr="007F3CCE" w:rsidRDefault="001D383A" w:rsidP="007F3CCE">
            <w:pPr>
              <w:tabs>
                <w:tab w:val="num" w:pos="1"/>
                <w:tab w:val="left" w:pos="426"/>
              </w:tabs>
              <w:ind w:left="1"/>
              <w:rPr>
                <w:i/>
                <w:lang w:val="ru-RU"/>
              </w:rPr>
            </w:pPr>
            <w:r w:rsidRPr="007F3CCE">
              <w:rPr>
                <w:lang w:val="ru-RU"/>
              </w:rPr>
              <w:t xml:space="preserve">ПК-1.2. Участвует в разработке форм использования специальных знаний, использует свой процессуальный статус и компетенцию специалиста для понимания функциональных задач и </w:t>
            </w:r>
            <w:r w:rsidRPr="007F3CCE">
              <w:rPr>
                <w:lang w:val="ru-RU"/>
              </w:rPr>
              <w:lastRenderedPageBreak/>
              <w:t>приемов по их достижению. Умеет осуществлять иные формы взаимодействия с участниками судебного процесса, предвидеть юридические последствия процессуальных решений, готов самостоятельно выполнять отдельные поручения</w:t>
            </w:r>
          </w:p>
        </w:tc>
        <w:tc>
          <w:tcPr>
            <w:tcW w:w="3397" w:type="dxa"/>
          </w:tcPr>
          <w:p w:rsidR="001D383A" w:rsidRPr="007F3CCE" w:rsidRDefault="001D383A" w:rsidP="007F3CCE">
            <w:pPr>
              <w:rPr>
                <w:i/>
                <w:u w:val="single"/>
                <w:lang w:val="ru-RU"/>
              </w:rPr>
            </w:pPr>
            <w:r w:rsidRPr="007F3CCE">
              <w:rPr>
                <w:i/>
                <w:u w:val="words"/>
                <w:lang w:val="ru-RU"/>
              </w:rPr>
              <w:lastRenderedPageBreak/>
              <w:t>Знать</w:t>
            </w:r>
            <w:r w:rsidRPr="007F3CCE">
              <w:rPr>
                <w:i/>
                <w:u w:val="single"/>
                <w:lang w:val="ru-RU"/>
              </w:rPr>
              <w:t>:</w:t>
            </w:r>
          </w:p>
          <w:p w:rsidR="001D383A" w:rsidRPr="007F3CCE" w:rsidRDefault="001D383A" w:rsidP="007F3CCE">
            <w:pPr>
              <w:rPr>
                <w:lang w:val="ru-RU"/>
              </w:rPr>
            </w:pPr>
            <w:r w:rsidRPr="007F3CCE">
              <w:rPr>
                <w:lang w:val="ru-RU"/>
              </w:rPr>
              <w:t>- нормативно-правовые акты регулирующие деятельность судебного эксперта и специалиста при  участии в процессуальных и иных действиях предусмотренных законодательством с целью применения специальных знаний;</w:t>
            </w:r>
          </w:p>
          <w:p w:rsidR="001D383A" w:rsidRPr="007F3CCE" w:rsidRDefault="001D383A" w:rsidP="007F3CCE">
            <w:pPr>
              <w:rPr>
                <w:i/>
                <w:u w:val="single"/>
                <w:lang w:val="ru-RU"/>
              </w:rPr>
            </w:pPr>
            <w:r w:rsidRPr="007F3CCE">
              <w:rPr>
                <w:lang w:val="ru-RU"/>
              </w:rPr>
              <w:t xml:space="preserve">- </w:t>
            </w:r>
            <w:r w:rsidRPr="007F3CCE">
              <w:rPr>
                <w:lang w:val="ru-RU" w:eastAsia="en-US"/>
              </w:rPr>
              <w:t xml:space="preserve">экспертные методики, используемые для решения </w:t>
            </w:r>
            <w:r w:rsidRPr="007F3CCE">
              <w:rPr>
                <w:lang w:val="ru-RU" w:eastAsia="en-US"/>
              </w:rPr>
              <w:lastRenderedPageBreak/>
              <w:t>диагностических и идентификационных задач в процессе проведения экспертиз и исследований криминалистических объектов, порядок работы на приборах и оборудовании, используемых в этих целях.</w:t>
            </w:r>
          </w:p>
          <w:p w:rsidR="001D383A" w:rsidRPr="007F3CCE" w:rsidRDefault="001D383A" w:rsidP="007F3CCE">
            <w:pPr>
              <w:rPr>
                <w:i/>
                <w:u w:val="single"/>
                <w:lang w:val="ru-RU"/>
              </w:rPr>
            </w:pPr>
            <w:r w:rsidRPr="007F3CCE">
              <w:rPr>
                <w:i/>
                <w:u w:val="words"/>
                <w:lang w:val="ru-RU"/>
              </w:rPr>
              <w:t>Уметь:</w:t>
            </w:r>
          </w:p>
          <w:p w:rsidR="001D383A" w:rsidRPr="007F3CCE" w:rsidRDefault="001D383A" w:rsidP="007F3CCE">
            <w:pPr>
              <w:rPr>
                <w:lang w:val="ru-RU"/>
              </w:rPr>
            </w:pPr>
            <w:r w:rsidRPr="007F3CCE">
              <w:rPr>
                <w:lang w:val="ru-RU"/>
              </w:rPr>
              <w:t>- применять полученные знания регулирующие деятельность судебного эксперта и специалиста при  участии в процессуальных и иных действиях предусмотренных законодательством;</w:t>
            </w:r>
          </w:p>
          <w:p w:rsidR="001D383A" w:rsidRPr="007F3CCE" w:rsidRDefault="001D383A" w:rsidP="007F3CCE">
            <w:pPr>
              <w:rPr>
                <w:lang w:val="ru-RU" w:eastAsia="en-US"/>
              </w:rPr>
            </w:pPr>
            <w:r w:rsidRPr="007F3CCE">
              <w:rPr>
                <w:lang w:val="ru-RU" w:eastAsia="en-US"/>
              </w:rPr>
              <w:t>- применять экспертные методики, используемые для решения диагностических и идентификационных задач в процессе проведения экспертиз и исследований криминалистических объектов, работать с приборами и оборудованием, используемыми в этих целях.</w:t>
            </w:r>
          </w:p>
          <w:p w:rsidR="001D383A" w:rsidRPr="007F3CCE" w:rsidRDefault="001D383A" w:rsidP="007F3CCE">
            <w:pPr>
              <w:rPr>
                <w:i/>
                <w:u w:val="single"/>
                <w:lang w:val="ru-RU"/>
              </w:rPr>
            </w:pPr>
            <w:r w:rsidRPr="007F3CCE">
              <w:rPr>
                <w:i/>
                <w:u w:val="words"/>
                <w:lang w:val="ru-RU"/>
              </w:rPr>
              <w:t>Владеть:</w:t>
            </w:r>
          </w:p>
          <w:p w:rsidR="001D383A" w:rsidRPr="007F3CCE" w:rsidRDefault="001D383A" w:rsidP="007F3CCE">
            <w:pPr>
              <w:rPr>
                <w:i/>
                <w:u w:val="single"/>
                <w:lang w:val="ru-RU"/>
              </w:rPr>
            </w:pPr>
            <w:r w:rsidRPr="007F3CCE">
              <w:rPr>
                <w:lang w:val="ru-RU"/>
              </w:rPr>
              <w:t>- навыками применения знаний, регулирующих деятельность судебного эксперта и специалиста при  участии в процессуальных и иных действиях предусмотренных законодательством;</w:t>
            </w:r>
          </w:p>
          <w:p w:rsidR="001D383A" w:rsidRPr="007F3CCE" w:rsidRDefault="001D383A" w:rsidP="007F3CCE">
            <w:pPr>
              <w:rPr>
                <w:lang w:val="ru-RU"/>
              </w:rPr>
            </w:pPr>
            <w:r w:rsidRPr="007F3CCE">
              <w:rPr>
                <w:lang w:val="ru-RU" w:eastAsia="en-US"/>
              </w:rPr>
              <w:t>-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  навыками работы на приборах и оборудовании, используемых в этих целях.</w:t>
            </w:r>
          </w:p>
        </w:tc>
        <w:tc>
          <w:tcPr>
            <w:tcW w:w="1879" w:type="dxa"/>
          </w:tcPr>
          <w:p w:rsidR="001D383A" w:rsidRPr="007F3CCE" w:rsidRDefault="001D383A" w:rsidP="001D383A">
            <w:pPr>
              <w:tabs>
                <w:tab w:val="num" w:pos="1"/>
                <w:tab w:val="left" w:pos="426"/>
              </w:tabs>
              <w:ind w:left="1"/>
              <w:jc w:val="center"/>
            </w:pPr>
            <w:r w:rsidRPr="007F3CCE">
              <w:lastRenderedPageBreak/>
              <w:t>Собеседование</w:t>
            </w:r>
          </w:p>
          <w:p w:rsidR="001D383A" w:rsidRPr="007F3CCE" w:rsidRDefault="001D383A" w:rsidP="001D383A">
            <w:pPr>
              <w:tabs>
                <w:tab w:val="num" w:pos="1"/>
                <w:tab w:val="left" w:pos="426"/>
              </w:tabs>
              <w:ind w:left="1"/>
              <w:jc w:val="center"/>
            </w:pPr>
            <w:r w:rsidRPr="007F3CCE">
              <w:t>презентация</w:t>
            </w:r>
          </w:p>
        </w:tc>
      </w:tr>
      <w:tr w:rsidR="00B272AA" w:rsidRPr="00B272AA" w:rsidTr="007F3CCE">
        <w:trPr>
          <w:trHeight w:val="508"/>
        </w:trPr>
        <w:tc>
          <w:tcPr>
            <w:tcW w:w="2404" w:type="dxa"/>
            <w:vMerge w:val="restart"/>
          </w:tcPr>
          <w:p w:rsidR="00B272AA" w:rsidRPr="007F3CCE" w:rsidRDefault="00B272AA" w:rsidP="007F3CCE">
            <w:pPr>
              <w:rPr>
                <w:lang w:val="ru-RU"/>
              </w:rPr>
            </w:pPr>
            <w:r w:rsidRPr="007F3CCE">
              <w:rPr>
                <w:lang w:val="ru-RU"/>
              </w:rPr>
              <w:t>ПК-5. Способен содействовать в обнаружении, закреплении и изъятии объектов для целей гражданского, арбитражного, административного и уголовного судопроизводства, производства по делам об административных правонарушениях</w:t>
            </w:r>
          </w:p>
          <w:p w:rsidR="00B272AA" w:rsidRPr="007F3CCE" w:rsidRDefault="00B272AA" w:rsidP="007F3CCE">
            <w:pPr>
              <w:tabs>
                <w:tab w:val="num" w:pos="176"/>
                <w:tab w:val="left" w:pos="426"/>
              </w:tabs>
              <w:ind w:left="34"/>
              <w:rPr>
                <w:i/>
                <w:lang w:val="ru-RU"/>
              </w:rPr>
            </w:pPr>
          </w:p>
        </w:tc>
        <w:tc>
          <w:tcPr>
            <w:tcW w:w="2385" w:type="dxa"/>
          </w:tcPr>
          <w:p w:rsidR="00B272AA" w:rsidRPr="007F3CCE" w:rsidRDefault="00B272AA" w:rsidP="007F3CCE">
            <w:pPr>
              <w:rPr>
                <w:lang w:val="ru-RU"/>
              </w:rPr>
            </w:pPr>
            <w:r w:rsidRPr="007F3CCE">
              <w:rPr>
                <w:lang w:val="ru-RU"/>
              </w:rPr>
              <w:t>ПК-5.1. Участвует в обнаружении, закреплении,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w:t>
            </w:r>
          </w:p>
          <w:p w:rsidR="00B272AA" w:rsidRPr="007F3CCE" w:rsidRDefault="00B272AA" w:rsidP="007F3CCE">
            <w:pPr>
              <w:tabs>
                <w:tab w:val="num" w:pos="1"/>
                <w:tab w:val="left" w:pos="426"/>
              </w:tabs>
              <w:ind w:left="1"/>
              <w:rPr>
                <w:i/>
                <w:lang w:val="ru-RU"/>
              </w:rPr>
            </w:pPr>
          </w:p>
        </w:tc>
        <w:tc>
          <w:tcPr>
            <w:tcW w:w="3397" w:type="dxa"/>
          </w:tcPr>
          <w:p w:rsidR="00B272AA" w:rsidRPr="007F3CCE" w:rsidRDefault="00B272AA" w:rsidP="007F3CCE">
            <w:pPr>
              <w:rPr>
                <w:i/>
                <w:u w:val="single"/>
                <w:lang w:val="ru-RU"/>
              </w:rPr>
            </w:pPr>
            <w:r w:rsidRPr="007F3CCE">
              <w:rPr>
                <w:i/>
                <w:u w:val="words"/>
                <w:lang w:val="ru-RU"/>
              </w:rPr>
              <w:t>Знать:</w:t>
            </w:r>
          </w:p>
          <w:p w:rsidR="00B272AA" w:rsidRPr="007F3CCE" w:rsidRDefault="00B272AA" w:rsidP="007F3CCE">
            <w:pPr>
              <w:rPr>
                <w:lang w:val="ru-RU"/>
              </w:rPr>
            </w:pPr>
            <w:r w:rsidRPr="007F3CCE">
              <w:rPr>
                <w:lang w:val="ru-RU"/>
              </w:rPr>
              <w:t>- процессуальные требования и методики деятельности по обнаружению, закреплению,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w:t>
            </w:r>
          </w:p>
          <w:p w:rsidR="00B272AA" w:rsidRPr="007F3CCE" w:rsidRDefault="00B272AA" w:rsidP="007F3CCE">
            <w:pPr>
              <w:rPr>
                <w:i/>
                <w:u w:val="single"/>
                <w:lang w:val="ru-RU"/>
              </w:rPr>
            </w:pPr>
            <w:r w:rsidRPr="007F3CCE">
              <w:rPr>
                <w:lang w:val="ru-RU"/>
              </w:rPr>
              <w:t>- организацию и приемы эффективного применения специальных знаний в рамках конкретного вида судопроизводства и организацию обеспечения их реализации</w:t>
            </w:r>
            <w:r w:rsidRPr="007F3CCE">
              <w:rPr>
                <w:lang w:val="ru-RU" w:eastAsia="en-US"/>
              </w:rPr>
              <w:t>.</w:t>
            </w:r>
          </w:p>
          <w:p w:rsidR="00B272AA" w:rsidRPr="007F3CCE" w:rsidRDefault="00B272AA" w:rsidP="007F3CCE">
            <w:pPr>
              <w:rPr>
                <w:i/>
                <w:u w:val="single"/>
                <w:lang w:val="ru-RU"/>
              </w:rPr>
            </w:pPr>
            <w:r w:rsidRPr="007F3CCE">
              <w:rPr>
                <w:i/>
                <w:u w:val="single"/>
                <w:lang w:val="ru-RU"/>
              </w:rPr>
              <w:t>Уметь:</w:t>
            </w:r>
          </w:p>
          <w:p w:rsidR="00B272AA" w:rsidRPr="007F3CCE" w:rsidRDefault="00B272AA" w:rsidP="007F3CCE">
            <w:pPr>
              <w:rPr>
                <w:lang w:val="ru-RU"/>
              </w:rPr>
            </w:pPr>
            <w:r w:rsidRPr="007F3CCE">
              <w:rPr>
                <w:lang w:val="ru-RU"/>
              </w:rPr>
              <w:t xml:space="preserve">- применять процессуальное законодательство и методики в деятельности по обнаружению, закреплению,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 </w:t>
            </w:r>
          </w:p>
          <w:p w:rsidR="00B272AA" w:rsidRPr="007F3CCE" w:rsidRDefault="00B272AA" w:rsidP="007F3CCE">
            <w:pPr>
              <w:rPr>
                <w:lang w:val="ru-RU" w:eastAsia="en-US"/>
              </w:rPr>
            </w:pPr>
            <w:r w:rsidRPr="007F3CCE">
              <w:rPr>
                <w:lang w:val="ru-RU" w:eastAsia="en-US"/>
              </w:rPr>
              <w:t xml:space="preserve">- </w:t>
            </w:r>
            <w:r w:rsidRPr="007F3CCE">
              <w:rPr>
                <w:lang w:val="ru-RU"/>
              </w:rPr>
              <w:t xml:space="preserve">эффективного </w:t>
            </w:r>
            <w:r w:rsidRPr="007F3CCE">
              <w:rPr>
                <w:lang w:val="ru-RU" w:eastAsia="en-US"/>
              </w:rPr>
              <w:t>применять</w:t>
            </w:r>
            <w:r w:rsidRPr="007F3CCE">
              <w:rPr>
                <w:lang w:val="ru-RU"/>
              </w:rPr>
              <w:t xml:space="preserve"> специальные знания в рамках конкретного вида судопроизводства и организационно обеспечивать их реализацию</w:t>
            </w:r>
            <w:r w:rsidRPr="007F3CCE">
              <w:rPr>
                <w:lang w:val="ru-RU" w:eastAsia="en-US"/>
              </w:rPr>
              <w:t>.</w:t>
            </w:r>
          </w:p>
          <w:p w:rsidR="00B272AA" w:rsidRPr="00771D0D" w:rsidRDefault="00B272AA" w:rsidP="007F3CCE">
            <w:pPr>
              <w:rPr>
                <w:i/>
                <w:u w:val="single"/>
                <w:lang w:val="ru-RU"/>
              </w:rPr>
            </w:pPr>
            <w:r w:rsidRPr="00771D0D">
              <w:rPr>
                <w:i/>
                <w:u w:val="words"/>
                <w:lang w:val="ru-RU"/>
              </w:rPr>
              <w:t>Владеть:</w:t>
            </w:r>
          </w:p>
          <w:p w:rsidR="00B272AA" w:rsidRPr="007F3CCE" w:rsidRDefault="00B272AA" w:rsidP="007F3CCE">
            <w:pPr>
              <w:rPr>
                <w:lang w:val="ru-RU"/>
              </w:rPr>
            </w:pPr>
            <w:r w:rsidRPr="007F3CCE">
              <w:rPr>
                <w:lang w:val="ru-RU"/>
              </w:rPr>
              <w:lastRenderedPageBreak/>
              <w:t>- навыками применения процессуального законодательства и методик в деятельности по обнаружению, закреплению,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w:t>
            </w:r>
          </w:p>
          <w:p w:rsidR="00B272AA" w:rsidRPr="007F3CCE" w:rsidRDefault="00B272AA" w:rsidP="007F3CCE">
            <w:pPr>
              <w:tabs>
                <w:tab w:val="num" w:pos="1"/>
                <w:tab w:val="left" w:pos="426"/>
              </w:tabs>
              <w:ind w:left="1"/>
              <w:rPr>
                <w:i/>
                <w:lang w:val="ru-RU"/>
              </w:rPr>
            </w:pPr>
            <w:r w:rsidRPr="007F3CCE">
              <w:rPr>
                <w:lang w:val="ru-RU"/>
              </w:rPr>
              <w:t xml:space="preserve">- навыками эффективного </w:t>
            </w:r>
            <w:r w:rsidRPr="007F3CCE">
              <w:rPr>
                <w:lang w:val="ru-RU" w:eastAsia="en-US"/>
              </w:rPr>
              <w:t>применения</w:t>
            </w:r>
            <w:r w:rsidRPr="007F3CCE">
              <w:rPr>
                <w:lang w:val="ru-RU"/>
              </w:rPr>
              <w:t xml:space="preserve"> специальных знаний в рамках конкретного вида судопроизводства и организационного обеспечения их реализации</w:t>
            </w:r>
            <w:r w:rsidRPr="007F3CCE">
              <w:rPr>
                <w:lang w:val="ru-RU" w:eastAsia="en-US"/>
              </w:rPr>
              <w:t>.</w:t>
            </w:r>
          </w:p>
        </w:tc>
        <w:tc>
          <w:tcPr>
            <w:tcW w:w="1879" w:type="dxa"/>
          </w:tcPr>
          <w:p w:rsidR="00B272AA" w:rsidRPr="007F3CCE" w:rsidRDefault="00B272AA" w:rsidP="00B272AA">
            <w:pPr>
              <w:tabs>
                <w:tab w:val="num" w:pos="1"/>
                <w:tab w:val="left" w:pos="426"/>
              </w:tabs>
              <w:ind w:left="1"/>
              <w:jc w:val="center"/>
            </w:pPr>
            <w:r w:rsidRPr="007F3CCE">
              <w:lastRenderedPageBreak/>
              <w:t>Собеседование</w:t>
            </w:r>
          </w:p>
          <w:p w:rsidR="00B272AA" w:rsidRPr="007F3CCE" w:rsidRDefault="00B272AA" w:rsidP="00B272AA">
            <w:pPr>
              <w:tabs>
                <w:tab w:val="num" w:pos="1"/>
                <w:tab w:val="left" w:pos="426"/>
              </w:tabs>
              <w:ind w:left="1"/>
              <w:jc w:val="center"/>
              <w:rPr>
                <w:lang w:val="ru-RU"/>
              </w:rPr>
            </w:pPr>
            <w:r w:rsidRPr="007F3CCE">
              <w:t>презентация</w:t>
            </w:r>
          </w:p>
        </w:tc>
      </w:tr>
      <w:tr w:rsidR="00B272AA" w:rsidRPr="00B272AA" w:rsidTr="007F3CCE">
        <w:trPr>
          <w:trHeight w:val="508"/>
        </w:trPr>
        <w:tc>
          <w:tcPr>
            <w:tcW w:w="2404" w:type="dxa"/>
            <w:vMerge/>
          </w:tcPr>
          <w:p w:rsidR="00B272AA" w:rsidRPr="007F3CCE" w:rsidRDefault="00B272AA" w:rsidP="007F3CCE">
            <w:pPr>
              <w:tabs>
                <w:tab w:val="num" w:pos="176"/>
                <w:tab w:val="left" w:pos="426"/>
              </w:tabs>
              <w:ind w:left="34"/>
              <w:rPr>
                <w:i/>
                <w:lang w:val="ru-RU"/>
              </w:rPr>
            </w:pPr>
          </w:p>
        </w:tc>
        <w:tc>
          <w:tcPr>
            <w:tcW w:w="2385" w:type="dxa"/>
          </w:tcPr>
          <w:p w:rsidR="00B272AA" w:rsidRPr="007F3CCE" w:rsidRDefault="00B272AA" w:rsidP="007F3CCE">
            <w:pPr>
              <w:rPr>
                <w:lang w:val="ru-RU"/>
              </w:rPr>
            </w:pPr>
            <w:r w:rsidRPr="007F3CCE">
              <w:rPr>
                <w:lang w:val="ru-RU"/>
              </w:rPr>
              <w:t>ПК-5.2.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w:t>
            </w:r>
          </w:p>
          <w:p w:rsidR="00B272AA" w:rsidRPr="007F3CCE" w:rsidRDefault="00B272AA" w:rsidP="007F3CCE">
            <w:pPr>
              <w:tabs>
                <w:tab w:val="num" w:pos="1"/>
                <w:tab w:val="left" w:pos="426"/>
              </w:tabs>
              <w:ind w:left="1"/>
              <w:rPr>
                <w:i/>
                <w:lang w:val="ru-RU"/>
              </w:rPr>
            </w:pPr>
          </w:p>
        </w:tc>
        <w:tc>
          <w:tcPr>
            <w:tcW w:w="3397" w:type="dxa"/>
          </w:tcPr>
          <w:p w:rsidR="00B272AA" w:rsidRPr="007F3CCE" w:rsidRDefault="00B272AA" w:rsidP="007F3CCE">
            <w:pPr>
              <w:rPr>
                <w:i/>
                <w:u w:val="single"/>
                <w:lang w:val="ru-RU"/>
              </w:rPr>
            </w:pPr>
            <w:r w:rsidRPr="007F3CCE">
              <w:rPr>
                <w:i/>
                <w:u w:val="words"/>
                <w:lang w:val="ru-RU"/>
              </w:rPr>
              <w:t>Знать:</w:t>
            </w:r>
          </w:p>
          <w:p w:rsidR="00B272AA" w:rsidRPr="007F3CCE" w:rsidRDefault="00B272AA" w:rsidP="007F3CCE">
            <w:pPr>
              <w:rPr>
                <w:i/>
                <w:u w:val="single"/>
                <w:lang w:val="ru-RU"/>
              </w:rPr>
            </w:pPr>
            <w:r w:rsidRPr="007F3CCE">
              <w:rPr>
                <w:lang w:val="ru-RU"/>
              </w:rPr>
              <w:t>-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w:t>
            </w:r>
          </w:p>
          <w:p w:rsidR="00B272AA" w:rsidRPr="007F3CCE" w:rsidRDefault="00B272AA" w:rsidP="007F3CCE">
            <w:pPr>
              <w:rPr>
                <w:i/>
                <w:u w:val="single"/>
                <w:lang w:val="ru-RU"/>
              </w:rPr>
            </w:pPr>
            <w:r w:rsidRPr="007F3CCE">
              <w:rPr>
                <w:i/>
                <w:u w:val="words"/>
                <w:lang w:val="ru-RU"/>
              </w:rPr>
              <w:t>Уметь:</w:t>
            </w:r>
          </w:p>
          <w:p w:rsidR="00B272AA" w:rsidRPr="007F3CCE" w:rsidRDefault="00B272AA" w:rsidP="007F3CCE">
            <w:pPr>
              <w:rPr>
                <w:lang w:val="ru-RU" w:eastAsia="en-US"/>
              </w:rPr>
            </w:pPr>
            <w:r w:rsidRPr="007F3CCE">
              <w:rPr>
                <w:lang w:val="ru-RU"/>
              </w:rPr>
              <w:t>-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w:t>
            </w:r>
          </w:p>
          <w:p w:rsidR="00B272AA" w:rsidRPr="00771D0D" w:rsidRDefault="00B272AA" w:rsidP="007F3CCE">
            <w:pPr>
              <w:rPr>
                <w:i/>
                <w:u w:val="single"/>
                <w:lang w:val="ru-RU"/>
              </w:rPr>
            </w:pPr>
            <w:r w:rsidRPr="00771D0D">
              <w:rPr>
                <w:i/>
                <w:u w:val="words"/>
                <w:lang w:val="ru-RU"/>
              </w:rPr>
              <w:t>Владеть:</w:t>
            </w:r>
          </w:p>
          <w:p w:rsidR="00B272AA" w:rsidRPr="007F3CCE" w:rsidRDefault="00B272AA" w:rsidP="007F3CCE">
            <w:pPr>
              <w:tabs>
                <w:tab w:val="num" w:pos="1"/>
                <w:tab w:val="left" w:pos="426"/>
              </w:tabs>
              <w:ind w:left="1"/>
              <w:rPr>
                <w:i/>
                <w:lang w:val="ru-RU"/>
              </w:rPr>
            </w:pPr>
            <w:r w:rsidRPr="007F3CCE">
              <w:rPr>
                <w:lang w:val="ru-RU"/>
              </w:rPr>
              <w:t>- навыками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w:t>
            </w:r>
          </w:p>
        </w:tc>
        <w:tc>
          <w:tcPr>
            <w:tcW w:w="1879" w:type="dxa"/>
          </w:tcPr>
          <w:p w:rsidR="00B272AA" w:rsidRPr="007F3CCE" w:rsidRDefault="00B272AA" w:rsidP="00B272AA">
            <w:pPr>
              <w:tabs>
                <w:tab w:val="num" w:pos="1"/>
                <w:tab w:val="left" w:pos="426"/>
              </w:tabs>
              <w:ind w:left="1"/>
              <w:jc w:val="center"/>
            </w:pPr>
            <w:r w:rsidRPr="007F3CCE">
              <w:t>Собеседование</w:t>
            </w:r>
          </w:p>
          <w:p w:rsidR="00B272AA" w:rsidRPr="007F3CCE" w:rsidRDefault="00B272AA" w:rsidP="00B272AA">
            <w:pPr>
              <w:tabs>
                <w:tab w:val="num" w:pos="1"/>
                <w:tab w:val="left" w:pos="426"/>
              </w:tabs>
              <w:ind w:left="1"/>
              <w:jc w:val="center"/>
              <w:rPr>
                <w:i/>
                <w:lang w:val="ru-RU"/>
              </w:rPr>
            </w:pPr>
            <w:r w:rsidRPr="007F3CCE">
              <w:t>презентация</w:t>
            </w:r>
          </w:p>
        </w:tc>
      </w:tr>
      <w:tr w:rsidR="007F3CCE" w:rsidRPr="00B272AA" w:rsidTr="007F3CCE">
        <w:trPr>
          <w:trHeight w:val="508"/>
        </w:trPr>
        <w:tc>
          <w:tcPr>
            <w:tcW w:w="2404" w:type="dxa"/>
            <w:vMerge w:val="restart"/>
          </w:tcPr>
          <w:p w:rsidR="007F3CCE" w:rsidRPr="007F3CCE" w:rsidRDefault="007F3CCE" w:rsidP="007F3CCE">
            <w:pPr>
              <w:rPr>
                <w:lang w:val="ru-RU"/>
              </w:rPr>
            </w:pPr>
          </w:p>
          <w:p w:rsidR="007F3CCE" w:rsidRPr="007F3CCE" w:rsidRDefault="007F3CCE" w:rsidP="007F3CCE">
            <w:pPr>
              <w:rPr>
                <w:lang w:val="ru-RU"/>
              </w:rPr>
            </w:pPr>
            <w:r w:rsidRPr="007F3CCE">
              <w:rPr>
                <w:lang w:val="ru-RU"/>
              </w:rPr>
              <w:t>ПК-6. Способен правильно и полно отражать результаты профессиональной деятельности в процессуальной и служебной документации</w:t>
            </w:r>
          </w:p>
          <w:p w:rsidR="007F3CCE" w:rsidRPr="007F3CCE" w:rsidRDefault="007F3CCE" w:rsidP="007F3CCE">
            <w:pPr>
              <w:tabs>
                <w:tab w:val="num" w:pos="176"/>
                <w:tab w:val="left" w:pos="426"/>
              </w:tabs>
              <w:ind w:left="34"/>
              <w:rPr>
                <w:i/>
                <w:lang w:val="ru-RU"/>
              </w:rPr>
            </w:pPr>
          </w:p>
        </w:tc>
        <w:tc>
          <w:tcPr>
            <w:tcW w:w="2385" w:type="dxa"/>
          </w:tcPr>
          <w:p w:rsidR="007F3CCE" w:rsidRPr="007F3CCE" w:rsidRDefault="007F3CCE" w:rsidP="007F3CCE">
            <w:pPr>
              <w:tabs>
                <w:tab w:val="num" w:pos="1"/>
                <w:tab w:val="left" w:pos="426"/>
              </w:tabs>
              <w:ind w:left="1"/>
              <w:rPr>
                <w:i/>
                <w:lang w:val="ru-RU"/>
              </w:rPr>
            </w:pPr>
            <w:r w:rsidRPr="007F3CCE">
              <w:rPr>
                <w:lang w:val="ru-RU"/>
              </w:rPr>
              <w:t>ПК-6.1. Формирует отчеты своего участия в процессуальных и не процессуальных действиях</w:t>
            </w:r>
          </w:p>
        </w:tc>
        <w:tc>
          <w:tcPr>
            <w:tcW w:w="3397" w:type="dxa"/>
          </w:tcPr>
          <w:p w:rsidR="007F3CCE" w:rsidRPr="007F3CCE" w:rsidRDefault="007F3CCE" w:rsidP="007F3CCE">
            <w:pPr>
              <w:jc w:val="both"/>
              <w:rPr>
                <w:i/>
                <w:u w:val="single"/>
                <w:lang w:val="ru-RU"/>
              </w:rPr>
            </w:pPr>
            <w:r w:rsidRPr="007F3CCE">
              <w:rPr>
                <w:i/>
                <w:u w:val="words"/>
                <w:lang w:val="ru-RU"/>
              </w:rPr>
              <w:t>Знать:</w:t>
            </w:r>
          </w:p>
          <w:p w:rsidR="007F3CCE" w:rsidRPr="007F3CCE" w:rsidRDefault="007F3CCE" w:rsidP="007F3CCE">
            <w:pPr>
              <w:jc w:val="both"/>
              <w:rPr>
                <w:lang w:val="ru-RU"/>
              </w:rPr>
            </w:pPr>
            <w:r w:rsidRPr="007F3CCE">
              <w:rPr>
                <w:lang w:val="ru-RU"/>
              </w:rPr>
              <w:t>- порядок формирования отчетов о своем участии в процессуальных и не процессуальных действиях.</w:t>
            </w:r>
          </w:p>
          <w:p w:rsidR="007F3CCE" w:rsidRPr="007F3CCE" w:rsidRDefault="007F3CCE" w:rsidP="007F3CCE">
            <w:pPr>
              <w:jc w:val="both"/>
              <w:rPr>
                <w:i/>
                <w:u w:val="single"/>
                <w:lang w:val="ru-RU"/>
              </w:rPr>
            </w:pPr>
            <w:r w:rsidRPr="007F3CCE">
              <w:rPr>
                <w:i/>
                <w:u w:val="words"/>
                <w:lang w:val="ru-RU"/>
              </w:rPr>
              <w:t>Уметь:</w:t>
            </w:r>
          </w:p>
          <w:p w:rsidR="007F3CCE" w:rsidRPr="007F3CCE" w:rsidRDefault="007F3CCE" w:rsidP="007F3CCE">
            <w:pPr>
              <w:jc w:val="both"/>
              <w:rPr>
                <w:lang w:val="ru-RU"/>
              </w:rPr>
            </w:pPr>
            <w:r w:rsidRPr="007F3CCE">
              <w:rPr>
                <w:lang w:val="ru-RU"/>
              </w:rPr>
              <w:t>- формировать отчеты о своем участии в процессуальных и не процессуальных действиях.</w:t>
            </w:r>
          </w:p>
          <w:p w:rsidR="007F3CCE" w:rsidRPr="00771D0D" w:rsidRDefault="007F3CCE" w:rsidP="007F3CCE">
            <w:pPr>
              <w:jc w:val="both"/>
              <w:rPr>
                <w:i/>
                <w:u w:val="single"/>
                <w:lang w:val="ru-RU"/>
              </w:rPr>
            </w:pPr>
            <w:r w:rsidRPr="00771D0D">
              <w:rPr>
                <w:i/>
                <w:u w:val="words"/>
                <w:lang w:val="ru-RU"/>
              </w:rPr>
              <w:t>Владеть:</w:t>
            </w:r>
          </w:p>
          <w:p w:rsidR="007F3CCE" w:rsidRPr="007F3CCE" w:rsidRDefault="007F3CCE" w:rsidP="007F3CCE">
            <w:pPr>
              <w:tabs>
                <w:tab w:val="num" w:pos="1"/>
                <w:tab w:val="left" w:pos="426"/>
              </w:tabs>
              <w:ind w:left="1"/>
              <w:rPr>
                <w:i/>
                <w:lang w:val="ru-RU"/>
              </w:rPr>
            </w:pPr>
            <w:r w:rsidRPr="007F3CCE">
              <w:rPr>
                <w:lang w:val="ru-RU"/>
              </w:rPr>
              <w:t>- навыками формирования отчетов о своем участии в процессуальных и не процессуальных действиях.</w:t>
            </w:r>
          </w:p>
        </w:tc>
        <w:tc>
          <w:tcPr>
            <w:tcW w:w="1879" w:type="dxa"/>
          </w:tcPr>
          <w:p w:rsidR="007F3CCE" w:rsidRPr="007F3CCE" w:rsidRDefault="007F3CCE" w:rsidP="00B272AA">
            <w:pPr>
              <w:tabs>
                <w:tab w:val="num" w:pos="1"/>
                <w:tab w:val="left" w:pos="426"/>
              </w:tabs>
              <w:ind w:left="1"/>
              <w:jc w:val="center"/>
            </w:pPr>
            <w:r w:rsidRPr="007F3CCE">
              <w:t>Собеседование</w:t>
            </w:r>
          </w:p>
          <w:p w:rsidR="007F3CCE" w:rsidRPr="007F3CCE" w:rsidRDefault="007F3CCE" w:rsidP="00B272AA">
            <w:pPr>
              <w:tabs>
                <w:tab w:val="num" w:pos="1"/>
                <w:tab w:val="left" w:pos="426"/>
              </w:tabs>
              <w:ind w:left="1"/>
              <w:jc w:val="center"/>
              <w:rPr>
                <w:i/>
                <w:lang w:val="ru-RU"/>
              </w:rPr>
            </w:pPr>
            <w:r w:rsidRPr="007F3CCE">
              <w:t>презентация</w:t>
            </w:r>
          </w:p>
        </w:tc>
      </w:tr>
      <w:tr w:rsidR="007F3CCE" w:rsidRPr="00B272AA" w:rsidTr="007F3CCE">
        <w:trPr>
          <w:trHeight w:val="508"/>
        </w:trPr>
        <w:tc>
          <w:tcPr>
            <w:tcW w:w="2404" w:type="dxa"/>
            <w:vMerge/>
          </w:tcPr>
          <w:p w:rsidR="007F3CCE" w:rsidRPr="007F3CCE" w:rsidRDefault="007F3CCE" w:rsidP="007F3CCE">
            <w:pPr>
              <w:tabs>
                <w:tab w:val="num" w:pos="176"/>
                <w:tab w:val="left" w:pos="426"/>
              </w:tabs>
              <w:ind w:left="34"/>
              <w:rPr>
                <w:i/>
                <w:lang w:val="ru-RU"/>
              </w:rPr>
            </w:pPr>
          </w:p>
        </w:tc>
        <w:tc>
          <w:tcPr>
            <w:tcW w:w="2385" w:type="dxa"/>
          </w:tcPr>
          <w:p w:rsidR="007F3CCE" w:rsidRPr="007F3CCE" w:rsidRDefault="007F3CCE" w:rsidP="007F3CCE">
            <w:pPr>
              <w:tabs>
                <w:tab w:val="num" w:pos="1"/>
                <w:tab w:val="left" w:pos="426"/>
              </w:tabs>
              <w:ind w:left="1"/>
              <w:rPr>
                <w:i/>
                <w:lang w:val="ru-RU"/>
              </w:rPr>
            </w:pPr>
            <w:r w:rsidRPr="007F3CCE">
              <w:rPr>
                <w:lang w:val="ru-RU"/>
              </w:rPr>
              <w:t xml:space="preserve">ПК-6.2. Проводит анализ и обобщение результатов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 подготавливает методические рекомендации по вопросам эффективного использования технико-криминалистических </w:t>
            </w:r>
            <w:r w:rsidRPr="007F3CCE">
              <w:rPr>
                <w:lang w:val="ru-RU"/>
              </w:rPr>
              <w:lastRenderedPageBreak/>
              <w:t>средств и методов</w:t>
            </w:r>
          </w:p>
        </w:tc>
        <w:tc>
          <w:tcPr>
            <w:tcW w:w="3397" w:type="dxa"/>
          </w:tcPr>
          <w:p w:rsidR="007F3CCE" w:rsidRPr="007F3CCE" w:rsidRDefault="007F3CCE" w:rsidP="007F3CCE">
            <w:pPr>
              <w:jc w:val="both"/>
              <w:rPr>
                <w:i/>
                <w:u w:val="single"/>
                <w:lang w:val="ru-RU"/>
              </w:rPr>
            </w:pPr>
            <w:r w:rsidRPr="007F3CCE">
              <w:rPr>
                <w:i/>
                <w:u w:val="words"/>
                <w:lang w:val="ru-RU"/>
              </w:rPr>
              <w:lastRenderedPageBreak/>
              <w:t>Знать</w:t>
            </w:r>
            <w:r w:rsidRPr="007F3CCE">
              <w:rPr>
                <w:i/>
                <w:u w:val="single"/>
                <w:lang w:val="ru-RU"/>
              </w:rPr>
              <w:t>:</w:t>
            </w:r>
          </w:p>
          <w:p w:rsidR="007F3CCE" w:rsidRPr="007F3CCE" w:rsidRDefault="007F3CCE" w:rsidP="007F3CCE">
            <w:pPr>
              <w:jc w:val="both"/>
              <w:rPr>
                <w:lang w:val="ru-RU"/>
              </w:rPr>
            </w:pPr>
            <w:r w:rsidRPr="007F3CCE">
              <w:rPr>
                <w:lang w:val="ru-RU"/>
              </w:rPr>
              <w:t xml:space="preserve">- методики анализа и обобщения результатов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 </w:t>
            </w:r>
          </w:p>
          <w:p w:rsidR="007F3CCE" w:rsidRPr="007F3CCE" w:rsidRDefault="007F3CCE" w:rsidP="007F3CCE">
            <w:pPr>
              <w:jc w:val="both"/>
              <w:rPr>
                <w:i/>
                <w:u w:val="single"/>
                <w:lang w:val="ru-RU"/>
              </w:rPr>
            </w:pPr>
            <w:r w:rsidRPr="007F3CCE">
              <w:rPr>
                <w:lang w:val="ru-RU"/>
              </w:rPr>
              <w:t>- правила подготовки методических рекомендаций по вопросам эффективного использования технико-криминалистических средств и методов.</w:t>
            </w:r>
          </w:p>
          <w:p w:rsidR="007F3CCE" w:rsidRPr="007F3CCE" w:rsidRDefault="007F3CCE" w:rsidP="007F3CCE">
            <w:pPr>
              <w:jc w:val="both"/>
              <w:rPr>
                <w:i/>
                <w:u w:val="single"/>
                <w:lang w:val="ru-RU"/>
              </w:rPr>
            </w:pPr>
            <w:r w:rsidRPr="007F3CCE">
              <w:rPr>
                <w:i/>
                <w:u w:val="words"/>
                <w:lang w:val="ru-RU"/>
              </w:rPr>
              <w:t>Уметь:</w:t>
            </w:r>
          </w:p>
          <w:p w:rsidR="007F3CCE" w:rsidRPr="007F3CCE" w:rsidRDefault="007F3CCE" w:rsidP="007F3CCE">
            <w:pPr>
              <w:jc w:val="both"/>
              <w:rPr>
                <w:lang w:val="ru-RU"/>
              </w:rPr>
            </w:pPr>
            <w:r w:rsidRPr="007F3CCE">
              <w:rPr>
                <w:lang w:val="ru-RU"/>
              </w:rPr>
              <w:t xml:space="preserve">- анализировать и обобщать результаты применения специальных знаний и научно-технических средств с </w:t>
            </w:r>
            <w:r w:rsidRPr="007F3CCE">
              <w:rPr>
                <w:lang w:val="ru-RU"/>
              </w:rPr>
              <w:lastRenderedPageBreak/>
              <w:t xml:space="preserve">использованием современных достижений, передового отечественного и зарубежного опыта в ходе обнаружения, закрепления и изъятия объектов; </w:t>
            </w:r>
          </w:p>
          <w:p w:rsidR="007F3CCE" w:rsidRPr="007F3CCE" w:rsidRDefault="007F3CCE" w:rsidP="007F3CCE">
            <w:pPr>
              <w:jc w:val="both"/>
              <w:rPr>
                <w:lang w:val="ru-RU" w:eastAsia="en-US"/>
              </w:rPr>
            </w:pPr>
            <w:r w:rsidRPr="007F3CCE">
              <w:rPr>
                <w:lang w:val="ru-RU" w:eastAsia="en-US"/>
              </w:rPr>
              <w:t xml:space="preserve">- </w:t>
            </w:r>
            <w:r w:rsidRPr="007F3CCE">
              <w:rPr>
                <w:lang w:val="ru-RU"/>
              </w:rPr>
              <w:t>подготавливать методические рекомендации по вопросам эффективного использования технико-криминалистических средств и методов.</w:t>
            </w:r>
          </w:p>
          <w:p w:rsidR="007F3CCE" w:rsidRPr="007F3CCE" w:rsidRDefault="007F3CCE" w:rsidP="007F3CCE">
            <w:pPr>
              <w:jc w:val="both"/>
              <w:rPr>
                <w:i/>
                <w:u w:val="single"/>
                <w:lang w:val="ru-RU"/>
              </w:rPr>
            </w:pPr>
            <w:r w:rsidRPr="007F3CCE">
              <w:rPr>
                <w:i/>
                <w:u w:val="words"/>
                <w:lang w:val="ru-RU"/>
              </w:rPr>
              <w:t>Владеть:</w:t>
            </w:r>
          </w:p>
          <w:p w:rsidR="007F3CCE" w:rsidRPr="007F3CCE" w:rsidRDefault="007F3CCE" w:rsidP="007F3CCE">
            <w:pPr>
              <w:jc w:val="both"/>
              <w:rPr>
                <w:lang w:val="ru-RU"/>
              </w:rPr>
            </w:pPr>
            <w:r w:rsidRPr="007F3CCE">
              <w:rPr>
                <w:lang w:val="ru-RU"/>
              </w:rPr>
              <w:t>- навыками анализа и обобщения результатов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w:t>
            </w:r>
          </w:p>
          <w:p w:rsidR="007F3CCE" w:rsidRPr="007F3CCE" w:rsidRDefault="007F3CCE" w:rsidP="007F3CCE">
            <w:pPr>
              <w:jc w:val="both"/>
              <w:rPr>
                <w:lang w:val="ru-RU"/>
              </w:rPr>
            </w:pPr>
            <w:r w:rsidRPr="007F3CCE">
              <w:rPr>
                <w:lang w:val="ru-RU"/>
              </w:rPr>
              <w:t>- навыками подготовки методических рекомендаций по вопросам эффективного использования технико-криминалистических средств и методов.</w:t>
            </w:r>
          </w:p>
        </w:tc>
        <w:tc>
          <w:tcPr>
            <w:tcW w:w="1879" w:type="dxa"/>
          </w:tcPr>
          <w:p w:rsidR="007F3CCE" w:rsidRPr="007F3CCE" w:rsidRDefault="007F3CCE" w:rsidP="007F3CCE">
            <w:pPr>
              <w:tabs>
                <w:tab w:val="num" w:pos="1"/>
                <w:tab w:val="left" w:pos="426"/>
              </w:tabs>
              <w:ind w:left="1"/>
              <w:jc w:val="center"/>
            </w:pPr>
            <w:r w:rsidRPr="007F3CCE">
              <w:lastRenderedPageBreak/>
              <w:t>Собеседование</w:t>
            </w:r>
          </w:p>
          <w:p w:rsidR="007F3CCE" w:rsidRPr="007F3CCE" w:rsidRDefault="007F3CCE" w:rsidP="007F3CCE">
            <w:pPr>
              <w:tabs>
                <w:tab w:val="num" w:pos="1"/>
                <w:tab w:val="left" w:pos="426"/>
              </w:tabs>
              <w:ind w:left="1"/>
              <w:jc w:val="center"/>
              <w:rPr>
                <w:i/>
                <w:lang w:val="ru-RU"/>
              </w:rPr>
            </w:pPr>
            <w:r w:rsidRPr="007F3CCE">
              <w:t>презентация</w:t>
            </w:r>
          </w:p>
        </w:tc>
      </w:tr>
      <w:tr w:rsidR="007F3CCE" w:rsidRPr="00B272AA" w:rsidTr="007F3CCE">
        <w:trPr>
          <w:trHeight w:val="508"/>
        </w:trPr>
        <w:tc>
          <w:tcPr>
            <w:tcW w:w="2404" w:type="dxa"/>
            <w:vMerge w:val="restart"/>
          </w:tcPr>
          <w:p w:rsidR="007F3CCE" w:rsidRPr="007F3CCE" w:rsidRDefault="007F3CCE" w:rsidP="007F3CCE">
            <w:pPr>
              <w:jc w:val="both"/>
              <w:rPr>
                <w:rFonts w:ascii="Times New Roman CYR" w:hAnsi="Times New Roman CYR" w:cs="Times New Roman CYR"/>
                <w:lang w:val="ru-RU"/>
              </w:rPr>
            </w:pPr>
            <w:r w:rsidRPr="007F3CCE">
              <w:rPr>
                <w:rFonts w:ascii="Times New Roman CYR" w:hAnsi="Times New Roman CYR" w:cs="Times New Roman CYR"/>
                <w:lang w:val="ru-RU"/>
              </w:rPr>
              <w:t>ПК-14. Способен участвовать в качестве специалиста в процессуальных и непроцессуальных действиях</w:t>
            </w:r>
          </w:p>
          <w:p w:rsidR="007F3CCE" w:rsidRPr="007F3CCE" w:rsidRDefault="007F3CCE" w:rsidP="007F3CCE">
            <w:pPr>
              <w:tabs>
                <w:tab w:val="num" w:pos="176"/>
                <w:tab w:val="left" w:pos="426"/>
              </w:tabs>
              <w:ind w:left="34"/>
              <w:rPr>
                <w:i/>
                <w:lang w:val="ru-RU"/>
              </w:rPr>
            </w:pPr>
          </w:p>
        </w:tc>
        <w:tc>
          <w:tcPr>
            <w:tcW w:w="2385" w:type="dxa"/>
          </w:tcPr>
          <w:p w:rsidR="007F3CCE" w:rsidRPr="007F3CCE" w:rsidRDefault="007F3CCE" w:rsidP="007F3CCE">
            <w:pPr>
              <w:jc w:val="both"/>
              <w:rPr>
                <w:iCs/>
                <w:lang w:val="ru-RU"/>
              </w:rPr>
            </w:pPr>
            <w:r w:rsidRPr="007F3CCE">
              <w:rPr>
                <w:iCs/>
                <w:lang w:val="ru-RU"/>
              </w:rPr>
              <w:t>ПК.14.1.</w:t>
            </w:r>
            <w:r w:rsidRPr="007F3CCE">
              <w:rPr>
                <w:lang w:val="ru-RU"/>
              </w:rPr>
              <w:t xml:space="preserve"> </w:t>
            </w:r>
            <w:r w:rsidRPr="007F3CCE">
              <w:rPr>
                <w:iCs/>
                <w:lang w:val="ru-RU"/>
              </w:rPr>
              <w:t>Взаимодействует с оперативными и иными подразделениями органов внутренних дел по вопросам организации исследования предметов и документов</w:t>
            </w:r>
          </w:p>
          <w:p w:rsidR="007F3CCE" w:rsidRPr="007F3CCE" w:rsidRDefault="007F3CCE" w:rsidP="007F3CCE">
            <w:pPr>
              <w:jc w:val="both"/>
              <w:rPr>
                <w:iCs/>
                <w:lang w:val="ru-RU"/>
              </w:rPr>
            </w:pPr>
          </w:p>
        </w:tc>
        <w:tc>
          <w:tcPr>
            <w:tcW w:w="3397" w:type="dxa"/>
          </w:tcPr>
          <w:p w:rsidR="007F3CCE" w:rsidRPr="007F3CCE" w:rsidRDefault="007F3CCE" w:rsidP="007F3CCE">
            <w:pPr>
              <w:jc w:val="both"/>
              <w:rPr>
                <w:i/>
                <w:u w:val="single"/>
                <w:lang w:val="ru-RU"/>
              </w:rPr>
            </w:pPr>
            <w:r w:rsidRPr="007F3CCE">
              <w:rPr>
                <w:i/>
                <w:u w:val="words"/>
                <w:lang w:val="ru-RU"/>
              </w:rPr>
              <w:t>Знать:</w:t>
            </w:r>
          </w:p>
          <w:p w:rsidR="007F3CCE" w:rsidRPr="007F3CCE" w:rsidRDefault="007F3CCE" w:rsidP="007F3CCE">
            <w:pPr>
              <w:jc w:val="both"/>
              <w:rPr>
                <w:i/>
                <w:u w:val="single"/>
                <w:lang w:val="ru-RU"/>
              </w:rPr>
            </w:pPr>
            <w:r w:rsidRPr="007F3CCE">
              <w:rPr>
                <w:lang w:val="ru-RU"/>
              </w:rPr>
              <w:t>- порядок в</w:t>
            </w:r>
            <w:r w:rsidRPr="007F3CCE">
              <w:rPr>
                <w:iCs/>
                <w:lang w:val="ru-RU"/>
              </w:rPr>
              <w:t>заимодействия с оперативными и иными подразделениями органов внутренних дел по вопросам организации исследования предметов и документов</w:t>
            </w:r>
            <w:r w:rsidRPr="007F3CCE">
              <w:rPr>
                <w:lang w:val="ru-RU" w:eastAsia="en-US"/>
              </w:rPr>
              <w:t>.</w:t>
            </w:r>
          </w:p>
          <w:p w:rsidR="007F3CCE" w:rsidRPr="007F3CCE" w:rsidRDefault="007F3CCE" w:rsidP="007F3CCE">
            <w:pPr>
              <w:jc w:val="both"/>
              <w:rPr>
                <w:i/>
                <w:u w:val="single"/>
                <w:lang w:val="ru-RU"/>
              </w:rPr>
            </w:pPr>
            <w:r w:rsidRPr="007F3CCE">
              <w:rPr>
                <w:i/>
                <w:u w:val="words"/>
                <w:lang w:val="ru-RU"/>
              </w:rPr>
              <w:t>Уметь:</w:t>
            </w:r>
          </w:p>
          <w:p w:rsidR="007F3CCE" w:rsidRPr="007F3CCE" w:rsidRDefault="007F3CCE" w:rsidP="007F3CCE">
            <w:pPr>
              <w:jc w:val="both"/>
              <w:rPr>
                <w:lang w:val="ru-RU" w:eastAsia="en-US"/>
              </w:rPr>
            </w:pPr>
            <w:r w:rsidRPr="007F3CCE">
              <w:rPr>
                <w:lang w:val="ru-RU"/>
              </w:rPr>
              <w:t xml:space="preserve">- </w:t>
            </w:r>
            <w:r w:rsidRPr="007F3CCE">
              <w:rPr>
                <w:iCs/>
                <w:lang w:val="ru-RU"/>
              </w:rPr>
              <w:t>взаимодействовать с оперативными и иными подразделениями органов внутренних дел по вопросам организации исследования предметов и документов</w:t>
            </w:r>
            <w:r w:rsidRPr="007F3CCE">
              <w:rPr>
                <w:lang w:val="ru-RU" w:eastAsia="en-US"/>
              </w:rPr>
              <w:t>.</w:t>
            </w:r>
          </w:p>
          <w:p w:rsidR="007F3CCE" w:rsidRPr="007F3CCE" w:rsidRDefault="007F3CCE" w:rsidP="007F3CCE">
            <w:pPr>
              <w:jc w:val="both"/>
              <w:rPr>
                <w:i/>
                <w:u w:val="single"/>
                <w:lang w:val="ru-RU"/>
              </w:rPr>
            </w:pPr>
            <w:r w:rsidRPr="007F3CCE">
              <w:rPr>
                <w:i/>
                <w:u w:val="words"/>
                <w:lang w:val="ru-RU"/>
              </w:rPr>
              <w:t>Владеть:</w:t>
            </w:r>
          </w:p>
          <w:p w:rsidR="007F3CCE" w:rsidRPr="007F3CCE" w:rsidRDefault="007F3CCE" w:rsidP="007F3CCE">
            <w:pPr>
              <w:jc w:val="both"/>
              <w:rPr>
                <w:iCs/>
                <w:lang w:val="ru-RU"/>
              </w:rPr>
            </w:pPr>
            <w:r w:rsidRPr="007F3CCE">
              <w:rPr>
                <w:lang w:val="ru-RU"/>
              </w:rPr>
              <w:t xml:space="preserve">- навыками </w:t>
            </w:r>
            <w:r w:rsidRPr="007F3CCE">
              <w:rPr>
                <w:iCs/>
                <w:lang w:val="ru-RU"/>
              </w:rPr>
              <w:t>взаимодействия с оперативными и иными подразделениями органов внутренних дел по вопросам организации исследования предметов и документов</w:t>
            </w:r>
            <w:r w:rsidRPr="007F3CCE">
              <w:rPr>
                <w:lang w:val="ru-RU" w:eastAsia="en-US"/>
              </w:rPr>
              <w:t>.</w:t>
            </w:r>
          </w:p>
        </w:tc>
        <w:tc>
          <w:tcPr>
            <w:tcW w:w="1879" w:type="dxa"/>
          </w:tcPr>
          <w:p w:rsidR="007F3CCE" w:rsidRPr="007F3CCE" w:rsidRDefault="007F3CCE" w:rsidP="007F3CCE">
            <w:pPr>
              <w:tabs>
                <w:tab w:val="num" w:pos="1"/>
                <w:tab w:val="left" w:pos="426"/>
              </w:tabs>
              <w:ind w:left="1"/>
              <w:jc w:val="center"/>
            </w:pPr>
            <w:r w:rsidRPr="007F3CCE">
              <w:t>Собеседование</w:t>
            </w:r>
          </w:p>
          <w:p w:rsidR="007F3CCE" w:rsidRPr="007F3CCE" w:rsidRDefault="007F3CCE" w:rsidP="007F3CCE">
            <w:pPr>
              <w:tabs>
                <w:tab w:val="num" w:pos="1"/>
                <w:tab w:val="left" w:pos="426"/>
              </w:tabs>
              <w:ind w:left="1"/>
              <w:jc w:val="center"/>
              <w:rPr>
                <w:i/>
                <w:lang w:val="ru-RU"/>
              </w:rPr>
            </w:pPr>
            <w:r w:rsidRPr="007F3CCE">
              <w:t>презентация</w:t>
            </w:r>
          </w:p>
        </w:tc>
      </w:tr>
      <w:tr w:rsidR="007F3CCE" w:rsidRPr="00B272AA" w:rsidTr="007F3CCE">
        <w:trPr>
          <w:trHeight w:val="508"/>
        </w:trPr>
        <w:tc>
          <w:tcPr>
            <w:tcW w:w="2404" w:type="dxa"/>
            <w:vMerge/>
          </w:tcPr>
          <w:p w:rsidR="007F3CCE" w:rsidRPr="007F3CCE" w:rsidRDefault="007F3CCE" w:rsidP="007F3CCE">
            <w:pPr>
              <w:tabs>
                <w:tab w:val="num" w:pos="176"/>
                <w:tab w:val="left" w:pos="426"/>
              </w:tabs>
              <w:ind w:left="34"/>
              <w:rPr>
                <w:i/>
                <w:lang w:val="ru-RU"/>
              </w:rPr>
            </w:pPr>
          </w:p>
        </w:tc>
        <w:tc>
          <w:tcPr>
            <w:tcW w:w="2385" w:type="dxa"/>
          </w:tcPr>
          <w:p w:rsidR="007F3CCE" w:rsidRPr="007F3CCE" w:rsidRDefault="007F3CCE" w:rsidP="007F3CCE">
            <w:pPr>
              <w:jc w:val="both"/>
              <w:rPr>
                <w:lang w:val="ru-RU"/>
              </w:rPr>
            </w:pPr>
            <w:r w:rsidRPr="007F3CCE">
              <w:rPr>
                <w:lang w:val="ru-RU"/>
              </w:rPr>
              <w:t>ПК-14.2.</w:t>
            </w:r>
            <w:r w:rsidRPr="007F3CCE">
              <w:rPr>
                <w:color w:val="000000"/>
                <w:shd w:val="clear" w:color="auto" w:fill="FFFFFF"/>
                <w:lang w:val="ru-RU"/>
              </w:rPr>
              <w:t xml:space="preserve"> </w:t>
            </w:r>
            <w:r w:rsidRPr="007F3CCE">
              <w:rPr>
                <w:lang w:val="ru-RU"/>
              </w:rPr>
              <w:t>Применяет приемы, средства и методы работы с материальными следами для получения розыскной и доказательственной информации</w:t>
            </w:r>
          </w:p>
          <w:p w:rsidR="007F3CCE" w:rsidRPr="007F3CCE" w:rsidRDefault="007F3CCE" w:rsidP="007F3CCE">
            <w:pPr>
              <w:tabs>
                <w:tab w:val="num" w:pos="1"/>
                <w:tab w:val="left" w:pos="426"/>
              </w:tabs>
              <w:ind w:left="1"/>
              <w:rPr>
                <w:i/>
                <w:lang w:val="ru-RU"/>
              </w:rPr>
            </w:pPr>
          </w:p>
        </w:tc>
        <w:tc>
          <w:tcPr>
            <w:tcW w:w="3397" w:type="dxa"/>
          </w:tcPr>
          <w:p w:rsidR="007F3CCE" w:rsidRPr="007F3CCE" w:rsidRDefault="007F3CCE" w:rsidP="007F3CCE">
            <w:pPr>
              <w:jc w:val="both"/>
              <w:rPr>
                <w:i/>
                <w:u w:val="single"/>
                <w:lang w:val="ru-RU"/>
              </w:rPr>
            </w:pPr>
            <w:r w:rsidRPr="007F3CCE">
              <w:rPr>
                <w:i/>
                <w:u w:val="words"/>
                <w:lang w:val="ru-RU"/>
              </w:rPr>
              <w:t>Знать:</w:t>
            </w:r>
          </w:p>
          <w:p w:rsidR="007F3CCE" w:rsidRPr="007F3CCE" w:rsidRDefault="007F3CCE" w:rsidP="007F3CCE">
            <w:pPr>
              <w:jc w:val="both"/>
              <w:rPr>
                <w:i/>
                <w:u w:val="single"/>
                <w:lang w:val="ru-RU"/>
              </w:rPr>
            </w:pPr>
            <w:r w:rsidRPr="007F3CCE">
              <w:rPr>
                <w:lang w:val="ru-RU"/>
              </w:rPr>
              <w:t>- приемы, средства и методы работы с материальными следами для получения розыскной и доказательственной информации</w:t>
            </w:r>
            <w:r w:rsidRPr="007F3CCE">
              <w:rPr>
                <w:lang w:val="ru-RU" w:eastAsia="en-US"/>
              </w:rPr>
              <w:t>.</w:t>
            </w:r>
          </w:p>
          <w:p w:rsidR="007F3CCE" w:rsidRPr="007F3CCE" w:rsidRDefault="007F3CCE" w:rsidP="007F3CCE">
            <w:pPr>
              <w:jc w:val="both"/>
              <w:rPr>
                <w:i/>
                <w:u w:val="single"/>
                <w:lang w:val="ru-RU"/>
              </w:rPr>
            </w:pPr>
            <w:r w:rsidRPr="007F3CCE">
              <w:rPr>
                <w:i/>
                <w:u w:val="words"/>
                <w:lang w:val="ru-RU"/>
              </w:rPr>
              <w:t>Уметь:</w:t>
            </w:r>
          </w:p>
          <w:p w:rsidR="007F3CCE" w:rsidRPr="007F3CCE" w:rsidRDefault="007F3CCE" w:rsidP="007F3CCE">
            <w:pPr>
              <w:jc w:val="both"/>
              <w:rPr>
                <w:lang w:val="ru-RU" w:eastAsia="en-US"/>
              </w:rPr>
            </w:pPr>
            <w:r w:rsidRPr="007F3CCE">
              <w:rPr>
                <w:lang w:val="ru-RU"/>
              </w:rPr>
              <w:t>- применять приемы, средства и методы работы с материальными следами для получения розыскной и доказательственной информации</w:t>
            </w:r>
            <w:r w:rsidRPr="007F3CCE">
              <w:rPr>
                <w:lang w:val="ru-RU" w:eastAsia="en-US"/>
              </w:rPr>
              <w:t>.</w:t>
            </w:r>
          </w:p>
          <w:p w:rsidR="007F3CCE" w:rsidRPr="00771D0D" w:rsidRDefault="007F3CCE" w:rsidP="007F3CCE">
            <w:pPr>
              <w:jc w:val="both"/>
              <w:rPr>
                <w:i/>
                <w:u w:val="single"/>
                <w:lang w:val="ru-RU"/>
              </w:rPr>
            </w:pPr>
            <w:r w:rsidRPr="00771D0D">
              <w:rPr>
                <w:i/>
                <w:u w:val="words"/>
                <w:lang w:val="ru-RU"/>
              </w:rPr>
              <w:t>Владеть:</w:t>
            </w:r>
          </w:p>
          <w:p w:rsidR="007F3CCE" w:rsidRPr="007F3CCE" w:rsidRDefault="007F3CCE" w:rsidP="007F3CCE">
            <w:pPr>
              <w:tabs>
                <w:tab w:val="num" w:pos="1"/>
                <w:tab w:val="left" w:pos="426"/>
              </w:tabs>
              <w:ind w:left="1"/>
              <w:rPr>
                <w:i/>
                <w:lang w:val="ru-RU"/>
              </w:rPr>
            </w:pPr>
            <w:r w:rsidRPr="007F3CCE">
              <w:rPr>
                <w:lang w:val="ru-RU"/>
              </w:rPr>
              <w:t>- навыками применения приемов, средств и методов работы с материальными следами для получения розыскной и доказательственной информации</w:t>
            </w:r>
            <w:r w:rsidRPr="007F3CCE">
              <w:rPr>
                <w:lang w:val="ru-RU" w:eastAsia="en-US"/>
              </w:rPr>
              <w:t>.</w:t>
            </w:r>
          </w:p>
        </w:tc>
        <w:tc>
          <w:tcPr>
            <w:tcW w:w="1879" w:type="dxa"/>
          </w:tcPr>
          <w:p w:rsidR="007F3CCE" w:rsidRPr="007F3CCE" w:rsidRDefault="007F3CCE" w:rsidP="007F3CCE">
            <w:pPr>
              <w:tabs>
                <w:tab w:val="num" w:pos="1"/>
                <w:tab w:val="left" w:pos="426"/>
              </w:tabs>
              <w:ind w:left="1"/>
              <w:jc w:val="center"/>
            </w:pPr>
            <w:r w:rsidRPr="007F3CCE">
              <w:t>Собеседование</w:t>
            </w:r>
          </w:p>
          <w:p w:rsidR="007F3CCE" w:rsidRPr="007F3CCE" w:rsidRDefault="007F3CCE" w:rsidP="007F3CCE">
            <w:pPr>
              <w:tabs>
                <w:tab w:val="num" w:pos="1"/>
                <w:tab w:val="left" w:pos="426"/>
              </w:tabs>
              <w:ind w:left="1"/>
              <w:jc w:val="center"/>
              <w:rPr>
                <w:i/>
                <w:lang w:val="ru-RU"/>
              </w:rPr>
            </w:pPr>
            <w:r w:rsidRPr="007F3CCE">
              <w:t>презентация</w:t>
            </w:r>
          </w:p>
        </w:tc>
      </w:tr>
      <w:tr w:rsidR="007F3CCE" w:rsidRPr="00B272AA" w:rsidTr="007F3CCE">
        <w:trPr>
          <w:trHeight w:val="508"/>
        </w:trPr>
        <w:tc>
          <w:tcPr>
            <w:tcW w:w="2404" w:type="dxa"/>
            <w:vMerge/>
          </w:tcPr>
          <w:p w:rsidR="007F3CCE" w:rsidRPr="007F3CCE" w:rsidRDefault="007F3CCE" w:rsidP="007F3CCE">
            <w:pPr>
              <w:tabs>
                <w:tab w:val="num" w:pos="176"/>
                <w:tab w:val="left" w:pos="426"/>
              </w:tabs>
              <w:ind w:left="34"/>
              <w:rPr>
                <w:i/>
                <w:lang w:val="ru-RU"/>
              </w:rPr>
            </w:pPr>
          </w:p>
        </w:tc>
        <w:tc>
          <w:tcPr>
            <w:tcW w:w="2385" w:type="dxa"/>
          </w:tcPr>
          <w:p w:rsidR="007F3CCE" w:rsidRPr="007F3CCE" w:rsidRDefault="007F3CCE" w:rsidP="007F3CCE">
            <w:pPr>
              <w:tabs>
                <w:tab w:val="num" w:pos="1"/>
                <w:tab w:val="left" w:pos="426"/>
              </w:tabs>
              <w:ind w:left="1"/>
              <w:rPr>
                <w:i/>
                <w:lang w:val="ru-RU"/>
              </w:rPr>
            </w:pPr>
            <w:r w:rsidRPr="007F3CCE">
              <w:rPr>
                <w:lang w:val="ru-RU"/>
              </w:rPr>
              <w:t>ПК-14.3. Дает квалифицированные юридические заключения и консультации</w:t>
            </w:r>
          </w:p>
        </w:tc>
        <w:tc>
          <w:tcPr>
            <w:tcW w:w="3397" w:type="dxa"/>
          </w:tcPr>
          <w:p w:rsidR="007F3CCE" w:rsidRPr="007F3CCE" w:rsidRDefault="007F3CCE" w:rsidP="007F3CCE">
            <w:pPr>
              <w:jc w:val="both"/>
              <w:rPr>
                <w:i/>
                <w:u w:val="single"/>
                <w:lang w:val="ru-RU"/>
              </w:rPr>
            </w:pPr>
            <w:r w:rsidRPr="007F3CCE">
              <w:rPr>
                <w:i/>
                <w:u w:val="words"/>
                <w:lang w:val="ru-RU"/>
              </w:rPr>
              <w:t>Знать:</w:t>
            </w:r>
          </w:p>
          <w:p w:rsidR="007F3CCE" w:rsidRPr="007F3CCE" w:rsidRDefault="007F3CCE" w:rsidP="007F3CCE">
            <w:pPr>
              <w:jc w:val="both"/>
              <w:rPr>
                <w:i/>
                <w:u w:val="single"/>
                <w:lang w:val="ru-RU"/>
              </w:rPr>
            </w:pPr>
            <w:r w:rsidRPr="007F3CCE">
              <w:rPr>
                <w:lang w:val="ru-RU"/>
              </w:rPr>
              <w:t>- нормативно-правовые акты и методические документы, необходимые для подготовки квалифицированных юридических заключений и проведения консультаций.</w:t>
            </w:r>
          </w:p>
          <w:p w:rsidR="007F3CCE" w:rsidRPr="007F3CCE" w:rsidRDefault="007F3CCE" w:rsidP="007F3CCE">
            <w:pPr>
              <w:jc w:val="both"/>
              <w:rPr>
                <w:i/>
                <w:u w:val="single"/>
                <w:lang w:val="ru-RU"/>
              </w:rPr>
            </w:pPr>
            <w:r w:rsidRPr="007F3CCE">
              <w:rPr>
                <w:i/>
                <w:u w:val="words"/>
                <w:lang w:val="ru-RU"/>
              </w:rPr>
              <w:t>Уметь:</w:t>
            </w:r>
          </w:p>
          <w:p w:rsidR="007F3CCE" w:rsidRPr="007F3CCE" w:rsidRDefault="007F3CCE" w:rsidP="007F3CCE">
            <w:pPr>
              <w:jc w:val="both"/>
              <w:rPr>
                <w:lang w:val="ru-RU" w:eastAsia="en-US"/>
              </w:rPr>
            </w:pPr>
            <w:r w:rsidRPr="007F3CCE">
              <w:rPr>
                <w:lang w:val="ru-RU"/>
              </w:rPr>
              <w:t xml:space="preserve">- давать квалифицированные </w:t>
            </w:r>
            <w:r w:rsidRPr="007F3CCE">
              <w:rPr>
                <w:lang w:val="ru-RU"/>
              </w:rPr>
              <w:lastRenderedPageBreak/>
              <w:t>юридические заключения и консультации</w:t>
            </w:r>
            <w:r w:rsidRPr="007F3CCE">
              <w:rPr>
                <w:lang w:val="ru-RU" w:eastAsia="en-US"/>
              </w:rPr>
              <w:t>.</w:t>
            </w:r>
          </w:p>
          <w:p w:rsidR="007F3CCE" w:rsidRPr="00771D0D" w:rsidRDefault="007F3CCE" w:rsidP="007F3CCE">
            <w:pPr>
              <w:jc w:val="both"/>
              <w:rPr>
                <w:i/>
                <w:u w:val="single"/>
                <w:lang w:val="ru-RU"/>
              </w:rPr>
            </w:pPr>
            <w:r w:rsidRPr="00771D0D">
              <w:rPr>
                <w:i/>
                <w:u w:val="words"/>
                <w:lang w:val="ru-RU"/>
              </w:rPr>
              <w:t>Владеть:</w:t>
            </w:r>
          </w:p>
          <w:p w:rsidR="007F3CCE" w:rsidRPr="007F3CCE" w:rsidRDefault="007F3CCE" w:rsidP="007F3CCE">
            <w:pPr>
              <w:tabs>
                <w:tab w:val="num" w:pos="1"/>
                <w:tab w:val="left" w:pos="426"/>
              </w:tabs>
              <w:ind w:left="1"/>
              <w:rPr>
                <w:i/>
                <w:lang w:val="ru-RU"/>
              </w:rPr>
            </w:pPr>
            <w:r w:rsidRPr="007F3CCE">
              <w:rPr>
                <w:lang w:val="ru-RU"/>
              </w:rPr>
              <w:t>- навыками подготовки юридических заключений и проведения консультаций.</w:t>
            </w:r>
          </w:p>
        </w:tc>
        <w:tc>
          <w:tcPr>
            <w:tcW w:w="1879" w:type="dxa"/>
          </w:tcPr>
          <w:p w:rsidR="007F3CCE" w:rsidRPr="007F3CCE" w:rsidRDefault="007F3CCE" w:rsidP="007F3CCE">
            <w:pPr>
              <w:tabs>
                <w:tab w:val="num" w:pos="1"/>
                <w:tab w:val="left" w:pos="426"/>
              </w:tabs>
              <w:ind w:left="1"/>
              <w:jc w:val="center"/>
            </w:pPr>
            <w:r w:rsidRPr="007F3CCE">
              <w:lastRenderedPageBreak/>
              <w:t>Собеседование</w:t>
            </w:r>
          </w:p>
          <w:p w:rsidR="007F3CCE" w:rsidRPr="007F3CCE" w:rsidRDefault="007F3CCE" w:rsidP="007F3CCE">
            <w:pPr>
              <w:tabs>
                <w:tab w:val="num" w:pos="1"/>
                <w:tab w:val="left" w:pos="426"/>
              </w:tabs>
              <w:ind w:left="1"/>
              <w:jc w:val="center"/>
              <w:rPr>
                <w:i/>
                <w:lang w:val="ru-RU"/>
              </w:rPr>
            </w:pPr>
            <w:r w:rsidRPr="007F3CCE">
              <w:t>презентация</w:t>
            </w:r>
          </w:p>
        </w:tc>
      </w:tr>
    </w:tbl>
    <w:p w:rsidR="001D383A" w:rsidRPr="00C17961" w:rsidRDefault="001D383A" w:rsidP="001D383A">
      <w:pPr>
        <w:tabs>
          <w:tab w:val="left" w:pos="426"/>
        </w:tabs>
        <w:ind w:left="644"/>
        <w:rPr>
          <w:i/>
          <w:lang w:val="ru-RU"/>
        </w:rPr>
      </w:pPr>
    </w:p>
    <w:p w:rsidR="001D383A" w:rsidRPr="00C17961" w:rsidRDefault="001D383A" w:rsidP="001D383A">
      <w:pPr>
        <w:tabs>
          <w:tab w:val="left" w:pos="426"/>
        </w:tabs>
        <w:ind w:left="644"/>
        <w:rPr>
          <w:i/>
          <w:lang w:val="ru-RU"/>
        </w:rPr>
      </w:pPr>
    </w:p>
    <w:p w:rsidR="00D8466B" w:rsidRDefault="00D8466B" w:rsidP="00A4453C">
      <w:pPr>
        <w:tabs>
          <w:tab w:val="left" w:pos="567"/>
        </w:tabs>
        <w:ind w:firstLine="567"/>
        <w:jc w:val="center"/>
        <w:rPr>
          <w:b/>
          <w:sz w:val="24"/>
          <w:szCs w:val="24"/>
          <w:lang w:val="ru-RU"/>
        </w:rPr>
      </w:pPr>
    </w:p>
    <w:p w:rsidR="00D8466B" w:rsidRPr="00066E4A" w:rsidRDefault="00D8466B" w:rsidP="00D8466B">
      <w:pPr>
        <w:pStyle w:val="a5"/>
        <w:tabs>
          <w:tab w:val="clear" w:pos="822"/>
          <w:tab w:val="left" w:pos="426"/>
        </w:tabs>
        <w:ind w:left="0" w:right="-853" w:firstLine="0"/>
        <w:jc w:val="center"/>
        <w:rPr>
          <w:b/>
          <w:sz w:val="18"/>
          <w:szCs w:val="18"/>
        </w:rPr>
      </w:pPr>
      <w:r>
        <w:rPr>
          <w:b/>
        </w:rPr>
        <w:t xml:space="preserve">3.  </w:t>
      </w:r>
      <w:r w:rsidRPr="00A856CF">
        <w:rPr>
          <w:b/>
        </w:rPr>
        <w:t>Структура и содержание дисциплины</w:t>
      </w:r>
    </w:p>
    <w:p w:rsidR="00D8466B" w:rsidRPr="00104C03" w:rsidRDefault="00D8466B" w:rsidP="00D8466B">
      <w:pPr>
        <w:pStyle w:val="a5"/>
        <w:tabs>
          <w:tab w:val="clear" w:pos="822"/>
          <w:tab w:val="left" w:pos="426"/>
        </w:tabs>
        <w:ind w:left="0" w:right="-853" w:firstLine="0"/>
        <w:jc w:val="center"/>
        <w:rPr>
          <w:i/>
          <w:color w:val="FF0000"/>
          <w:sz w:val="18"/>
          <w:szCs w:val="18"/>
        </w:rPr>
      </w:pPr>
      <w:r>
        <w:rPr>
          <w:b/>
        </w:rPr>
        <w:t>3.1 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D8466B" w:rsidRPr="00A856CF" w:rsidTr="0051665C">
        <w:tc>
          <w:tcPr>
            <w:tcW w:w="4725" w:type="dxa"/>
            <w:shd w:val="clear" w:color="auto" w:fill="auto"/>
          </w:tcPr>
          <w:p w:rsidR="00D8466B" w:rsidRPr="00A856CF" w:rsidRDefault="00D8466B" w:rsidP="0051665C">
            <w:pPr>
              <w:pStyle w:val="a5"/>
              <w:tabs>
                <w:tab w:val="clear" w:pos="822"/>
                <w:tab w:val="left" w:pos="426"/>
              </w:tabs>
              <w:ind w:left="0" w:right="-853" w:firstLine="0"/>
              <w:rPr>
                <w:b/>
                <w:color w:val="000000"/>
              </w:rPr>
            </w:pPr>
          </w:p>
        </w:tc>
        <w:tc>
          <w:tcPr>
            <w:tcW w:w="1796" w:type="dxa"/>
            <w:shd w:val="clear" w:color="auto" w:fill="auto"/>
          </w:tcPr>
          <w:p w:rsidR="00D8466B" w:rsidRDefault="00D8466B" w:rsidP="0051665C">
            <w:pPr>
              <w:pStyle w:val="a5"/>
              <w:tabs>
                <w:tab w:val="clear" w:pos="822"/>
                <w:tab w:val="left" w:pos="426"/>
              </w:tabs>
              <w:ind w:left="0" w:right="-853" w:firstLine="0"/>
              <w:rPr>
                <w:b/>
              </w:rPr>
            </w:pPr>
            <w:r>
              <w:rPr>
                <w:b/>
              </w:rPr>
              <w:t>очная форма</w:t>
            </w:r>
          </w:p>
          <w:p w:rsidR="00D8466B" w:rsidRDefault="00D8466B" w:rsidP="0051665C">
            <w:pPr>
              <w:pStyle w:val="a5"/>
              <w:tabs>
                <w:tab w:val="clear" w:pos="822"/>
                <w:tab w:val="left" w:pos="426"/>
              </w:tabs>
              <w:ind w:left="0" w:right="-853" w:firstLine="0"/>
              <w:rPr>
                <w:b/>
              </w:rPr>
            </w:pPr>
            <w:r>
              <w:rPr>
                <w:b/>
              </w:rPr>
              <w:t>обучения</w:t>
            </w:r>
          </w:p>
          <w:p w:rsidR="00D8466B" w:rsidRPr="00A856CF" w:rsidRDefault="00D8466B" w:rsidP="0051665C">
            <w:pPr>
              <w:pStyle w:val="a5"/>
              <w:tabs>
                <w:tab w:val="clear" w:pos="822"/>
                <w:tab w:val="left" w:pos="426"/>
              </w:tabs>
              <w:ind w:left="0" w:right="-853" w:firstLine="0"/>
              <w:rPr>
                <w:b/>
              </w:rPr>
            </w:pPr>
          </w:p>
        </w:tc>
        <w:tc>
          <w:tcPr>
            <w:tcW w:w="1701" w:type="dxa"/>
          </w:tcPr>
          <w:p w:rsidR="00D8466B" w:rsidRDefault="00D8466B" w:rsidP="0051665C">
            <w:pPr>
              <w:pStyle w:val="a5"/>
              <w:tabs>
                <w:tab w:val="clear" w:pos="822"/>
                <w:tab w:val="left" w:pos="426"/>
              </w:tabs>
              <w:ind w:left="0" w:right="-853" w:firstLine="0"/>
              <w:rPr>
                <w:b/>
              </w:rPr>
            </w:pPr>
            <w:r>
              <w:rPr>
                <w:b/>
              </w:rPr>
              <w:t>очно-заочная</w:t>
            </w:r>
          </w:p>
          <w:p w:rsidR="00D8466B" w:rsidRDefault="00D8466B" w:rsidP="0051665C">
            <w:pPr>
              <w:pStyle w:val="a5"/>
              <w:tabs>
                <w:tab w:val="clear" w:pos="822"/>
                <w:tab w:val="left" w:pos="426"/>
              </w:tabs>
              <w:ind w:left="0" w:right="-853" w:firstLine="0"/>
              <w:rPr>
                <w:b/>
              </w:rPr>
            </w:pPr>
            <w:r>
              <w:rPr>
                <w:b/>
              </w:rPr>
              <w:t>форма</w:t>
            </w:r>
          </w:p>
          <w:p w:rsidR="00D8466B" w:rsidRDefault="00D8466B" w:rsidP="0051665C">
            <w:pPr>
              <w:pStyle w:val="a5"/>
              <w:tabs>
                <w:tab w:val="clear" w:pos="822"/>
                <w:tab w:val="left" w:pos="426"/>
              </w:tabs>
              <w:ind w:left="0" w:right="-853" w:firstLine="0"/>
              <w:rPr>
                <w:b/>
              </w:rPr>
            </w:pPr>
            <w:r>
              <w:rPr>
                <w:b/>
              </w:rPr>
              <w:t>обучения</w:t>
            </w:r>
          </w:p>
          <w:p w:rsidR="00D8466B" w:rsidRPr="00A856CF" w:rsidRDefault="00D8466B" w:rsidP="0051665C">
            <w:pPr>
              <w:pStyle w:val="a5"/>
              <w:tabs>
                <w:tab w:val="clear" w:pos="822"/>
                <w:tab w:val="left" w:pos="426"/>
              </w:tabs>
              <w:ind w:left="0" w:right="-853" w:firstLine="0"/>
              <w:rPr>
                <w:b/>
              </w:rPr>
            </w:pPr>
          </w:p>
        </w:tc>
        <w:tc>
          <w:tcPr>
            <w:tcW w:w="1667" w:type="dxa"/>
          </w:tcPr>
          <w:p w:rsidR="00D8466B" w:rsidRDefault="00D8466B" w:rsidP="0051665C">
            <w:pPr>
              <w:pStyle w:val="a5"/>
              <w:tabs>
                <w:tab w:val="clear" w:pos="822"/>
                <w:tab w:val="left" w:pos="426"/>
              </w:tabs>
              <w:ind w:left="0" w:right="-853" w:firstLine="0"/>
              <w:rPr>
                <w:b/>
              </w:rPr>
            </w:pPr>
            <w:r>
              <w:rPr>
                <w:b/>
              </w:rPr>
              <w:t xml:space="preserve">заочная </w:t>
            </w:r>
          </w:p>
          <w:p w:rsidR="00D8466B" w:rsidRDefault="00D8466B" w:rsidP="0051665C">
            <w:pPr>
              <w:pStyle w:val="a5"/>
              <w:tabs>
                <w:tab w:val="clear" w:pos="822"/>
                <w:tab w:val="left" w:pos="426"/>
              </w:tabs>
              <w:ind w:left="0" w:right="-853" w:firstLine="0"/>
              <w:rPr>
                <w:b/>
              </w:rPr>
            </w:pPr>
            <w:r>
              <w:rPr>
                <w:b/>
              </w:rPr>
              <w:t>форма</w:t>
            </w:r>
          </w:p>
          <w:p w:rsidR="00D8466B" w:rsidRDefault="00D8466B" w:rsidP="0051665C">
            <w:pPr>
              <w:pStyle w:val="a5"/>
              <w:tabs>
                <w:tab w:val="clear" w:pos="822"/>
                <w:tab w:val="left" w:pos="426"/>
              </w:tabs>
              <w:ind w:left="0" w:right="-853" w:firstLine="0"/>
              <w:rPr>
                <w:b/>
              </w:rPr>
            </w:pPr>
            <w:r>
              <w:rPr>
                <w:b/>
              </w:rPr>
              <w:t>обучения</w:t>
            </w:r>
          </w:p>
          <w:p w:rsidR="00D8466B" w:rsidRPr="00A856CF" w:rsidRDefault="00D8466B" w:rsidP="0051665C">
            <w:pPr>
              <w:pStyle w:val="a5"/>
              <w:tabs>
                <w:tab w:val="clear" w:pos="822"/>
                <w:tab w:val="left" w:pos="426"/>
              </w:tabs>
              <w:ind w:left="0" w:right="-853" w:firstLine="0"/>
              <w:rPr>
                <w:b/>
              </w:rPr>
            </w:pPr>
          </w:p>
        </w:tc>
      </w:tr>
      <w:tr w:rsidR="00D8466B" w:rsidRPr="00A856CF" w:rsidTr="0051665C">
        <w:tc>
          <w:tcPr>
            <w:tcW w:w="4725" w:type="dxa"/>
            <w:shd w:val="clear" w:color="auto" w:fill="auto"/>
          </w:tcPr>
          <w:p w:rsidR="00D8466B" w:rsidRPr="00A856CF" w:rsidRDefault="00D8466B" w:rsidP="0051665C">
            <w:pPr>
              <w:pStyle w:val="a5"/>
              <w:tabs>
                <w:tab w:val="clear" w:pos="822"/>
                <w:tab w:val="left" w:pos="426"/>
              </w:tabs>
              <w:ind w:left="0" w:right="-853" w:firstLine="0"/>
              <w:rPr>
                <w:b/>
              </w:rPr>
            </w:pPr>
            <w:r w:rsidRPr="00A856CF">
              <w:rPr>
                <w:b/>
                <w:color w:val="000000"/>
              </w:rPr>
              <w:t>Общая трудоемкость</w:t>
            </w:r>
          </w:p>
        </w:tc>
        <w:tc>
          <w:tcPr>
            <w:tcW w:w="1796" w:type="dxa"/>
            <w:shd w:val="clear" w:color="auto" w:fill="auto"/>
          </w:tcPr>
          <w:p w:rsidR="00D8466B" w:rsidRPr="00A856CF" w:rsidRDefault="00D8466B" w:rsidP="00D8466B">
            <w:pPr>
              <w:pStyle w:val="a5"/>
              <w:tabs>
                <w:tab w:val="clear" w:pos="822"/>
                <w:tab w:val="left" w:pos="270"/>
              </w:tabs>
              <w:ind w:left="0" w:right="-853" w:hanging="1005"/>
              <w:jc w:val="center"/>
              <w:rPr>
                <w:b/>
              </w:rPr>
            </w:pPr>
            <w:r>
              <w:rPr>
                <w:b/>
                <w:color w:val="000000"/>
              </w:rPr>
              <w:t>6</w:t>
            </w:r>
          </w:p>
        </w:tc>
        <w:tc>
          <w:tcPr>
            <w:tcW w:w="1701" w:type="dxa"/>
          </w:tcPr>
          <w:p w:rsidR="00D8466B" w:rsidRPr="00A856CF" w:rsidRDefault="00D8466B" w:rsidP="00D8466B">
            <w:pPr>
              <w:pStyle w:val="a5"/>
              <w:tabs>
                <w:tab w:val="clear" w:pos="822"/>
                <w:tab w:val="left" w:pos="426"/>
              </w:tabs>
              <w:ind w:left="0" w:right="-853" w:firstLine="0"/>
              <w:rPr>
                <w:b/>
              </w:rPr>
            </w:pPr>
          </w:p>
        </w:tc>
        <w:tc>
          <w:tcPr>
            <w:tcW w:w="1667" w:type="dxa"/>
          </w:tcPr>
          <w:p w:rsidR="00D8466B" w:rsidRPr="00A856CF" w:rsidRDefault="00D8466B" w:rsidP="0051665C">
            <w:pPr>
              <w:pStyle w:val="a5"/>
              <w:tabs>
                <w:tab w:val="clear" w:pos="822"/>
                <w:tab w:val="left" w:pos="426"/>
              </w:tabs>
              <w:ind w:left="0" w:right="-853" w:firstLine="0"/>
              <w:rPr>
                <w:b/>
              </w:rPr>
            </w:pPr>
          </w:p>
        </w:tc>
      </w:tr>
      <w:tr w:rsidR="00D8466B" w:rsidRPr="00A856CF" w:rsidTr="0051665C">
        <w:tc>
          <w:tcPr>
            <w:tcW w:w="4725" w:type="dxa"/>
            <w:shd w:val="clear" w:color="auto" w:fill="auto"/>
          </w:tcPr>
          <w:p w:rsidR="00D8466B" w:rsidRPr="00A856CF" w:rsidRDefault="00D8466B" w:rsidP="0051665C">
            <w:pPr>
              <w:pStyle w:val="a5"/>
              <w:tabs>
                <w:tab w:val="clear" w:pos="822"/>
                <w:tab w:val="left" w:pos="426"/>
              </w:tabs>
              <w:ind w:left="0" w:right="-853" w:firstLine="0"/>
              <w:rPr>
                <w:b/>
              </w:rPr>
            </w:pPr>
            <w:r w:rsidRPr="00A856CF">
              <w:rPr>
                <w:b/>
              </w:rPr>
              <w:t>Часов по учебному плану</w:t>
            </w:r>
          </w:p>
        </w:tc>
        <w:tc>
          <w:tcPr>
            <w:tcW w:w="1796" w:type="dxa"/>
            <w:shd w:val="clear" w:color="auto" w:fill="auto"/>
          </w:tcPr>
          <w:p w:rsidR="00D8466B" w:rsidRPr="00A856CF" w:rsidRDefault="00B34517" w:rsidP="00D8466B">
            <w:pPr>
              <w:pStyle w:val="a5"/>
              <w:tabs>
                <w:tab w:val="clear" w:pos="822"/>
                <w:tab w:val="left" w:pos="270"/>
              </w:tabs>
              <w:ind w:left="0" w:right="-853" w:hanging="1005"/>
              <w:jc w:val="center"/>
              <w:rPr>
                <w:b/>
              </w:rPr>
            </w:pPr>
            <w:r>
              <w:rPr>
                <w:b/>
              </w:rPr>
              <w:t>216</w:t>
            </w:r>
          </w:p>
        </w:tc>
        <w:tc>
          <w:tcPr>
            <w:tcW w:w="1701" w:type="dxa"/>
          </w:tcPr>
          <w:p w:rsidR="00D8466B" w:rsidRPr="00A856CF" w:rsidRDefault="00D8466B" w:rsidP="0051665C">
            <w:pPr>
              <w:pStyle w:val="a5"/>
              <w:tabs>
                <w:tab w:val="clear" w:pos="822"/>
                <w:tab w:val="left" w:pos="426"/>
              </w:tabs>
              <w:ind w:left="0" w:right="-853" w:firstLine="0"/>
              <w:rPr>
                <w:b/>
              </w:rPr>
            </w:pPr>
          </w:p>
        </w:tc>
        <w:tc>
          <w:tcPr>
            <w:tcW w:w="1667" w:type="dxa"/>
          </w:tcPr>
          <w:p w:rsidR="00D8466B" w:rsidRPr="00A856CF" w:rsidRDefault="00D8466B" w:rsidP="0051665C">
            <w:pPr>
              <w:pStyle w:val="a5"/>
              <w:tabs>
                <w:tab w:val="clear" w:pos="822"/>
                <w:tab w:val="left" w:pos="426"/>
              </w:tabs>
              <w:ind w:left="0" w:right="-853" w:firstLine="0"/>
              <w:rPr>
                <w:b/>
              </w:rPr>
            </w:pPr>
          </w:p>
        </w:tc>
      </w:tr>
      <w:tr w:rsidR="00D8466B" w:rsidRPr="00A856CF" w:rsidTr="0051665C">
        <w:tc>
          <w:tcPr>
            <w:tcW w:w="4725" w:type="dxa"/>
            <w:shd w:val="clear" w:color="auto" w:fill="auto"/>
          </w:tcPr>
          <w:p w:rsidR="00D8466B" w:rsidRPr="00A856CF" w:rsidRDefault="00D8466B" w:rsidP="0051665C">
            <w:pPr>
              <w:pStyle w:val="a5"/>
              <w:tabs>
                <w:tab w:val="clear" w:pos="822"/>
                <w:tab w:val="left" w:pos="426"/>
              </w:tabs>
              <w:ind w:left="0" w:right="-853" w:firstLine="0"/>
              <w:rPr>
                <w:b/>
              </w:rPr>
            </w:pPr>
            <w:r w:rsidRPr="00A856CF">
              <w:rPr>
                <w:b/>
              </w:rPr>
              <w:t>в том числе</w:t>
            </w:r>
          </w:p>
        </w:tc>
        <w:tc>
          <w:tcPr>
            <w:tcW w:w="1796" w:type="dxa"/>
            <w:shd w:val="clear" w:color="auto" w:fill="auto"/>
          </w:tcPr>
          <w:p w:rsidR="00D8466B" w:rsidRPr="00A856CF" w:rsidRDefault="00D8466B" w:rsidP="00D8466B">
            <w:pPr>
              <w:pStyle w:val="a5"/>
              <w:tabs>
                <w:tab w:val="clear" w:pos="822"/>
                <w:tab w:val="left" w:pos="270"/>
              </w:tabs>
              <w:ind w:left="0" w:right="-853" w:hanging="1005"/>
              <w:jc w:val="center"/>
              <w:rPr>
                <w:b/>
              </w:rPr>
            </w:pPr>
          </w:p>
        </w:tc>
        <w:tc>
          <w:tcPr>
            <w:tcW w:w="1701" w:type="dxa"/>
          </w:tcPr>
          <w:p w:rsidR="00D8466B" w:rsidRPr="00A856CF" w:rsidRDefault="00D8466B" w:rsidP="0051665C">
            <w:pPr>
              <w:pStyle w:val="a5"/>
              <w:tabs>
                <w:tab w:val="clear" w:pos="822"/>
                <w:tab w:val="left" w:pos="426"/>
              </w:tabs>
              <w:ind w:left="0" w:right="-853" w:firstLine="0"/>
              <w:rPr>
                <w:b/>
              </w:rPr>
            </w:pPr>
          </w:p>
        </w:tc>
        <w:tc>
          <w:tcPr>
            <w:tcW w:w="1667" w:type="dxa"/>
          </w:tcPr>
          <w:p w:rsidR="00D8466B" w:rsidRPr="00A856CF" w:rsidRDefault="00D8466B" w:rsidP="0051665C">
            <w:pPr>
              <w:pStyle w:val="a5"/>
              <w:tabs>
                <w:tab w:val="clear" w:pos="822"/>
                <w:tab w:val="left" w:pos="426"/>
              </w:tabs>
              <w:ind w:left="0" w:right="-853" w:firstLine="0"/>
              <w:rPr>
                <w:b/>
              </w:rPr>
            </w:pPr>
          </w:p>
        </w:tc>
      </w:tr>
      <w:tr w:rsidR="00D8466B" w:rsidRPr="00A856CF" w:rsidTr="0051665C">
        <w:tc>
          <w:tcPr>
            <w:tcW w:w="4725" w:type="dxa"/>
            <w:shd w:val="clear" w:color="auto" w:fill="auto"/>
          </w:tcPr>
          <w:p w:rsidR="00D8466B" w:rsidRDefault="00D8466B" w:rsidP="0051665C">
            <w:pPr>
              <w:pStyle w:val="a5"/>
              <w:tabs>
                <w:tab w:val="clear" w:pos="822"/>
                <w:tab w:val="left" w:pos="426"/>
              </w:tabs>
              <w:ind w:left="0" w:right="-853" w:firstLine="0"/>
              <w:rPr>
                <w:b/>
                <w:color w:val="000000"/>
              </w:rPr>
            </w:pPr>
            <w:r w:rsidRPr="00A856CF">
              <w:rPr>
                <w:b/>
                <w:color w:val="000000"/>
              </w:rPr>
              <w:t>аудиторные занятия (контактная</w:t>
            </w:r>
          </w:p>
          <w:p w:rsidR="00D8466B" w:rsidRPr="00A856CF" w:rsidRDefault="00D8466B" w:rsidP="0051665C">
            <w:pPr>
              <w:pStyle w:val="a5"/>
              <w:tabs>
                <w:tab w:val="clear" w:pos="822"/>
                <w:tab w:val="left" w:pos="426"/>
              </w:tabs>
              <w:ind w:left="0" w:right="-853" w:firstLine="0"/>
              <w:rPr>
                <w:b/>
                <w:color w:val="000000"/>
              </w:rPr>
            </w:pPr>
            <w:r w:rsidRPr="00A856CF">
              <w:rPr>
                <w:b/>
                <w:color w:val="000000"/>
              </w:rPr>
              <w:t xml:space="preserve"> работа):</w:t>
            </w:r>
          </w:p>
          <w:p w:rsidR="00D8466B" w:rsidRPr="00A856CF" w:rsidRDefault="00D8466B" w:rsidP="0051665C">
            <w:pPr>
              <w:pStyle w:val="a5"/>
              <w:tabs>
                <w:tab w:val="clear" w:pos="822"/>
                <w:tab w:val="left" w:pos="426"/>
              </w:tabs>
              <w:ind w:left="0" w:right="-853" w:firstLine="0"/>
              <w:rPr>
                <w:b/>
                <w:color w:val="000000"/>
              </w:rPr>
            </w:pPr>
            <w:r>
              <w:rPr>
                <w:b/>
                <w:color w:val="000000"/>
              </w:rPr>
              <w:t>- занятия лекционного типа</w:t>
            </w:r>
          </w:p>
          <w:p w:rsidR="00D8466B" w:rsidRDefault="00D8466B" w:rsidP="0051665C">
            <w:pPr>
              <w:pStyle w:val="a5"/>
              <w:tabs>
                <w:tab w:val="clear" w:pos="822"/>
                <w:tab w:val="left" w:pos="426"/>
              </w:tabs>
              <w:ind w:left="0" w:right="-853" w:firstLine="0"/>
              <w:rPr>
                <w:b/>
                <w:color w:val="000000"/>
              </w:rPr>
            </w:pPr>
            <w:r>
              <w:rPr>
                <w:b/>
                <w:color w:val="000000"/>
              </w:rPr>
              <w:t xml:space="preserve">- занятия </w:t>
            </w:r>
            <w:r w:rsidRPr="00A856CF">
              <w:rPr>
                <w:b/>
                <w:color w:val="000000"/>
              </w:rPr>
              <w:t>семинарск</w:t>
            </w:r>
            <w:r>
              <w:rPr>
                <w:b/>
                <w:color w:val="000000"/>
              </w:rPr>
              <w:t>ого типа</w:t>
            </w:r>
          </w:p>
          <w:p w:rsidR="00D8466B" w:rsidRPr="00BD0555" w:rsidRDefault="00D8466B" w:rsidP="0051665C">
            <w:pPr>
              <w:pStyle w:val="a5"/>
              <w:tabs>
                <w:tab w:val="clear" w:pos="822"/>
                <w:tab w:val="left" w:pos="426"/>
              </w:tabs>
              <w:ind w:left="0" w:right="-853" w:firstLine="0"/>
              <w:rPr>
                <w:b/>
              </w:rPr>
            </w:pPr>
            <w:r w:rsidRPr="00BD0555">
              <w:rPr>
                <w:b/>
                <w:color w:val="000000"/>
              </w:rPr>
              <w:t xml:space="preserve">( </w:t>
            </w:r>
            <w:r w:rsidRPr="00BD0555">
              <w:rPr>
                <w:b/>
              </w:rPr>
              <w:t>практические занятия /</w:t>
            </w:r>
          </w:p>
          <w:p w:rsidR="00D8466B" w:rsidRDefault="00D8466B" w:rsidP="0051665C">
            <w:pPr>
              <w:pStyle w:val="a5"/>
              <w:tabs>
                <w:tab w:val="clear" w:pos="822"/>
                <w:tab w:val="left" w:pos="426"/>
              </w:tabs>
              <w:ind w:left="0" w:right="-853" w:firstLine="0"/>
              <w:rPr>
                <w:b/>
              </w:rPr>
            </w:pPr>
            <w:r w:rsidRPr="00BD0555">
              <w:rPr>
                <w:b/>
              </w:rPr>
              <w:t>лабораторные работы)</w:t>
            </w:r>
          </w:p>
          <w:p w:rsidR="00E64AD5" w:rsidRPr="00A856CF" w:rsidRDefault="00E64AD5" w:rsidP="0051665C">
            <w:pPr>
              <w:pStyle w:val="a5"/>
              <w:tabs>
                <w:tab w:val="clear" w:pos="822"/>
                <w:tab w:val="left" w:pos="426"/>
              </w:tabs>
              <w:ind w:left="0" w:right="-853" w:firstLine="0"/>
              <w:rPr>
                <w:b/>
              </w:rPr>
            </w:pPr>
            <w:r>
              <w:rPr>
                <w:b/>
              </w:rPr>
              <w:t xml:space="preserve">текущий контроль </w:t>
            </w:r>
          </w:p>
        </w:tc>
        <w:tc>
          <w:tcPr>
            <w:tcW w:w="1796" w:type="dxa"/>
            <w:shd w:val="clear" w:color="auto" w:fill="auto"/>
          </w:tcPr>
          <w:p w:rsidR="00D8466B" w:rsidRDefault="00B34517" w:rsidP="00D8466B">
            <w:pPr>
              <w:pStyle w:val="a5"/>
              <w:tabs>
                <w:tab w:val="clear" w:pos="822"/>
                <w:tab w:val="left" w:pos="270"/>
              </w:tabs>
              <w:ind w:left="0" w:right="-853" w:hanging="1005"/>
              <w:jc w:val="center"/>
              <w:rPr>
                <w:b/>
              </w:rPr>
            </w:pPr>
            <w:r>
              <w:rPr>
                <w:b/>
              </w:rPr>
              <w:t>115</w:t>
            </w:r>
          </w:p>
          <w:p w:rsidR="00B34517" w:rsidRDefault="00B34517" w:rsidP="00D8466B">
            <w:pPr>
              <w:pStyle w:val="a5"/>
              <w:tabs>
                <w:tab w:val="clear" w:pos="822"/>
                <w:tab w:val="left" w:pos="270"/>
              </w:tabs>
              <w:ind w:left="0" w:right="-853" w:hanging="1005"/>
              <w:jc w:val="center"/>
              <w:rPr>
                <w:b/>
              </w:rPr>
            </w:pPr>
          </w:p>
          <w:p w:rsidR="00B34517" w:rsidRDefault="00B34517" w:rsidP="00D8466B">
            <w:pPr>
              <w:pStyle w:val="a5"/>
              <w:tabs>
                <w:tab w:val="clear" w:pos="822"/>
                <w:tab w:val="left" w:pos="270"/>
              </w:tabs>
              <w:ind w:left="0" w:right="-853" w:hanging="1005"/>
              <w:jc w:val="center"/>
              <w:rPr>
                <w:b/>
              </w:rPr>
            </w:pPr>
            <w:r>
              <w:rPr>
                <w:b/>
              </w:rPr>
              <w:t>48</w:t>
            </w:r>
          </w:p>
          <w:p w:rsidR="00B34517" w:rsidRDefault="00B34517" w:rsidP="00D8466B">
            <w:pPr>
              <w:pStyle w:val="a5"/>
              <w:tabs>
                <w:tab w:val="clear" w:pos="822"/>
                <w:tab w:val="left" w:pos="270"/>
              </w:tabs>
              <w:ind w:left="0" w:right="-853" w:hanging="1005"/>
              <w:jc w:val="center"/>
              <w:rPr>
                <w:b/>
              </w:rPr>
            </w:pPr>
            <w:r>
              <w:rPr>
                <w:b/>
              </w:rPr>
              <w:t>32</w:t>
            </w:r>
          </w:p>
          <w:p w:rsidR="00B34517" w:rsidRDefault="00B34517" w:rsidP="00D8466B">
            <w:pPr>
              <w:pStyle w:val="a5"/>
              <w:tabs>
                <w:tab w:val="clear" w:pos="822"/>
                <w:tab w:val="left" w:pos="270"/>
              </w:tabs>
              <w:ind w:left="0" w:right="-853" w:hanging="1005"/>
              <w:jc w:val="center"/>
              <w:rPr>
                <w:b/>
              </w:rPr>
            </w:pPr>
          </w:p>
          <w:p w:rsidR="00B34517" w:rsidRDefault="00B34517" w:rsidP="00D8466B">
            <w:pPr>
              <w:pStyle w:val="a5"/>
              <w:tabs>
                <w:tab w:val="clear" w:pos="822"/>
                <w:tab w:val="left" w:pos="270"/>
              </w:tabs>
              <w:ind w:left="0" w:right="-853" w:hanging="1005"/>
              <w:jc w:val="center"/>
              <w:rPr>
                <w:b/>
              </w:rPr>
            </w:pPr>
            <w:r>
              <w:rPr>
                <w:b/>
              </w:rPr>
              <w:t>32</w:t>
            </w:r>
          </w:p>
          <w:p w:rsidR="00E64AD5" w:rsidRPr="00A856CF" w:rsidRDefault="00E64AD5" w:rsidP="00D8466B">
            <w:pPr>
              <w:pStyle w:val="a5"/>
              <w:tabs>
                <w:tab w:val="clear" w:pos="822"/>
                <w:tab w:val="left" w:pos="270"/>
              </w:tabs>
              <w:ind w:left="0" w:right="-853" w:hanging="1005"/>
              <w:jc w:val="center"/>
              <w:rPr>
                <w:b/>
              </w:rPr>
            </w:pPr>
            <w:r>
              <w:rPr>
                <w:b/>
              </w:rPr>
              <w:t xml:space="preserve">3 </w:t>
            </w:r>
          </w:p>
        </w:tc>
        <w:tc>
          <w:tcPr>
            <w:tcW w:w="1701" w:type="dxa"/>
          </w:tcPr>
          <w:p w:rsidR="00D8466B" w:rsidRPr="00A856CF" w:rsidRDefault="00D8466B" w:rsidP="0051665C">
            <w:pPr>
              <w:pStyle w:val="a5"/>
              <w:tabs>
                <w:tab w:val="clear" w:pos="822"/>
                <w:tab w:val="left" w:pos="426"/>
              </w:tabs>
              <w:ind w:left="0" w:right="-853" w:firstLine="0"/>
              <w:rPr>
                <w:b/>
              </w:rPr>
            </w:pPr>
          </w:p>
        </w:tc>
        <w:tc>
          <w:tcPr>
            <w:tcW w:w="1667" w:type="dxa"/>
          </w:tcPr>
          <w:p w:rsidR="00D8466B" w:rsidRPr="00A856CF" w:rsidRDefault="00D8466B" w:rsidP="0051665C">
            <w:pPr>
              <w:pStyle w:val="a5"/>
              <w:tabs>
                <w:tab w:val="clear" w:pos="822"/>
                <w:tab w:val="left" w:pos="426"/>
              </w:tabs>
              <w:ind w:left="0" w:right="-853" w:firstLine="0"/>
              <w:rPr>
                <w:b/>
              </w:rPr>
            </w:pPr>
          </w:p>
        </w:tc>
      </w:tr>
      <w:tr w:rsidR="00D8466B" w:rsidRPr="00A856CF" w:rsidTr="0051665C">
        <w:tc>
          <w:tcPr>
            <w:tcW w:w="4725" w:type="dxa"/>
            <w:shd w:val="clear" w:color="auto" w:fill="auto"/>
          </w:tcPr>
          <w:p w:rsidR="00D8466B" w:rsidRPr="00A856CF" w:rsidRDefault="00D8466B" w:rsidP="0051665C">
            <w:pPr>
              <w:pStyle w:val="a5"/>
              <w:tabs>
                <w:tab w:val="clear" w:pos="822"/>
                <w:tab w:val="left" w:pos="426"/>
              </w:tabs>
              <w:ind w:left="0" w:right="-853" w:firstLine="0"/>
              <w:rPr>
                <w:b/>
              </w:rPr>
            </w:pPr>
            <w:r w:rsidRPr="00A856CF">
              <w:rPr>
                <w:b/>
                <w:color w:val="000000"/>
              </w:rPr>
              <w:t>самостоятельная работа</w:t>
            </w:r>
          </w:p>
        </w:tc>
        <w:tc>
          <w:tcPr>
            <w:tcW w:w="1796" w:type="dxa"/>
            <w:shd w:val="clear" w:color="auto" w:fill="auto"/>
          </w:tcPr>
          <w:p w:rsidR="00D8466B" w:rsidRPr="00A856CF" w:rsidRDefault="00B34517" w:rsidP="00D8466B">
            <w:pPr>
              <w:pStyle w:val="a5"/>
              <w:tabs>
                <w:tab w:val="clear" w:pos="822"/>
                <w:tab w:val="left" w:pos="270"/>
              </w:tabs>
              <w:ind w:left="0" w:right="-853" w:hanging="1005"/>
              <w:jc w:val="center"/>
              <w:rPr>
                <w:b/>
              </w:rPr>
            </w:pPr>
            <w:r>
              <w:rPr>
                <w:b/>
              </w:rPr>
              <w:t>65</w:t>
            </w:r>
          </w:p>
        </w:tc>
        <w:tc>
          <w:tcPr>
            <w:tcW w:w="1701" w:type="dxa"/>
          </w:tcPr>
          <w:p w:rsidR="00D8466B" w:rsidRPr="00A856CF" w:rsidRDefault="00D8466B" w:rsidP="0051665C">
            <w:pPr>
              <w:pStyle w:val="a5"/>
              <w:tabs>
                <w:tab w:val="clear" w:pos="822"/>
                <w:tab w:val="left" w:pos="426"/>
              </w:tabs>
              <w:ind w:left="0" w:right="-853" w:firstLine="0"/>
              <w:rPr>
                <w:b/>
              </w:rPr>
            </w:pPr>
          </w:p>
        </w:tc>
        <w:tc>
          <w:tcPr>
            <w:tcW w:w="1667" w:type="dxa"/>
          </w:tcPr>
          <w:p w:rsidR="00D8466B" w:rsidRPr="00A856CF" w:rsidRDefault="00D8466B" w:rsidP="0051665C">
            <w:pPr>
              <w:pStyle w:val="a5"/>
              <w:tabs>
                <w:tab w:val="clear" w:pos="822"/>
                <w:tab w:val="left" w:pos="426"/>
              </w:tabs>
              <w:ind w:left="0" w:right="-853" w:firstLine="0"/>
              <w:rPr>
                <w:b/>
              </w:rPr>
            </w:pPr>
          </w:p>
        </w:tc>
      </w:tr>
      <w:tr w:rsidR="00D8466B" w:rsidRPr="00A856CF" w:rsidTr="0051665C">
        <w:tc>
          <w:tcPr>
            <w:tcW w:w="4725" w:type="dxa"/>
            <w:shd w:val="clear" w:color="auto" w:fill="auto"/>
          </w:tcPr>
          <w:p w:rsidR="00D8466B" w:rsidRPr="0089056C" w:rsidRDefault="00D8466B" w:rsidP="0051665C">
            <w:pPr>
              <w:pStyle w:val="a5"/>
              <w:tabs>
                <w:tab w:val="clear" w:pos="822"/>
                <w:tab w:val="left" w:pos="426"/>
              </w:tabs>
              <w:ind w:left="0" w:right="-853" w:firstLine="0"/>
              <w:rPr>
                <w:b/>
                <w:highlight w:val="green"/>
              </w:rPr>
            </w:pPr>
            <w:r w:rsidRPr="00B91B5F">
              <w:rPr>
                <w:b/>
              </w:rPr>
              <w:t>КСР</w:t>
            </w:r>
          </w:p>
        </w:tc>
        <w:tc>
          <w:tcPr>
            <w:tcW w:w="1796" w:type="dxa"/>
            <w:shd w:val="clear" w:color="auto" w:fill="auto"/>
          </w:tcPr>
          <w:p w:rsidR="00D8466B" w:rsidRPr="00A856CF" w:rsidRDefault="00D8466B" w:rsidP="00D8466B">
            <w:pPr>
              <w:pStyle w:val="a5"/>
              <w:tabs>
                <w:tab w:val="clear" w:pos="822"/>
                <w:tab w:val="left" w:pos="270"/>
              </w:tabs>
              <w:ind w:left="0" w:right="-853" w:hanging="1005"/>
              <w:jc w:val="center"/>
              <w:rPr>
                <w:b/>
              </w:rPr>
            </w:pPr>
          </w:p>
        </w:tc>
        <w:tc>
          <w:tcPr>
            <w:tcW w:w="1701" w:type="dxa"/>
          </w:tcPr>
          <w:p w:rsidR="00D8466B" w:rsidRPr="00A856CF" w:rsidRDefault="00D8466B" w:rsidP="0051665C">
            <w:pPr>
              <w:pStyle w:val="a5"/>
              <w:tabs>
                <w:tab w:val="clear" w:pos="822"/>
                <w:tab w:val="left" w:pos="426"/>
              </w:tabs>
              <w:ind w:left="0" w:right="-853" w:firstLine="0"/>
              <w:rPr>
                <w:b/>
              </w:rPr>
            </w:pPr>
          </w:p>
        </w:tc>
        <w:tc>
          <w:tcPr>
            <w:tcW w:w="1667" w:type="dxa"/>
          </w:tcPr>
          <w:p w:rsidR="00D8466B" w:rsidRPr="00A856CF" w:rsidRDefault="00D8466B" w:rsidP="0051665C">
            <w:pPr>
              <w:pStyle w:val="a5"/>
              <w:tabs>
                <w:tab w:val="clear" w:pos="822"/>
                <w:tab w:val="left" w:pos="426"/>
              </w:tabs>
              <w:ind w:left="0" w:right="-853" w:firstLine="0"/>
              <w:rPr>
                <w:b/>
              </w:rPr>
            </w:pPr>
          </w:p>
        </w:tc>
      </w:tr>
      <w:tr w:rsidR="00D8466B" w:rsidRPr="00A856CF" w:rsidTr="0051665C">
        <w:tc>
          <w:tcPr>
            <w:tcW w:w="4725" w:type="dxa"/>
            <w:shd w:val="clear" w:color="auto" w:fill="auto"/>
          </w:tcPr>
          <w:p w:rsidR="00D8466B" w:rsidRDefault="00D8466B" w:rsidP="0051665C">
            <w:pPr>
              <w:pStyle w:val="a5"/>
              <w:tabs>
                <w:tab w:val="clear" w:pos="822"/>
                <w:tab w:val="left" w:pos="426"/>
              </w:tabs>
              <w:ind w:left="0" w:right="-853" w:firstLine="0"/>
              <w:rPr>
                <w:b/>
                <w:color w:val="000000"/>
              </w:rPr>
            </w:pPr>
            <w:r w:rsidRPr="00A856CF">
              <w:rPr>
                <w:b/>
                <w:color w:val="000000"/>
              </w:rPr>
              <w:t>Промежуточная аттестация –</w:t>
            </w:r>
          </w:p>
          <w:p w:rsidR="00D8466B" w:rsidRPr="00A856CF" w:rsidRDefault="00D8466B" w:rsidP="0051665C">
            <w:pPr>
              <w:pStyle w:val="a5"/>
              <w:tabs>
                <w:tab w:val="clear" w:pos="822"/>
                <w:tab w:val="left" w:pos="426"/>
              </w:tabs>
              <w:ind w:left="0" w:right="-853" w:firstLine="0"/>
              <w:rPr>
                <w:b/>
                <w:color w:val="000000"/>
              </w:rPr>
            </w:pPr>
            <w:r w:rsidRPr="00A856CF">
              <w:rPr>
                <w:b/>
                <w:color w:val="000000"/>
              </w:rPr>
              <w:t xml:space="preserve"> экзамен/зачет</w:t>
            </w:r>
          </w:p>
        </w:tc>
        <w:tc>
          <w:tcPr>
            <w:tcW w:w="1796" w:type="dxa"/>
            <w:shd w:val="clear" w:color="auto" w:fill="auto"/>
          </w:tcPr>
          <w:p w:rsidR="00E64AD5" w:rsidRDefault="00E64AD5" w:rsidP="00D8466B">
            <w:pPr>
              <w:pStyle w:val="a5"/>
              <w:tabs>
                <w:tab w:val="clear" w:pos="822"/>
                <w:tab w:val="left" w:pos="270"/>
              </w:tabs>
              <w:ind w:left="0" w:right="-853" w:hanging="1005"/>
              <w:jc w:val="center"/>
              <w:rPr>
                <w:b/>
              </w:rPr>
            </w:pPr>
          </w:p>
          <w:p w:rsidR="00D8466B" w:rsidRDefault="00D8466B" w:rsidP="00D8466B">
            <w:pPr>
              <w:pStyle w:val="a5"/>
              <w:tabs>
                <w:tab w:val="clear" w:pos="822"/>
                <w:tab w:val="left" w:pos="270"/>
              </w:tabs>
              <w:ind w:left="0" w:right="-853" w:hanging="1005"/>
              <w:jc w:val="center"/>
              <w:rPr>
                <w:b/>
              </w:rPr>
            </w:pPr>
            <w:r>
              <w:rPr>
                <w:b/>
              </w:rPr>
              <w:t>6/5</w:t>
            </w:r>
          </w:p>
          <w:p w:rsidR="00E64AD5" w:rsidRPr="00A856CF" w:rsidRDefault="00E64AD5" w:rsidP="00E64AD5">
            <w:pPr>
              <w:pStyle w:val="a5"/>
              <w:tabs>
                <w:tab w:val="clear" w:pos="822"/>
                <w:tab w:val="left" w:pos="270"/>
              </w:tabs>
              <w:ind w:left="0" w:right="-108" w:hanging="155"/>
              <w:jc w:val="center"/>
              <w:rPr>
                <w:b/>
              </w:rPr>
            </w:pPr>
            <w:r>
              <w:rPr>
                <w:b/>
              </w:rPr>
              <w:t xml:space="preserve">36 часов мерортятия промежуточной аттестации </w:t>
            </w:r>
          </w:p>
        </w:tc>
        <w:tc>
          <w:tcPr>
            <w:tcW w:w="1701" w:type="dxa"/>
          </w:tcPr>
          <w:p w:rsidR="00D8466B" w:rsidRPr="00A856CF" w:rsidRDefault="00D8466B" w:rsidP="0051665C">
            <w:pPr>
              <w:pStyle w:val="a5"/>
              <w:tabs>
                <w:tab w:val="clear" w:pos="822"/>
                <w:tab w:val="left" w:pos="426"/>
              </w:tabs>
              <w:ind w:left="0" w:right="-853" w:firstLine="0"/>
              <w:rPr>
                <w:b/>
              </w:rPr>
            </w:pPr>
          </w:p>
        </w:tc>
        <w:tc>
          <w:tcPr>
            <w:tcW w:w="1667" w:type="dxa"/>
          </w:tcPr>
          <w:p w:rsidR="00D8466B" w:rsidRPr="00A856CF" w:rsidRDefault="00D8466B" w:rsidP="0051665C">
            <w:pPr>
              <w:pStyle w:val="a5"/>
              <w:tabs>
                <w:tab w:val="clear" w:pos="822"/>
                <w:tab w:val="left" w:pos="426"/>
              </w:tabs>
              <w:ind w:left="0" w:right="-853" w:firstLine="0"/>
              <w:rPr>
                <w:b/>
              </w:rPr>
            </w:pPr>
          </w:p>
        </w:tc>
      </w:tr>
    </w:tbl>
    <w:p w:rsidR="00D8466B" w:rsidRDefault="00D8466B" w:rsidP="00D8466B">
      <w:pPr>
        <w:rPr>
          <w:b/>
          <w:sz w:val="24"/>
          <w:szCs w:val="24"/>
        </w:rPr>
      </w:pPr>
    </w:p>
    <w:p w:rsidR="00D8466B" w:rsidRDefault="00D8466B"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093A9F" w:rsidRDefault="00093A9F" w:rsidP="00A4453C">
      <w:pPr>
        <w:tabs>
          <w:tab w:val="left" w:pos="567"/>
        </w:tabs>
        <w:ind w:firstLine="567"/>
        <w:jc w:val="center"/>
        <w:rPr>
          <w:b/>
          <w:sz w:val="24"/>
          <w:szCs w:val="24"/>
          <w:lang w:val="ru-RU"/>
        </w:rPr>
      </w:pPr>
    </w:p>
    <w:p w:rsidR="00E64AD5" w:rsidRPr="00E961D5" w:rsidRDefault="00E64AD5" w:rsidP="00E64AD5">
      <w:pPr>
        <w:jc w:val="center"/>
        <w:rPr>
          <w:b/>
          <w:sz w:val="24"/>
          <w:szCs w:val="24"/>
        </w:rPr>
      </w:pPr>
      <w:r w:rsidRPr="002A1EB5">
        <w:rPr>
          <w:b/>
          <w:sz w:val="24"/>
          <w:szCs w:val="24"/>
        </w:rPr>
        <w:t>3.2</w:t>
      </w:r>
      <w:r w:rsidRPr="00E961D5">
        <w:rPr>
          <w:b/>
          <w:sz w:val="24"/>
          <w:szCs w:val="24"/>
        </w:rPr>
        <w:t>. Содержание дисциплины</w:t>
      </w:r>
    </w:p>
    <w:p w:rsidR="00D8466B" w:rsidRDefault="00D8466B" w:rsidP="00A4453C">
      <w:pPr>
        <w:tabs>
          <w:tab w:val="left" w:pos="567"/>
        </w:tabs>
        <w:ind w:firstLine="567"/>
        <w:jc w:val="center"/>
        <w:rPr>
          <w:b/>
          <w:sz w:val="24"/>
          <w:szCs w:val="24"/>
          <w:lang w:val="ru-RU"/>
        </w:rPr>
      </w:pPr>
    </w:p>
    <w:p w:rsidR="009D6C50" w:rsidRPr="00A366FC" w:rsidRDefault="009D6C50" w:rsidP="009D6C50">
      <w:pPr>
        <w:ind w:firstLine="567"/>
        <w:jc w:val="center"/>
        <w:rPr>
          <w:b/>
          <w:sz w:val="24"/>
          <w:szCs w:val="24"/>
          <w:u w:val="single"/>
          <w:lang w:val="ru-RU"/>
        </w:rPr>
      </w:pPr>
    </w:p>
    <w:tbl>
      <w:tblPr>
        <w:tblW w:w="5110"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8"/>
        <w:gridCol w:w="457"/>
        <w:gridCol w:w="336"/>
        <w:gridCol w:w="349"/>
        <w:gridCol w:w="456"/>
        <w:gridCol w:w="308"/>
        <w:gridCol w:w="418"/>
        <w:gridCol w:w="462"/>
        <w:gridCol w:w="450"/>
        <w:gridCol w:w="448"/>
        <w:gridCol w:w="386"/>
        <w:gridCol w:w="368"/>
        <w:gridCol w:w="387"/>
        <w:gridCol w:w="511"/>
        <w:gridCol w:w="6"/>
        <w:gridCol w:w="584"/>
        <w:gridCol w:w="6"/>
        <w:gridCol w:w="708"/>
        <w:gridCol w:w="13"/>
        <w:gridCol w:w="552"/>
        <w:gridCol w:w="14"/>
        <w:gridCol w:w="413"/>
        <w:gridCol w:w="14"/>
        <w:gridCol w:w="378"/>
      </w:tblGrid>
      <w:tr w:rsidR="009D6C50" w:rsidRPr="00A366FC" w:rsidTr="003E49C0">
        <w:trPr>
          <w:trHeight w:val="135"/>
        </w:trPr>
        <w:tc>
          <w:tcPr>
            <w:tcW w:w="899" w:type="pct"/>
            <w:vMerge w:val="restart"/>
            <w:tcBorders>
              <w:right w:val="single" w:sz="4" w:space="0" w:color="auto"/>
            </w:tcBorders>
          </w:tcPr>
          <w:p w:rsidR="009D6C50" w:rsidRPr="009C14AF" w:rsidRDefault="009D6C50" w:rsidP="00C6422D">
            <w:pPr>
              <w:tabs>
                <w:tab w:val="num" w:pos="822"/>
              </w:tabs>
              <w:rPr>
                <w:b/>
                <w:lang w:val="ru-RU" w:eastAsia="ru-RU"/>
              </w:rPr>
            </w:pPr>
          </w:p>
          <w:p w:rsidR="009D6C50" w:rsidRPr="009C14AF" w:rsidRDefault="009D6C50" w:rsidP="00C6422D">
            <w:pPr>
              <w:tabs>
                <w:tab w:val="num" w:pos="822"/>
              </w:tabs>
              <w:rPr>
                <w:b/>
                <w:lang w:val="ru-RU" w:eastAsia="ru-RU"/>
              </w:rPr>
            </w:pPr>
            <w:r w:rsidRPr="009C14AF">
              <w:rPr>
                <w:b/>
                <w:lang w:val="ru-RU" w:eastAsia="ru-RU"/>
              </w:rPr>
              <w:t xml:space="preserve">Наименование и краткое содержание разделов и тем дисциплины (модуля), </w:t>
            </w:r>
          </w:p>
          <w:p w:rsidR="009D6C50" w:rsidRPr="009C14AF" w:rsidRDefault="009D6C50" w:rsidP="00C6422D">
            <w:pPr>
              <w:tabs>
                <w:tab w:val="num" w:pos="822"/>
              </w:tabs>
              <w:rPr>
                <w:b/>
                <w:lang w:val="ru-RU" w:eastAsia="ru-RU"/>
              </w:rPr>
            </w:pPr>
          </w:p>
          <w:p w:rsidR="009D6C50" w:rsidRPr="009C14AF" w:rsidRDefault="009D6C50" w:rsidP="00C6422D">
            <w:pPr>
              <w:tabs>
                <w:tab w:val="num" w:pos="822"/>
              </w:tabs>
              <w:rPr>
                <w:lang w:val="ru-RU" w:eastAsia="ru-RU"/>
              </w:rPr>
            </w:pPr>
            <w:r w:rsidRPr="009C14AF">
              <w:rPr>
                <w:b/>
                <w:lang w:val="ru-RU" w:eastAsia="ru-RU"/>
              </w:rPr>
              <w:t>форма промежуточной аттестации по дисциплине (модулю)</w:t>
            </w:r>
          </w:p>
        </w:tc>
        <w:tc>
          <w:tcPr>
            <w:tcW w:w="585" w:type="pct"/>
            <w:gridSpan w:val="3"/>
            <w:vMerge w:val="restart"/>
            <w:tcBorders>
              <w:top w:val="single" w:sz="4" w:space="0" w:color="auto"/>
              <w:left w:val="single" w:sz="4" w:space="0" w:color="auto"/>
              <w:bottom w:val="single" w:sz="4" w:space="0" w:color="auto"/>
              <w:right w:val="single" w:sz="4" w:space="0" w:color="auto"/>
            </w:tcBorders>
          </w:tcPr>
          <w:p w:rsidR="009D6C50" w:rsidRPr="009C14AF" w:rsidRDefault="009D6C50" w:rsidP="00C6422D">
            <w:pPr>
              <w:tabs>
                <w:tab w:val="num" w:pos="822"/>
              </w:tabs>
              <w:rPr>
                <w:b/>
                <w:lang w:eastAsia="ru-RU"/>
              </w:rPr>
            </w:pPr>
            <w:r w:rsidRPr="009C14AF">
              <w:rPr>
                <w:b/>
                <w:lang w:eastAsia="ru-RU"/>
              </w:rPr>
              <w:t>Всего</w:t>
            </w:r>
          </w:p>
          <w:p w:rsidR="009D6C50" w:rsidRPr="009C14AF" w:rsidRDefault="009D6C50" w:rsidP="00C6422D">
            <w:pPr>
              <w:tabs>
                <w:tab w:val="num" w:pos="822"/>
              </w:tabs>
              <w:ind w:right="-110"/>
              <w:rPr>
                <w:b/>
                <w:lang w:eastAsia="ru-RU"/>
              </w:rPr>
            </w:pPr>
            <w:r w:rsidRPr="009C14AF">
              <w:rPr>
                <w:b/>
                <w:lang w:eastAsia="ru-RU"/>
              </w:rPr>
              <w:t>(часы)</w:t>
            </w:r>
          </w:p>
          <w:p w:rsidR="009D6C50" w:rsidRPr="009C14AF" w:rsidRDefault="009D6C50" w:rsidP="00C6422D">
            <w:pPr>
              <w:tabs>
                <w:tab w:val="num" w:pos="822"/>
              </w:tabs>
              <w:ind w:right="-110"/>
              <w:rPr>
                <w:b/>
                <w:lang w:eastAsia="ru-RU"/>
              </w:rPr>
            </w:pPr>
            <w:r w:rsidRPr="009C14AF">
              <w:rPr>
                <w:b/>
                <w:lang w:eastAsia="ru-RU"/>
              </w:rPr>
              <w:t>288</w:t>
            </w:r>
          </w:p>
        </w:tc>
        <w:tc>
          <w:tcPr>
            <w:tcW w:w="3517" w:type="pct"/>
            <w:gridSpan w:val="20"/>
            <w:tcBorders>
              <w:left w:val="single" w:sz="4" w:space="0" w:color="auto"/>
            </w:tcBorders>
          </w:tcPr>
          <w:p w:rsidR="009D6C50" w:rsidRPr="009C14AF" w:rsidRDefault="009D6C50" w:rsidP="00C6422D">
            <w:pPr>
              <w:tabs>
                <w:tab w:val="num" w:pos="822"/>
              </w:tabs>
              <w:ind w:left="822" w:hanging="255"/>
              <w:jc w:val="center"/>
              <w:rPr>
                <w:lang w:eastAsia="ru-RU"/>
              </w:rPr>
            </w:pPr>
            <w:r w:rsidRPr="009C14AF">
              <w:rPr>
                <w:lang w:eastAsia="ru-RU"/>
              </w:rPr>
              <w:t>в том числе</w:t>
            </w:r>
          </w:p>
        </w:tc>
      </w:tr>
      <w:tr w:rsidR="009D6C50" w:rsidRPr="00A366FC" w:rsidTr="003E49C0">
        <w:trPr>
          <w:trHeight w:val="791"/>
        </w:trPr>
        <w:tc>
          <w:tcPr>
            <w:tcW w:w="899" w:type="pct"/>
            <w:vMerge/>
            <w:tcBorders>
              <w:right w:val="single" w:sz="4" w:space="0" w:color="auto"/>
            </w:tcBorders>
          </w:tcPr>
          <w:p w:rsidR="009D6C50" w:rsidRPr="009C14AF" w:rsidRDefault="009D6C50" w:rsidP="00C6422D">
            <w:pPr>
              <w:tabs>
                <w:tab w:val="num" w:pos="822"/>
              </w:tabs>
              <w:ind w:left="822" w:hanging="255"/>
              <w:jc w:val="both"/>
              <w:rPr>
                <w:lang w:eastAsia="ru-RU"/>
              </w:rPr>
            </w:pPr>
          </w:p>
        </w:tc>
        <w:tc>
          <w:tcPr>
            <w:tcW w:w="585" w:type="pct"/>
            <w:gridSpan w:val="3"/>
            <w:vMerge/>
            <w:tcBorders>
              <w:top w:val="single" w:sz="4" w:space="0" w:color="auto"/>
              <w:left w:val="single" w:sz="4" w:space="0" w:color="auto"/>
              <w:bottom w:val="single" w:sz="4" w:space="0" w:color="auto"/>
              <w:right w:val="single" w:sz="4" w:space="0" w:color="auto"/>
            </w:tcBorders>
          </w:tcPr>
          <w:p w:rsidR="009D6C50" w:rsidRPr="009C14AF" w:rsidRDefault="009D6C50" w:rsidP="00C6422D">
            <w:pPr>
              <w:tabs>
                <w:tab w:val="num" w:pos="822"/>
              </w:tabs>
              <w:ind w:left="822" w:hanging="255"/>
              <w:jc w:val="both"/>
              <w:rPr>
                <w:lang w:eastAsia="ru-RU"/>
              </w:rPr>
            </w:pPr>
          </w:p>
        </w:tc>
        <w:tc>
          <w:tcPr>
            <w:tcW w:w="2816" w:type="pct"/>
            <w:gridSpan w:val="15"/>
            <w:tcBorders>
              <w:left w:val="single" w:sz="4" w:space="0" w:color="auto"/>
            </w:tcBorders>
          </w:tcPr>
          <w:p w:rsidR="009D6C50" w:rsidRPr="009C14AF" w:rsidRDefault="009D6C50" w:rsidP="00C6422D">
            <w:pPr>
              <w:ind w:left="117"/>
              <w:jc w:val="center"/>
              <w:rPr>
                <w:lang w:val="ru-RU" w:eastAsia="ru-RU"/>
              </w:rPr>
            </w:pPr>
            <w:r w:rsidRPr="009C14AF">
              <w:rPr>
                <w:b/>
                <w:lang w:val="ru-RU" w:eastAsia="ru-RU"/>
              </w:rPr>
              <w:t>контактная работа (работа во взаимодействии с преподавателем), часы</w:t>
            </w:r>
          </w:p>
          <w:p w:rsidR="009D6C50" w:rsidRPr="009C14AF" w:rsidRDefault="009D6C50" w:rsidP="00C6422D">
            <w:pPr>
              <w:ind w:left="117"/>
              <w:jc w:val="center"/>
              <w:rPr>
                <w:b/>
                <w:lang w:eastAsia="ru-RU"/>
              </w:rPr>
            </w:pPr>
            <w:r w:rsidRPr="009C14AF">
              <w:rPr>
                <w:lang w:eastAsia="ru-RU"/>
              </w:rPr>
              <w:t>из них</w:t>
            </w:r>
          </w:p>
        </w:tc>
        <w:tc>
          <w:tcPr>
            <w:tcW w:w="701" w:type="pct"/>
            <w:gridSpan w:val="5"/>
            <w:vMerge w:val="restart"/>
            <w:textDirection w:val="btLr"/>
          </w:tcPr>
          <w:p w:rsidR="009D6C50" w:rsidRPr="009C14AF" w:rsidRDefault="009D6C50" w:rsidP="00C6422D">
            <w:pPr>
              <w:tabs>
                <w:tab w:val="num" w:pos="822"/>
              </w:tabs>
              <w:ind w:left="113" w:right="-107"/>
              <w:rPr>
                <w:b/>
                <w:lang w:eastAsia="ru-RU"/>
              </w:rPr>
            </w:pPr>
            <w:r w:rsidRPr="009C14AF">
              <w:rPr>
                <w:b/>
                <w:lang w:eastAsia="ru-RU"/>
              </w:rPr>
              <w:t>Самостоятельная работа обучающегося, часы</w:t>
            </w:r>
          </w:p>
          <w:p w:rsidR="009D6C50" w:rsidRPr="009C14AF" w:rsidRDefault="009D6C50" w:rsidP="00C6422D">
            <w:pPr>
              <w:tabs>
                <w:tab w:val="num" w:pos="822"/>
              </w:tabs>
              <w:ind w:left="822" w:right="113" w:hanging="255"/>
              <w:jc w:val="center"/>
              <w:rPr>
                <w:lang w:eastAsia="ru-RU"/>
              </w:rPr>
            </w:pPr>
          </w:p>
        </w:tc>
      </w:tr>
      <w:tr w:rsidR="009D6C50" w:rsidRPr="00A366FC" w:rsidTr="003E49C0">
        <w:trPr>
          <w:trHeight w:val="1246"/>
        </w:trPr>
        <w:tc>
          <w:tcPr>
            <w:tcW w:w="899" w:type="pct"/>
            <w:vMerge/>
            <w:tcBorders>
              <w:right w:val="single" w:sz="4" w:space="0" w:color="auto"/>
            </w:tcBorders>
          </w:tcPr>
          <w:p w:rsidR="009D6C50" w:rsidRPr="009C14AF" w:rsidRDefault="009D6C50" w:rsidP="00C6422D">
            <w:pPr>
              <w:tabs>
                <w:tab w:val="num" w:pos="822"/>
              </w:tabs>
              <w:ind w:left="822" w:hanging="255"/>
              <w:jc w:val="both"/>
              <w:rPr>
                <w:lang w:eastAsia="ru-RU"/>
              </w:rPr>
            </w:pPr>
          </w:p>
        </w:tc>
        <w:tc>
          <w:tcPr>
            <w:tcW w:w="585" w:type="pct"/>
            <w:gridSpan w:val="3"/>
            <w:vMerge/>
            <w:tcBorders>
              <w:top w:val="single" w:sz="4" w:space="0" w:color="auto"/>
              <w:left w:val="single" w:sz="4" w:space="0" w:color="auto"/>
              <w:bottom w:val="single" w:sz="4" w:space="0" w:color="auto"/>
              <w:right w:val="single" w:sz="4" w:space="0" w:color="auto"/>
            </w:tcBorders>
          </w:tcPr>
          <w:p w:rsidR="009D6C50" w:rsidRPr="009C14AF" w:rsidRDefault="009D6C50" w:rsidP="00C6422D">
            <w:pPr>
              <w:tabs>
                <w:tab w:val="num" w:pos="822"/>
              </w:tabs>
              <w:ind w:left="822" w:hanging="255"/>
              <w:jc w:val="both"/>
              <w:rPr>
                <w:lang w:eastAsia="ru-RU"/>
              </w:rPr>
            </w:pPr>
          </w:p>
        </w:tc>
        <w:tc>
          <w:tcPr>
            <w:tcW w:w="604" w:type="pct"/>
            <w:gridSpan w:val="3"/>
            <w:tcBorders>
              <w:left w:val="single" w:sz="4" w:space="0" w:color="auto"/>
            </w:tcBorders>
            <w:textDirection w:val="btLr"/>
            <w:tcFitText/>
            <w:vAlign w:val="center"/>
          </w:tcPr>
          <w:p w:rsidR="009D6C50" w:rsidRPr="009C14AF" w:rsidRDefault="009D6C50" w:rsidP="00C6422D">
            <w:pPr>
              <w:tabs>
                <w:tab w:val="num" w:pos="5396"/>
              </w:tabs>
              <w:ind w:right="-100"/>
              <w:jc w:val="both"/>
              <w:rPr>
                <w:b/>
                <w:lang w:eastAsia="ru-RU"/>
              </w:rPr>
            </w:pPr>
            <w:r w:rsidRPr="009C14AF">
              <w:rPr>
                <w:b/>
                <w:lang w:eastAsia="ru-RU"/>
              </w:rPr>
              <w:t xml:space="preserve"> Занятия лекционного типа</w:t>
            </w:r>
          </w:p>
        </w:tc>
        <w:tc>
          <w:tcPr>
            <w:tcW w:w="695" w:type="pct"/>
            <w:gridSpan w:val="3"/>
            <w:textDirection w:val="btLr"/>
            <w:tcFitText/>
            <w:vAlign w:val="center"/>
          </w:tcPr>
          <w:p w:rsidR="009D6C50" w:rsidRPr="009C14AF" w:rsidRDefault="009D6C50" w:rsidP="00C6422D">
            <w:pPr>
              <w:tabs>
                <w:tab w:val="num" w:pos="5396"/>
              </w:tabs>
              <w:ind w:right="-100"/>
              <w:jc w:val="both"/>
              <w:rPr>
                <w:b/>
                <w:lang w:eastAsia="ru-RU"/>
              </w:rPr>
            </w:pPr>
            <w:r w:rsidRPr="009C14AF">
              <w:rPr>
                <w:b/>
                <w:lang w:eastAsia="ru-RU"/>
              </w:rPr>
              <w:t xml:space="preserve"> Занятия </w:t>
            </w:r>
            <w:r w:rsidRPr="009C14AF">
              <w:rPr>
                <w:b/>
                <w:lang w:val="ru-RU" w:eastAsia="ru-RU"/>
              </w:rPr>
              <w:t>лабораторного</w:t>
            </w:r>
            <w:r w:rsidRPr="009C14AF">
              <w:rPr>
                <w:b/>
                <w:lang w:eastAsia="ru-RU"/>
              </w:rPr>
              <w:t xml:space="preserve"> типа</w:t>
            </w:r>
          </w:p>
        </w:tc>
        <w:tc>
          <w:tcPr>
            <w:tcW w:w="583" w:type="pct"/>
            <w:gridSpan w:val="3"/>
            <w:textDirection w:val="btLr"/>
            <w:tcFitText/>
            <w:vAlign w:val="center"/>
          </w:tcPr>
          <w:p w:rsidR="009D6C50" w:rsidRPr="009C14AF" w:rsidRDefault="009D6C50" w:rsidP="00C6422D">
            <w:pPr>
              <w:tabs>
                <w:tab w:val="num" w:pos="5396"/>
              </w:tabs>
              <w:ind w:right="-100"/>
              <w:jc w:val="both"/>
              <w:rPr>
                <w:b/>
                <w:lang w:eastAsia="ru-RU"/>
              </w:rPr>
            </w:pPr>
            <w:r w:rsidRPr="009C14AF">
              <w:rPr>
                <w:b/>
                <w:lang w:eastAsia="ru-RU"/>
              </w:rPr>
              <w:t xml:space="preserve"> Занятия </w:t>
            </w:r>
            <w:r w:rsidRPr="009C14AF">
              <w:rPr>
                <w:b/>
                <w:lang w:val="ru-RU" w:eastAsia="ru-RU"/>
              </w:rPr>
              <w:t>роактического</w:t>
            </w:r>
            <w:r w:rsidRPr="009C14AF">
              <w:rPr>
                <w:b/>
                <w:lang w:eastAsia="ru-RU"/>
              </w:rPr>
              <w:t xml:space="preserve"> типа</w:t>
            </w:r>
          </w:p>
        </w:tc>
        <w:tc>
          <w:tcPr>
            <w:tcW w:w="933" w:type="pct"/>
            <w:gridSpan w:val="6"/>
            <w:textDirection w:val="btLr"/>
            <w:tcFitText/>
            <w:vAlign w:val="center"/>
          </w:tcPr>
          <w:p w:rsidR="009D6C50" w:rsidRPr="009C14AF" w:rsidRDefault="009D6C50" w:rsidP="00C6422D">
            <w:pPr>
              <w:tabs>
                <w:tab w:val="num" w:pos="822"/>
              </w:tabs>
              <w:ind w:right="-100"/>
              <w:rPr>
                <w:b/>
                <w:lang w:eastAsia="ru-RU"/>
              </w:rPr>
            </w:pPr>
            <w:r w:rsidRPr="009C14AF">
              <w:rPr>
                <w:b/>
                <w:lang w:eastAsia="ru-RU"/>
              </w:rPr>
              <w:t xml:space="preserve">Всего </w:t>
            </w:r>
          </w:p>
        </w:tc>
        <w:tc>
          <w:tcPr>
            <w:tcW w:w="701" w:type="pct"/>
            <w:gridSpan w:val="5"/>
            <w:vMerge/>
          </w:tcPr>
          <w:p w:rsidR="009D6C50" w:rsidRPr="009C14AF" w:rsidRDefault="009D6C50" w:rsidP="00C6422D">
            <w:pPr>
              <w:tabs>
                <w:tab w:val="num" w:pos="176"/>
              </w:tabs>
              <w:rPr>
                <w:b/>
                <w:lang w:eastAsia="ru-RU"/>
              </w:rPr>
            </w:pPr>
          </w:p>
        </w:tc>
      </w:tr>
      <w:tr w:rsidR="009D6C50" w:rsidRPr="00A366FC" w:rsidTr="003E49C0">
        <w:trPr>
          <w:cantSplit/>
          <w:trHeight w:val="1719"/>
        </w:trPr>
        <w:tc>
          <w:tcPr>
            <w:tcW w:w="899" w:type="pct"/>
            <w:vMerge/>
            <w:tcBorders>
              <w:right w:val="single" w:sz="4" w:space="0" w:color="auto"/>
            </w:tcBorders>
            <w:shd w:val="clear" w:color="auto" w:fill="auto"/>
          </w:tcPr>
          <w:p w:rsidR="009D6C50" w:rsidRPr="009C14AF" w:rsidRDefault="009D6C50" w:rsidP="00C6422D">
            <w:pPr>
              <w:tabs>
                <w:tab w:val="num" w:pos="822"/>
              </w:tabs>
              <w:ind w:left="255" w:hanging="255"/>
              <w:jc w:val="both"/>
              <w:rPr>
                <w:lang w:eastAsia="ru-RU"/>
              </w:rPr>
            </w:pPr>
          </w:p>
        </w:tc>
        <w:tc>
          <w:tcPr>
            <w:tcW w:w="234" w:type="pct"/>
            <w:tcBorders>
              <w:top w:val="single" w:sz="4" w:space="0" w:color="auto"/>
              <w:left w:val="single" w:sz="4" w:space="0" w:color="auto"/>
              <w:bottom w:val="single" w:sz="4" w:space="0" w:color="auto"/>
              <w:right w:val="single" w:sz="4" w:space="0" w:color="auto"/>
            </w:tcBorders>
            <w:shd w:val="clear" w:color="auto" w:fill="auto"/>
            <w:textDirection w:val="btLr"/>
          </w:tcPr>
          <w:p w:rsidR="009D6C50" w:rsidRPr="009C14AF" w:rsidRDefault="009D6C50" w:rsidP="00C6422D">
            <w:pPr>
              <w:tabs>
                <w:tab w:val="num" w:pos="822"/>
              </w:tabs>
              <w:ind w:left="368" w:right="113" w:hanging="255"/>
              <w:jc w:val="both"/>
              <w:rPr>
                <w:lang w:eastAsia="ru-RU"/>
              </w:rPr>
            </w:pPr>
            <w:r w:rsidRPr="009C14AF">
              <w:rPr>
                <w:lang w:eastAsia="ru-RU"/>
              </w:rPr>
              <w:t>Очная</w:t>
            </w:r>
          </w:p>
        </w:tc>
        <w:tc>
          <w:tcPr>
            <w:tcW w:w="172" w:type="pct"/>
            <w:tcBorders>
              <w:top w:val="single" w:sz="4" w:space="0" w:color="auto"/>
              <w:left w:val="single" w:sz="4" w:space="0" w:color="auto"/>
              <w:bottom w:val="single" w:sz="4" w:space="0" w:color="auto"/>
              <w:right w:val="single" w:sz="4" w:space="0" w:color="auto"/>
            </w:tcBorders>
            <w:shd w:val="clear" w:color="auto" w:fill="auto"/>
            <w:textDirection w:val="btLr"/>
          </w:tcPr>
          <w:p w:rsidR="009D6C50" w:rsidRPr="009C14AF" w:rsidRDefault="009D6C50" w:rsidP="00C6422D">
            <w:pPr>
              <w:tabs>
                <w:tab w:val="num" w:pos="822"/>
              </w:tabs>
              <w:ind w:left="368" w:right="113" w:hanging="255"/>
              <w:jc w:val="both"/>
              <w:rPr>
                <w:lang w:eastAsia="ru-RU"/>
              </w:rPr>
            </w:pPr>
            <w:r w:rsidRPr="009C14AF">
              <w:rPr>
                <w:lang w:eastAsia="ru-RU"/>
              </w:rPr>
              <w:t>Очно-заочная</w:t>
            </w:r>
          </w:p>
        </w:tc>
        <w:tc>
          <w:tcPr>
            <w:tcW w:w="179" w:type="pct"/>
            <w:tcBorders>
              <w:top w:val="single" w:sz="4" w:space="0" w:color="auto"/>
              <w:left w:val="single" w:sz="4" w:space="0" w:color="auto"/>
              <w:bottom w:val="single" w:sz="4" w:space="0" w:color="auto"/>
              <w:right w:val="single" w:sz="4" w:space="0" w:color="auto"/>
            </w:tcBorders>
            <w:shd w:val="clear" w:color="auto" w:fill="FFFF99"/>
            <w:textDirection w:val="btLr"/>
          </w:tcPr>
          <w:p w:rsidR="009D6C50" w:rsidRPr="009C14AF" w:rsidRDefault="009D6C50" w:rsidP="00C6422D">
            <w:pPr>
              <w:tabs>
                <w:tab w:val="num" w:pos="822"/>
              </w:tabs>
              <w:ind w:left="368" w:right="113" w:hanging="255"/>
              <w:jc w:val="both"/>
              <w:rPr>
                <w:lang w:eastAsia="ru-RU"/>
              </w:rPr>
            </w:pPr>
            <w:r w:rsidRPr="009C14AF">
              <w:rPr>
                <w:lang w:eastAsia="ru-RU"/>
              </w:rPr>
              <w:t>Заочная</w:t>
            </w:r>
          </w:p>
        </w:tc>
        <w:tc>
          <w:tcPr>
            <w:tcW w:w="233" w:type="pct"/>
            <w:tcBorders>
              <w:left w:val="single" w:sz="4" w:space="0" w:color="auto"/>
            </w:tcBorders>
            <w:shd w:val="clear" w:color="auto" w:fill="auto"/>
            <w:textDirection w:val="btLr"/>
          </w:tcPr>
          <w:p w:rsidR="009D6C50" w:rsidRPr="009C14AF" w:rsidRDefault="009D6C50" w:rsidP="00C6422D">
            <w:pPr>
              <w:tabs>
                <w:tab w:val="num" w:pos="822"/>
              </w:tabs>
              <w:ind w:left="368" w:right="113" w:hanging="255"/>
              <w:jc w:val="both"/>
              <w:rPr>
                <w:lang w:eastAsia="ru-RU"/>
              </w:rPr>
            </w:pPr>
            <w:r w:rsidRPr="009C14AF">
              <w:rPr>
                <w:lang w:eastAsia="ru-RU"/>
              </w:rPr>
              <w:t>Очная</w:t>
            </w:r>
          </w:p>
        </w:tc>
        <w:tc>
          <w:tcPr>
            <w:tcW w:w="157" w:type="pct"/>
            <w:shd w:val="clear" w:color="auto" w:fill="auto"/>
            <w:textDirection w:val="btLr"/>
          </w:tcPr>
          <w:p w:rsidR="009D6C50" w:rsidRPr="009C14AF" w:rsidRDefault="009D6C50" w:rsidP="00C6422D">
            <w:pPr>
              <w:tabs>
                <w:tab w:val="num" w:pos="822"/>
              </w:tabs>
              <w:ind w:left="368" w:right="113" w:hanging="255"/>
              <w:jc w:val="both"/>
              <w:rPr>
                <w:lang w:eastAsia="ru-RU"/>
              </w:rPr>
            </w:pPr>
            <w:r w:rsidRPr="009C14AF">
              <w:rPr>
                <w:lang w:eastAsia="ru-RU"/>
              </w:rPr>
              <w:t>Очно-заочная</w:t>
            </w:r>
          </w:p>
        </w:tc>
        <w:tc>
          <w:tcPr>
            <w:tcW w:w="214" w:type="pct"/>
            <w:shd w:val="clear" w:color="auto" w:fill="FFFF99"/>
            <w:textDirection w:val="btLr"/>
          </w:tcPr>
          <w:p w:rsidR="009D6C50" w:rsidRPr="009C14AF" w:rsidRDefault="009D6C50" w:rsidP="00C6422D">
            <w:pPr>
              <w:tabs>
                <w:tab w:val="num" w:pos="822"/>
              </w:tabs>
              <w:ind w:left="368" w:right="113" w:hanging="255"/>
              <w:jc w:val="both"/>
              <w:rPr>
                <w:lang w:eastAsia="ru-RU"/>
              </w:rPr>
            </w:pPr>
            <w:r w:rsidRPr="009C14AF">
              <w:rPr>
                <w:lang w:eastAsia="ru-RU"/>
              </w:rPr>
              <w:t>Заочная</w:t>
            </w:r>
          </w:p>
        </w:tc>
        <w:tc>
          <w:tcPr>
            <w:tcW w:w="236" w:type="pct"/>
            <w:shd w:val="clear" w:color="auto" w:fill="auto"/>
            <w:textDirection w:val="btLr"/>
          </w:tcPr>
          <w:p w:rsidR="009D6C50" w:rsidRPr="009C14AF" w:rsidRDefault="009D6C50" w:rsidP="00C6422D">
            <w:pPr>
              <w:tabs>
                <w:tab w:val="num" w:pos="822"/>
              </w:tabs>
              <w:ind w:left="368" w:right="113" w:hanging="255"/>
              <w:jc w:val="both"/>
              <w:rPr>
                <w:lang w:eastAsia="ru-RU"/>
              </w:rPr>
            </w:pPr>
            <w:r w:rsidRPr="009C14AF">
              <w:rPr>
                <w:lang w:eastAsia="ru-RU"/>
              </w:rPr>
              <w:t>Очная</w:t>
            </w:r>
          </w:p>
        </w:tc>
        <w:tc>
          <w:tcPr>
            <w:tcW w:w="230" w:type="pct"/>
            <w:shd w:val="clear" w:color="auto" w:fill="auto"/>
            <w:textDirection w:val="btLr"/>
          </w:tcPr>
          <w:p w:rsidR="009D6C50" w:rsidRPr="009C14AF" w:rsidRDefault="009D6C50" w:rsidP="00C6422D">
            <w:pPr>
              <w:tabs>
                <w:tab w:val="num" w:pos="822"/>
              </w:tabs>
              <w:ind w:left="368" w:right="113" w:hanging="255"/>
              <w:jc w:val="both"/>
              <w:rPr>
                <w:lang w:eastAsia="ru-RU"/>
              </w:rPr>
            </w:pPr>
            <w:r w:rsidRPr="009C14AF">
              <w:rPr>
                <w:lang w:eastAsia="ru-RU"/>
              </w:rPr>
              <w:t>Очно-заочная</w:t>
            </w:r>
          </w:p>
        </w:tc>
        <w:tc>
          <w:tcPr>
            <w:tcW w:w="229" w:type="pct"/>
            <w:shd w:val="clear" w:color="auto" w:fill="FFFF99"/>
            <w:textDirection w:val="btLr"/>
          </w:tcPr>
          <w:p w:rsidR="009D6C50" w:rsidRPr="009C14AF" w:rsidRDefault="009D6C50" w:rsidP="00C6422D">
            <w:pPr>
              <w:tabs>
                <w:tab w:val="num" w:pos="822"/>
              </w:tabs>
              <w:ind w:left="368" w:right="113" w:hanging="255"/>
              <w:jc w:val="both"/>
              <w:rPr>
                <w:lang w:eastAsia="ru-RU"/>
              </w:rPr>
            </w:pPr>
            <w:r w:rsidRPr="009C14AF">
              <w:rPr>
                <w:lang w:eastAsia="ru-RU"/>
              </w:rPr>
              <w:t>Заочная</w:t>
            </w:r>
          </w:p>
        </w:tc>
        <w:tc>
          <w:tcPr>
            <w:tcW w:w="197" w:type="pct"/>
            <w:shd w:val="clear" w:color="auto" w:fill="auto"/>
            <w:textDirection w:val="btLr"/>
          </w:tcPr>
          <w:p w:rsidR="009D6C50" w:rsidRPr="009C14AF" w:rsidRDefault="009D6C50" w:rsidP="00C6422D">
            <w:pPr>
              <w:tabs>
                <w:tab w:val="num" w:pos="822"/>
              </w:tabs>
              <w:ind w:left="368" w:right="113" w:hanging="255"/>
              <w:jc w:val="both"/>
              <w:rPr>
                <w:lang w:eastAsia="ru-RU"/>
              </w:rPr>
            </w:pPr>
            <w:r w:rsidRPr="009C14AF">
              <w:rPr>
                <w:lang w:eastAsia="ru-RU"/>
              </w:rPr>
              <w:t>Очная</w:t>
            </w:r>
          </w:p>
        </w:tc>
        <w:tc>
          <w:tcPr>
            <w:tcW w:w="188" w:type="pct"/>
            <w:shd w:val="clear" w:color="auto" w:fill="auto"/>
            <w:textDirection w:val="btLr"/>
          </w:tcPr>
          <w:p w:rsidR="009D6C50" w:rsidRPr="009C14AF" w:rsidRDefault="009D6C50" w:rsidP="00C6422D">
            <w:pPr>
              <w:tabs>
                <w:tab w:val="num" w:pos="822"/>
              </w:tabs>
              <w:ind w:left="368" w:right="113" w:hanging="255"/>
              <w:jc w:val="both"/>
              <w:rPr>
                <w:lang w:eastAsia="ru-RU"/>
              </w:rPr>
            </w:pPr>
            <w:r w:rsidRPr="009C14AF">
              <w:rPr>
                <w:lang w:eastAsia="ru-RU"/>
              </w:rPr>
              <w:t>Очно-заочная</w:t>
            </w:r>
          </w:p>
        </w:tc>
        <w:tc>
          <w:tcPr>
            <w:tcW w:w="198" w:type="pct"/>
            <w:shd w:val="clear" w:color="auto" w:fill="FFFF99"/>
            <w:textDirection w:val="btLr"/>
          </w:tcPr>
          <w:p w:rsidR="009D6C50" w:rsidRPr="009C14AF" w:rsidRDefault="009D6C50" w:rsidP="00C6422D">
            <w:pPr>
              <w:tabs>
                <w:tab w:val="num" w:pos="822"/>
              </w:tabs>
              <w:ind w:left="368" w:right="113" w:hanging="255"/>
              <w:jc w:val="both"/>
              <w:rPr>
                <w:lang w:eastAsia="ru-RU"/>
              </w:rPr>
            </w:pPr>
            <w:r w:rsidRPr="009C14AF">
              <w:rPr>
                <w:lang w:eastAsia="ru-RU"/>
              </w:rPr>
              <w:t>Заочная</w:t>
            </w:r>
          </w:p>
        </w:tc>
        <w:tc>
          <w:tcPr>
            <w:tcW w:w="264" w:type="pct"/>
            <w:gridSpan w:val="2"/>
            <w:shd w:val="clear" w:color="auto" w:fill="auto"/>
            <w:textDirection w:val="btLr"/>
          </w:tcPr>
          <w:p w:rsidR="009D6C50" w:rsidRPr="009C14AF" w:rsidRDefault="009D6C50" w:rsidP="00C6422D">
            <w:pPr>
              <w:tabs>
                <w:tab w:val="num" w:pos="822"/>
              </w:tabs>
              <w:ind w:left="368" w:right="113" w:hanging="255"/>
              <w:jc w:val="both"/>
              <w:rPr>
                <w:lang w:eastAsia="ru-RU"/>
              </w:rPr>
            </w:pPr>
            <w:r w:rsidRPr="009C14AF">
              <w:rPr>
                <w:lang w:eastAsia="ru-RU"/>
              </w:rPr>
              <w:t>Очная</w:t>
            </w:r>
          </w:p>
        </w:tc>
        <w:tc>
          <w:tcPr>
            <w:tcW w:w="301" w:type="pct"/>
            <w:gridSpan w:val="2"/>
            <w:shd w:val="clear" w:color="auto" w:fill="auto"/>
            <w:textDirection w:val="btLr"/>
          </w:tcPr>
          <w:p w:rsidR="009D6C50" w:rsidRPr="009C14AF" w:rsidRDefault="009D6C50" w:rsidP="00C6422D">
            <w:pPr>
              <w:tabs>
                <w:tab w:val="num" w:pos="822"/>
              </w:tabs>
              <w:ind w:left="368" w:right="113" w:hanging="255"/>
              <w:jc w:val="both"/>
              <w:rPr>
                <w:lang w:eastAsia="ru-RU"/>
              </w:rPr>
            </w:pPr>
            <w:r w:rsidRPr="009C14AF">
              <w:rPr>
                <w:lang w:eastAsia="ru-RU"/>
              </w:rPr>
              <w:t>Очно-заочная</w:t>
            </w:r>
          </w:p>
        </w:tc>
        <w:tc>
          <w:tcPr>
            <w:tcW w:w="368" w:type="pct"/>
            <w:gridSpan w:val="2"/>
            <w:shd w:val="clear" w:color="auto" w:fill="FFFF99"/>
            <w:textDirection w:val="btLr"/>
          </w:tcPr>
          <w:p w:rsidR="009D6C50" w:rsidRPr="009C14AF" w:rsidRDefault="009D6C50" w:rsidP="00C6422D">
            <w:pPr>
              <w:tabs>
                <w:tab w:val="num" w:pos="822"/>
              </w:tabs>
              <w:ind w:left="368" w:right="113" w:hanging="255"/>
              <w:jc w:val="both"/>
              <w:rPr>
                <w:lang w:eastAsia="ru-RU"/>
              </w:rPr>
            </w:pPr>
            <w:r w:rsidRPr="009C14AF">
              <w:rPr>
                <w:lang w:eastAsia="ru-RU"/>
              </w:rPr>
              <w:t>Заочная</w:t>
            </w:r>
          </w:p>
        </w:tc>
        <w:tc>
          <w:tcPr>
            <w:tcW w:w="289" w:type="pct"/>
            <w:gridSpan w:val="2"/>
            <w:shd w:val="clear" w:color="auto" w:fill="auto"/>
            <w:textDirection w:val="btLr"/>
          </w:tcPr>
          <w:p w:rsidR="009D6C50" w:rsidRPr="009C14AF" w:rsidRDefault="009D6C50" w:rsidP="00C6422D">
            <w:pPr>
              <w:tabs>
                <w:tab w:val="num" w:pos="822"/>
              </w:tabs>
              <w:ind w:left="368" w:right="113" w:hanging="255"/>
              <w:jc w:val="both"/>
              <w:rPr>
                <w:lang w:eastAsia="ru-RU"/>
              </w:rPr>
            </w:pPr>
            <w:r w:rsidRPr="009C14AF">
              <w:rPr>
                <w:lang w:eastAsia="ru-RU"/>
              </w:rPr>
              <w:t>Очная</w:t>
            </w:r>
          </w:p>
        </w:tc>
        <w:tc>
          <w:tcPr>
            <w:tcW w:w="218" w:type="pct"/>
            <w:gridSpan w:val="2"/>
            <w:shd w:val="clear" w:color="auto" w:fill="auto"/>
            <w:textDirection w:val="btLr"/>
          </w:tcPr>
          <w:p w:rsidR="009D6C50" w:rsidRPr="009C14AF" w:rsidRDefault="009D6C50" w:rsidP="00C6422D">
            <w:pPr>
              <w:tabs>
                <w:tab w:val="num" w:pos="822"/>
              </w:tabs>
              <w:ind w:left="368" w:right="113" w:hanging="255"/>
              <w:jc w:val="both"/>
              <w:rPr>
                <w:lang w:eastAsia="ru-RU"/>
              </w:rPr>
            </w:pPr>
            <w:r w:rsidRPr="009C14AF">
              <w:rPr>
                <w:lang w:eastAsia="ru-RU"/>
              </w:rPr>
              <w:t>Очно-заочная</w:t>
            </w:r>
          </w:p>
        </w:tc>
        <w:tc>
          <w:tcPr>
            <w:tcW w:w="193" w:type="pct"/>
            <w:shd w:val="clear" w:color="auto" w:fill="FFFF99"/>
            <w:textDirection w:val="btLr"/>
          </w:tcPr>
          <w:p w:rsidR="009D6C50" w:rsidRPr="009C14AF" w:rsidRDefault="009D6C50" w:rsidP="00C6422D">
            <w:pPr>
              <w:tabs>
                <w:tab w:val="num" w:pos="822"/>
              </w:tabs>
              <w:ind w:left="368" w:right="113" w:hanging="255"/>
              <w:jc w:val="both"/>
              <w:rPr>
                <w:lang w:eastAsia="ru-RU"/>
              </w:rPr>
            </w:pPr>
            <w:r w:rsidRPr="009C14AF">
              <w:rPr>
                <w:lang w:eastAsia="ru-RU"/>
              </w:rPr>
              <w:t>Заочная</w:t>
            </w:r>
          </w:p>
        </w:tc>
      </w:tr>
      <w:tr w:rsidR="009D6C50" w:rsidRPr="00632E1F" w:rsidTr="00C6422D">
        <w:trPr>
          <w:trHeight w:val="202"/>
        </w:trPr>
        <w:tc>
          <w:tcPr>
            <w:tcW w:w="5000" w:type="pct"/>
            <w:gridSpan w:val="24"/>
            <w:shd w:val="clear" w:color="auto" w:fill="auto"/>
          </w:tcPr>
          <w:p w:rsidR="009D6C50" w:rsidRPr="009C14AF" w:rsidRDefault="009D6C50" w:rsidP="00C6422D">
            <w:pPr>
              <w:tabs>
                <w:tab w:val="left" w:pos="420"/>
              </w:tabs>
              <w:jc w:val="center"/>
              <w:rPr>
                <w:lang w:val="ru-RU" w:eastAsia="ru-RU"/>
              </w:rPr>
            </w:pPr>
            <w:r w:rsidRPr="009C14AF">
              <w:rPr>
                <w:b/>
                <w:snapToGrid w:val="0"/>
                <w:lang w:val="ru-RU"/>
              </w:rPr>
              <w:t xml:space="preserve">Раздел </w:t>
            </w:r>
            <w:r w:rsidRPr="009C14AF">
              <w:rPr>
                <w:b/>
                <w:snapToGrid w:val="0"/>
              </w:rPr>
              <w:t>I</w:t>
            </w:r>
            <w:r w:rsidRPr="009C14AF">
              <w:rPr>
                <w:b/>
                <w:snapToGrid w:val="0"/>
                <w:lang w:val="ru-RU"/>
              </w:rPr>
              <w:t>. Теоретические и правовые основы участия специалиста в процессуальной и непроцессуальнойдеятельности.</w:t>
            </w:r>
          </w:p>
        </w:tc>
      </w:tr>
      <w:tr w:rsidR="009D6C50" w:rsidRPr="00A366FC" w:rsidTr="003E49C0">
        <w:tc>
          <w:tcPr>
            <w:tcW w:w="899" w:type="pct"/>
            <w:tcBorders>
              <w:right w:val="single" w:sz="4" w:space="0" w:color="auto"/>
            </w:tcBorders>
            <w:shd w:val="clear" w:color="auto" w:fill="auto"/>
            <w:vAlign w:val="center"/>
          </w:tcPr>
          <w:p w:rsidR="009D6C50" w:rsidRPr="009C14AF" w:rsidRDefault="009D6C50" w:rsidP="009D6C50">
            <w:pPr>
              <w:spacing w:line="276" w:lineRule="auto"/>
              <w:rPr>
                <w:rFonts w:eastAsiaTheme="minorEastAsia"/>
                <w:lang w:val="ru-RU" w:eastAsia="ru-RU"/>
              </w:rPr>
            </w:pPr>
            <w:r w:rsidRPr="009C14AF">
              <w:rPr>
                <w:b/>
                <w:snapToGrid w:val="0"/>
                <w:lang w:val="ru-RU"/>
              </w:rPr>
              <w:t>Тема 1.</w:t>
            </w:r>
            <w:r w:rsidRPr="009C14AF">
              <w:rPr>
                <w:snapToGrid w:val="0"/>
                <w:lang w:val="ru-RU"/>
              </w:rPr>
              <w:t xml:space="preserve"> </w:t>
            </w:r>
            <w:r w:rsidR="00B41351" w:rsidRPr="009C14AF">
              <w:rPr>
                <w:lang w:val="ru-RU"/>
              </w:rPr>
              <w:t>Правовые и организационные основы участия специалиста в процессуальных действиях</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8</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9D6C50" w:rsidP="00C6422D">
            <w:pPr>
              <w:tabs>
                <w:tab w:val="num" w:pos="822"/>
              </w:tabs>
              <w:ind w:left="255" w:hanging="255"/>
              <w:jc w:val="both"/>
              <w:rPr>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9D6C50" w:rsidRPr="009C14AF" w:rsidRDefault="009D6C50" w:rsidP="00C6422D">
            <w:pPr>
              <w:tabs>
                <w:tab w:val="num" w:pos="822"/>
              </w:tabs>
              <w:ind w:left="255" w:hanging="255"/>
              <w:jc w:val="both"/>
              <w:rPr>
                <w:lang w:eastAsia="ru-RU"/>
              </w:rPr>
            </w:pPr>
          </w:p>
        </w:tc>
        <w:tc>
          <w:tcPr>
            <w:tcW w:w="233" w:type="pct"/>
            <w:tcBorders>
              <w:left w:val="single" w:sz="4" w:space="0" w:color="auto"/>
            </w:tcBorders>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2</w:t>
            </w:r>
          </w:p>
        </w:tc>
        <w:tc>
          <w:tcPr>
            <w:tcW w:w="157" w:type="pct"/>
            <w:shd w:val="clear" w:color="auto" w:fill="auto"/>
          </w:tcPr>
          <w:p w:rsidR="009D6C50" w:rsidRPr="009C14AF" w:rsidRDefault="009D6C50" w:rsidP="00C6422D">
            <w:pPr>
              <w:tabs>
                <w:tab w:val="num" w:pos="822"/>
              </w:tabs>
              <w:ind w:left="255" w:hanging="255"/>
              <w:jc w:val="both"/>
              <w:rPr>
                <w:b/>
                <w:lang w:eastAsia="ru-RU"/>
              </w:rPr>
            </w:pPr>
          </w:p>
        </w:tc>
        <w:tc>
          <w:tcPr>
            <w:tcW w:w="214" w:type="pct"/>
            <w:shd w:val="clear" w:color="auto" w:fill="FFFF99"/>
          </w:tcPr>
          <w:p w:rsidR="009D6C50" w:rsidRPr="009C14AF" w:rsidRDefault="009D6C50" w:rsidP="00C6422D">
            <w:pPr>
              <w:tabs>
                <w:tab w:val="num" w:pos="822"/>
              </w:tabs>
              <w:ind w:left="255" w:hanging="255"/>
              <w:jc w:val="both"/>
              <w:rPr>
                <w:b/>
                <w:lang w:eastAsia="ru-RU"/>
              </w:rPr>
            </w:pPr>
          </w:p>
        </w:tc>
        <w:tc>
          <w:tcPr>
            <w:tcW w:w="236" w:type="pct"/>
            <w:shd w:val="clear" w:color="auto" w:fill="auto"/>
          </w:tcPr>
          <w:p w:rsidR="009D6C50" w:rsidRPr="009C14AF" w:rsidRDefault="009D6C50" w:rsidP="00C6422D">
            <w:pPr>
              <w:tabs>
                <w:tab w:val="num" w:pos="822"/>
              </w:tabs>
              <w:ind w:left="255" w:hanging="255"/>
              <w:jc w:val="both"/>
              <w:rPr>
                <w:b/>
                <w:lang w:val="ru-RU" w:eastAsia="ru-RU"/>
              </w:rPr>
            </w:pPr>
          </w:p>
        </w:tc>
        <w:tc>
          <w:tcPr>
            <w:tcW w:w="230" w:type="pct"/>
            <w:shd w:val="clear" w:color="auto" w:fill="auto"/>
          </w:tcPr>
          <w:p w:rsidR="009D6C50" w:rsidRPr="009C14AF" w:rsidRDefault="009D6C50" w:rsidP="00C6422D">
            <w:pPr>
              <w:tabs>
                <w:tab w:val="num" w:pos="822"/>
              </w:tabs>
              <w:ind w:left="255" w:hanging="255"/>
              <w:jc w:val="both"/>
              <w:rPr>
                <w:b/>
                <w:lang w:eastAsia="ru-RU"/>
              </w:rPr>
            </w:pPr>
          </w:p>
        </w:tc>
        <w:tc>
          <w:tcPr>
            <w:tcW w:w="229" w:type="pct"/>
            <w:shd w:val="clear" w:color="auto" w:fill="FFFF99"/>
          </w:tcPr>
          <w:p w:rsidR="009D6C50" w:rsidRPr="009C14AF" w:rsidRDefault="009D6C50" w:rsidP="00C6422D">
            <w:pPr>
              <w:tabs>
                <w:tab w:val="num" w:pos="822"/>
              </w:tabs>
              <w:ind w:left="255" w:hanging="255"/>
              <w:jc w:val="both"/>
              <w:rPr>
                <w:b/>
                <w:lang w:eastAsia="ru-RU"/>
              </w:rPr>
            </w:pPr>
          </w:p>
        </w:tc>
        <w:tc>
          <w:tcPr>
            <w:tcW w:w="197" w:type="pct"/>
            <w:shd w:val="clear" w:color="auto" w:fill="auto"/>
          </w:tcPr>
          <w:p w:rsidR="009D6C50" w:rsidRPr="009C14AF" w:rsidRDefault="009D6C50" w:rsidP="00C6422D">
            <w:pPr>
              <w:tabs>
                <w:tab w:val="num" w:pos="822"/>
              </w:tabs>
              <w:ind w:left="255" w:hanging="255"/>
              <w:jc w:val="both"/>
              <w:rPr>
                <w:b/>
                <w:lang w:eastAsia="ru-RU"/>
              </w:rPr>
            </w:pPr>
          </w:p>
        </w:tc>
        <w:tc>
          <w:tcPr>
            <w:tcW w:w="188" w:type="pct"/>
            <w:shd w:val="clear" w:color="auto" w:fill="auto"/>
          </w:tcPr>
          <w:p w:rsidR="009D6C50" w:rsidRPr="009C14AF" w:rsidRDefault="009D6C50" w:rsidP="00C6422D">
            <w:pPr>
              <w:tabs>
                <w:tab w:val="num" w:pos="822"/>
              </w:tabs>
              <w:ind w:left="255" w:hanging="255"/>
              <w:jc w:val="both"/>
              <w:rPr>
                <w:b/>
                <w:lang w:eastAsia="ru-RU"/>
              </w:rPr>
            </w:pPr>
          </w:p>
        </w:tc>
        <w:tc>
          <w:tcPr>
            <w:tcW w:w="198" w:type="pct"/>
            <w:shd w:val="clear" w:color="auto" w:fill="FFFF99"/>
          </w:tcPr>
          <w:p w:rsidR="009D6C50" w:rsidRPr="009C14AF" w:rsidRDefault="009D6C50" w:rsidP="00C6422D">
            <w:pPr>
              <w:tabs>
                <w:tab w:val="num" w:pos="822"/>
              </w:tabs>
              <w:ind w:left="255" w:hanging="255"/>
              <w:jc w:val="both"/>
              <w:rPr>
                <w:b/>
                <w:lang w:eastAsia="ru-RU"/>
              </w:rPr>
            </w:pPr>
          </w:p>
        </w:tc>
        <w:tc>
          <w:tcPr>
            <w:tcW w:w="264" w:type="pct"/>
            <w:gridSpan w:val="2"/>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2</w:t>
            </w:r>
          </w:p>
        </w:tc>
        <w:tc>
          <w:tcPr>
            <w:tcW w:w="301" w:type="pct"/>
            <w:gridSpan w:val="2"/>
            <w:shd w:val="clear" w:color="auto" w:fill="auto"/>
          </w:tcPr>
          <w:p w:rsidR="009D6C50" w:rsidRPr="009C14AF" w:rsidRDefault="009D6C50" w:rsidP="00C6422D">
            <w:pPr>
              <w:tabs>
                <w:tab w:val="num" w:pos="822"/>
              </w:tabs>
              <w:ind w:left="255" w:hanging="255"/>
              <w:jc w:val="both"/>
              <w:rPr>
                <w:b/>
                <w:lang w:eastAsia="ru-RU"/>
              </w:rPr>
            </w:pPr>
          </w:p>
        </w:tc>
        <w:tc>
          <w:tcPr>
            <w:tcW w:w="368" w:type="pct"/>
            <w:gridSpan w:val="2"/>
            <w:shd w:val="clear" w:color="auto" w:fill="FFFF99"/>
          </w:tcPr>
          <w:p w:rsidR="009D6C50" w:rsidRPr="009C14AF" w:rsidRDefault="009D6C50" w:rsidP="00C6422D">
            <w:pPr>
              <w:tabs>
                <w:tab w:val="num" w:pos="822"/>
              </w:tabs>
              <w:ind w:left="255" w:hanging="255"/>
              <w:jc w:val="both"/>
              <w:rPr>
                <w:b/>
                <w:lang w:eastAsia="ru-RU"/>
              </w:rPr>
            </w:pPr>
          </w:p>
        </w:tc>
        <w:tc>
          <w:tcPr>
            <w:tcW w:w="289" w:type="pct"/>
            <w:gridSpan w:val="2"/>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6</w:t>
            </w:r>
          </w:p>
        </w:tc>
        <w:tc>
          <w:tcPr>
            <w:tcW w:w="218" w:type="pct"/>
            <w:gridSpan w:val="2"/>
            <w:shd w:val="clear" w:color="auto" w:fill="auto"/>
          </w:tcPr>
          <w:p w:rsidR="009D6C50" w:rsidRPr="009C14AF" w:rsidRDefault="009D6C50" w:rsidP="00C6422D">
            <w:pPr>
              <w:tabs>
                <w:tab w:val="num" w:pos="822"/>
              </w:tabs>
              <w:ind w:left="255" w:hanging="255"/>
              <w:jc w:val="both"/>
              <w:rPr>
                <w:b/>
                <w:lang w:eastAsia="ru-RU"/>
              </w:rPr>
            </w:pPr>
          </w:p>
        </w:tc>
        <w:tc>
          <w:tcPr>
            <w:tcW w:w="193" w:type="pct"/>
            <w:shd w:val="clear" w:color="auto" w:fill="FFFF99"/>
          </w:tcPr>
          <w:p w:rsidR="009D6C50" w:rsidRPr="009C14AF" w:rsidRDefault="009D6C50" w:rsidP="00C6422D">
            <w:pPr>
              <w:tabs>
                <w:tab w:val="num" w:pos="822"/>
              </w:tabs>
              <w:ind w:left="255" w:hanging="255"/>
              <w:jc w:val="both"/>
              <w:rPr>
                <w:b/>
                <w:lang w:eastAsia="ru-RU"/>
              </w:rPr>
            </w:pPr>
          </w:p>
        </w:tc>
      </w:tr>
      <w:tr w:rsidR="009D6C50" w:rsidRPr="00A366FC" w:rsidTr="003E49C0">
        <w:tc>
          <w:tcPr>
            <w:tcW w:w="899" w:type="pct"/>
            <w:tcBorders>
              <w:right w:val="single" w:sz="4" w:space="0" w:color="auto"/>
            </w:tcBorders>
            <w:shd w:val="clear" w:color="auto" w:fill="auto"/>
            <w:vAlign w:val="center"/>
          </w:tcPr>
          <w:p w:rsidR="009D6C50" w:rsidRPr="009C14AF" w:rsidRDefault="009D6C50" w:rsidP="009D6C50">
            <w:pPr>
              <w:spacing w:line="276" w:lineRule="auto"/>
              <w:rPr>
                <w:rFonts w:eastAsiaTheme="minorEastAsia"/>
                <w:lang w:val="ru-RU" w:eastAsia="ru-RU"/>
              </w:rPr>
            </w:pPr>
            <w:r w:rsidRPr="009C14AF">
              <w:rPr>
                <w:b/>
                <w:snapToGrid w:val="0"/>
                <w:lang w:val="ru-RU"/>
              </w:rPr>
              <w:t xml:space="preserve">Тема 2. </w:t>
            </w:r>
            <w:r w:rsidR="00B41351" w:rsidRPr="009C14AF">
              <w:rPr>
                <w:lang w:val="ru-RU"/>
              </w:rPr>
              <w:t>Технические средства, используемые  специалистами в процессуальной деятельности.</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10</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9D6C50" w:rsidP="00C6422D">
            <w:pPr>
              <w:tabs>
                <w:tab w:val="num" w:pos="822"/>
              </w:tabs>
              <w:ind w:left="255" w:hanging="255"/>
              <w:jc w:val="both"/>
              <w:rPr>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9D6C50" w:rsidRPr="009C14AF" w:rsidRDefault="009D6C50" w:rsidP="00C6422D">
            <w:pPr>
              <w:tabs>
                <w:tab w:val="num" w:pos="822"/>
              </w:tabs>
              <w:ind w:left="255" w:hanging="255"/>
              <w:jc w:val="both"/>
              <w:rPr>
                <w:lang w:eastAsia="ru-RU"/>
              </w:rPr>
            </w:pPr>
          </w:p>
        </w:tc>
        <w:tc>
          <w:tcPr>
            <w:tcW w:w="233" w:type="pct"/>
            <w:tcBorders>
              <w:left w:val="single" w:sz="4" w:space="0" w:color="auto"/>
            </w:tcBorders>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2</w:t>
            </w:r>
          </w:p>
        </w:tc>
        <w:tc>
          <w:tcPr>
            <w:tcW w:w="157" w:type="pct"/>
            <w:shd w:val="clear" w:color="auto" w:fill="auto"/>
          </w:tcPr>
          <w:p w:rsidR="009D6C50" w:rsidRPr="009C14AF" w:rsidRDefault="009D6C50" w:rsidP="00C6422D">
            <w:pPr>
              <w:tabs>
                <w:tab w:val="num" w:pos="822"/>
              </w:tabs>
              <w:ind w:left="255" w:hanging="255"/>
              <w:jc w:val="both"/>
              <w:rPr>
                <w:b/>
                <w:lang w:eastAsia="ru-RU"/>
              </w:rPr>
            </w:pPr>
          </w:p>
        </w:tc>
        <w:tc>
          <w:tcPr>
            <w:tcW w:w="214" w:type="pct"/>
            <w:shd w:val="clear" w:color="auto" w:fill="FFFF99"/>
          </w:tcPr>
          <w:p w:rsidR="009D6C50" w:rsidRPr="009C14AF" w:rsidRDefault="009D6C50" w:rsidP="00C6422D">
            <w:pPr>
              <w:tabs>
                <w:tab w:val="num" w:pos="822"/>
              </w:tabs>
              <w:ind w:left="255" w:hanging="255"/>
              <w:jc w:val="both"/>
              <w:rPr>
                <w:b/>
                <w:lang w:eastAsia="ru-RU"/>
              </w:rPr>
            </w:pPr>
          </w:p>
        </w:tc>
        <w:tc>
          <w:tcPr>
            <w:tcW w:w="236" w:type="pct"/>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2</w:t>
            </w:r>
          </w:p>
        </w:tc>
        <w:tc>
          <w:tcPr>
            <w:tcW w:w="230" w:type="pct"/>
            <w:shd w:val="clear" w:color="auto" w:fill="auto"/>
          </w:tcPr>
          <w:p w:rsidR="009D6C50" w:rsidRPr="009C14AF" w:rsidRDefault="009D6C50" w:rsidP="00C6422D">
            <w:pPr>
              <w:tabs>
                <w:tab w:val="num" w:pos="822"/>
              </w:tabs>
              <w:ind w:left="255" w:hanging="255"/>
              <w:jc w:val="both"/>
              <w:rPr>
                <w:b/>
                <w:lang w:eastAsia="ru-RU"/>
              </w:rPr>
            </w:pPr>
          </w:p>
        </w:tc>
        <w:tc>
          <w:tcPr>
            <w:tcW w:w="229" w:type="pct"/>
            <w:shd w:val="clear" w:color="auto" w:fill="FFFF99"/>
          </w:tcPr>
          <w:p w:rsidR="009D6C50" w:rsidRPr="009C14AF" w:rsidRDefault="009D6C50" w:rsidP="00C6422D">
            <w:pPr>
              <w:tabs>
                <w:tab w:val="num" w:pos="822"/>
              </w:tabs>
              <w:ind w:left="255" w:hanging="255"/>
              <w:jc w:val="both"/>
              <w:rPr>
                <w:b/>
                <w:lang w:eastAsia="ru-RU"/>
              </w:rPr>
            </w:pPr>
          </w:p>
        </w:tc>
        <w:tc>
          <w:tcPr>
            <w:tcW w:w="197" w:type="pct"/>
            <w:shd w:val="clear" w:color="auto" w:fill="auto"/>
          </w:tcPr>
          <w:p w:rsidR="009D6C50" w:rsidRPr="009C14AF" w:rsidRDefault="009D6C50" w:rsidP="00C6422D">
            <w:pPr>
              <w:tabs>
                <w:tab w:val="num" w:pos="822"/>
              </w:tabs>
              <w:ind w:left="255" w:hanging="255"/>
              <w:jc w:val="both"/>
              <w:rPr>
                <w:b/>
                <w:lang w:eastAsia="ru-RU"/>
              </w:rPr>
            </w:pPr>
          </w:p>
        </w:tc>
        <w:tc>
          <w:tcPr>
            <w:tcW w:w="188" w:type="pct"/>
            <w:shd w:val="clear" w:color="auto" w:fill="auto"/>
          </w:tcPr>
          <w:p w:rsidR="009D6C50" w:rsidRPr="009C14AF" w:rsidRDefault="009D6C50" w:rsidP="00C6422D">
            <w:pPr>
              <w:tabs>
                <w:tab w:val="num" w:pos="822"/>
              </w:tabs>
              <w:ind w:left="255" w:hanging="255"/>
              <w:jc w:val="both"/>
              <w:rPr>
                <w:b/>
                <w:lang w:eastAsia="ru-RU"/>
              </w:rPr>
            </w:pPr>
          </w:p>
        </w:tc>
        <w:tc>
          <w:tcPr>
            <w:tcW w:w="198" w:type="pct"/>
            <w:shd w:val="clear" w:color="auto" w:fill="FFFF99"/>
          </w:tcPr>
          <w:p w:rsidR="009D6C50" w:rsidRPr="009C14AF" w:rsidRDefault="009D6C50" w:rsidP="00C6422D">
            <w:pPr>
              <w:tabs>
                <w:tab w:val="num" w:pos="822"/>
              </w:tabs>
              <w:ind w:left="255" w:hanging="255"/>
              <w:jc w:val="both"/>
              <w:rPr>
                <w:b/>
                <w:lang w:eastAsia="ru-RU"/>
              </w:rPr>
            </w:pPr>
          </w:p>
        </w:tc>
        <w:tc>
          <w:tcPr>
            <w:tcW w:w="264" w:type="pct"/>
            <w:gridSpan w:val="2"/>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4</w:t>
            </w:r>
          </w:p>
        </w:tc>
        <w:tc>
          <w:tcPr>
            <w:tcW w:w="301" w:type="pct"/>
            <w:gridSpan w:val="2"/>
            <w:shd w:val="clear" w:color="auto" w:fill="auto"/>
          </w:tcPr>
          <w:p w:rsidR="009D6C50" w:rsidRPr="009C14AF" w:rsidRDefault="009D6C50" w:rsidP="00C6422D">
            <w:pPr>
              <w:tabs>
                <w:tab w:val="num" w:pos="822"/>
              </w:tabs>
              <w:ind w:left="255" w:hanging="255"/>
              <w:jc w:val="both"/>
              <w:rPr>
                <w:b/>
                <w:lang w:eastAsia="ru-RU"/>
              </w:rPr>
            </w:pPr>
          </w:p>
        </w:tc>
        <w:tc>
          <w:tcPr>
            <w:tcW w:w="368" w:type="pct"/>
            <w:gridSpan w:val="2"/>
            <w:shd w:val="clear" w:color="auto" w:fill="FFFF99"/>
          </w:tcPr>
          <w:p w:rsidR="009D6C50" w:rsidRPr="009C14AF" w:rsidRDefault="009D6C50" w:rsidP="00C6422D">
            <w:pPr>
              <w:tabs>
                <w:tab w:val="num" w:pos="822"/>
              </w:tabs>
              <w:ind w:left="255" w:hanging="255"/>
              <w:jc w:val="both"/>
              <w:rPr>
                <w:b/>
                <w:lang w:eastAsia="ru-RU"/>
              </w:rPr>
            </w:pPr>
          </w:p>
        </w:tc>
        <w:tc>
          <w:tcPr>
            <w:tcW w:w="289" w:type="pct"/>
            <w:gridSpan w:val="2"/>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6</w:t>
            </w:r>
          </w:p>
        </w:tc>
        <w:tc>
          <w:tcPr>
            <w:tcW w:w="218" w:type="pct"/>
            <w:gridSpan w:val="2"/>
            <w:shd w:val="clear" w:color="auto" w:fill="auto"/>
          </w:tcPr>
          <w:p w:rsidR="009D6C50" w:rsidRPr="009C14AF" w:rsidRDefault="009D6C50" w:rsidP="00C6422D">
            <w:pPr>
              <w:tabs>
                <w:tab w:val="num" w:pos="822"/>
              </w:tabs>
              <w:ind w:left="255" w:hanging="255"/>
              <w:jc w:val="both"/>
              <w:rPr>
                <w:b/>
                <w:lang w:eastAsia="ru-RU"/>
              </w:rPr>
            </w:pPr>
          </w:p>
        </w:tc>
        <w:tc>
          <w:tcPr>
            <w:tcW w:w="193" w:type="pct"/>
            <w:shd w:val="clear" w:color="auto" w:fill="FFFF99"/>
          </w:tcPr>
          <w:p w:rsidR="009D6C50" w:rsidRPr="009C14AF" w:rsidRDefault="009D6C50" w:rsidP="00C6422D">
            <w:pPr>
              <w:tabs>
                <w:tab w:val="num" w:pos="822"/>
              </w:tabs>
              <w:ind w:left="255" w:hanging="255"/>
              <w:jc w:val="both"/>
              <w:rPr>
                <w:b/>
                <w:lang w:eastAsia="ru-RU"/>
              </w:rPr>
            </w:pPr>
          </w:p>
        </w:tc>
      </w:tr>
      <w:tr w:rsidR="00531524" w:rsidRPr="00A366FC" w:rsidTr="003E49C0">
        <w:tc>
          <w:tcPr>
            <w:tcW w:w="899" w:type="pct"/>
            <w:tcBorders>
              <w:right w:val="single" w:sz="4" w:space="0" w:color="auto"/>
            </w:tcBorders>
            <w:shd w:val="clear" w:color="auto" w:fill="auto"/>
            <w:vAlign w:val="center"/>
          </w:tcPr>
          <w:p w:rsidR="009D6C50" w:rsidRPr="009C14AF" w:rsidRDefault="009D6C50" w:rsidP="00C6422D">
            <w:pPr>
              <w:spacing w:line="276" w:lineRule="auto"/>
              <w:rPr>
                <w:rFonts w:eastAsiaTheme="minorEastAsia"/>
                <w:lang w:val="ru-RU" w:eastAsia="ru-RU"/>
              </w:rPr>
            </w:pPr>
            <w:r w:rsidRPr="009C14AF">
              <w:rPr>
                <w:b/>
                <w:snapToGrid w:val="0"/>
                <w:lang w:val="ru-RU"/>
              </w:rPr>
              <w:t>Тема 3.</w:t>
            </w:r>
            <w:r w:rsidRPr="009C14AF">
              <w:rPr>
                <w:snapToGrid w:val="0"/>
                <w:lang w:val="ru-RU"/>
              </w:rPr>
              <w:t xml:space="preserve"> </w:t>
            </w:r>
            <w:r w:rsidR="00B41351" w:rsidRPr="009C14AF">
              <w:rPr>
                <w:lang w:val="ru-RU"/>
              </w:rPr>
              <w:t>Участие специалиста в непроцессуальной деятельности.</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14</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9D6C50" w:rsidP="00C6422D">
            <w:pPr>
              <w:tabs>
                <w:tab w:val="num" w:pos="822"/>
              </w:tabs>
              <w:ind w:left="255" w:hanging="255"/>
              <w:jc w:val="both"/>
              <w:rPr>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9D6C50" w:rsidRPr="009C14AF" w:rsidRDefault="009D6C50" w:rsidP="00C6422D">
            <w:pPr>
              <w:tabs>
                <w:tab w:val="num" w:pos="822"/>
              </w:tabs>
              <w:ind w:left="255" w:hanging="255"/>
              <w:jc w:val="both"/>
              <w:rPr>
                <w:lang w:eastAsia="ru-RU"/>
              </w:rPr>
            </w:pPr>
          </w:p>
        </w:tc>
        <w:tc>
          <w:tcPr>
            <w:tcW w:w="233" w:type="pct"/>
            <w:tcBorders>
              <w:left w:val="single" w:sz="4" w:space="0" w:color="auto"/>
            </w:tcBorders>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2</w:t>
            </w:r>
          </w:p>
        </w:tc>
        <w:tc>
          <w:tcPr>
            <w:tcW w:w="157" w:type="pct"/>
            <w:shd w:val="clear" w:color="auto" w:fill="auto"/>
          </w:tcPr>
          <w:p w:rsidR="009D6C50" w:rsidRPr="009C14AF" w:rsidRDefault="009D6C50" w:rsidP="00C6422D">
            <w:pPr>
              <w:tabs>
                <w:tab w:val="num" w:pos="822"/>
              </w:tabs>
              <w:ind w:left="255" w:hanging="255"/>
              <w:jc w:val="both"/>
              <w:rPr>
                <w:b/>
                <w:lang w:eastAsia="ru-RU"/>
              </w:rPr>
            </w:pPr>
          </w:p>
        </w:tc>
        <w:tc>
          <w:tcPr>
            <w:tcW w:w="214" w:type="pct"/>
            <w:shd w:val="clear" w:color="auto" w:fill="FFFF99"/>
          </w:tcPr>
          <w:p w:rsidR="009D6C50" w:rsidRPr="009C14AF" w:rsidRDefault="009D6C50" w:rsidP="00C6422D">
            <w:pPr>
              <w:tabs>
                <w:tab w:val="num" w:pos="822"/>
              </w:tabs>
              <w:ind w:left="255" w:hanging="255"/>
              <w:jc w:val="both"/>
              <w:rPr>
                <w:b/>
                <w:lang w:eastAsia="ru-RU"/>
              </w:rPr>
            </w:pPr>
          </w:p>
        </w:tc>
        <w:tc>
          <w:tcPr>
            <w:tcW w:w="236" w:type="pct"/>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4</w:t>
            </w:r>
          </w:p>
        </w:tc>
        <w:tc>
          <w:tcPr>
            <w:tcW w:w="230" w:type="pct"/>
            <w:shd w:val="clear" w:color="auto" w:fill="auto"/>
          </w:tcPr>
          <w:p w:rsidR="009D6C50" w:rsidRPr="009C14AF" w:rsidRDefault="009D6C50" w:rsidP="00C6422D">
            <w:pPr>
              <w:tabs>
                <w:tab w:val="num" w:pos="822"/>
              </w:tabs>
              <w:ind w:left="255" w:hanging="255"/>
              <w:jc w:val="both"/>
              <w:rPr>
                <w:b/>
                <w:lang w:eastAsia="ru-RU"/>
              </w:rPr>
            </w:pPr>
          </w:p>
        </w:tc>
        <w:tc>
          <w:tcPr>
            <w:tcW w:w="229" w:type="pct"/>
            <w:shd w:val="clear" w:color="auto" w:fill="FFFF99"/>
          </w:tcPr>
          <w:p w:rsidR="009D6C50" w:rsidRPr="009C14AF" w:rsidRDefault="009D6C50" w:rsidP="00C6422D">
            <w:pPr>
              <w:tabs>
                <w:tab w:val="num" w:pos="822"/>
              </w:tabs>
              <w:ind w:left="255" w:hanging="255"/>
              <w:jc w:val="both"/>
              <w:rPr>
                <w:b/>
                <w:lang w:eastAsia="ru-RU"/>
              </w:rPr>
            </w:pPr>
          </w:p>
        </w:tc>
        <w:tc>
          <w:tcPr>
            <w:tcW w:w="197" w:type="pct"/>
            <w:shd w:val="clear" w:color="auto" w:fill="auto"/>
          </w:tcPr>
          <w:p w:rsidR="009D6C50" w:rsidRPr="009C14AF" w:rsidRDefault="009D6C50" w:rsidP="00C6422D">
            <w:pPr>
              <w:tabs>
                <w:tab w:val="num" w:pos="822"/>
              </w:tabs>
              <w:ind w:left="255" w:hanging="255"/>
              <w:jc w:val="both"/>
              <w:rPr>
                <w:b/>
                <w:lang w:val="ru-RU" w:eastAsia="ru-RU"/>
              </w:rPr>
            </w:pPr>
          </w:p>
        </w:tc>
        <w:tc>
          <w:tcPr>
            <w:tcW w:w="188" w:type="pct"/>
            <w:shd w:val="clear" w:color="auto" w:fill="auto"/>
          </w:tcPr>
          <w:p w:rsidR="009D6C50" w:rsidRPr="009C14AF" w:rsidRDefault="009D6C50" w:rsidP="00C6422D">
            <w:pPr>
              <w:tabs>
                <w:tab w:val="num" w:pos="822"/>
              </w:tabs>
              <w:ind w:left="255" w:hanging="255"/>
              <w:jc w:val="both"/>
              <w:rPr>
                <w:b/>
                <w:lang w:eastAsia="ru-RU"/>
              </w:rPr>
            </w:pPr>
          </w:p>
        </w:tc>
        <w:tc>
          <w:tcPr>
            <w:tcW w:w="198" w:type="pct"/>
            <w:shd w:val="clear" w:color="auto" w:fill="FFFF99"/>
          </w:tcPr>
          <w:p w:rsidR="009D6C50" w:rsidRPr="009C14AF" w:rsidRDefault="009D6C50" w:rsidP="00C6422D">
            <w:pPr>
              <w:tabs>
                <w:tab w:val="num" w:pos="822"/>
              </w:tabs>
              <w:ind w:left="255" w:hanging="255"/>
              <w:jc w:val="both"/>
              <w:rPr>
                <w:b/>
                <w:lang w:eastAsia="ru-RU"/>
              </w:rPr>
            </w:pPr>
          </w:p>
        </w:tc>
        <w:tc>
          <w:tcPr>
            <w:tcW w:w="264" w:type="pct"/>
            <w:gridSpan w:val="2"/>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6</w:t>
            </w:r>
          </w:p>
        </w:tc>
        <w:tc>
          <w:tcPr>
            <w:tcW w:w="301" w:type="pct"/>
            <w:gridSpan w:val="2"/>
            <w:shd w:val="clear" w:color="auto" w:fill="auto"/>
          </w:tcPr>
          <w:p w:rsidR="009D6C50" w:rsidRPr="009C14AF" w:rsidRDefault="009D6C50" w:rsidP="00C6422D">
            <w:pPr>
              <w:tabs>
                <w:tab w:val="num" w:pos="822"/>
              </w:tabs>
              <w:ind w:left="255" w:hanging="255"/>
              <w:jc w:val="both"/>
              <w:rPr>
                <w:b/>
                <w:lang w:eastAsia="ru-RU"/>
              </w:rPr>
            </w:pPr>
          </w:p>
        </w:tc>
        <w:tc>
          <w:tcPr>
            <w:tcW w:w="368" w:type="pct"/>
            <w:gridSpan w:val="2"/>
            <w:shd w:val="clear" w:color="auto" w:fill="FFFF99"/>
          </w:tcPr>
          <w:p w:rsidR="009D6C50" w:rsidRPr="009C14AF" w:rsidRDefault="009D6C50" w:rsidP="00C6422D">
            <w:pPr>
              <w:tabs>
                <w:tab w:val="num" w:pos="822"/>
              </w:tabs>
              <w:ind w:left="255" w:hanging="255"/>
              <w:jc w:val="both"/>
              <w:rPr>
                <w:b/>
                <w:lang w:eastAsia="ru-RU"/>
              </w:rPr>
            </w:pPr>
          </w:p>
        </w:tc>
        <w:tc>
          <w:tcPr>
            <w:tcW w:w="289" w:type="pct"/>
            <w:gridSpan w:val="2"/>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8</w:t>
            </w:r>
          </w:p>
        </w:tc>
        <w:tc>
          <w:tcPr>
            <w:tcW w:w="218" w:type="pct"/>
            <w:gridSpan w:val="2"/>
            <w:shd w:val="clear" w:color="auto" w:fill="auto"/>
          </w:tcPr>
          <w:p w:rsidR="009D6C50" w:rsidRPr="009C14AF" w:rsidRDefault="009D6C50" w:rsidP="00C6422D">
            <w:pPr>
              <w:tabs>
                <w:tab w:val="num" w:pos="822"/>
              </w:tabs>
              <w:ind w:left="255" w:hanging="255"/>
              <w:jc w:val="both"/>
              <w:rPr>
                <w:b/>
                <w:lang w:eastAsia="ru-RU"/>
              </w:rPr>
            </w:pPr>
          </w:p>
        </w:tc>
        <w:tc>
          <w:tcPr>
            <w:tcW w:w="193" w:type="pct"/>
            <w:shd w:val="clear" w:color="auto" w:fill="FFFF99"/>
          </w:tcPr>
          <w:p w:rsidR="009D6C50" w:rsidRPr="009C14AF" w:rsidRDefault="009D6C50" w:rsidP="00C6422D">
            <w:pPr>
              <w:tabs>
                <w:tab w:val="num" w:pos="822"/>
              </w:tabs>
              <w:ind w:left="255" w:hanging="255"/>
              <w:jc w:val="both"/>
              <w:rPr>
                <w:b/>
                <w:lang w:eastAsia="ru-RU"/>
              </w:rPr>
            </w:pPr>
          </w:p>
        </w:tc>
      </w:tr>
      <w:tr w:rsidR="00531524" w:rsidRPr="00A366FC" w:rsidTr="003E49C0">
        <w:tc>
          <w:tcPr>
            <w:tcW w:w="899" w:type="pct"/>
            <w:tcBorders>
              <w:right w:val="single" w:sz="4" w:space="0" w:color="auto"/>
            </w:tcBorders>
            <w:shd w:val="clear" w:color="auto" w:fill="auto"/>
            <w:vAlign w:val="center"/>
          </w:tcPr>
          <w:p w:rsidR="009D6C50" w:rsidRPr="009C14AF" w:rsidRDefault="009D6C50" w:rsidP="00C6422D">
            <w:pPr>
              <w:spacing w:line="276" w:lineRule="auto"/>
              <w:rPr>
                <w:rFonts w:eastAsiaTheme="minorEastAsia"/>
                <w:lang w:val="ru-RU" w:eastAsia="ru-RU"/>
              </w:rPr>
            </w:pPr>
            <w:r w:rsidRPr="009C14AF">
              <w:rPr>
                <w:b/>
                <w:snapToGrid w:val="0"/>
                <w:lang w:val="ru-RU"/>
              </w:rPr>
              <w:t>Тема 4.</w:t>
            </w:r>
            <w:r w:rsidRPr="009C14AF">
              <w:rPr>
                <w:snapToGrid w:val="0"/>
                <w:lang w:val="ru-RU"/>
              </w:rPr>
              <w:t xml:space="preserve"> </w:t>
            </w:r>
            <w:r w:rsidR="00B41351" w:rsidRPr="009C14AF">
              <w:rPr>
                <w:lang w:val="ru-RU"/>
              </w:rPr>
              <w:t>Деятельность специалиста при производстве следственных действий.</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24</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9D6C50" w:rsidP="00C6422D">
            <w:pPr>
              <w:tabs>
                <w:tab w:val="num" w:pos="822"/>
              </w:tabs>
              <w:ind w:left="255" w:hanging="255"/>
              <w:jc w:val="both"/>
              <w:rPr>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9D6C50" w:rsidRPr="009C14AF" w:rsidRDefault="009D6C50" w:rsidP="00C6422D">
            <w:pPr>
              <w:tabs>
                <w:tab w:val="num" w:pos="822"/>
              </w:tabs>
              <w:ind w:left="255" w:hanging="255"/>
              <w:jc w:val="both"/>
              <w:rPr>
                <w:lang w:eastAsia="ru-RU"/>
              </w:rPr>
            </w:pPr>
          </w:p>
        </w:tc>
        <w:tc>
          <w:tcPr>
            <w:tcW w:w="233" w:type="pct"/>
            <w:tcBorders>
              <w:left w:val="single" w:sz="4" w:space="0" w:color="auto"/>
            </w:tcBorders>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6</w:t>
            </w:r>
          </w:p>
        </w:tc>
        <w:tc>
          <w:tcPr>
            <w:tcW w:w="157" w:type="pct"/>
            <w:shd w:val="clear" w:color="auto" w:fill="auto"/>
          </w:tcPr>
          <w:p w:rsidR="009D6C50" w:rsidRPr="009C14AF" w:rsidRDefault="009D6C50" w:rsidP="00C6422D">
            <w:pPr>
              <w:tabs>
                <w:tab w:val="num" w:pos="822"/>
              </w:tabs>
              <w:ind w:left="255" w:hanging="255"/>
              <w:jc w:val="both"/>
              <w:rPr>
                <w:b/>
                <w:lang w:eastAsia="ru-RU"/>
              </w:rPr>
            </w:pPr>
          </w:p>
        </w:tc>
        <w:tc>
          <w:tcPr>
            <w:tcW w:w="214" w:type="pct"/>
            <w:shd w:val="clear" w:color="auto" w:fill="FFFF99"/>
          </w:tcPr>
          <w:p w:rsidR="009D6C50" w:rsidRPr="009C14AF" w:rsidRDefault="009D6C50" w:rsidP="00C6422D">
            <w:pPr>
              <w:tabs>
                <w:tab w:val="num" w:pos="822"/>
              </w:tabs>
              <w:ind w:left="255" w:hanging="255"/>
              <w:jc w:val="both"/>
              <w:rPr>
                <w:b/>
                <w:lang w:eastAsia="ru-RU"/>
              </w:rPr>
            </w:pPr>
          </w:p>
        </w:tc>
        <w:tc>
          <w:tcPr>
            <w:tcW w:w="236" w:type="pct"/>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8</w:t>
            </w:r>
          </w:p>
        </w:tc>
        <w:tc>
          <w:tcPr>
            <w:tcW w:w="230" w:type="pct"/>
            <w:shd w:val="clear" w:color="auto" w:fill="auto"/>
          </w:tcPr>
          <w:p w:rsidR="009D6C50" w:rsidRPr="009C14AF" w:rsidRDefault="009D6C50" w:rsidP="00C6422D">
            <w:pPr>
              <w:tabs>
                <w:tab w:val="num" w:pos="822"/>
              </w:tabs>
              <w:ind w:left="255" w:hanging="255"/>
              <w:jc w:val="both"/>
              <w:rPr>
                <w:b/>
                <w:lang w:eastAsia="ru-RU"/>
              </w:rPr>
            </w:pPr>
          </w:p>
        </w:tc>
        <w:tc>
          <w:tcPr>
            <w:tcW w:w="229" w:type="pct"/>
            <w:shd w:val="clear" w:color="auto" w:fill="FFFF99"/>
          </w:tcPr>
          <w:p w:rsidR="009D6C50" w:rsidRPr="009C14AF" w:rsidRDefault="009D6C50" w:rsidP="00C6422D">
            <w:pPr>
              <w:tabs>
                <w:tab w:val="num" w:pos="822"/>
              </w:tabs>
              <w:ind w:left="255" w:hanging="255"/>
              <w:jc w:val="both"/>
              <w:rPr>
                <w:b/>
                <w:lang w:eastAsia="ru-RU"/>
              </w:rPr>
            </w:pPr>
          </w:p>
        </w:tc>
        <w:tc>
          <w:tcPr>
            <w:tcW w:w="197" w:type="pct"/>
            <w:shd w:val="clear" w:color="auto" w:fill="auto"/>
          </w:tcPr>
          <w:p w:rsidR="009D6C50" w:rsidRPr="009C14AF" w:rsidRDefault="009D6C50" w:rsidP="00C6422D">
            <w:pPr>
              <w:tabs>
                <w:tab w:val="num" w:pos="822"/>
              </w:tabs>
              <w:ind w:left="255" w:hanging="255"/>
              <w:jc w:val="both"/>
              <w:rPr>
                <w:b/>
                <w:lang w:val="ru-RU" w:eastAsia="ru-RU"/>
              </w:rPr>
            </w:pPr>
          </w:p>
        </w:tc>
        <w:tc>
          <w:tcPr>
            <w:tcW w:w="188" w:type="pct"/>
            <w:shd w:val="clear" w:color="auto" w:fill="auto"/>
          </w:tcPr>
          <w:p w:rsidR="009D6C50" w:rsidRPr="009C14AF" w:rsidRDefault="009D6C50" w:rsidP="00C6422D">
            <w:pPr>
              <w:tabs>
                <w:tab w:val="num" w:pos="822"/>
              </w:tabs>
              <w:ind w:left="255" w:hanging="255"/>
              <w:jc w:val="both"/>
              <w:rPr>
                <w:b/>
                <w:lang w:eastAsia="ru-RU"/>
              </w:rPr>
            </w:pPr>
          </w:p>
        </w:tc>
        <w:tc>
          <w:tcPr>
            <w:tcW w:w="198" w:type="pct"/>
            <w:shd w:val="clear" w:color="auto" w:fill="FFFF99"/>
          </w:tcPr>
          <w:p w:rsidR="009D6C50" w:rsidRPr="009C14AF" w:rsidRDefault="009D6C50" w:rsidP="00C6422D">
            <w:pPr>
              <w:tabs>
                <w:tab w:val="num" w:pos="822"/>
              </w:tabs>
              <w:ind w:left="255" w:hanging="255"/>
              <w:jc w:val="both"/>
              <w:rPr>
                <w:b/>
                <w:lang w:eastAsia="ru-RU"/>
              </w:rPr>
            </w:pPr>
          </w:p>
        </w:tc>
        <w:tc>
          <w:tcPr>
            <w:tcW w:w="264" w:type="pct"/>
            <w:gridSpan w:val="2"/>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14</w:t>
            </w:r>
          </w:p>
        </w:tc>
        <w:tc>
          <w:tcPr>
            <w:tcW w:w="301" w:type="pct"/>
            <w:gridSpan w:val="2"/>
            <w:shd w:val="clear" w:color="auto" w:fill="auto"/>
          </w:tcPr>
          <w:p w:rsidR="009D6C50" w:rsidRPr="009C14AF" w:rsidRDefault="009D6C50" w:rsidP="00C6422D">
            <w:pPr>
              <w:tabs>
                <w:tab w:val="num" w:pos="822"/>
              </w:tabs>
              <w:ind w:left="255" w:hanging="255"/>
              <w:jc w:val="both"/>
              <w:rPr>
                <w:b/>
                <w:lang w:eastAsia="ru-RU"/>
              </w:rPr>
            </w:pPr>
          </w:p>
        </w:tc>
        <w:tc>
          <w:tcPr>
            <w:tcW w:w="368" w:type="pct"/>
            <w:gridSpan w:val="2"/>
            <w:shd w:val="clear" w:color="auto" w:fill="FFFF99"/>
          </w:tcPr>
          <w:p w:rsidR="009D6C50" w:rsidRPr="009C14AF" w:rsidRDefault="009D6C50" w:rsidP="00C6422D">
            <w:pPr>
              <w:tabs>
                <w:tab w:val="num" w:pos="822"/>
              </w:tabs>
              <w:ind w:left="255" w:hanging="255"/>
              <w:jc w:val="both"/>
              <w:rPr>
                <w:b/>
                <w:lang w:eastAsia="ru-RU"/>
              </w:rPr>
            </w:pPr>
          </w:p>
        </w:tc>
        <w:tc>
          <w:tcPr>
            <w:tcW w:w="289" w:type="pct"/>
            <w:gridSpan w:val="2"/>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10</w:t>
            </w:r>
          </w:p>
        </w:tc>
        <w:tc>
          <w:tcPr>
            <w:tcW w:w="218" w:type="pct"/>
            <w:gridSpan w:val="2"/>
            <w:shd w:val="clear" w:color="auto" w:fill="auto"/>
          </w:tcPr>
          <w:p w:rsidR="009D6C50" w:rsidRPr="009C14AF" w:rsidRDefault="009D6C50" w:rsidP="00C6422D">
            <w:pPr>
              <w:tabs>
                <w:tab w:val="num" w:pos="822"/>
              </w:tabs>
              <w:ind w:left="255" w:hanging="255"/>
              <w:jc w:val="both"/>
              <w:rPr>
                <w:b/>
                <w:lang w:eastAsia="ru-RU"/>
              </w:rPr>
            </w:pPr>
          </w:p>
        </w:tc>
        <w:tc>
          <w:tcPr>
            <w:tcW w:w="193" w:type="pct"/>
            <w:shd w:val="clear" w:color="auto" w:fill="FFFF99"/>
          </w:tcPr>
          <w:p w:rsidR="009D6C50" w:rsidRPr="009C14AF" w:rsidRDefault="009D6C50" w:rsidP="00C6422D">
            <w:pPr>
              <w:tabs>
                <w:tab w:val="num" w:pos="822"/>
              </w:tabs>
              <w:ind w:left="255" w:hanging="255"/>
              <w:jc w:val="both"/>
              <w:rPr>
                <w:b/>
                <w:lang w:eastAsia="ru-RU"/>
              </w:rPr>
            </w:pPr>
          </w:p>
        </w:tc>
      </w:tr>
      <w:tr w:rsidR="009D6C50" w:rsidRPr="00A366FC" w:rsidTr="003E49C0">
        <w:tc>
          <w:tcPr>
            <w:tcW w:w="899" w:type="pct"/>
            <w:tcBorders>
              <w:right w:val="single" w:sz="4" w:space="0" w:color="auto"/>
            </w:tcBorders>
            <w:shd w:val="clear" w:color="auto" w:fill="auto"/>
            <w:vAlign w:val="center"/>
          </w:tcPr>
          <w:p w:rsidR="009D6C50" w:rsidRPr="009C14AF" w:rsidRDefault="009D6C50" w:rsidP="009D6C50">
            <w:pPr>
              <w:spacing w:line="276" w:lineRule="auto"/>
              <w:rPr>
                <w:rFonts w:eastAsiaTheme="minorEastAsia"/>
                <w:lang w:val="ru-RU" w:eastAsia="ru-RU"/>
              </w:rPr>
            </w:pPr>
            <w:r w:rsidRPr="009C14AF">
              <w:rPr>
                <w:b/>
                <w:snapToGrid w:val="0"/>
                <w:lang w:val="ru-RU"/>
              </w:rPr>
              <w:t>Тема 5.</w:t>
            </w:r>
            <w:r w:rsidRPr="009C14AF">
              <w:rPr>
                <w:snapToGrid w:val="0"/>
                <w:lang w:val="ru-RU"/>
              </w:rPr>
              <w:t xml:space="preserve"> </w:t>
            </w:r>
            <w:r w:rsidR="00B41351" w:rsidRPr="009C14AF">
              <w:rPr>
                <w:lang w:val="ru-RU"/>
              </w:rPr>
              <w:t>Деятельность специалиста при осмотре места происшествия.</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3E49C0" w:rsidP="00C6422D">
            <w:pPr>
              <w:tabs>
                <w:tab w:val="num" w:pos="822"/>
              </w:tabs>
              <w:ind w:left="255" w:hanging="255"/>
              <w:jc w:val="both"/>
              <w:rPr>
                <w:b/>
                <w:lang w:val="ru-RU" w:eastAsia="ru-RU"/>
              </w:rPr>
            </w:pPr>
            <w:r w:rsidRPr="009C14AF">
              <w:rPr>
                <w:b/>
                <w:lang w:val="ru-RU" w:eastAsia="ru-RU"/>
              </w:rPr>
              <w:t>15</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9D6C50" w:rsidP="00C6422D">
            <w:pPr>
              <w:tabs>
                <w:tab w:val="num" w:pos="822"/>
              </w:tabs>
              <w:ind w:left="255" w:hanging="255"/>
              <w:jc w:val="both"/>
              <w:rPr>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9D6C50" w:rsidRPr="009C14AF" w:rsidRDefault="009D6C50" w:rsidP="00C6422D">
            <w:pPr>
              <w:tabs>
                <w:tab w:val="num" w:pos="822"/>
              </w:tabs>
              <w:ind w:left="255" w:hanging="255"/>
              <w:jc w:val="both"/>
              <w:rPr>
                <w:lang w:eastAsia="ru-RU"/>
              </w:rPr>
            </w:pPr>
          </w:p>
        </w:tc>
        <w:tc>
          <w:tcPr>
            <w:tcW w:w="233" w:type="pct"/>
            <w:tcBorders>
              <w:left w:val="single" w:sz="4" w:space="0" w:color="auto"/>
            </w:tcBorders>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4</w:t>
            </w:r>
          </w:p>
        </w:tc>
        <w:tc>
          <w:tcPr>
            <w:tcW w:w="157" w:type="pct"/>
            <w:shd w:val="clear" w:color="auto" w:fill="auto"/>
          </w:tcPr>
          <w:p w:rsidR="009D6C50" w:rsidRPr="009C14AF" w:rsidRDefault="009D6C50" w:rsidP="00C6422D">
            <w:pPr>
              <w:tabs>
                <w:tab w:val="num" w:pos="822"/>
              </w:tabs>
              <w:ind w:left="255" w:hanging="255"/>
              <w:jc w:val="both"/>
              <w:rPr>
                <w:b/>
                <w:lang w:eastAsia="ru-RU"/>
              </w:rPr>
            </w:pPr>
          </w:p>
        </w:tc>
        <w:tc>
          <w:tcPr>
            <w:tcW w:w="214" w:type="pct"/>
            <w:shd w:val="clear" w:color="auto" w:fill="FFFF99"/>
          </w:tcPr>
          <w:p w:rsidR="009D6C50" w:rsidRPr="009C14AF" w:rsidRDefault="009D6C50" w:rsidP="00C6422D">
            <w:pPr>
              <w:tabs>
                <w:tab w:val="num" w:pos="822"/>
              </w:tabs>
              <w:ind w:left="255" w:hanging="255"/>
              <w:jc w:val="both"/>
              <w:rPr>
                <w:b/>
                <w:lang w:eastAsia="ru-RU"/>
              </w:rPr>
            </w:pPr>
          </w:p>
        </w:tc>
        <w:tc>
          <w:tcPr>
            <w:tcW w:w="236" w:type="pct"/>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2</w:t>
            </w:r>
          </w:p>
        </w:tc>
        <w:tc>
          <w:tcPr>
            <w:tcW w:w="230" w:type="pct"/>
            <w:shd w:val="clear" w:color="auto" w:fill="auto"/>
          </w:tcPr>
          <w:p w:rsidR="009D6C50" w:rsidRPr="009C14AF" w:rsidRDefault="009D6C50" w:rsidP="00C6422D">
            <w:pPr>
              <w:tabs>
                <w:tab w:val="num" w:pos="822"/>
              </w:tabs>
              <w:ind w:left="255" w:hanging="255"/>
              <w:jc w:val="both"/>
              <w:rPr>
                <w:b/>
                <w:lang w:eastAsia="ru-RU"/>
              </w:rPr>
            </w:pPr>
          </w:p>
        </w:tc>
        <w:tc>
          <w:tcPr>
            <w:tcW w:w="229" w:type="pct"/>
            <w:shd w:val="clear" w:color="auto" w:fill="FFFF99"/>
          </w:tcPr>
          <w:p w:rsidR="009D6C50" w:rsidRPr="009C14AF" w:rsidRDefault="009D6C50" w:rsidP="00C6422D">
            <w:pPr>
              <w:tabs>
                <w:tab w:val="num" w:pos="822"/>
              </w:tabs>
              <w:ind w:left="255" w:hanging="255"/>
              <w:jc w:val="both"/>
              <w:rPr>
                <w:b/>
                <w:lang w:eastAsia="ru-RU"/>
              </w:rPr>
            </w:pPr>
          </w:p>
        </w:tc>
        <w:tc>
          <w:tcPr>
            <w:tcW w:w="197" w:type="pct"/>
            <w:shd w:val="clear" w:color="auto" w:fill="auto"/>
          </w:tcPr>
          <w:p w:rsidR="009D6C50" w:rsidRPr="009C14AF" w:rsidRDefault="009D6C50" w:rsidP="00C6422D">
            <w:pPr>
              <w:tabs>
                <w:tab w:val="num" w:pos="822"/>
              </w:tabs>
              <w:ind w:left="255" w:hanging="255"/>
              <w:jc w:val="both"/>
              <w:rPr>
                <w:b/>
                <w:lang w:val="ru-RU" w:eastAsia="ru-RU"/>
              </w:rPr>
            </w:pPr>
          </w:p>
        </w:tc>
        <w:tc>
          <w:tcPr>
            <w:tcW w:w="188" w:type="pct"/>
            <w:shd w:val="clear" w:color="auto" w:fill="auto"/>
          </w:tcPr>
          <w:p w:rsidR="009D6C50" w:rsidRPr="009C14AF" w:rsidRDefault="009D6C50" w:rsidP="00C6422D">
            <w:pPr>
              <w:tabs>
                <w:tab w:val="num" w:pos="822"/>
              </w:tabs>
              <w:ind w:left="255" w:hanging="255"/>
              <w:jc w:val="both"/>
              <w:rPr>
                <w:b/>
                <w:lang w:eastAsia="ru-RU"/>
              </w:rPr>
            </w:pPr>
          </w:p>
        </w:tc>
        <w:tc>
          <w:tcPr>
            <w:tcW w:w="198" w:type="pct"/>
            <w:shd w:val="clear" w:color="auto" w:fill="FFFF99"/>
          </w:tcPr>
          <w:p w:rsidR="009D6C50" w:rsidRPr="009C14AF" w:rsidRDefault="009D6C50" w:rsidP="00C6422D">
            <w:pPr>
              <w:tabs>
                <w:tab w:val="num" w:pos="822"/>
              </w:tabs>
              <w:ind w:left="255" w:hanging="255"/>
              <w:jc w:val="both"/>
              <w:rPr>
                <w:b/>
                <w:lang w:eastAsia="ru-RU"/>
              </w:rPr>
            </w:pPr>
          </w:p>
        </w:tc>
        <w:tc>
          <w:tcPr>
            <w:tcW w:w="264" w:type="pct"/>
            <w:gridSpan w:val="2"/>
            <w:shd w:val="clear" w:color="auto" w:fill="auto"/>
          </w:tcPr>
          <w:p w:rsidR="009D6C50" w:rsidRPr="009C14AF" w:rsidRDefault="004E7FD8" w:rsidP="00C6422D">
            <w:pPr>
              <w:tabs>
                <w:tab w:val="num" w:pos="822"/>
              </w:tabs>
              <w:ind w:left="255" w:hanging="255"/>
              <w:jc w:val="both"/>
              <w:rPr>
                <w:b/>
                <w:lang w:val="ru-RU" w:eastAsia="ru-RU"/>
              </w:rPr>
            </w:pPr>
            <w:r w:rsidRPr="009C14AF">
              <w:rPr>
                <w:b/>
                <w:lang w:val="ru-RU" w:eastAsia="ru-RU"/>
              </w:rPr>
              <w:t>6</w:t>
            </w:r>
          </w:p>
        </w:tc>
        <w:tc>
          <w:tcPr>
            <w:tcW w:w="301" w:type="pct"/>
            <w:gridSpan w:val="2"/>
            <w:shd w:val="clear" w:color="auto" w:fill="auto"/>
          </w:tcPr>
          <w:p w:rsidR="009D6C50" w:rsidRPr="009C14AF" w:rsidRDefault="009D6C50" w:rsidP="00C6422D">
            <w:pPr>
              <w:tabs>
                <w:tab w:val="num" w:pos="822"/>
              </w:tabs>
              <w:ind w:left="255" w:hanging="255"/>
              <w:jc w:val="both"/>
              <w:rPr>
                <w:b/>
                <w:lang w:eastAsia="ru-RU"/>
              </w:rPr>
            </w:pPr>
          </w:p>
        </w:tc>
        <w:tc>
          <w:tcPr>
            <w:tcW w:w="368" w:type="pct"/>
            <w:gridSpan w:val="2"/>
            <w:shd w:val="clear" w:color="auto" w:fill="FFFF99"/>
          </w:tcPr>
          <w:p w:rsidR="009D6C50" w:rsidRPr="009C14AF" w:rsidRDefault="009D6C50" w:rsidP="00C6422D">
            <w:pPr>
              <w:tabs>
                <w:tab w:val="num" w:pos="822"/>
              </w:tabs>
              <w:ind w:left="255" w:hanging="255"/>
              <w:jc w:val="both"/>
              <w:rPr>
                <w:b/>
                <w:lang w:eastAsia="ru-RU"/>
              </w:rPr>
            </w:pPr>
          </w:p>
        </w:tc>
        <w:tc>
          <w:tcPr>
            <w:tcW w:w="289" w:type="pct"/>
            <w:gridSpan w:val="2"/>
            <w:shd w:val="clear" w:color="auto" w:fill="auto"/>
          </w:tcPr>
          <w:p w:rsidR="009D6C50" w:rsidRPr="009C14AF" w:rsidRDefault="003E49C0" w:rsidP="00C6422D">
            <w:pPr>
              <w:tabs>
                <w:tab w:val="num" w:pos="822"/>
              </w:tabs>
              <w:ind w:left="255" w:hanging="255"/>
              <w:jc w:val="both"/>
              <w:rPr>
                <w:b/>
                <w:lang w:val="ru-RU" w:eastAsia="ru-RU"/>
              </w:rPr>
            </w:pPr>
            <w:r w:rsidRPr="009C14AF">
              <w:rPr>
                <w:b/>
                <w:lang w:val="ru-RU" w:eastAsia="ru-RU"/>
              </w:rPr>
              <w:t>9</w:t>
            </w:r>
          </w:p>
        </w:tc>
        <w:tc>
          <w:tcPr>
            <w:tcW w:w="218" w:type="pct"/>
            <w:gridSpan w:val="2"/>
            <w:shd w:val="clear" w:color="auto" w:fill="auto"/>
          </w:tcPr>
          <w:p w:rsidR="009D6C50" w:rsidRPr="009C14AF" w:rsidRDefault="009D6C50" w:rsidP="00C6422D">
            <w:pPr>
              <w:tabs>
                <w:tab w:val="num" w:pos="822"/>
              </w:tabs>
              <w:ind w:left="255" w:hanging="255"/>
              <w:jc w:val="both"/>
              <w:rPr>
                <w:b/>
                <w:lang w:eastAsia="ru-RU"/>
              </w:rPr>
            </w:pPr>
          </w:p>
        </w:tc>
        <w:tc>
          <w:tcPr>
            <w:tcW w:w="193" w:type="pct"/>
            <w:shd w:val="clear" w:color="auto" w:fill="FFFF99"/>
          </w:tcPr>
          <w:p w:rsidR="009D6C50" w:rsidRPr="009C14AF" w:rsidRDefault="009D6C50" w:rsidP="00C6422D">
            <w:pPr>
              <w:tabs>
                <w:tab w:val="num" w:pos="822"/>
              </w:tabs>
              <w:ind w:left="255" w:hanging="255"/>
              <w:jc w:val="both"/>
              <w:rPr>
                <w:b/>
                <w:lang w:eastAsia="ru-RU"/>
              </w:rPr>
            </w:pPr>
          </w:p>
        </w:tc>
      </w:tr>
      <w:tr w:rsidR="003E49C0" w:rsidRPr="00A366FC" w:rsidTr="003E49C0">
        <w:tc>
          <w:tcPr>
            <w:tcW w:w="899" w:type="pct"/>
            <w:tcBorders>
              <w:right w:val="single" w:sz="4" w:space="0" w:color="auto"/>
            </w:tcBorders>
            <w:shd w:val="clear" w:color="auto" w:fill="auto"/>
            <w:vAlign w:val="center"/>
          </w:tcPr>
          <w:p w:rsidR="003E49C0" w:rsidRPr="009C14AF" w:rsidRDefault="003E49C0" w:rsidP="009D6C50">
            <w:pPr>
              <w:spacing w:line="276" w:lineRule="auto"/>
              <w:rPr>
                <w:b/>
                <w:snapToGrid w:val="0"/>
                <w:lang w:val="ru-RU"/>
              </w:rPr>
            </w:pPr>
            <w:r w:rsidRPr="009C14AF">
              <w:rPr>
                <w:b/>
                <w:snapToGrid w:val="0"/>
                <w:lang w:val="ru-RU"/>
              </w:rPr>
              <w:t>В т.ч. текущий контроль</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3E49C0" w:rsidRPr="009C14AF" w:rsidRDefault="003E49C0" w:rsidP="00C6422D">
            <w:pPr>
              <w:tabs>
                <w:tab w:val="num" w:pos="822"/>
              </w:tabs>
              <w:ind w:left="255" w:hanging="255"/>
              <w:jc w:val="both"/>
              <w:rPr>
                <w:b/>
                <w:lang w:val="ru-RU" w:eastAsia="ru-RU"/>
              </w:rPr>
            </w:pPr>
            <w:r w:rsidRPr="009C14AF">
              <w:rPr>
                <w:b/>
                <w:lang w:val="ru-RU" w:eastAsia="ru-RU"/>
              </w:rPr>
              <w:t>1</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3E49C0" w:rsidRPr="009C14AF" w:rsidRDefault="003E49C0" w:rsidP="00C6422D">
            <w:pPr>
              <w:tabs>
                <w:tab w:val="num" w:pos="822"/>
              </w:tabs>
              <w:ind w:left="255" w:hanging="255"/>
              <w:jc w:val="both"/>
              <w:rPr>
                <w:lang w:val="ru-RU"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3E49C0" w:rsidRPr="009C14AF" w:rsidRDefault="003E49C0" w:rsidP="00C6422D">
            <w:pPr>
              <w:tabs>
                <w:tab w:val="num" w:pos="822"/>
              </w:tabs>
              <w:ind w:left="255" w:hanging="255"/>
              <w:jc w:val="both"/>
              <w:rPr>
                <w:lang w:val="ru-RU" w:eastAsia="ru-RU"/>
              </w:rPr>
            </w:pPr>
          </w:p>
        </w:tc>
        <w:tc>
          <w:tcPr>
            <w:tcW w:w="233" w:type="pct"/>
            <w:tcBorders>
              <w:left w:val="single" w:sz="4" w:space="0" w:color="auto"/>
            </w:tcBorders>
            <w:shd w:val="clear" w:color="auto" w:fill="auto"/>
          </w:tcPr>
          <w:p w:rsidR="003E49C0" w:rsidRPr="009C14AF" w:rsidRDefault="003E49C0" w:rsidP="00C6422D">
            <w:pPr>
              <w:tabs>
                <w:tab w:val="num" w:pos="822"/>
              </w:tabs>
              <w:ind w:left="255" w:hanging="255"/>
              <w:jc w:val="both"/>
              <w:rPr>
                <w:b/>
                <w:lang w:val="ru-RU" w:eastAsia="ru-RU"/>
              </w:rPr>
            </w:pPr>
          </w:p>
        </w:tc>
        <w:tc>
          <w:tcPr>
            <w:tcW w:w="157" w:type="pct"/>
            <w:shd w:val="clear" w:color="auto" w:fill="auto"/>
          </w:tcPr>
          <w:p w:rsidR="003E49C0" w:rsidRPr="009C14AF" w:rsidRDefault="003E49C0" w:rsidP="00C6422D">
            <w:pPr>
              <w:tabs>
                <w:tab w:val="num" w:pos="822"/>
              </w:tabs>
              <w:ind w:left="255" w:hanging="255"/>
              <w:jc w:val="both"/>
              <w:rPr>
                <w:b/>
                <w:lang w:val="ru-RU" w:eastAsia="ru-RU"/>
              </w:rPr>
            </w:pPr>
          </w:p>
        </w:tc>
        <w:tc>
          <w:tcPr>
            <w:tcW w:w="214" w:type="pct"/>
            <w:shd w:val="clear" w:color="auto" w:fill="FFFF99"/>
          </w:tcPr>
          <w:p w:rsidR="003E49C0" w:rsidRPr="009C14AF" w:rsidRDefault="003E49C0" w:rsidP="00C6422D">
            <w:pPr>
              <w:tabs>
                <w:tab w:val="num" w:pos="822"/>
              </w:tabs>
              <w:ind w:left="255" w:hanging="255"/>
              <w:jc w:val="both"/>
              <w:rPr>
                <w:b/>
                <w:lang w:val="ru-RU" w:eastAsia="ru-RU"/>
              </w:rPr>
            </w:pPr>
          </w:p>
        </w:tc>
        <w:tc>
          <w:tcPr>
            <w:tcW w:w="236" w:type="pct"/>
            <w:shd w:val="clear" w:color="auto" w:fill="auto"/>
          </w:tcPr>
          <w:p w:rsidR="003E49C0" w:rsidRPr="009C14AF" w:rsidRDefault="003E49C0" w:rsidP="00C6422D">
            <w:pPr>
              <w:tabs>
                <w:tab w:val="num" w:pos="822"/>
              </w:tabs>
              <w:ind w:left="255" w:hanging="255"/>
              <w:jc w:val="both"/>
              <w:rPr>
                <w:b/>
                <w:lang w:val="ru-RU" w:eastAsia="ru-RU"/>
              </w:rPr>
            </w:pPr>
          </w:p>
        </w:tc>
        <w:tc>
          <w:tcPr>
            <w:tcW w:w="230" w:type="pct"/>
            <w:shd w:val="clear" w:color="auto" w:fill="auto"/>
          </w:tcPr>
          <w:p w:rsidR="003E49C0" w:rsidRPr="009C14AF" w:rsidRDefault="003E49C0" w:rsidP="00C6422D">
            <w:pPr>
              <w:tabs>
                <w:tab w:val="num" w:pos="822"/>
              </w:tabs>
              <w:ind w:left="255" w:hanging="255"/>
              <w:jc w:val="both"/>
              <w:rPr>
                <w:b/>
                <w:lang w:val="ru-RU" w:eastAsia="ru-RU"/>
              </w:rPr>
            </w:pPr>
          </w:p>
        </w:tc>
        <w:tc>
          <w:tcPr>
            <w:tcW w:w="229" w:type="pct"/>
            <w:shd w:val="clear" w:color="auto" w:fill="FFFF99"/>
          </w:tcPr>
          <w:p w:rsidR="003E49C0" w:rsidRPr="009C14AF" w:rsidRDefault="003E49C0" w:rsidP="00C6422D">
            <w:pPr>
              <w:tabs>
                <w:tab w:val="num" w:pos="822"/>
              </w:tabs>
              <w:ind w:left="255" w:hanging="255"/>
              <w:jc w:val="both"/>
              <w:rPr>
                <w:b/>
                <w:lang w:val="ru-RU" w:eastAsia="ru-RU"/>
              </w:rPr>
            </w:pPr>
          </w:p>
        </w:tc>
        <w:tc>
          <w:tcPr>
            <w:tcW w:w="197" w:type="pct"/>
            <w:shd w:val="clear" w:color="auto" w:fill="auto"/>
          </w:tcPr>
          <w:p w:rsidR="003E49C0" w:rsidRPr="009C14AF" w:rsidRDefault="003E49C0" w:rsidP="00C6422D">
            <w:pPr>
              <w:tabs>
                <w:tab w:val="num" w:pos="822"/>
              </w:tabs>
              <w:ind w:left="255" w:hanging="255"/>
              <w:jc w:val="both"/>
              <w:rPr>
                <w:b/>
                <w:lang w:val="ru-RU" w:eastAsia="ru-RU"/>
              </w:rPr>
            </w:pPr>
          </w:p>
        </w:tc>
        <w:tc>
          <w:tcPr>
            <w:tcW w:w="188" w:type="pct"/>
            <w:shd w:val="clear" w:color="auto" w:fill="auto"/>
          </w:tcPr>
          <w:p w:rsidR="003E49C0" w:rsidRPr="009C14AF" w:rsidRDefault="003E49C0" w:rsidP="00C6422D">
            <w:pPr>
              <w:tabs>
                <w:tab w:val="num" w:pos="822"/>
              </w:tabs>
              <w:ind w:left="255" w:hanging="255"/>
              <w:jc w:val="both"/>
              <w:rPr>
                <w:b/>
                <w:lang w:val="ru-RU" w:eastAsia="ru-RU"/>
              </w:rPr>
            </w:pPr>
          </w:p>
        </w:tc>
        <w:tc>
          <w:tcPr>
            <w:tcW w:w="198" w:type="pct"/>
            <w:shd w:val="clear" w:color="auto" w:fill="FFFF99"/>
          </w:tcPr>
          <w:p w:rsidR="003E49C0" w:rsidRPr="009C14AF" w:rsidRDefault="003E49C0" w:rsidP="00C6422D">
            <w:pPr>
              <w:tabs>
                <w:tab w:val="num" w:pos="822"/>
              </w:tabs>
              <w:ind w:left="255" w:hanging="255"/>
              <w:jc w:val="both"/>
              <w:rPr>
                <w:b/>
                <w:lang w:val="ru-RU" w:eastAsia="ru-RU"/>
              </w:rPr>
            </w:pPr>
          </w:p>
        </w:tc>
        <w:tc>
          <w:tcPr>
            <w:tcW w:w="264" w:type="pct"/>
            <w:gridSpan w:val="2"/>
            <w:shd w:val="clear" w:color="auto" w:fill="auto"/>
          </w:tcPr>
          <w:p w:rsidR="003E49C0" w:rsidRPr="009C14AF" w:rsidRDefault="003E49C0" w:rsidP="00C6422D">
            <w:pPr>
              <w:tabs>
                <w:tab w:val="num" w:pos="822"/>
              </w:tabs>
              <w:ind w:left="255" w:hanging="255"/>
              <w:jc w:val="both"/>
              <w:rPr>
                <w:b/>
                <w:lang w:val="ru-RU" w:eastAsia="ru-RU"/>
              </w:rPr>
            </w:pPr>
          </w:p>
        </w:tc>
        <w:tc>
          <w:tcPr>
            <w:tcW w:w="301" w:type="pct"/>
            <w:gridSpan w:val="2"/>
            <w:shd w:val="clear" w:color="auto" w:fill="auto"/>
          </w:tcPr>
          <w:p w:rsidR="003E49C0" w:rsidRPr="009C14AF" w:rsidRDefault="003E49C0" w:rsidP="00C6422D">
            <w:pPr>
              <w:tabs>
                <w:tab w:val="num" w:pos="822"/>
              </w:tabs>
              <w:ind w:left="255" w:hanging="255"/>
              <w:jc w:val="both"/>
              <w:rPr>
                <w:b/>
                <w:lang w:val="ru-RU" w:eastAsia="ru-RU"/>
              </w:rPr>
            </w:pPr>
          </w:p>
        </w:tc>
        <w:tc>
          <w:tcPr>
            <w:tcW w:w="368" w:type="pct"/>
            <w:gridSpan w:val="2"/>
            <w:shd w:val="clear" w:color="auto" w:fill="FFFF99"/>
          </w:tcPr>
          <w:p w:rsidR="003E49C0" w:rsidRPr="009C14AF" w:rsidRDefault="003E49C0" w:rsidP="00C6422D">
            <w:pPr>
              <w:tabs>
                <w:tab w:val="num" w:pos="822"/>
              </w:tabs>
              <w:ind w:left="255" w:hanging="255"/>
              <w:jc w:val="both"/>
              <w:rPr>
                <w:b/>
                <w:lang w:val="ru-RU" w:eastAsia="ru-RU"/>
              </w:rPr>
            </w:pPr>
          </w:p>
        </w:tc>
        <w:tc>
          <w:tcPr>
            <w:tcW w:w="289" w:type="pct"/>
            <w:gridSpan w:val="2"/>
            <w:shd w:val="clear" w:color="auto" w:fill="auto"/>
          </w:tcPr>
          <w:p w:rsidR="003E49C0" w:rsidRPr="009C14AF" w:rsidRDefault="003E49C0" w:rsidP="00C6422D">
            <w:pPr>
              <w:tabs>
                <w:tab w:val="num" w:pos="822"/>
              </w:tabs>
              <w:ind w:left="255" w:hanging="255"/>
              <w:jc w:val="both"/>
              <w:rPr>
                <w:b/>
                <w:lang w:val="ru-RU" w:eastAsia="ru-RU"/>
              </w:rPr>
            </w:pPr>
          </w:p>
        </w:tc>
        <w:tc>
          <w:tcPr>
            <w:tcW w:w="218" w:type="pct"/>
            <w:gridSpan w:val="2"/>
            <w:shd w:val="clear" w:color="auto" w:fill="auto"/>
          </w:tcPr>
          <w:p w:rsidR="003E49C0" w:rsidRPr="009C14AF" w:rsidRDefault="003E49C0" w:rsidP="00C6422D">
            <w:pPr>
              <w:tabs>
                <w:tab w:val="num" w:pos="822"/>
              </w:tabs>
              <w:ind w:left="255" w:hanging="255"/>
              <w:jc w:val="both"/>
              <w:rPr>
                <w:b/>
                <w:lang w:val="ru-RU" w:eastAsia="ru-RU"/>
              </w:rPr>
            </w:pPr>
          </w:p>
        </w:tc>
        <w:tc>
          <w:tcPr>
            <w:tcW w:w="193" w:type="pct"/>
            <w:shd w:val="clear" w:color="auto" w:fill="FFFF99"/>
          </w:tcPr>
          <w:p w:rsidR="003E49C0" w:rsidRPr="009C14AF" w:rsidRDefault="003E49C0" w:rsidP="00C6422D">
            <w:pPr>
              <w:tabs>
                <w:tab w:val="num" w:pos="822"/>
              </w:tabs>
              <w:ind w:left="255" w:hanging="255"/>
              <w:jc w:val="both"/>
              <w:rPr>
                <w:b/>
                <w:lang w:val="ru-RU" w:eastAsia="ru-RU"/>
              </w:rPr>
            </w:pPr>
          </w:p>
        </w:tc>
      </w:tr>
      <w:tr w:rsidR="003E49C0" w:rsidRPr="00A366FC" w:rsidTr="003E49C0">
        <w:tc>
          <w:tcPr>
            <w:tcW w:w="899" w:type="pct"/>
            <w:tcBorders>
              <w:right w:val="single" w:sz="4" w:space="0" w:color="auto"/>
            </w:tcBorders>
            <w:shd w:val="clear" w:color="auto" w:fill="auto"/>
            <w:vAlign w:val="center"/>
          </w:tcPr>
          <w:p w:rsidR="003E49C0" w:rsidRPr="009C14AF" w:rsidRDefault="003E49C0" w:rsidP="009D6C50">
            <w:pPr>
              <w:spacing w:line="276" w:lineRule="auto"/>
              <w:rPr>
                <w:b/>
                <w:snapToGrid w:val="0"/>
                <w:lang w:val="ru-RU"/>
              </w:rPr>
            </w:pPr>
            <w:r w:rsidRPr="009C14AF">
              <w:rPr>
                <w:b/>
                <w:snapToGrid w:val="0"/>
                <w:lang w:val="ru-RU"/>
              </w:rPr>
              <w:t>Промежуточная аттестация зачет</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3E49C0" w:rsidRPr="009C14AF" w:rsidRDefault="003E49C0" w:rsidP="00C6422D">
            <w:pPr>
              <w:tabs>
                <w:tab w:val="num" w:pos="822"/>
              </w:tabs>
              <w:ind w:left="255" w:hanging="255"/>
              <w:jc w:val="both"/>
              <w:rPr>
                <w:b/>
                <w:lang w:val="ru-RU" w:eastAsia="ru-RU"/>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3E49C0" w:rsidRPr="009C14AF" w:rsidRDefault="003E49C0" w:rsidP="00C6422D">
            <w:pPr>
              <w:tabs>
                <w:tab w:val="num" w:pos="822"/>
              </w:tabs>
              <w:ind w:left="255" w:hanging="255"/>
              <w:jc w:val="both"/>
              <w:rPr>
                <w:lang w:val="ru-RU"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3E49C0" w:rsidRPr="009C14AF" w:rsidRDefault="003E49C0" w:rsidP="00C6422D">
            <w:pPr>
              <w:tabs>
                <w:tab w:val="num" w:pos="822"/>
              </w:tabs>
              <w:ind w:left="255" w:hanging="255"/>
              <w:jc w:val="both"/>
              <w:rPr>
                <w:lang w:val="ru-RU" w:eastAsia="ru-RU"/>
              </w:rPr>
            </w:pPr>
          </w:p>
        </w:tc>
        <w:tc>
          <w:tcPr>
            <w:tcW w:w="233" w:type="pct"/>
            <w:tcBorders>
              <w:left w:val="single" w:sz="4" w:space="0" w:color="auto"/>
            </w:tcBorders>
            <w:shd w:val="clear" w:color="auto" w:fill="auto"/>
          </w:tcPr>
          <w:p w:rsidR="003E49C0" w:rsidRPr="009C14AF" w:rsidRDefault="003E49C0" w:rsidP="00C6422D">
            <w:pPr>
              <w:tabs>
                <w:tab w:val="num" w:pos="822"/>
              </w:tabs>
              <w:ind w:left="255" w:hanging="255"/>
              <w:jc w:val="both"/>
              <w:rPr>
                <w:b/>
                <w:lang w:val="ru-RU" w:eastAsia="ru-RU"/>
              </w:rPr>
            </w:pPr>
          </w:p>
        </w:tc>
        <w:tc>
          <w:tcPr>
            <w:tcW w:w="157" w:type="pct"/>
            <w:shd w:val="clear" w:color="auto" w:fill="auto"/>
          </w:tcPr>
          <w:p w:rsidR="003E49C0" w:rsidRPr="009C14AF" w:rsidRDefault="003E49C0" w:rsidP="00C6422D">
            <w:pPr>
              <w:tabs>
                <w:tab w:val="num" w:pos="822"/>
              </w:tabs>
              <w:ind w:left="255" w:hanging="255"/>
              <w:jc w:val="both"/>
              <w:rPr>
                <w:b/>
                <w:lang w:val="ru-RU" w:eastAsia="ru-RU"/>
              </w:rPr>
            </w:pPr>
          </w:p>
        </w:tc>
        <w:tc>
          <w:tcPr>
            <w:tcW w:w="214" w:type="pct"/>
            <w:shd w:val="clear" w:color="auto" w:fill="FFFF99"/>
          </w:tcPr>
          <w:p w:rsidR="003E49C0" w:rsidRPr="009C14AF" w:rsidRDefault="003E49C0" w:rsidP="00C6422D">
            <w:pPr>
              <w:tabs>
                <w:tab w:val="num" w:pos="822"/>
              </w:tabs>
              <w:ind w:left="255" w:hanging="255"/>
              <w:jc w:val="both"/>
              <w:rPr>
                <w:b/>
                <w:lang w:val="ru-RU" w:eastAsia="ru-RU"/>
              </w:rPr>
            </w:pPr>
          </w:p>
        </w:tc>
        <w:tc>
          <w:tcPr>
            <w:tcW w:w="236" w:type="pct"/>
            <w:shd w:val="clear" w:color="auto" w:fill="auto"/>
          </w:tcPr>
          <w:p w:rsidR="003E49C0" w:rsidRPr="009C14AF" w:rsidRDefault="003E49C0" w:rsidP="00C6422D">
            <w:pPr>
              <w:tabs>
                <w:tab w:val="num" w:pos="822"/>
              </w:tabs>
              <w:ind w:left="255" w:hanging="255"/>
              <w:jc w:val="both"/>
              <w:rPr>
                <w:b/>
                <w:lang w:val="ru-RU" w:eastAsia="ru-RU"/>
              </w:rPr>
            </w:pPr>
          </w:p>
        </w:tc>
        <w:tc>
          <w:tcPr>
            <w:tcW w:w="230" w:type="pct"/>
            <w:shd w:val="clear" w:color="auto" w:fill="auto"/>
          </w:tcPr>
          <w:p w:rsidR="003E49C0" w:rsidRPr="009C14AF" w:rsidRDefault="003E49C0" w:rsidP="00C6422D">
            <w:pPr>
              <w:tabs>
                <w:tab w:val="num" w:pos="822"/>
              </w:tabs>
              <w:ind w:left="255" w:hanging="255"/>
              <w:jc w:val="both"/>
              <w:rPr>
                <w:b/>
                <w:lang w:val="ru-RU" w:eastAsia="ru-RU"/>
              </w:rPr>
            </w:pPr>
          </w:p>
        </w:tc>
        <w:tc>
          <w:tcPr>
            <w:tcW w:w="229" w:type="pct"/>
            <w:shd w:val="clear" w:color="auto" w:fill="FFFF99"/>
          </w:tcPr>
          <w:p w:rsidR="003E49C0" w:rsidRPr="009C14AF" w:rsidRDefault="003E49C0" w:rsidP="00C6422D">
            <w:pPr>
              <w:tabs>
                <w:tab w:val="num" w:pos="822"/>
              </w:tabs>
              <w:ind w:left="255" w:hanging="255"/>
              <w:jc w:val="both"/>
              <w:rPr>
                <w:b/>
                <w:lang w:val="ru-RU" w:eastAsia="ru-RU"/>
              </w:rPr>
            </w:pPr>
          </w:p>
        </w:tc>
        <w:tc>
          <w:tcPr>
            <w:tcW w:w="197" w:type="pct"/>
            <w:shd w:val="clear" w:color="auto" w:fill="auto"/>
          </w:tcPr>
          <w:p w:rsidR="003E49C0" w:rsidRPr="009C14AF" w:rsidRDefault="003E49C0" w:rsidP="00C6422D">
            <w:pPr>
              <w:tabs>
                <w:tab w:val="num" w:pos="822"/>
              </w:tabs>
              <w:ind w:left="255" w:hanging="255"/>
              <w:jc w:val="both"/>
              <w:rPr>
                <w:b/>
                <w:lang w:val="ru-RU" w:eastAsia="ru-RU"/>
              </w:rPr>
            </w:pPr>
          </w:p>
        </w:tc>
        <w:tc>
          <w:tcPr>
            <w:tcW w:w="188" w:type="pct"/>
            <w:shd w:val="clear" w:color="auto" w:fill="auto"/>
          </w:tcPr>
          <w:p w:rsidR="003E49C0" w:rsidRPr="009C14AF" w:rsidRDefault="003E49C0" w:rsidP="00C6422D">
            <w:pPr>
              <w:tabs>
                <w:tab w:val="num" w:pos="822"/>
              </w:tabs>
              <w:ind w:left="255" w:hanging="255"/>
              <w:jc w:val="both"/>
              <w:rPr>
                <w:b/>
                <w:lang w:val="ru-RU" w:eastAsia="ru-RU"/>
              </w:rPr>
            </w:pPr>
          </w:p>
        </w:tc>
        <w:tc>
          <w:tcPr>
            <w:tcW w:w="198" w:type="pct"/>
            <w:shd w:val="clear" w:color="auto" w:fill="FFFF99"/>
          </w:tcPr>
          <w:p w:rsidR="003E49C0" w:rsidRPr="009C14AF" w:rsidRDefault="003E49C0" w:rsidP="00C6422D">
            <w:pPr>
              <w:tabs>
                <w:tab w:val="num" w:pos="822"/>
              </w:tabs>
              <w:ind w:left="255" w:hanging="255"/>
              <w:jc w:val="both"/>
              <w:rPr>
                <w:b/>
                <w:lang w:val="ru-RU" w:eastAsia="ru-RU"/>
              </w:rPr>
            </w:pPr>
          </w:p>
        </w:tc>
        <w:tc>
          <w:tcPr>
            <w:tcW w:w="264" w:type="pct"/>
            <w:gridSpan w:val="2"/>
            <w:shd w:val="clear" w:color="auto" w:fill="auto"/>
          </w:tcPr>
          <w:p w:rsidR="003E49C0" w:rsidRPr="009C14AF" w:rsidRDefault="003E49C0" w:rsidP="00C6422D">
            <w:pPr>
              <w:tabs>
                <w:tab w:val="num" w:pos="822"/>
              </w:tabs>
              <w:ind w:left="255" w:hanging="255"/>
              <w:jc w:val="both"/>
              <w:rPr>
                <w:b/>
                <w:lang w:val="ru-RU" w:eastAsia="ru-RU"/>
              </w:rPr>
            </w:pPr>
          </w:p>
        </w:tc>
        <w:tc>
          <w:tcPr>
            <w:tcW w:w="301" w:type="pct"/>
            <w:gridSpan w:val="2"/>
            <w:shd w:val="clear" w:color="auto" w:fill="auto"/>
          </w:tcPr>
          <w:p w:rsidR="003E49C0" w:rsidRPr="009C14AF" w:rsidRDefault="003E49C0" w:rsidP="00C6422D">
            <w:pPr>
              <w:tabs>
                <w:tab w:val="num" w:pos="822"/>
              </w:tabs>
              <w:ind w:left="255" w:hanging="255"/>
              <w:jc w:val="both"/>
              <w:rPr>
                <w:b/>
                <w:lang w:val="ru-RU" w:eastAsia="ru-RU"/>
              </w:rPr>
            </w:pPr>
          </w:p>
        </w:tc>
        <w:tc>
          <w:tcPr>
            <w:tcW w:w="368" w:type="pct"/>
            <w:gridSpan w:val="2"/>
            <w:shd w:val="clear" w:color="auto" w:fill="FFFF99"/>
          </w:tcPr>
          <w:p w:rsidR="003E49C0" w:rsidRPr="009C14AF" w:rsidRDefault="003E49C0" w:rsidP="00C6422D">
            <w:pPr>
              <w:tabs>
                <w:tab w:val="num" w:pos="822"/>
              </w:tabs>
              <w:ind w:left="255" w:hanging="255"/>
              <w:jc w:val="both"/>
              <w:rPr>
                <w:b/>
                <w:lang w:val="ru-RU" w:eastAsia="ru-RU"/>
              </w:rPr>
            </w:pPr>
          </w:p>
        </w:tc>
        <w:tc>
          <w:tcPr>
            <w:tcW w:w="289" w:type="pct"/>
            <w:gridSpan w:val="2"/>
            <w:shd w:val="clear" w:color="auto" w:fill="auto"/>
          </w:tcPr>
          <w:p w:rsidR="003E49C0" w:rsidRPr="009C14AF" w:rsidRDefault="003E49C0" w:rsidP="00C6422D">
            <w:pPr>
              <w:tabs>
                <w:tab w:val="num" w:pos="822"/>
              </w:tabs>
              <w:ind w:left="255" w:hanging="255"/>
              <w:jc w:val="both"/>
              <w:rPr>
                <w:b/>
                <w:lang w:val="ru-RU" w:eastAsia="ru-RU"/>
              </w:rPr>
            </w:pPr>
          </w:p>
        </w:tc>
        <w:tc>
          <w:tcPr>
            <w:tcW w:w="218" w:type="pct"/>
            <w:gridSpan w:val="2"/>
            <w:shd w:val="clear" w:color="auto" w:fill="auto"/>
          </w:tcPr>
          <w:p w:rsidR="003E49C0" w:rsidRPr="009C14AF" w:rsidRDefault="003E49C0" w:rsidP="00C6422D">
            <w:pPr>
              <w:tabs>
                <w:tab w:val="num" w:pos="822"/>
              </w:tabs>
              <w:ind w:left="255" w:hanging="255"/>
              <w:jc w:val="both"/>
              <w:rPr>
                <w:b/>
                <w:lang w:val="ru-RU" w:eastAsia="ru-RU"/>
              </w:rPr>
            </w:pPr>
          </w:p>
        </w:tc>
        <w:tc>
          <w:tcPr>
            <w:tcW w:w="193" w:type="pct"/>
            <w:shd w:val="clear" w:color="auto" w:fill="FFFF99"/>
          </w:tcPr>
          <w:p w:rsidR="003E49C0" w:rsidRPr="009C14AF" w:rsidRDefault="003E49C0" w:rsidP="00C6422D">
            <w:pPr>
              <w:tabs>
                <w:tab w:val="num" w:pos="822"/>
              </w:tabs>
              <w:ind w:left="255" w:hanging="255"/>
              <w:jc w:val="both"/>
              <w:rPr>
                <w:b/>
                <w:lang w:val="ru-RU" w:eastAsia="ru-RU"/>
              </w:rPr>
            </w:pPr>
          </w:p>
        </w:tc>
      </w:tr>
      <w:tr w:rsidR="009D6C50" w:rsidRPr="00632E1F" w:rsidTr="00C6422D">
        <w:tc>
          <w:tcPr>
            <w:tcW w:w="5000" w:type="pct"/>
            <w:gridSpan w:val="24"/>
            <w:shd w:val="clear" w:color="auto" w:fill="auto"/>
            <w:vAlign w:val="center"/>
          </w:tcPr>
          <w:p w:rsidR="009D6C50" w:rsidRPr="009C14AF" w:rsidRDefault="009D6C50" w:rsidP="00C6422D">
            <w:pPr>
              <w:jc w:val="center"/>
              <w:rPr>
                <w:b/>
                <w:lang w:val="ru-RU" w:eastAsia="ru-RU"/>
              </w:rPr>
            </w:pPr>
            <w:r w:rsidRPr="009C14AF">
              <w:rPr>
                <w:b/>
                <w:snapToGrid w:val="0"/>
                <w:lang w:val="ru-RU"/>
              </w:rPr>
              <w:t xml:space="preserve">Раздел </w:t>
            </w:r>
            <w:r w:rsidRPr="009C14AF">
              <w:rPr>
                <w:b/>
                <w:snapToGrid w:val="0"/>
              </w:rPr>
              <w:t>II</w:t>
            </w:r>
            <w:r w:rsidRPr="009C14AF">
              <w:rPr>
                <w:b/>
                <w:snapToGrid w:val="0"/>
                <w:lang w:val="ru-RU"/>
              </w:rPr>
              <w:t>. Средства и приемы работы с доказательствами.</w:t>
            </w:r>
          </w:p>
        </w:tc>
      </w:tr>
      <w:tr w:rsidR="009D6C50" w:rsidRPr="00A366FC" w:rsidTr="003E49C0">
        <w:tc>
          <w:tcPr>
            <w:tcW w:w="899" w:type="pct"/>
            <w:tcBorders>
              <w:right w:val="single" w:sz="4" w:space="0" w:color="auto"/>
            </w:tcBorders>
            <w:shd w:val="clear" w:color="auto" w:fill="auto"/>
            <w:vAlign w:val="center"/>
          </w:tcPr>
          <w:p w:rsidR="009D6C50" w:rsidRPr="009C14AF" w:rsidRDefault="009D6C50" w:rsidP="009D6C50">
            <w:pPr>
              <w:spacing w:line="276" w:lineRule="auto"/>
              <w:rPr>
                <w:rFonts w:eastAsiaTheme="minorEastAsia"/>
                <w:lang w:val="ru-RU" w:eastAsia="ru-RU"/>
              </w:rPr>
            </w:pPr>
            <w:r w:rsidRPr="009C14AF">
              <w:rPr>
                <w:b/>
                <w:snapToGrid w:val="0"/>
                <w:lang w:val="ru-RU"/>
              </w:rPr>
              <w:t>Тема 6.</w:t>
            </w:r>
            <w:r w:rsidRPr="009C14AF">
              <w:rPr>
                <w:snapToGrid w:val="0"/>
                <w:lang w:val="ru-RU"/>
              </w:rPr>
              <w:t xml:space="preserve"> </w:t>
            </w:r>
            <w:r w:rsidR="00B41351" w:rsidRPr="009C14AF">
              <w:rPr>
                <w:lang w:val="ru-RU"/>
              </w:rPr>
              <w:t xml:space="preserve">Работа специалиста на месте происшествия со следами и объектами, принадлежащими </w:t>
            </w:r>
            <w:r w:rsidR="00B41351" w:rsidRPr="009C14AF">
              <w:rPr>
                <w:lang w:val="ru-RU"/>
              </w:rPr>
              <w:lastRenderedPageBreak/>
              <w:t>человеку.</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10788E" w:rsidP="00C6422D">
            <w:pPr>
              <w:tabs>
                <w:tab w:val="num" w:pos="822"/>
              </w:tabs>
              <w:ind w:left="255" w:hanging="255"/>
              <w:jc w:val="both"/>
              <w:rPr>
                <w:b/>
                <w:lang w:val="ru-RU" w:eastAsia="ru-RU"/>
              </w:rPr>
            </w:pPr>
            <w:r w:rsidRPr="009C14AF">
              <w:rPr>
                <w:b/>
                <w:lang w:val="ru-RU" w:eastAsia="ru-RU"/>
              </w:rPr>
              <w:lastRenderedPageBreak/>
              <w:t>14</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9D6C50" w:rsidP="00C6422D">
            <w:pPr>
              <w:tabs>
                <w:tab w:val="num" w:pos="822"/>
              </w:tabs>
              <w:ind w:left="255" w:hanging="255"/>
              <w:jc w:val="both"/>
              <w:rPr>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9D6C50" w:rsidRPr="009C14AF" w:rsidRDefault="009D6C50" w:rsidP="00C6422D">
            <w:pPr>
              <w:tabs>
                <w:tab w:val="num" w:pos="822"/>
              </w:tabs>
              <w:ind w:left="255" w:hanging="255"/>
              <w:jc w:val="both"/>
              <w:rPr>
                <w:lang w:eastAsia="ru-RU"/>
              </w:rPr>
            </w:pPr>
          </w:p>
        </w:tc>
        <w:tc>
          <w:tcPr>
            <w:tcW w:w="233" w:type="pct"/>
            <w:tcBorders>
              <w:left w:val="single" w:sz="4" w:space="0" w:color="auto"/>
            </w:tcBorders>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4</w:t>
            </w:r>
          </w:p>
        </w:tc>
        <w:tc>
          <w:tcPr>
            <w:tcW w:w="157" w:type="pct"/>
            <w:shd w:val="clear" w:color="auto" w:fill="auto"/>
          </w:tcPr>
          <w:p w:rsidR="009D6C50" w:rsidRPr="009C14AF" w:rsidRDefault="009D6C50" w:rsidP="00C6422D">
            <w:pPr>
              <w:tabs>
                <w:tab w:val="num" w:pos="822"/>
              </w:tabs>
              <w:ind w:left="255" w:hanging="255"/>
              <w:jc w:val="both"/>
              <w:rPr>
                <w:b/>
                <w:lang w:eastAsia="ru-RU"/>
              </w:rPr>
            </w:pPr>
          </w:p>
        </w:tc>
        <w:tc>
          <w:tcPr>
            <w:tcW w:w="214" w:type="pct"/>
            <w:shd w:val="clear" w:color="auto" w:fill="FFFF99"/>
          </w:tcPr>
          <w:p w:rsidR="009D6C50" w:rsidRPr="009C14AF" w:rsidRDefault="009D6C50" w:rsidP="00C6422D">
            <w:pPr>
              <w:tabs>
                <w:tab w:val="num" w:pos="822"/>
              </w:tabs>
              <w:ind w:left="255" w:hanging="255"/>
              <w:jc w:val="both"/>
              <w:rPr>
                <w:b/>
                <w:lang w:eastAsia="ru-RU"/>
              </w:rPr>
            </w:pPr>
          </w:p>
        </w:tc>
        <w:tc>
          <w:tcPr>
            <w:tcW w:w="236" w:type="pct"/>
            <w:shd w:val="clear" w:color="auto" w:fill="auto"/>
          </w:tcPr>
          <w:p w:rsidR="009D6C50" w:rsidRPr="009C14AF" w:rsidRDefault="009D6C50" w:rsidP="00C6422D">
            <w:pPr>
              <w:tabs>
                <w:tab w:val="num" w:pos="822"/>
              </w:tabs>
              <w:ind w:left="255" w:hanging="255"/>
              <w:jc w:val="both"/>
              <w:rPr>
                <w:b/>
                <w:lang w:val="ru-RU" w:eastAsia="ru-RU"/>
              </w:rPr>
            </w:pPr>
          </w:p>
        </w:tc>
        <w:tc>
          <w:tcPr>
            <w:tcW w:w="230" w:type="pct"/>
            <w:shd w:val="clear" w:color="auto" w:fill="auto"/>
          </w:tcPr>
          <w:p w:rsidR="009D6C50" w:rsidRPr="009C14AF" w:rsidRDefault="009D6C50" w:rsidP="00C6422D">
            <w:pPr>
              <w:tabs>
                <w:tab w:val="num" w:pos="822"/>
              </w:tabs>
              <w:ind w:left="255" w:hanging="255"/>
              <w:jc w:val="both"/>
              <w:rPr>
                <w:b/>
                <w:lang w:eastAsia="ru-RU"/>
              </w:rPr>
            </w:pPr>
          </w:p>
        </w:tc>
        <w:tc>
          <w:tcPr>
            <w:tcW w:w="229" w:type="pct"/>
            <w:shd w:val="clear" w:color="auto" w:fill="FFFF99"/>
          </w:tcPr>
          <w:p w:rsidR="009D6C50" w:rsidRPr="009C14AF" w:rsidRDefault="009D6C50" w:rsidP="00C6422D">
            <w:pPr>
              <w:tabs>
                <w:tab w:val="num" w:pos="822"/>
              </w:tabs>
              <w:ind w:left="255" w:hanging="255"/>
              <w:jc w:val="both"/>
              <w:rPr>
                <w:b/>
                <w:lang w:eastAsia="ru-RU"/>
              </w:rPr>
            </w:pPr>
          </w:p>
        </w:tc>
        <w:tc>
          <w:tcPr>
            <w:tcW w:w="197" w:type="pct"/>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6</w:t>
            </w:r>
          </w:p>
        </w:tc>
        <w:tc>
          <w:tcPr>
            <w:tcW w:w="188" w:type="pct"/>
            <w:shd w:val="clear" w:color="auto" w:fill="auto"/>
          </w:tcPr>
          <w:p w:rsidR="009D6C50" w:rsidRPr="009C14AF" w:rsidRDefault="009D6C50" w:rsidP="00C6422D">
            <w:pPr>
              <w:tabs>
                <w:tab w:val="num" w:pos="822"/>
              </w:tabs>
              <w:ind w:left="255" w:hanging="255"/>
              <w:jc w:val="both"/>
              <w:rPr>
                <w:b/>
                <w:lang w:eastAsia="ru-RU"/>
              </w:rPr>
            </w:pPr>
          </w:p>
        </w:tc>
        <w:tc>
          <w:tcPr>
            <w:tcW w:w="198" w:type="pct"/>
            <w:shd w:val="clear" w:color="auto" w:fill="FFFF99"/>
          </w:tcPr>
          <w:p w:rsidR="009D6C50" w:rsidRPr="009C14AF" w:rsidRDefault="009D6C50" w:rsidP="00C6422D">
            <w:pPr>
              <w:tabs>
                <w:tab w:val="num" w:pos="822"/>
              </w:tabs>
              <w:ind w:left="255" w:hanging="255"/>
              <w:jc w:val="both"/>
              <w:rPr>
                <w:b/>
                <w:lang w:eastAsia="ru-RU"/>
              </w:rPr>
            </w:pPr>
          </w:p>
        </w:tc>
        <w:tc>
          <w:tcPr>
            <w:tcW w:w="264" w:type="pct"/>
            <w:gridSpan w:val="2"/>
            <w:shd w:val="clear" w:color="auto" w:fill="auto"/>
          </w:tcPr>
          <w:p w:rsidR="009D6C50" w:rsidRPr="009C14AF" w:rsidRDefault="0010788E" w:rsidP="00C6422D">
            <w:pPr>
              <w:tabs>
                <w:tab w:val="num" w:pos="822"/>
              </w:tabs>
              <w:ind w:left="255" w:hanging="255"/>
              <w:jc w:val="both"/>
              <w:rPr>
                <w:b/>
                <w:lang w:val="ru-RU" w:eastAsia="ru-RU"/>
              </w:rPr>
            </w:pPr>
            <w:r w:rsidRPr="009C14AF">
              <w:rPr>
                <w:b/>
                <w:lang w:val="ru-RU" w:eastAsia="ru-RU"/>
              </w:rPr>
              <w:t>10</w:t>
            </w:r>
          </w:p>
        </w:tc>
        <w:tc>
          <w:tcPr>
            <w:tcW w:w="301" w:type="pct"/>
            <w:gridSpan w:val="2"/>
            <w:shd w:val="clear" w:color="auto" w:fill="auto"/>
          </w:tcPr>
          <w:p w:rsidR="009D6C50" w:rsidRPr="009C14AF" w:rsidRDefault="009D6C50" w:rsidP="00C6422D">
            <w:pPr>
              <w:tabs>
                <w:tab w:val="num" w:pos="822"/>
              </w:tabs>
              <w:ind w:left="255" w:hanging="255"/>
              <w:jc w:val="both"/>
              <w:rPr>
                <w:b/>
                <w:lang w:eastAsia="ru-RU"/>
              </w:rPr>
            </w:pPr>
          </w:p>
        </w:tc>
        <w:tc>
          <w:tcPr>
            <w:tcW w:w="368" w:type="pct"/>
            <w:gridSpan w:val="2"/>
            <w:shd w:val="clear" w:color="auto" w:fill="FFFF99"/>
          </w:tcPr>
          <w:p w:rsidR="009D6C50" w:rsidRPr="009C14AF" w:rsidRDefault="009D6C50" w:rsidP="00C6422D">
            <w:pPr>
              <w:tabs>
                <w:tab w:val="num" w:pos="822"/>
              </w:tabs>
              <w:ind w:left="255" w:hanging="255"/>
              <w:jc w:val="both"/>
              <w:rPr>
                <w:b/>
                <w:lang w:eastAsia="ru-RU"/>
              </w:rPr>
            </w:pPr>
          </w:p>
        </w:tc>
        <w:tc>
          <w:tcPr>
            <w:tcW w:w="289" w:type="pct"/>
            <w:gridSpan w:val="2"/>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4</w:t>
            </w:r>
          </w:p>
        </w:tc>
        <w:tc>
          <w:tcPr>
            <w:tcW w:w="218" w:type="pct"/>
            <w:gridSpan w:val="2"/>
            <w:tcBorders>
              <w:bottom w:val="single" w:sz="4" w:space="0" w:color="auto"/>
            </w:tcBorders>
            <w:shd w:val="clear" w:color="auto" w:fill="auto"/>
          </w:tcPr>
          <w:p w:rsidR="009D6C50" w:rsidRPr="009C14AF" w:rsidRDefault="009D6C50" w:rsidP="00C6422D">
            <w:pPr>
              <w:tabs>
                <w:tab w:val="num" w:pos="822"/>
              </w:tabs>
              <w:ind w:left="255" w:hanging="255"/>
              <w:jc w:val="both"/>
              <w:rPr>
                <w:b/>
                <w:lang w:eastAsia="ru-RU"/>
              </w:rPr>
            </w:pPr>
          </w:p>
        </w:tc>
        <w:tc>
          <w:tcPr>
            <w:tcW w:w="193" w:type="pct"/>
            <w:tcBorders>
              <w:bottom w:val="single" w:sz="4" w:space="0" w:color="auto"/>
            </w:tcBorders>
            <w:shd w:val="clear" w:color="auto" w:fill="FFFF99"/>
          </w:tcPr>
          <w:p w:rsidR="009D6C50" w:rsidRPr="009C14AF" w:rsidRDefault="009D6C50" w:rsidP="00C6422D">
            <w:pPr>
              <w:tabs>
                <w:tab w:val="num" w:pos="822"/>
              </w:tabs>
              <w:ind w:left="255" w:hanging="255"/>
              <w:jc w:val="both"/>
              <w:rPr>
                <w:b/>
                <w:lang w:eastAsia="ru-RU"/>
              </w:rPr>
            </w:pPr>
          </w:p>
        </w:tc>
      </w:tr>
      <w:tr w:rsidR="009D6C50" w:rsidRPr="00A366FC" w:rsidTr="003E49C0">
        <w:tc>
          <w:tcPr>
            <w:tcW w:w="899" w:type="pct"/>
            <w:tcBorders>
              <w:right w:val="single" w:sz="4" w:space="0" w:color="auto"/>
            </w:tcBorders>
            <w:shd w:val="clear" w:color="auto" w:fill="auto"/>
            <w:vAlign w:val="center"/>
          </w:tcPr>
          <w:p w:rsidR="009D6C50" w:rsidRPr="009C14AF" w:rsidRDefault="009D6C50" w:rsidP="009D6C50">
            <w:pPr>
              <w:spacing w:line="276" w:lineRule="auto"/>
              <w:rPr>
                <w:rFonts w:eastAsiaTheme="minorEastAsia"/>
                <w:lang w:val="ru-RU" w:eastAsia="ru-RU"/>
              </w:rPr>
            </w:pPr>
            <w:r w:rsidRPr="009C14AF">
              <w:rPr>
                <w:b/>
                <w:snapToGrid w:val="0"/>
                <w:lang w:val="ru-RU"/>
              </w:rPr>
              <w:t>Тема 7.</w:t>
            </w:r>
            <w:r w:rsidRPr="009C14AF">
              <w:rPr>
                <w:snapToGrid w:val="0"/>
                <w:lang w:val="ru-RU"/>
              </w:rPr>
              <w:t xml:space="preserve"> </w:t>
            </w:r>
            <w:r w:rsidR="00B41351" w:rsidRPr="009C14AF">
              <w:rPr>
                <w:lang w:val="ru-RU"/>
              </w:rPr>
              <w:t>Работа специалиста на месте происшествия с объектами трасологических исследований.</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10788E" w:rsidP="00C6422D">
            <w:pPr>
              <w:tabs>
                <w:tab w:val="num" w:pos="822"/>
              </w:tabs>
              <w:ind w:left="255" w:hanging="255"/>
              <w:jc w:val="both"/>
              <w:rPr>
                <w:b/>
                <w:lang w:val="ru-RU" w:eastAsia="ru-RU"/>
              </w:rPr>
            </w:pPr>
            <w:r w:rsidRPr="009C14AF">
              <w:rPr>
                <w:b/>
                <w:lang w:val="ru-RU" w:eastAsia="ru-RU"/>
              </w:rPr>
              <w:t>8</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9D6C50" w:rsidP="00C6422D">
            <w:pPr>
              <w:tabs>
                <w:tab w:val="num" w:pos="822"/>
              </w:tabs>
              <w:ind w:left="255" w:hanging="255"/>
              <w:jc w:val="both"/>
              <w:rPr>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9D6C50" w:rsidRPr="009C14AF" w:rsidRDefault="009D6C50" w:rsidP="00C6422D">
            <w:pPr>
              <w:tabs>
                <w:tab w:val="num" w:pos="822"/>
              </w:tabs>
              <w:ind w:left="255" w:hanging="255"/>
              <w:jc w:val="both"/>
              <w:rPr>
                <w:lang w:eastAsia="ru-RU"/>
              </w:rPr>
            </w:pPr>
          </w:p>
        </w:tc>
        <w:tc>
          <w:tcPr>
            <w:tcW w:w="233" w:type="pct"/>
            <w:tcBorders>
              <w:left w:val="single" w:sz="4" w:space="0" w:color="auto"/>
            </w:tcBorders>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157" w:type="pct"/>
            <w:shd w:val="clear" w:color="auto" w:fill="auto"/>
          </w:tcPr>
          <w:p w:rsidR="009D6C50" w:rsidRPr="009C14AF" w:rsidRDefault="009D6C50" w:rsidP="00C6422D">
            <w:pPr>
              <w:tabs>
                <w:tab w:val="num" w:pos="822"/>
              </w:tabs>
              <w:ind w:left="255" w:hanging="255"/>
              <w:jc w:val="both"/>
              <w:rPr>
                <w:b/>
                <w:lang w:eastAsia="ru-RU"/>
              </w:rPr>
            </w:pPr>
          </w:p>
        </w:tc>
        <w:tc>
          <w:tcPr>
            <w:tcW w:w="214" w:type="pct"/>
            <w:shd w:val="clear" w:color="auto" w:fill="FFFF99"/>
          </w:tcPr>
          <w:p w:rsidR="009D6C50" w:rsidRPr="009C14AF" w:rsidRDefault="009D6C50" w:rsidP="00C6422D">
            <w:pPr>
              <w:tabs>
                <w:tab w:val="num" w:pos="822"/>
              </w:tabs>
              <w:ind w:left="255" w:hanging="255"/>
              <w:jc w:val="both"/>
              <w:rPr>
                <w:b/>
                <w:lang w:eastAsia="ru-RU"/>
              </w:rPr>
            </w:pPr>
          </w:p>
        </w:tc>
        <w:tc>
          <w:tcPr>
            <w:tcW w:w="236" w:type="pct"/>
            <w:shd w:val="clear" w:color="auto" w:fill="auto"/>
          </w:tcPr>
          <w:p w:rsidR="009D6C50" w:rsidRPr="009C14AF" w:rsidRDefault="009D6C50" w:rsidP="00C6422D">
            <w:pPr>
              <w:tabs>
                <w:tab w:val="num" w:pos="822"/>
              </w:tabs>
              <w:ind w:left="255" w:hanging="255"/>
              <w:jc w:val="both"/>
              <w:rPr>
                <w:b/>
                <w:lang w:val="ru-RU" w:eastAsia="ru-RU"/>
              </w:rPr>
            </w:pPr>
          </w:p>
        </w:tc>
        <w:tc>
          <w:tcPr>
            <w:tcW w:w="230" w:type="pct"/>
            <w:shd w:val="clear" w:color="auto" w:fill="auto"/>
          </w:tcPr>
          <w:p w:rsidR="009D6C50" w:rsidRPr="009C14AF" w:rsidRDefault="009D6C50" w:rsidP="00C6422D">
            <w:pPr>
              <w:tabs>
                <w:tab w:val="num" w:pos="822"/>
              </w:tabs>
              <w:ind w:left="255" w:hanging="255"/>
              <w:jc w:val="both"/>
              <w:rPr>
                <w:b/>
                <w:lang w:eastAsia="ru-RU"/>
              </w:rPr>
            </w:pPr>
          </w:p>
        </w:tc>
        <w:tc>
          <w:tcPr>
            <w:tcW w:w="229" w:type="pct"/>
            <w:shd w:val="clear" w:color="auto" w:fill="FFFF99"/>
          </w:tcPr>
          <w:p w:rsidR="009D6C50" w:rsidRPr="009C14AF" w:rsidRDefault="009D6C50" w:rsidP="00C6422D">
            <w:pPr>
              <w:tabs>
                <w:tab w:val="num" w:pos="822"/>
              </w:tabs>
              <w:ind w:left="255" w:hanging="255"/>
              <w:jc w:val="both"/>
              <w:rPr>
                <w:b/>
                <w:lang w:eastAsia="ru-RU"/>
              </w:rPr>
            </w:pPr>
          </w:p>
        </w:tc>
        <w:tc>
          <w:tcPr>
            <w:tcW w:w="197" w:type="pct"/>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4</w:t>
            </w:r>
          </w:p>
        </w:tc>
        <w:tc>
          <w:tcPr>
            <w:tcW w:w="188" w:type="pct"/>
            <w:shd w:val="clear" w:color="auto" w:fill="auto"/>
          </w:tcPr>
          <w:p w:rsidR="009D6C50" w:rsidRPr="009C14AF" w:rsidRDefault="009D6C50" w:rsidP="00C6422D">
            <w:pPr>
              <w:tabs>
                <w:tab w:val="num" w:pos="822"/>
              </w:tabs>
              <w:ind w:left="255" w:hanging="255"/>
              <w:jc w:val="both"/>
              <w:rPr>
                <w:b/>
                <w:lang w:eastAsia="ru-RU"/>
              </w:rPr>
            </w:pPr>
          </w:p>
        </w:tc>
        <w:tc>
          <w:tcPr>
            <w:tcW w:w="198" w:type="pct"/>
            <w:shd w:val="clear" w:color="auto" w:fill="FFFF99"/>
          </w:tcPr>
          <w:p w:rsidR="009D6C50" w:rsidRPr="009C14AF" w:rsidRDefault="009D6C50" w:rsidP="00C6422D">
            <w:pPr>
              <w:tabs>
                <w:tab w:val="num" w:pos="822"/>
              </w:tabs>
              <w:ind w:left="255" w:hanging="255"/>
              <w:jc w:val="both"/>
              <w:rPr>
                <w:b/>
                <w:lang w:eastAsia="ru-RU"/>
              </w:rPr>
            </w:pPr>
          </w:p>
        </w:tc>
        <w:tc>
          <w:tcPr>
            <w:tcW w:w="264" w:type="pct"/>
            <w:gridSpan w:val="2"/>
            <w:shd w:val="clear" w:color="auto" w:fill="auto"/>
          </w:tcPr>
          <w:p w:rsidR="009D6C50" w:rsidRPr="009C14AF" w:rsidRDefault="0010788E" w:rsidP="00C6422D">
            <w:pPr>
              <w:tabs>
                <w:tab w:val="num" w:pos="822"/>
              </w:tabs>
              <w:ind w:left="255" w:hanging="255"/>
              <w:jc w:val="both"/>
              <w:rPr>
                <w:b/>
                <w:lang w:val="ru-RU" w:eastAsia="ru-RU"/>
              </w:rPr>
            </w:pPr>
            <w:r w:rsidRPr="009C14AF">
              <w:rPr>
                <w:b/>
                <w:lang w:val="ru-RU" w:eastAsia="ru-RU"/>
              </w:rPr>
              <w:t>6</w:t>
            </w:r>
          </w:p>
        </w:tc>
        <w:tc>
          <w:tcPr>
            <w:tcW w:w="301" w:type="pct"/>
            <w:gridSpan w:val="2"/>
            <w:shd w:val="clear" w:color="auto" w:fill="auto"/>
          </w:tcPr>
          <w:p w:rsidR="009D6C50" w:rsidRPr="009C14AF" w:rsidRDefault="009D6C50" w:rsidP="00C6422D">
            <w:pPr>
              <w:tabs>
                <w:tab w:val="num" w:pos="822"/>
              </w:tabs>
              <w:ind w:left="255" w:hanging="255"/>
              <w:jc w:val="both"/>
              <w:rPr>
                <w:b/>
                <w:lang w:eastAsia="ru-RU"/>
              </w:rPr>
            </w:pPr>
          </w:p>
        </w:tc>
        <w:tc>
          <w:tcPr>
            <w:tcW w:w="368" w:type="pct"/>
            <w:gridSpan w:val="2"/>
            <w:shd w:val="clear" w:color="auto" w:fill="FFFF99"/>
          </w:tcPr>
          <w:p w:rsidR="009D6C50" w:rsidRPr="009C14AF" w:rsidRDefault="009D6C50" w:rsidP="00C6422D">
            <w:pPr>
              <w:tabs>
                <w:tab w:val="num" w:pos="822"/>
              </w:tabs>
              <w:ind w:left="255" w:hanging="255"/>
              <w:jc w:val="both"/>
              <w:rPr>
                <w:b/>
                <w:lang w:eastAsia="ru-RU"/>
              </w:rPr>
            </w:pPr>
          </w:p>
        </w:tc>
        <w:tc>
          <w:tcPr>
            <w:tcW w:w="289" w:type="pct"/>
            <w:gridSpan w:val="2"/>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218" w:type="pct"/>
            <w:gridSpan w:val="2"/>
            <w:tcBorders>
              <w:bottom w:val="single" w:sz="4" w:space="0" w:color="auto"/>
            </w:tcBorders>
            <w:shd w:val="clear" w:color="auto" w:fill="auto"/>
          </w:tcPr>
          <w:p w:rsidR="009D6C50" w:rsidRPr="009C14AF" w:rsidRDefault="009D6C50" w:rsidP="00C6422D">
            <w:pPr>
              <w:tabs>
                <w:tab w:val="num" w:pos="822"/>
              </w:tabs>
              <w:ind w:left="255" w:hanging="255"/>
              <w:jc w:val="both"/>
              <w:rPr>
                <w:b/>
                <w:lang w:eastAsia="ru-RU"/>
              </w:rPr>
            </w:pPr>
          </w:p>
        </w:tc>
        <w:tc>
          <w:tcPr>
            <w:tcW w:w="193" w:type="pct"/>
            <w:tcBorders>
              <w:bottom w:val="single" w:sz="4" w:space="0" w:color="auto"/>
            </w:tcBorders>
            <w:shd w:val="clear" w:color="auto" w:fill="FFFF99"/>
          </w:tcPr>
          <w:p w:rsidR="009D6C50" w:rsidRPr="009C14AF" w:rsidRDefault="009D6C50" w:rsidP="00C6422D">
            <w:pPr>
              <w:tabs>
                <w:tab w:val="num" w:pos="822"/>
              </w:tabs>
              <w:ind w:left="255" w:hanging="255"/>
              <w:jc w:val="both"/>
              <w:rPr>
                <w:b/>
                <w:lang w:eastAsia="ru-RU"/>
              </w:rPr>
            </w:pPr>
          </w:p>
        </w:tc>
      </w:tr>
      <w:tr w:rsidR="009D6C50" w:rsidRPr="00A366FC" w:rsidTr="003E49C0">
        <w:tc>
          <w:tcPr>
            <w:tcW w:w="899" w:type="pct"/>
            <w:tcBorders>
              <w:right w:val="single" w:sz="4" w:space="0" w:color="auto"/>
            </w:tcBorders>
            <w:shd w:val="clear" w:color="auto" w:fill="auto"/>
            <w:vAlign w:val="center"/>
          </w:tcPr>
          <w:p w:rsidR="009D6C50" w:rsidRPr="009C14AF" w:rsidRDefault="009D6C50" w:rsidP="009D6C50">
            <w:pPr>
              <w:spacing w:line="276" w:lineRule="auto"/>
              <w:rPr>
                <w:rFonts w:eastAsiaTheme="minorEastAsia"/>
                <w:lang w:val="ru-RU" w:eastAsia="ru-RU"/>
              </w:rPr>
            </w:pPr>
            <w:r w:rsidRPr="009C14AF">
              <w:rPr>
                <w:b/>
                <w:snapToGrid w:val="0"/>
                <w:lang w:val="ru-RU"/>
              </w:rPr>
              <w:t>Тема 8.</w:t>
            </w:r>
            <w:r w:rsidRPr="009C14AF">
              <w:rPr>
                <w:snapToGrid w:val="0"/>
                <w:lang w:val="ru-RU"/>
              </w:rPr>
              <w:t xml:space="preserve"> </w:t>
            </w:r>
            <w:r w:rsidR="00B41351" w:rsidRPr="009C14AF">
              <w:rPr>
                <w:lang w:val="ru-RU"/>
              </w:rPr>
              <w:t>Работа специалиста на месте происшествия с документами.</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10788E" w:rsidP="00C6422D">
            <w:pPr>
              <w:tabs>
                <w:tab w:val="num" w:pos="822"/>
              </w:tabs>
              <w:ind w:left="255" w:hanging="255"/>
              <w:jc w:val="both"/>
              <w:rPr>
                <w:b/>
                <w:lang w:val="ru-RU" w:eastAsia="ru-RU"/>
              </w:rPr>
            </w:pPr>
            <w:r w:rsidRPr="009C14AF">
              <w:rPr>
                <w:b/>
                <w:lang w:val="ru-RU" w:eastAsia="ru-RU"/>
              </w:rPr>
              <w:t>6</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9D6C50" w:rsidP="00C6422D">
            <w:pPr>
              <w:tabs>
                <w:tab w:val="num" w:pos="822"/>
              </w:tabs>
              <w:ind w:left="255" w:hanging="255"/>
              <w:jc w:val="both"/>
              <w:rPr>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9D6C50" w:rsidRPr="009C14AF" w:rsidRDefault="009D6C50" w:rsidP="00C6422D">
            <w:pPr>
              <w:tabs>
                <w:tab w:val="num" w:pos="822"/>
              </w:tabs>
              <w:ind w:left="255" w:hanging="255"/>
              <w:jc w:val="both"/>
              <w:rPr>
                <w:lang w:eastAsia="ru-RU"/>
              </w:rPr>
            </w:pPr>
          </w:p>
        </w:tc>
        <w:tc>
          <w:tcPr>
            <w:tcW w:w="233" w:type="pct"/>
            <w:tcBorders>
              <w:left w:val="single" w:sz="4" w:space="0" w:color="auto"/>
            </w:tcBorders>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157" w:type="pct"/>
            <w:shd w:val="clear" w:color="auto" w:fill="auto"/>
          </w:tcPr>
          <w:p w:rsidR="009D6C50" w:rsidRPr="009C14AF" w:rsidRDefault="009D6C50" w:rsidP="00C6422D">
            <w:pPr>
              <w:tabs>
                <w:tab w:val="num" w:pos="822"/>
              </w:tabs>
              <w:ind w:left="255" w:hanging="255"/>
              <w:jc w:val="both"/>
              <w:rPr>
                <w:b/>
                <w:lang w:eastAsia="ru-RU"/>
              </w:rPr>
            </w:pPr>
          </w:p>
        </w:tc>
        <w:tc>
          <w:tcPr>
            <w:tcW w:w="214" w:type="pct"/>
            <w:shd w:val="clear" w:color="auto" w:fill="FFFF99"/>
          </w:tcPr>
          <w:p w:rsidR="009D6C50" w:rsidRPr="009C14AF" w:rsidRDefault="009D6C50" w:rsidP="00C6422D">
            <w:pPr>
              <w:tabs>
                <w:tab w:val="num" w:pos="822"/>
              </w:tabs>
              <w:ind w:left="255" w:hanging="255"/>
              <w:jc w:val="both"/>
              <w:rPr>
                <w:b/>
                <w:lang w:eastAsia="ru-RU"/>
              </w:rPr>
            </w:pPr>
          </w:p>
        </w:tc>
        <w:tc>
          <w:tcPr>
            <w:tcW w:w="236" w:type="pct"/>
            <w:shd w:val="clear" w:color="auto" w:fill="auto"/>
          </w:tcPr>
          <w:p w:rsidR="009D6C50" w:rsidRPr="009C14AF" w:rsidRDefault="009D6C50" w:rsidP="00C6422D">
            <w:pPr>
              <w:tabs>
                <w:tab w:val="num" w:pos="822"/>
              </w:tabs>
              <w:ind w:left="255" w:hanging="255"/>
              <w:jc w:val="both"/>
              <w:rPr>
                <w:b/>
                <w:lang w:val="ru-RU" w:eastAsia="ru-RU"/>
              </w:rPr>
            </w:pPr>
          </w:p>
        </w:tc>
        <w:tc>
          <w:tcPr>
            <w:tcW w:w="230" w:type="pct"/>
            <w:shd w:val="clear" w:color="auto" w:fill="auto"/>
          </w:tcPr>
          <w:p w:rsidR="009D6C50" w:rsidRPr="009C14AF" w:rsidRDefault="009D6C50" w:rsidP="00C6422D">
            <w:pPr>
              <w:tabs>
                <w:tab w:val="num" w:pos="822"/>
              </w:tabs>
              <w:ind w:left="255" w:hanging="255"/>
              <w:jc w:val="both"/>
              <w:rPr>
                <w:b/>
                <w:lang w:eastAsia="ru-RU"/>
              </w:rPr>
            </w:pPr>
          </w:p>
        </w:tc>
        <w:tc>
          <w:tcPr>
            <w:tcW w:w="229" w:type="pct"/>
            <w:shd w:val="clear" w:color="auto" w:fill="FFFF99"/>
          </w:tcPr>
          <w:p w:rsidR="009D6C50" w:rsidRPr="009C14AF" w:rsidRDefault="009D6C50" w:rsidP="00C6422D">
            <w:pPr>
              <w:tabs>
                <w:tab w:val="num" w:pos="822"/>
              </w:tabs>
              <w:ind w:left="255" w:hanging="255"/>
              <w:jc w:val="both"/>
              <w:rPr>
                <w:b/>
                <w:lang w:eastAsia="ru-RU"/>
              </w:rPr>
            </w:pPr>
          </w:p>
        </w:tc>
        <w:tc>
          <w:tcPr>
            <w:tcW w:w="197" w:type="pct"/>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188" w:type="pct"/>
            <w:shd w:val="clear" w:color="auto" w:fill="auto"/>
          </w:tcPr>
          <w:p w:rsidR="009D6C50" w:rsidRPr="009C14AF" w:rsidRDefault="009D6C50" w:rsidP="00C6422D">
            <w:pPr>
              <w:tabs>
                <w:tab w:val="num" w:pos="822"/>
              </w:tabs>
              <w:ind w:left="255" w:hanging="255"/>
              <w:jc w:val="both"/>
              <w:rPr>
                <w:b/>
                <w:lang w:eastAsia="ru-RU"/>
              </w:rPr>
            </w:pPr>
          </w:p>
        </w:tc>
        <w:tc>
          <w:tcPr>
            <w:tcW w:w="198" w:type="pct"/>
            <w:shd w:val="clear" w:color="auto" w:fill="FFFF99"/>
          </w:tcPr>
          <w:p w:rsidR="009D6C50" w:rsidRPr="009C14AF" w:rsidRDefault="009D6C50" w:rsidP="00C6422D">
            <w:pPr>
              <w:tabs>
                <w:tab w:val="num" w:pos="822"/>
              </w:tabs>
              <w:ind w:left="255" w:hanging="255"/>
              <w:jc w:val="both"/>
              <w:rPr>
                <w:b/>
                <w:lang w:eastAsia="ru-RU"/>
              </w:rPr>
            </w:pPr>
          </w:p>
        </w:tc>
        <w:tc>
          <w:tcPr>
            <w:tcW w:w="264" w:type="pct"/>
            <w:gridSpan w:val="2"/>
            <w:shd w:val="clear" w:color="auto" w:fill="auto"/>
          </w:tcPr>
          <w:p w:rsidR="009D6C50" w:rsidRPr="009C14AF" w:rsidRDefault="0010788E" w:rsidP="00C6422D">
            <w:pPr>
              <w:tabs>
                <w:tab w:val="num" w:pos="822"/>
              </w:tabs>
              <w:ind w:left="255" w:hanging="255"/>
              <w:jc w:val="both"/>
              <w:rPr>
                <w:b/>
                <w:lang w:val="ru-RU" w:eastAsia="ru-RU"/>
              </w:rPr>
            </w:pPr>
            <w:r w:rsidRPr="009C14AF">
              <w:rPr>
                <w:b/>
                <w:lang w:val="ru-RU" w:eastAsia="ru-RU"/>
              </w:rPr>
              <w:t>4</w:t>
            </w:r>
          </w:p>
        </w:tc>
        <w:tc>
          <w:tcPr>
            <w:tcW w:w="301" w:type="pct"/>
            <w:gridSpan w:val="2"/>
            <w:shd w:val="clear" w:color="auto" w:fill="auto"/>
          </w:tcPr>
          <w:p w:rsidR="009D6C50" w:rsidRPr="009C14AF" w:rsidRDefault="009D6C50" w:rsidP="00C6422D">
            <w:pPr>
              <w:tabs>
                <w:tab w:val="num" w:pos="822"/>
              </w:tabs>
              <w:ind w:left="255" w:hanging="255"/>
              <w:jc w:val="both"/>
              <w:rPr>
                <w:b/>
                <w:lang w:eastAsia="ru-RU"/>
              </w:rPr>
            </w:pPr>
          </w:p>
        </w:tc>
        <w:tc>
          <w:tcPr>
            <w:tcW w:w="368" w:type="pct"/>
            <w:gridSpan w:val="2"/>
            <w:shd w:val="clear" w:color="auto" w:fill="FFFF99"/>
          </w:tcPr>
          <w:p w:rsidR="009D6C50" w:rsidRPr="009C14AF" w:rsidRDefault="009D6C50" w:rsidP="00C6422D">
            <w:pPr>
              <w:tabs>
                <w:tab w:val="num" w:pos="822"/>
              </w:tabs>
              <w:ind w:left="255" w:hanging="255"/>
              <w:jc w:val="both"/>
              <w:rPr>
                <w:b/>
                <w:lang w:eastAsia="ru-RU"/>
              </w:rPr>
            </w:pPr>
          </w:p>
        </w:tc>
        <w:tc>
          <w:tcPr>
            <w:tcW w:w="289" w:type="pct"/>
            <w:gridSpan w:val="2"/>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218" w:type="pct"/>
            <w:gridSpan w:val="2"/>
            <w:tcBorders>
              <w:bottom w:val="single" w:sz="4" w:space="0" w:color="auto"/>
            </w:tcBorders>
            <w:shd w:val="clear" w:color="auto" w:fill="auto"/>
          </w:tcPr>
          <w:p w:rsidR="009D6C50" w:rsidRPr="009C14AF" w:rsidRDefault="009D6C50" w:rsidP="00C6422D">
            <w:pPr>
              <w:tabs>
                <w:tab w:val="num" w:pos="822"/>
              </w:tabs>
              <w:ind w:left="255" w:hanging="255"/>
              <w:jc w:val="both"/>
              <w:rPr>
                <w:b/>
                <w:lang w:eastAsia="ru-RU"/>
              </w:rPr>
            </w:pPr>
          </w:p>
        </w:tc>
        <w:tc>
          <w:tcPr>
            <w:tcW w:w="193" w:type="pct"/>
            <w:tcBorders>
              <w:bottom w:val="single" w:sz="4" w:space="0" w:color="auto"/>
            </w:tcBorders>
            <w:shd w:val="clear" w:color="auto" w:fill="FFFF99"/>
          </w:tcPr>
          <w:p w:rsidR="009D6C50" w:rsidRPr="009C14AF" w:rsidRDefault="009D6C50" w:rsidP="00C6422D">
            <w:pPr>
              <w:tabs>
                <w:tab w:val="num" w:pos="822"/>
              </w:tabs>
              <w:ind w:left="255" w:hanging="255"/>
              <w:jc w:val="both"/>
              <w:rPr>
                <w:b/>
                <w:lang w:eastAsia="ru-RU"/>
              </w:rPr>
            </w:pPr>
          </w:p>
        </w:tc>
      </w:tr>
      <w:tr w:rsidR="009D6C50" w:rsidRPr="00A366FC" w:rsidTr="003E49C0">
        <w:tc>
          <w:tcPr>
            <w:tcW w:w="899" w:type="pct"/>
            <w:tcBorders>
              <w:right w:val="single" w:sz="4" w:space="0" w:color="auto"/>
            </w:tcBorders>
            <w:shd w:val="clear" w:color="auto" w:fill="auto"/>
            <w:vAlign w:val="center"/>
          </w:tcPr>
          <w:p w:rsidR="009D6C50" w:rsidRPr="009C14AF" w:rsidRDefault="009D6C50" w:rsidP="009D6C50">
            <w:pPr>
              <w:spacing w:line="276" w:lineRule="auto"/>
              <w:rPr>
                <w:rFonts w:eastAsiaTheme="minorEastAsia"/>
                <w:lang w:val="ru-RU" w:eastAsia="ru-RU"/>
              </w:rPr>
            </w:pPr>
            <w:r w:rsidRPr="009C14AF">
              <w:rPr>
                <w:b/>
                <w:snapToGrid w:val="0"/>
                <w:lang w:val="ru-RU"/>
              </w:rPr>
              <w:t>Тема 9.</w:t>
            </w:r>
            <w:r w:rsidRPr="009C14AF">
              <w:rPr>
                <w:snapToGrid w:val="0"/>
                <w:lang w:val="ru-RU"/>
              </w:rPr>
              <w:t xml:space="preserve"> </w:t>
            </w:r>
            <w:r w:rsidR="00B41351" w:rsidRPr="009C14AF">
              <w:rPr>
                <w:lang w:val="ru-RU"/>
              </w:rPr>
              <w:t>Работа специалиста на месте происшествия с объектами взрывотехнической и пожарно-технической экспертизы.</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10788E" w:rsidP="00C6422D">
            <w:pPr>
              <w:tabs>
                <w:tab w:val="num" w:pos="822"/>
              </w:tabs>
              <w:ind w:left="255" w:hanging="255"/>
              <w:jc w:val="both"/>
              <w:rPr>
                <w:b/>
                <w:lang w:val="ru-RU" w:eastAsia="ru-RU"/>
              </w:rPr>
            </w:pPr>
            <w:r w:rsidRPr="009C14AF">
              <w:rPr>
                <w:b/>
                <w:lang w:val="ru-RU" w:eastAsia="ru-RU"/>
              </w:rPr>
              <w:t>8</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9D6C50" w:rsidP="00C6422D">
            <w:pPr>
              <w:tabs>
                <w:tab w:val="num" w:pos="822"/>
              </w:tabs>
              <w:ind w:left="255" w:hanging="255"/>
              <w:jc w:val="both"/>
              <w:rPr>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9D6C50" w:rsidRPr="009C14AF" w:rsidRDefault="009D6C50" w:rsidP="00C6422D">
            <w:pPr>
              <w:tabs>
                <w:tab w:val="num" w:pos="822"/>
              </w:tabs>
              <w:ind w:left="255" w:hanging="255"/>
              <w:jc w:val="both"/>
              <w:rPr>
                <w:lang w:eastAsia="ru-RU"/>
              </w:rPr>
            </w:pPr>
          </w:p>
        </w:tc>
        <w:tc>
          <w:tcPr>
            <w:tcW w:w="233" w:type="pct"/>
            <w:tcBorders>
              <w:left w:val="single" w:sz="4" w:space="0" w:color="auto"/>
            </w:tcBorders>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4</w:t>
            </w:r>
          </w:p>
        </w:tc>
        <w:tc>
          <w:tcPr>
            <w:tcW w:w="157" w:type="pct"/>
            <w:shd w:val="clear" w:color="auto" w:fill="auto"/>
          </w:tcPr>
          <w:p w:rsidR="009D6C50" w:rsidRPr="009C14AF" w:rsidRDefault="009D6C50" w:rsidP="00C6422D">
            <w:pPr>
              <w:tabs>
                <w:tab w:val="num" w:pos="822"/>
              </w:tabs>
              <w:ind w:left="255" w:hanging="255"/>
              <w:jc w:val="both"/>
              <w:rPr>
                <w:b/>
                <w:lang w:eastAsia="ru-RU"/>
              </w:rPr>
            </w:pPr>
          </w:p>
        </w:tc>
        <w:tc>
          <w:tcPr>
            <w:tcW w:w="214" w:type="pct"/>
            <w:shd w:val="clear" w:color="auto" w:fill="FFFF99"/>
          </w:tcPr>
          <w:p w:rsidR="009D6C50" w:rsidRPr="009C14AF" w:rsidRDefault="009D6C50" w:rsidP="00C6422D">
            <w:pPr>
              <w:tabs>
                <w:tab w:val="num" w:pos="822"/>
              </w:tabs>
              <w:ind w:left="255" w:hanging="255"/>
              <w:jc w:val="both"/>
              <w:rPr>
                <w:b/>
                <w:lang w:eastAsia="ru-RU"/>
              </w:rPr>
            </w:pPr>
          </w:p>
        </w:tc>
        <w:tc>
          <w:tcPr>
            <w:tcW w:w="236" w:type="pct"/>
            <w:shd w:val="clear" w:color="auto" w:fill="auto"/>
          </w:tcPr>
          <w:p w:rsidR="009D6C50" w:rsidRPr="009C14AF" w:rsidRDefault="009D6C50" w:rsidP="00C6422D">
            <w:pPr>
              <w:tabs>
                <w:tab w:val="num" w:pos="822"/>
              </w:tabs>
              <w:ind w:left="255" w:hanging="255"/>
              <w:jc w:val="both"/>
              <w:rPr>
                <w:b/>
                <w:lang w:val="ru-RU" w:eastAsia="ru-RU"/>
              </w:rPr>
            </w:pPr>
          </w:p>
        </w:tc>
        <w:tc>
          <w:tcPr>
            <w:tcW w:w="230" w:type="pct"/>
            <w:shd w:val="clear" w:color="auto" w:fill="auto"/>
          </w:tcPr>
          <w:p w:rsidR="009D6C50" w:rsidRPr="009C14AF" w:rsidRDefault="009D6C50" w:rsidP="00C6422D">
            <w:pPr>
              <w:tabs>
                <w:tab w:val="num" w:pos="822"/>
              </w:tabs>
              <w:ind w:left="255" w:hanging="255"/>
              <w:jc w:val="both"/>
              <w:rPr>
                <w:b/>
                <w:lang w:eastAsia="ru-RU"/>
              </w:rPr>
            </w:pPr>
          </w:p>
        </w:tc>
        <w:tc>
          <w:tcPr>
            <w:tcW w:w="229" w:type="pct"/>
            <w:shd w:val="clear" w:color="auto" w:fill="FFFF99"/>
          </w:tcPr>
          <w:p w:rsidR="009D6C50" w:rsidRPr="009C14AF" w:rsidRDefault="009D6C50" w:rsidP="00C6422D">
            <w:pPr>
              <w:tabs>
                <w:tab w:val="num" w:pos="822"/>
              </w:tabs>
              <w:ind w:left="255" w:hanging="255"/>
              <w:jc w:val="both"/>
              <w:rPr>
                <w:b/>
                <w:lang w:eastAsia="ru-RU"/>
              </w:rPr>
            </w:pPr>
          </w:p>
        </w:tc>
        <w:tc>
          <w:tcPr>
            <w:tcW w:w="197" w:type="pct"/>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188" w:type="pct"/>
            <w:shd w:val="clear" w:color="auto" w:fill="auto"/>
          </w:tcPr>
          <w:p w:rsidR="009D6C50" w:rsidRPr="009C14AF" w:rsidRDefault="009D6C50" w:rsidP="00C6422D">
            <w:pPr>
              <w:tabs>
                <w:tab w:val="num" w:pos="822"/>
              </w:tabs>
              <w:ind w:left="255" w:hanging="255"/>
              <w:jc w:val="both"/>
              <w:rPr>
                <w:b/>
                <w:lang w:eastAsia="ru-RU"/>
              </w:rPr>
            </w:pPr>
          </w:p>
        </w:tc>
        <w:tc>
          <w:tcPr>
            <w:tcW w:w="198" w:type="pct"/>
            <w:shd w:val="clear" w:color="auto" w:fill="FFFF99"/>
          </w:tcPr>
          <w:p w:rsidR="009D6C50" w:rsidRPr="009C14AF" w:rsidRDefault="009D6C50" w:rsidP="00C6422D">
            <w:pPr>
              <w:tabs>
                <w:tab w:val="num" w:pos="822"/>
              </w:tabs>
              <w:ind w:left="255" w:hanging="255"/>
              <w:jc w:val="both"/>
              <w:rPr>
                <w:b/>
                <w:lang w:eastAsia="ru-RU"/>
              </w:rPr>
            </w:pPr>
          </w:p>
        </w:tc>
        <w:tc>
          <w:tcPr>
            <w:tcW w:w="264" w:type="pct"/>
            <w:gridSpan w:val="2"/>
            <w:shd w:val="clear" w:color="auto" w:fill="auto"/>
          </w:tcPr>
          <w:p w:rsidR="009D6C50" w:rsidRPr="009C14AF" w:rsidRDefault="0010788E" w:rsidP="00C6422D">
            <w:pPr>
              <w:tabs>
                <w:tab w:val="num" w:pos="822"/>
              </w:tabs>
              <w:ind w:left="255" w:hanging="255"/>
              <w:jc w:val="both"/>
              <w:rPr>
                <w:b/>
                <w:lang w:val="ru-RU" w:eastAsia="ru-RU"/>
              </w:rPr>
            </w:pPr>
            <w:r w:rsidRPr="009C14AF">
              <w:rPr>
                <w:b/>
                <w:lang w:val="ru-RU" w:eastAsia="ru-RU"/>
              </w:rPr>
              <w:t>6</w:t>
            </w:r>
          </w:p>
        </w:tc>
        <w:tc>
          <w:tcPr>
            <w:tcW w:w="301" w:type="pct"/>
            <w:gridSpan w:val="2"/>
            <w:shd w:val="clear" w:color="auto" w:fill="auto"/>
          </w:tcPr>
          <w:p w:rsidR="009D6C50" w:rsidRPr="009C14AF" w:rsidRDefault="009D6C50" w:rsidP="00C6422D">
            <w:pPr>
              <w:tabs>
                <w:tab w:val="num" w:pos="822"/>
              </w:tabs>
              <w:ind w:left="255" w:hanging="255"/>
              <w:jc w:val="both"/>
              <w:rPr>
                <w:b/>
                <w:lang w:eastAsia="ru-RU"/>
              </w:rPr>
            </w:pPr>
          </w:p>
        </w:tc>
        <w:tc>
          <w:tcPr>
            <w:tcW w:w="368" w:type="pct"/>
            <w:gridSpan w:val="2"/>
            <w:shd w:val="clear" w:color="auto" w:fill="FFFF99"/>
          </w:tcPr>
          <w:p w:rsidR="009D6C50" w:rsidRPr="009C14AF" w:rsidRDefault="009D6C50" w:rsidP="00C6422D">
            <w:pPr>
              <w:tabs>
                <w:tab w:val="num" w:pos="822"/>
              </w:tabs>
              <w:ind w:left="255" w:hanging="255"/>
              <w:jc w:val="both"/>
              <w:rPr>
                <w:b/>
                <w:lang w:eastAsia="ru-RU"/>
              </w:rPr>
            </w:pPr>
          </w:p>
        </w:tc>
        <w:tc>
          <w:tcPr>
            <w:tcW w:w="289" w:type="pct"/>
            <w:gridSpan w:val="2"/>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218" w:type="pct"/>
            <w:gridSpan w:val="2"/>
            <w:tcBorders>
              <w:bottom w:val="single" w:sz="4" w:space="0" w:color="auto"/>
            </w:tcBorders>
            <w:shd w:val="clear" w:color="auto" w:fill="auto"/>
          </w:tcPr>
          <w:p w:rsidR="009D6C50" w:rsidRPr="009C14AF" w:rsidRDefault="009D6C50" w:rsidP="00C6422D">
            <w:pPr>
              <w:tabs>
                <w:tab w:val="num" w:pos="822"/>
              </w:tabs>
              <w:ind w:left="255" w:hanging="255"/>
              <w:jc w:val="both"/>
              <w:rPr>
                <w:b/>
                <w:lang w:eastAsia="ru-RU"/>
              </w:rPr>
            </w:pPr>
          </w:p>
        </w:tc>
        <w:tc>
          <w:tcPr>
            <w:tcW w:w="193" w:type="pct"/>
            <w:tcBorders>
              <w:bottom w:val="single" w:sz="4" w:space="0" w:color="auto"/>
            </w:tcBorders>
            <w:shd w:val="clear" w:color="auto" w:fill="FFFF99"/>
          </w:tcPr>
          <w:p w:rsidR="009D6C50" w:rsidRPr="009C14AF" w:rsidRDefault="009D6C50" w:rsidP="00C6422D">
            <w:pPr>
              <w:tabs>
                <w:tab w:val="num" w:pos="822"/>
              </w:tabs>
              <w:ind w:left="255" w:hanging="255"/>
              <w:jc w:val="both"/>
              <w:rPr>
                <w:b/>
                <w:lang w:eastAsia="ru-RU"/>
              </w:rPr>
            </w:pPr>
          </w:p>
        </w:tc>
      </w:tr>
      <w:tr w:rsidR="009D6C50" w:rsidRPr="00A366FC" w:rsidTr="003E49C0">
        <w:tc>
          <w:tcPr>
            <w:tcW w:w="899" w:type="pct"/>
            <w:tcBorders>
              <w:right w:val="single" w:sz="4" w:space="0" w:color="auto"/>
            </w:tcBorders>
            <w:shd w:val="clear" w:color="auto" w:fill="auto"/>
            <w:vAlign w:val="center"/>
          </w:tcPr>
          <w:p w:rsidR="009D6C50" w:rsidRPr="009C14AF" w:rsidRDefault="009D6C50" w:rsidP="009D6C50">
            <w:pPr>
              <w:spacing w:line="276" w:lineRule="auto"/>
              <w:rPr>
                <w:rFonts w:eastAsiaTheme="minorEastAsia"/>
                <w:lang w:val="ru-RU" w:eastAsia="ru-RU"/>
              </w:rPr>
            </w:pPr>
            <w:r w:rsidRPr="009C14AF">
              <w:rPr>
                <w:b/>
                <w:snapToGrid w:val="0"/>
                <w:lang w:val="ru-RU"/>
              </w:rPr>
              <w:t>Тема 10.</w:t>
            </w:r>
            <w:r w:rsidRPr="009C14AF">
              <w:rPr>
                <w:snapToGrid w:val="0"/>
                <w:lang w:val="ru-RU"/>
              </w:rPr>
              <w:t xml:space="preserve"> </w:t>
            </w:r>
            <w:r w:rsidR="00B41351" w:rsidRPr="009C14AF">
              <w:rPr>
                <w:lang w:val="ru-RU"/>
              </w:rPr>
              <w:t>Работа специалиста на месте происшествия с объектами растительного происхождения, микрообъектами, пищевыми продуктами.</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10788E" w:rsidP="00C6422D">
            <w:pPr>
              <w:tabs>
                <w:tab w:val="num" w:pos="822"/>
              </w:tabs>
              <w:ind w:left="255" w:hanging="255"/>
              <w:jc w:val="both"/>
              <w:rPr>
                <w:b/>
                <w:lang w:val="ru-RU" w:eastAsia="ru-RU"/>
              </w:rPr>
            </w:pPr>
            <w:r w:rsidRPr="009C14AF">
              <w:rPr>
                <w:b/>
                <w:lang w:val="ru-RU" w:eastAsia="ru-RU"/>
              </w:rPr>
              <w:t>6</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9D6C50" w:rsidP="00C6422D">
            <w:pPr>
              <w:tabs>
                <w:tab w:val="num" w:pos="822"/>
              </w:tabs>
              <w:ind w:left="255" w:hanging="255"/>
              <w:jc w:val="both"/>
              <w:rPr>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9D6C50" w:rsidRPr="009C14AF" w:rsidRDefault="009D6C50" w:rsidP="00C6422D">
            <w:pPr>
              <w:tabs>
                <w:tab w:val="num" w:pos="822"/>
              </w:tabs>
              <w:ind w:left="255" w:hanging="255"/>
              <w:jc w:val="both"/>
              <w:rPr>
                <w:lang w:eastAsia="ru-RU"/>
              </w:rPr>
            </w:pPr>
          </w:p>
        </w:tc>
        <w:tc>
          <w:tcPr>
            <w:tcW w:w="233" w:type="pct"/>
            <w:tcBorders>
              <w:left w:val="single" w:sz="4" w:space="0" w:color="auto"/>
            </w:tcBorders>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157" w:type="pct"/>
            <w:shd w:val="clear" w:color="auto" w:fill="auto"/>
          </w:tcPr>
          <w:p w:rsidR="009D6C50" w:rsidRPr="009C14AF" w:rsidRDefault="009D6C50" w:rsidP="00C6422D">
            <w:pPr>
              <w:tabs>
                <w:tab w:val="num" w:pos="822"/>
              </w:tabs>
              <w:ind w:left="255" w:hanging="255"/>
              <w:jc w:val="both"/>
              <w:rPr>
                <w:b/>
                <w:lang w:eastAsia="ru-RU"/>
              </w:rPr>
            </w:pPr>
          </w:p>
        </w:tc>
        <w:tc>
          <w:tcPr>
            <w:tcW w:w="214" w:type="pct"/>
            <w:shd w:val="clear" w:color="auto" w:fill="FFFF99"/>
          </w:tcPr>
          <w:p w:rsidR="009D6C50" w:rsidRPr="009C14AF" w:rsidRDefault="009D6C50" w:rsidP="00C6422D">
            <w:pPr>
              <w:tabs>
                <w:tab w:val="num" w:pos="822"/>
              </w:tabs>
              <w:ind w:left="255" w:hanging="255"/>
              <w:jc w:val="both"/>
              <w:rPr>
                <w:b/>
                <w:lang w:eastAsia="ru-RU"/>
              </w:rPr>
            </w:pPr>
          </w:p>
        </w:tc>
        <w:tc>
          <w:tcPr>
            <w:tcW w:w="236" w:type="pct"/>
            <w:shd w:val="clear" w:color="auto" w:fill="auto"/>
          </w:tcPr>
          <w:p w:rsidR="009D6C50" w:rsidRPr="009C14AF" w:rsidRDefault="009D6C50" w:rsidP="00C6422D">
            <w:pPr>
              <w:tabs>
                <w:tab w:val="num" w:pos="822"/>
              </w:tabs>
              <w:ind w:left="255" w:hanging="255"/>
              <w:jc w:val="both"/>
              <w:rPr>
                <w:b/>
                <w:lang w:val="ru-RU" w:eastAsia="ru-RU"/>
              </w:rPr>
            </w:pPr>
          </w:p>
        </w:tc>
        <w:tc>
          <w:tcPr>
            <w:tcW w:w="230" w:type="pct"/>
            <w:shd w:val="clear" w:color="auto" w:fill="auto"/>
          </w:tcPr>
          <w:p w:rsidR="009D6C50" w:rsidRPr="009C14AF" w:rsidRDefault="009D6C50" w:rsidP="00C6422D">
            <w:pPr>
              <w:tabs>
                <w:tab w:val="num" w:pos="822"/>
              </w:tabs>
              <w:ind w:left="255" w:hanging="255"/>
              <w:jc w:val="both"/>
              <w:rPr>
                <w:b/>
                <w:lang w:eastAsia="ru-RU"/>
              </w:rPr>
            </w:pPr>
          </w:p>
        </w:tc>
        <w:tc>
          <w:tcPr>
            <w:tcW w:w="229" w:type="pct"/>
            <w:shd w:val="clear" w:color="auto" w:fill="FFFF99"/>
          </w:tcPr>
          <w:p w:rsidR="009D6C50" w:rsidRPr="009C14AF" w:rsidRDefault="009D6C50" w:rsidP="00C6422D">
            <w:pPr>
              <w:tabs>
                <w:tab w:val="num" w:pos="822"/>
              </w:tabs>
              <w:ind w:left="255" w:hanging="255"/>
              <w:jc w:val="both"/>
              <w:rPr>
                <w:b/>
                <w:lang w:eastAsia="ru-RU"/>
              </w:rPr>
            </w:pPr>
          </w:p>
        </w:tc>
        <w:tc>
          <w:tcPr>
            <w:tcW w:w="197" w:type="pct"/>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188" w:type="pct"/>
            <w:shd w:val="clear" w:color="auto" w:fill="auto"/>
          </w:tcPr>
          <w:p w:rsidR="009D6C50" w:rsidRPr="009C14AF" w:rsidRDefault="009D6C50" w:rsidP="00C6422D">
            <w:pPr>
              <w:tabs>
                <w:tab w:val="num" w:pos="822"/>
              </w:tabs>
              <w:ind w:left="255" w:hanging="255"/>
              <w:jc w:val="both"/>
              <w:rPr>
                <w:b/>
                <w:lang w:eastAsia="ru-RU"/>
              </w:rPr>
            </w:pPr>
          </w:p>
        </w:tc>
        <w:tc>
          <w:tcPr>
            <w:tcW w:w="198" w:type="pct"/>
            <w:shd w:val="clear" w:color="auto" w:fill="FFFF99"/>
          </w:tcPr>
          <w:p w:rsidR="009D6C50" w:rsidRPr="009C14AF" w:rsidRDefault="009D6C50" w:rsidP="00C6422D">
            <w:pPr>
              <w:tabs>
                <w:tab w:val="num" w:pos="822"/>
              </w:tabs>
              <w:ind w:left="255" w:hanging="255"/>
              <w:jc w:val="both"/>
              <w:rPr>
                <w:b/>
                <w:lang w:eastAsia="ru-RU"/>
              </w:rPr>
            </w:pPr>
          </w:p>
        </w:tc>
        <w:tc>
          <w:tcPr>
            <w:tcW w:w="264" w:type="pct"/>
            <w:gridSpan w:val="2"/>
            <w:shd w:val="clear" w:color="auto" w:fill="auto"/>
          </w:tcPr>
          <w:p w:rsidR="009D6C50" w:rsidRPr="009C14AF" w:rsidRDefault="0010788E" w:rsidP="00C6422D">
            <w:pPr>
              <w:tabs>
                <w:tab w:val="num" w:pos="822"/>
              </w:tabs>
              <w:ind w:left="255" w:hanging="255"/>
              <w:jc w:val="both"/>
              <w:rPr>
                <w:b/>
                <w:lang w:val="ru-RU" w:eastAsia="ru-RU"/>
              </w:rPr>
            </w:pPr>
            <w:r w:rsidRPr="009C14AF">
              <w:rPr>
                <w:b/>
                <w:lang w:val="ru-RU" w:eastAsia="ru-RU"/>
              </w:rPr>
              <w:t>4</w:t>
            </w:r>
          </w:p>
        </w:tc>
        <w:tc>
          <w:tcPr>
            <w:tcW w:w="301" w:type="pct"/>
            <w:gridSpan w:val="2"/>
            <w:shd w:val="clear" w:color="auto" w:fill="auto"/>
          </w:tcPr>
          <w:p w:rsidR="009D6C50" w:rsidRPr="009C14AF" w:rsidRDefault="009D6C50" w:rsidP="00C6422D">
            <w:pPr>
              <w:tabs>
                <w:tab w:val="num" w:pos="822"/>
              </w:tabs>
              <w:ind w:left="255" w:hanging="255"/>
              <w:jc w:val="both"/>
              <w:rPr>
                <w:b/>
                <w:lang w:eastAsia="ru-RU"/>
              </w:rPr>
            </w:pPr>
          </w:p>
        </w:tc>
        <w:tc>
          <w:tcPr>
            <w:tcW w:w="362" w:type="pct"/>
            <w:shd w:val="clear" w:color="auto" w:fill="FFFF99"/>
          </w:tcPr>
          <w:p w:rsidR="009D6C50" w:rsidRPr="009C14AF" w:rsidRDefault="009D6C50" w:rsidP="00C6422D">
            <w:pPr>
              <w:tabs>
                <w:tab w:val="num" w:pos="822"/>
              </w:tabs>
              <w:ind w:left="255" w:hanging="255"/>
              <w:jc w:val="both"/>
              <w:rPr>
                <w:b/>
                <w:lang w:eastAsia="ru-RU"/>
              </w:rPr>
            </w:pPr>
          </w:p>
        </w:tc>
        <w:tc>
          <w:tcPr>
            <w:tcW w:w="289" w:type="pct"/>
            <w:gridSpan w:val="2"/>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218" w:type="pct"/>
            <w:gridSpan w:val="2"/>
            <w:tcBorders>
              <w:bottom w:val="single" w:sz="4" w:space="0" w:color="auto"/>
            </w:tcBorders>
            <w:shd w:val="clear" w:color="auto" w:fill="auto"/>
          </w:tcPr>
          <w:p w:rsidR="009D6C50" w:rsidRPr="009C14AF" w:rsidRDefault="009D6C50" w:rsidP="00C6422D">
            <w:pPr>
              <w:tabs>
                <w:tab w:val="num" w:pos="822"/>
              </w:tabs>
              <w:ind w:left="255" w:hanging="255"/>
              <w:jc w:val="both"/>
              <w:rPr>
                <w:b/>
                <w:lang w:eastAsia="ru-RU"/>
              </w:rPr>
            </w:pPr>
          </w:p>
        </w:tc>
        <w:tc>
          <w:tcPr>
            <w:tcW w:w="199" w:type="pct"/>
            <w:gridSpan w:val="2"/>
            <w:tcBorders>
              <w:bottom w:val="single" w:sz="4" w:space="0" w:color="auto"/>
            </w:tcBorders>
            <w:shd w:val="clear" w:color="auto" w:fill="FFFF99"/>
          </w:tcPr>
          <w:p w:rsidR="009D6C50" w:rsidRPr="009C14AF" w:rsidRDefault="009D6C50" w:rsidP="00C6422D">
            <w:pPr>
              <w:tabs>
                <w:tab w:val="num" w:pos="822"/>
              </w:tabs>
              <w:ind w:left="255" w:hanging="255"/>
              <w:jc w:val="both"/>
              <w:rPr>
                <w:b/>
                <w:lang w:eastAsia="ru-RU"/>
              </w:rPr>
            </w:pPr>
          </w:p>
        </w:tc>
      </w:tr>
      <w:tr w:rsidR="009D6C50" w:rsidRPr="00A366FC" w:rsidTr="003E49C0">
        <w:tc>
          <w:tcPr>
            <w:tcW w:w="899" w:type="pct"/>
            <w:tcBorders>
              <w:right w:val="single" w:sz="4" w:space="0" w:color="auto"/>
            </w:tcBorders>
            <w:shd w:val="clear" w:color="auto" w:fill="auto"/>
            <w:vAlign w:val="center"/>
          </w:tcPr>
          <w:p w:rsidR="009D6C50" w:rsidRPr="009C14AF" w:rsidRDefault="009D6C50" w:rsidP="009D6C50">
            <w:pPr>
              <w:spacing w:line="276" w:lineRule="auto"/>
              <w:rPr>
                <w:rFonts w:eastAsiaTheme="minorEastAsia"/>
                <w:lang w:val="ru-RU" w:eastAsia="ru-RU"/>
              </w:rPr>
            </w:pPr>
            <w:r w:rsidRPr="009C14AF">
              <w:rPr>
                <w:b/>
                <w:snapToGrid w:val="0"/>
                <w:lang w:val="ru-RU"/>
              </w:rPr>
              <w:t>Тема 11.</w:t>
            </w:r>
            <w:r w:rsidRPr="009C14AF">
              <w:rPr>
                <w:snapToGrid w:val="0"/>
                <w:lang w:val="ru-RU"/>
              </w:rPr>
              <w:t xml:space="preserve"> </w:t>
            </w:r>
            <w:r w:rsidR="00B41351" w:rsidRPr="009C14AF">
              <w:rPr>
                <w:lang w:val="ru-RU"/>
              </w:rPr>
              <w:t>Работа со следами, сопряженными с использованием средств вычислительной техники и редкими объектами исследования.</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10788E" w:rsidP="00C6422D">
            <w:pPr>
              <w:tabs>
                <w:tab w:val="num" w:pos="822"/>
              </w:tabs>
              <w:ind w:left="255" w:hanging="255"/>
              <w:jc w:val="both"/>
              <w:rPr>
                <w:b/>
                <w:lang w:val="ru-RU" w:eastAsia="ru-RU"/>
              </w:rPr>
            </w:pPr>
            <w:r w:rsidRPr="009C14AF">
              <w:rPr>
                <w:b/>
                <w:lang w:val="ru-RU" w:eastAsia="ru-RU"/>
              </w:rPr>
              <w:t>6</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9D6C50" w:rsidP="00C6422D">
            <w:pPr>
              <w:tabs>
                <w:tab w:val="num" w:pos="822"/>
              </w:tabs>
              <w:ind w:left="255" w:hanging="255"/>
              <w:jc w:val="both"/>
              <w:rPr>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9D6C50" w:rsidRPr="009C14AF" w:rsidRDefault="009D6C50" w:rsidP="00C6422D">
            <w:pPr>
              <w:tabs>
                <w:tab w:val="num" w:pos="822"/>
              </w:tabs>
              <w:ind w:left="255" w:hanging="255"/>
              <w:jc w:val="both"/>
              <w:rPr>
                <w:lang w:eastAsia="ru-RU"/>
              </w:rPr>
            </w:pPr>
          </w:p>
        </w:tc>
        <w:tc>
          <w:tcPr>
            <w:tcW w:w="233" w:type="pct"/>
            <w:tcBorders>
              <w:left w:val="single" w:sz="4" w:space="0" w:color="auto"/>
            </w:tcBorders>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157" w:type="pct"/>
            <w:shd w:val="clear" w:color="auto" w:fill="auto"/>
          </w:tcPr>
          <w:p w:rsidR="009D6C50" w:rsidRPr="009C14AF" w:rsidRDefault="009D6C50" w:rsidP="00C6422D">
            <w:pPr>
              <w:tabs>
                <w:tab w:val="num" w:pos="822"/>
              </w:tabs>
              <w:ind w:left="255" w:hanging="255"/>
              <w:jc w:val="both"/>
              <w:rPr>
                <w:b/>
                <w:lang w:eastAsia="ru-RU"/>
              </w:rPr>
            </w:pPr>
          </w:p>
        </w:tc>
        <w:tc>
          <w:tcPr>
            <w:tcW w:w="214" w:type="pct"/>
            <w:shd w:val="clear" w:color="auto" w:fill="FFFF99"/>
          </w:tcPr>
          <w:p w:rsidR="009D6C50" w:rsidRPr="009C14AF" w:rsidRDefault="009D6C50" w:rsidP="00C6422D">
            <w:pPr>
              <w:tabs>
                <w:tab w:val="num" w:pos="822"/>
              </w:tabs>
              <w:ind w:left="255" w:hanging="255"/>
              <w:jc w:val="both"/>
              <w:rPr>
                <w:b/>
                <w:lang w:eastAsia="ru-RU"/>
              </w:rPr>
            </w:pPr>
          </w:p>
        </w:tc>
        <w:tc>
          <w:tcPr>
            <w:tcW w:w="236" w:type="pct"/>
            <w:shd w:val="clear" w:color="auto" w:fill="auto"/>
          </w:tcPr>
          <w:p w:rsidR="009D6C50" w:rsidRPr="009C14AF" w:rsidRDefault="009D6C50" w:rsidP="00C6422D">
            <w:pPr>
              <w:tabs>
                <w:tab w:val="num" w:pos="822"/>
              </w:tabs>
              <w:ind w:left="255" w:hanging="255"/>
              <w:jc w:val="both"/>
              <w:rPr>
                <w:b/>
                <w:lang w:val="ru-RU" w:eastAsia="ru-RU"/>
              </w:rPr>
            </w:pPr>
          </w:p>
        </w:tc>
        <w:tc>
          <w:tcPr>
            <w:tcW w:w="230" w:type="pct"/>
            <w:shd w:val="clear" w:color="auto" w:fill="auto"/>
          </w:tcPr>
          <w:p w:rsidR="009D6C50" w:rsidRPr="009C14AF" w:rsidRDefault="009D6C50" w:rsidP="00C6422D">
            <w:pPr>
              <w:tabs>
                <w:tab w:val="num" w:pos="822"/>
              </w:tabs>
              <w:ind w:left="255" w:hanging="255"/>
              <w:jc w:val="both"/>
              <w:rPr>
                <w:b/>
                <w:lang w:eastAsia="ru-RU"/>
              </w:rPr>
            </w:pPr>
          </w:p>
        </w:tc>
        <w:tc>
          <w:tcPr>
            <w:tcW w:w="229" w:type="pct"/>
            <w:shd w:val="clear" w:color="auto" w:fill="FFFF99"/>
          </w:tcPr>
          <w:p w:rsidR="009D6C50" w:rsidRPr="009C14AF" w:rsidRDefault="009D6C50" w:rsidP="00C6422D">
            <w:pPr>
              <w:tabs>
                <w:tab w:val="num" w:pos="822"/>
              </w:tabs>
              <w:ind w:left="255" w:hanging="255"/>
              <w:jc w:val="both"/>
              <w:rPr>
                <w:b/>
                <w:lang w:eastAsia="ru-RU"/>
              </w:rPr>
            </w:pPr>
          </w:p>
        </w:tc>
        <w:tc>
          <w:tcPr>
            <w:tcW w:w="197" w:type="pct"/>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188" w:type="pct"/>
            <w:shd w:val="clear" w:color="auto" w:fill="auto"/>
          </w:tcPr>
          <w:p w:rsidR="009D6C50" w:rsidRPr="009C14AF" w:rsidRDefault="009D6C50" w:rsidP="00C6422D">
            <w:pPr>
              <w:tabs>
                <w:tab w:val="num" w:pos="822"/>
              </w:tabs>
              <w:ind w:left="255" w:hanging="255"/>
              <w:jc w:val="both"/>
              <w:rPr>
                <w:b/>
                <w:lang w:eastAsia="ru-RU"/>
              </w:rPr>
            </w:pPr>
          </w:p>
        </w:tc>
        <w:tc>
          <w:tcPr>
            <w:tcW w:w="198" w:type="pct"/>
            <w:shd w:val="clear" w:color="auto" w:fill="FFFF99"/>
          </w:tcPr>
          <w:p w:rsidR="009D6C50" w:rsidRPr="009C14AF" w:rsidRDefault="009D6C50" w:rsidP="00C6422D">
            <w:pPr>
              <w:tabs>
                <w:tab w:val="num" w:pos="822"/>
              </w:tabs>
              <w:ind w:left="255" w:hanging="255"/>
              <w:jc w:val="both"/>
              <w:rPr>
                <w:b/>
                <w:lang w:eastAsia="ru-RU"/>
              </w:rPr>
            </w:pPr>
          </w:p>
        </w:tc>
        <w:tc>
          <w:tcPr>
            <w:tcW w:w="261" w:type="pct"/>
            <w:shd w:val="clear" w:color="auto" w:fill="auto"/>
          </w:tcPr>
          <w:p w:rsidR="009D6C50" w:rsidRPr="009C14AF" w:rsidRDefault="0010788E" w:rsidP="00C6422D">
            <w:pPr>
              <w:tabs>
                <w:tab w:val="num" w:pos="822"/>
              </w:tabs>
              <w:ind w:left="255" w:hanging="255"/>
              <w:jc w:val="both"/>
              <w:rPr>
                <w:b/>
                <w:lang w:val="ru-RU" w:eastAsia="ru-RU"/>
              </w:rPr>
            </w:pPr>
            <w:r w:rsidRPr="009C14AF">
              <w:rPr>
                <w:b/>
                <w:lang w:val="ru-RU" w:eastAsia="ru-RU"/>
              </w:rPr>
              <w:t>4</w:t>
            </w:r>
          </w:p>
        </w:tc>
        <w:tc>
          <w:tcPr>
            <w:tcW w:w="301" w:type="pct"/>
            <w:gridSpan w:val="2"/>
            <w:shd w:val="clear" w:color="auto" w:fill="auto"/>
          </w:tcPr>
          <w:p w:rsidR="009D6C50" w:rsidRPr="009C14AF" w:rsidRDefault="009D6C50" w:rsidP="00C6422D">
            <w:pPr>
              <w:tabs>
                <w:tab w:val="num" w:pos="822"/>
              </w:tabs>
              <w:ind w:left="255" w:hanging="255"/>
              <w:jc w:val="both"/>
              <w:rPr>
                <w:b/>
                <w:lang w:eastAsia="ru-RU"/>
              </w:rPr>
            </w:pPr>
          </w:p>
        </w:tc>
        <w:tc>
          <w:tcPr>
            <w:tcW w:w="365" w:type="pct"/>
            <w:gridSpan w:val="2"/>
            <w:shd w:val="clear" w:color="auto" w:fill="FFFF99"/>
          </w:tcPr>
          <w:p w:rsidR="009D6C50" w:rsidRPr="009C14AF" w:rsidRDefault="009D6C50" w:rsidP="00C6422D">
            <w:pPr>
              <w:tabs>
                <w:tab w:val="num" w:pos="822"/>
              </w:tabs>
              <w:ind w:left="255" w:hanging="255"/>
              <w:jc w:val="both"/>
              <w:rPr>
                <w:b/>
                <w:lang w:eastAsia="ru-RU"/>
              </w:rPr>
            </w:pPr>
          </w:p>
        </w:tc>
        <w:tc>
          <w:tcPr>
            <w:tcW w:w="289" w:type="pct"/>
            <w:gridSpan w:val="2"/>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218" w:type="pct"/>
            <w:gridSpan w:val="2"/>
            <w:tcBorders>
              <w:bottom w:val="single" w:sz="4" w:space="0" w:color="auto"/>
            </w:tcBorders>
            <w:shd w:val="clear" w:color="auto" w:fill="auto"/>
          </w:tcPr>
          <w:p w:rsidR="009D6C50" w:rsidRPr="009C14AF" w:rsidRDefault="009D6C50" w:rsidP="00C6422D">
            <w:pPr>
              <w:tabs>
                <w:tab w:val="num" w:pos="822"/>
              </w:tabs>
              <w:ind w:left="255" w:hanging="255"/>
              <w:jc w:val="both"/>
              <w:rPr>
                <w:b/>
                <w:lang w:eastAsia="ru-RU"/>
              </w:rPr>
            </w:pPr>
          </w:p>
        </w:tc>
        <w:tc>
          <w:tcPr>
            <w:tcW w:w="199" w:type="pct"/>
            <w:gridSpan w:val="2"/>
            <w:tcBorders>
              <w:bottom w:val="single" w:sz="4" w:space="0" w:color="auto"/>
            </w:tcBorders>
            <w:shd w:val="clear" w:color="auto" w:fill="FFFF99"/>
          </w:tcPr>
          <w:p w:rsidR="009D6C50" w:rsidRPr="009C14AF" w:rsidRDefault="009D6C50" w:rsidP="00C6422D">
            <w:pPr>
              <w:tabs>
                <w:tab w:val="num" w:pos="822"/>
              </w:tabs>
              <w:ind w:left="255" w:hanging="255"/>
              <w:jc w:val="both"/>
              <w:rPr>
                <w:b/>
                <w:lang w:eastAsia="ru-RU"/>
              </w:rPr>
            </w:pPr>
          </w:p>
        </w:tc>
      </w:tr>
      <w:tr w:rsidR="009D6C50" w:rsidRPr="00A366FC" w:rsidTr="003E49C0">
        <w:tc>
          <w:tcPr>
            <w:tcW w:w="899" w:type="pct"/>
            <w:tcBorders>
              <w:right w:val="single" w:sz="4" w:space="0" w:color="auto"/>
            </w:tcBorders>
            <w:shd w:val="clear" w:color="auto" w:fill="auto"/>
            <w:vAlign w:val="center"/>
          </w:tcPr>
          <w:p w:rsidR="009D6C50" w:rsidRPr="009C14AF" w:rsidRDefault="009D6C50" w:rsidP="009D6C50">
            <w:pPr>
              <w:spacing w:line="276" w:lineRule="auto"/>
              <w:rPr>
                <w:rFonts w:eastAsiaTheme="minorEastAsia"/>
                <w:lang w:val="ru-RU" w:eastAsia="ru-RU"/>
              </w:rPr>
            </w:pPr>
            <w:r w:rsidRPr="009C14AF">
              <w:rPr>
                <w:b/>
                <w:snapToGrid w:val="0"/>
                <w:lang w:val="ru-RU"/>
              </w:rPr>
              <w:t>Тема 12.</w:t>
            </w:r>
            <w:r w:rsidRPr="009C14AF">
              <w:rPr>
                <w:snapToGrid w:val="0"/>
                <w:lang w:val="ru-RU"/>
              </w:rPr>
              <w:t xml:space="preserve"> </w:t>
            </w:r>
            <w:r w:rsidR="00B41351" w:rsidRPr="009C14AF">
              <w:rPr>
                <w:lang w:val="ru-RU"/>
              </w:rPr>
              <w:t>Работа специалиста на месте происшествия с объектами баллистической экспертизы и экспертизы холодного оружия</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B41351" w:rsidP="00C6422D">
            <w:pPr>
              <w:tabs>
                <w:tab w:val="num" w:pos="822"/>
              </w:tabs>
              <w:ind w:left="255" w:hanging="255"/>
              <w:jc w:val="both"/>
              <w:rPr>
                <w:b/>
                <w:lang w:val="ru-RU" w:eastAsia="ru-RU"/>
              </w:rPr>
            </w:pPr>
            <w:r w:rsidRPr="009C14AF">
              <w:rPr>
                <w:b/>
                <w:lang w:val="ru-RU" w:eastAsia="ru-RU"/>
              </w:rPr>
              <w:t>10</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9D6C50" w:rsidP="00C6422D">
            <w:pPr>
              <w:tabs>
                <w:tab w:val="num" w:pos="822"/>
              </w:tabs>
              <w:ind w:left="255" w:hanging="255"/>
              <w:jc w:val="both"/>
              <w:rPr>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9D6C50" w:rsidRPr="009C14AF" w:rsidRDefault="009D6C50" w:rsidP="00C6422D">
            <w:pPr>
              <w:tabs>
                <w:tab w:val="num" w:pos="822"/>
              </w:tabs>
              <w:ind w:left="255" w:hanging="255"/>
              <w:jc w:val="both"/>
              <w:rPr>
                <w:lang w:eastAsia="ru-RU"/>
              </w:rPr>
            </w:pPr>
          </w:p>
        </w:tc>
        <w:tc>
          <w:tcPr>
            <w:tcW w:w="233" w:type="pct"/>
            <w:tcBorders>
              <w:left w:val="single" w:sz="4" w:space="0" w:color="auto"/>
            </w:tcBorders>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4</w:t>
            </w:r>
          </w:p>
        </w:tc>
        <w:tc>
          <w:tcPr>
            <w:tcW w:w="157" w:type="pct"/>
            <w:shd w:val="clear" w:color="auto" w:fill="auto"/>
          </w:tcPr>
          <w:p w:rsidR="009D6C50" w:rsidRPr="009C14AF" w:rsidRDefault="009D6C50" w:rsidP="00C6422D">
            <w:pPr>
              <w:tabs>
                <w:tab w:val="num" w:pos="822"/>
              </w:tabs>
              <w:ind w:left="255" w:hanging="255"/>
              <w:jc w:val="both"/>
              <w:rPr>
                <w:b/>
                <w:lang w:eastAsia="ru-RU"/>
              </w:rPr>
            </w:pPr>
          </w:p>
        </w:tc>
        <w:tc>
          <w:tcPr>
            <w:tcW w:w="214" w:type="pct"/>
            <w:shd w:val="clear" w:color="auto" w:fill="FFFF99"/>
          </w:tcPr>
          <w:p w:rsidR="009D6C50" w:rsidRPr="009C14AF" w:rsidRDefault="009D6C50" w:rsidP="00C6422D">
            <w:pPr>
              <w:tabs>
                <w:tab w:val="num" w:pos="822"/>
              </w:tabs>
              <w:ind w:left="255" w:hanging="255"/>
              <w:jc w:val="both"/>
              <w:rPr>
                <w:b/>
                <w:lang w:eastAsia="ru-RU"/>
              </w:rPr>
            </w:pPr>
          </w:p>
        </w:tc>
        <w:tc>
          <w:tcPr>
            <w:tcW w:w="236" w:type="pct"/>
            <w:shd w:val="clear" w:color="auto" w:fill="auto"/>
          </w:tcPr>
          <w:p w:rsidR="009D6C50" w:rsidRPr="009C14AF" w:rsidRDefault="009D6C50" w:rsidP="00C6422D">
            <w:pPr>
              <w:tabs>
                <w:tab w:val="num" w:pos="822"/>
              </w:tabs>
              <w:ind w:left="255" w:hanging="255"/>
              <w:jc w:val="both"/>
              <w:rPr>
                <w:b/>
                <w:lang w:val="ru-RU" w:eastAsia="ru-RU"/>
              </w:rPr>
            </w:pPr>
          </w:p>
        </w:tc>
        <w:tc>
          <w:tcPr>
            <w:tcW w:w="230" w:type="pct"/>
            <w:shd w:val="clear" w:color="auto" w:fill="auto"/>
          </w:tcPr>
          <w:p w:rsidR="009D6C50" w:rsidRPr="009C14AF" w:rsidRDefault="009D6C50" w:rsidP="00C6422D">
            <w:pPr>
              <w:tabs>
                <w:tab w:val="num" w:pos="822"/>
              </w:tabs>
              <w:ind w:left="255" w:hanging="255"/>
              <w:jc w:val="both"/>
              <w:rPr>
                <w:b/>
                <w:lang w:eastAsia="ru-RU"/>
              </w:rPr>
            </w:pPr>
          </w:p>
        </w:tc>
        <w:tc>
          <w:tcPr>
            <w:tcW w:w="229" w:type="pct"/>
            <w:shd w:val="clear" w:color="auto" w:fill="FFFF99"/>
          </w:tcPr>
          <w:p w:rsidR="009D6C50" w:rsidRPr="009C14AF" w:rsidRDefault="009D6C50" w:rsidP="00C6422D">
            <w:pPr>
              <w:tabs>
                <w:tab w:val="num" w:pos="822"/>
              </w:tabs>
              <w:ind w:left="255" w:hanging="255"/>
              <w:jc w:val="both"/>
              <w:rPr>
                <w:b/>
                <w:lang w:eastAsia="ru-RU"/>
              </w:rPr>
            </w:pPr>
          </w:p>
        </w:tc>
        <w:tc>
          <w:tcPr>
            <w:tcW w:w="197" w:type="pct"/>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188" w:type="pct"/>
            <w:shd w:val="clear" w:color="auto" w:fill="auto"/>
          </w:tcPr>
          <w:p w:rsidR="009D6C50" w:rsidRPr="009C14AF" w:rsidRDefault="009D6C50" w:rsidP="00C6422D">
            <w:pPr>
              <w:tabs>
                <w:tab w:val="num" w:pos="822"/>
              </w:tabs>
              <w:ind w:left="255" w:hanging="255"/>
              <w:jc w:val="both"/>
              <w:rPr>
                <w:b/>
                <w:lang w:eastAsia="ru-RU"/>
              </w:rPr>
            </w:pPr>
          </w:p>
        </w:tc>
        <w:tc>
          <w:tcPr>
            <w:tcW w:w="198" w:type="pct"/>
            <w:shd w:val="clear" w:color="auto" w:fill="FFFF99"/>
          </w:tcPr>
          <w:p w:rsidR="009D6C50" w:rsidRPr="009C14AF" w:rsidRDefault="009D6C50" w:rsidP="00C6422D">
            <w:pPr>
              <w:tabs>
                <w:tab w:val="num" w:pos="822"/>
              </w:tabs>
              <w:ind w:left="255" w:hanging="255"/>
              <w:jc w:val="both"/>
              <w:rPr>
                <w:b/>
                <w:lang w:eastAsia="ru-RU"/>
              </w:rPr>
            </w:pPr>
          </w:p>
        </w:tc>
        <w:tc>
          <w:tcPr>
            <w:tcW w:w="264" w:type="pct"/>
            <w:gridSpan w:val="2"/>
            <w:shd w:val="clear" w:color="auto" w:fill="auto"/>
          </w:tcPr>
          <w:p w:rsidR="009D6C50" w:rsidRPr="009C14AF" w:rsidRDefault="00B41351" w:rsidP="00C6422D">
            <w:pPr>
              <w:tabs>
                <w:tab w:val="num" w:pos="822"/>
              </w:tabs>
              <w:ind w:left="255" w:hanging="255"/>
              <w:jc w:val="both"/>
              <w:rPr>
                <w:b/>
                <w:lang w:val="ru-RU" w:eastAsia="ru-RU"/>
              </w:rPr>
            </w:pPr>
            <w:r w:rsidRPr="009C14AF">
              <w:rPr>
                <w:b/>
                <w:lang w:val="ru-RU" w:eastAsia="ru-RU"/>
              </w:rPr>
              <w:t>6</w:t>
            </w:r>
          </w:p>
        </w:tc>
        <w:tc>
          <w:tcPr>
            <w:tcW w:w="301" w:type="pct"/>
            <w:gridSpan w:val="2"/>
            <w:shd w:val="clear" w:color="auto" w:fill="auto"/>
          </w:tcPr>
          <w:p w:rsidR="009D6C50" w:rsidRPr="009C14AF" w:rsidRDefault="009D6C50" w:rsidP="00C6422D">
            <w:pPr>
              <w:tabs>
                <w:tab w:val="num" w:pos="822"/>
              </w:tabs>
              <w:ind w:left="255" w:hanging="255"/>
              <w:jc w:val="both"/>
              <w:rPr>
                <w:b/>
                <w:lang w:eastAsia="ru-RU"/>
              </w:rPr>
            </w:pPr>
          </w:p>
        </w:tc>
        <w:tc>
          <w:tcPr>
            <w:tcW w:w="368" w:type="pct"/>
            <w:gridSpan w:val="2"/>
            <w:shd w:val="clear" w:color="auto" w:fill="FFFF99"/>
          </w:tcPr>
          <w:p w:rsidR="009D6C50" w:rsidRPr="009C14AF" w:rsidRDefault="009D6C50" w:rsidP="00C6422D">
            <w:pPr>
              <w:tabs>
                <w:tab w:val="num" w:pos="822"/>
              </w:tabs>
              <w:ind w:left="255" w:hanging="255"/>
              <w:jc w:val="both"/>
              <w:rPr>
                <w:b/>
                <w:lang w:eastAsia="ru-RU"/>
              </w:rPr>
            </w:pPr>
          </w:p>
        </w:tc>
        <w:tc>
          <w:tcPr>
            <w:tcW w:w="289" w:type="pct"/>
            <w:gridSpan w:val="2"/>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4</w:t>
            </w:r>
          </w:p>
        </w:tc>
        <w:tc>
          <w:tcPr>
            <w:tcW w:w="218" w:type="pct"/>
            <w:gridSpan w:val="2"/>
            <w:tcBorders>
              <w:bottom w:val="single" w:sz="4" w:space="0" w:color="auto"/>
            </w:tcBorders>
            <w:shd w:val="clear" w:color="auto" w:fill="auto"/>
          </w:tcPr>
          <w:p w:rsidR="009D6C50" w:rsidRPr="009C14AF" w:rsidRDefault="009D6C50" w:rsidP="00C6422D">
            <w:pPr>
              <w:tabs>
                <w:tab w:val="num" w:pos="822"/>
              </w:tabs>
              <w:ind w:left="255" w:hanging="255"/>
              <w:jc w:val="both"/>
              <w:rPr>
                <w:b/>
                <w:lang w:eastAsia="ru-RU"/>
              </w:rPr>
            </w:pPr>
          </w:p>
        </w:tc>
        <w:tc>
          <w:tcPr>
            <w:tcW w:w="193" w:type="pct"/>
            <w:tcBorders>
              <w:bottom w:val="single" w:sz="4" w:space="0" w:color="auto"/>
            </w:tcBorders>
            <w:shd w:val="clear" w:color="auto" w:fill="FFFF99"/>
          </w:tcPr>
          <w:p w:rsidR="009D6C50" w:rsidRPr="009C14AF" w:rsidRDefault="009D6C50" w:rsidP="00C6422D">
            <w:pPr>
              <w:tabs>
                <w:tab w:val="num" w:pos="822"/>
              </w:tabs>
              <w:ind w:left="255" w:hanging="255"/>
              <w:jc w:val="both"/>
              <w:rPr>
                <w:b/>
                <w:lang w:eastAsia="ru-RU"/>
              </w:rPr>
            </w:pPr>
          </w:p>
        </w:tc>
      </w:tr>
      <w:tr w:rsidR="009D6C50" w:rsidRPr="00632E1F" w:rsidTr="00C6422D">
        <w:tc>
          <w:tcPr>
            <w:tcW w:w="5000" w:type="pct"/>
            <w:gridSpan w:val="24"/>
            <w:shd w:val="clear" w:color="auto" w:fill="auto"/>
            <w:vAlign w:val="center"/>
          </w:tcPr>
          <w:p w:rsidR="009D6C50" w:rsidRPr="009C14AF" w:rsidRDefault="009D6C50" w:rsidP="00C6422D">
            <w:pPr>
              <w:tabs>
                <w:tab w:val="num" w:pos="822"/>
              </w:tabs>
              <w:ind w:left="255" w:hanging="255"/>
              <w:jc w:val="center"/>
              <w:rPr>
                <w:b/>
                <w:lang w:val="ru-RU" w:eastAsia="ru-RU"/>
              </w:rPr>
            </w:pPr>
            <w:r w:rsidRPr="009C14AF">
              <w:rPr>
                <w:b/>
                <w:lang w:val="ru-RU"/>
              </w:rPr>
              <w:t xml:space="preserve">Раздел </w:t>
            </w:r>
            <w:r w:rsidRPr="009C14AF">
              <w:rPr>
                <w:b/>
              </w:rPr>
              <w:t>III</w:t>
            </w:r>
            <w:r w:rsidRPr="009C14AF">
              <w:rPr>
                <w:b/>
                <w:lang w:val="ru-RU"/>
              </w:rPr>
              <w:t>. Организационно-тактические основы участия специалиста при производстве осмотра места происшествия по отдельным категориям преступлений.</w:t>
            </w:r>
          </w:p>
        </w:tc>
      </w:tr>
      <w:tr w:rsidR="009D6C50" w:rsidRPr="00A366FC" w:rsidTr="003E49C0">
        <w:tc>
          <w:tcPr>
            <w:tcW w:w="899" w:type="pct"/>
            <w:tcBorders>
              <w:right w:val="single" w:sz="4" w:space="0" w:color="auto"/>
            </w:tcBorders>
            <w:shd w:val="clear" w:color="auto" w:fill="auto"/>
            <w:vAlign w:val="center"/>
          </w:tcPr>
          <w:p w:rsidR="009D6C50" w:rsidRPr="009C14AF" w:rsidRDefault="009D6C50" w:rsidP="009D6C50">
            <w:pPr>
              <w:spacing w:line="276" w:lineRule="auto"/>
              <w:rPr>
                <w:rFonts w:eastAsiaTheme="minorEastAsia"/>
                <w:lang w:val="ru-RU" w:eastAsia="ru-RU"/>
              </w:rPr>
            </w:pPr>
            <w:r w:rsidRPr="009C14AF">
              <w:rPr>
                <w:b/>
                <w:snapToGrid w:val="0"/>
                <w:lang w:val="ru-RU"/>
              </w:rPr>
              <w:t xml:space="preserve">Тема 13. </w:t>
            </w:r>
            <w:r w:rsidR="00B41351" w:rsidRPr="009C14AF">
              <w:rPr>
                <w:lang w:val="ru-RU"/>
              </w:rPr>
              <w:t xml:space="preserve">Осмотр места происшествия, связанного с обнаружением трупа. </w:t>
            </w:r>
            <w:r w:rsidR="00B41351" w:rsidRPr="00771D0D">
              <w:rPr>
                <w:lang w:val="ru-RU"/>
              </w:rPr>
              <w:t xml:space="preserve">Осмотр места происшествия по </w:t>
            </w:r>
            <w:r w:rsidR="00B41351" w:rsidRPr="00771D0D">
              <w:rPr>
                <w:lang w:val="ru-RU"/>
              </w:rPr>
              <w:lastRenderedPageBreak/>
              <w:t>факту изнасилования.</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3E49C0" w:rsidP="00C6422D">
            <w:pPr>
              <w:tabs>
                <w:tab w:val="num" w:pos="822"/>
              </w:tabs>
              <w:ind w:left="255" w:hanging="255"/>
              <w:jc w:val="both"/>
              <w:rPr>
                <w:b/>
                <w:lang w:val="ru-RU" w:eastAsia="ru-RU"/>
              </w:rPr>
            </w:pPr>
            <w:r w:rsidRPr="009C14AF">
              <w:rPr>
                <w:b/>
                <w:lang w:val="ru-RU" w:eastAsia="ru-RU"/>
              </w:rPr>
              <w:lastRenderedPageBreak/>
              <w:t>14</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9D6C50" w:rsidP="00C6422D">
            <w:pPr>
              <w:tabs>
                <w:tab w:val="num" w:pos="822"/>
              </w:tabs>
              <w:ind w:left="255" w:hanging="255"/>
              <w:jc w:val="both"/>
              <w:rPr>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9D6C50" w:rsidRPr="009C14AF" w:rsidRDefault="009D6C50" w:rsidP="00C6422D">
            <w:pPr>
              <w:tabs>
                <w:tab w:val="num" w:pos="822"/>
              </w:tabs>
              <w:ind w:left="255" w:hanging="255"/>
              <w:jc w:val="both"/>
              <w:rPr>
                <w:lang w:eastAsia="ru-RU"/>
              </w:rPr>
            </w:pPr>
          </w:p>
        </w:tc>
        <w:tc>
          <w:tcPr>
            <w:tcW w:w="233" w:type="pct"/>
            <w:tcBorders>
              <w:left w:val="single" w:sz="4" w:space="0" w:color="auto"/>
            </w:tcBorders>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4</w:t>
            </w:r>
          </w:p>
        </w:tc>
        <w:tc>
          <w:tcPr>
            <w:tcW w:w="157" w:type="pct"/>
            <w:shd w:val="clear" w:color="auto" w:fill="auto"/>
          </w:tcPr>
          <w:p w:rsidR="009D6C50" w:rsidRPr="009C14AF" w:rsidRDefault="009D6C50" w:rsidP="00C6422D">
            <w:pPr>
              <w:tabs>
                <w:tab w:val="num" w:pos="822"/>
              </w:tabs>
              <w:ind w:left="255" w:hanging="255"/>
              <w:jc w:val="both"/>
              <w:rPr>
                <w:b/>
                <w:lang w:eastAsia="ru-RU"/>
              </w:rPr>
            </w:pPr>
          </w:p>
        </w:tc>
        <w:tc>
          <w:tcPr>
            <w:tcW w:w="214" w:type="pct"/>
            <w:shd w:val="clear" w:color="auto" w:fill="FFFF99"/>
          </w:tcPr>
          <w:p w:rsidR="009D6C50" w:rsidRPr="009C14AF" w:rsidRDefault="009D6C50" w:rsidP="00C6422D">
            <w:pPr>
              <w:tabs>
                <w:tab w:val="num" w:pos="822"/>
              </w:tabs>
              <w:ind w:left="255" w:hanging="255"/>
              <w:jc w:val="both"/>
              <w:rPr>
                <w:b/>
                <w:lang w:eastAsia="ru-RU"/>
              </w:rPr>
            </w:pPr>
          </w:p>
        </w:tc>
        <w:tc>
          <w:tcPr>
            <w:tcW w:w="236" w:type="pct"/>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230" w:type="pct"/>
            <w:shd w:val="clear" w:color="auto" w:fill="auto"/>
          </w:tcPr>
          <w:p w:rsidR="009D6C50" w:rsidRPr="009C14AF" w:rsidRDefault="009D6C50" w:rsidP="00C6422D">
            <w:pPr>
              <w:tabs>
                <w:tab w:val="num" w:pos="822"/>
              </w:tabs>
              <w:ind w:left="255" w:hanging="255"/>
              <w:jc w:val="both"/>
              <w:rPr>
                <w:b/>
                <w:lang w:eastAsia="ru-RU"/>
              </w:rPr>
            </w:pPr>
          </w:p>
        </w:tc>
        <w:tc>
          <w:tcPr>
            <w:tcW w:w="229" w:type="pct"/>
            <w:shd w:val="clear" w:color="auto" w:fill="FFFF99"/>
          </w:tcPr>
          <w:p w:rsidR="009D6C50" w:rsidRPr="009C14AF" w:rsidRDefault="009D6C50" w:rsidP="00C6422D">
            <w:pPr>
              <w:tabs>
                <w:tab w:val="num" w:pos="822"/>
              </w:tabs>
              <w:ind w:left="255" w:hanging="255"/>
              <w:jc w:val="both"/>
              <w:rPr>
                <w:b/>
                <w:lang w:eastAsia="ru-RU"/>
              </w:rPr>
            </w:pPr>
          </w:p>
        </w:tc>
        <w:tc>
          <w:tcPr>
            <w:tcW w:w="197" w:type="pct"/>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6</w:t>
            </w:r>
          </w:p>
        </w:tc>
        <w:tc>
          <w:tcPr>
            <w:tcW w:w="188" w:type="pct"/>
            <w:shd w:val="clear" w:color="auto" w:fill="auto"/>
          </w:tcPr>
          <w:p w:rsidR="009D6C50" w:rsidRPr="009C14AF" w:rsidRDefault="009D6C50" w:rsidP="00C6422D">
            <w:pPr>
              <w:tabs>
                <w:tab w:val="num" w:pos="822"/>
              </w:tabs>
              <w:ind w:left="255" w:hanging="255"/>
              <w:jc w:val="both"/>
              <w:rPr>
                <w:b/>
                <w:lang w:eastAsia="ru-RU"/>
              </w:rPr>
            </w:pPr>
          </w:p>
        </w:tc>
        <w:tc>
          <w:tcPr>
            <w:tcW w:w="198" w:type="pct"/>
            <w:shd w:val="clear" w:color="auto" w:fill="FFFF99"/>
          </w:tcPr>
          <w:p w:rsidR="009D6C50" w:rsidRPr="009C14AF" w:rsidRDefault="009D6C50" w:rsidP="00C6422D">
            <w:pPr>
              <w:tabs>
                <w:tab w:val="num" w:pos="822"/>
              </w:tabs>
              <w:ind w:left="255" w:hanging="255"/>
              <w:jc w:val="both"/>
              <w:rPr>
                <w:b/>
                <w:lang w:eastAsia="ru-RU"/>
              </w:rPr>
            </w:pPr>
          </w:p>
        </w:tc>
        <w:tc>
          <w:tcPr>
            <w:tcW w:w="264" w:type="pct"/>
            <w:gridSpan w:val="2"/>
            <w:shd w:val="clear" w:color="auto" w:fill="auto"/>
          </w:tcPr>
          <w:p w:rsidR="009D6C50" w:rsidRPr="009C14AF" w:rsidRDefault="00B41351" w:rsidP="00C6422D">
            <w:pPr>
              <w:tabs>
                <w:tab w:val="num" w:pos="822"/>
              </w:tabs>
              <w:ind w:left="255" w:hanging="255"/>
              <w:jc w:val="both"/>
              <w:rPr>
                <w:b/>
                <w:lang w:val="ru-RU" w:eastAsia="ru-RU"/>
              </w:rPr>
            </w:pPr>
            <w:r w:rsidRPr="009C14AF">
              <w:rPr>
                <w:b/>
                <w:lang w:val="ru-RU" w:eastAsia="ru-RU"/>
              </w:rPr>
              <w:t>12</w:t>
            </w:r>
          </w:p>
        </w:tc>
        <w:tc>
          <w:tcPr>
            <w:tcW w:w="301" w:type="pct"/>
            <w:gridSpan w:val="2"/>
            <w:shd w:val="clear" w:color="auto" w:fill="auto"/>
          </w:tcPr>
          <w:p w:rsidR="009D6C50" w:rsidRPr="009C14AF" w:rsidRDefault="009D6C50" w:rsidP="00C6422D">
            <w:pPr>
              <w:tabs>
                <w:tab w:val="num" w:pos="822"/>
              </w:tabs>
              <w:ind w:left="255" w:hanging="255"/>
              <w:jc w:val="both"/>
              <w:rPr>
                <w:b/>
                <w:lang w:eastAsia="ru-RU"/>
              </w:rPr>
            </w:pPr>
          </w:p>
        </w:tc>
        <w:tc>
          <w:tcPr>
            <w:tcW w:w="368" w:type="pct"/>
            <w:gridSpan w:val="2"/>
            <w:shd w:val="clear" w:color="auto" w:fill="FFFF99"/>
          </w:tcPr>
          <w:p w:rsidR="009D6C50" w:rsidRPr="009C14AF" w:rsidRDefault="009D6C50" w:rsidP="00C6422D">
            <w:pPr>
              <w:tabs>
                <w:tab w:val="num" w:pos="822"/>
              </w:tabs>
              <w:ind w:left="255" w:hanging="255"/>
              <w:jc w:val="both"/>
              <w:rPr>
                <w:b/>
                <w:lang w:eastAsia="ru-RU"/>
              </w:rPr>
            </w:pPr>
          </w:p>
        </w:tc>
        <w:tc>
          <w:tcPr>
            <w:tcW w:w="289" w:type="pct"/>
            <w:gridSpan w:val="2"/>
            <w:tcBorders>
              <w:right w:val="single" w:sz="4" w:space="0" w:color="auto"/>
            </w:tcBorders>
            <w:shd w:val="clear" w:color="auto" w:fill="auto"/>
          </w:tcPr>
          <w:p w:rsidR="009D6C50" w:rsidRPr="009C14AF" w:rsidRDefault="003E49C0" w:rsidP="00C6422D">
            <w:pPr>
              <w:tabs>
                <w:tab w:val="num" w:pos="822"/>
              </w:tabs>
              <w:ind w:left="255" w:hanging="255"/>
              <w:jc w:val="both"/>
              <w:rPr>
                <w:b/>
                <w:lang w:val="ru-RU" w:eastAsia="ru-RU"/>
              </w:rPr>
            </w:pPr>
            <w:r w:rsidRPr="009C14AF">
              <w:rPr>
                <w:b/>
                <w:lang w:val="ru-RU" w:eastAsia="ru-RU"/>
              </w:rPr>
              <w:t>2</w:t>
            </w:r>
          </w:p>
        </w:tc>
        <w:tc>
          <w:tcPr>
            <w:tcW w:w="218" w:type="pct"/>
            <w:gridSpan w:val="2"/>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9D6C50" w:rsidP="00C6422D">
            <w:pPr>
              <w:tabs>
                <w:tab w:val="num" w:pos="822"/>
              </w:tabs>
              <w:ind w:left="255" w:hanging="255"/>
              <w:jc w:val="center"/>
              <w:rPr>
                <w:b/>
                <w:lang w:eastAsia="ru-RU"/>
              </w:rPr>
            </w:pPr>
          </w:p>
        </w:tc>
        <w:tc>
          <w:tcPr>
            <w:tcW w:w="193" w:type="pct"/>
            <w:tcBorders>
              <w:top w:val="single" w:sz="4" w:space="0" w:color="auto"/>
              <w:left w:val="single" w:sz="4" w:space="0" w:color="auto"/>
              <w:bottom w:val="single" w:sz="4" w:space="0" w:color="auto"/>
              <w:right w:val="single" w:sz="4" w:space="0" w:color="auto"/>
            </w:tcBorders>
            <w:shd w:val="clear" w:color="auto" w:fill="FFFF99"/>
          </w:tcPr>
          <w:p w:rsidR="009D6C50" w:rsidRPr="009C14AF" w:rsidRDefault="009D6C50" w:rsidP="00C6422D">
            <w:pPr>
              <w:tabs>
                <w:tab w:val="num" w:pos="822"/>
              </w:tabs>
              <w:ind w:left="255" w:hanging="255"/>
              <w:jc w:val="center"/>
              <w:rPr>
                <w:b/>
                <w:lang w:eastAsia="ru-RU"/>
              </w:rPr>
            </w:pPr>
          </w:p>
        </w:tc>
      </w:tr>
      <w:tr w:rsidR="009D6C50" w:rsidRPr="00A366FC" w:rsidTr="003E49C0">
        <w:tc>
          <w:tcPr>
            <w:tcW w:w="899" w:type="pct"/>
            <w:tcBorders>
              <w:right w:val="single" w:sz="4" w:space="0" w:color="auto"/>
            </w:tcBorders>
            <w:shd w:val="clear" w:color="auto" w:fill="auto"/>
            <w:vAlign w:val="center"/>
          </w:tcPr>
          <w:p w:rsidR="009D6C50" w:rsidRPr="009C14AF" w:rsidRDefault="009D6C50" w:rsidP="00C5513A">
            <w:pPr>
              <w:spacing w:line="276" w:lineRule="auto"/>
              <w:rPr>
                <w:rFonts w:eastAsiaTheme="minorEastAsia"/>
                <w:lang w:val="ru-RU" w:eastAsia="ru-RU"/>
              </w:rPr>
            </w:pPr>
            <w:r w:rsidRPr="009C14AF">
              <w:rPr>
                <w:b/>
                <w:snapToGrid w:val="0"/>
                <w:lang w:val="ru-RU"/>
              </w:rPr>
              <w:t xml:space="preserve">Тема 14. </w:t>
            </w:r>
            <w:r w:rsidR="00C5513A" w:rsidRPr="009C14AF">
              <w:rPr>
                <w:lang w:val="ru-RU"/>
              </w:rPr>
              <w:t>Осмотр места происшествия, связанного с кражами, грабежами, разбойными нападениями.</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B41351" w:rsidP="00C6422D">
            <w:pPr>
              <w:tabs>
                <w:tab w:val="num" w:pos="822"/>
              </w:tabs>
              <w:ind w:left="255" w:hanging="255"/>
              <w:jc w:val="both"/>
              <w:rPr>
                <w:b/>
                <w:lang w:val="ru-RU" w:eastAsia="ru-RU"/>
              </w:rPr>
            </w:pPr>
            <w:r w:rsidRPr="009C14AF">
              <w:rPr>
                <w:b/>
                <w:lang w:val="ru-RU" w:eastAsia="ru-RU"/>
              </w:rPr>
              <w:t>12</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9D6C50" w:rsidP="00C6422D">
            <w:pPr>
              <w:tabs>
                <w:tab w:val="num" w:pos="822"/>
              </w:tabs>
              <w:ind w:left="255" w:hanging="255"/>
              <w:jc w:val="both"/>
              <w:rPr>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9D6C50" w:rsidRPr="009C14AF" w:rsidRDefault="009D6C50" w:rsidP="00C6422D">
            <w:pPr>
              <w:tabs>
                <w:tab w:val="num" w:pos="822"/>
              </w:tabs>
              <w:ind w:left="255" w:hanging="255"/>
              <w:jc w:val="both"/>
              <w:rPr>
                <w:lang w:eastAsia="ru-RU"/>
              </w:rPr>
            </w:pPr>
          </w:p>
        </w:tc>
        <w:tc>
          <w:tcPr>
            <w:tcW w:w="233" w:type="pct"/>
            <w:tcBorders>
              <w:left w:val="single" w:sz="4" w:space="0" w:color="auto"/>
            </w:tcBorders>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157" w:type="pct"/>
            <w:shd w:val="clear" w:color="auto" w:fill="auto"/>
          </w:tcPr>
          <w:p w:rsidR="009D6C50" w:rsidRPr="009C14AF" w:rsidRDefault="009D6C50" w:rsidP="00C6422D">
            <w:pPr>
              <w:tabs>
                <w:tab w:val="num" w:pos="822"/>
              </w:tabs>
              <w:ind w:left="255" w:hanging="255"/>
              <w:jc w:val="both"/>
              <w:rPr>
                <w:b/>
                <w:lang w:eastAsia="ru-RU"/>
              </w:rPr>
            </w:pPr>
          </w:p>
        </w:tc>
        <w:tc>
          <w:tcPr>
            <w:tcW w:w="214" w:type="pct"/>
            <w:shd w:val="clear" w:color="auto" w:fill="FFFF99"/>
          </w:tcPr>
          <w:p w:rsidR="009D6C50" w:rsidRPr="009C14AF" w:rsidRDefault="009D6C50" w:rsidP="00C6422D">
            <w:pPr>
              <w:tabs>
                <w:tab w:val="num" w:pos="822"/>
              </w:tabs>
              <w:ind w:left="255" w:hanging="255"/>
              <w:jc w:val="both"/>
              <w:rPr>
                <w:b/>
                <w:lang w:eastAsia="ru-RU"/>
              </w:rPr>
            </w:pPr>
          </w:p>
        </w:tc>
        <w:tc>
          <w:tcPr>
            <w:tcW w:w="236" w:type="pct"/>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230" w:type="pct"/>
            <w:shd w:val="clear" w:color="auto" w:fill="auto"/>
          </w:tcPr>
          <w:p w:rsidR="009D6C50" w:rsidRPr="009C14AF" w:rsidRDefault="009D6C50" w:rsidP="00C6422D">
            <w:pPr>
              <w:tabs>
                <w:tab w:val="num" w:pos="822"/>
              </w:tabs>
              <w:ind w:left="255" w:hanging="255"/>
              <w:jc w:val="both"/>
              <w:rPr>
                <w:b/>
                <w:lang w:eastAsia="ru-RU"/>
              </w:rPr>
            </w:pPr>
          </w:p>
        </w:tc>
        <w:tc>
          <w:tcPr>
            <w:tcW w:w="229" w:type="pct"/>
            <w:shd w:val="clear" w:color="auto" w:fill="FFFF99"/>
          </w:tcPr>
          <w:p w:rsidR="009D6C50" w:rsidRPr="009C14AF" w:rsidRDefault="009D6C50" w:rsidP="00C6422D">
            <w:pPr>
              <w:tabs>
                <w:tab w:val="num" w:pos="822"/>
              </w:tabs>
              <w:ind w:left="255" w:hanging="255"/>
              <w:jc w:val="both"/>
              <w:rPr>
                <w:b/>
                <w:lang w:eastAsia="ru-RU"/>
              </w:rPr>
            </w:pPr>
          </w:p>
        </w:tc>
        <w:tc>
          <w:tcPr>
            <w:tcW w:w="197" w:type="pct"/>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6</w:t>
            </w:r>
          </w:p>
        </w:tc>
        <w:tc>
          <w:tcPr>
            <w:tcW w:w="188" w:type="pct"/>
            <w:shd w:val="clear" w:color="auto" w:fill="auto"/>
          </w:tcPr>
          <w:p w:rsidR="009D6C50" w:rsidRPr="009C14AF" w:rsidRDefault="009D6C50" w:rsidP="00C6422D">
            <w:pPr>
              <w:tabs>
                <w:tab w:val="num" w:pos="822"/>
              </w:tabs>
              <w:ind w:left="255" w:hanging="255"/>
              <w:jc w:val="both"/>
              <w:rPr>
                <w:b/>
                <w:lang w:eastAsia="ru-RU"/>
              </w:rPr>
            </w:pPr>
          </w:p>
        </w:tc>
        <w:tc>
          <w:tcPr>
            <w:tcW w:w="198" w:type="pct"/>
            <w:shd w:val="clear" w:color="auto" w:fill="FFFF99"/>
          </w:tcPr>
          <w:p w:rsidR="009D6C50" w:rsidRPr="009C14AF" w:rsidRDefault="009D6C50" w:rsidP="00C6422D">
            <w:pPr>
              <w:tabs>
                <w:tab w:val="num" w:pos="822"/>
              </w:tabs>
              <w:ind w:left="255" w:hanging="255"/>
              <w:jc w:val="both"/>
              <w:rPr>
                <w:b/>
                <w:lang w:eastAsia="ru-RU"/>
              </w:rPr>
            </w:pPr>
          </w:p>
        </w:tc>
        <w:tc>
          <w:tcPr>
            <w:tcW w:w="264" w:type="pct"/>
            <w:gridSpan w:val="2"/>
            <w:shd w:val="clear" w:color="auto" w:fill="auto"/>
          </w:tcPr>
          <w:p w:rsidR="009D6C50" w:rsidRPr="009C14AF" w:rsidRDefault="00B41351" w:rsidP="00C6422D">
            <w:pPr>
              <w:tabs>
                <w:tab w:val="num" w:pos="822"/>
              </w:tabs>
              <w:ind w:left="255" w:hanging="255"/>
              <w:jc w:val="both"/>
              <w:rPr>
                <w:b/>
                <w:lang w:val="ru-RU" w:eastAsia="ru-RU"/>
              </w:rPr>
            </w:pPr>
            <w:r w:rsidRPr="009C14AF">
              <w:rPr>
                <w:b/>
                <w:lang w:val="ru-RU" w:eastAsia="ru-RU"/>
              </w:rPr>
              <w:t>10</w:t>
            </w:r>
          </w:p>
        </w:tc>
        <w:tc>
          <w:tcPr>
            <w:tcW w:w="301" w:type="pct"/>
            <w:gridSpan w:val="2"/>
            <w:shd w:val="clear" w:color="auto" w:fill="auto"/>
          </w:tcPr>
          <w:p w:rsidR="009D6C50" w:rsidRPr="009C14AF" w:rsidRDefault="009D6C50" w:rsidP="00C6422D">
            <w:pPr>
              <w:tabs>
                <w:tab w:val="num" w:pos="822"/>
              </w:tabs>
              <w:ind w:left="255" w:hanging="255"/>
              <w:jc w:val="both"/>
              <w:rPr>
                <w:b/>
                <w:lang w:eastAsia="ru-RU"/>
              </w:rPr>
            </w:pPr>
          </w:p>
        </w:tc>
        <w:tc>
          <w:tcPr>
            <w:tcW w:w="368" w:type="pct"/>
            <w:gridSpan w:val="2"/>
            <w:shd w:val="clear" w:color="auto" w:fill="FFFF99"/>
          </w:tcPr>
          <w:p w:rsidR="009D6C50" w:rsidRPr="009C14AF" w:rsidRDefault="009D6C50" w:rsidP="00C6422D">
            <w:pPr>
              <w:tabs>
                <w:tab w:val="num" w:pos="822"/>
              </w:tabs>
              <w:ind w:left="255" w:hanging="255"/>
              <w:jc w:val="both"/>
              <w:rPr>
                <w:b/>
                <w:lang w:eastAsia="ru-RU"/>
              </w:rPr>
            </w:pPr>
          </w:p>
        </w:tc>
        <w:tc>
          <w:tcPr>
            <w:tcW w:w="289" w:type="pct"/>
            <w:gridSpan w:val="2"/>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218" w:type="pct"/>
            <w:gridSpan w:val="2"/>
            <w:shd w:val="clear" w:color="auto" w:fill="auto"/>
          </w:tcPr>
          <w:p w:rsidR="009D6C50" w:rsidRPr="009C14AF" w:rsidRDefault="009D6C50" w:rsidP="00C6422D">
            <w:pPr>
              <w:tabs>
                <w:tab w:val="num" w:pos="822"/>
              </w:tabs>
              <w:ind w:left="255" w:hanging="255"/>
              <w:jc w:val="both"/>
              <w:rPr>
                <w:b/>
                <w:lang w:eastAsia="ru-RU"/>
              </w:rPr>
            </w:pPr>
          </w:p>
        </w:tc>
        <w:tc>
          <w:tcPr>
            <w:tcW w:w="193" w:type="pct"/>
            <w:shd w:val="clear" w:color="auto" w:fill="FFFF99"/>
          </w:tcPr>
          <w:p w:rsidR="009D6C50" w:rsidRPr="009C14AF" w:rsidRDefault="009D6C50" w:rsidP="00C6422D">
            <w:pPr>
              <w:tabs>
                <w:tab w:val="num" w:pos="822"/>
              </w:tabs>
              <w:ind w:left="255" w:hanging="255"/>
              <w:jc w:val="both"/>
              <w:rPr>
                <w:b/>
                <w:lang w:eastAsia="ru-RU"/>
              </w:rPr>
            </w:pPr>
          </w:p>
        </w:tc>
      </w:tr>
      <w:tr w:rsidR="009D6C50" w:rsidRPr="00A366FC" w:rsidTr="003E49C0">
        <w:tc>
          <w:tcPr>
            <w:tcW w:w="899" w:type="pct"/>
            <w:tcBorders>
              <w:right w:val="single" w:sz="4" w:space="0" w:color="auto"/>
            </w:tcBorders>
            <w:shd w:val="clear" w:color="auto" w:fill="auto"/>
            <w:vAlign w:val="center"/>
          </w:tcPr>
          <w:p w:rsidR="009D6C50" w:rsidRPr="009C14AF" w:rsidRDefault="009D6C50" w:rsidP="00C6422D">
            <w:pPr>
              <w:spacing w:line="276" w:lineRule="auto"/>
              <w:rPr>
                <w:rFonts w:eastAsiaTheme="minorEastAsia"/>
                <w:lang w:val="ru-RU" w:eastAsia="ru-RU"/>
              </w:rPr>
            </w:pPr>
            <w:r w:rsidRPr="009C14AF">
              <w:rPr>
                <w:b/>
                <w:snapToGrid w:val="0"/>
                <w:lang w:val="ru-RU"/>
              </w:rPr>
              <w:t xml:space="preserve">Тема 15. </w:t>
            </w:r>
            <w:r w:rsidR="00B41351" w:rsidRPr="009C14AF">
              <w:rPr>
                <w:lang w:val="ru-RU"/>
              </w:rPr>
              <w:t>Осмотр места происшествия по факту дорожно-транспортного происшествия.</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B41351" w:rsidP="00C6422D">
            <w:pPr>
              <w:tabs>
                <w:tab w:val="num" w:pos="822"/>
              </w:tabs>
              <w:ind w:left="255" w:hanging="255"/>
              <w:jc w:val="both"/>
              <w:rPr>
                <w:b/>
                <w:lang w:val="ru-RU" w:eastAsia="ru-RU"/>
              </w:rPr>
            </w:pPr>
            <w:r w:rsidRPr="009C14AF">
              <w:rPr>
                <w:b/>
                <w:lang w:val="ru-RU" w:eastAsia="ru-RU"/>
              </w:rPr>
              <w:t>10</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9D6C50" w:rsidP="00C6422D">
            <w:pPr>
              <w:tabs>
                <w:tab w:val="num" w:pos="822"/>
              </w:tabs>
              <w:ind w:left="255" w:hanging="255"/>
              <w:jc w:val="both"/>
              <w:rPr>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9D6C50" w:rsidRPr="009C14AF" w:rsidRDefault="009D6C50" w:rsidP="00C6422D">
            <w:pPr>
              <w:tabs>
                <w:tab w:val="num" w:pos="822"/>
              </w:tabs>
              <w:ind w:left="255" w:hanging="255"/>
              <w:jc w:val="both"/>
              <w:rPr>
                <w:lang w:eastAsia="ru-RU"/>
              </w:rPr>
            </w:pPr>
          </w:p>
        </w:tc>
        <w:tc>
          <w:tcPr>
            <w:tcW w:w="233" w:type="pct"/>
            <w:tcBorders>
              <w:left w:val="single" w:sz="4" w:space="0" w:color="auto"/>
            </w:tcBorders>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157" w:type="pct"/>
            <w:shd w:val="clear" w:color="auto" w:fill="auto"/>
          </w:tcPr>
          <w:p w:rsidR="009D6C50" w:rsidRPr="009C14AF" w:rsidRDefault="009D6C50" w:rsidP="00C6422D">
            <w:pPr>
              <w:tabs>
                <w:tab w:val="num" w:pos="822"/>
              </w:tabs>
              <w:ind w:left="255" w:hanging="255"/>
              <w:jc w:val="both"/>
              <w:rPr>
                <w:b/>
                <w:lang w:eastAsia="ru-RU"/>
              </w:rPr>
            </w:pPr>
          </w:p>
        </w:tc>
        <w:tc>
          <w:tcPr>
            <w:tcW w:w="214" w:type="pct"/>
            <w:shd w:val="clear" w:color="auto" w:fill="FFFF99"/>
          </w:tcPr>
          <w:p w:rsidR="009D6C50" w:rsidRPr="009C14AF" w:rsidRDefault="009D6C50" w:rsidP="00C6422D">
            <w:pPr>
              <w:tabs>
                <w:tab w:val="num" w:pos="822"/>
              </w:tabs>
              <w:ind w:left="255" w:hanging="255"/>
              <w:jc w:val="both"/>
              <w:rPr>
                <w:b/>
                <w:lang w:eastAsia="ru-RU"/>
              </w:rPr>
            </w:pPr>
          </w:p>
        </w:tc>
        <w:tc>
          <w:tcPr>
            <w:tcW w:w="236" w:type="pct"/>
            <w:shd w:val="clear" w:color="auto" w:fill="auto"/>
          </w:tcPr>
          <w:p w:rsidR="009D6C50" w:rsidRPr="009C14AF" w:rsidRDefault="0010788E" w:rsidP="00C6422D">
            <w:pPr>
              <w:tabs>
                <w:tab w:val="num" w:pos="822"/>
              </w:tabs>
              <w:ind w:left="255" w:hanging="255"/>
              <w:jc w:val="both"/>
              <w:rPr>
                <w:b/>
                <w:lang w:val="ru-RU" w:eastAsia="ru-RU"/>
              </w:rPr>
            </w:pPr>
            <w:r w:rsidRPr="009C14AF">
              <w:rPr>
                <w:b/>
                <w:lang w:val="ru-RU" w:eastAsia="ru-RU"/>
              </w:rPr>
              <w:t>6</w:t>
            </w:r>
          </w:p>
        </w:tc>
        <w:tc>
          <w:tcPr>
            <w:tcW w:w="230" w:type="pct"/>
            <w:shd w:val="clear" w:color="auto" w:fill="auto"/>
          </w:tcPr>
          <w:p w:rsidR="009D6C50" w:rsidRPr="009C14AF" w:rsidRDefault="009D6C50" w:rsidP="00C6422D">
            <w:pPr>
              <w:tabs>
                <w:tab w:val="num" w:pos="822"/>
              </w:tabs>
              <w:ind w:left="255" w:hanging="255"/>
              <w:jc w:val="both"/>
              <w:rPr>
                <w:b/>
                <w:lang w:eastAsia="ru-RU"/>
              </w:rPr>
            </w:pPr>
          </w:p>
        </w:tc>
        <w:tc>
          <w:tcPr>
            <w:tcW w:w="229" w:type="pct"/>
            <w:shd w:val="clear" w:color="auto" w:fill="FFFF99"/>
          </w:tcPr>
          <w:p w:rsidR="009D6C50" w:rsidRPr="009C14AF" w:rsidRDefault="009D6C50" w:rsidP="00C6422D">
            <w:pPr>
              <w:tabs>
                <w:tab w:val="num" w:pos="822"/>
              </w:tabs>
              <w:ind w:left="255" w:hanging="255"/>
              <w:jc w:val="both"/>
              <w:rPr>
                <w:b/>
                <w:lang w:eastAsia="ru-RU"/>
              </w:rPr>
            </w:pPr>
          </w:p>
        </w:tc>
        <w:tc>
          <w:tcPr>
            <w:tcW w:w="197" w:type="pct"/>
            <w:shd w:val="clear" w:color="auto" w:fill="auto"/>
          </w:tcPr>
          <w:p w:rsidR="009D6C50" w:rsidRPr="009C14AF" w:rsidRDefault="009D6C50" w:rsidP="00C6422D">
            <w:pPr>
              <w:tabs>
                <w:tab w:val="num" w:pos="822"/>
              </w:tabs>
              <w:ind w:left="255" w:hanging="255"/>
              <w:jc w:val="both"/>
              <w:rPr>
                <w:b/>
                <w:lang w:val="ru-RU" w:eastAsia="ru-RU"/>
              </w:rPr>
            </w:pPr>
          </w:p>
        </w:tc>
        <w:tc>
          <w:tcPr>
            <w:tcW w:w="188" w:type="pct"/>
            <w:shd w:val="clear" w:color="auto" w:fill="auto"/>
          </w:tcPr>
          <w:p w:rsidR="009D6C50" w:rsidRPr="009C14AF" w:rsidRDefault="009D6C50" w:rsidP="00C6422D">
            <w:pPr>
              <w:tabs>
                <w:tab w:val="num" w:pos="822"/>
              </w:tabs>
              <w:ind w:left="255" w:hanging="255"/>
              <w:jc w:val="both"/>
              <w:rPr>
                <w:b/>
                <w:lang w:eastAsia="ru-RU"/>
              </w:rPr>
            </w:pPr>
          </w:p>
        </w:tc>
        <w:tc>
          <w:tcPr>
            <w:tcW w:w="198" w:type="pct"/>
            <w:shd w:val="clear" w:color="auto" w:fill="FFFF99"/>
          </w:tcPr>
          <w:p w:rsidR="009D6C50" w:rsidRPr="009C14AF" w:rsidRDefault="009D6C50" w:rsidP="00C6422D">
            <w:pPr>
              <w:tabs>
                <w:tab w:val="num" w:pos="822"/>
              </w:tabs>
              <w:ind w:left="255" w:hanging="255"/>
              <w:jc w:val="both"/>
              <w:rPr>
                <w:b/>
                <w:lang w:eastAsia="ru-RU"/>
              </w:rPr>
            </w:pPr>
          </w:p>
        </w:tc>
        <w:tc>
          <w:tcPr>
            <w:tcW w:w="264" w:type="pct"/>
            <w:gridSpan w:val="2"/>
            <w:shd w:val="clear" w:color="auto" w:fill="auto"/>
          </w:tcPr>
          <w:p w:rsidR="009D6C50" w:rsidRPr="009C14AF" w:rsidRDefault="00B41351" w:rsidP="00C6422D">
            <w:pPr>
              <w:tabs>
                <w:tab w:val="num" w:pos="822"/>
              </w:tabs>
              <w:ind w:left="255" w:hanging="255"/>
              <w:jc w:val="both"/>
              <w:rPr>
                <w:b/>
                <w:lang w:val="ru-RU" w:eastAsia="ru-RU"/>
              </w:rPr>
            </w:pPr>
            <w:r w:rsidRPr="009C14AF">
              <w:rPr>
                <w:b/>
                <w:lang w:val="ru-RU" w:eastAsia="ru-RU"/>
              </w:rPr>
              <w:t>8</w:t>
            </w:r>
          </w:p>
        </w:tc>
        <w:tc>
          <w:tcPr>
            <w:tcW w:w="301" w:type="pct"/>
            <w:gridSpan w:val="2"/>
            <w:shd w:val="clear" w:color="auto" w:fill="auto"/>
          </w:tcPr>
          <w:p w:rsidR="009D6C50" w:rsidRPr="009C14AF" w:rsidRDefault="009D6C50" w:rsidP="00C6422D">
            <w:pPr>
              <w:tabs>
                <w:tab w:val="num" w:pos="822"/>
              </w:tabs>
              <w:ind w:left="255" w:hanging="255"/>
              <w:jc w:val="both"/>
              <w:rPr>
                <w:b/>
                <w:lang w:eastAsia="ru-RU"/>
              </w:rPr>
            </w:pPr>
          </w:p>
        </w:tc>
        <w:tc>
          <w:tcPr>
            <w:tcW w:w="368" w:type="pct"/>
            <w:gridSpan w:val="2"/>
            <w:shd w:val="clear" w:color="auto" w:fill="FFFF99"/>
          </w:tcPr>
          <w:p w:rsidR="009D6C50" w:rsidRPr="009C14AF" w:rsidRDefault="009D6C50" w:rsidP="00C6422D">
            <w:pPr>
              <w:tabs>
                <w:tab w:val="num" w:pos="822"/>
              </w:tabs>
              <w:ind w:left="255" w:hanging="255"/>
              <w:jc w:val="both"/>
              <w:rPr>
                <w:b/>
                <w:lang w:eastAsia="ru-RU"/>
              </w:rPr>
            </w:pPr>
          </w:p>
        </w:tc>
        <w:tc>
          <w:tcPr>
            <w:tcW w:w="289" w:type="pct"/>
            <w:gridSpan w:val="2"/>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218" w:type="pct"/>
            <w:gridSpan w:val="2"/>
            <w:shd w:val="clear" w:color="auto" w:fill="auto"/>
          </w:tcPr>
          <w:p w:rsidR="009D6C50" w:rsidRPr="009C14AF" w:rsidRDefault="009D6C50" w:rsidP="00C6422D">
            <w:pPr>
              <w:tabs>
                <w:tab w:val="num" w:pos="822"/>
              </w:tabs>
              <w:ind w:left="255" w:hanging="255"/>
              <w:jc w:val="both"/>
              <w:rPr>
                <w:b/>
                <w:lang w:eastAsia="ru-RU"/>
              </w:rPr>
            </w:pPr>
          </w:p>
        </w:tc>
        <w:tc>
          <w:tcPr>
            <w:tcW w:w="193" w:type="pct"/>
            <w:shd w:val="clear" w:color="auto" w:fill="FFFF99"/>
          </w:tcPr>
          <w:p w:rsidR="009D6C50" w:rsidRPr="009C14AF" w:rsidRDefault="009D6C50" w:rsidP="00C6422D">
            <w:pPr>
              <w:tabs>
                <w:tab w:val="num" w:pos="822"/>
              </w:tabs>
              <w:ind w:left="255" w:hanging="255"/>
              <w:jc w:val="both"/>
              <w:rPr>
                <w:b/>
                <w:lang w:eastAsia="ru-RU"/>
              </w:rPr>
            </w:pPr>
          </w:p>
        </w:tc>
      </w:tr>
      <w:tr w:rsidR="009D6C50" w:rsidRPr="00A366FC" w:rsidTr="003E49C0">
        <w:tc>
          <w:tcPr>
            <w:tcW w:w="899" w:type="pct"/>
            <w:tcBorders>
              <w:right w:val="single" w:sz="4" w:space="0" w:color="auto"/>
            </w:tcBorders>
            <w:shd w:val="clear" w:color="auto" w:fill="auto"/>
            <w:vAlign w:val="center"/>
          </w:tcPr>
          <w:p w:rsidR="009D6C50" w:rsidRPr="009C14AF" w:rsidRDefault="009D6C50" w:rsidP="009D6C50">
            <w:pPr>
              <w:spacing w:line="276" w:lineRule="auto"/>
              <w:rPr>
                <w:rFonts w:eastAsiaTheme="minorEastAsia"/>
                <w:lang w:val="ru-RU" w:eastAsia="ru-RU"/>
              </w:rPr>
            </w:pPr>
            <w:r w:rsidRPr="009C14AF">
              <w:rPr>
                <w:b/>
                <w:snapToGrid w:val="0"/>
                <w:lang w:val="ru-RU"/>
              </w:rPr>
              <w:t xml:space="preserve">Тема 16. </w:t>
            </w:r>
            <w:r w:rsidR="00B41351" w:rsidRPr="009C14AF">
              <w:rPr>
                <w:lang w:val="ru-RU"/>
              </w:rPr>
              <w:t>Осмотр места происшествия, по факту взрыва и пожара.</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B41351" w:rsidP="00C6422D">
            <w:pPr>
              <w:tabs>
                <w:tab w:val="num" w:pos="822"/>
              </w:tabs>
              <w:ind w:left="255" w:hanging="255"/>
              <w:jc w:val="both"/>
              <w:rPr>
                <w:b/>
                <w:lang w:val="ru-RU" w:eastAsia="ru-RU"/>
              </w:rPr>
            </w:pPr>
            <w:r w:rsidRPr="009C14AF">
              <w:rPr>
                <w:b/>
                <w:lang w:val="ru-RU" w:eastAsia="ru-RU"/>
              </w:rPr>
              <w:t>12</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9D6C50" w:rsidRPr="009C14AF" w:rsidRDefault="009D6C50" w:rsidP="00C6422D">
            <w:pPr>
              <w:tabs>
                <w:tab w:val="num" w:pos="822"/>
              </w:tabs>
              <w:ind w:left="255" w:hanging="255"/>
              <w:jc w:val="both"/>
              <w:rPr>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9D6C50" w:rsidRPr="009C14AF" w:rsidRDefault="009D6C50" w:rsidP="00C6422D">
            <w:pPr>
              <w:tabs>
                <w:tab w:val="num" w:pos="822"/>
              </w:tabs>
              <w:ind w:left="255" w:hanging="255"/>
              <w:jc w:val="both"/>
              <w:rPr>
                <w:lang w:eastAsia="ru-RU"/>
              </w:rPr>
            </w:pPr>
          </w:p>
        </w:tc>
        <w:tc>
          <w:tcPr>
            <w:tcW w:w="233" w:type="pct"/>
            <w:tcBorders>
              <w:left w:val="single" w:sz="4" w:space="0" w:color="auto"/>
            </w:tcBorders>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4</w:t>
            </w:r>
          </w:p>
        </w:tc>
        <w:tc>
          <w:tcPr>
            <w:tcW w:w="157" w:type="pct"/>
            <w:shd w:val="clear" w:color="auto" w:fill="auto"/>
          </w:tcPr>
          <w:p w:rsidR="009D6C50" w:rsidRPr="009C14AF" w:rsidRDefault="009D6C50" w:rsidP="00C6422D">
            <w:pPr>
              <w:tabs>
                <w:tab w:val="num" w:pos="822"/>
              </w:tabs>
              <w:ind w:left="255" w:hanging="255"/>
              <w:jc w:val="both"/>
              <w:rPr>
                <w:b/>
                <w:lang w:eastAsia="ru-RU"/>
              </w:rPr>
            </w:pPr>
          </w:p>
        </w:tc>
        <w:tc>
          <w:tcPr>
            <w:tcW w:w="214" w:type="pct"/>
            <w:shd w:val="clear" w:color="auto" w:fill="FFFF99"/>
          </w:tcPr>
          <w:p w:rsidR="009D6C50" w:rsidRPr="009C14AF" w:rsidRDefault="009D6C50" w:rsidP="00C6422D">
            <w:pPr>
              <w:tabs>
                <w:tab w:val="num" w:pos="822"/>
              </w:tabs>
              <w:ind w:left="255" w:hanging="255"/>
              <w:jc w:val="both"/>
              <w:rPr>
                <w:b/>
                <w:lang w:eastAsia="ru-RU"/>
              </w:rPr>
            </w:pPr>
          </w:p>
        </w:tc>
        <w:tc>
          <w:tcPr>
            <w:tcW w:w="236" w:type="pct"/>
            <w:shd w:val="clear" w:color="auto" w:fill="auto"/>
          </w:tcPr>
          <w:p w:rsidR="009D6C50" w:rsidRPr="009C14AF" w:rsidRDefault="0010788E" w:rsidP="00C6422D">
            <w:pPr>
              <w:tabs>
                <w:tab w:val="num" w:pos="822"/>
              </w:tabs>
              <w:ind w:left="255" w:hanging="255"/>
              <w:jc w:val="both"/>
              <w:rPr>
                <w:b/>
                <w:lang w:val="ru-RU" w:eastAsia="ru-RU"/>
              </w:rPr>
            </w:pPr>
            <w:r w:rsidRPr="009C14AF">
              <w:rPr>
                <w:b/>
                <w:lang w:val="ru-RU" w:eastAsia="ru-RU"/>
              </w:rPr>
              <w:t>6</w:t>
            </w:r>
          </w:p>
        </w:tc>
        <w:tc>
          <w:tcPr>
            <w:tcW w:w="230" w:type="pct"/>
            <w:shd w:val="clear" w:color="auto" w:fill="auto"/>
          </w:tcPr>
          <w:p w:rsidR="009D6C50" w:rsidRPr="009C14AF" w:rsidRDefault="009D6C50" w:rsidP="00C6422D">
            <w:pPr>
              <w:tabs>
                <w:tab w:val="num" w:pos="822"/>
              </w:tabs>
              <w:ind w:left="255" w:hanging="255"/>
              <w:jc w:val="both"/>
              <w:rPr>
                <w:b/>
                <w:lang w:eastAsia="ru-RU"/>
              </w:rPr>
            </w:pPr>
          </w:p>
        </w:tc>
        <w:tc>
          <w:tcPr>
            <w:tcW w:w="229" w:type="pct"/>
            <w:shd w:val="clear" w:color="auto" w:fill="FFFF99"/>
          </w:tcPr>
          <w:p w:rsidR="009D6C50" w:rsidRPr="009C14AF" w:rsidRDefault="009D6C50" w:rsidP="00C6422D">
            <w:pPr>
              <w:tabs>
                <w:tab w:val="num" w:pos="822"/>
              </w:tabs>
              <w:ind w:left="255" w:hanging="255"/>
              <w:jc w:val="both"/>
              <w:rPr>
                <w:b/>
                <w:lang w:eastAsia="ru-RU"/>
              </w:rPr>
            </w:pPr>
          </w:p>
        </w:tc>
        <w:tc>
          <w:tcPr>
            <w:tcW w:w="197" w:type="pct"/>
            <w:shd w:val="clear" w:color="auto" w:fill="auto"/>
          </w:tcPr>
          <w:p w:rsidR="009D6C50" w:rsidRPr="009C14AF" w:rsidRDefault="009D6C50" w:rsidP="00C6422D">
            <w:pPr>
              <w:tabs>
                <w:tab w:val="num" w:pos="822"/>
              </w:tabs>
              <w:ind w:left="255" w:hanging="255"/>
              <w:jc w:val="both"/>
              <w:rPr>
                <w:b/>
                <w:lang w:val="ru-RU" w:eastAsia="ru-RU"/>
              </w:rPr>
            </w:pPr>
          </w:p>
        </w:tc>
        <w:tc>
          <w:tcPr>
            <w:tcW w:w="188" w:type="pct"/>
            <w:shd w:val="clear" w:color="auto" w:fill="auto"/>
          </w:tcPr>
          <w:p w:rsidR="009D6C50" w:rsidRPr="009C14AF" w:rsidRDefault="009D6C50" w:rsidP="00C6422D">
            <w:pPr>
              <w:tabs>
                <w:tab w:val="num" w:pos="822"/>
              </w:tabs>
              <w:ind w:left="255" w:hanging="255"/>
              <w:jc w:val="both"/>
              <w:rPr>
                <w:b/>
                <w:lang w:eastAsia="ru-RU"/>
              </w:rPr>
            </w:pPr>
          </w:p>
        </w:tc>
        <w:tc>
          <w:tcPr>
            <w:tcW w:w="198" w:type="pct"/>
            <w:shd w:val="clear" w:color="auto" w:fill="FFFF99"/>
          </w:tcPr>
          <w:p w:rsidR="009D6C50" w:rsidRPr="009C14AF" w:rsidRDefault="009D6C50" w:rsidP="00C6422D">
            <w:pPr>
              <w:tabs>
                <w:tab w:val="num" w:pos="822"/>
              </w:tabs>
              <w:ind w:left="255" w:hanging="255"/>
              <w:jc w:val="both"/>
              <w:rPr>
                <w:b/>
                <w:lang w:eastAsia="ru-RU"/>
              </w:rPr>
            </w:pPr>
          </w:p>
        </w:tc>
        <w:tc>
          <w:tcPr>
            <w:tcW w:w="264" w:type="pct"/>
            <w:gridSpan w:val="2"/>
            <w:shd w:val="clear" w:color="auto" w:fill="auto"/>
          </w:tcPr>
          <w:p w:rsidR="009D6C50" w:rsidRPr="009C14AF" w:rsidRDefault="00B41351" w:rsidP="00C6422D">
            <w:pPr>
              <w:tabs>
                <w:tab w:val="num" w:pos="822"/>
              </w:tabs>
              <w:ind w:left="255" w:hanging="255"/>
              <w:jc w:val="both"/>
              <w:rPr>
                <w:b/>
                <w:lang w:val="ru-RU" w:eastAsia="ru-RU"/>
              </w:rPr>
            </w:pPr>
            <w:r w:rsidRPr="009C14AF">
              <w:rPr>
                <w:b/>
                <w:lang w:val="ru-RU" w:eastAsia="ru-RU"/>
              </w:rPr>
              <w:t>10</w:t>
            </w:r>
          </w:p>
        </w:tc>
        <w:tc>
          <w:tcPr>
            <w:tcW w:w="301" w:type="pct"/>
            <w:gridSpan w:val="2"/>
            <w:shd w:val="clear" w:color="auto" w:fill="auto"/>
          </w:tcPr>
          <w:p w:rsidR="009D6C50" w:rsidRPr="009C14AF" w:rsidRDefault="009D6C50" w:rsidP="00C6422D">
            <w:pPr>
              <w:tabs>
                <w:tab w:val="num" w:pos="822"/>
              </w:tabs>
              <w:ind w:left="255" w:hanging="255"/>
              <w:jc w:val="both"/>
              <w:rPr>
                <w:b/>
                <w:lang w:eastAsia="ru-RU"/>
              </w:rPr>
            </w:pPr>
          </w:p>
        </w:tc>
        <w:tc>
          <w:tcPr>
            <w:tcW w:w="368" w:type="pct"/>
            <w:gridSpan w:val="2"/>
            <w:shd w:val="clear" w:color="auto" w:fill="FFFF99"/>
          </w:tcPr>
          <w:p w:rsidR="009D6C50" w:rsidRPr="009C14AF" w:rsidRDefault="009D6C50" w:rsidP="00C6422D">
            <w:pPr>
              <w:tabs>
                <w:tab w:val="num" w:pos="822"/>
              </w:tabs>
              <w:ind w:left="255" w:hanging="255"/>
              <w:jc w:val="both"/>
              <w:rPr>
                <w:b/>
                <w:lang w:eastAsia="ru-RU"/>
              </w:rPr>
            </w:pPr>
          </w:p>
        </w:tc>
        <w:tc>
          <w:tcPr>
            <w:tcW w:w="289" w:type="pct"/>
            <w:gridSpan w:val="2"/>
            <w:shd w:val="clear" w:color="auto" w:fill="auto"/>
          </w:tcPr>
          <w:p w:rsidR="009D6C50" w:rsidRPr="009C14AF" w:rsidRDefault="00CC6204" w:rsidP="00C6422D">
            <w:pPr>
              <w:tabs>
                <w:tab w:val="num" w:pos="822"/>
              </w:tabs>
              <w:ind w:left="255" w:hanging="255"/>
              <w:jc w:val="both"/>
              <w:rPr>
                <w:b/>
                <w:lang w:val="ru-RU" w:eastAsia="ru-RU"/>
              </w:rPr>
            </w:pPr>
            <w:r w:rsidRPr="009C14AF">
              <w:rPr>
                <w:b/>
                <w:lang w:val="ru-RU" w:eastAsia="ru-RU"/>
              </w:rPr>
              <w:t>2</w:t>
            </w:r>
          </w:p>
        </w:tc>
        <w:tc>
          <w:tcPr>
            <w:tcW w:w="218" w:type="pct"/>
            <w:gridSpan w:val="2"/>
            <w:shd w:val="clear" w:color="auto" w:fill="auto"/>
          </w:tcPr>
          <w:p w:rsidR="009D6C50" w:rsidRPr="009C14AF" w:rsidRDefault="009D6C50" w:rsidP="00C6422D">
            <w:pPr>
              <w:tabs>
                <w:tab w:val="num" w:pos="822"/>
              </w:tabs>
              <w:ind w:left="255" w:hanging="255"/>
              <w:jc w:val="both"/>
              <w:rPr>
                <w:b/>
                <w:lang w:eastAsia="ru-RU"/>
              </w:rPr>
            </w:pPr>
          </w:p>
        </w:tc>
        <w:tc>
          <w:tcPr>
            <w:tcW w:w="193" w:type="pct"/>
            <w:shd w:val="clear" w:color="auto" w:fill="FFFF99"/>
          </w:tcPr>
          <w:p w:rsidR="009D6C50" w:rsidRPr="009C14AF" w:rsidRDefault="009D6C50" w:rsidP="00C6422D">
            <w:pPr>
              <w:tabs>
                <w:tab w:val="num" w:pos="822"/>
              </w:tabs>
              <w:ind w:left="255" w:hanging="255"/>
              <w:jc w:val="both"/>
              <w:rPr>
                <w:b/>
                <w:lang w:eastAsia="ru-RU"/>
              </w:rPr>
            </w:pPr>
          </w:p>
        </w:tc>
      </w:tr>
      <w:tr w:rsidR="003E49C0" w:rsidRPr="00A366FC" w:rsidTr="003E49C0">
        <w:tc>
          <w:tcPr>
            <w:tcW w:w="899" w:type="pct"/>
            <w:tcBorders>
              <w:right w:val="single" w:sz="4" w:space="0" w:color="auto"/>
            </w:tcBorders>
            <w:shd w:val="clear" w:color="auto" w:fill="auto"/>
            <w:vAlign w:val="center"/>
          </w:tcPr>
          <w:p w:rsidR="003E49C0" w:rsidRPr="009C14AF" w:rsidRDefault="003E49C0" w:rsidP="00832D54">
            <w:pPr>
              <w:spacing w:line="276" w:lineRule="auto"/>
              <w:rPr>
                <w:b/>
                <w:snapToGrid w:val="0"/>
                <w:lang w:val="ru-RU"/>
              </w:rPr>
            </w:pPr>
            <w:r w:rsidRPr="009C14AF">
              <w:rPr>
                <w:b/>
                <w:snapToGrid w:val="0"/>
                <w:lang w:val="ru-RU"/>
              </w:rPr>
              <w:t>В т.ч. текущий контроль</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3E49C0" w:rsidRPr="009C14AF" w:rsidRDefault="003E49C0" w:rsidP="00C6422D">
            <w:pPr>
              <w:tabs>
                <w:tab w:val="num" w:pos="822"/>
              </w:tabs>
              <w:ind w:left="255" w:hanging="255"/>
              <w:jc w:val="both"/>
              <w:rPr>
                <w:b/>
                <w:lang w:val="ru-RU" w:eastAsia="ru-RU"/>
              </w:rPr>
            </w:pPr>
            <w:r w:rsidRPr="009C14AF">
              <w:rPr>
                <w:b/>
                <w:lang w:val="ru-RU" w:eastAsia="ru-RU"/>
              </w:rPr>
              <w:t>2</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3E49C0" w:rsidRPr="009C14AF" w:rsidRDefault="003E49C0" w:rsidP="00C6422D">
            <w:pPr>
              <w:tabs>
                <w:tab w:val="num" w:pos="822"/>
              </w:tabs>
              <w:ind w:left="255" w:hanging="255"/>
              <w:jc w:val="both"/>
              <w:rPr>
                <w:lang w:val="ru-RU"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3E49C0" w:rsidRPr="009C14AF" w:rsidRDefault="003E49C0" w:rsidP="00C6422D">
            <w:pPr>
              <w:tabs>
                <w:tab w:val="num" w:pos="822"/>
              </w:tabs>
              <w:ind w:left="255" w:hanging="255"/>
              <w:jc w:val="both"/>
              <w:rPr>
                <w:lang w:val="ru-RU" w:eastAsia="ru-RU"/>
              </w:rPr>
            </w:pPr>
          </w:p>
        </w:tc>
        <w:tc>
          <w:tcPr>
            <w:tcW w:w="233" w:type="pct"/>
            <w:tcBorders>
              <w:left w:val="single" w:sz="4" w:space="0" w:color="auto"/>
            </w:tcBorders>
            <w:shd w:val="clear" w:color="auto" w:fill="auto"/>
          </w:tcPr>
          <w:p w:rsidR="003E49C0" w:rsidRPr="009C14AF" w:rsidRDefault="003E49C0" w:rsidP="00C6422D">
            <w:pPr>
              <w:tabs>
                <w:tab w:val="num" w:pos="822"/>
              </w:tabs>
              <w:ind w:left="255" w:hanging="255"/>
              <w:jc w:val="both"/>
              <w:rPr>
                <w:b/>
                <w:lang w:val="ru-RU" w:eastAsia="ru-RU"/>
              </w:rPr>
            </w:pPr>
          </w:p>
        </w:tc>
        <w:tc>
          <w:tcPr>
            <w:tcW w:w="157" w:type="pct"/>
            <w:shd w:val="clear" w:color="auto" w:fill="auto"/>
          </w:tcPr>
          <w:p w:rsidR="003E49C0" w:rsidRPr="009C14AF" w:rsidRDefault="003E49C0" w:rsidP="00C6422D">
            <w:pPr>
              <w:tabs>
                <w:tab w:val="num" w:pos="822"/>
              </w:tabs>
              <w:ind w:left="255" w:hanging="255"/>
              <w:jc w:val="both"/>
              <w:rPr>
                <w:b/>
                <w:lang w:val="ru-RU" w:eastAsia="ru-RU"/>
              </w:rPr>
            </w:pPr>
          </w:p>
        </w:tc>
        <w:tc>
          <w:tcPr>
            <w:tcW w:w="214" w:type="pct"/>
            <w:shd w:val="clear" w:color="auto" w:fill="FFFF99"/>
          </w:tcPr>
          <w:p w:rsidR="003E49C0" w:rsidRPr="009C14AF" w:rsidRDefault="003E49C0" w:rsidP="00C6422D">
            <w:pPr>
              <w:tabs>
                <w:tab w:val="num" w:pos="822"/>
              </w:tabs>
              <w:ind w:left="255" w:hanging="255"/>
              <w:jc w:val="both"/>
              <w:rPr>
                <w:b/>
                <w:lang w:val="ru-RU" w:eastAsia="ru-RU"/>
              </w:rPr>
            </w:pPr>
          </w:p>
        </w:tc>
        <w:tc>
          <w:tcPr>
            <w:tcW w:w="236" w:type="pct"/>
            <w:shd w:val="clear" w:color="auto" w:fill="auto"/>
          </w:tcPr>
          <w:p w:rsidR="003E49C0" w:rsidRPr="009C14AF" w:rsidRDefault="003E49C0" w:rsidP="00C6422D">
            <w:pPr>
              <w:tabs>
                <w:tab w:val="num" w:pos="822"/>
              </w:tabs>
              <w:ind w:left="255" w:hanging="255"/>
              <w:jc w:val="both"/>
              <w:rPr>
                <w:b/>
                <w:lang w:val="ru-RU" w:eastAsia="ru-RU"/>
              </w:rPr>
            </w:pPr>
          </w:p>
        </w:tc>
        <w:tc>
          <w:tcPr>
            <w:tcW w:w="230" w:type="pct"/>
            <w:shd w:val="clear" w:color="auto" w:fill="auto"/>
          </w:tcPr>
          <w:p w:rsidR="003E49C0" w:rsidRPr="009C14AF" w:rsidRDefault="003E49C0" w:rsidP="00C6422D">
            <w:pPr>
              <w:tabs>
                <w:tab w:val="num" w:pos="822"/>
              </w:tabs>
              <w:ind w:left="255" w:hanging="255"/>
              <w:jc w:val="both"/>
              <w:rPr>
                <w:b/>
                <w:lang w:val="ru-RU" w:eastAsia="ru-RU"/>
              </w:rPr>
            </w:pPr>
          </w:p>
        </w:tc>
        <w:tc>
          <w:tcPr>
            <w:tcW w:w="229" w:type="pct"/>
            <w:shd w:val="clear" w:color="auto" w:fill="FFFF99"/>
          </w:tcPr>
          <w:p w:rsidR="003E49C0" w:rsidRPr="009C14AF" w:rsidRDefault="003E49C0" w:rsidP="00C6422D">
            <w:pPr>
              <w:tabs>
                <w:tab w:val="num" w:pos="822"/>
              </w:tabs>
              <w:ind w:left="255" w:hanging="255"/>
              <w:jc w:val="both"/>
              <w:rPr>
                <w:b/>
                <w:lang w:val="ru-RU" w:eastAsia="ru-RU"/>
              </w:rPr>
            </w:pPr>
          </w:p>
        </w:tc>
        <w:tc>
          <w:tcPr>
            <w:tcW w:w="197" w:type="pct"/>
            <w:shd w:val="clear" w:color="auto" w:fill="auto"/>
          </w:tcPr>
          <w:p w:rsidR="003E49C0" w:rsidRPr="009C14AF" w:rsidRDefault="003E49C0" w:rsidP="00C6422D">
            <w:pPr>
              <w:tabs>
                <w:tab w:val="num" w:pos="822"/>
              </w:tabs>
              <w:ind w:left="255" w:hanging="255"/>
              <w:jc w:val="both"/>
              <w:rPr>
                <w:b/>
                <w:lang w:val="ru-RU" w:eastAsia="ru-RU"/>
              </w:rPr>
            </w:pPr>
          </w:p>
        </w:tc>
        <w:tc>
          <w:tcPr>
            <w:tcW w:w="188" w:type="pct"/>
            <w:shd w:val="clear" w:color="auto" w:fill="auto"/>
          </w:tcPr>
          <w:p w:rsidR="003E49C0" w:rsidRPr="009C14AF" w:rsidRDefault="003E49C0" w:rsidP="00C6422D">
            <w:pPr>
              <w:tabs>
                <w:tab w:val="num" w:pos="822"/>
              </w:tabs>
              <w:ind w:left="255" w:hanging="255"/>
              <w:jc w:val="both"/>
              <w:rPr>
                <w:b/>
                <w:lang w:val="ru-RU" w:eastAsia="ru-RU"/>
              </w:rPr>
            </w:pPr>
          </w:p>
        </w:tc>
        <w:tc>
          <w:tcPr>
            <w:tcW w:w="198" w:type="pct"/>
            <w:shd w:val="clear" w:color="auto" w:fill="FFFF99"/>
          </w:tcPr>
          <w:p w:rsidR="003E49C0" w:rsidRPr="009C14AF" w:rsidRDefault="003E49C0" w:rsidP="00C6422D">
            <w:pPr>
              <w:tabs>
                <w:tab w:val="num" w:pos="822"/>
              </w:tabs>
              <w:ind w:left="255" w:hanging="255"/>
              <w:jc w:val="both"/>
              <w:rPr>
                <w:b/>
                <w:lang w:val="ru-RU" w:eastAsia="ru-RU"/>
              </w:rPr>
            </w:pPr>
          </w:p>
        </w:tc>
        <w:tc>
          <w:tcPr>
            <w:tcW w:w="264" w:type="pct"/>
            <w:gridSpan w:val="2"/>
            <w:shd w:val="clear" w:color="auto" w:fill="auto"/>
          </w:tcPr>
          <w:p w:rsidR="003E49C0" w:rsidRPr="009C14AF" w:rsidRDefault="003E49C0" w:rsidP="00C6422D">
            <w:pPr>
              <w:tabs>
                <w:tab w:val="num" w:pos="822"/>
              </w:tabs>
              <w:ind w:left="255" w:hanging="255"/>
              <w:jc w:val="both"/>
              <w:rPr>
                <w:b/>
                <w:lang w:val="ru-RU" w:eastAsia="ru-RU"/>
              </w:rPr>
            </w:pPr>
          </w:p>
        </w:tc>
        <w:tc>
          <w:tcPr>
            <w:tcW w:w="301" w:type="pct"/>
            <w:gridSpan w:val="2"/>
            <w:shd w:val="clear" w:color="auto" w:fill="auto"/>
          </w:tcPr>
          <w:p w:rsidR="003E49C0" w:rsidRPr="009C14AF" w:rsidRDefault="003E49C0" w:rsidP="00C6422D">
            <w:pPr>
              <w:tabs>
                <w:tab w:val="num" w:pos="822"/>
              </w:tabs>
              <w:ind w:left="255" w:hanging="255"/>
              <w:jc w:val="both"/>
              <w:rPr>
                <w:b/>
                <w:lang w:val="ru-RU" w:eastAsia="ru-RU"/>
              </w:rPr>
            </w:pPr>
          </w:p>
        </w:tc>
        <w:tc>
          <w:tcPr>
            <w:tcW w:w="368" w:type="pct"/>
            <w:gridSpan w:val="2"/>
            <w:shd w:val="clear" w:color="auto" w:fill="FFFF99"/>
          </w:tcPr>
          <w:p w:rsidR="003E49C0" w:rsidRPr="009C14AF" w:rsidRDefault="003E49C0" w:rsidP="00C6422D">
            <w:pPr>
              <w:tabs>
                <w:tab w:val="num" w:pos="822"/>
              </w:tabs>
              <w:ind w:left="255" w:hanging="255"/>
              <w:jc w:val="both"/>
              <w:rPr>
                <w:b/>
                <w:lang w:val="ru-RU" w:eastAsia="ru-RU"/>
              </w:rPr>
            </w:pPr>
          </w:p>
        </w:tc>
        <w:tc>
          <w:tcPr>
            <w:tcW w:w="289" w:type="pct"/>
            <w:gridSpan w:val="2"/>
            <w:shd w:val="clear" w:color="auto" w:fill="auto"/>
          </w:tcPr>
          <w:p w:rsidR="003E49C0" w:rsidRPr="009C14AF" w:rsidRDefault="003E49C0" w:rsidP="00C6422D">
            <w:pPr>
              <w:tabs>
                <w:tab w:val="num" w:pos="822"/>
              </w:tabs>
              <w:ind w:left="255" w:hanging="255"/>
              <w:jc w:val="both"/>
              <w:rPr>
                <w:b/>
                <w:lang w:val="ru-RU" w:eastAsia="ru-RU"/>
              </w:rPr>
            </w:pPr>
          </w:p>
        </w:tc>
        <w:tc>
          <w:tcPr>
            <w:tcW w:w="218" w:type="pct"/>
            <w:gridSpan w:val="2"/>
            <w:shd w:val="clear" w:color="auto" w:fill="auto"/>
          </w:tcPr>
          <w:p w:rsidR="003E49C0" w:rsidRPr="009C14AF" w:rsidRDefault="003E49C0" w:rsidP="00C6422D">
            <w:pPr>
              <w:tabs>
                <w:tab w:val="num" w:pos="822"/>
              </w:tabs>
              <w:ind w:left="255" w:hanging="255"/>
              <w:jc w:val="both"/>
              <w:rPr>
                <w:b/>
                <w:lang w:val="ru-RU" w:eastAsia="ru-RU"/>
              </w:rPr>
            </w:pPr>
          </w:p>
        </w:tc>
        <w:tc>
          <w:tcPr>
            <w:tcW w:w="193" w:type="pct"/>
            <w:shd w:val="clear" w:color="auto" w:fill="FFFF99"/>
          </w:tcPr>
          <w:p w:rsidR="003E49C0" w:rsidRPr="009C14AF" w:rsidRDefault="003E49C0" w:rsidP="00C6422D">
            <w:pPr>
              <w:tabs>
                <w:tab w:val="num" w:pos="822"/>
              </w:tabs>
              <w:ind w:left="255" w:hanging="255"/>
              <w:jc w:val="both"/>
              <w:rPr>
                <w:b/>
                <w:lang w:val="ru-RU" w:eastAsia="ru-RU"/>
              </w:rPr>
            </w:pPr>
          </w:p>
        </w:tc>
      </w:tr>
      <w:tr w:rsidR="003E49C0" w:rsidRPr="00A366FC" w:rsidTr="003E49C0">
        <w:tc>
          <w:tcPr>
            <w:tcW w:w="899" w:type="pct"/>
            <w:tcBorders>
              <w:right w:val="single" w:sz="4" w:space="0" w:color="auto"/>
            </w:tcBorders>
            <w:shd w:val="clear" w:color="auto" w:fill="auto"/>
            <w:vAlign w:val="center"/>
          </w:tcPr>
          <w:p w:rsidR="003E49C0" w:rsidRPr="009C14AF" w:rsidRDefault="003E49C0" w:rsidP="003E49C0">
            <w:pPr>
              <w:spacing w:line="276" w:lineRule="auto"/>
              <w:rPr>
                <w:b/>
                <w:snapToGrid w:val="0"/>
                <w:lang w:val="ru-RU"/>
              </w:rPr>
            </w:pPr>
            <w:r w:rsidRPr="009C14AF">
              <w:rPr>
                <w:b/>
                <w:snapToGrid w:val="0"/>
                <w:lang w:val="ru-RU"/>
              </w:rPr>
              <w:t>Промежуточная аттестация экзамен</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3E49C0" w:rsidRPr="009C14AF" w:rsidRDefault="003E49C0" w:rsidP="00C6422D">
            <w:pPr>
              <w:tabs>
                <w:tab w:val="num" w:pos="822"/>
              </w:tabs>
              <w:ind w:left="255" w:hanging="255"/>
              <w:jc w:val="both"/>
              <w:rPr>
                <w:b/>
                <w:lang w:val="ru-RU" w:eastAsia="ru-RU"/>
              </w:rPr>
            </w:pPr>
            <w:r w:rsidRPr="009C14AF">
              <w:rPr>
                <w:b/>
                <w:lang w:val="ru-RU" w:eastAsia="ru-RU"/>
              </w:rPr>
              <w:t>36</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3E49C0" w:rsidRPr="009C14AF" w:rsidRDefault="003E49C0" w:rsidP="00C6422D">
            <w:pPr>
              <w:tabs>
                <w:tab w:val="num" w:pos="822"/>
              </w:tabs>
              <w:ind w:left="255" w:hanging="255"/>
              <w:jc w:val="both"/>
              <w:rPr>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FFFF99"/>
          </w:tcPr>
          <w:p w:rsidR="003E49C0" w:rsidRPr="009C14AF" w:rsidRDefault="003E49C0" w:rsidP="00C6422D">
            <w:pPr>
              <w:tabs>
                <w:tab w:val="num" w:pos="822"/>
              </w:tabs>
              <w:ind w:left="255" w:hanging="255"/>
              <w:jc w:val="both"/>
              <w:rPr>
                <w:lang w:eastAsia="ru-RU"/>
              </w:rPr>
            </w:pPr>
          </w:p>
        </w:tc>
        <w:tc>
          <w:tcPr>
            <w:tcW w:w="233" w:type="pct"/>
            <w:tcBorders>
              <w:left w:val="single" w:sz="4" w:space="0" w:color="auto"/>
            </w:tcBorders>
            <w:shd w:val="clear" w:color="auto" w:fill="auto"/>
          </w:tcPr>
          <w:p w:rsidR="003E49C0" w:rsidRPr="009C14AF" w:rsidRDefault="003E49C0" w:rsidP="00C6422D">
            <w:pPr>
              <w:tabs>
                <w:tab w:val="num" w:pos="822"/>
              </w:tabs>
              <w:ind w:left="255" w:hanging="255"/>
              <w:jc w:val="both"/>
              <w:rPr>
                <w:b/>
                <w:lang w:val="ru-RU" w:eastAsia="ru-RU"/>
              </w:rPr>
            </w:pPr>
          </w:p>
        </w:tc>
        <w:tc>
          <w:tcPr>
            <w:tcW w:w="157" w:type="pct"/>
            <w:shd w:val="clear" w:color="auto" w:fill="auto"/>
          </w:tcPr>
          <w:p w:rsidR="003E49C0" w:rsidRPr="009C14AF" w:rsidRDefault="003E49C0" w:rsidP="00C6422D">
            <w:pPr>
              <w:tabs>
                <w:tab w:val="num" w:pos="822"/>
              </w:tabs>
              <w:ind w:left="255" w:hanging="255"/>
              <w:jc w:val="both"/>
              <w:rPr>
                <w:b/>
                <w:lang w:eastAsia="ru-RU"/>
              </w:rPr>
            </w:pPr>
          </w:p>
        </w:tc>
        <w:tc>
          <w:tcPr>
            <w:tcW w:w="214" w:type="pct"/>
            <w:shd w:val="clear" w:color="auto" w:fill="FFFF99"/>
          </w:tcPr>
          <w:p w:rsidR="003E49C0" w:rsidRPr="009C14AF" w:rsidRDefault="003E49C0" w:rsidP="00C6422D">
            <w:pPr>
              <w:tabs>
                <w:tab w:val="num" w:pos="822"/>
              </w:tabs>
              <w:ind w:left="255" w:hanging="255"/>
              <w:jc w:val="both"/>
              <w:rPr>
                <w:b/>
                <w:lang w:eastAsia="ru-RU"/>
              </w:rPr>
            </w:pPr>
          </w:p>
        </w:tc>
        <w:tc>
          <w:tcPr>
            <w:tcW w:w="236" w:type="pct"/>
            <w:shd w:val="clear" w:color="auto" w:fill="auto"/>
          </w:tcPr>
          <w:p w:rsidR="003E49C0" w:rsidRPr="009C14AF" w:rsidRDefault="003E49C0" w:rsidP="00C6422D">
            <w:pPr>
              <w:tabs>
                <w:tab w:val="num" w:pos="822"/>
              </w:tabs>
              <w:ind w:left="255" w:hanging="255"/>
              <w:jc w:val="both"/>
              <w:rPr>
                <w:b/>
                <w:lang w:val="ru-RU" w:eastAsia="ru-RU"/>
              </w:rPr>
            </w:pPr>
          </w:p>
        </w:tc>
        <w:tc>
          <w:tcPr>
            <w:tcW w:w="230" w:type="pct"/>
            <w:shd w:val="clear" w:color="auto" w:fill="auto"/>
          </w:tcPr>
          <w:p w:rsidR="003E49C0" w:rsidRPr="009C14AF" w:rsidRDefault="003E49C0" w:rsidP="00C6422D">
            <w:pPr>
              <w:tabs>
                <w:tab w:val="num" w:pos="822"/>
              </w:tabs>
              <w:ind w:left="255" w:hanging="255"/>
              <w:jc w:val="both"/>
              <w:rPr>
                <w:b/>
                <w:lang w:eastAsia="ru-RU"/>
              </w:rPr>
            </w:pPr>
          </w:p>
        </w:tc>
        <w:tc>
          <w:tcPr>
            <w:tcW w:w="229" w:type="pct"/>
            <w:shd w:val="clear" w:color="auto" w:fill="FFFF99"/>
          </w:tcPr>
          <w:p w:rsidR="003E49C0" w:rsidRPr="009C14AF" w:rsidRDefault="003E49C0" w:rsidP="00C6422D">
            <w:pPr>
              <w:tabs>
                <w:tab w:val="num" w:pos="822"/>
              </w:tabs>
              <w:ind w:left="255" w:hanging="255"/>
              <w:jc w:val="both"/>
              <w:rPr>
                <w:b/>
                <w:lang w:eastAsia="ru-RU"/>
              </w:rPr>
            </w:pPr>
          </w:p>
        </w:tc>
        <w:tc>
          <w:tcPr>
            <w:tcW w:w="197" w:type="pct"/>
            <w:shd w:val="clear" w:color="auto" w:fill="auto"/>
          </w:tcPr>
          <w:p w:rsidR="003E49C0" w:rsidRPr="009C14AF" w:rsidRDefault="003E49C0" w:rsidP="00C6422D">
            <w:pPr>
              <w:tabs>
                <w:tab w:val="num" w:pos="822"/>
              </w:tabs>
              <w:ind w:left="255" w:hanging="255"/>
              <w:jc w:val="both"/>
              <w:rPr>
                <w:b/>
                <w:lang w:val="ru-RU" w:eastAsia="ru-RU"/>
              </w:rPr>
            </w:pPr>
          </w:p>
        </w:tc>
        <w:tc>
          <w:tcPr>
            <w:tcW w:w="188" w:type="pct"/>
            <w:shd w:val="clear" w:color="auto" w:fill="auto"/>
          </w:tcPr>
          <w:p w:rsidR="003E49C0" w:rsidRPr="009C14AF" w:rsidRDefault="003E49C0" w:rsidP="00C6422D">
            <w:pPr>
              <w:tabs>
                <w:tab w:val="num" w:pos="822"/>
              </w:tabs>
              <w:ind w:left="255" w:hanging="255"/>
              <w:jc w:val="both"/>
              <w:rPr>
                <w:b/>
                <w:lang w:eastAsia="ru-RU"/>
              </w:rPr>
            </w:pPr>
          </w:p>
        </w:tc>
        <w:tc>
          <w:tcPr>
            <w:tcW w:w="198" w:type="pct"/>
            <w:shd w:val="clear" w:color="auto" w:fill="FFFF99"/>
          </w:tcPr>
          <w:p w:rsidR="003E49C0" w:rsidRPr="009C14AF" w:rsidRDefault="003E49C0" w:rsidP="00C6422D">
            <w:pPr>
              <w:tabs>
                <w:tab w:val="num" w:pos="822"/>
              </w:tabs>
              <w:ind w:left="255" w:hanging="255"/>
              <w:jc w:val="both"/>
              <w:rPr>
                <w:b/>
                <w:lang w:eastAsia="ru-RU"/>
              </w:rPr>
            </w:pPr>
          </w:p>
        </w:tc>
        <w:tc>
          <w:tcPr>
            <w:tcW w:w="264" w:type="pct"/>
            <w:gridSpan w:val="2"/>
            <w:shd w:val="clear" w:color="auto" w:fill="auto"/>
          </w:tcPr>
          <w:p w:rsidR="003E49C0" w:rsidRPr="009C14AF" w:rsidRDefault="003E49C0" w:rsidP="00C6422D">
            <w:pPr>
              <w:tabs>
                <w:tab w:val="num" w:pos="822"/>
              </w:tabs>
              <w:ind w:left="255" w:hanging="255"/>
              <w:jc w:val="both"/>
              <w:rPr>
                <w:b/>
                <w:lang w:val="ru-RU" w:eastAsia="ru-RU"/>
              </w:rPr>
            </w:pPr>
          </w:p>
        </w:tc>
        <w:tc>
          <w:tcPr>
            <w:tcW w:w="301" w:type="pct"/>
            <w:gridSpan w:val="2"/>
            <w:shd w:val="clear" w:color="auto" w:fill="auto"/>
          </w:tcPr>
          <w:p w:rsidR="003E49C0" w:rsidRPr="009C14AF" w:rsidRDefault="003E49C0" w:rsidP="00C6422D">
            <w:pPr>
              <w:tabs>
                <w:tab w:val="num" w:pos="822"/>
              </w:tabs>
              <w:ind w:left="255" w:hanging="255"/>
              <w:jc w:val="both"/>
              <w:rPr>
                <w:b/>
                <w:lang w:eastAsia="ru-RU"/>
              </w:rPr>
            </w:pPr>
          </w:p>
        </w:tc>
        <w:tc>
          <w:tcPr>
            <w:tcW w:w="368" w:type="pct"/>
            <w:gridSpan w:val="2"/>
            <w:shd w:val="clear" w:color="auto" w:fill="FFFF99"/>
          </w:tcPr>
          <w:p w:rsidR="003E49C0" w:rsidRPr="009C14AF" w:rsidRDefault="003E49C0" w:rsidP="00C6422D">
            <w:pPr>
              <w:tabs>
                <w:tab w:val="num" w:pos="822"/>
              </w:tabs>
              <w:ind w:left="255" w:hanging="255"/>
              <w:jc w:val="both"/>
              <w:rPr>
                <w:b/>
                <w:lang w:eastAsia="ru-RU"/>
              </w:rPr>
            </w:pPr>
          </w:p>
        </w:tc>
        <w:tc>
          <w:tcPr>
            <w:tcW w:w="289" w:type="pct"/>
            <w:gridSpan w:val="2"/>
            <w:shd w:val="clear" w:color="auto" w:fill="auto"/>
          </w:tcPr>
          <w:p w:rsidR="003E49C0" w:rsidRPr="009C14AF" w:rsidRDefault="003E49C0" w:rsidP="00C6422D">
            <w:pPr>
              <w:tabs>
                <w:tab w:val="num" w:pos="822"/>
              </w:tabs>
              <w:ind w:left="255" w:hanging="255"/>
              <w:jc w:val="both"/>
              <w:rPr>
                <w:b/>
                <w:lang w:val="ru-RU" w:eastAsia="ru-RU"/>
              </w:rPr>
            </w:pPr>
          </w:p>
        </w:tc>
        <w:tc>
          <w:tcPr>
            <w:tcW w:w="218" w:type="pct"/>
            <w:gridSpan w:val="2"/>
            <w:shd w:val="clear" w:color="auto" w:fill="auto"/>
          </w:tcPr>
          <w:p w:rsidR="003E49C0" w:rsidRPr="009C14AF" w:rsidRDefault="003E49C0" w:rsidP="00C6422D">
            <w:pPr>
              <w:tabs>
                <w:tab w:val="num" w:pos="822"/>
              </w:tabs>
              <w:ind w:left="255" w:hanging="255"/>
              <w:jc w:val="both"/>
              <w:rPr>
                <w:b/>
                <w:lang w:eastAsia="ru-RU"/>
              </w:rPr>
            </w:pPr>
          </w:p>
        </w:tc>
        <w:tc>
          <w:tcPr>
            <w:tcW w:w="193" w:type="pct"/>
            <w:shd w:val="clear" w:color="auto" w:fill="FFFF99"/>
          </w:tcPr>
          <w:p w:rsidR="003E49C0" w:rsidRPr="009C14AF" w:rsidRDefault="003E49C0" w:rsidP="00C6422D">
            <w:pPr>
              <w:tabs>
                <w:tab w:val="num" w:pos="822"/>
              </w:tabs>
              <w:ind w:left="255" w:hanging="255"/>
              <w:jc w:val="both"/>
              <w:rPr>
                <w:b/>
                <w:lang w:eastAsia="ru-RU"/>
              </w:rPr>
            </w:pPr>
          </w:p>
        </w:tc>
      </w:tr>
    </w:tbl>
    <w:p w:rsidR="009D6C50" w:rsidRPr="00A366FC" w:rsidRDefault="009D6C50" w:rsidP="007F3CCE">
      <w:pPr>
        <w:jc w:val="both"/>
        <w:rPr>
          <w:sz w:val="24"/>
          <w:szCs w:val="24"/>
        </w:rPr>
      </w:pPr>
    </w:p>
    <w:p w:rsidR="00E64AD5" w:rsidRDefault="00E64AD5" w:rsidP="007F3CCE">
      <w:pPr>
        <w:jc w:val="both"/>
        <w:rPr>
          <w:b/>
          <w:color w:val="000000"/>
          <w:sz w:val="24"/>
          <w:szCs w:val="24"/>
          <w:lang w:val="ru-RU"/>
        </w:rPr>
      </w:pPr>
    </w:p>
    <w:p w:rsidR="00DA75FF" w:rsidRPr="00A366FC" w:rsidRDefault="00DA75FF" w:rsidP="00DA75FF">
      <w:pPr>
        <w:jc w:val="center"/>
        <w:rPr>
          <w:b/>
          <w:color w:val="000000"/>
          <w:sz w:val="24"/>
          <w:szCs w:val="24"/>
          <w:lang w:val="ru-RU"/>
        </w:rPr>
      </w:pPr>
      <w:r w:rsidRPr="00A366FC">
        <w:rPr>
          <w:b/>
          <w:color w:val="000000"/>
          <w:sz w:val="24"/>
          <w:szCs w:val="24"/>
          <w:lang w:val="ru-RU"/>
        </w:rPr>
        <w:t>Содержание разделов дисциплины.</w:t>
      </w:r>
    </w:p>
    <w:p w:rsidR="005C7D80" w:rsidRPr="00A366FC" w:rsidRDefault="005C7D80" w:rsidP="00DA75FF">
      <w:pPr>
        <w:jc w:val="center"/>
        <w:rPr>
          <w:b/>
          <w:color w:val="000000"/>
          <w:sz w:val="24"/>
          <w:szCs w:val="24"/>
          <w:lang w:val="ru-RU"/>
        </w:rPr>
      </w:pPr>
    </w:p>
    <w:p w:rsidR="005C7D80" w:rsidRPr="00A366FC" w:rsidRDefault="005C7D80" w:rsidP="005C7D80">
      <w:pPr>
        <w:jc w:val="center"/>
        <w:rPr>
          <w:b/>
          <w:snapToGrid w:val="0"/>
          <w:sz w:val="24"/>
          <w:szCs w:val="24"/>
          <w:lang w:val="ru-RU"/>
        </w:rPr>
      </w:pPr>
      <w:r w:rsidRPr="00A366FC">
        <w:rPr>
          <w:b/>
          <w:snapToGrid w:val="0"/>
          <w:sz w:val="24"/>
          <w:szCs w:val="24"/>
          <w:lang w:val="ru-RU"/>
        </w:rPr>
        <w:t xml:space="preserve">Раздел </w:t>
      </w:r>
      <w:r w:rsidRPr="00A366FC">
        <w:rPr>
          <w:b/>
          <w:snapToGrid w:val="0"/>
          <w:sz w:val="24"/>
          <w:szCs w:val="24"/>
        </w:rPr>
        <w:t>I</w:t>
      </w:r>
      <w:r w:rsidRPr="00A366FC">
        <w:rPr>
          <w:b/>
          <w:snapToGrid w:val="0"/>
          <w:sz w:val="24"/>
          <w:szCs w:val="24"/>
          <w:lang w:val="ru-RU"/>
        </w:rPr>
        <w:t xml:space="preserve">. Теоретические и правовые основы участия специалиста в процессуальной и непроцессуальной деятельности. </w:t>
      </w:r>
    </w:p>
    <w:p w:rsidR="005C7D80" w:rsidRPr="00A366FC" w:rsidRDefault="005C7D80" w:rsidP="005C7D80">
      <w:pPr>
        <w:jc w:val="center"/>
        <w:rPr>
          <w:b/>
          <w:snapToGrid w:val="0"/>
          <w:sz w:val="24"/>
          <w:szCs w:val="24"/>
          <w:lang w:val="ru-RU"/>
        </w:rPr>
      </w:pPr>
    </w:p>
    <w:p w:rsidR="005C7D80" w:rsidRPr="00A366FC" w:rsidRDefault="005C7D80" w:rsidP="005C7D80">
      <w:pPr>
        <w:keepNext/>
        <w:ind w:left="567" w:hanging="27"/>
        <w:outlineLvl w:val="0"/>
        <w:rPr>
          <w:b/>
          <w:sz w:val="24"/>
          <w:szCs w:val="24"/>
          <w:lang w:val="ru-RU"/>
        </w:rPr>
      </w:pPr>
      <w:r w:rsidRPr="00A366FC">
        <w:rPr>
          <w:b/>
          <w:sz w:val="24"/>
          <w:szCs w:val="24"/>
          <w:lang w:val="ru-RU"/>
        </w:rPr>
        <w:t>Тема 1. Правовые и организационные основы участия специалиста в процессуальных действиях</w:t>
      </w:r>
    </w:p>
    <w:p w:rsidR="005C7D80" w:rsidRPr="00A366FC" w:rsidRDefault="005C7D80" w:rsidP="005C7D80">
      <w:pPr>
        <w:ind w:firstLine="540"/>
        <w:jc w:val="both"/>
        <w:rPr>
          <w:sz w:val="24"/>
          <w:szCs w:val="24"/>
          <w:lang w:val="ru-RU"/>
        </w:rPr>
      </w:pPr>
      <w:r w:rsidRPr="00A366FC">
        <w:rPr>
          <w:sz w:val="24"/>
          <w:szCs w:val="24"/>
          <w:lang w:val="ru-RU"/>
        </w:rPr>
        <w:t>Историко-правовой анализ института специалиста. Правовые основы специалиста. Формы использования специальных знаний в судопроизводстве. Отличие прав и обязанностей специалиста и эксперта. Особенности участия специалиста в подготовке и проведении процессуальных действий. Специфика участия специалистов различных областей знаний. Заключение специалиста и его доказательственное значение.</w:t>
      </w:r>
    </w:p>
    <w:p w:rsidR="005C7D80" w:rsidRPr="00A366FC" w:rsidRDefault="005C7D80" w:rsidP="005C7D80">
      <w:pPr>
        <w:ind w:firstLine="540"/>
        <w:jc w:val="both"/>
        <w:rPr>
          <w:sz w:val="24"/>
          <w:szCs w:val="24"/>
          <w:lang w:val="ru-RU"/>
        </w:rPr>
      </w:pPr>
    </w:p>
    <w:p w:rsidR="005C7D80" w:rsidRPr="00A366FC" w:rsidRDefault="005C7D80" w:rsidP="005C7D80">
      <w:pPr>
        <w:ind w:left="567" w:hanging="27"/>
        <w:rPr>
          <w:b/>
          <w:sz w:val="24"/>
          <w:szCs w:val="24"/>
          <w:lang w:val="ru-RU"/>
        </w:rPr>
      </w:pPr>
      <w:r w:rsidRPr="00A366FC">
        <w:rPr>
          <w:b/>
          <w:sz w:val="24"/>
          <w:szCs w:val="24"/>
          <w:lang w:val="ru-RU"/>
        </w:rPr>
        <w:t>Тема 2. Техническо-криминалистические средства, используемые для собирания вещественных доказательств.</w:t>
      </w:r>
    </w:p>
    <w:p w:rsidR="005C7D80" w:rsidRPr="00A366FC" w:rsidRDefault="005C7D80" w:rsidP="005C7D80">
      <w:pPr>
        <w:ind w:firstLine="540"/>
        <w:jc w:val="both"/>
        <w:rPr>
          <w:sz w:val="24"/>
          <w:szCs w:val="24"/>
          <w:lang w:val="ru-RU"/>
        </w:rPr>
      </w:pPr>
      <w:r w:rsidRPr="00A366FC">
        <w:rPr>
          <w:sz w:val="24"/>
          <w:szCs w:val="24"/>
          <w:lang w:val="ru-RU"/>
        </w:rPr>
        <w:t xml:space="preserve">Исторические этапы внедрения технических средств в деятельность правоохранительных органов. Понятие и классификация технических средств используемых в правоохранительной деятельности, правовые основы ее применения. Понятие и классификация криминалистической техники виды криминалистической техники. Основные категории технических средств, используемых специалистом при производстве следственных действий и оперативно-розыскных мероприятий. </w:t>
      </w:r>
    </w:p>
    <w:p w:rsidR="005C7D80" w:rsidRPr="00A366FC" w:rsidRDefault="005C7D80" w:rsidP="005C7D80">
      <w:pPr>
        <w:ind w:firstLine="540"/>
        <w:jc w:val="both"/>
        <w:rPr>
          <w:sz w:val="24"/>
          <w:szCs w:val="24"/>
          <w:lang w:val="ru-RU"/>
        </w:rPr>
      </w:pPr>
    </w:p>
    <w:p w:rsidR="005C7D80" w:rsidRPr="00A366FC" w:rsidRDefault="005C7D80" w:rsidP="005C7D80">
      <w:pPr>
        <w:ind w:left="567"/>
        <w:rPr>
          <w:b/>
          <w:sz w:val="24"/>
          <w:szCs w:val="24"/>
          <w:lang w:val="ru-RU"/>
        </w:rPr>
      </w:pPr>
      <w:r w:rsidRPr="00A366FC">
        <w:rPr>
          <w:b/>
          <w:sz w:val="24"/>
          <w:szCs w:val="24"/>
          <w:lang w:val="ru-RU"/>
        </w:rPr>
        <w:t>Тема 3. Участие специалиста в непроцессуальной деятельности.</w:t>
      </w:r>
    </w:p>
    <w:p w:rsidR="005C7D80" w:rsidRPr="00A366FC" w:rsidRDefault="005C7D80" w:rsidP="005C7D80">
      <w:pPr>
        <w:ind w:firstLine="540"/>
        <w:jc w:val="both"/>
        <w:rPr>
          <w:sz w:val="24"/>
          <w:szCs w:val="24"/>
          <w:lang w:val="ru-RU"/>
        </w:rPr>
      </w:pPr>
      <w:r w:rsidRPr="00A366FC">
        <w:rPr>
          <w:sz w:val="24"/>
          <w:szCs w:val="24"/>
          <w:lang w:val="ru-RU"/>
        </w:rPr>
        <w:t xml:space="preserve">Понятие и сущность оперативно-розыскной деятельности Субъекты ОРД, правовые основы их деятельности. Участие специалиста при проведении отдельных оперативно-розыскных мероприятий. Документальное оформление результатов оперативно-розыскных мероприятий с участием специалиста. </w:t>
      </w:r>
    </w:p>
    <w:p w:rsidR="005C7D80" w:rsidRPr="00A366FC" w:rsidRDefault="005C7D80" w:rsidP="005C7D80">
      <w:pPr>
        <w:ind w:firstLine="540"/>
        <w:jc w:val="both"/>
        <w:rPr>
          <w:sz w:val="24"/>
          <w:szCs w:val="24"/>
          <w:lang w:val="ru-RU"/>
        </w:rPr>
      </w:pPr>
    </w:p>
    <w:p w:rsidR="005C7D80" w:rsidRPr="00A366FC" w:rsidRDefault="005C7D80" w:rsidP="005C7D80">
      <w:pPr>
        <w:ind w:left="567" w:hanging="27"/>
        <w:rPr>
          <w:b/>
          <w:sz w:val="24"/>
          <w:szCs w:val="24"/>
          <w:lang w:val="ru-RU"/>
        </w:rPr>
      </w:pPr>
      <w:r w:rsidRPr="00A366FC">
        <w:rPr>
          <w:b/>
          <w:sz w:val="24"/>
          <w:szCs w:val="24"/>
          <w:lang w:val="ru-RU"/>
        </w:rPr>
        <w:t>Тема 4. Деятельность специалиста при производстве следственных действий.</w:t>
      </w:r>
    </w:p>
    <w:p w:rsidR="005C7D80" w:rsidRPr="00A366FC" w:rsidRDefault="005C7D80" w:rsidP="005C7D80">
      <w:pPr>
        <w:ind w:firstLine="540"/>
        <w:jc w:val="both"/>
        <w:rPr>
          <w:sz w:val="24"/>
          <w:szCs w:val="24"/>
          <w:lang w:val="ru-RU"/>
        </w:rPr>
      </w:pPr>
      <w:r w:rsidRPr="00A366FC">
        <w:rPr>
          <w:sz w:val="24"/>
          <w:szCs w:val="24"/>
          <w:lang w:val="ru-RU"/>
        </w:rPr>
        <w:t>Деятельность специалиста при проведении следственного эксперимента: подготовка, проведение и фиксация результатов.</w:t>
      </w:r>
    </w:p>
    <w:p w:rsidR="005C7D80" w:rsidRPr="00A366FC" w:rsidRDefault="005C7D80" w:rsidP="005C7D80">
      <w:pPr>
        <w:ind w:firstLine="540"/>
        <w:jc w:val="both"/>
        <w:rPr>
          <w:sz w:val="24"/>
          <w:szCs w:val="24"/>
          <w:lang w:val="ru-RU"/>
        </w:rPr>
      </w:pPr>
      <w:r w:rsidRPr="00A366FC">
        <w:rPr>
          <w:sz w:val="24"/>
          <w:szCs w:val="24"/>
          <w:lang w:val="ru-RU"/>
        </w:rPr>
        <w:lastRenderedPageBreak/>
        <w:t xml:space="preserve">Подготовка, проведение и фиксация результатов при проведении следственного эксперимента. Участие специалиста при проведении следственного действия – предъявление для опознания. Организация и тактика проведения допроса и очной ставки. Участие специалиста в подготовке и проведении проверки показаний на месте. Организационно-тактические основы деятельности специалиста при проведении обыска и выемки. Участие специалиста при проведении освидетельствования и контроля и записи переговоров. Фото и видеосъемка указанных следственных действий. Особенности документального оформления. </w:t>
      </w:r>
    </w:p>
    <w:p w:rsidR="005C7D80" w:rsidRPr="00A366FC" w:rsidRDefault="005C7D80" w:rsidP="005C7D80">
      <w:pPr>
        <w:ind w:firstLine="540"/>
        <w:jc w:val="both"/>
        <w:rPr>
          <w:sz w:val="24"/>
          <w:szCs w:val="24"/>
          <w:lang w:val="ru-RU"/>
        </w:rPr>
      </w:pPr>
    </w:p>
    <w:p w:rsidR="005C7D80" w:rsidRPr="00A366FC" w:rsidRDefault="005C7D80" w:rsidP="005C7D80">
      <w:pPr>
        <w:ind w:left="567"/>
        <w:rPr>
          <w:b/>
          <w:sz w:val="24"/>
          <w:szCs w:val="24"/>
          <w:lang w:val="ru-RU"/>
        </w:rPr>
      </w:pPr>
      <w:r w:rsidRPr="00A366FC">
        <w:rPr>
          <w:b/>
          <w:sz w:val="24"/>
          <w:szCs w:val="24"/>
          <w:lang w:val="ru-RU"/>
        </w:rPr>
        <w:t>Тема 5. Деятельность специалиста при осмотре места происшествия.</w:t>
      </w:r>
    </w:p>
    <w:p w:rsidR="005C7D80" w:rsidRPr="00A366FC" w:rsidRDefault="005C7D80" w:rsidP="005C7D80">
      <w:pPr>
        <w:ind w:firstLine="540"/>
        <w:jc w:val="both"/>
        <w:rPr>
          <w:sz w:val="24"/>
          <w:szCs w:val="24"/>
          <w:lang w:val="ru-RU"/>
        </w:rPr>
      </w:pPr>
      <w:r w:rsidRPr="00A366FC">
        <w:rPr>
          <w:sz w:val="24"/>
          <w:szCs w:val="24"/>
          <w:lang w:val="ru-RU"/>
        </w:rPr>
        <w:t>Понятие и сущность следственного осмотра. Понятие и виды осмотра места происшествия Этапы осмотра места происшествия. Подготовка к осмотру. Основные способы осмотра места происшествия. Документальное оформление следственного осмотра (осмотра места происшествия).  Фотосъемка на месте происшествия. Цифровые способы фиксации информации при осмотре места происшествия. Предварительное исследование. Участие специалиста в выдвижении версии по результатам осмотра места происшествия. Участие специалиста в решении вопросов о приобщении к делу вещественных доказательств и отборе образцов для последующего экспертного исследования.</w:t>
      </w:r>
    </w:p>
    <w:p w:rsidR="005C7D80" w:rsidRPr="00A366FC" w:rsidRDefault="005C7D80" w:rsidP="005C7D80">
      <w:pPr>
        <w:ind w:firstLine="540"/>
        <w:jc w:val="both"/>
        <w:rPr>
          <w:sz w:val="24"/>
          <w:szCs w:val="24"/>
          <w:lang w:val="ru-RU"/>
        </w:rPr>
      </w:pPr>
    </w:p>
    <w:p w:rsidR="00A366FC" w:rsidRDefault="00A366FC" w:rsidP="005C7D80">
      <w:pPr>
        <w:ind w:firstLine="540"/>
        <w:jc w:val="center"/>
        <w:rPr>
          <w:b/>
          <w:snapToGrid w:val="0"/>
          <w:sz w:val="24"/>
          <w:szCs w:val="24"/>
          <w:lang w:val="ru-RU"/>
        </w:rPr>
      </w:pPr>
    </w:p>
    <w:p w:rsidR="005C7D80" w:rsidRPr="00A366FC" w:rsidRDefault="005C7D80" w:rsidP="005C7D80">
      <w:pPr>
        <w:ind w:firstLine="540"/>
        <w:jc w:val="center"/>
        <w:rPr>
          <w:sz w:val="24"/>
          <w:szCs w:val="24"/>
          <w:lang w:val="ru-RU"/>
        </w:rPr>
      </w:pPr>
      <w:r w:rsidRPr="00A366FC">
        <w:rPr>
          <w:b/>
          <w:snapToGrid w:val="0"/>
          <w:sz w:val="24"/>
          <w:szCs w:val="24"/>
          <w:lang w:val="ru-RU"/>
        </w:rPr>
        <w:t xml:space="preserve">Раздел </w:t>
      </w:r>
      <w:r w:rsidRPr="00A366FC">
        <w:rPr>
          <w:b/>
          <w:snapToGrid w:val="0"/>
          <w:sz w:val="24"/>
          <w:szCs w:val="24"/>
        </w:rPr>
        <w:t>II</w:t>
      </w:r>
      <w:r w:rsidRPr="00A366FC">
        <w:rPr>
          <w:b/>
          <w:snapToGrid w:val="0"/>
          <w:sz w:val="24"/>
          <w:szCs w:val="24"/>
          <w:lang w:val="ru-RU"/>
        </w:rPr>
        <w:t>. Средства и приемы работы с доказательствами.</w:t>
      </w:r>
    </w:p>
    <w:p w:rsidR="005C7D80" w:rsidRPr="00A366FC" w:rsidRDefault="005C7D80" w:rsidP="005C7D80">
      <w:pPr>
        <w:ind w:firstLine="540"/>
        <w:jc w:val="both"/>
        <w:rPr>
          <w:sz w:val="24"/>
          <w:szCs w:val="24"/>
          <w:lang w:val="ru-RU"/>
        </w:rPr>
      </w:pPr>
    </w:p>
    <w:p w:rsidR="005C7D80" w:rsidRPr="00A366FC" w:rsidRDefault="005C7D80" w:rsidP="005C7D80">
      <w:pPr>
        <w:ind w:left="567"/>
        <w:rPr>
          <w:b/>
          <w:sz w:val="24"/>
          <w:szCs w:val="24"/>
          <w:lang w:val="ru-RU"/>
        </w:rPr>
      </w:pPr>
      <w:r w:rsidRPr="00A366FC">
        <w:rPr>
          <w:b/>
          <w:sz w:val="24"/>
          <w:szCs w:val="24"/>
          <w:lang w:val="ru-RU"/>
        </w:rPr>
        <w:t>Тема 6. Работа специалиста на месте происшествия со следами и объектами, принадлежащими человеку.</w:t>
      </w:r>
    </w:p>
    <w:p w:rsidR="005C7D80" w:rsidRPr="00A366FC" w:rsidRDefault="005C7D80" w:rsidP="005C7D80">
      <w:pPr>
        <w:ind w:firstLine="540"/>
        <w:jc w:val="both"/>
        <w:rPr>
          <w:sz w:val="24"/>
          <w:szCs w:val="24"/>
          <w:lang w:val="ru-RU"/>
        </w:rPr>
      </w:pPr>
      <w:r w:rsidRPr="00A366FC">
        <w:rPr>
          <w:sz w:val="24"/>
          <w:szCs w:val="24"/>
          <w:lang w:val="ru-RU"/>
        </w:rPr>
        <w:t>Понятие, классификация и виды следов, выявляемых на месте происшествия, принадлежащие человеку. Работа со следами рук. Основные  методы и приемы обнаружения и выявления и фиксации следов рук на месте происшествия. Работа на месте происшествия со следами обуви. Основные приемы и способы выявления и фиксации. Работа со следами зубов. Обнаружение и фиксация следов зубов. Работа с биологическими следами. Выявление тканей и выделений. Особенности обнаружения, фиксации и изъятия волос. Понятие запаховых следов. Особенности их обнаружения. Основные приемы и  способы их изъятия.</w:t>
      </w:r>
    </w:p>
    <w:p w:rsidR="005C7D80" w:rsidRPr="00A366FC" w:rsidRDefault="005C7D80" w:rsidP="005C7D80">
      <w:pPr>
        <w:ind w:firstLine="540"/>
        <w:jc w:val="both"/>
        <w:rPr>
          <w:sz w:val="24"/>
          <w:szCs w:val="24"/>
          <w:lang w:val="ru-RU"/>
        </w:rPr>
      </w:pPr>
    </w:p>
    <w:p w:rsidR="005C7D80" w:rsidRPr="00A366FC" w:rsidRDefault="005C7D80" w:rsidP="005C7D80">
      <w:pPr>
        <w:ind w:left="567" w:hanging="27"/>
        <w:rPr>
          <w:b/>
          <w:sz w:val="24"/>
          <w:szCs w:val="24"/>
          <w:lang w:val="ru-RU"/>
        </w:rPr>
      </w:pPr>
      <w:r w:rsidRPr="00A366FC">
        <w:rPr>
          <w:b/>
          <w:sz w:val="24"/>
          <w:szCs w:val="24"/>
          <w:lang w:val="ru-RU"/>
        </w:rPr>
        <w:t>Тема 7. Работа специалиста на месте происшествия с объектами трасологических исследований.</w:t>
      </w:r>
    </w:p>
    <w:p w:rsidR="005C7D80" w:rsidRPr="00A366FC" w:rsidRDefault="005C7D80" w:rsidP="005C7D80">
      <w:pPr>
        <w:ind w:firstLine="540"/>
        <w:jc w:val="both"/>
        <w:rPr>
          <w:sz w:val="24"/>
          <w:szCs w:val="24"/>
          <w:lang w:val="ru-RU"/>
        </w:rPr>
      </w:pPr>
      <w:r w:rsidRPr="00A366FC">
        <w:rPr>
          <w:sz w:val="24"/>
          <w:szCs w:val="24"/>
          <w:lang w:val="ru-RU"/>
        </w:rPr>
        <w:t>Работа со следами орудий взлома и инструментов. Способы взлома преград, запирающих устройств и вскрытия пломб. Классификация и значение следов орудий взлома и инструментов. Способы фиксации и изъятия следов. Возможности предварительного исследования.</w:t>
      </w:r>
    </w:p>
    <w:p w:rsidR="005C7D80" w:rsidRPr="00A366FC" w:rsidRDefault="005C7D80" w:rsidP="005C7D80">
      <w:pPr>
        <w:ind w:firstLine="540"/>
        <w:jc w:val="both"/>
        <w:rPr>
          <w:sz w:val="24"/>
          <w:szCs w:val="24"/>
          <w:lang w:val="ru-RU"/>
        </w:rPr>
      </w:pPr>
      <w:r w:rsidRPr="00A366FC">
        <w:rPr>
          <w:sz w:val="24"/>
          <w:szCs w:val="24"/>
          <w:lang w:val="ru-RU"/>
        </w:rPr>
        <w:t>Следы автотранспортных средств. Виды следов. Способы фиксации и изъятия. Предварительное исследование следов. Определение вида транспортного средства, места его стоянки, направления движения по признакам, отобразившимся в следах. Установление механизма транспортного происшествия.</w:t>
      </w:r>
    </w:p>
    <w:p w:rsidR="005C7D80" w:rsidRPr="00A366FC" w:rsidRDefault="005C7D80" w:rsidP="005C7D80">
      <w:pPr>
        <w:ind w:firstLine="540"/>
        <w:jc w:val="both"/>
        <w:rPr>
          <w:sz w:val="24"/>
          <w:szCs w:val="24"/>
          <w:lang w:val="ru-RU"/>
        </w:rPr>
      </w:pPr>
      <w:r w:rsidRPr="00A366FC">
        <w:rPr>
          <w:sz w:val="24"/>
          <w:szCs w:val="24"/>
          <w:lang w:val="ru-RU"/>
        </w:rPr>
        <w:t>Следы одежды. Виды следов. Основные способы обнаружения, изъятия и фиксации.</w:t>
      </w:r>
    </w:p>
    <w:p w:rsidR="005C7D80" w:rsidRPr="00A366FC" w:rsidRDefault="005C7D80" w:rsidP="005C7D80">
      <w:pPr>
        <w:ind w:firstLine="540"/>
        <w:jc w:val="both"/>
        <w:rPr>
          <w:sz w:val="24"/>
          <w:szCs w:val="24"/>
          <w:lang w:val="ru-RU"/>
        </w:rPr>
      </w:pPr>
    </w:p>
    <w:p w:rsidR="005C7D80" w:rsidRPr="00A366FC" w:rsidRDefault="005C7D80" w:rsidP="005C7D80">
      <w:pPr>
        <w:ind w:firstLine="540"/>
        <w:rPr>
          <w:b/>
          <w:sz w:val="24"/>
          <w:szCs w:val="24"/>
          <w:lang w:val="ru-RU"/>
        </w:rPr>
      </w:pPr>
      <w:r w:rsidRPr="00A366FC">
        <w:rPr>
          <w:b/>
          <w:sz w:val="24"/>
          <w:szCs w:val="24"/>
          <w:lang w:val="ru-RU"/>
        </w:rPr>
        <w:t>Тема 8. Работа специалиста на месте происшествия с документами.</w:t>
      </w:r>
    </w:p>
    <w:p w:rsidR="005C7D80" w:rsidRPr="00A366FC" w:rsidRDefault="005C7D80" w:rsidP="005C7D80">
      <w:pPr>
        <w:ind w:firstLine="540"/>
        <w:jc w:val="both"/>
        <w:rPr>
          <w:sz w:val="24"/>
          <w:szCs w:val="24"/>
          <w:lang w:val="ru-RU"/>
        </w:rPr>
      </w:pPr>
      <w:r w:rsidRPr="00A366FC">
        <w:rPr>
          <w:sz w:val="24"/>
          <w:szCs w:val="24"/>
          <w:lang w:val="ru-RU"/>
        </w:rPr>
        <w:t>Понятие, классификация и виды документов. Осмотр документов. Понятие, методы и стадии осмотра. Основные способы изменения документов. Фиксация и изъятие документов в процессуальной и оперативно-розыскной деятельности.</w:t>
      </w:r>
    </w:p>
    <w:p w:rsidR="005C7D80" w:rsidRPr="00A366FC" w:rsidRDefault="005C7D80" w:rsidP="005C7D80">
      <w:pPr>
        <w:ind w:firstLine="540"/>
        <w:jc w:val="both"/>
        <w:rPr>
          <w:sz w:val="24"/>
          <w:szCs w:val="24"/>
          <w:lang w:val="ru-RU"/>
        </w:rPr>
      </w:pPr>
    </w:p>
    <w:p w:rsidR="005C7D80" w:rsidRPr="00A366FC" w:rsidRDefault="005C7D80" w:rsidP="005C7D80">
      <w:pPr>
        <w:ind w:firstLine="540"/>
        <w:jc w:val="both"/>
        <w:rPr>
          <w:b/>
          <w:sz w:val="24"/>
          <w:szCs w:val="24"/>
          <w:lang w:val="ru-RU"/>
        </w:rPr>
      </w:pPr>
      <w:r w:rsidRPr="00A366FC">
        <w:rPr>
          <w:b/>
          <w:sz w:val="24"/>
          <w:szCs w:val="24"/>
          <w:lang w:val="ru-RU"/>
        </w:rPr>
        <w:t>Тема 9. Работа специалиста на месте происшествия с объектами взрывотехнической и пожарно-технической экспертизы.</w:t>
      </w:r>
    </w:p>
    <w:p w:rsidR="005C7D80" w:rsidRPr="00A366FC" w:rsidRDefault="005C7D80" w:rsidP="005C7D80">
      <w:pPr>
        <w:ind w:firstLine="540"/>
        <w:jc w:val="both"/>
        <w:rPr>
          <w:sz w:val="24"/>
          <w:szCs w:val="24"/>
          <w:lang w:val="ru-RU"/>
        </w:rPr>
      </w:pPr>
      <w:r w:rsidRPr="00A366FC">
        <w:rPr>
          <w:sz w:val="24"/>
          <w:szCs w:val="24"/>
          <w:lang w:val="ru-RU"/>
        </w:rPr>
        <w:t>Понятие и виды взрывчатых веществ и взрывных устройств. Механизм образования следов при взрыве. Средства и методы обнаружения, фиксации и изъятия. Возможности предварительного исследования следов.</w:t>
      </w:r>
    </w:p>
    <w:p w:rsidR="005C7D80" w:rsidRPr="00A366FC" w:rsidRDefault="005C7D80" w:rsidP="005C7D80">
      <w:pPr>
        <w:ind w:firstLine="540"/>
        <w:jc w:val="both"/>
        <w:rPr>
          <w:sz w:val="24"/>
          <w:szCs w:val="24"/>
          <w:lang w:val="ru-RU"/>
        </w:rPr>
      </w:pPr>
      <w:r w:rsidRPr="00A366FC">
        <w:rPr>
          <w:sz w:val="24"/>
          <w:szCs w:val="24"/>
          <w:lang w:val="ru-RU"/>
        </w:rPr>
        <w:t xml:space="preserve">Сущность горения. Понятие пожара. Основные технические причины возникновения горения. Объекты, изымаемые в ходе осмотра места происшествия по факту пожара. Основные приемы и способы их обнаружения, изъятия и фиксации. </w:t>
      </w:r>
    </w:p>
    <w:p w:rsidR="005C7D80" w:rsidRPr="00A366FC" w:rsidRDefault="005C7D80" w:rsidP="005C7D80">
      <w:pPr>
        <w:ind w:firstLine="540"/>
        <w:jc w:val="both"/>
        <w:rPr>
          <w:sz w:val="24"/>
          <w:szCs w:val="24"/>
          <w:lang w:val="ru-RU"/>
        </w:rPr>
      </w:pPr>
    </w:p>
    <w:p w:rsidR="005C7D80" w:rsidRPr="00A366FC" w:rsidRDefault="005C7D80" w:rsidP="005C7D80">
      <w:pPr>
        <w:ind w:left="567" w:hanging="27"/>
        <w:rPr>
          <w:b/>
          <w:sz w:val="24"/>
          <w:szCs w:val="24"/>
          <w:lang w:val="ru-RU"/>
        </w:rPr>
      </w:pPr>
      <w:r w:rsidRPr="00A366FC">
        <w:rPr>
          <w:b/>
          <w:sz w:val="24"/>
          <w:szCs w:val="24"/>
          <w:lang w:val="ru-RU"/>
        </w:rPr>
        <w:t xml:space="preserve">Тема 10. Работа специалиста на месте происшествия с объектами растительного происхождения, микрообъектами, пищевыми продуктами </w:t>
      </w:r>
    </w:p>
    <w:p w:rsidR="005C7D80" w:rsidRPr="00A366FC" w:rsidRDefault="005C7D80" w:rsidP="005C7D80">
      <w:pPr>
        <w:ind w:firstLine="567"/>
        <w:rPr>
          <w:sz w:val="24"/>
          <w:szCs w:val="24"/>
          <w:lang w:val="ru-RU"/>
        </w:rPr>
      </w:pPr>
      <w:r w:rsidRPr="00A366FC">
        <w:rPr>
          <w:sz w:val="24"/>
          <w:szCs w:val="24"/>
          <w:lang w:val="ru-RU"/>
        </w:rPr>
        <w:t>Основные приемы и способы обнаружения, выявления и фиксации объектов растительного происхождения. Деятельность специалиста при производстве следственных действий, связанная с изъятием и упаковкой образцов пищевых продуктов. Работа специалиста с микрообъектами.</w:t>
      </w:r>
    </w:p>
    <w:p w:rsidR="005C7D80" w:rsidRPr="00A366FC" w:rsidRDefault="005C7D80" w:rsidP="005C7D80">
      <w:pPr>
        <w:ind w:firstLine="567"/>
        <w:rPr>
          <w:sz w:val="24"/>
          <w:szCs w:val="24"/>
          <w:lang w:val="ru-RU"/>
        </w:rPr>
      </w:pPr>
    </w:p>
    <w:p w:rsidR="005C7D80" w:rsidRPr="00A366FC" w:rsidRDefault="005C7D80" w:rsidP="005C7D80">
      <w:pPr>
        <w:ind w:left="567" w:hanging="27"/>
        <w:rPr>
          <w:b/>
          <w:sz w:val="24"/>
          <w:szCs w:val="24"/>
          <w:lang w:val="ru-RU"/>
        </w:rPr>
      </w:pPr>
      <w:r w:rsidRPr="00A366FC">
        <w:rPr>
          <w:b/>
          <w:sz w:val="24"/>
          <w:szCs w:val="24"/>
          <w:lang w:val="ru-RU"/>
        </w:rPr>
        <w:t>Тема 11</w:t>
      </w:r>
      <w:r w:rsidRPr="00A366FC">
        <w:rPr>
          <w:sz w:val="24"/>
          <w:szCs w:val="24"/>
          <w:lang w:val="ru-RU"/>
        </w:rPr>
        <w:t xml:space="preserve">. </w:t>
      </w:r>
      <w:r w:rsidRPr="00A366FC">
        <w:rPr>
          <w:b/>
          <w:sz w:val="24"/>
          <w:szCs w:val="24"/>
          <w:lang w:val="ru-RU"/>
        </w:rPr>
        <w:t>Работа со следами, сопряженными с использованием средств вычислительной техники и редкими объектами исследования.</w:t>
      </w:r>
    </w:p>
    <w:p w:rsidR="005C7D80" w:rsidRPr="00A366FC" w:rsidRDefault="005C7D80" w:rsidP="005C7D80">
      <w:pPr>
        <w:ind w:firstLine="540"/>
        <w:jc w:val="both"/>
        <w:rPr>
          <w:sz w:val="24"/>
          <w:szCs w:val="24"/>
          <w:lang w:val="ru-RU"/>
        </w:rPr>
      </w:pPr>
      <w:r w:rsidRPr="00A366FC">
        <w:rPr>
          <w:sz w:val="24"/>
          <w:szCs w:val="24"/>
          <w:lang w:val="ru-RU"/>
        </w:rPr>
        <w:t>Работа специалиста на месте происшествия с редкими объектами исследования: узлы и петли, ручные швы, ногти, следы окрашенных ресниц. Работа специалиста со следами, сопряженными с использованием средств вычислительной техники.</w:t>
      </w:r>
    </w:p>
    <w:p w:rsidR="005C7D80" w:rsidRPr="00A366FC" w:rsidRDefault="005C7D80" w:rsidP="005C7D80">
      <w:pPr>
        <w:ind w:left="567"/>
        <w:rPr>
          <w:b/>
          <w:sz w:val="24"/>
          <w:szCs w:val="24"/>
          <w:lang w:val="ru-RU"/>
        </w:rPr>
      </w:pPr>
      <w:r w:rsidRPr="00A366FC">
        <w:rPr>
          <w:b/>
          <w:sz w:val="24"/>
          <w:szCs w:val="24"/>
          <w:lang w:val="ru-RU"/>
        </w:rPr>
        <w:t>Тема 12. Работа специалиста на месте происшествия с объектами баллистической экспертизы и экспертизы холодного оружия.</w:t>
      </w:r>
    </w:p>
    <w:p w:rsidR="005C7D80" w:rsidRPr="00A366FC" w:rsidRDefault="005C7D80" w:rsidP="005C7D80">
      <w:pPr>
        <w:shd w:val="clear" w:color="auto" w:fill="FFFFFF"/>
        <w:tabs>
          <w:tab w:val="left" w:pos="1080"/>
        </w:tabs>
        <w:spacing w:before="120"/>
        <w:ind w:right="34" w:firstLine="540"/>
        <w:jc w:val="both"/>
        <w:rPr>
          <w:sz w:val="24"/>
          <w:szCs w:val="24"/>
          <w:lang w:val="ru-RU"/>
        </w:rPr>
      </w:pPr>
      <w:r w:rsidRPr="00A366FC">
        <w:rPr>
          <w:sz w:val="24"/>
          <w:szCs w:val="24"/>
          <w:lang w:val="ru-RU"/>
        </w:rPr>
        <w:t xml:space="preserve">Понятие и виды огнестрельного оружия, основные сведения об огнестрельном оружии и боеприпасах к нему. Следы применения огнестрельного оружия: на гильзах, пулях, преградах. Механизм образования следов выстрела. Средства и методы обнаружения, фиксации и изъятия следов. Возможности предварительного исследования таких следов. Определение по следам выстрела места и положения стрелявшего, дистанции выстрела, траектории полета снаряда, входного и выходного отверстий, вида и калибра оружия. Обнаружение и изъятие огнестрельного оружия, соблюдаемые при этом правила и меры предосторожности. </w:t>
      </w:r>
    </w:p>
    <w:p w:rsidR="005C7D80" w:rsidRPr="00A366FC" w:rsidRDefault="005C7D80" w:rsidP="005C7D80">
      <w:pPr>
        <w:ind w:firstLine="540"/>
        <w:jc w:val="both"/>
        <w:rPr>
          <w:sz w:val="24"/>
          <w:szCs w:val="24"/>
          <w:lang w:val="ru-RU"/>
        </w:rPr>
      </w:pPr>
      <w:r w:rsidRPr="00A366FC">
        <w:rPr>
          <w:sz w:val="24"/>
          <w:szCs w:val="24"/>
          <w:lang w:val="ru-RU"/>
        </w:rPr>
        <w:t>Понятие и виды холодного оружия. Следы применения холодного оружия. Средства и методы обнаружения, фиксации и изъятия холодного оружия и следов его применения</w:t>
      </w:r>
    </w:p>
    <w:p w:rsidR="005C7D80" w:rsidRPr="00A366FC" w:rsidRDefault="005C7D80" w:rsidP="005C7D80">
      <w:pPr>
        <w:ind w:firstLine="540"/>
        <w:jc w:val="both"/>
        <w:rPr>
          <w:sz w:val="24"/>
          <w:szCs w:val="24"/>
          <w:lang w:val="ru-RU"/>
        </w:rPr>
      </w:pPr>
    </w:p>
    <w:p w:rsidR="005C7D80" w:rsidRPr="00A366FC" w:rsidRDefault="005C7D80" w:rsidP="005C7D80">
      <w:pPr>
        <w:ind w:firstLine="540"/>
        <w:jc w:val="center"/>
        <w:rPr>
          <w:sz w:val="24"/>
          <w:szCs w:val="24"/>
          <w:lang w:val="ru-RU"/>
        </w:rPr>
      </w:pPr>
      <w:r w:rsidRPr="00A366FC">
        <w:rPr>
          <w:b/>
          <w:sz w:val="24"/>
          <w:szCs w:val="24"/>
          <w:lang w:val="ru-RU"/>
        </w:rPr>
        <w:t xml:space="preserve">Раздел </w:t>
      </w:r>
      <w:r w:rsidRPr="00A366FC">
        <w:rPr>
          <w:b/>
          <w:sz w:val="24"/>
          <w:szCs w:val="24"/>
        </w:rPr>
        <w:t>III</w:t>
      </w:r>
      <w:r w:rsidRPr="00A366FC">
        <w:rPr>
          <w:b/>
          <w:sz w:val="24"/>
          <w:szCs w:val="24"/>
          <w:lang w:val="ru-RU"/>
        </w:rPr>
        <w:t>. Организационно-тактические основы участия специалиста при производстве осмотра места происшествия по отдельным категориям преступлений.</w:t>
      </w:r>
    </w:p>
    <w:p w:rsidR="005C7D80" w:rsidRPr="00A366FC" w:rsidRDefault="005C7D80" w:rsidP="005C7D80">
      <w:pPr>
        <w:ind w:left="567"/>
        <w:rPr>
          <w:b/>
          <w:sz w:val="24"/>
          <w:szCs w:val="24"/>
          <w:lang w:val="ru-RU"/>
        </w:rPr>
      </w:pPr>
    </w:p>
    <w:p w:rsidR="005C7D80" w:rsidRPr="00A366FC" w:rsidRDefault="005C7D80" w:rsidP="005C7D80">
      <w:pPr>
        <w:ind w:left="567"/>
        <w:rPr>
          <w:b/>
          <w:sz w:val="24"/>
          <w:szCs w:val="24"/>
          <w:lang w:val="ru-RU"/>
        </w:rPr>
      </w:pPr>
      <w:r w:rsidRPr="00A366FC">
        <w:rPr>
          <w:b/>
          <w:sz w:val="24"/>
          <w:szCs w:val="24"/>
          <w:lang w:val="ru-RU"/>
        </w:rPr>
        <w:t>Тема 13. Осмотр места происшествия, связанного с обнаружением трупа. Осмотр места происшествия по факту изнасилования.</w:t>
      </w:r>
    </w:p>
    <w:p w:rsidR="005C7D80" w:rsidRPr="00A366FC" w:rsidRDefault="005C7D80" w:rsidP="005C7D80">
      <w:pPr>
        <w:ind w:firstLine="540"/>
        <w:jc w:val="both"/>
        <w:rPr>
          <w:sz w:val="24"/>
          <w:szCs w:val="24"/>
          <w:lang w:val="ru-RU"/>
        </w:rPr>
      </w:pPr>
      <w:r w:rsidRPr="00A366FC">
        <w:rPr>
          <w:sz w:val="24"/>
          <w:szCs w:val="24"/>
          <w:lang w:val="ru-RU"/>
        </w:rPr>
        <w:t>Состав и деятельность следственно-оперативной группы, участвующей в осмотре места происшествия по факту обнаружения трупа. Методика осмотра места происшествия. Особенность осмотра места происшествия по делам об убийствах, совершенных с применением огнестрельного оружия. Осмотр места происшествия по факту обнаружения трупа со следами воздействия колюще-режущих и дробящих предметов. Осмотр места происшествия по делам об убийствах, совершенных путем механической асфиксии. Осмотр места происшествия по факту обнаружения трупа новорожденного. Особенности осмотра места происшествия по факту обнаружения трупа со следами падения с высоты.  Инсценировка самоубийства. Осмотр места происшествия связанного с изнасилованием. Особенности фото-видео фиксации. Документальное оформление.</w:t>
      </w:r>
    </w:p>
    <w:p w:rsidR="005C7D80" w:rsidRPr="00A366FC" w:rsidRDefault="005C7D80" w:rsidP="005C7D80">
      <w:pPr>
        <w:ind w:left="567" w:hanging="27"/>
        <w:rPr>
          <w:b/>
          <w:sz w:val="24"/>
          <w:szCs w:val="24"/>
          <w:lang w:val="ru-RU"/>
        </w:rPr>
      </w:pPr>
    </w:p>
    <w:p w:rsidR="005C7D80" w:rsidRPr="00A366FC" w:rsidRDefault="005C7D80" w:rsidP="005C7D80">
      <w:pPr>
        <w:ind w:left="567" w:hanging="27"/>
        <w:rPr>
          <w:b/>
          <w:sz w:val="24"/>
          <w:szCs w:val="24"/>
          <w:lang w:val="ru-RU"/>
        </w:rPr>
      </w:pPr>
      <w:r w:rsidRPr="00A366FC">
        <w:rPr>
          <w:b/>
          <w:sz w:val="24"/>
          <w:szCs w:val="24"/>
          <w:lang w:val="ru-RU"/>
        </w:rPr>
        <w:t>Тема 14. Осмотр места происшествия, связанного с кражами, грабежами, разбойными нападениями.</w:t>
      </w:r>
    </w:p>
    <w:p w:rsidR="005C7D80" w:rsidRPr="00A366FC" w:rsidRDefault="005C7D80" w:rsidP="005C7D80">
      <w:pPr>
        <w:ind w:firstLine="540"/>
        <w:jc w:val="both"/>
        <w:rPr>
          <w:sz w:val="24"/>
          <w:szCs w:val="24"/>
          <w:lang w:val="ru-RU"/>
        </w:rPr>
      </w:pPr>
      <w:r w:rsidRPr="00A366FC">
        <w:rPr>
          <w:sz w:val="24"/>
          <w:szCs w:val="24"/>
          <w:lang w:val="ru-RU"/>
        </w:rPr>
        <w:t>Методика осмотра места происшествия по факту кражи из помещений путем проникновения через входную дверь. Осмотр места происшествия, связанного с кражей из помещений путем проникновения через ограждающие строительные конструкции (окна, потолочные перекрытия и т.д.). Осмотр места происшествия, связанного с кражами ценностей из металлических хранилищ. Осмотр места происшествия, связанного с инсценировкой кражи. Тактика и методика осмотра места происшествия по делам о грабежах и разбойных нападениях. Особенности осмотра места происшествия по делам о хищениях культурных ценностей. Приемы и способы фото-видео фиксации места происшествия преступлений данного вида. Документальное оформление.</w:t>
      </w:r>
    </w:p>
    <w:p w:rsidR="005C7D80" w:rsidRPr="00A366FC" w:rsidRDefault="005C7D80" w:rsidP="005C7D80">
      <w:pPr>
        <w:ind w:left="567"/>
        <w:rPr>
          <w:b/>
          <w:sz w:val="24"/>
          <w:szCs w:val="24"/>
          <w:lang w:val="ru-RU"/>
        </w:rPr>
      </w:pPr>
    </w:p>
    <w:p w:rsidR="005C7D80" w:rsidRPr="00A366FC" w:rsidRDefault="005C7D80" w:rsidP="005C7D80">
      <w:pPr>
        <w:ind w:left="567"/>
        <w:rPr>
          <w:b/>
          <w:sz w:val="24"/>
          <w:szCs w:val="24"/>
          <w:lang w:val="ru-RU"/>
        </w:rPr>
      </w:pPr>
      <w:r w:rsidRPr="00A366FC">
        <w:rPr>
          <w:b/>
          <w:sz w:val="24"/>
          <w:szCs w:val="24"/>
          <w:lang w:val="ru-RU"/>
        </w:rPr>
        <w:t>Тема 15. Осмотр места происшествия по факту дорожно-транспортного происшествия.</w:t>
      </w:r>
    </w:p>
    <w:p w:rsidR="005C7D80" w:rsidRPr="00A366FC" w:rsidRDefault="005C7D80" w:rsidP="005C7D80">
      <w:pPr>
        <w:ind w:firstLine="540"/>
        <w:jc w:val="both"/>
        <w:rPr>
          <w:sz w:val="24"/>
          <w:szCs w:val="24"/>
          <w:lang w:val="ru-RU"/>
        </w:rPr>
      </w:pPr>
      <w:r w:rsidRPr="00A366FC">
        <w:rPr>
          <w:sz w:val="24"/>
          <w:szCs w:val="24"/>
          <w:lang w:val="ru-RU"/>
        </w:rPr>
        <w:t xml:space="preserve">Тактика и методика осмотра места происшествия по делам о дорожно-транспортных происшествий. Особенности осмотра места происшествия со смертельным исходом. Виды </w:t>
      </w:r>
      <w:r w:rsidRPr="00A366FC">
        <w:rPr>
          <w:sz w:val="24"/>
          <w:szCs w:val="24"/>
          <w:lang w:val="ru-RU"/>
        </w:rPr>
        <w:lastRenderedPageBreak/>
        <w:t>повреждений на теле человека, полученных в результате совершенного дорожно-транспортного происшествия.</w:t>
      </w:r>
    </w:p>
    <w:p w:rsidR="005C7D80" w:rsidRPr="00A366FC" w:rsidRDefault="005C7D80" w:rsidP="005C7D80">
      <w:pPr>
        <w:ind w:firstLine="540"/>
        <w:jc w:val="both"/>
        <w:rPr>
          <w:sz w:val="24"/>
          <w:szCs w:val="24"/>
          <w:lang w:val="ru-RU"/>
        </w:rPr>
      </w:pPr>
      <w:r w:rsidRPr="00A366FC">
        <w:rPr>
          <w:sz w:val="24"/>
          <w:szCs w:val="24"/>
          <w:lang w:val="ru-RU"/>
        </w:rPr>
        <w:t>Фото-видео фиксация места дорожно-транспорного происшествия. Документальное оформление.</w:t>
      </w:r>
    </w:p>
    <w:p w:rsidR="005C7D80" w:rsidRPr="00A366FC" w:rsidRDefault="005C7D80" w:rsidP="005C7D80">
      <w:pPr>
        <w:ind w:firstLine="540"/>
        <w:jc w:val="both"/>
        <w:rPr>
          <w:b/>
          <w:sz w:val="24"/>
          <w:szCs w:val="24"/>
          <w:lang w:val="ru-RU"/>
        </w:rPr>
      </w:pPr>
      <w:r w:rsidRPr="00A366FC">
        <w:rPr>
          <w:b/>
          <w:sz w:val="24"/>
          <w:szCs w:val="24"/>
          <w:lang w:val="ru-RU"/>
        </w:rPr>
        <w:t>Тема 16. Осмотр места происшествия, по факту взрыва и пожара.</w:t>
      </w:r>
    </w:p>
    <w:p w:rsidR="005C7D80" w:rsidRPr="00A366FC" w:rsidRDefault="005C7D80" w:rsidP="005C7D80">
      <w:pPr>
        <w:ind w:firstLine="540"/>
        <w:jc w:val="both"/>
        <w:rPr>
          <w:sz w:val="24"/>
          <w:szCs w:val="24"/>
          <w:lang w:val="ru-RU"/>
        </w:rPr>
      </w:pPr>
      <w:r w:rsidRPr="00A366FC">
        <w:rPr>
          <w:sz w:val="24"/>
          <w:szCs w:val="24"/>
          <w:lang w:val="ru-RU"/>
        </w:rPr>
        <w:t xml:space="preserve">Объекты преступных посягательств совершенных с использованием взрывных устройств; механизм образования следов взрыва на различных объектах. Организационно-тактические основы осмотра места происшествия по факту использования взрывных устройств. Особенности осмотра последствий взрыва на открытой местности и в помещении. Осмотр автомобиля. Осмотр повреждений в результате воздействия взрывных устройств на теле человека и трупа. Организационно-тактические основы осмотра места происшествия по факту пожара. Особенности термических повреждений на конструкциях, выполненных из различных материалов. Основные приемы и способы изъятия вещественных доказательств, связанных с причиной возникновения пожара. Фотографирование и видеозапись при производстве осмотра места происшествия, связанного со взрывом и пожаром. Документальной оформление. </w:t>
      </w:r>
    </w:p>
    <w:p w:rsidR="00C144BD" w:rsidRDefault="00C144BD" w:rsidP="00C144BD">
      <w:pPr>
        <w:ind w:firstLine="708"/>
        <w:jc w:val="both"/>
        <w:rPr>
          <w:sz w:val="24"/>
          <w:szCs w:val="24"/>
          <w:lang w:val="ru-RU"/>
        </w:rPr>
      </w:pPr>
    </w:p>
    <w:p w:rsidR="00093A9F" w:rsidRPr="00093A9F" w:rsidRDefault="00093A9F" w:rsidP="00093A9F">
      <w:pPr>
        <w:ind w:firstLine="708"/>
        <w:jc w:val="both"/>
        <w:rPr>
          <w:sz w:val="24"/>
          <w:szCs w:val="24"/>
          <w:lang w:val="ru-RU"/>
        </w:rPr>
      </w:pPr>
      <w:r w:rsidRPr="00093A9F">
        <w:rPr>
          <w:sz w:val="24"/>
          <w:szCs w:val="24"/>
          <w:lang w:val="ru-RU"/>
        </w:rPr>
        <w:t>Практические занятия (семинарские занятия /лабораторные работы) организуются, в том числе в форме практической подготовки, которая предусматривает участие обучающихся в выполнении отдельных элементов работ, связанных с будущей профессиональной деятельностью.</w:t>
      </w:r>
    </w:p>
    <w:p w:rsidR="00D70EC6" w:rsidRPr="00A366FC" w:rsidRDefault="00093A9F" w:rsidP="00D70EC6">
      <w:pPr>
        <w:ind w:firstLine="720"/>
        <w:jc w:val="both"/>
        <w:rPr>
          <w:sz w:val="24"/>
          <w:szCs w:val="24"/>
          <w:lang w:val="ru-RU"/>
        </w:rPr>
      </w:pPr>
      <w:r w:rsidRPr="00093A9F">
        <w:rPr>
          <w:sz w:val="24"/>
          <w:szCs w:val="24"/>
          <w:lang w:val="ru-RU"/>
        </w:rPr>
        <w:t>Практическая подготовка предусматривает: собеседование, подготовку студентами рефератов, научных статей и презентаций, самостоятельную работу с дидактическими материалами под руководством преподавателя.</w:t>
      </w:r>
      <w:r w:rsidR="00D70EC6">
        <w:rPr>
          <w:sz w:val="24"/>
          <w:szCs w:val="24"/>
          <w:lang w:val="ru-RU"/>
        </w:rPr>
        <w:t xml:space="preserve"> Обучающимися</w:t>
      </w:r>
      <w:r w:rsidR="00D70EC6" w:rsidRPr="00A366FC">
        <w:rPr>
          <w:rFonts w:eastAsia="Times New Roman"/>
          <w:sz w:val="24"/>
          <w:szCs w:val="24"/>
          <w:lang w:val="ru-RU" w:eastAsia="ru-RU"/>
        </w:rPr>
        <w:t xml:space="preserve"> отрабатываются практические навыки, </w:t>
      </w:r>
      <w:r w:rsidR="00D70EC6">
        <w:rPr>
          <w:rFonts w:eastAsia="Times New Roman"/>
          <w:sz w:val="24"/>
          <w:szCs w:val="24"/>
          <w:lang w:val="ru-RU" w:eastAsia="ru-RU"/>
        </w:rPr>
        <w:t>с использованием различные технических средств и наглядных пособий</w:t>
      </w:r>
      <w:r w:rsidR="00D70EC6" w:rsidRPr="00A366FC">
        <w:rPr>
          <w:rFonts w:eastAsia="Times New Roman"/>
          <w:sz w:val="24"/>
          <w:szCs w:val="24"/>
          <w:lang w:val="ru-RU" w:eastAsia="ru-RU"/>
        </w:rPr>
        <w:t xml:space="preserve">. </w:t>
      </w:r>
    </w:p>
    <w:p w:rsidR="00093A9F" w:rsidRPr="00516BC2" w:rsidRDefault="00093A9F" w:rsidP="00093A9F">
      <w:pPr>
        <w:ind w:firstLine="708"/>
        <w:jc w:val="both"/>
        <w:rPr>
          <w:i/>
          <w:color w:val="FF0000"/>
          <w:sz w:val="24"/>
          <w:szCs w:val="24"/>
          <w:lang w:val="ru-RU"/>
        </w:rPr>
      </w:pPr>
      <w:r w:rsidRPr="00516BC2">
        <w:rPr>
          <w:sz w:val="24"/>
          <w:szCs w:val="24"/>
          <w:lang w:val="ru-RU"/>
        </w:rPr>
        <w:t xml:space="preserve">На проведение практических занятий (семинарских занятий) в форме  практической подготовки  отводится </w:t>
      </w:r>
      <w:r w:rsidR="00D70EC6" w:rsidRPr="00516BC2">
        <w:rPr>
          <w:sz w:val="24"/>
          <w:szCs w:val="24"/>
          <w:lang w:val="ru-RU"/>
        </w:rPr>
        <w:t>64 часа</w:t>
      </w:r>
      <w:r w:rsidRPr="00516BC2">
        <w:rPr>
          <w:i/>
          <w:color w:val="FF0000"/>
          <w:sz w:val="24"/>
          <w:szCs w:val="24"/>
          <w:lang w:val="ru-RU"/>
        </w:rPr>
        <w:t>.</w:t>
      </w:r>
    </w:p>
    <w:p w:rsidR="00093A9F" w:rsidRPr="00516BC2" w:rsidRDefault="00093A9F" w:rsidP="00093A9F">
      <w:pPr>
        <w:ind w:firstLine="708"/>
        <w:jc w:val="both"/>
        <w:rPr>
          <w:sz w:val="24"/>
          <w:szCs w:val="24"/>
          <w:lang w:val="ru-RU"/>
        </w:rPr>
      </w:pPr>
      <w:r w:rsidRPr="00516BC2">
        <w:rPr>
          <w:sz w:val="24"/>
          <w:szCs w:val="24"/>
          <w:lang w:val="ru-RU"/>
        </w:rPr>
        <w:t>Практическая подготовка направлена на формирование и развитие:</w:t>
      </w:r>
    </w:p>
    <w:p w:rsidR="00093A9F" w:rsidRPr="00516BC2" w:rsidRDefault="00093A9F" w:rsidP="00093A9F">
      <w:pPr>
        <w:pStyle w:val="a4"/>
        <w:spacing w:before="0" w:after="0"/>
        <w:contextualSpacing/>
        <w:jc w:val="both"/>
      </w:pPr>
      <w:r w:rsidRPr="00516BC2">
        <w:t>-  практических навыков в соответствии с профилем ОП: экспертная деятельность, правоохранительный тип задач.</w:t>
      </w:r>
    </w:p>
    <w:p w:rsidR="00D70EC6" w:rsidRPr="00516BC2" w:rsidRDefault="00093A9F" w:rsidP="00093A9F">
      <w:pPr>
        <w:jc w:val="both"/>
        <w:rPr>
          <w:sz w:val="24"/>
          <w:szCs w:val="24"/>
          <w:lang w:val="ru-RU"/>
        </w:rPr>
      </w:pPr>
      <w:r w:rsidRPr="00516BC2">
        <w:rPr>
          <w:sz w:val="24"/>
          <w:szCs w:val="24"/>
          <w:lang w:val="ru-RU"/>
        </w:rPr>
        <w:t xml:space="preserve">-  компетенций </w:t>
      </w:r>
    </w:p>
    <w:p w:rsidR="00D70EC6" w:rsidRPr="00516BC2" w:rsidRDefault="00516BC2" w:rsidP="00093A9F">
      <w:pPr>
        <w:jc w:val="both"/>
        <w:rPr>
          <w:sz w:val="24"/>
          <w:szCs w:val="24"/>
          <w:lang w:val="ru-RU"/>
        </w:rPr>
      </w:pPr>
      <w:r>
        <w:rPr>
          <w:sz w:val="24"/>
          <w:szCs w:val="24"/>
          <w:lang w:val="ru-RU"/>
        </w:rPr>
        <w:t xml:space="preserve">- </w:t>
      </w:r>
      <w:r w:rsidRPr="00516BC2">
        <w:rPr>
          <w:sz w:val="24"/>
          <w:szCs w:val="24"/>
          <w:lang w:val="ru-RU"/>
        </w:rPr>
        <w:t>ОПК-6. Способен использовать технико-криминалистические методы и средства, тактические приемы производства следственных действий в соответствии с методиками раскрытия и расследования отдельных видов и групп преступлений, выполнять функции специалиста при проведении процессуальных и непроцессуальных действий</w:t>
      </w:r>
    </w:p>
    <w:p w:rsidR="00516BC2" w:rsidRPr="00516BC2" w:rsidRDefault="00516BC2" w:rsidP="00516BC2">
      <w:pPr>
        <w:rPr>
          <w:sz w:val="24"/>
          <w:szCs w:val="24"/>
          <w:lang w:val="ru-RU"/>
        </w:rPr>
      </w:pPr>
      <w:r>
        <w:rPr>
          <w:sz w:val="24"/>
          <w:szCs w:val="24"/>
          <w:lang w:val="ru-RU"/>
        </w:rPr>
        <w:t xml:space="preserve">- </w:t>
      </w:r>
      <w:r w:rsidRPr="00516BC2">
        <w:rPr>
          <w:sz w:val="24"/>
          <w:szCs w:val="24"/>
          <w:lang w:val="ru-RU"/>
        </w:rPr>
        <w:t>ПК-1. Способен участвовать в процессуальных и иных действиях, предусмотренных законодательством с целью применения специальных знаний</w:t>
      </w:r>
    </w:p>
    <w:p w:rsidR="00516BC2" w:rsidRPr="00516BC2" w:rsidRDefault="00516BC2" w:rsidP="00516BC2">
      <w:pPr>
        <w:rPr>
          <w:sz w:val="24"/>
          <w:szCs w:val="24"/>
          <w:lang w:val="ru-RU"/>
        </w:rPr>
      </w:pPr>
      <w:r>
        <w:rPr>
          <w:sz w:val="24"/>
          <w:szCs w:val="24"/>
          <w:lang w:val="ru-RU"/>
        </w:rPr>
        <w:t xml:space="preserve">- </w:t>
      </w:r>
      <w:r w:rsidRPr="00516BC2">
        <w:rPr>
          <w:sz w:val="24"/>
          <w:szCs w:val="24"/>
          <w:lang w:val="ru-RU"/>
        </w:rPr>
        <w:t>ПК-5. Способен содействовать в обнаружении, закреплении и изъятии объектов для целей гражданского, арбитражного, административного и уголовного судопроизводства, производства по делам об административных правонарушениях</w:t>
      </w:r>
    </w:p>
    <w:p w:rsidR="00516BC2" w:rsidRPr="00516BC2" w:rsidRDefault="00516BC2" w:rsidP="00516BC2">
      <w:pPr>
        <w:rPr>
          <w:sz w:val="24"/>
          <w:szCs w:val="24"/>
          <w:lang w:val="ru-RU"/>
        </w:rPr>
      </w:pPr>
      <w:r>
        <w:rPr>
          <w:sz w:val="24"/>
          <w:szCs w:val="24"/>
          <w:lang w:val="ru-RU"/>
        </w:rPr>
        <w:t xml:space="preserve">- </w:t>
      </w:r>
      <w:r w:rsidRPr="00516BC2">
        <w:rPr>
          <w:sz w:val="24"/>
          <w:szCs w:val="24"/>
          <w:lang w:val="ru-RU"/>
        </w:rPr>
        <w:t>ПК-6. Способен правильно и полно отражать результаты профессиональной деятельности в процессуальной и служебной документации</w:t>
      </w:r>
    </w:p>
    <w:p w:rsidR="00516BC2" w:rsidRPr="00516BC2" w:rsidRDefault="00516BC2" w:rsidP="00516BC2">
      <w:pPr>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r w:rsidRPr="00516BC2">
        <w:rPr>
          <w:rFonts w:ascii="Times New Roman CYR" w:hAnsi="Times New Roman CYR" w:cs="Times New Roman CYR"/>
          <w:sz w:val="24"/>
          <w:szCs w:val="24"/>
          <w:lang w:val="ru-RU"/>
        </w:rPr>
        <w:t>ПК-14. Способен участвовать в качестве специалиста в процессуальных и непроцессуальных действиях</w:t>
      </w:r>
    </w:p>
    <w:p w:rsidR="00093A9F" w:rsidRPr="00093A9F" w:rsidRDefault="00093A9F" w:rsidP="00093A9F">
      <w:pPr>
        <w:jc w:val="both"/>
        <w:rPr>
          <w:i/>
          <w:color w:val="FF0000"/>
          <w:lang w:val="ru-RU"/>
        </w:rPr>
      </w:pPr>
      <w:r w:rsidRPr="00093A9F">
        <w:rPr>
          <w:color w:val="0070C0"/>
          <w:sz w:val="24"/>
          <w:szCs w:val="24"/>
          <w:lang w:val="ru-RU"/>
        </w:rPr>
        <w:tab/>
      </w:r>
      <w:r w:rsidRPr="00093A9F">
        <w:rPr>
          <w:sz w:val="24"/>
          <w:szCs w:val="24"/>
          <w:lang w:val="ru-RU"/>
        </w:rPr>
        <w:t>Текущий контроль успеваемости реализуется в рамках занятий семинарского типа.</w:t>
      </w:r>
    </w:p>
    <w:p w:rsidR="00093A9F" w:rsidRDefault="00093A9F" w:rsidP="00C144BD">
      <w:pPr>
        <w:ind w:firstLine="708"/>
        <w:jc w:val="both"/>
        <w:rPr>
          <w:sz w:val="24"/>
          <w:szCs w:val="24"/>
          <w:lang w:val="ru-RU"/>
        </w:rPr>
      </w:pPr>
    </w:p>
    <w:p w:rsidR="00516BC2" w:rsidRPr="00516BC2" w:rsidRDefault="00516BC2" w:rsidP="000417BF">
      <w:pPr>
        <w:numPr>
          <w:ilvl w:val="0"/>
          <w:numId w:val="13"/>
        </w:numPr>
        <w:suppressAutoHyphens w:val="0"/>
        <w:spacing w:line="276" w:lineRule="auto"/>
        <w:ind w:right="-2"/>
        <w:jc w:val="center"/>
        <w:rPr>
          <w:sz w:val="18"/>
          <w:szCs w:val="18"/>
          <w:lang w:val="ru-RU"/>
        </w:rPr>
      </w:pPr>
      <w:r w:rsidRPr="00516BC2">
        <w:rPr>
          <w:b/>
          <w:sz w:val="24"/>
          <w:szCs w:val="24"/>
          <w:lang w:val="ru-RU"/>
        </w:rPr>
        <w:t>Учебно-методическое обеспечение самостоятельной работы обучающихся</w:t>
      </w:r>
      <w:r w:rsidRPr="00516BC2">
        <w:rPr>
          <w:b/>
          <w:sz w:val="18"/>
          <w:szCs w:val="18"/>
          <w:lang w:val="ru-RU"/>
        </w:rPr>
        <w:t xml:space="preserve"> </w:t>
      </w:r>
      <w:r w:rsidRPr="00516BC2">
        <w:rPr>
          <w:sz w:val="18"/>
          <w:szCs w:val="18"/>
          <w:lang w:val="ru-RU"/>
        </w:rPr>
        <w:t>_____________________________________________________________</w:t>
      </w:r>
    </w:p>
    <w:p w:rsidR="00516BC2" w:rsidRPr="00516BC2" w:rsidRDefault="00516BC2" w:rsidP="00516BC2">
      <w:pPr>
        <w:ind w:left="-142" w:right="-2"/>
        <w:jc w:val="both"/>
        <w:rPr>
          <w:iCs/>
          <w:kern w:val="28"/>
          <w:sz w:val="24"/>
          <w:szCs w:val="24"/>
          <w:lang w:val="ru-RU"/>
        </w:rPr>
      </w:pPr>
      <w:r w:rsidRPr="00516BC2">
        <w:rPr>
          <w:kern w:val="28"/>
          <w:sz w:val="24"/>
          <w:szCs w:val="24"/>
          <w:lang w:val="ru-RU"/>
        </w:rPr>
        <w:t>Цель самостоятельной работы - подготовка современного компетентного специалиста и формирование способностей и навыков к непрерывному самообразованию и про</w:t>
      </w:r>
      <w:r w:rsidRPr="00516BC2">
        <w:rPr>
          <w:kern w:val="28"/>
          <w:sz w:val="24"/>
          <w:szCs w:val="24"/>
          <w:lang w:val="ru-RU"/>
        </w:rPr>
        <w:softHyphen/>
        <w:t>фессиональному совершенствованию.</w:t>
      </w:r>
      <w:r w:rsidRPr="00516BC2">
        <w:rPr>
          <w:iCs/>
          <w:kern w:val="28"/>
          <w:sz w:val="24"/>
          <w:szCs w:val="24"/>
          <w:lang w:val="ru-RU"/>
        </w:rPr>
        <w:t xml:space="preserve"> </w:t>
      </w:r>
    </w:p>
    <w:p w:rsidR="00516BC2" w:rsidRPr="00516BC2" w:rsidRDefault="00516BC2" w:rsidP="00516BC2">
      <w:pPr>
        <w:widowControl w:val="0"/>
        <w:overflowPunct w:val="0"/>
        <w:adjustRightInd w:val="0"/>
        <w:ind w:firstLine="567"/>
        <w:jc w:val="both"/>
        <w:rPr>
          <w:iCs/>
          <w:kern w:val="28"/>
          <w:sz w:val="24"/>
          <w:szCs w:val="24"/>
          <w:lang w:val="ru-RU"/>
        </w:rPr>
      </w:pPr>
      <w:r w:rsidRPr="00516BC2">
        <w:rPr>
          <w:iCs/>
          <w:kern w:val="28"/>
          <w:sz w:val="24"/>
          <w:szCs w:val="24"/>
          <w:lang w:val="ru-RU"/>
        </w:rPr>
        <w:t xml:space="preserve">Обучающиеся выполняют задания самостоятельно, обращаясь к учебной, справочной и научной литературе. Проверка выполнения заданий, усвоения знаний, приобретения необходимых умений и навыков осуществляется в оценке написанных обучающимися рефератов, опросов на семинарских занятиях. </w:t>
      </w:r>
    </w:p>
    <w:p w:rsidR="00516BC2" w:rsidRPr="00516BC2" w:rsidRDefault="00516BC2" w:rsidP="00516BC2">
      <w:pPr>
        <w:keepNext/>
        <w:tabs>
          <w:tab w:val="left" w:pos="1215"/>
        </w:tabs>
        <w:ind w:firstLine="567"/>
        <w:contextualSpacing/>
        <w:jc w:val="both"/>
        <w:outlineLvl w:val="0"/>
        <w:rPr>
          <w:bCs/>
          <w:kern w:val="32"/>
          <w:sz w:val="24"/>
          <w:szCs w:val="24"/>
          <w:lang w:val="ru-RU"/>
        </w:rPr>
      </w:pPr>
      <w:r w:rsidRPr="00516BC2">
        <w:rPr>
          <w:bCs/>
          <w:kern w:val="32"/>
          <w:sz w:val="24"/>
          <w:szCs w:val="24"/>
          <w:lang w:val="ru-RU"/>
        </w:rPr>
        <w:t>Основными видами самостоятельной работы студентов при освоении учебной дисциплины «</w:t>
      </w:r>
      <w:r w:rsidR="003358E1">
        <w:rPr>
          <w:bCs/>
          <w:kern w:val="32"/>
          <w:sz w:val="24"/>
          <w:szCs w:val="24"/>
          <w:lang w:val="ru-RU"/>
        </w:rPr>
        <w:t>Участие специалиста в процессуальных действиях</w:t>
      </w:r>
      <w:r w:rsidRPr="00516BC2">
        <w:rPr>
          <w:bCs/>
          <w:kern w:val="32"/>
          <w:sz w:val="24"/>
          <w:szCs w:val="24"/>
          <w:lang w:val="ru-RU"/>
        </w:rPr>
        <w:t xml:space="preserve">» являются: подготовка к аудиторным занятиям (лекциям, лабораторным) и выполнение соответствующих заданий;  </w:t>
      </w:r>
      <w:r w:rsidRPr="00516BC2">
        <w:rPr>
          <w:bCs/>
          <w:kern w:val="32"/>
          <w:sz w:val="24"/>
          <w:szCs w:val="24"/>
          <w:lang w:val="ru-RU"/>
        </w:rPr>
        <w:lastRenderedPageBreak/>
        <w:t>самостоятельное решение практических задач; самостоятельная работа над отдельными темами учебных дисциплин в соответствии с планами занятий; подбор и изучение литературных источников, работа с периодической печатью; подготовка ко всем видам контрольных испытаний; работа в студенческих научных обществах, кружках, семинарах; подготовка к олимпиадам, конкурсам, конференциям.</w:t>
      </w:r>
    </w:p>
    <w:p w:rsidR="00516BC2" w:rsidRPr="00516BC2" w:rsidRDefault="00516BC2" w:rsidP="00516BC2">
      <w:pPr>
        <w:ind w:right="-1" w:firstLine="567"/>
        <w:contextualSpacing/>
        <w:jc w:val="both"/>
        <w:rPr>
          <w:sz w:val="24"/>
          <w:szCs w:val="24"/>
          <w:lang w:val="ru-RU"/>
        </w:rPr>
      </w:pPr>
      <w:r w:rsidRPr="00516BC2">
        <w:rPr>
          <w:sz w:val="24"/>
          <w:szCs w:val="24"/>
          <w:lang w:val="ru-RU"/>
        </w:rPr>
        <w:t xml:space="preserve">Самостоятельная работа обучающегося строится на основе подробного изучения разделов дисциплины с использованием рекомендуемого учебно-методического обеспечения. Контроль выполнения осуществляется в виде предоставления подготовленных рефератов и их коллективного обсуждения с элементами дискуссии.  </w:t>
      </w:r>
    </w:p>
    <w:p w:rsidR="00516BC2" w:rsidRPr="00516BC2" w:rsidRDefault="00516BC2" w:rsidP="00516BC2">
      <w:pPr>
        <w:shd w:val="clear" w:color="auto" w:fill="FFFFFF"/>
        <w:tabs>
          <w:tab w:val="left" w:pos="1134"/>
        </w:tabs>
        <w:ind w:right="-1" w:firstLine="567"/>
        <w:contextualSpacing/>
        <w:jc w:val="both"/>
        <w:rPr>
          <w:sz w:val="24"/>
          <w:szCs w:val="24"/>
          <w:lang w:val="ru-RU"/>
        </w:rPr>
      </w:pPr>
      <w:r w:rsidRPr="00516BC2">
        <w:rPr>
          <w:sz w:val="24"/>
          <w:szCs w:val="24"/>
          <w:lang w:val="ru-RU"/>
        </w:rPr>
        <w:t>Для оценивания результатов обучения используются следующие типы контроля:</w:t>
      </w:r>
    </w:p>
    <w:p w:rsidR="00516BC2" w:rsidRPr="00516BC2" w:rsidRDefault="00516BC2" w:rsidP="00516BC2">
      <w:pPr>
        <w:shd w:val="clear" w:color="auto" w:fill="FFFFFF"/>
        <w:tabs>
          <w:tab w:val="left" w:pos="1134"/>
        </w:tabs>
        <w:ind w:right="-365" w:firstLine="567"/>
        <w:contextualSpacing/>
        <w:jc w:val="both"/>
        <w:rPr>
          <w:sz w:val="24"/>
          <w:szCs w:val="24"/>
          <w:lang w:val="ru-RU"/>
        </w:rPr>
      </w:pPr>
      <w:r w:rsidRPr="00516BC2">
        <w:rPr>
          <w:sz w:val="24"/>
          <w:szCs w:val="24"/>
          <w:lang w:val="ru-RU"/>
        </w:rPr>
        <w:t>- индивидуальное собеседование,</w:t>
      </w:r>
    </w:p>
    <w:p w:rsidR="00516BC2" w:rsidRPr="00516BC2" w:rsidRDefault="00516BC2" w:rsidP="00516BC2">
      <w:pPr>
        <w:shd w:val="clear" w:color="auto" w:fill="FFFFFF"/>
        <w:tabs>
          <w:tab w:val="left" w:pos="1134"/>
        </w:tabs>
        <w:ind w:right="-365" w:firstLine="567"/>
        <w:contextualSpacing/>
        <w:jc w:val="both"/>
        <w:rPr>
          <w:sz w:val="24"/>
          <w:szCs w:val="24"/>
          <w:lang w:val="ru-RU"/>
        </w:rPr>
      </w:pPr>
      <w:r w:rsidRPr="00516BC2">
        <w:rPr>
          <w:sz w:val="24"/>
          <w:szCs w:val="24"/>
          <w:lang w:val="ru-RU"/>
        </w:rPr>
        <w:t>- письменные ответы на вопросы.</w:t>
      </w:r>
    </w:p>
    <w:p w:rsidR="00516BC2" w:rsidRPr="00516BC2" w:rsidRDefault="00516BC2" w:rsidP="00516BC2">
      <w:pPr>
        <w:shd w:val="clear" w:color="auto" w:fill="FFFFFF"/>
        <w:tabs>
          <w:tab w:val="left" w:pos="1134"/>
        </w:tabs>
        <w:ind w:right="-1" w:firstLine="567"/>
        <w:contextualSpacing/>
        <w:jc w:val="both"/>
        <w:rPr>
          <w:sz w:val="24"/>
          <w:szCs w:val="24"/>
          <w:lang w:val="ru-RU"/>
        </w:rPr>
      </w:pPr>
      <w:r w:rsidRPr="00516BC2">
        <w:rPr>
          <w:sz w:val="24"/>
          <w:szCs w:val="24"/>
          <w:lang w:val="ru-RU"/>
        </w:rPr>
        <w:t xml:space="preserve">Индивидуальное собеседование, письменная работа проводятся по разработанным вопросам по отдельному учебному элементу дисциплины. </w:t>
      </w:r>
    </w:p>
    <w:p w:rsidR="00516BC2" w:rsidRPr="00516BC2" w:rsidRDefault="00516BC2" w:rsidP="00516BC2">
      <w:pPr>
        <w:ind w:right="-1" w:firstLine="567"/>
        <w:contextualSpacing/>
        <w:jc w:val="both"/>
        <w:rPr>
          <w:sz w:val="24"/>
          <w:szCs w:val="24"/>
          <w:lang w:val="ru-RU"/>
        </w:rPr>
      </w:pPr>
      <w:r w:rsidRPr="00516BC2">
        <w:rPr>
          <w:sz w:val="24"/>
          <w:szCs w:val="24"/>
          <w:lang w:val="ru-RU"/>
        </w:rPr>
        <w:t>Самостоятельная работа является наиболее деятельным и творческим процессом, который выполняет ряд дидактических функций: способствует формированию диалектического мышления, вырабатывает высокую культуру умственного труда, совершенствует способы организации познавательной деятельности, воспитывает ответственность, целеустремленность, систематичность и последовательность в работе студентов.</w:t>
      </w:r>
    </w:p>
    <w:p w:rsidR="00093A9F" w:rsidRDefault="00093A9F" w:rsidP="00C144BD">
      <w:pPr>
        <w:ind w:firstLine="708"/>
        <w:jc w:val="both"/>
        <w:rPr>
          <w:sz w:val="24"/>
          <w:szCs w:val="24"/>
          <w:lang w:val="ru-RU"/>
        </w:rPr>
      </w:pPr>
    </w:p>
    <w:p w:rsidR="00DA75FF" w:rsidRPr="00A366FC" w:rsidRDefault="00DA75FF" w:rsidP="00DA75FF">
      <w:pPr>
        <w:ind w:firstLine="567"/>
        <w:rPr>
          <w:sz w:val="24"/>
          <w:szCs w:val="24"/>
          <w:lang w:val="ru-RU"/>
        </w:rPr>
      </w:pPr>
      <w:r w:rsidRPr="00A366FC">
        <w:rPr>
          <w:b/>
          <w:bCs/>
          <w:sz w:val="24"/>
          <w:szCs w:val="24"/>
          <w:lang w:val="ru-RU"/>
        </w:rPr>
        <w:t>Формы самостоятельной работы обучающихся</w:t>
      </w:r>
    </w:p>
    <w:p w:rsidR="00DA75FF" w:rsidRPr="00A366FC" w:rsidRDefault="00DA75FF" w:rsidP="00DA75FF">
      <w:pPr>
        <w:rPr>
          <w:sz w:val="24"/>
          <w:szCs w:val="24"/>
          <w:lang w:val="ru-RU"/>
        </w:rPr>
      </w:pPr>
    </w:p>
    <w:p w:rsidR="00DA75FF" w:rsidRPr="00A366FC" w:rsidRDefault="00DA75FF" w:rsidP="00DA75FF">
      <w:pPr>
        <w:ind w:firstLine="567"/>
        <w:jc w:val="both"/>
        <w:rPr>
          <w:sz w:val="24"/>
          <w:szCs w:val="24"/>
          <w:lang w:val="ru-RU"/>
        </w:rPr>
      </w:pPr>
      <w:r w:rsidRPr="00A366FC">
        <w:rPr>
          <w:b/>
          <w:bCs/>
          <w:sz w:val="24"/>
          <w:szCs w:val="24"/>
          <w:lang w:val="ru-RU"/>
        </w:rPr>
        <w:t>Изучение понятийного аппарата дисциплины</w:t>
      </w:r>
    </w:p>
    <w:p w:rsidR="00DA75FF" w:rsidRPr="00A366FC" w:rsidRDefault="00DA75FF" w:rsidP="00DA75FF">
      <w:pPr>
        <w:ind w:firstLine="567"/>
        <w:jc w:val="both"/>
        <w:rPr>
          <w:b/>
          <w:bCs/>
          <w:sz w:val="24"/>
          <w:szCs w:val="24"/>
          <w:lang w:val="ru-RU"/>
        </w:rPr>
      </w:pPr>
      <w:r w:rsidRPr="00A366FC">
        <w:rPr>
          <w:sz w:val="24"/>
          <w:szCs w:val="24"/>
          <w:lang w:val="ru-RU"/>
        </w:rPr>
        <w:t>Вся система индивидуальной самостоятельной работы должна быть</w:t>
      </w:r>
      <w:r w:rsidR="00531524" w:rsidRPr="00A366FC">
        <w:rPr>
          <w:sz w:val="24"/>
          <w:szCs w:val="24"/>
          <w:lang w:val="ru-RU"/>
        </w:rPr>
        <w:t xml:space="preserve"> </w:t>
      </w:r>
      <w:r w:rsidRPr="00A366FC">
        <w:rPr>
          <w:sz w:val="24"/>
          <w:szCs w:val="24"/>
          <w:lang w:val="ru-RU"/>
        </w:rPr>
        <w:t xml:space="preserve">подчинена усвоению </w:t>
      </w:r>
      <w:r w:rsidRPr="00A366FC">
        <w:rPr>
          <w:iCs/>
          <w:sz w:val="24"/>
          <w:szCs w:val="24"/>
          <w:lang w:val="ru-RU"/>
        </w:rPr>
        <w:t>понятийного аппарата</w:t>
      </w:r>
      <w:r w:rsidRPr="00A366FC">
        <w:rPr>
          <w:sz w:val="24"/>
          <w:szCs w:val="24"/>
          <w:lang w:val="ru-RU"/>
        </w:rPr>
        <w:t>,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 Лучшему усвоению и пониманию дисциплины помогут различные энциклопедии, словари, справочники и другие материалы, указанные списке литературы.</w:t>
      </w:r>
    </w:p>
    <w:p w:rsidR="00DA75FF" w:rsidRPr="00A366FC" w:rsidRDefault="00DA75FF" w:rsidP="00DA75FF">
      <w:pPr>
        <w:ind w:firstLine="567"/>
        <w:jc w:val="both"/>
        <w:rPr>
          <w:b/>
          <w:bCs/>
          <w:sz w:val="24"/>
          <w:szCs w:val="24"/>
          <w:lang w:val="ru-RU"/>
        </w:rPr>
      </w:pPr>
    </w:p>
    <w:p w:rsidR="00DA75FF" w:rsidRPr="00A366FC" w:rsidRDefault="00DA75FF" w:rsidP="00DA75FF">
      <w:pPr>
        <w:ind w:firstLine="567"/>
        <w:jc w:val="both"/>
        <w:rPr>
          <w:sz w:val="24"/>
          <w:szCs w:val="24"/>
          <w:lang w:val="ru-RU"/>
        </w:rPr>
      </w:pPr>
      <w:r w:rsidRPr="00A366FC">
        <w:rPr>
          <w:b/>
          <w:bCs/>
          <w:sz w:val="24"/>
          <w:szCs w:val="24"/>
          <w:lang w:val="ru-RU"/>
        </w:rPr>
        <w:t>Изучение тем самостоятельной подготовки по учебно-тематическому плану</w:t>
      </w:r>
    </w:p>
    <w:p w:rsidR="00DA75FF" w:rsidRPr="00A366FC" w:rsidRDefault="00DA75FF" w:rsidP="00DA75FF">
      <w:pPr>
        <w:ind w:firstLine="567"/>
        <w:jc w:val="both"/>
        <w:rPr>
          <w:sz w:val="24"/>
          <w:szCs w:val="24"/>
          <w:lang w:val="ru-RU"/>
        </w:rPr>
      </w:pPr>
      <w:r w:rsidRPr="00A366FC">
        <w:rPr>
          <w:sz w:val="24"/>
          <w:szCs w:val="24"/>
          <w:lang w:val="ru-RU"/>
        </w:rPr>
        <w:t>Особое место отводится самостоятельной проработке студентами отдельных разделов и тем по изучаемой дисциплине.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rsidR="00DA75FF" w:rsidRPr="00A366FC" w:rsidRDefault="00DA75FF" w:rsidP="00DA75FF">
      <w:pPr>
        <w:ind w:firstLine="567"/>
        <w:jc w:val="both"/>
        <w:rPr>
          <w:sz w:val="24"/>
          <w:szCs w:val="24"/>
          <w:lang w:val="ru-RU"/>
        </w:rPr>
      </w:pPr>
      <w:r w:rsidRPr="00A366FC">
        <w:rPr>
          <w:sz w:val="24"/>
          <w:szCs w:val="24"/>
          <w:lang w:val="ru-RU"/>
        </w:rPr>
        <w:t>Изучение вопросов очередной темы требует глубокого усвоения теоретических основ, раскрытия сущности основных категорий портретной экспертизы, проблемных аспектов темы и анализа фактического материала.</w:t>
      </w:r>
    </w:p>
    <w:p w:rsidR="002364BB" w:rsidRPr="00A366FC" w:rsidRDefault="002364BB" w:rsidP="00DA75FF">
      <w:pPr>
        <w:ind w:firstLine="567"/>
        <w:jc w:val="both"/>
        <w:rPr>
          <w:sz w:val="24"/>
          <w:szCs w:val="24"/>
          <w:lang w:val="ru-RU"/>
        </w:rPr>
      </w:pPr>
    </w:p>
    <w:p w:rsidR="002364BB" w:rsidRPr="00A366FC" w:rsidRDefault="002364BB" w:rsidP="00531524">
      <w:pPr>
        <w:ind w:firstLine="567"/>
        <w:jc w:val="center"/>
        <w:rPr>
          <w:b/>
          <w:bCs/>
          <w:sz w:val="24"/>
          <w:szCs w:val="24"/>
          <w:lang w:val="ru-RU" w:eastAsia="en-US"/>
        </w:rPr>
      </w:pPr>
      <w:r w:rsidRPr="00A366FC">
        <w:rPr>
          <w:b/>
          <w:bCs/>
          <w:sz w:val="24"/>
          <w:szCs w:val="24"/>
          <w:lang w:val="ru-RU" w:eastAsia="en-US"/>
        </w:rPr>
        <w:t xml:space="preserve">Темы, вопросы и задания для </w:t>
      </w:r>
      <w:r w:rsidR="00531524" w:rsidRPr="00A366FC">
        <w:rPr>
          <w:b/>
          <w:bCs/>
          <w:sz w:val="24"/>
          <w:szCs w:val="24"/>
          <w:lang w:val="ru-RU" w:eastAsia="en-US"/>
        </w:rPr>
        <w:t>текущего контроля</w:t>
      </w:r>
    </w:p>
    <w:p w:rsidR="002364BB" w:rsidRPr="00A366FC" w:rsidRDefault="002364BB" w:rsidP="002364BB">
      <w:pPr>
        <w:ind w:firstLine="567"/>
        <w:jc w:val="both"/>
        <w:rPr>
          <w:b/>
          <w:bCs/>
          <w:sz w:val="24"/>
          <w:szCs w:val="24"/>
          <w:lang w:val="ru-RU" w:eastAsia="en-US"/>
        </w:rPr>
      </w:pPr>
    </w:p>
    <w:p w:rsidR="002364BB" w:rsidRPr="00A366FC" w:rsidRDefault="002364BB" w:rsidP="002364BB">
      <w:pPr>
        <w:jc w:val="center"/>
        <w:rPr>
          <w:b/>
          <w:snapToGrid w:val="0"/>
          <w:sz w:val="24"/>
          <w:szCs w:val="24"/>
          <w:lang w:val="ru-RU"/>
        </w:rPr>
      </w:pPr>
      <w:r w:rsidRPr="00A366FC">
        <w:rPr>
          <w:b/>
          <w:snapToGrid w:val="0"/>
          <w:sz w:val="24"/>
          <w:szCs w:val="24"/>
          <w:lang w:val="ru-RU"/>
        </w:rPr>
        <w:t xml:space="preserve">Раздел </w:t>
      </w:r>
      <w:r w:rsidRPr="00A366FC">
        <w:rPr>
          <w:b/>
          <w:snapToGrid w:val="0"/>
          <w:sz w:val="24"/>
          <w:szCs w:val="24"/>
        </w:rPr>
        <w:t>I</w:t>
      </w:r>
      <w:r w:rsidRPr="00A366FC">
        <w:rPr>
          <w:b/>
          <w:snapToGrid w:val="0"/>
          <w:sz w:val="24"/>
          <w:szCs w:val="24"/>
          <w:lang w:val="ru-RU"/>
        </w:rPr>
        <w:t xml:space="preserve">. Теоретические и правовые основы участия специалиста в процессуальной и непроцессуальной деятельности. </w:t>
      </w:r>
    </w:p>
    <w:p w:rsidR="002364BB" w:rsidRPr="00A366FC" w:rsidRDefault="002364BB" w:rsidP="002364BB">
      <w:pPr>
        <w:jc w:val="center"/>
        <w:rPr>
          <w:b/>
          <w:sz w:val="24"/>
          <w:szCs w:val="24"/>
          <w:lang w:val="ru-RU"/>
        </w:rPr>
      </w:pPr>
      <w:r w:rsidRPr="00A366FC">
        <w:rPr>
          <w:b/>
          <w:sz w:val="24"/>
          <w:szCs w:val="24"/>
          <w:lang w:val="ru-RU"/>
        </w:rPr>
        <w:t>Тема 1. Правовые и организационные основы участия специалиста в процессуальных действиях.</w:t>
      </w:r>
    </w:p>
    <w:p w:rsidR="002364BB" w:rsidRPr="00A366FC" w:rsidRDefault="002364BB" w:rsidP="002364BB">
      <w:pPr>
        <w:ind w:firstLine="567"/>
        <w:jc w:val="both"/>
        <w:rPr>
          <w:sz w:val="24"/>
          <w:szCs w:val="24"/>
          <w:lang w:val="ru-RU" w:eastAsia="ru-RU"/>
        </w:rPr>
      </w:pPr>
      <w:r w:rsidRPr="00A366FC">
        <w:rPr>
          <w:sz w:val="24"/>
          <w:szCs w:val="24"/>
          <w:lang w:val="ru-RU" w:eastAsia="ru-RU"/>
        </w:rPr>
        <w:t>Исходя из вопросов, изучаемых по теме в качестве задания на самоподготовку, рекомендуется:</w:t>
      </w:r>
    </w:p>
    <w:p w:rsidR="002364BB" w:rsidRPr="00A366FC" w:rsidRDefault="002364BB" w:rsidP="002364BB">
      <w:pPr>
        <w:ind w:firstLine="567"/>
        <w:jc w:val="both"/>
        <w:rPr>
          <w:sz w:val="24"/>
          <w:szCs w:val="24"/>
          <w:lang w:val="ru-RU" w:eastAsia="ru-RU"/>
        </w:rPr>
      </w:pPr>
      <w:r w:rsidRPr="00A366FC">
        <w:rPr>
          <w:sz w:val="24"/>
          <w:szCs w:val="24"/>
          <w:lang w:val="ru-RU" w:eastAsia="ru-RU"/>
        </w:rPr>
        <w:t>Изучить теоретические вопросы, которые рассматривались на лекции.</w:t>
      </w:r>
    </w:p>
    <w:p w:rsidR="002364BB" w:rsidRPr="00A366FC" w:rsidRDefault="002364BB" w:rsidP="002364BB">
      <w:pPr>
        <w:ind w:firstLine="567"/>
        <w:jc w:val="both"/>
        <w:rPr>
          <w:bCs/>
          <w:color w:val="000000"/>
          <w:sz w:val="24"/>
          <w:szCs w:val="24"/>
          <w:shd w:val="clear" w:color="auto" w:fill="FFFFFF"/>
          <w:lang w:val="ru-RU"/>
        </w:rPr>
      </w:pPr>
      <w:r w:rsidRPr="00A366FC">
        <w:rPr>
          <w:sz w:val="24"/>
          <w:szCs w:val="24"/>
          <w:lang w:val="ru-RU" w:eastAsia="ru-RU"/>
        </w:rPr>
        <w:t xml:space="preserve">Изучить основные положения закона </w:t>
      </w:r>
      <w:r w:rsidRPr="00A366FC">
        <w:rPr>
          <w:bCs/>
          <w:color w:val="000000"/>
          <w:sz w:val="24"/>
          <w:szCs w:val="24"/>
          <w:shd w:val="clear" w:color="auto" w:fill="FFFFFF"/>
          <w:lang w:val="ru-RU"/>
        </w:rPr>
        <w:t xml:space="preserve">Федеральный закон от 31 мая 2001 г. </w:t>
      </w:r>
      <w:r w:rsidRPr="00A366FC">
        <w:rPr>
          <w:bCs/>
          <w:color w:val="000000"/>
          <w:sz w:val="24"/>
          <w:szCs w:val="24"/>
          <w:shd w:val="clear" w:color="auto" w:fill="FFFFFF"/>
        </w:rPr>
        <w:t>N</w:t>
      </w:r>
      <w:r w:rsidRPr="00A366FC">
        <w:rPr>
          <w:bCs/>
          <w:color w:val="000000"/>
          <w:sz w:val="24"/>
          <w:szCs w:val="24"/>
          <w:shd w:val="clear" w:color="auto" w:fill="FFFFFF"/>
          <w:lang w:val="ru-RU"/>
        </w:rPr>
        <w:t xml:space="preserve"> 73-ФЗ "О государственной судебно-экспертной деятельности в Российской Федерации".</w:t>
      </w:r>
    </w:p>
    <w:p w:rsidR="002364BB" w:rsidRPr="00A366FC" w:rsidRDefault="002364BB" w:rsidP="002364BB">
      <w:pPr>
        <w:ind w:firstLine="567"/>
        <w:jc w:val="both"/>
        <w:rPr>
          <w:sz w:val="24"/>
          <w:szCs w:val="24"/>
          <w:lang w:val="ru-RU" w:eastAsia="ru-RU"/>
        </w:rPr>
      </w:pPr>
      <w:r w:rsidRPr="00A366FC">
        <w:rPr>
          <w:bCs/>
          <w:color w:val="000000"/>
          <w:sz w:val="24"/>
          <w:szCs w:val="24"/>
          <w:shd w:val="clear" w:color="auto" w:fill="FFFFFF"/>
          <w:lang w:val="ru-RU"/>
        </w:rPr>
        <w:t>В рабочей тетради законспектировать основные положения ст.57, ст.58, ст.71, ст. 80. УПК РФ</w:t>
      </w:r>
    </w:p>
    <w:p w:rsidR="002364BB" w:rsidRPr="00A366FC" w:rsidRDefault="002364BB" w:rsidP="002364BB">
      <w:pPr>
        <w:ind w:firstLine="567"/>
        <w:jc w:val="both"/>
        <w:rPr>
          <w:b/>
          <w:sz w:val="24"/>
          <w:szCs w:val="24"/>
          <w:lang w:val="ru-RU"/>
        </w:rPr>
      </w:pPr>
      <w:r w:rsidRPr="00A366FC">
        <w:rPr>
          <w:b/>
          <w:sz w:val="24"/>
          <w:szCs w:val="24"/>
          <w:lang w:val="ru-RU"/>
        </w:rPr>
        <w:t>Вопросы для самоконтроля</w:t>
      </w:r>
    </w:p>
    <w:p w:rsidR="002364BB" w:rsidRPr="00A366FC" w:rsidRDefault="002364BB" w:rsidP="002364BB">
      <w:pPr>
        <w:rPr>
          <w:sz w:val="24"/>
          <w:szCs w:val="24"/>
          <w:lang w:val="ru-RU"/>
        </w:rPr>
      </w:pPr>
      <w:r w:rsidRPr="00A366FC">
        <w:rPr>
          <w:sz w:val="24"/>
          <w:szCs w:val="24"/>
          <w:lang w:val="ru-RU"/>
        </w:rPr>
        <w:t>1. Формы использования специальных знаний.</w:t>
      </w:r>
    </w:p>
    <w:p w:rsidR="002364BB" w:rsidRPr="00A366FC" w:rsidRDefault="002364BB" w:rsidP="002364BB">
      <w:pPr>
        <w:rPr>
          <w:sz w:val="24"/>
          <w:szCs w:val="24"/>
          <w:lang w:val="ru-RU"/>
        </w:rPr>
      </w:pPr>
      <w:r w:rsidRPr="00A366FC">
        <w:rPr>
          <w:sz w:val="24"/>
          <w:szCs w:val="24"/>
          <w:lang w:val="ru-RU"/>
        </w:rPr>
        <w:t>2. Права и обязанности специалиста в процессуальной деятельности.</w:t>
      </w:r>
    </w:p>
    <w:p w:rsidR="002364BB" w:rsidRPr="00A366FC" w:rsidRDefault="002364BB" w:rsidP="002364BB">
      <w:pPr>
        <w:rPr>
          <w:sz w:val="24"/>
          <w:szCs w:val="24"/>
          <w:lang w:val="ru-RU"/>
        </w:rPr>
      </w:pPr>
      <w:r w:rsidRPr="00A366FC">
        <w:rPr>
          <w:sz w:val="24"/>
          <w:szCs w:val="24"/>
          <w:lang w:val="ru-RU"/>
        </w:rPr>
        <w:t xml:space="preserve">3. Основания для отвода специалиста. </w:t>
      </w:r>
    </w:p>
    <w:p w:rsidR="002364BB" w:rsidRPr="00A366FC" w:rsidRDefault="002364BB" w:rsidP="002364BB">
      <w:pPr>
        <w:rPr>
          <w:sz w:val="24"/>
          <w:szCs w:val="24"/>
          <w:lang w:val="ru-RU"/>
        </w:rPr>
      </w:pPr>
      <w:r w:rsidRPr="00A366FC">
        <w:rPr>
          <w:sz w:val="24"/>
          <w:szCs w:val="24"/>
          <w:lang w:val="ru-RU"/>
        </w:rPr>
        <w:t>4. Виды и формы участия специалиста в следственных и других процессуальных действиях</w:t>
      </w:r>
    </w:p>
    <w:p w:rsidR="002364BB" w:rsidRPr="00A366FC" w:rsidRDefault="002364BB" w:rsidP="002364BB">
      <w:pPr>
        <w:rPr>
          <w:sz w:val="24"/>
          <w:szCs w:val="24"/>
          <w:lang w:val="ru-RU"/>
        </w:rPr>
      </w:pPr>
      <w:r w:rsidRPr="00A366FC">
        <w:rPr>
          <w:sz w:val="24"/>
          <w:szCs w:val="24"/>
          <w:lang w:val="ru-RU"/>
        </w:rPr>
        <w:lastRenderedPageBreak/>
        <w:t>5. Процессуальный статус специалиста и судебного эксперта.</w:t>
      </w:r>
    </w:p>
    <w:p w:rsidR="00531524" w:rsidRPr="00A366FC" w:rsidRDefault="00531524" w:rsidP="002364BB">
      <w:pPr>
        <w:rPr>
          <w:sz w:val="24"/>
          <w:szCs w:val="24"/>
          <w:lang w:val="ru-RU"/>
        </w:rPr>
      </w:pPr>
    </w:p>
    <w:p w:rsidR="002364BB" w:rsidRPr="00A366FC" w:rsidRDefault="002364BB" w:rsidP="002364BB">
      <w:pPr>
        <w:jc w:val="center"/>
        <w:rPr>
          <w:b/>
          <w:sz w:val="24"/>
          <w:szCs w:val="24"/>
          <w:lang w:val="ru-RU"/>
        </w:rPr>
      </w:pPr>
      <w:r w:rsidRPr="00A366FC">
        <w:rPr>
          <w:b/>
          <w:sz w:val="24"/>
          <w:szCs w:val="24"/>
          <w:lang w:val="ru-RU"/>
        </w:rPr>
        <w:t>Тема 2. Техническо-криминалистические средства, используемые для собирания вещественных доказательств.</w:t>
      </w:r>
    </w:p>
    <w:p w:rsidR="00B60D20" w:rsidRPr="00A366FC" w:rsidRDefault="00B60D20" w:rsidP="00B60D20">
      <w:pPr>
        <w:ind w:firstLine="709"/>
        <w:jc w:val="both"/>
        <w:rPr>
          <w:sz w:val="24"/>
          <w:szCs w:val="24"/>
          <w:lang w:val="ru-RU" w:eastAsia="ru-RU"/>
        </w:rPr>
      </w:pPr>
      <w:r w:rsidRPr="00A366FC">
        <w:rPr>
          <w:sz w:val="24"/>
          <w:szCs w:val="24"/>
          <w:lang w:val="ru-RU" w:eastAsia="ru-RU"/>
        </w:rPr>
        <w:t>Исходя из вопросов, изучаемых по теме в качестве задания на самоподготовку, рекомендуется:</w:t>
      </w:r>
    </w:p>
    <w:p w:rsidR="00B60D20" w:rsidRPr="00A366FC" w:rsidRDefault="00B60D20" w:rsidP="00B60D20">
      <w:pPr>
        <w:ind w:firstLine="567"/>
        <w:jc w:val="both"/>
        <w:rPr>
          <w:sz w:val="24"/>
          <w:szCs w:val="24"/>
          <w:lang w:val="ru-RU" w:eastAsia="ru-RU"/>
        </w:rPr>
      </w:pPr>
      <w:r w:rsidRPr="00A366FC">
        <w:rPr>
          <w:sz w:val="24"/>
          <w:szCs w:val="24"/>
          <w:lang w:val="ru-RU" w:eastAsia="ru-RU"/>
        </w:rPr>
        <w:t>Изучить теоретические вопросы, которые рассматривались на лекции.</w:t>
      </w:r>
    </w:p>
    <w:p w:rsidR="002364BB" w:rsidRPr="00A366FC" w:rsidRDefault="002364BB" w:rsidP="002364BB">
      <w:pPr>
        <w:ind w:firstLine="567"/>
        <w:jc w:val="both"/>
        <w:rPr>
          <w:b/>
          <w:sz w:val="24"/>
          <w:szCs w:val="24"/>
          <w:lang w:val="ru-RU"/>
        </w:rPr>
      </w:pPr>
      <w:r w:rsidRPr="00A366FC">
        <w:rPr>
          <w:b/>
          <w:sz w:val="24"/>
          <w:szCs w:val="24"/>
          <w:lang w:val="ru-RU"/>
        </w:rPr>
        <w:t>Вопросы для самоконтроля</w:t>
      </w:r>
    </w:p>
    <w:p w:rsidR="002364BB" w:rsidRPr="00A366FC" w:rsidRDefault="002364BB" w:rsidP="002364BB">
      <w:pPr>
        <w:jc w:val="both"/>
        <w:rPr>
          <w:bCs/>
          <w:sz w:val="24"/>
          <w:szCs w:val="24"/>
          <w:lang w:val="ru-RU"/>
        </w:rPr>
      </w:pPr>
      <w:r w:rsidRPr="00A366FC">
        <w:rPr>
          <w:bCs/>
          <w:sz w:val="24"/>
          <w:szCs w:val="24"/>
          <w:lang w:val="ru-RU"/>
        </w:rPr>
        <w:t>1. Основные исторические этапы внедрения технических средств в деятельность правоохранительных органов.</w:t>
      </w:r>
    </w:p>
    <w:p w:rsidR="002364BB" w:rsidRPr="00A366FC" w:rsidRDefault="002364BB" w:rsidP="002364BB">
      <w:pPr>
        <w:jc w:val="both"/>
        <w:rPr>
          <w:bCs/>
          <w:sz w:val="24"/>
          <w:szCs w:val="24"/>
          <w:lang w:val="ru-RU"/>
        </w:rPr>
      </w:pPr>
      <w:r w:rsidRPr="00A366FC">
        <w:rPr>
          <w:bCs/>
          <w:sz w:val="24"/>
          <w:szCs w:val="24"/>
          <w:lang w:val="ru-RU"/>
        </w:rPr>
        <w:t>2. Соотношение понятий «специальная техника» и «криминалистическая техника».</w:t>
      </w:r>
    </w:p>
    <w:p w:rsidR="002364BB" w:rsidRPr="00A366FC" w:rsidRDefault="002364BB" w:rsidP="002364BB">
      <w:pPr>
        <w:jc w:val="both"/>
        <w:rPr>
          <w:bCs/>
          <w:sz w:val="24"/>
          <w:szCs w:val="24"/>
          <w:lang w:val="ru-RU"/>
        </w:rPr>
      </w:pPr>
      <w:r w:rsidRPr="00A366FC">
        <w:rPr>
          <w:bCs/>
          <w:sz w:val="24"/>
          <w:szCs w:val="24"/>
          <w:lang w:val="ru-RU"/>
        </w:rPr>
        <w:t>3. Направления использования средств криминалистической техники.</w:t>
      </w:r>
    </w:p>
    <w:p w:rsidR="00531524" w:rsidRPr="00A366FC" w:rsidRDefault="00531524" w:rsidP="002364BB">
      <w:pPr>
        <w:jc w:val="both"/>
        <w:rPr>
          <w:bCs/>
          <w:sz w:val="24"/>
          <w:szCs w:val="24"/>
          <w:lang w:val="ru-RU"/>
        </w:rPr>
      </w:pPr>
    </w:p>
    <w:p w:rsidR="002364BB" w:rsidRPr="00A366FC" w:rsidRDefault="002364BB" w:rsidP="002364BB">
      <w:pPr>
        <w:jc w:val="center"/>
        <w:rPr>
          <w:b/>
          <w:sz w:val="24"/>
          <w:szCs w:val="24"/>
          <w:lang w:val="ru-RU"/>
        </w:rPr>
      </w:pPr>
      <w:r w:rsidRPr="00A366FC">
        <w:rPr>
          <w:b/>
          <w:sz w:val="24"/>
          <w:szCs w:val="24"/>
          <w:lang w:val="ru-RU"/>
        </w:rPr>
        <w:t>Тема 3. Участие специалиста в непроцессуальной деятельности.</w:t>
      </w:r>
    </w:p>
    <w:p w:rsidR="002364BB" w:rsidRPr="00A366FC" w:rsidRDefault="002364BB" w:rsidP="002364BB">
      <w:pPr>
        <w:ind w:firstLine="709"/>
        <w:jc w:val="both"/>
        <w:rPr>
          <w:sz w:val="24"/>
          <w:szCs w:val="24"/>
          <w:lang w:val="ru-RU" w:eastAsia="ru-RU"/>
        </w:rPr>
      </w:pPr>
      <w:r w:rsidRPr="00A366FC">
        <w:rPr>
          <w:sz w:val="24"/>
          <w:szCs w:val="24"/>
          <w:lang w:val="ru-RU" w:eastAsia="ru-RU"/>
        </w:rPr>
        <w:t>Исходя из вопросов, изучаемых по теме в качестве задания на самоподготовку, рекомендуется:</w:t>
      </w:r>
    </w:p>
    <w:p w:rsidR="002364BB" w:rsidRPr="00A366FC" w:rsidRDefault="002364BB" w:rsidP="002364BB">
      <w:pPr>
        <w:ind w:firstLine="709"/>
        <w:jc w:val="both"/>
        <w:rPr>
          <w:sz w:val="24"/>
          <w:szCs w:val="24"/>
          <w:lang w:val="ru-RU"/>
        </w:rPr>
      </w:pPr>
      <w:r w:rsidRPr="00A366FC">
        <w:rPr>
          <w:bCs/>
          <w:sz w:val="24"/>
          <w:szCs w:val="24"/>
          <w:shd w:val="clear" w:color="auto" w:fill="FFFFFF"/>
          <w:lang w:val="ru-RU"/>
        </w:rPr>
        <w:t xml:space="preserve">В рабочей тетради законспектировать основные положения ст.89 УПК РФ., ст.6 </w:t>
      </w:r>
      <w:r w:rsidRPr="00A366FC">
        <w:rPr>
          <w:sz w:val="24"/>
          <w:szCs w:val="24"/>
          <w:lang w:val="ru-RU"/>
        </w:rPr>
        <w:t xml:space="preserve">Федерального закона  от 12.08.1995 </w:t>
      </w:r>
      <w:r w:rsidRPr="00A366FC">
        <w:rPr>
          <w:sz w:val="24"/>
          <w:szCs w:val="24"/>
        </w:rPr>
        <w:t>N</w:t>
      </w:r>
      <w:r w:rsidRPr="00A366FC">
        <w:rPr>
          <w:sz w:val="24"/>
          <w:szCs w:val="24"/>
          <w:lang w:val="ru-RU"/>
        </w:rPr>
        <w:t xml:space="preserve"> 144-ФЗ (ред. от 29.06.2015) "Об оперативно-розыскной деятельности"</w:t>
      </w:r>
    </w:p>
    <w:p w:rsidR="002364BB" w:rsidRPr="00A366FC" w:rsidRDefault="002364BB" w:rsidP="002364BB">
      <w:pPr>
        <w:ind w:firstLine="567"/>
        <w:jc w:val="both"/>
        <w:rPr>
          <w:b/>
          <w:sz w:val="24"/>
          <w:szCs w:val="24"/>
          <w:lang w:val="ru-RU"/>
        </w:rPr>
      </w:pPr>
      <w:r w:rsidRPr="00A366FC">
        <w:rPr>
          <w:b/>
          <w:sz w:val="24"/>
          <w:szCs w:val="24"/>
          <w:lang w:val="ru-RU"/>
        </w:rPr>
        <w:t>Вопросы для самоконтроля</w:t>
      </w:r>
    </w:p>
    <w:p w:rsidR="002364BB" w:rsidRPr="00A366FC" w:rsidRDefault="002364BB" w:rsidP="002364BB">
      <w:pPr>
        <w:jc w:val="both"/>
        <w:rPr>
          <w:sz w:val="24"/>
          <w:szCs w:val="24"/>
          <w:lang w:val="ru-RU"/>
        </w:rPr>
      </w:pPr>
      <w:r w:rsidRPr="00A366FC">
        <w:rPr>
          <w:sz w:val="24"/>
          <w:szCs w:val="24"/>
          <w:lang w:val="ru-RU"/>
        </w:rPr>
        <w:t>1. Участие специалистов экспертно-криминалистических подразделений при проведении отдельных оперативно-розыскных мероприятий.</w:t>
      </w:r>
    </w:p>
    <w:p w:rsidR="002364BB" w:rsidRPr="00A366FC" w:rsidRDefault="002364BB" w:rsidP="002364BB">
      <w:pPr>
        <w:jc w:val="both"/>
        <w:rPr>
          <w:sz w:val="24"/>
          <w:szCs w:val="24"/>
          <w:lang w:val="ru-RU"/>
        </w:rPr>
      </w:pPr>
      <w:r w:rsidRPr="00A366FC">
        <w:rPr>
          <w:sz w:val="24"/>
          <w:szCs w:val="24"/>
          <w:lang w:val="ru-RU"/>
        </w:rPr>
        <w:t xml:space="preserve">2. Техническое сопровождение оперативно-розыскных мероприятий, проводимых с участием специалистов экспертно-криминалистических подразделений. </w:t>
      </w:r>
    </w:p>
    <w:p w:rsidR="002364BB" w:rsidRPr="00A366FC" w:rsidRDefault="002364BB" w:rsidP="002364BB">
      <w:pPr>
        <w:jc w:val="both"/>
        <w:rPr>
          <w:sz w:val="24"/>
          <w:szCs w:val="24"/>
          <w:lang w:val="ru-RU"/>
        </w:rPr>
      </w:pPr>
      <w:r w:rsidRPr="00A366FC">
        <w:rPr>
          <w:sz w:val="24"/>
          <w:szCs w:val="24"/>
          <w:lang w:val="ru-RU"/>
        </w:rPr>
        <w:t>3. Составление документов.</w:t>
      </w:r>
    </w:p>
    <w:p w:rsidR="00531524" w:rsidRPr="00A366FC" w:rsidRDefault="00531524" w:rsidP="002364BB">
      <w:pPr>
        <w:jc w:val="both"/>
        <w:rPr>
          <w:sz w:val="24"/>
          <w:szCs w:val="24"/>
          <w:lang w:val="ru-RU"/>
        </w:rPr>
      </w:pPr>
    </w:p>
    <w:p w:rsidR="002364BB" w:rsidRPr="00A366FC" w:rsidRDefault="002364BB" w:rsidP="002364BB">
      <w:pPr>
        <w:jc w:val="center"/>
        <w:rPr>
          <w:b/>
          <w:sz w:val="24"/>
          <w:szCs w:val="24"/>
          <w:lang w:val="ru-RU"/>
        </w:rPr>
      </w:pPr>
      <w:r w:rsidRPr="00A366FC">
        <w:rPr>
          <w:b/>
          <w:sz w:val="24"/>
          <w:szCs w:val="24"/>
          <w:lang w:val="ru-RU"/>
        </w:rPr>
        <w:t>Тема 4. Деятельность специалиста при производстве следственных действий.</w:t>
      </w:r>
    </w:p>
    <w:p w:rsidR="002364BB" w:rsidRPr="00A366FC" w:rsidRDefault="002364BB" w:rsidP="002364BB">
      <w:pPr>
        <w:ind w:firstLine="709"/>
        <w:jc w:val="both"/>
        <w:rPr>
          <w:sz w:val="24"/>
          <w:szCs w:val="24"/>
          <w:lang w:val="ru-RU" w:eastAsia="ru-RU"/>
        </w:rPr>
      </w:pPr>
      <w:r w:rsidRPr="00A366FC">
        <w:rPr>
          <w:sz w:val="24"/>
          <w:szCs w:val="24"/>
          <w:lang w:val="ru-RU" w:eastAsia="ru-RU"/>
        </w:rPr>
        <w:t>Исходя из вопросов, изучаемых по теме в качестве задания на самоподготовку, рекомендуется:</w:t>
      </w:r>
    </w:p>
    <w:p w:rsidR="002364BB" w:rsidRPr="00A366FC" w:rsidRDefault="002364BB" w:rsidP="002364BB">
      <w:pPr>
        <w:ind w:firstLine="567"/>
        <w:jc w:val="both"/>
        <w:rPr>
          <w:sz w:val="24"/>
          <w:szCs w:val="24"/>
          <w:lang w:val="ru-RU" w:eastAsia="ru-RU"/>
        </w:rPr>
      </w:pPr>
      <w:r w:rsidRPr="00A366FC">
        <w:rPr>
          <w:sz w:val="24"/>
          <w:szCs w:val="24"/>
          <w:lang w:val="ru-RU" w:eastAsia="ru-RU"/>
        </w:rPr>
        <w:t>Изучить теоретические вопросы, которые рассматривались на лекции.</w:t>
      </w:r>
    </w:p>
    <w:p w:rsidR="002364BB" w:rsidRPr="00A366FC" w:rsidRDefault="002364BB" w:rsidP="002364BB">
      <w:pPr>
        <w:ind w:firstLine="567"/>
        <w:jc w:val="both"/>
        <w:rPr>
          <w:sz w:val="24"/>
          <w:szCs w:val="24"/>
          <w:lang w:val="ru-RU" w:eastAsia="ru-RU"/>
        </w:rPr>
      </w:pPr>
      <w:r w:rsidRPr="00A366FC">
        <w:rPr>
          <w:bCs/>
          <w:color w:val="000000"/>
          <w:sz w:val="24"/>
          <w:szCs w:val="24"/>
          <w:shd w:val="clear" w:color="auto" w:fill="FFFFFF"/>
          <w:lang w:val="ru-RU"/>
        </w:rPr>
        <w:t>В рабочей тетради законспектировать основные положения ст. 166, 168, 173, 174, 176, 177, 179, 180, 181 УПК РФ.</w:t>
      </w:r>
    </w:p>
    <w:p w:rsidR="002364BB" w:rsidRPr="00A366FC" w:rsidRDefault="002364BB" w:rsidP="002364BB">
      <w:pPr>
        <w:ind w:firstLine="567"/>
        <w:jc w:val="both"/>
        <w:rPr>
          <w:b/>
          <w:sz w:val="24"/>
          <w:szCs w:val="24"/>
          <w:lang w:val="ru-RU"/>
        </w:rPr>
      </w:pPr>
      <w:r w:rsidRPr="00A366FC">
        <w:rPr>
          <w:b/>
          <w:sz w:val="24"/>
          <w:szCs w:val="24"/>
          <w:lang w:val="ru-RU"/>
        </w:rPr>
        <w:t>Вопросы для самоконтроля</w:t>
      </w:r>
    </w:p>
    <w:p w:rsidR="002364BB" w:rsidRPr="00A366FC" w:rsidRDefault="002364BB" w:rsidP="002364BB">
      <w:pPr>
        <w:jc w:val="both"/>
        <w:rPr>
          <w:sz w:val="24"/>
          <w:szCs w:val="24"/>
          <w:lang w:val="ru-RU"/>
        </w:rPr>
      </w:pPr>
      <w:r w:rsidRPr="00A366FC">
        <w:rPr>
          <w:sz w:val="24"/>
          <w:szCs w:val="24"/>
          <w:lang w:val="ru-RU"/>
        </w:rPr>
        <w:t>1. Подготовка и проведение следственного эксперимента.</w:t>
      </w:r>
    </w:p>
    <w:p w:rsidR="002364BB" w:rsidRPr="00A366FC" w:rsidRDefault="002364BB" w:rsidP="002364BB">
      <w:pPr>
        <w:jc w:val="both"/>
        <w:rPr>
          <w:sz w:val="24"/>
          <w:szCs w:val="24"/>
          <w:lang w:val="ru-RU"/>
        </w:rPr>
      </w:pPr>
      <w:r w:rsidRPr="00A366FC">
        <w:rPr>
          <w:sz w:val="24"/>
          <w:szCs w:val="24"/>
          <w:lang w:val="ru-RU"/>
        </w:rPr>
        <w:t xml:space="preserve">2. Подготовка и проведение следственного действия - предъявление для опознания. </w:t>
      </w:r>
    </w:p>
    <w:p w:rsidR="002364BB" w:rsidRPr="00A366FC" w:rsidRDefault="002364BB" w:rsidP="002364BB">
      <w:pPr>
        <w:jc w:val="both"/>
        <w:rPr>
          <w:sz w:val="24"/>
          <w:szCs w:val="24"/>
          <w:lang w:val="ru-RU"/>
        </w:rPr>
      </w:pPr>
      <w:r w:rsidRPr="00A366FC">
        <w:rPr>
          <w:sz w:val="24"/>
          <w:szCs w:val="24"/>
          <w:lang w:val="ru-RU"/>
        </w:rPr>
        <w:t>3. Подготовка и проведение допроса и очной ставки.</w:t>
      </w:r>
    </w:p>
    <w:p w:rsidR="002364BB" w:rsidRPr="00A366FC" w:rsidRDefault="002364BB" w:rsidP="002364BB">
      <w:pPr>
        <w:jc w:val="both"/>
        <w:rPr>
          <w:sz w:val="24"/>
          <w:szCs w:val="24"/>
          <w:lang w:val="ru-RU"/>
        </w:rPr>
      </w:pPr>
      <w:r w:rsidRPr="00A366FC">
        <w:rPr>
          <w:sz w:val="24"/>
          <w:szCs w:val="24"/>
          <w:lang w:val="ru-RU"/>
        </w:rPr>
        <w:t>4. Подготовка и проведение следственного действия - проверка показаний на месте.</w:t>
      </w:r>
    </w:p>
    <w:p w:rsidR="002364BB" w:rsidRPr="00A366FC" w:rsidRDefault="002364BB" w:rsidP="002364BB">
      <w:pPr>
        <w:jc w:val="both"/>
        <w:rPr>
          <w:sz w:val="24"/>
          <w:szCs w:val="24"/>
          <w:lang w:val="ru-RU"/>
        </w:rPr>
      </w:pPr>
      <w:r w:rsidRPr="00A366FC">
        <w:rPr>
          <w:sz w:val="24"/>
          <w:szCs w:val="24"/>
          <w:lang w:val="ru-RU"/>
        </w:rPr>
        <w:t xml:space="preserve">5. Подготовка и проведение обыска и выемки. </w:t>
      </w:r>
    </w:p>
    <w:p w:rsidR="002364BB" w:rsidRPr="00A366FC" w:rsidRDefault="002364BB" w:rsidP="002364BB">
      <w:pPr>
        <w:jc w:val="both"/>
        <w:rPr>
          <w:sz w:val="24"/>
          <w:szCs w:val="24"/>
          <w:lang w:val="ru-RU"/>
        </w:rPr>
      </w:pPr>
      <w:r w:rsidRPr="00A366FC">
        <w:rPr>
          <w:sz w:val="24"/>
          <w:szCs w:val="24"/>
          <w:lang w:val="ru-RU"/>
        </w:rPr>
        <w:t>6. Подготовка и проведение следственного действия - контроль и запись переговоров.</w:t>
      </w:r>
    </w:p>
    <w:p w:rsidR="00531524" w:rsidRPr="00A366FC" w:rsidRDefault="00531524" w:rsidP="002364BB">
      <w:pPr>
        <w:jc w:val="both"/>
        <w:rPr>
          <w:sz w:val="24"/>
          <w:szCs w:val="24"/>
          <w:lang w:val="ru-RU"/>
        </w:rPr>
      </w:pPr>
    </w:p>
    <w:p w:rsidR="002364BB" w:rsidRPr="00A366FC" w:rsidRDefault="002364BB" w:rsidP="002364BB">
      <w:pPr>
        <w:spacing w:line="360" w:lineRule="auto"/>
        <w:jc w:val="center"/>
        <w:rPr>
          <w:b/>
          <w:sz w:val="24"/>
          <w:szCs w:val="24"/>
          <w:lang w:val="ru-RU"/>
        </w:rPr>
      </w:pPr>
      <w:r w:rsidRPr="00A366FC">
        <w:rPr>
          <w:b/>
          <w:sz w:val="24"/>
          <w:szCs w:val="24"/>
          <w:lang w:val="ru-RU"/>
        </w:rPr>
        <w:t>Тема 5. Деятельность специалиста при осмотре места происшествия.</w:t>
      </w:r>
    </w:p>
    <w:p w:rsidR="002364BB" w:rsidRPr="00A366FC" w:rsidRDefault="002364BB" w:rsidP="002364BB">
      <w:pPr>
        <w:ind w:firstLine="709"/>
        <w:jc w:val="both"/>
        <w:rPr>
          <w:sz w:val="24"/>
          <w:szCs w:val="24"/>
          <w:lang w:val="ru-RU" w:eastAsia="ru-RU"/>
        </w:rPr>
      </w:pPr>
      <w:r w:rsidRPr="00A366FC">
        <w:rPr>
          <w:sz w:val="24"/>
          <w:szCs w:val="24"/>
          <w:lang w:val="ru-RU" w:eastAsia="ru-RU"/>
        </w:rPr>
        <w:t>Исходя из вопросов, изучаемых по теме в качестве задания на самоподготовку, рекомендуется:</w:t>
      </w:r>
    </w:p>
    <w:p w:rsidR="002364BB" w:rsidRPr="00A366FC" w:rsidRDefault="002364BB" w:rsidP="002364BB">
      <w:pPr>
        <w:ind w:firstLine="567"/>
        <w:jc w:val="both"/>
        <w:rPr>
          <w:sz w:val="24"/>
          <w:szCs w:val="24"/>
          <w:lang w:val="ru-RU" w:eastAsia="ru-RU"/>
        </w:rPr>
      </w:pPr>
      <w:r w:rsidRPr="00A366FC">
        <w:rPr>
          <w:sz w:val="24"/>
          <w:szCs w:val="24"/>
          <w:lang w:val="ru-RU" w:eastAsia="ru-RU"/>
        </w:rPr>
        <w:t>Изучить теоретические вопросы, которые рассматривались на лекции.</w:t>
      </w:r>
    </w:p>
    <w:p w:rsidR="002364BB" w:rsidRPr="00A366FC" w:rsidRDefault="002364BB" w:rsidP="002364BB">
      <w:pPr>
        <w:ind w:firstLine="567"/>
        <w:jc w:val="both"/>
        <w:rPr>
          <w:b/>
          <w:sz w:val="24"/>
          <w:szCs w:val="24"/>
          <w:lang w:val="ru-RU"/>
        </w:rPr>
      </w:pPr>
      <w:r w:rsidRPr="00A366FC">
        <w:rPr>
          <w:bCs/>
          <w:color w:val="000000"/>
          <w:sz w:val="24"/>
          <w:szCs w:val="24"/>
          <w:shd w:val="clear" w:color="auto" w:fill="FFFFFF"/>
          <w:lang w:val="ru-RU"/>
        </w:rPr>
        <w:t>В рабочей тетради законспектировать основные приемы и способы судебной фотографии при производстве осмотра места происшествия.</w:t>
      </w:r>
    </w:p>
    <w:p w:rsidR="002364BB" w:rsidRPr="00A366FC" w:rsidRDefault="002364BB" w:rsidP="002364BB">
      <w:pPr>
        <w:ind w:firstLine="567"/>
        <w:jc w:val="both"/>
        <w:rPr>
          <w:b/>
          <w:sz w:val="24"/>
          <w:szCs w:val="24"/>
          <w:lang w:val="ru-RU"/>
        </w:rPr>
      </w:pPr>
      <w:r w:rsidRPr="00A366FC">
        <w:rPr>
          <w:b/>
          <w:sz w:val="24"/>
          <w:szCs w:val="24"/>
          <w:lang w:val="ru-RU"/>
        </w:rPr>
        <w:t>Вопросы для самоконтроля</w:t>
      </w:r>
    </w:p>
    <w:p w:rsidR="002364BB" w:rsidRPr="00A366FC" w:rsidRDefault="002364BB" w:rsidP="002364BB">
      <w:pPr>
        <w:jc w:val="both"/>
        <w:rPr>
          <w:sz w:val="24"/>
          <w:szCs w:val="24"/>
          <w:lang w:val="ru-RU"/>
        </w:rPr>
      </w:pPr>
      <w:r w:rsidRPr="00A366FC">
        <w:rPr>
          <w:sz w:val="24"/>
          <w:szCs w:val="24"/>
          <w:lang w:val="ru-RU"/>
        </w:rPr>
        <w:t xml:space="preserve">1. Этапы осмотра места происшествия. </w:t>
      </w:r>
    </w:p>
    <w:p w:rsidR="002364BB" w:rsidRPr="00A366FC" w:rsidRDefault="002364BB" w:rsidP="002364BB">
      <w:pPr>
        <w:jc w:val="both"/>
        <w:rPr>
          <w:sz w:val="24"/>
          <w:szCs w:val="24"/>
          <w:lang w:val="ru-RU"/>
        </w:rPr>
      </w:pPr>
      <w:r w:rsidRPr="00A366FC">
        <w:rPr>
          <w:sz w:val="24"/>
          <w:szCs w:val="24"/>
          <w:lang w:val="ru-RU"/>
        </w:rPr>
        <w:t xml:space="preserve">2. Подготовка к осмотру места происшествия </w:t>
      </w:r>
    </w:p>
    <w:p w:rsidR="002364BB" w:rsidRPr="00A366FC" w:rsidRDefault="002364BB" w:rsidP="002364BB">
      <w:pPr>
        <w:jc w:val="both"/>
        <w:rPr>
          <w:sz w:val="24"/>
          <w:szCs w:val="24"/>
          <w:lang w:val="ru-RU"/>
        </w:rPr>
      </w:pPr>
      <w:r w:rsidRPr="00A366FC">
        <w:rPr>
          <w:sz w:val="24"/>
          <w:szCs w:val="24"/>
          <w:lang w:val="ru-RU"/>
        </w:rPr>
        <w:t xml:space="preserve">3. Основные способы осмотра места происшествия. </w:t>
      </w:r>
    </w:p>
    <w:p w:rsidR="002364BB" w:rsidRPr="00A366FC" w:rsidRDefault="002364BB" w:rsidP="002364BB">
      <w:pPr>
        <w:jc w:val="both"/>
        <w:rPr>
          <w:sz w:val="24"/>
          <w:szCs w:val="24"/>
          <w:lang w:val="ru-RU"/>
        </w:rPr>
      </w:pPr>
      <w:r w:rsidRPr="00A366FC">
        <w:rPr>
          <w:sz w:val="24"/>
          <w:szCs w:val="24"/>
          <w:lang w:val="ru-RU"/>
        </w:rPr>
        <w:t xml:space="preserve">4. Документальное оформление следственного осмотра (осмотра места происшествия).  </w:t>
      </w:r>
    </w:p>
    <w:p w:rsidR="002364BB" w:rsidRPr="00A366FC" w:rsidRDefault="002364BB" w:rsidP="002364BB">
      <w:pPr>
        <w:jc w:val="both"/>
        <w:rPr>
          <w:sz w:val="24"/>
          <w:szCs w:val="24"/>
          <w:lang w:val="ru-RU"/>
        </w:rPr>
      </w:pPr>
      <w:r w:rsidRPr="00A366FC">
        <w:rPr>
          <w:sz w:val="24"/>
          <w:szCs w:val="24"/>
          <w:lang w:val="ru-RU"/>
        </w:rPr>
        <w:t>5. Нормативно-правовые акты, регламентирующие участие специалиста при осмотре места происшествия.</w:t>
      </w:r>
    </w:p>
    <w:p w:rsidR="002364BB" w:rsidRPr="00A366FC" w:rsidRDefault="002364BB" w:rsidP="002364BB">
      <w:pPr>
        <w:jc w:val="both"/>
        <w:rPr>
          <w:sz w:val="24"/>
          <w:szCs w:val="24"/>
          <w:lang w:val="ru-RU"/>
        </w:rPr>
      </w:pPr>
      <w:r w:rsidRPr="00A366FC">
        <w:rPr>
          <w:sz w:val="24"/>
          <w:szCs w:val="24"/>
          <w:lang w:val="ru-RU"/>
        </w:rPr>
        <w:t>6. Фотосъемка на месте происшествия. Цифровые способы фиксации информации при осмотре места происшествия.</w:t>
      </w:r>
    </w:p>
    <w:p w:rsidR="00531524" w:rsidRPr="00A366FC" w:rsidRDefault="00531524" w:rsidP="002364BB">
      <w:pPr>
        <w:jc w:val="both"/>
        <w:rPr>
          <w:sz w:val="24"/>
          <w:szCs w:val="24"/>
          <w:lang w:val="ru-RU"/>
        </w:rPr>
      </w:pPr>
    </w:p>
    <w:p w:rsidR="002364BB" w:rsidRPr="00A366FC" w:rsidRDefault="002364BB" w:rsidP="002364BB">
      <w:pPr>
        <w:jc w:val="center"/>
        <w:rPr>
          <w:bCs/>
          <w:sz w:val="24"/>
          <w:szCs w:val="24"/>
          <w:lang w:val="ru-RU"/>
        </w:rPr>
      </w:pPr>
      <w:r w:rsidRPr="00A366FC">
        <w:rPr>
          <w:b/>
          <w:snapToGrid w:val="0"/>
          <w:sz w:val="24"/>
          <w:szCs w:val="24"/>
          <w:lang w:val="ru-RU"/>
        </w:rPr>
        <w:t xml:space="preserve">Раздел </w:t>
      </w:r>
      <w:r w:rsidRPr="00A366FC">
        <w:rPr>
          <w:b/>
          <w:snapToGrid w:val="0"/>
          <w:sz w:val="24"/>
          <w:szCs w:val="24"/>
        </w:rPr>
        <w:t>II</w:t>
      </w:r>
      <w:r w:rsidRPr="00A366FC">
        <w:rPr>
          <w:b/>
          <w:snapToGrid w:val="0"/>
          <w:sz w:val="24"/>
          <w:szCs w:val="24"/>
          <w:lang w:val="ru-RU"/>
        </w:rPr>
        <w:t>. Средства и приемы работы с доказательствами.</w:t>
      </w:r>
    </w:p>
    <w:p w:rsidR="002364BB" w:rsidRPr="00A366FC" w:rsidRDefault="002364BB" w:rsidP="002364BB">
      <w:pPr>
        <w:jc w:val="center"/>
        <w:rPr>
          <w:b/>
          <w:sz w:val="24"/>
          <w:szCs w:val="24"/>
          <w:lang w:val="ru-RU"/>
        </w:rPr>
      </w:pPr>
      <w:r w:rsidRPr="00A366FC">
        <w:rPr>
          <w:b/>
          <w:sz w:val="24"/>
          <w:szCs w:val="24"/>
          <w:lang w:val="ru-RU"/>
        </w:rPr>
        <w:t>Тема 6. Работа специалиста на месте происшествия со следами и объектами, принадлежащих человеку.</w:t>
      </w:r>
    </w:p>
    <w:p w:rsidR="00531524" w:rsidRPr="00A366FC" w:rsidRDefault="00531524" w:rsidP="002364BB">
      <w:pPr>
        <w:jc w:val="center"/>
        <w:rPr>
          <w:b/>
          <w:sz w:val="24"/>
          <w:szCs w:val="24"/>
          <w:lang w:val="ru-RU"/>
        </w:rPr>
      </w:pPr>
    </w:p>
    <w:p w:rsidR="002364BB" w:rsidRPr="00A366FC" w:rsidRDefault="002364BB" w:rsidP="002364BB">
      <w:pPr>
        <w:ind w:firstLine="709"/>
        <w:jc w:val="both"/>
        <w:rPr>
          <w:sz w:val="24"/>
          <w:szCs w:val="24"/>
          <w:lang w:val="ru-RU" w:eastAsia="ru-RU"/>
        </w:rPr>
      </w:pPr>
      <w:r w:rsidRPr="00A366FC">
        <w:rPr>
          <w:sz w:val="24"/>
          <w:szCs w:val="24"/>
          <w:lang w:val="ru-RU" w:eastAsia="ru-RU"/>
        </w:rPr>
        <w:t>Исходя из вопросов, изучаемых по теме в качестве задания на самоподготовку рекомендуется:</w:t>
      </w:r>
    </w:p>
    <w:p w:rsidR="002364BB" w:rsidRPr="00A366FC" w:rsidRDefault="002364BB" w:rsidP="002364BB">
      <w:pPr>
        <w:ind w:firstLine="567"/>
        <w:jc w:val="both"/>
        <w:rPr>
          <w:b/>
          <w:sz w:val="24"/>
          <w:szCs w:val="24"/>
          <w:lang w:val="ru-RU"/>
        </w:rPr>
      </w:pPr>
      <w:r w:rsidRPr="00A366FC">
        <w:rPr>
          <w:sz w:val="24"/>
          <w:szCs w:val="24"/>
          <w:lang w:val="ru-RU" w:eastAsia="ru-RU"/>
        </w:rPr>
        <w:t>Изучить теоретические вопросы, которые рассматривались на лекции.</w:t>
      </w:r>
    </w:p>
    <w:p w:rsidR="002364BB" w:rsidRPr="00A366FC" w:rsidRDefault="002364BB" w:rsidP="002364BB">
      <w:pPr>
        <w:ind w:firstLine="567"/>
        <w:rPr>
          <w:sz w:val="24"/>
          <w:szCs w:val="24"/>
          <w:lang w:val="ru-RU"/>
        </w:rPr>
      </w:pPr>
      <w:r w:rsidRPr="00A366FC">
        <w:rPr>
          <w:sz w:val="24"/>
          <w:szCs w:val="24"/>
          <w:lang w:val="ru-RU"/>
        </w:rPr>
        <w:t>В период самоподготовки самостоятельно произвести изъятие следов рук физическим методом на дактопленку. Описать изъятый след.</w:t>
      </w:r>
    </w:p>
    <w:p w:rsidR="002364BB" w:rsidRPr="00A366FC" w:rsidRDefault="002364BB" w:rsidP="002364BB">
      <w:pPr>
        <w:ind w:firstLine="567"/>
        <w:jc w:val="both"/>
        <w:rPr>
          <w:b/>
          <w:sz w:val="24"/>
          <w:szCs w:val="24"/>
          <w:lang w:val="ru-RU"/>
        </w:rPr>
      </w:pPr>
      <w:r w:rsidRPr="00A366FC">
        <w:rPr>
          <w:b/>
          <w:sz w:val="24"/>
          <w:szCs w:val="24"/>
          <w:lang w:val="ru-RU"/>
        </w:rPr>
        <w:t>Вопросы для самоконтроля</w:t>
      </w:r>
    </w:p>
    <w:p w:rsidR="002364BB" w:rsidRPr="00A366FC" w:rsidRDefault="002364BB" w:rsidP="002364BB">
      <w:pPr>
        <w:jc w:val="both"/>
        <w:rPr>
          <w:sz w:val="24"/>
          <w:szCs w:val="24"/>
          <w:lang w:val="ru-RU"/>
        </w:rPr>
      </w:pPr>
      <w:r w:rsidRPr="00A366FC">
        <w:rPr>
          <w:sz w:val="24"/>
          <w:szCs w:val="24"/>
          <w:lang w:val="ru-RU"/>
        </w:rPr>
        <w:t>1. Основные приемы и способы выявления и фиксации следов рук.</w:t>
      </w:r>
    </w:p>
    <w:p w:rsidR="002364BB" w:rsidRPr="00A366FC" w:rsidRDefault="002364BB" w:rsidP="002364BB">
      <w:pPr>
        <w:jc w:val="both"/>
        <w:rPr>
          <w:snapToGrid w:val="0"/>
          <w:sz w:val="24"/>
          <w:szCs w:val="24"/>
          <w:lang w:val="ru-RU"/>
        </w:rPr>
      </w:pPr>
      <w:r w:rsidRPr="00A366FC">
        <w:rPr>
          <w:sz w:val="24"/>
          <w:szCs w:val="24"/>
          <w:lang w:val="ru-RU"/>
        </w:rPr>
        <w:t>2. Основные приемы и способы выявления и фиксации следов обуви.</w:t>
      </w:r>
    </w:p>
    <w:p w:rsidR="002364BB" w:rsidRPr="00A366FC" w:rsidRDefault="002364BB" w:rsidP="002364BB">
      <w:pPr>
        <w:jc w:val="both"/>
        <w:rPr>
          <w:snapToGrid w:val="0"/>
          <w:sz w:val="24"/>
          <w:szCs w:val="24"/>
          <w:lang w:val="ru-RU"/>
        </w:rPr>
      </w:pPr>
      <w:r w:rsidRPr="00A366FC">
        <w:rPr>
          <w:sz w:val="24"/>
          <w:szCs w:val="24"/>
          <w:lang w:val="ru-RU"/>
        </w:rPr>
        <w:t xml:space="preserve">3. Обнаружение и фиксация следов зубов человека. </w:t>
      </w:r>
    </w:p>
    <w:p w:rsidR="002364BB" w:rsidRPr="00A366FC" w:rsidRDefault="002364BB" w:rsidP="002364BB">
      <w:pPr>
        <w:jc w:val="both"/>
        <w:rPr>
          <w:sz w:val="24"/>
          <w:szCs w:val="24"/>
          <w:lang w:val="ru-RU"/>
        </w:rPr>
      </w:pPr>
      <w:r w:rsidRPr="00A366FC">
        <w:rPr>
          <w:sz w:val="24"/>
          <w:szCs w:val="24"/>
          <w:lang w:val="ru-RU"/>
        </w:rPr>
        <w:t>4. Выявление тканей и выделений человека.</w:t>
      </w:r>
    </w:p>
    <w:p w:rsidR="002364BB" w:rsidRPr="00A366FC" w:rsidRDefault="002364BB" w:rsidP="002364BB">
      <w:pPr>
        <w:jc w:val="both"/>
        <w:rPr>
          <w:sz w:val="24"/>
          <w:szCs w:val="24"/>
          <w:lang w:val="ru-RU"/>
        </w:rPr>
      </w:pPr>
      <w:r w:rsidRPr="00A366FC">
        <w:rPr>
          <w:sz w:val="24"/>
          <w:szCs w:val="24"/>
          <w:lang w:val="ru-RU"/>
        </w:rPr>
        <w:t xml:space="preserve">5. Обнаружение, фиксация и изъятия волос. </w:t>
      </w:r>
    </w:p>
    <w:p w:rsidR="002364BB" w:rsidRPr="00A366FC" w:rsidRDefault="002364BB" w:rsidP="002364BB">
      <w:pPr>
        <w:jc w:val="both"/>
        <w:rPr>
          <w:sz w:val="24"/>
          <w:szCs w:val="24"/>
          <w:lang w:val="ru-RU"/>
        </w:rPr>
      </w:pPr>
      <w:r w:rsidRPr="00A366FC">
        <w:rPr>
          <w:sz w:val="24"/>
          <w:szCs w:val="24"/>
          <w:lang w:val="ru-RU"/>
        </w:rPr>
        <w:t>6. Понятие запаховых следов. Особенности их обнаружения. Основные приемы и способы их изъятия.</w:t>
      </w:r>
    </w:p>
    <w:p w:rsidR="00531524" w:rsidRPr="00A366FC" w:rsidRDefault="00531524" w:rsidP="002364BB">
      <w:pPr>
        <w:jc w:val="both"/>
        <w:rPr>
          <w:sz w:val="24"/>
          <w:szCs w:val="24"/>
          <w:lang w:val="ru-RU"/>
        </w:rPr>
      </w:pPr>
    </w:p>
    <w:p w:rsidR="002364BB" w:rsidRPr="00A366FC" w:rsidRDefault="002364BB" w:rsidP="002364BB">
      <w:pPr>
        <w:jc w:val="center"/>
        <w:rPr>
          <w:b/>
          <w:sz w:val="24"/>
          <w:szCs w:val="24"/>
          <w:lang w:val="ru-RU"/>
        </w:rPr>
      </w:pPr>
      <w:r w:rsidRPr="00A366FC">
        <w:rPr>
          <w:b/>
          <w:sz w:val="24"/>
          <w:szCs w:val="24"/>
          <w:lang w:val="ru-RU"/>
        </w:rPr>
        <w:t>Тема 7. Работа специалиста на месте происшествия с объектами трасологических исследований.</w:t>
      </w:r>
    </w:p>
    <w:p w:rsidR="002364BB" w:rsidRPr="00A366FC" w:rsidRDefault="002364BB" w:rsidP="002364BB">
      <w:pPr>
        <w:ind w:firstLine="709"/>
        <w:jc w:val="both"/>
        <w:rPr>
          <w:sz w:val="24"/>
          <w:szCs w:val="24"/>
          <w:lang w:val="ru-RU" w:eastAsia="ru-RU"/>
        </w:rPr>
      </w:pPr>
      <w:r w:rsidRPr="00A366FC">
        <w:rPr>
          <w:sz w:val="24"/>
          <w:szCs w:val="24"/>
          <w:lang w:val="ru-RU" w:eastAsia="ru-RU"/>
        </w:rPr>
        <w:t>Исходя из вопросов, изучаемых по теме в качестве задания на самоподготовку рекомендуется:</w:t>
      </w:r>
    </w:p>
    <w:p w:rsidR="002364BB" w:rsidRPr="00A366FC" w:rsidRDefault="002364BB" w:rsidP="002364BB">
      <w:pPr>
        <w:ind w:firstLine="567"/>
        <w:jc w:val="both"/>
        <w:rPr>
          <w:sz w:val="24"/>
          <w:szCs w:val="24"/>
          <w:lang w:val="ru-RU" w:eastAsia="ru-RU"/>
        </w:rPr>
      </w:pPr>
      <w:r w:rsidRPr="00A366FC">
        <w:rPr>
          <w:sz w:val="24"/>
          <w:szCs w:val="24"/>
          <w:lang w:val="ru-RU" w:eastAsia="ru-RU"/>
        </w:rPr>
        <w:t>Изучить теоретические вопросы, которые рассматривались на лекции.</w:t>
      </w:r>
    </w:p>
    <w:p w:rsidR="002364BB" w:rsidRPr="00A366FC" w:rsidRDefault="002364BB" w:rsidP="002364BB">
      <w:pPr>
        <w:ind w:firstLine="567"/>
        <w:rPr>
          <w:sz w:val="24"/>
          <w:szCs w:val="24"/>
          <w:lang w:val="ru-RU"/>
        </w:rPr>
      </w:pPr>
      <w:r w:rsidRPr="00A366FC">
        <w:rPr>
          <w:sz w:val="24"/>
          <w:szCs w:val="24"/>
          <w:lang w:val="ru-RU"/>
        </w:rPr>
        <w:t>В период самоподготовки самостоятельно произвести изъятие объемных следов взлома с деревянной поверхности. Описать изъятый след.</w:t>
      </w:r>
    </w:p>
    <w:p w:rsidR="002364BB" w:rsidRPr="00A366FC" w:rsidRDefault="002364BB" w:rsidP="002364BB">
      <w:pPr>
        <w:ind w:firstLine="567"/>
        <w:jc w:val="both"/>
        <w:rPr>
          <w:b/>
          <w:sz w:val="24"/>
          <w:szCs w:val="24"/>
          <w:lang w:val="ru-RU"/>
        </w:rPr>
      </w:pPr>
      <w:r w:rsidRPr="00A366FC">
        <w:rPr>
          <w:b/>
          <w:sz w:val="24"/>
          <w:szCs w:val="24"/>
          <w:lang w:val="ru-RU"/>
        </w:rPr>
        <w:t>Вопросы для самоконтроля</w:t>
      </w:r>
    </w:p>
    <w:p w:rsidR="002364BB" w:rsidRPr="00A366FC" w:rsidRDefault="002364BB" w:rsidP="002364BB">
      <w:pPr>
        <w:jc w:val="both"/>
        <w:rPr>
          <w:snapToGrid w:val="0"/>
          <w:sz w:val="24"/>
          <w:szCs w:val="24"/>
          <w:lang w:val="ru-RU"/>
        </w:rPr>
      </w:pPr>
      <w:r w:rsidRPr="00A366FC">
        <w:rPr>
          <w:snapToGrid w:val="0"/>
          <w:sz w:val="24"/>
          <w:szCs w:val="24"/>
          <w:lang w:val="ru-RU"/>
        </w:rPr>
        <w:t>1. Особенности работы специалиста со следами</w:t>
      </w:r>
      <w:r w:rsidRPr="00A366FC">
        <w:rPr>
          <w:sz w:val="24"/>
          <w:szCs w:val="24"/>
          <w:lang w:val="ru-RU"/>
        </w:rPr>
        <w:t>орудий взлома и инструментов.</w:t>
      </w:r>
    </w:p>
    <w:p w:rsidR="002364BB" w:rsidRPr="00A366FC" w:rsidRDefault="002364BB" w:rsidP="002364BB">
      <w:pPr>
        <w:jc w:val="both"/>
        <w:rPr>
          <w:snapToGrid w:val="0"/>
          <w:sz w:val="24"/>
          <w:szCs w:val="24"/>
          <w:lang w:val="ru-RU"/>
        </w:rPr>
      </w:pPr>
      <w:r w:rsidRPr="00A366FC">
        <w:rPr>
          <w:snapToGrid w:val="0"/>
          <w:sz w:val="24"/>
          <w:szCs w:val="24"/>
          <w:lang w:val="ru-RU"/>
        </w:rPr>
        <w:t>2.</w:t>
      </w:r>
      <w:r w:rsidRPr="00A366FC">
        <w:rPr>
          <w:sz w:val="24"/>
          <w:szCs w:val="24"/>
          <w:lang w:val="ru-RU"/>
        </w:rPr>
        <w:t>Следы автотранспортных средств. Виды следов. Способы фиксации и изъятия.</w:t>
      </w:r>
    </w:p>
    <w:p w:rsidR="002364BB" w:rsidRPr="00A366FC" w:rsidRDefault="002364BB" w:rsidP="002364BB">
      <w:pPr>
        <w:jc w:val="both"/>
        <w:rPr>
          <w:sz w:val="24"/>
          <w:szCs w:val="24"/>
          <w:lang w:val="ru-RU"/>
        </w:rPr>
      </w:pPr>
      <w:r w:rsidRPr="00A366FC">
        <w:rPr>
          <w:sz w:val="24"/>
          <w:szCs w:val="24"/>
          <w:lang w:val="ru-RU"/>
        </w:rPr>
        <w:t>3. Основные способы обнаружения, изъятия и фиксации следов одежды.</w:t>
      </w:r>
    </w:p>
    <w:p w:rsidR="00531524" w:rsidRPr="00A366FC" w:rsidRDefault="00531524" w:rsidP="002364BB">
      <w:pPr>
        <w:jc w:val="both"/>
        <w:rPr>
          <w:sz w:val="24"/>
          <w:szCs w:val="24"/>
          <w:lang w:val="ru-RU"/>
        </w:rPr>
      </w:pPr>
    </w:p>
    <w:p w:rsidR="002364BB" w:rsidRPr="00A366FC" w:rsidRDefault="002364BB" w:rsidP="002364BB">
      <w:pPr>
        <w:spacing w:line="360" w:lineRule="auto"/>
        <w:jc w:val="center"/>
        <w:rPr>
          <w:b/>
          <w:sz w:val="24"/>
          <w:szCs w:val="24"/>
          <w:lang w:val="ru-RU"/>
        </w:rPr>
      </w:pPr>
      <w:r w:rsidRPr="00A366FC">
        <w:rPr>
          <w:b/>
          <w:sz w:val="24"/>
          <w:szCs w:val="24"/>
          <w:lang w:val="ru-RU"/>
        </w:rPr>
        <w:t>Тема 8. Работа на месте происшествия с документами.</w:t>
      </w:r>
    </w:p>
    <w:p w:rsidR="002364BB" w:rsidRPr="00A366FC" w:rsidRDefault="002364BB" w:rsidP="002364BB">
      <w:pPr>
        <w:ind w:firstLine="709"/>
        <w:jc w:val="both"/>
        <w:rPr>
          <w:sz w:val="24"/>
          <w:szCs w:val="24"/>
          <w:lang w:val="ru-RU" w:eastAsia="ru-RU"/>
        </w:rPr>
      </w:pPr>
      <w:r w:rsidRPr="00A366FC">
        <w:rPr>
          <w:sz w:val="24"/>
          <w:szCs w:val="24"/>
          <w:lang w:val="ru-RU" w:eastAsia="ru-RU"/>
        </w:rPr>
        <w:t>Исходя из вопросов, изучаемых по теме в качестве задания на самоподготовку рекомендуется:</w:t>
      </w:r>
    </w:p>
    <w:p w:rsidR="002364BB" w:rsidRPr="00A366FC" w:rsidRDefault="002364BB" w:rsidP="002364BB">
      <w:pPr>
        <w:ind w:firstLine="567"/>
        <w:jc w:val="both"/>
        <w:rPr>
          <w:sz w:val="24"/>
          <w:szCs w:val="24"/>
          <w:lang w:val="ru-RU" w:eastAsia="ru-RU"/>
        </w:rPr>
      </w:pPr>
      <w:r w:rsidRPr="00A366FC">
        <w:rPr>
          <w:sz w:val="24"/>
          <w:szCs w:val="24"/>
          <w:lang w:val="ru-RU" w:eastAsia="ru-RU"/>
        </w:rPr>
        <w:t>Изучить теоретические вопросы, которые рассматривались на лекции.</w:t>
      </w:r>
    </w:p>
    <w:p w:rsidR="002364BB" w:rsidRPr="00A366FC" w:rsidRDefault="002364BB" w:rsidP="002364BB">
      <w:pPr>
        <w:ind w:firstLine="567"/>
        <w:rPr>
          <w:b/>
          <w:sz w:val="24"/>
          <w:szCs w:val="24"/>
          <w:lang w:val="ru-RU"/>
        </w:rPr>
      </w:pPr>
      <w:r w:rsidRPr="00A366FC">
        <w:rPr>
          <w:sz w:val="24"/>
          <w:szCs w:val="24"/>
          <w:lang w:val="ru-RU"/>
        </w:rPr>
        <w:t>В период самоподготовки составить фрагмент протокола осмотра документа.</w:t>
      </w:r>
    </w:p>
    <w:p w:rsidR="002364BB" w:rsidRPr="00A366FC" w:rsidRDefault="002364BB" w:rsidP="002364BB">
      <w:pPr>
        <w:ind w:firstLine="567"/>
        <w:jc w:val="both"/>
        <w:rPr>
          <w:b/>
          <w:sz w:val="24"/>
          <w:szCs w:val="24"/>
          <w:lang w:val="ru-RU"/>
        </w:rPr>
      </w:pPr>
      <w:r w:rsidRPr="00A366FC">
        <w:rPr>
          <w:b/>
          <w:sz w:val="24"/>
          <w:szCs w:val="24"/>
          <w:lang w:val="ru-RU"/>
        </w:rPr>
        <w:t>Вопросы для самоконтроля</w:t>
      </w:r>
    </w:p>
    <w:p w:rsidR="002364BB" w:rsidRPr="00A366FC" w:rsidRDefault="002364BB" w:rsidP="002364BB">
      <w:pPr>
        <w:jc w:val="both"/>
        <w:rPr>
          <w:snapToGrid w:val="0"/>
          <w:sz w:val="24"/>
          <w:szCs w:val="24"/>
          <w:lang w:val="ru-RU"/>
        </w:rPr>
      </w:pPr>
      <w:r w:rsidRPr="00A366FC">
        <w:rPr>
          <w:snapToGrid w:val="0"/>
          <w:sz w:val="24"/>
          <w:szCs w:val="24"/>
          <w:lang w:val="ru-RU"/>
        </w:rPr>
        <w:t>1. Порядок осмотра специалистом документов.</w:t>
      </w:r>
    </w:p>
    <w:p w:rsidR="002364BB" w:rsidRPr="00A366FC" w:rsidRDefault="002364BB" w:rsidP="002364BB">
      <w:pPr>
        <w:jc w:val="both"/>
        <w:rPr>
          <w:snapToGrid w:val="0"/>
          <w:sz w:val="24"/>
          <w:szCs w:val="24"/>
          <w:lang w:val="ru-RU"/>
        </w:rPr>
      </w:pPr>
      <w:r w:rsidRPr="00A366FC">
        <w:rPr>
          <w:snapToGrid w:val="0"/>
          <w:sz w:val="24"/>
          <w:szCs w:val="24"/>
          <w:lang w:val="ru-RU"/>
        </w:rPr>
        <w:t>2. Виды и основные признаки изменения документов.</w:t>
      </w:r>
    </w:p>
    <w:p w:rsidR="002364BB" w:rsidRPr="00A366FC" w:rsidRDefault="002364BB" w:rsidP="002364BB">
      <w:pPr>
        <w:jc w:val="both"/>
        <w:rPr>
          <w:snapToGrid w:val="0"/>
          <w:sz w:val="24"/>
          <w:szCs w:val="24"/>
          <w:lang w:val="ru-RU"/>
        </w:rPr>
      </w:pPr>
      <w:r w:rsidRPr="00A366FC">
        <w:rPr>
          <w:snapToGrid w:val="0"/>
          <w:sz w:val="24"/>
          <w:szCs w:val="24"/>
          <w:lang w:val="ru-RU"/>
        </w:rPr>
        <w:t>3. Основные приемы и способы фиксации и изъятия документов.</w:t>
      </w:r>
    </w:p>
    <w:p w:rsidR="00531524" w:rsidRPr="00A366FC" w:rsidRDefault="00531524" w:rsidP="002364BB">
      <w:pPr>
        <w:jc w:val="both"/>
        <w:rPr>
          <w:snapToGrid w:val="0"/>
          <w:sz w:val="24"/>
          <w:szCs w:val="24"/>
          <w:lang w:val="ru-RU"/>
        </w:rPr>
      </w:pPr>
    </w:p>
    <w:p w:rsidR="002364BB" w:rsidRPr="00A366FC" w:rsidRDefault="002364BB" w:rsidP="002364BB">
      <w:pPr>
        <w:jc w:val="center"/>
        <w:rPr>
          <w:b/>
          <w:sz w:val="24"/>
          <w:szCs w:val="24"/>
          <w:lang w:val="ru-RU"/>
        </w:rPr>
      </w:pPr>
      <w:r w:rsidRPr="00A366FC">
        <w:rPr>
          <w:b/>
          <w:sz w:val="24"/>
          <w:szCs w:val="24"/>
          <w:lang w:val="ru-RU"/>
        </w:rPr>
        <w:t>Тема 9. Работа на месте происшествия с объектами взрывотехнической и пожарно-технической экспертизы.</w:t>
      </w:r>
    </w:p>
    <w:p w:rsidR="002364BB" w:rsidRPr="00A366FC" w:rsidRDefault="002364BB" w:rsidP="002364BB">
      <w:pPr>
        <w:ind w:firstLine="709"/>
        <w:jc w:val="both"/>
        <w:rPr>
          <w:sz w:val="24"/>
          <w:szCs w:val="24"/>
          <w:lang w:val="ru-RU" w:eastAsia="ru-RU"/>
        </w:rPr>
      </w:pPr>
      <w:r w:rsidRPr="00A366FC">
        <w:rPr>
          <w:sz w:val="24"/>
          <w:szCs w:val="24"/>
          <w:lang w:val="ru-RU" w:eastAsia="ru-RU"/>
        </w:rPr>
        <w:t>Исходя из вопросов, изучаемых по теме в качестве задания на самоподготовку, рекомендуется:</w:t>
      </w:r>
    </w:p>
    <w:p w:rsidR="002364BB" w:rsidRPr="00A366FC" w:rsidRDefault="002364BB" w:rsidP="002364BB">
      <w:pPr>
        <w:ind w:firstLine="567"/>
        <w:jc w:val="both"/>
        <w:rPr>
          <w:sz w:val="24"/>
          <w:szCs w:val="24"/>
          <w:lang w:val="ru-RU" w:eastAsia="ru-RU"/>
        </w:rPr>
      </w:pPr>
      <w:r w:rsidRPr="00A366FC">
        <w:rPr>
          <w:sz w:val="24"/>
          <w:szCs w:val="24"/>
          <w:lang w:val="ru-RU" w:eastAsia="ru-RU"/>
        </w:rPr>
        <w:t>Изучить теоретические вопросы, которые рассматривались на лекции.</w:t>
      </w:r>
    </w:p>
    <w:p w:rsidR="002364BB" w:rsidRPr="00A366FC" w:rsidRDefault="002364BB" w:rsidP="002364BB">
      <w:pPr>
        <w:jc w:val="both"/>
        <w:rPr>
          <w:sz w:val="24"/>
          <w:szCs w:val="24"/>
          <w:lang w:val="ru-RU"/>
        </w:rPr>
      </w:pPr>
      <w:r w:rsidRPr="00A366FC">
        <w:rPr>
          <w:sz w:val="24"/>
          <w:szCs w:val="24"/>
          <w:lang w:val="ru-RU"/>
        </w:rPr>
        <w:t>В период самоподготовки самостоятельно изучить , составив краткий конспект в тетради, особенности осмотра автотранспортных средств по факту взрыва и пожара</w:t>
      </w:r>
    </w:p>
    <w:p w:rsidR="002364BB" w:rsidRPr="00A366FC" w:rsidRDefault="002364BB" w:rsidP="002364BB">
      <w:pPr>
        <w:ind w:firstLine="567"/>
        <w:jc w:val="both"/>
        <w:rPr>
          <w:b/>
          <w:sz w:val="24"/>
          <w:szCs w:val="24"/>
          <w:lang w:val="ru-RU"/>
        </w:rPr>
      </w:pPr>
      <w:r w:rsidRPr="00A366FC">
        <w:rPr>
          <w:b/>
          <w:sz w:val="24"/>
          <w:szCs w:val="24"/>
          <w:lang w:val="ru-RU"/>
        </w:rPr>
        <w:t>Вопросы для самоконтроля</w:t>
      </w:r>
    </w:p>
    <w:p w:rsidR="002364BB" w:rsidRPr="00A366FC" w:rsidRDefault="002364BB" w:rsidP="002364BB">
      <w:pPr>
        <w:jc w:val="both"/>
        <w:rPr>
          <w:snapToGrid w:val="0"/>
          <w:sz w:val="24"/>
          <w:szCs w:val="24"/>
          <w:lang w:val="ru-RU"/>
        </w:rPr>
      </w:pPr>
      <w:r w:rsidRPr="00A366FC">
        <w:rPr>
          <w:snapToGrid w:val="0"/>
          <w:sz w:val="24"/>
          <w:szCs w:val="24"/>
          <w:lang w:val="ru-RU"/>
        </w:rPr>
        <w:t xml:space="preserve">1. Физико-химические основы взрыва </w:t>
      </w:r>
    </w:p>
    <w:p w:rsidR="002364BB" w:rsidRPr="00A366FC" w:rsidRDefault="002364BB" w:rsidP="002364BB">
      <w:pPr>
        <w:jc w:val="both"/>
        <w:rPr>
          <w:snapToGrid w:val="0"/>
          <w:sz w:val="24"/>
          <w:szCs w:val="24"/>
          <w:lang w:val="ru-RU"/>
        </w:rPr>
      </w:pPr>
      <w:r w:rsidRPr="00A366FC">
        <w:rPr>
          <w:snapToGrid w:val="0"/>
          <w:sz w:val="24"/>
          <w:szCs w:val="24"/>
          <w:lang w:val="ru-RU"/>
        </w:rPr>
        <w:t>2. Сущность горения.</w:t>
      </w:r>
    </w:p>
    <w:p w:rsidR="002364BB" w:rsidRPr="00A366FC" w:rsidRDefault="002364BB" w:rsidP="002364BB">
      <w:pPr>
        <w:shd w:val="clear" w:color="auto" w:fill="FFFFFF"/>
        <w:tabs>
          <w:tab w:val="left" w:pos="900"/>
          <w:tab w:val="num" w:pos="2700"/>
          <w:tab w:val="left" w:pos="4661"/>
        </w:tabs>
        <w:jc w:val="both"/>
        <w:rPr>
          <w:sz w:val="24"/>
          <w:szCs w:val="24"/>
          <w:lang w:val="ru-RU"/>
        </w:rPr>
      </w:pPr>
      <w:r w:rsidRPr="00A366FC">
        <w:rPr>
          <w:sz w:val="24"/>
          <w:szCs w:val="24"/>
          <w:lang w:val="ru-RU"/>
        </w:rPr>
        <w:t>3. Предмет, объект взрывотехнической экспертизы.</w:t>
      </w:r>
    </w:p>
    <w:p w:rsidR="002364BB" w:rsidRPr="00A366FC" w:rsidRDefault="002364BB" w:rsidP="002364BB">
      <w:pPr>
        <w:shd w:val="clear" w:color="auto" w:fill="FFFFFF"/>
        <w:tabs>
          <w:tab w:val="left" w:pos="900"/>
          <w:tab w:val="num" w:pos="2700"/>
          <w:tab w:val="left" w:pos="4661"/>
        </w:tabs>
        <w:jc w:val="both"/>
        <w:rPr>
          <w:sz w:val="24"/>
          <w:szCs w:val="24"/>
          <w:lang w:val="ru-RU"/>
        </w:rPr>
      </w:pPr>
      <w:r w:rsidRPr="00A366FC">
        <w:rPr>
          <w:sz w:val="24"/>
          <w:szCs w:val="24"/>
          <w:lang w:val="ru-RU"/>
        </w:rPr>
        <w:t>4. Задачи, решаемые в отношении взрывчатых веществ.</w:t>
      </w:r>
    </w:p>
    <w:p w:rsidR="002364BB" w:rsidRPr="00A366FC" w:rsidRDefault="002364BB" w:rsidP="002364BB">
      <w:pPr>
        <w:shd w:val="clear" w:color="auto" w:fill="FFFFFF"/>
        <w:tabs>
          <w:tab w:val="left" w:pos="900"/>
          <w:tab w:val="num" w:pos="2700"/>
          <w:tab w:val="left" w:pos="4661"/>
        </w:tabs>
        <w:jc w:val="both"/>
        <w:rPr>
          <w:sz w:val="24"/>
          <w:szCs w:val="24"/>
          <w:lang w:val="ru-RU"/>
        </w:rPr>
      </w:pPr>
      <w:r w:rsidRPr="00A366FC">
        <w:rPr>
          <w:sz w:val="24"/>
          <w:szCs w:val="24"/>
          <w:lang w:val="ru-RU"/>
        </w:rPr>
        <w:t>5. Предмет, объект пожарно-технической экспертизы.</w:t>
      </w:r>
    </w:p>
    <w:p w:rsidR="002364BB" w:rsidRPr="00A366FC" w:rsidRDefault="002364BB" w:rsidP="002364BB">
      <w:pPr>
        <w:shd w:val="clear" w:color="auto" w:fill="FFFFFF"/>
        <w:tabs>
          <w:tab w:val="left" w:pos="900"/>
          <w:tab w:val="num" w:pos="2700"/>
          <w:tab w:val="left" w:pos="4661"/>
        </w:tabs>
        <w:jc w:val="both"/>
        <w:rPr>
          <w:sz w:val="24"/>
          <w:szCs w:val="24"/>
          <w:lang w:val="ru-RU"/>
        </w:rPr>
      </w:pPr>
      <w:r w:rsidRPr="00A366FC">
        <w:rPr>
          <w:sz w:val="24"/>
          <w:szCs w:val="24"/>
          <w:lang w:val="ru-RU"/>
        </w:rPr>
        <w:t>6. Задачи, решаемые в отношении объектов пожарно-технической экспертизы.</w:t>
      </w:r>
    </w:p>
    <w:p w:rsidR="00531524" w:rsidRPr="00A366FC" w:rsidRDefault="00531524" w:rsidP="002364BB">
      <w:pPr>
        <w:shd w:val="clear" w:color="auto" w:fill="FFFFFF"/>
        <w:tabs>
          <w:tab w:val="left" w:pos="900"/>
          <w:tab w:val="num" w:pos="2700"/>
          <w:tab w:val="left" w:pos="4661"/>
        </w:tabs>
        <w:jc w:val="both"/>
        <w:rPr>
          <w:sz w:val="24"/>
          <w:szCs w:val="24"/>
          <w:lang w:val="ru-RU"/>
        </w:rPr>
      </w:pPr>
    </w:p>
    <w:p w:rsidR="002364BB" w:rsidRPr="00A366FC" w:rsidRDefault="002364BB" w:rsidP="002364BB">
      <w:pPr>
        <w:jc w:val="center"/>
        <w:rPr>
          <w:b/>
          <w:sz w:val="24"/>
          <w:szCs w:val="24"/>
          <w:lang w:val="ru-RU"/>
        </w:rPr>
      </w:pPr>
      <w:r w:rsidRPr="00A366FC">
        <w:rPr>
          <w:b/>
          <w:sz w:val="24"/>
          <w:szCs w:val="24"/>
          <w:lang w:val="ru-RU"/>
        </w:rPr>
        <w:t>Тема 10. Работа специалиста на месте происшествия с объектами растительного происхождения, микрообъектами, пищевыми продуктами</w:t>
      </w:r>
    </w:p>
    <w:p w:rsidR="002364BB" w:rsidRPr="00A366FC" w:rsidRDefault="002364BB" w:rsidP="002364BB">
      <w:pPr>
        <w:ind w:firstLine="709"/>
        <w:jc w:val="both"/>
        <w:rPr>
          <w:sz w:val="24"/>
          <w:szCs w:val="24"/>
          <w:lang w:val="ru-RU" w:eastAsia="ru-RU"/>
        </w:rPr>
      </w:pPr>
      <w:r w:rsidRPr="00A366FC">
        <w:rPr>
          <w:sz w:val="24"/>
          <w:szCs w:val="24"/>
          <w:lang w:val="ru-RU" w:eastAsia="ru-RU"/>
        </w:rPr>
        <w:t>Исходя из вопросов, изучаемых по теме в качестве задания на самоподготовку, рекомендуется:</w:t>
      </w:r>
    </w:p>
    <w:p w:rsidR="002364BB" w:rsidRPr="00A366FC" w:rsidRDefault="002364BB" w:rsidP="002364BB">
      <w:pPr>
        <w:ind w:firstLine="567"/>
        <w:jc w:val="both"/>
        <w:rPr>
          <w:sz w:val="24"/>
          <w:szCs w:val="24"/>
          <w:lang w:val="ru-RU" w:eastAsia="ru-RU"/>
        </w:rPr>
      </w:pPr>
      <w:r w:rsidRPr="00A366FC">
        <w:rPr>
          <w:sz w:val="24"/>
          <w:szCs w:val="24"/>
          <w:lang w:val="ru-RU" w:eastAsia="ru-RU"/>
        </w:rPr>
        <w:t>Изучить теоретические вопросы, которые рассматривались на лекции.</w:t>
      </w:r>
    </w:p>
    <w:p w:rsidR="002364BB" w:rsidRPr="00A366FC" w:rsidRDefault="002364BB" w:rsidP="002364BB">
      <w:pPr>
        <w:jc w:val="both"/>
        <w:rPr>
          <w:sz w:val="24"/>
          <w:szCs w:val="24"/>
          <w:lang w:val="ru-RU"/>
        </w:rPr>
      </w:pPr>
      <w:r w:rsidRPr="00A366FC">
        <w:rPr>
          <w:sz w:val="24"/>
          <w:szCs w:val="24"/>
          <w:lang w:val="ru-RU"/>
        </w:rPr>
        <w:t xml:space="preserve">В период самоподготовки самостоятельно изучить , составив краткий конспект в тетради, </w:t>
      </w:r>
      <w:r w:rsidRPr="00A366FC">
        <w:rPr>
          <w:bCs/>
          <w:color w:val="000000"/>
          <w:sz w:val="24"/>
          <w:szCs w:val="24"/>
          <w:shd w:val="clear" w:color="auto" w:fill="FFFFFF"/>
          <w:lang w:val="ru-RU"/>
        </w:rPr>
        <w:t xml:space="preserve">Постановление Правительства РФ от 30 июня 1998 г. </w:t>
      </w:r>
      <w:r w:rsidRPr="00A366FC">
        <w:rPr>
          <w:bCs/>
          <w:color w:val="000000"/>
          <w:sz w:val="24"/>
          <w:szCs w:val="24"/>
          <w:shd w:val="clear" w:color="auto" w:fill="FFFFFF"/>
        </w:rPr>
        <w:t>N</w:t>
      </w:r>
      <w:r w:rsidRPr="00A366FC">
        <w:rPr>
          <w:bCs/>
          <w:color w:val="000000"/>
          <w:sz w:val="24"/>
          <w:szCs w:val="24"/>
          <w:shd w:val="clear" w:color="auto" w:fill="FFFFFF"/>
          <w:lang w:val="ru-RU"/>
        </w:rPr>
        <w:t xml:space="preserve"> 681 "Об утверждении перечня </w:t>
      </w:r>
      <w:r w:rsidRPr="00A366FC">
        <w:rPr>
          <w:bCs/>
          <w:color w:val="000000"/>
          <w:sz w:val="24"/>
          <w:szCs w:val="24"/>
          <w:shd w:val="clear" w:color="auto" w:fill="FFFFFF"/>
          <w:lang w:val="ru-RU"/>
        </w:rPr>
        <w:lastRenderedPageBreak/>
        <w:t>наркотических средств, психотропных веществ и их прекурсоров, подлежащих контролю в Российской Федерации"</w:t>
      </w:r>
      <w:r w:rsidRPr="00A366FC">
        <w:rPr>
          <w:sz w:val="24"/>
          <w:szCs w:val="24"/>
          <w:lang w:val="ru-RU"/>
        </w:rPr>
        <w:t xml:space="preserve"> с изменениями и дополнениями</w:t>
      </w:r>
    </w:p>
    <w:p w:rsidR="002364BB" w:rsidRPr="00A366FC" w:rsidRDefault="002364BB" w:rsidP="002364BB">
      <w:pPr>
        <w:ind w:firstLine="567"/>
        <w:jc w:val="both"/>
        <w:rPr>
          <w:b/>
          <w:sz w:val="24"/>
          <w:szCs w:val="24"/>
          <w:lang w:val="ru-RU"/>
        </w:rPr>
      </w:pPr>
      <w:r w:rsidRPr="00A366FC">
        <w:rPr>
          <w:b/>
          <w:sz w:val="24"/>
          <w:szCs w:val="24"/>
          <w:lang w:val="ru-RU"/>
        </w:rPr>
        <w:t>Вопросы для самоконтроля</w:t>
      </w:r>
    </w:p>
    <w:p w:rsidR="002364BB" w:rsidRPr="00A366FC" w:rsidRDefault="002364BB" w:rsidP="002364BB">
      <w:pPr>
        <w:jc w:val="both"/>
        <w:rPr>
          <w:snapToGrid w:val="0"/>
          <w:sz w:val="24"/>
          <w:szCs w:val="24"/>
          <w:lang w:val="ru-RU"/>
        </w:rPr>
      </w:pPr>
      <w:r w:rsidRPr="00A366FC">
        <w:rPr>
          <w:snapToGrid w:val="0"/>
          <w:sz w:val="24"/>
          <w:szCs w:val="24"/>
          <w:lang w:val="ru-RU"/>
        </w:rPr>
        <w:t>1. Особенности выявления и фиксации объектов растительного происхождения.</w:t>
      </w:r>
    </w:p>
    <w:p w:rsidR="002364BB" w:rsidRPr="00A366FC" w:rsidRDefault="002364BB" w:rsidP="002364BB">
      <w:pPr>
        <w:jc w:val="both"/>
        <w:rPr>
          <w:snapToGrid w:val="0"/>
          <w:sz w:val="24"/>
          <w:szCs w:val="24"/>
          <w:lang w:val="ru-RU"/>
        </w:rPr>
      </w:pPr>
      <w:r w:rsidRPr="00A366FC">
        <w:rPr>
          <w:snapToGrid w:val="0"/>
          <w:sz w:val="24"/>
          <w:szCs w:val="24"/>
          <w:lang w:val="ru-RU"/>
        </w:rPr>
        <w:t>2. Основные методы отбора проб пищевых продуктов</w:t>
      </w:r>
    </w:p>
    <w:p w:rsidR="002364BB" w:rsidRPr="00A366FC" w:rsidRDefault="002364BB" w:rsidP="002364BB">
      <w:pPr>
        <w:jc w:val="both"/>
        <w:rPr>
          <w:snapToGrid w:val="0"/>
          <w:sz w:val="24"/>
          <w:szCs w:val="24"/>
          <w:lang w:val="ru-RU"/>
        </w:rPr>
      </w:pPr>
      <w:r w:rsidRPr="00A366FC">
        <w:rPr>
          <w:snapToGrid w:val="0"/>
          <w:sz w:val="24"/>
          <w:szCs w:val="24"/>
          <w:lang w:val="ru-RU"/>
        </w:rPr>
        <w:t>3. Понятие и виды микрообъектов. Методы выявления и фиксации микрообъектов</w:t>
      </w:r>
    </w:p>
    <w:p w:rsidR="002364BB" w:rsidRPr="00A366FC" w:rsidRDefault="002364BB" w:rsidP="002364BB">
      <w:pPr>
        <w:ind w:left="567" w:hanging="27"/>
        <w:jc w:val="center"/>
        <w:rPr>
          <w:b/>
          <w:sz w:val="24"/>
          <w:szCs w:val="24"/>
          <w:lang w:val="ru-RU"/>
        </w:rPr>
      </w:pPr>
      <w:r w:rsidRPr="00A366FC">
        <w:rPr>
          <w:b/>
          <w:sz w:val="24"/>
          <w:szCs w:val="24"/>
          <w:lang w:val="ru-RU"/>
        </w:rPr>
        <w:t>Тема 11</w:t>
      </w:r>
      <w:r w:rsidRPr="00A366FC">
        <w:rPr>
          <w:sz w:val="24"/>
          <w:szCs w:val="24"/>
          <w:lang w:val="ru-RU"/>
        </w:rPr>
        <w:t xml:space="preserve">. </w:t>
      </w:r>
      <w:r w:rsidRPr="00A366FC">
        <w:rPr>
          <w:b/>
          <w:sz w:val="24"/>
          <w:szCs w:val="24"/>
          <w:lang w:val="ru-RU"/>
        </w:rPr>
        <w:t>Работа со следами, сопряженными с использованием средств вычислительной техники и редкими объектами исследования.</w:t>
      </w:r>
    </w:p>
    <w:p w:rsidR="002364BB" w:rsidRPr="00A366FC" w:rsidRDefault="002364BB" w:rsidP="002364BB">
      <w:pPr>
        <w:ind w:firstLine="709"/>
        <w:jc w:val="both"/>
        <w:rPr>
          <w:sz w:val="24"/>
          <w:szCs w:val="24"/>
          <w:lang w:val="ru-RU" w:eastAsia="ru-RU"/>
        </w:rPr>
      </w:pPr>
      <w:r w:rsidRPr="00A366FC">
        <w:rPr>
          <w:sz w:val="24"/>
          <w:szCs w:val="24"/>
          <w:lang w:val="ru-RU" w:eastAsia="ru-RU"/>
        </w:rPr>
        <w:t>Исходя из вопросов, изучаемых по теме в качестве задания на самоподготовку, рекомендуется:</w:t>
      </w:r>
    </w:p>
    <w:p w:rsidR="002364BB" w:rsidRPr="00A366FC" w:rsidRDefault="002364BB" w:rsidP="002364BB">
      <w:pPr>
        <w:ind w:firstLine="567"/>
        <w:jc w:val="both"/>
        <w:rPr>
          <w:sz w:val="24"/>
          <w:szCs w:val="24"/>
          <w:lang w:val="ru-RU" w:eastAsia="ru-RU"/>
        </w:rPr>
      </w:pPr>
      <w:r w:rsidRPr="00A366FC">
        <w:rPr>
          <w:sz w:val="24"/>
          <w:szCs w:val="24"/>
          <w:lang w:val="ru-RU" w:eastAsia="ru-RU"/>
        </w:rPr>
        <w:t>Изучить теоретические вопросы, которые рассматривались на лекции.</w:t>
      </w:r>
    </w:p>
    <w:p w:rsidR="002364BB" w:rsidRPr="00A366FC" w:rsidRDefault="002364BB" w:rsidP="002364BB">
      <w:pPr>
        <w:jc w:val="both"/>
        <w:rPr>
          <w:b/>
          <w:sz w:val="24"/>
          <w:szCs w:val="24"/>
          <w:lang w:val="ru-RU"/>
        </w:rPr>
      </w:pPr>
      <w:r w:rsidRPr="00A366FC">
        <w:rPr>
          <w:sz w:val="24"/>
          <w:szCs w:val="24"/>
          <w:lang w:val="ru-RU"/>
        </w:rPr>
        <w:t>В период самоподготовки самостоятельно изучить, составив краткий конспект в тетради, особенности осмотра средств вычислительной техники. Особенности их изъятия и хранения.</w:t>
      </w:r>
    </w:p>
    <w:p w:rsidR="002364BB" w:rsidRPr="00A366FC" w:rsidRDefault="002364BB" w:rsidP="002364BB">
      <w:pPr>
        <w:ind w:firstLine="567"/>
        <w:jc w:val="both"/>
        <w:rPr>
          <w:b/>
          <w:sz w:val="24"/>
          <w:szCs w:val="24"/>
          <w:lang w:val="ru-RU"/>
        </w:rPr>
      </w:pPr>
      <w:r w:rsidRPr="00A366FC">
        <w:rPr>
          <w:b/>
          <w:sz w:val="24"/>
          <w:szCs w:val="24"/>
          <w:lang w:val="ru-RU"/>
        </w:rPr>
        <w:t>Вопросы для самоконтроля</w:t>
      </w:r>
    </w:p>
    <w:p w:rsidR="002364BB" w:rsidRPr="00A366FC" w:rsidRDefault="002364BB" w:rsidP="002364BB">
      <w:pPr>
        <w:jc w:val="both"/>
        <w:rPr>
          <w:snapToGrid w:val="0"/>
          <w:sz w:val="24"/>
          <w:szCs w:val="24"/>
          <w:lang w:val="ru-RU"/>
        </w:rPr>
      </w:pPr>
      <w:r w:rsidRPr="00A366FC">
        <w:rPr>
          <w:snapToGrid w:val="0"/>
          <w:sz w:val="24"/>
          <w:szCs w:val="24"/>
          <w:lang w:val="ru-RU"/>
        </w:rPr>
        <w:t>1. Особенности изъятия средств вычислительной техники при проведении различных процессуальных действий.</w:t>
      </w:r>
    </w:p>
    <w:p w:rsidR="002364BB" w:rsidRPr="00A366FC" w:rsidRDefault="002364BB" w:rsidP="002364BB">
      <w:pPr>
        <w:jc w:val="both"/>
        <w:rPr>
          <w:snapToGrid w:val="0"/>
          <w:sz w:val="24"/>
          <w:szCs w:val="24"/>
          <w:lang w:val="ru-RU"/>
        </w:rPr>
      </w:pPr>
      <w:r w:rsidRPr="00A366FC">
        <w:rPr>
          <w:snapToGrid w:val="0"/>
          <w:sz w:val="24"/>
          <w:szCs w:val="24"/>
          <w:lang w:val="ru-RU"/>
        </w:rPr>
        <w:t>2. Особенности фиксации и изъятия на месте происшествия узлов.</w:t>
      </w:r>
    </w:p>
    <w:p w:rsidR="00531524" w:rsidRPr="00A366FC" w:rsidRDefault="00531524" w:rsidP="002364BB">
      <w:pPr>
        <w:jc w:val="both"/>
        <w:rPr>
          <w:snapToGrid w:val="0"/>
          <w:sz w:val="24"/>
          <w:szCs w:val="24"/>
          <w:lang w:val="ru-RU"/>
        </w:rPr>
      </w:pPr>
    </w:p>
    <w:p w:rsidR="002364BB" w:rsidRPr="00A366FC" w:rsidRDefault="002364BB" w:rsidP="002364BB">
      <w:pPr>
        <w:jc w:val="center"/>
        <w:rPr>
          <w:b/>
          <w:sz w:val="24"/>
          <w:szCs w:val="24"/>
          <w:lang w:val="ru-RU"/>
        </w:rPr>
      </w:pPr>
      <w:r w:rsidRPr="00A366FC">
        <w:rPr>
          <w:b/>
          <w:sz w:val="24"/>
          <w:szCs w:val="24"/>
          <w:lang w:val="ru-RU"/>
        </w:rPr>
        <w:t>Тема 12. Работа на месте происшествия с объектами баллистической экспертизы и экспертизы холодного оружия.</w:t>
      </w:r>
    </w:p>
    <w:p w:rsidR="002364BB" w:rsidRPr="00A366FC" w:rsidRDefault="002364BB" w:rsidP="002364BB">
      <w:pPr>
        <w:ind w:firstLine="709"/>
        <w:jc w:val="both"/>
        <w:rPr>
          <w:sz w:val="24"/>
          <w:szCs w:val="24"/>
          <w:lang w:val="ru-RU" w:eastAsia="ru-RU"/>
        </w:rPr>
      </w:pPr>
      <w:r w:rsidRPr="00A366FC">
        <w:rPr>
          <w:sz w:val="24"/>
          <w:szCs w:val="24"/>
          <w:lang w:val="ru-RU" w:eastAsia="ru-RU"/>
        </w:rPr>
        <w:t>Исходя из вопросов, изучаемых по теме в качестве задания на самоподготовку, рекомендуется:</w:t>
      </w:r>
    </w:p>
    <w:p w:rsidR="002364BB" w:rsidRPr="00A366FC" w:rsidRDefault="002364BB" w:rsidP="002364BB">
      <w:pPr>
        <w:ind w:firstLine="567"/>
        <w:jc w:val="both"/>
        <w:rPr>
          <w:sz w:val="24"/>
          <w:szCs w:val="24"/>
          <w:lang w:val="ru-RU" w:eastAsia="ru-RU"/>
        </w:rPr>
      </w:pPr>
      <w:r w:rsidRPr="00A366FC">
        <w:rPr>
          <w:sz w:val="24"/>
          <w:szCs w:val="24"/>
          <w:lang w:val="ru-RU" w:eastAsia="ru-RU"/>
        </w:rPr>
        <w:t>Изучить теоретические вопросы, которые рассматривались на лекции.</w:t>
      </w:r>
    </w:p>
    <w:p w:rsidR="002364BB" w:rsidRPr="00A366FC" w:rsidRDefault="002364BB" w:rsidP="002364BB">
      <w:pPr>
        <w:ind w:firstLine="567"/>
        <w:rPr>
          <w:sz w:val="24"/>
          <w:szCs w:val="24"/>
          <w:lang w:val="ru-RU"/>
        </w:rPr>
      </w:pPr>
      <w:r w:rsidRPr="00A366FC">
        <w:rPr>
          <w:sz w:val="24"/>
          <w:szCs w:val="24"/>
          <w:lang w:val="ru-RU" w:eastAsia="ru-RU"/>
        </w:rPr>
        <w:t>Изучить основные положения закона</w:t>
      </w:r>
      <w:r w:rsidRPr="00A366FC">
        <w:rPr>
          <w:bCs/>
          <w:color w:val="000000"/>
          <w:sz w:val="24"/>
          <w:szCs w:val="24"/>
          <w:shd w:val="clear" w:color="auto" w:fill="FFFFFF"/>
          <w:lang w:val="ru-RU"/>
        </w:rPr>
        <w:t xml:space="preserve">от 31 декабря 2014 г. </w:t>
      </w:r>
      <w:r w:rsidRPr="00A366FC">
        <w:rPr>
          <w:bCs/>
          <w:color w:val="000000"/>
          <w:sz w:val="24"/>
          <w:szCs w:val="24"/>
          <w:shd w:val="clear" w:color="auto" w:fill="FFFFFF"/>
        </w:rPr>
        <w:t>N</w:t>
      </w:r>
      <w:r w:rsidRPr="00A366FC">
        <w:rPr>
          <w:bCs/>
          <w:color w:val="000000"/>
          <w:sz w:val="24"/>
          <w:szCs w:val="24"/>
          <w:shd w:val="clear" w:color="auto" w:fill="FFFFFF"/>
          <w:lang w:val="ru-RU"/>
        </w:rPr>
        <w:t xml:space="preserve"> 523-ФЗ "О внесении изменений в статью 13 Федерального закона "Об оружии"</w:t>
      </w:r>
    </w:p>
    <w:p w:rsidR="002364BB" w:rsidRPr="00A366FC" w:rsidRDefault="002364BB" w:rsidP="002364BB">
      <w:pPr>
        <w:ind w:firstLine="567"/>
        <w:jc w:val="both"/>
        <w:rPr>
          <w:b/>
          <w:sz w:val="24"/>
          <w:szCs w:val="24"/>
          <w:lang w:val="ru-RU"/>
        </w:rPr>
      </w:pPr>
      <w:r w:rsidRPr="00A366FC">
        <w:rPr>
          <w:b/>
          <w:sz w:val="24"/>
          <w:szCs w:val="24"/>
          <w:lang w:val="ru-RU"/>
        </w:rPr>
        <w:t>Вопросы для самоконтроля</w:t>
      </w:r>
    </w:p>
    <w:p w:rsidR="002364BB" w:rsidRPr="00A366FC" w:rsidRDefault="002364BB" w:rsidP="002364BB">
      <w:pPr>
        <w:jc w:val="both"/>
        <w:rPr>
          <w:b/>
          <w:sz w:val="24"/>
          <w:szCs w:val="24"/>
          <w:lang w:val="ru-RU"/>
        </w:rPr>
      </w:pPr>
      <w:r w:rsidRPr="00A366FC">
        <w:rPr>
          <w:sz w:val="24"/>
          <w:szCs w:val="24"/>
          <w:lang w:val="ru-RU"/>
        </w:rPr>
        <w:t>1. Следы применения огнестрельного оружия: на гильзах, пулях, преградах.</w:t>
      </w:r>
    </w:p>
    <w:p w:rsidR="002364BB" w:rsidRPr="00A366FC" w:rsidRDefault="002364BB" w:rsidP="002364BB">
      <w:pPr>
        <w:jc w:val="both"/>
        <w:rPr>
          <w:sz w:val="24"/>
          <w:szCs w:val="24"/>
          <w:lang w:val="ru-RU"/>
        </w:rPr>
      </w:pPr>
      <w:r w:rsidRPr="00A366FC">
        <w:rPr>
          <w:sz w:val="24"/>
          <w:szCs w:val="24"/>
          <w:lang w:val="ru-RU"/>
        </w:rPr>
        <w:t xml:space="preserve">2. Определение по следам выстрела места и положения стрелявшего, дистанции выстрела, траектории полета снаряда, входного и выходного отверстий, вида и калибра оружия. </w:t>
      </w:r>
    </w:p>
    <w:p w:rsidR="002364BB" w:rsidRPr="00A366FC" w:rsidRDefault="002364BB" w:rsidP="002364BB">
      <w:pPr>
        <w:jc w:val="both"/>
        <w:rPr>
          <w:sz w:val="24"/>
          <w:szCs w:val="24"/>
          <w:lang w:val="ru-RU"/>
        </w:rPr>
      </w:pPr>
      <w:r w:rsidRPr="00A366FC">
        <w:rPr>
          <w:sz w:val="24"/>
          <w:szCs w:val="24"/>
          <w:lang w:val="ru-RU"/>
        </w:rPr>
        <w:t>3. Обнаружение и изъятие огнестрельного оружия, соблюдаемые при этом правила и меры предосторожности.</w:t>
      </w:r>
    </w:p>
    <w:p w:rsidR="00531524" w:rsidRPr="00A366FC" w:rsidRDefault="00531524" w:rsidP="002364BB">
      <w:pPr>
        <w:jc w:val="both"/>
        <w:rPr>
          <w:sz w:val="24"/>
          <w:szCs w:val="24"/>
          <w:lang w:val="ru-RU"/>
        </w:rPr>
      </w:pPr>
    </w:p>
    <w:p w:rsidR="002364BB" w:rsidRPr="00A366FC" w:rsidRDefault="002364BB" w:rsidP="002364BB">
      <w:pPr>
        <w:ind w:firstLine="540"/>
        <w:jc w:val="center"/>
        <w:rPr>
          <w:sz w:val="24"/>
          <w:szCs w:val="24"/>
          <w:lang w:val="ru-RU"/>
        </w:rPr>
      </w:pPr>
      <w:r w:rsidRPr="00A366FC">
        <w:rPr>
          <w:b/>
          <w:sz w:val="24"/>
          <w:szCs w:val="24"/>
          <w:lang w:val="ru-RU"/>
        </w:rPr>
        <w:t xml:space="preserve">Раздел </w:t>
      </w:r>
      <w:r w:rsidRPr="00A366FC">
        <w:rPr>
          <w:b/>
          <w:sz w:val="24"/>
          <w:szCs w:val="24"/>
        </w:rPr>
        <w:t>III</w:t>
      </w:r>
      <w:r w:rsidRPr="00A366FC">
        <w:rPr>
          <w:b/>
          <w:sz w:val="24"/>
          <w:szCs w:val="24"/>
          <w:lang w:val="ru-RU"/>
        </w:rPr>
        <w:t>. Организационно-тактические основы участия специалиста при производстве осмотра места происшествия по отдельным категориям преступлений.</w:t>
      </w:r>
    </w:p>
    <w:p w:rsidR="002364BB" w:rsidRPr="00A366FC" w:rsidRDefault="002364BB" w:rsidP="002364BB">
      <w:pPr>
        <w:jc w:val="center"/>
        <w:rPr>
          <w:b/>
          <w:sz w:val="24"/>
          <w:szCs w:val="24"/>
          <w:lang w:val="ru-RU"/>
        </w:rPr>
      </w:pPr>
      <w:r w:rsidRPr="00A366FC">
        <w:rPr>
          <w:b/>
          <w:sz w:val="24"/>
          <w:szCs w:val="24"/>
          <w:lang w:val="ru-RU"/>
        </w:rPr>
        <w:t>Тема 13. Осмотр места происшествия, связанного с обнаружением трупа. Осмотр места происшествия по факту изнасилования.</w:t>
      </w:r>
    </w:p>
    <w:p w:rsidR="002364BB" w:rsidRPr="00A366FC" w:rsidRDefault="002364BB" w:rsidP="002364BB">
      <w:pPr>
        <w:ind w:firstLine="709"/>
        <w:jc w:val="both"/>
        <w:rPr>
          <w:sz w:val="24"/>
          <w:szCs w:val="24"/>
          <w:lang w:val="ru-RU" w:eastAsia="ru-RU"/>
        </w:rPr>
      </w:pPr>
      <w:r w:rsidRPr="00A366FC">
        <w:rPr>
          <w:sz w:val="24"/>
          <w:szCs w:val="24"/>
          <w:lang w:val="ru-RU" w:eastAsia="ru-RU"/>
        </w:rPr>
        <w:t>Исходя из вопросов, изучаемых по теме в качестве задания на самоподготовку, рекомендуется:</w:t>
      </w:r>
    </w:p>
    <w:p w:rsidR="002364BB" w:rsidRPr="00A366FC" w:rsidRDefault="002364BB" w:rsidP="002364BB">
      <w:pPr>
        <w:ind w:firstLine="567"/>
        <w:jc w:val="both"/>
        <w:rPr>
          <w:sz w:val="24"/>
          <w:szCs w:val="24"/>
          <w:lang w:val="ru-RU" w:eastAsia="ru-RU"/>
        </w:rPr>
      </w:pPr>
      <w:r w:rsidRPr="00A366FC">
        <w:rPr>
          <w:sz w:val="24"/>
          <w:szCs w:val="24"/>
          <w:lang w:val="ru-RU" w:eastAsia="ru-RU"/>
        </w:rPr>
        <w:t>Изучить теоретические вопросы, которые рассматривались на лекции.</w:t>
      </w:r>
    </w:p>
    <w:p w:rsidR="002364BB" w:rsidRPr="00A366FC" w:rsidRDefault="002364BB" w:rsidP="002364BB">
      <w:pPr>
        <w:ind w:firstLine="567"/>
        <w:jc w:val="both"/>
        <w:rPr>
          <w:b/>
          <w:sz w:val="24"/>
          <w:szCs w:val="24"/>
          <w:lang w:val="ru-RU"/>
        </w:rPr>
      </w:pPr>
      <w:r w:rsidRPr="00A366FC">
        <w:rPr>
          <w:bCs/>
          <w:color w:val="000000"/>
          <w:sz w:val="24"/>
          <w:szCs w:val="24"/>
          <w:shd w:val="clear" w:color="auto" w:fill="FFFFFF"/>
          <w:lang w:val="ru-RU"/>
        </w:rPr>
        <w:t>В рабочей тетради законспектировать основные правила фотографирования трупа.</w:t>
      </w:r>
    </w:p>
    <w:p w:rsidR="002364BB" w:rsidRPr="00A366FC" w:rsidRDefault="002364BB" w:rsidP="002364BB">
      <w:pPr>
        <w:ind w:firstLine="567"/>
        <w:jc w:val="both"/>
        <w:rPr>
          <w:sz w:val="24"/>
          <w:szCs w:val="24"/>
          <w:lang w:val="ru-RU" w:eastAsia="ru-RU"/>
        </w:rPr>
      </w:pPr>
      <w:r w:rsidRPr="00A366FC">
        <w:rPr>
          <w:bCs/>
          <w:color w:val="000000"/>
          <w:sz w:val="24"/>
          <w:szCs w:val="24"/>
          <w:shd w:val="clear" w:color="auto" w:fill="FFFFFF"/>
          <w:lang w:val="ru-RU"/>
        </w:rPr>
        <w:t>В рабочей тетради законспектировать основные положения ст. 178 УПК РФ.</w:t>
      </w:r>
    </w:p>
    <w:p w:rsidR="002364BB" w:rsidRPr="00A366FC" w:rsidRDefault="002364BB" w:rsidP="002364BB">
      <w:pPr>
        <w:ind w:firstLine="567"/>
        <w:jc w:val="both"/>
        <w:rPr>
          <w:b/>
          <w:sz w:val="24"/>
          <w:szCs w:val="24"/>
          <w:lang w:val="ru-RU"/>
        </w:rPr>
      </w:pPr>
      <w:r w:rsidRPr="00A366FC">
        <w:rPr>
          <w:b/>
          <w:sz w:val="24"/>
          <w:szCs w:val="24"/>
          <w:lang w:val="ru-RU"/>
        </w:rPr>
        <w:t>Вопросы для самоконтроля</w:t>
      </w:r>
    </w:p>
    <w:p w:rsidR="002364BB" w:rsidRPr="00A366FC" w:rsidRDefault="002364BB" w:rsidP="002364BB">
      <w:pPr>
        <w:jc w:val="both"/>
        <w:rPr>
          <w:sz w:val="24"/>
          <w:szCs w:val="24"/>
          <w:lang w:val="ru-RU"/>
        </w:rPr>
      </w:pPr>
      <w:r w:rsidRPr="00A366FC">
        <w:rPr>
          <w:sz w:val="24"/>
          <w:szCs w:val="24"/>
          <w:lang w:val="ru-RU"/>
        </w:rPr>
        <w:t xml:space="preserve">1. Особенности осмотра места происшествия по факту обнаружения трупа с огнестрельными ранениями. </w:t>
      </w:r>
    </w:p>
    <w:p w:rsidR="002364BB" w:rsidRPr="00A366FC" w:rsidRDefault="002364BB" w:rsidP="002364BB">
      <w:pPr>
        <w:jc w:val="both"/>
        <w:rPr>
          <w:sz w:val="24"/>
          <w:szCs w:val="24"/>
          <w:lang w:val="ru-RU"/>
        </w:rPr>
      </w:pPr>
      <w:r w:rsidRPr="00A366FC">
        <w:rPr>
          <w:sz w:val="24"/>
          <w:szCs w:val="24"/>
          <w:lang w:val="ru-RU"/>
        </w:rPr>
        <w:t xml:space="preserve">2. Осмотр места происшествия по факту обнаружения трупа со следами воздействия колюще-режущих и дробящих предметов. </w:t>
      </w:r>
    </w:p>
    <w:p w:rsidR="002364BB" w:rsidRPr="00A366FC" w:rsidRDefault="002364BB" w:rsidP="002364BB">
      <w:pPr>
        <w:jc w:val="both"/>
        <w:rPr>
          <w:sz w:val="24"/>
          <w:szCs w:val="24"/>
          <w:lang w:val="ru-RU"/>
        </w:rPr>
      </w:pPr>
      <w:r w:rsidRPr="00A366FC">
        <w:rPr>
          <w:sz w:val="24"/>
          <w:szCs w:val="24"/>
          <w:lang w:val="ru-RU"/>
        </w:rPr>
        <w:t xml:space="preserve">3. Осмотр места происшествия по делам об убийствах, совершенных путем механической асфиксии. </w:t>
      </w:r>
    </w:p>
    <w:p w:rsidR="002364BB" w:rsidRPr="00A366FC" w:rsidRDefault="002364BB" w:rsidP="002364BB">
      <w:pPr>
        <w:jc w:val="both"/>
        <w:rPr>
          <w:sz w:val="24"/>
          <w:szCs w:val="24"/>
          <w:lang w:val="ru-RU"/>
        </w:rPr>
      </w:pPr>
      <w:r w:rsidRPr="00A366FC">
        <w:rPr>
          <w:sz w:val="24"/>
          <w:szCs w:val="24"/>
          <w:lang w:val="ru-RU"/>
        </w:rPr>
        <w:t xml:space="preserve">4. Осмотр места происшествия по факту обнаружения трупа новорожденного. </w:t>
      </w:r>
    </w:p>
    <w:p w:rsidR="002364BB" w:rsidRPr="00A366FC" w:rsidRDefault="002364BB" w:rsidP="002364BB">
      <w:pPr>
        <w:jc w:val="both"/>
        <w:rPr>
          <w:sz w:val="24"/>
          <w:szCs w:val="24"/>
          <w:lang w:val="ru-RU"/>
        </w:rPr>
      </w:pPr>
      <w:r w:rsidRPr="00A366FC">
        <w:rPr>
          <w:sz w:val="24"/>
          <w:szCs w:val="24"/>
          <w:lang w:val="ru-RU"/>
        </w:rPr>
        <w:t xml:space="preserve">5. Особенности осмотра места происшествия по факту обнаружения трупа со следами падения с высоты.  </w:t>
      </w:r>
    </w:p>
    <w:p w:rsidR="002364BB" w:rsidRPr="00A366FC" w:rsidRDefault="002364BB" w:rsidP="002364BB">
      <w:pPr>
        <w:jc w:val="both"/>
        <w:rPr>
          <w:sz w:val="24"/>
          <w:szCs w:val="24"/>
          <w:lang w:val="ru-RU"/>
        </w:rPr>
      </w:pPr>
      <w:r w:rsidRPr="00A366FC">
        <w:rPr>
          <w:sz w:val="24"/>
          <w:szCs w:val="24"/>
          <w:lang w:val="ru-RU"/>
        </w:rPr>
        <w:t xml:space="preserve">6. Инсценировка самоубийства. </w:t>
      </w:r>
    </w:p>
    <w:p w:rsidR="002364BB" w:rsidRPr="00A366FC" w:rsidRDefault="002364BB" w:rsidP="002364BB">
      <w:pPr>
        <w:jc w:val="both"/>
        <w:rPr>
          <w:sz w:val="24"/>
          <w:szCs w:val="24"/>
          <w:lang w:val="ru-RU"/>
        </w:rPr>
      </w:pPr>
      <w:r w:rsidRPr="00A366FC">
        <w:rPr>
          <w:sz w:val="24"/>
          <w:szCs w:val="24"/>
          <w:lang w:val="ru-RU"/>
        </w:rPr>
        <w:t>7. Осмотр места происшествия связанного с изнасилованием.</w:t>
      </w:r>
    </w:p>
    <w:p w:rsidR="002364BB" w:rsidRPr="00A366FC" w:rsidRDefault="002364BB" w:rsidP="002364BB">
      <w:pPr>
        <w:jc w:val="both"/>
        <w:rPr>
          <w:sz w:val="24"/>
          <w:szCs w:val="24"/>
          <w:lang w:val="ru-RU"/>
        </w:rPr>
      </w:pPr>
      <w:r w:rsidRPr="00A366FC">
        <w:rPr>
          <w:sz w:val="24"/>
          <w:szCs w:val="24"/>
          <w:lang w:val="ru-RU"/>
        </w:rPr>
        <w:t>8. Осмотр трупа на месте происшествия, связанного со взрывом и пожаром.</w:t>
      </w:r>
    </w:p>
    <w:p w:rsidR="00531524" w:rsidRPr="00A366FC" w:rsidRDefault="00531524" w:rsidP="002364BB">
      <w:pPr>
        <w:jc w:val="both"/>
        <w:rPr>
          <w:sz w:val="24"/>
          <w:szCs w:val="24"/>
          <w:lang w:val="ru-RU"/>
        </w:rPr>
      </w:pPr>
    </w:p>
    <w:p w:rsidR="002364BB" w:rsidRPr="00A366FC" w:rsidRDefault="002364BB" w:rsidP="002364BB">
      <w:pPr>
        <w:jc w:val="center"/>
        <w:rPr>
          <w:b/>
          <w:sz w:val="24"/>
          <w:szCs w:val="24"/>
          <w:lang w:val="ru-RU"/>
        </w:rPr>
      </w:pPr>
      <w:r w:rsidRPr="00A366FC">
        <w:rPr>
          <w:b/>
          <w:sz w:val="24"/>
          <w:szCs w:val="24"/>
          <w:lang w:val="ru-RU"/>
        </w:rPr>
        <w:t>Тема 14. Осмотр места происшествия, связанного с кражами, грабежами, разбойными нападениями.</w:t>
      </w:r>
    </w:p>
    <w:p w:rsidR="002364BB" w:rsidRPr="00A366FC" w:rsidRDefault="002364BB" w:rsidP="002364BB">
      <w:pPr>
        <w:ind w:firstLine="709"/>
        <w:jc w:val="both"/>
        <w:rPr>
          <w:sz w:val="24"/>
          <w:szCs w:val="24"/>
          <w:lang w:val="ru-RU" w:eastAsia="ru-RU"/>
        </w:rPr>
      </w:pPr>
      <w:r w:rsidRPr="00A366FC">
        <w:rPr>
          <w:sz w:val="24"/>
          <w:szCs w:val="24"/>
          <w:lang w:val="ru-RU" w:eastAsia="ru-RU"/>
        </w:rPr>
        <w:lastRenderedPageBreak/>
        <w:t>Исходя из вопросов, изучаемых по теме в качестве задания на самоподготовку, рекомендуется:</w:t>
      </w:r>
    </w:p>
    <w:p w:rsidR="002364BB" w:rsidRPr="00A366FC" w:rsidRDefault="002364BB" w:rsidP="002364BB">
      <w:pPr>
        <w:ind w:firstLine="567"/>
        <w:jc w:val="both"/>
        <w:rPr>
          <w:sz w:val="24"/>
          <w:szCs w:val="24"/>
          <w:lang w:val="ru-RU" w:eastAsia="ru-RU"/>
        </w:rPr>
      </w:pPr>
      <w:r w:rsidRPr="00A366FC">
        <w:rPr>
          <w:sz w:val="24"/>
          <w:szCs w:val="24"/>
          <w:lang w:val="ru-RU" w:eastAsia="ru-RU"/>
        </w:rPr>
        <w:t>Изучить теоретические вопросы, которые рассматривались на лекции.</w:t>
      </w:r>
    </w:p>
    <w:p w:rsidR="002364BB" w:rsidRPr="00A366FC" w:rsidRDefault="002364BB" w:rsidP="002364BB">
      <w:pPr>
        <w:ind w:firstLine="567"/>
        <w:jc w:val="both"/>
        <w:rPr>
          <w:b/>
          <w:sz w:val="24"/>
          <w:szCs w:val="24"/>
          <w:lang w:val="ru-RU"/>
        </w:rPr>
      </w:pPr>
      <w:r w:rsidRPr="00A366FC">
        <w:rPr>
          <w:bCs/>
          <w:color w:val="000000"/>
          <w:sz w:val="24"/>
          <w:szCs w:val="24"/>
          <w:shd w:val="clear" w:color="auto" w:fill="FFFFFF"/>
          <w:lang w:val="ru-RU"/>
        </w:rPr>
        <w:t>В рабочей тетради законспектировать основные правила и методы измерительной фотографии.</w:t>
      </w:r>
    </w:p>
    <w:p w:rsidR="002364BB" w:rsidRPr="00A366FC" w:rsidRDefault="002364BB" w:rsidP="002364BB">
      <w:pPr>
        <w:ind w:firstLine="567"/>
        <w:jc w:val="both"/>
        <w:rPr>
          <w:b/>
          <w:sz w:val="24"/>
          <w:szCs w:val="24"/>
          <w:lang w:val="ru-RU"/>
        </w:rPr>
      </w:pPr>
      <w:r w:rsidRPr="00A366FC">
        <w:rPr>
          <w:b/>
          <w:sz w:val="24"/>
          <w:szCs w:val="24"/>
          <w:lang w:val="ru-RU"/>
        </w:rPr>
        <w:t>Вопросы для самоконтроля</w:t>
      </w:r>
    </w:p>
    <w:p w:rsidR="002364BB" w:rsidRPr="00A366FC" w:rsidRDefault="002364BB" w:rsidP="002364BB">
      <w:pPr>
        <w:jc w:val="both"/>
        <w:rPr>
          <w:sz w:val="24"/>
          <w:szCs w:val="24"/>
          <w:lang w:val="ru-RU"/>
        </w:rPr>
      </w:pPr>
      <w:r w:rsidRPr="00A366FC">
        <w:rPr>
          <w:sz w:val="24"/>
          <w:szCs w:val="24"/>
          <w:lang w:val="ru-RU"/>
        </w:rPr>
        <w:t>1. Особенности осмотра места происшествия по факту кражи из помещений путем проникновения через входную дверь.</w:t>
      </w:r>
    </w:p>
    <w:p w:rsidR="002364BB" w:rsidRPr="00A366FC" w:rsidRDefault="002364BB" w:rsidP="002364BB">
      <w:pPr>
        <w:jc w:val="both"/>
        <w:rPr>
          <w:sz w:val="24"/>
          <w:szCs w:val="24"/>
          <w:lang w:val="ru-RU"/>
        </w:rPr>
      </w:pPr>
      <w:r w:rsidRPr="00A366FC">
        <w:rPr>
          <w:sz w:val="24"/>
          <w:szCs w:val="24"/>
          <w:lang w:val="ru-RU"/>
        </w:rPr>
        <w:t xml:space="preserve">2. Осмотр места происшествия, связанного с кражей в помещении путем проникновения через ограждающие строительные конструкции (окна, потолочные перекрытия и т.д.). </w:t>
      </w:r>
    </w:p>
    <w:p w:rsidR="002364BB" w:rsidRPr="00A366FC" w:rsidRDefault="002364BB" w:rsidP="002364BB">
      <w:pPr>
        <w:jc w:val="both"/>
        <w:rPr>
          <w:sz w:val="24"/>
          <w:szCs w:val="24"/>
          <w:lang w:val="ru-RU"/>
        </w:rPr>
      </w:pPr>
      <w:r w:rsidRPr="00A366FC">
        <w:rPr>
          <w:sz w:val="24"/>
          <w:szCs w:val="24"/>
          <w:lang w:val="ru-RU"/>
        </w:rPr>
        <w:t xml:space="preserve">3. Осмотр места происшествия, связанного с кражей ценностей из металлических хранилищ. </w:t>
      </w:r>
    </w:p>
    <w:p w:rsidR="002364BB" w:rsidRPr="00A366FC" w:rsidRDefault="002364BB" w:rsidP="002364BB">
      <w:pPr>
        <w:jc w:val="both"/>
        <w:rPr>
          <w:sz w:val="24"/>
          <w:szCs w:val="24"/>
          <w:lang w:val="ru-RU"/>
        </w:rPr>
      </w:pPr>
      <w:r w:rsidRPr="00A366FC">
        <w:rPr>
          <w:sz w:val="24"/>
          <w:szCs w:val="24"/>
          <w:lang w:val="ru-RU"/>
        </w:rPr>
        <w:t>4. Осмотр места происшествия, связанного с инсценировкой кражи.</w:t>
      </w:r>
    </w:p>
    <w:p w:rsidR="002364BB" w:rsidRPr="00A366FC" w:rsidRDefault="002364BB" w:rsidP="002364BB">
      <w:pPr>
        <w:jc w:val="both"/>
        <w:rPr>
          <w:sz w:val="24"/>
          <w:szCs w:val="24"/>
          <w:lang w:val="ru-RU"/>
        </w:rPr>
      </w:pPr>
      <w:r w:rsidRPr="00A366FC">
        <w:rPr>
          <w:sz w:val="24"/>
          <w:szCs w:val="24"/>
          <w:lang w:val="ru-RU"/>
        </w:rPr>
        <w:t>5. Особенности осмотра места происшествия по делам о хищениях культурных ценностей.</w:t>
      </w:r>
    </w:p>
    <w:p w:rsidR="00531524" w:rsidRPr="00A366FC" w:rsidRDefault="00531524" w:rsidP="002364BB">
      <w:pPr>
        <w:jc w:val="both"/>
        <w:rPr>
          <w:sz w:val="24"/>
          <w:szCs w:val="24"/>
          <w:lang w:val="ru-RU"/>
        </w:rPr>
      </w:pPr>
    </w:p>
    <w:p w:rsidR="002364BB" w:rsidRPr="00A366FC" w:rsidRDefault="002364BB" w:rsidP="002364BB">
      <w:pPr>
        <w:jc w:val="center"/>
        <w:rPr>
          <w:b/>
          <w:sz w:val="24"/>
          <w:szCs w:val="24"/>
          <w:lang w:val="ru-RU"/>
        </w:rPr>
      </w:pPr>
      <w:r w:rsidRPr="00A366FC">
        <w:rPr>
          <w:b/>
          <w:sz w:val="24"/>
          <w:szCs w:val="24"/>
          <w:lang w:val="ru-RU"/>
        </w:rPr>
        <w:t>Тема 15. Осмотр места происшествия по факту дорожно-транспортного происшествия.</w:t>
      </w:r>
    </w:p>
    <w:p w:rsidR="002364BB" w:rsidRPr="00A366FC" w:rsidRDefault="002364BB" w:rsidP="002364BB">
      <w:pPr>
        <w:ind w:firstLine="709"/>
        <w:jc w:val="both"/>
        <w:rPr>
          <w:sz w:val="24"/>
          <w:szCs w:val="24"/>
          <w:lang w:val="ru-RU" w:eastAsia="ru-RU"/>
        </w:rPr>
      </w:pPr>
      <w:r w:rsidRPr="00A366FC">
        <w:rPr>
          <w:sz w:val="24"/>
          <w:szCs w:val="24"/>
          <w:lang w:val="ru-RU" w:eastAsia="ru-RU"/>
        </w:rPr>
        <w:t>Исходя из вопросов, изучаемых по теме в качестве задания на самоподготовку, рекомендуется:</w:t>
      </w:r>
    </w:p>
    <w:p w:rsidR="002364BB" w:rsidRPr="00A366FC" w:rsidRDefault="002364BB" w:rsidP="002364BB">
      <w:pPr>
        <w:ind w:firstLine="567"/>
        <w:jc w:val="both"/>
        <w:rPr>
          <w:sz w:val="24"/>
          <w:szCs w:val="24"/>
          <w:lang w:val="ru-RU" w:eastAsia="ru-RU"/>
        </w:rPr>
      </w:pPr>
      <w:r w:rsidRPr="00A366FC">
        <w:rPr>
          <w:sz w:val="24"/>
          <w:szCs w:val="24"/>
          <w:lang w:val="ru-RU" w:eastAsia="ru-RU"/>
        </w:rPr>
        <w:t>Изучить теоретические вопросы, которые рассматривались на лекции.</w:t>
      </w:r>
    </w:p>
    <w:p w:rsidR="002364BB" w:rsidRPr="00A366FC" w:rsidRDefault="002364BB" w:rsidP="002364BB">
      <w:pPr>
        <w:ind w:firstLine="567"/>
        <w:jc w:val="both"/>
        <w:rPr>
          <w:sz w:val="24"/>
          <w:szCs w:val="24"/>
          <w:lang w:val="ru-RU"/>
        </w:rPr>
      </w:pPr>
      <w:r w:rsidRPr="00A366FC">
        <w:rPr>
          <w:sz w:val="24"/>
          <w:szCs w:val="24"/>
          <w:lang w:val="ru-RU"/>
        </w:rPr>
        <w:t>В рабочей тетради законспектировать основные положения тактики осмотра автотранспортного средства.</w:t>
      </w:r>
    </w:p>
    <w:p w:rsidR="002364BB" w:rsidRPr="00A366FC" w:rsidRDefault="002364BB" w:rsidP="002364BB">
      <w:pPr>
        <w:ind w:firstLine="567"/>
        <w:jc w:val="both"/>
        <w:rPr>
          <w:b/>
          <w:sz w:val="24"/>
          <w:szCs w:val="24"/>
          <w:lang w:val="ru-RU"/>
        </w:rPr>
      </w:pPr>
      <w:r w:rsidRPr="00A366FC">
        <w:rPr>
          <w:b/>
          <w:sz w:val="24"/>
          <w:szCs w:val="24"/>
          <w:lang w:val="ru-RU"/>
        </w:rPr>
        <w:t>Вопросы для самоконтроля</w:t>
      </w:r>
    </w:p>
    <w:p w:rsidR="002364BB" w:rsidRPr="00A366FC" w:rsidRDefault="002364BB" w:rsidP="002364BB">
      <w:pPr>
        <w:jc w:val="both"/>
        <w:rPr>
          <w:sz w:val="24"/>
          <w:szCs w:val="24"/>
          <w:lang w:val="ru-RU"/>
        </w:rPr>
      </w:pPr>
      <w:r w:rsidRPr="00A366FC">
        <w:rPr>
          <w:sz w:val="24"/>
          <w:szCs w:val="24"/>
          <w:lang w:val="ru-RU"/>
        </w:rPr>
        <w:t>1. Задачи, решаемые следственно-оперативной группой при осмотре дорожно-транспортного происшествия.</w:t>
      </w:r>
    </w:p>
    <w:p w:rsidR="002364BB" w:rsidRPr="00A366FC" w:rsidRDefault="002364BB" w:rsidP="002364BB">
      <w:pPr>
        <w:jc w:val="both"/>
        <w:rPr>
          <w:sz w:val="24"/>
          <w:szCs w:val="24"/>
          <w:lang w:val="ru-RU"/>
        </w:rPr>
      </w:pPr>
      <w:r w:rsidRPr="00A366FC">
        <w:rPr>
          <w:sz w:val="24"/>
          <w:szCs w:val="24"/>
          <w:lang w:val="ru-RU"/>
        </w:rPr>
        <w:t xml:space="preserve">2.Особенности фиксации обстановки при дорожно-транспортном происшествии. </w:t>
      </w:r>
    </w:p>
    <w:p w:rsidR="002364BB" w:rsidRPr="00A366FC" w:rsidRDefault="002364BB" w:rsidP="002364BB">
      <w:pPr>
        <w:jc w:val="both"/>
        <w:rPr>
          <w:sz w:val="24"/>
          <w:szCs w:val="24"/>
          <w:lang w:val="ru-RU"/>
        </w:rPr>
      </w:pPr>
      <w:r w:rsidRPr="00A366FC">
        <w:rPr>
          <w:sz w:val="24"/>
          <w:szCs w:val="24"/>
          <w:lang w:val="ru-RU"/>
        </w:rPr>
        <w:t xml:space="preserve">3.Особенности фиксации обстановки при дорожно-транспортном происшествии со смертельным исходом. </w:t>
      </w:r>
    </w:p>
    <w:p w:rsidR="002364BB" w:rsidRPr="00A366FC" w:rsidRDefault="002364BB" w:rsidP="002364BB">
      <w:pPr>
        <w:spacing w:line="360" w:lineRule="auto"/>
        <w:jc w:val="center"/>
        <w:rPr>
          <w:b/>
          <w:sz w:val="24"/>
          <w:szCs w:val="24"/>
          <w:lang w:val="ru-RU"/>
        </w:rPr>
      </w:pPr>
      <w:r w:rsidRPr="00A366FC">
        <w:rPr>
          <w:b/>
          <w:sz w:val="24"/>
          <w:szCs w:val="24"/>
          <w:lang w:val="ru-RU"/>
        </w:rPr>
        <w:t>Тема 16. Осмотр места происшествия, по факту взрыва и пожара.</w:t>
      </w:r>
    </w:p>
    <w:p w:rsidR="002364BB" w:rsidRPr="00A366FC" w:rsidRDefault="002364BB" w:rsidP="002364BB">
      <w:pPr>
        <w:ind w:firstLine="709"/>
        <w:jc w:val="both"/>
        <w:rPr>
          <w:sz w:val="24"/>
          <w:szCs w:val="24"/>
          <w:lang w:val="ru-RU" w:eastAsia="ru-RU"/>
        </w:rPr>
      </w:pPr>
      <w:r w:rsidRPr="00A366FC">
        <w:rPr>
          <w:sz w:val="24"/>
          <w:szCs w:val="24"/>
          <w:lang w:val="ru-RU" w:eastAsia="ru-RU"/>
        </w:rPr>
        <w:t>Исходя из вопросов, изучаемых по теме в качестве задания на самоподготовку, рекомендуется:</w:t>
      </w:r>
    </w:p>
    <w:p w:rsidR="002364BB" w:rsidRPr="00A366FC" w:rsidRDefault="002364BB" w:rsidP="002364BB">
      <w:pPr>
        <w:ind w:firstLine="567"/>
        <w:jc w:val="both"/>
        <w:rPr>
          <w:sz w:val="24"/>
          <w:szCs w:val="24"/>
          <w:lang w:val="ru-RU" w:eastAsia="ru-RU"/>
        </w:rPr>
      </w:pPr>
      <w:r w:rsidRPr="00A366FC">
        <w:rPr>
          <w:sz w:val="24"/>
          <w:szCs w:val="24"/>
          <w:lang w:val="ru-RU" w:eastAsia="ru-RU"/>
        </w:rPr>
        <w:t>Изучить теоретические вопросы, которые рассматривались на лекции.</w:t>
      </w:r>
    </w:p>
    <w:p w:rsidR="002364BB" w:rsidRPr="00A366FC" w:rsidRDefault="002364BB" w:rsidP="002364BB">
      <w:pPr>
        <w:ind w:firstLine="567"/>
        <w:jc w:val="both"/>
        <w:rPr>
          <w:b/>
          <w:sz w:val="24"/>
          <w:szCs w:val="24"/>
          <w:lang w:val="ru-RU"/>
        </w:rPr>
      </w:pPr>
      <w:r w:rsidRPr="00A366FC">
        <w:rPr>
          <w:b/>
          <w:sz w:val="24"/>
          <w:szCs w:val="24"/>
          <w:lang w:val="ru-RU"/>
        </w:rPr>
        <w:t>Вопросы для самоконтроля</w:t>
      </w:r>
    </w:p>
    <w:p w:rsidR="002364BB" w:rsidRPr="00A366FC" w:rsidRDefault="002364BB" w:rsidP="002364BB">
      <w:pPr>
        <w:jc w:val="both"/>
        <w:rPr>
          <w:sz w:val="24"/>
          <w:szCs w:val="24"/>
          <w:lang w:val="ru-RU"/>
        </w:rPr>
      </w:pPr>
      <w:r w:rsidRPr="00A366FC">
        <w:rPr>
          <w:sz w:val="24"/>
          <w:szCs w:val="24"/>
          <w:lang w:val="ru-RU"/>
        </w:rPr>
        <w:t>1. Особенности осмотра последствий взрыва на открытой местности и в помещении.</w:t>
      </w:r>
    </w:p>
    <w:p w:rsidR="002364BB" w:rsidRPr="00A366FC" w:rsidRDefault="002364BB" w:rsidP="002364BB">
      <w:pPr>
        <w:jc w:val="both"/>
        <w:rPr>
          <w:sz w:val="24"/>
          <w:szCs w:val="24"/>
          <w:lang w:val="ru-RU"/>
        </w:rPr>
      </w:pPr>
      <w:r w:rsidRPr="00A366FC">
        <w:rPr>
          <w:sz w:val="24"/>
          <w:szCs w:val="24"/>
          <w:lang w:val="ru-RU"/>
        </w:rPr>
        <w:t>2. Осмотр повреждений в результате термического воздействия и воздействия взрывных устройств на теле человека и трупа.</w:t>
      </w:r>
    </w:p>
    <w:p w:rsidR="002364BB" w:rsidRPr="00A366FC" w:rsidRDefault="002364BB" w:rsidP="002364BB">
      <w:pPr>
        <w:jc w:val="both"/>
        <w:rPr>
          <w:sz w:val="24"/>
          <w:szCs w:val="24"/>
          <w:lang w:val="ru-RU"/>
        </w:rPr>
      </w:pPr>
      <w:r w:rsidRPr="00A366FC">
        <w:rPr>
          <w:sz w:val="24"/>
          <w:szCs w:val="24"/>
          <w:lang w:val="ru-RU"/>
        </w:rPr>
        <w:t>3. Осмотр автомобиля подвергшегося воздействию взрыва и термическому повреждению.</w:t>
      </w:r>
    </w:p>
    <w:p w:rsidR="002364BB" w:rsidRPr="00A366FC" w:rsidRDefault="002364BB" w:rsidP="002364BB">
      <w:pPr>
        <w:jc w:val="both"/>
        <w:rPr>
          <w:sz w:val="24"/>
          <w:szCs w:val="24"/>
          <w:lang w:val="ru-RU"/>
        </w:rPr>
      </w:pPr>
      <w:r w:rsidRPr="00A366FC">
        <w:rPr>
          <w:sz w:val="24"/>
          <w:szCs w:val="24"/>
          <w:lang w:val="ru-RU"/>
        </w:rPr>
        <w:t>4.Особенности фиксации обстановки при осмотре места происшествии по факту взрыва и пожара.</w:t>
      </w:r>
    </w:p>
    <w:p w:rsidR="00B900DF" w:rsidRPr="00A366FC" w:rsidRDefault="00B900DF" w:rsidP="00DA75FF">
      <w:pPr>
        <w:ind w:firstLine="567"/>
        <w:jc w:val="both"/>
        <w:rPr>
          <w:b/>
          <w:bCs/>
          <w:sz w:val="24"/>
          <w:szCs w:val="24"/>
          <w:lang w:val="ru-RU"/>
        </w:rPr>
      </w:pPr>
    </w:p>
    <w:p w:rsidR="00DA75FF" w:rsidRPr="00A366FC" w:rsidRDefault="00DA75FF" w:rsidP="00DA75FF">
      <w:pPr>
        <w:ind w:firstLine="567"/>
        <w:jc w:val="both"/>
        <w:rPr>
          <w:sz w:val="24"/>
          <w:szCs w:val="24"/>
          <w:lang w:val="ru-RU"/>
        </w:rPr>
      </w:pPr>
      <w:r w:rsidRPr="00A366FC">
        <w:rPr>
          <w:b/>
          <w:bCs/>
          <w:sz w:val="24"/>
          <w:szCs w:val="24"/>
          <w:lang w:val="ru-RU"/>
        </w:rPr>
        <w:t>Работа над основной и дополнительной литературой</w:t>
      </w:r>
    </w:p>
    <w:p w:rsidR="00DA75FF" w:rsidRPr="00A366FC" w:rsidRDefault="00DA75FF" w:rsidP="00DA75FF">
      <w:pPr>
        <w:ind w:firstLine="567"/>
        <w:jc w:val="both"/>
        <w:rPr>
          <w:sz w:val="24"/>
          <w:szCs w:val="24"/>
          <w:lang w:val="ru-RU"/>
        </w:rPr>
      </w:pPr>
      <w:r w:rsidRPr="00A366FC">
        <w:rPr>
          <w:sz w:val="24"/>
          <w:szCs w:val="24"/>
          <w:lang w:val="ru-RU"/>
        </w:rPr>
        <w:t>Изучение рекомендованной литературы следует начинать с учебников и учебных пособий, затем переходить к нормативно-правовым актам, научным монографиям и материалам периодических изданий. Конспектирование – одна из основных форм самостоятельного труда, требующая от студента активно работать с учебной литературой и не ограничиваться конспектом лекций.</w:t>
      </w:r>
    </w:p>
    <w:p w:rsidR="00DA75FF" w:rsidRPr="00A366FC" w:rsidRDefault="00DA75FF" w:rsidP="00DA75FF">
      <w:pPr>
        <w:ind w:firstLine="567"/>
        <w:jc w:val="both"/>
        <w:rPr>
          <w:sz w:val="24"/>
          <w:szCs w:val="24"/>
          <w:lang w:val="ru-RU"/>
        </w:rPr>
      </w:pPr>
      <w:r w:rsidRPr="00A366FC">
        <w:rPr>
          <w:sz w:val="24"/>
          <w:szCs w:val="24"/>
          <w:lang w:val="ru-RU"/>
        </w:rPr>
        <w:t xml:space="preserve">Студент должен уметь самостоятельно подбирать необходимую для учебной и научной работы литературу. При этом следует обращаться к предметным каталогам и библиографическим справочникам, которые имеются в библиотеках. </w:t>
      </w:r>
    </w:p>
    <w:p w:rsidR="00DA75FF" w:rsidRPr="00A366FC" w:rsidRDefault="00DA75FF" w:rsidP="00DA75FF">
      <w:pPr>
        <w:ind w:firstLine="567"/>
        <w:jc w:val="both"/>
        <w:rPr>
          <w:b/>
          <w:bCs/>
          <w:sz w:val="24"/>
          <w:szCs w:val="24"/>
          <w:lang w:val="ru-RU"/>
        </w:rPr>
      </w:pPr>
      <w:r w:rsidRPr="00A366FC">
        <w:rPr>
          <w:sz w:val="24"/>
          <w:szCs w:val="24"/>
          <w:lang w:val="ru-RU"/>
        </w:rPr>
        <w:t xml:space="preserve">Для аккумуляции информации по изучаемым темам рекомендуется формировать личный архив, а также каталог используемых источников. При этом если уже на первых курсах обучения студент определяет для себя наиболее интересные сферы для изучения,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 </w:t>
      </w:r>
    </w:p>
    <w:p w:rsidR="00DA75FF" w:rsidRPr="00A366FC" w:rsidRDefault="00DA75FF" w:rsidP="00DA75FF">
      <w:pPr>
        <w:ind w:firstLine="567"/>
        <w:jc w:val="both"/>
        <w:rPr>
          <w:b/>
          <w:bCs/>
          <w:sz w:val="24"/>
          <w:szCs w:val="24"/>
          <w:lang w:val="ru-RU"/>
        </w:rPr>
      </w:pPr>
    </w:p>
    <w:p w:rsidR="00DA75FF" w:rsidRPr="00A366FC" w:rsidRDefault="00DA75FF" w:rsidP="00DA75FF">
      <w:pPr>
        <w:ind w:firstLine="567"/>
        <w:jc w:val="both"/>
        <w:rPr>
          <w:sz w:val="24"/>
          <w:szCs w:val="24"/>
          <w:lang w:val="ru-RU"/>
        </w:rPr>
      </w:pPr>
      <w:r w:rsidRPr="00A366FC">
        <w:rPr>
          <w:b/>
          <w:bCs/>
          <w:sz w:val="24"/>
          <w:szCs w:val="24"/>
          <w:lang w:val="ru-RU"/>
        </w:rPr>
        <w:t>Самоподготовка к практическим занятиям</w:t>
      </w:r>
    </w:p>
    <w:p w:rsidR="00DA75FF" w:rsidRPr="00A366FC" w:rsidRDefault="00DA75FF" w:rsidP="00DA75FF">
      <w:pPr>
        <w:ind w:firstLine="567"/>
        <w:jc w:val="both"/>
        <w:rPr>
          <w:sz w:val="24"/>
          <w:szCs w:val="24"/>
          <w:lang w:val="ru-RU"/>
        </w:rPr>
      </w:pPr>
      <w:r w:rsidRPr="00A366FC">
        <w:rPr>
          <w:sz w:val="24"/>
          <w:szCs w:val="24"/>
          <w:lang w:val="ru-RU"/>
        </w:rPr>
        <w:t>При подготовке к практическому занятию необходимо помнить, что данная  дисциплина тесно связана с ранее изучаемыми дисциплинами</w:t>
      </w:r>
      <w:r w:rsidR="00531524" w:rsidRPr="00A366FC">
        <w:rPr>
          <w:sz w:val="24"/>
          <w:szCs w:val="24"/>
          <w:lang w:val="ru-RU"/>
        </w:rPr>
        <w:t xml:space="preserve"> </w:t>
      </w:r>
      <w:r w:rsidRPr="00A366FC">
        <w:rPr>
          <w:sz w:val="24"/>
          <w:szCs w:val="24"/>
          <w:lang w:val="ru-RU"/>
        </w:rPr>
        <w:t>«Уголовное право», «Уголовный процесс», «Криминалистика», «Теория судебной экспертизы», «Естественно-</w:t>
      </w:r>
      <w:r w:rsidRPr="00A366FC">
        <w:rPr>
          <w:sz w:val="24"/>
          <w:szCs w:val="24"/>
          <w:lang w:val="ru-RU"/>
        </w:rPr>
        <w:lastRenderedPageBreak/>
        <w:t>научные методы судебно-экспертных исследований», «Компьютерные технологии в экспертной деятельности» и «Судебная фотография и видеозапись».</w:t>
      </w:r>
    </w:p>
    <w:p w:rsidR="00DA75FF" w:rsidRPr="00A366FC" w:rsidRDefault="00DA75FF" w:rsidP="00DA75FF">
      <w:pPr>
        <w:ind w:firstLine="567"/>
        <w:jc w:val="both"/>
        <w:rPr>
          <w:sz w:val="24"/>
          <w:szCs w:val="24"/>
          <w:lang w:val="ru-RU"/>
        </w:rPr>
      </w:pPr>
      <w:r w:rsidRPr="00A366FC">
        <w:rPr>
          <w:sz w:val="24"/>
          <w:szCs w:val="24"/>
          <w:lang w:val="ru-RU"/>
        </w:rPr>
        <w:t>На семинарских занятиях студент должен уметь последовательно излагать свои мысли и аргументировано их отстаивать.</w:t>
      </w:r>
    </w:p>
    <w:p w:rsidR="00DA75FF" w:rsidRPr="00A366FC" w:rsidRDefault="00DA75FF" w:rsidP="00DA75FF">
      <w:pPr>
        <w:ind w:firstLine="567"/>
        <w:jc w:val="both"/>
        <w:rPr>
          <w:sz w:val="24"/>
          <w:szCs w:val="24"/>
          <w:lang w:val="ru-RU"/>
        </w:rPr>
      </w:pPr>
      <w:r w:rsidRPr="00A366FC">
        <w:rPr>
          <w:sz w:val="24"/>
          <w:szCs w:val="24"/>
          <w:lang w:val="ru-RU"/>
        </w:rPr>
        <w:t>Для достижения этой цели необходимо:</w:t>
      </w:r>
    </w:p>
    <w:p w:rsidR="00DA75FF" w:rsidRPr="00A366FC" w:rsidRDefault="00DA75FF" w:rsidP="00DA75FF">
      <w:pPr>
        <w:ind w:firstLine="567"/>
        <w:jc w:val="both"/>
        <w:rPr>
          <w:sz w:val="24"/>
          <w:szCs w:val="24"/>
          <w:lang w:val="ru-RU"/>
        </w:rPr>
      </w:pPr>
      <w:r w:rsidRPr="00A366FC">
        <w:rPr>
          <w:sz w:val="24"/>
          <w:szCs w:val="24"/>
          <w:lang w:val="ru-RU"/>
        </w:rPr>
        <w:tab/>
        <w:t>1) ознакомиться с соответствующей темой программы изучаемой дисциплины;</w:t>
      </w:r>
    </w:p>
    <w:p w:rsidR="00DA75FF" w:rsidRPr="00A366FC" w:rsidRDefault="00DA75FF" w:rsidP="00DA75FF">
      <w:pPr>
        <w:ind w:firstLine="567"/>
        <w:jc w:val="both"/>
        <w:rPr>
          <w:sz w:val="24"/>
          <w:szCs w:val="24"/>
          <w:lang w:val="ru-RU"/>
        </w:rPr>
      </w:pPr>
      <w:r w:rsidRPr="00A366FC">
        <w:rPr>
          <w:sz w:val="24"/>
          <w:szCs w:val="24"/>
          <w:lang w:val="ru-RU"/>
        </w:rPr>
        <w:tab/>
        <w:t>2) осмыслить круг изучаемых вопросов и логику их рассмотрения;</w:t>
      </w:r>
    </w:p>
    <w:p w:rsidR="00DA75FF" w:rsidRPr="00A366FC" w:rsidRDefault="00DA75FF" w:rsidP="00DA75FF">
      <w:pPr>
        <w:ind w:firstLine="567"/>
        <w:jc w:val="both"/>
        <w:rPr>
          <w:sz w:val="24"/>
          <w:szCs w:val="24"/>
          <w:lang w:val="ru-RU"/>
        </w:rPr>
      </w:pPr>
      <w:r w:rsidRPr="00A366FC">
        <w:rPr>
          <w:sz w:val="24"/>
          <w:szCs w:val="24"/>
          <w:lang w:val="ru-RU"/>
        </w:rPr>
        <w:tab/>
        <w:t>3) изучить рекомендованную учебно-методическим комплексом литературу по данной теме;</w:t>
      </w:r>
    </w:p>
    <w:p w:rsidR="00DA75FF" w:rsidRPr="00A366FC" w:rsidRDefault="00DA75FF" w:rsidP="00DA75FF">
      <w:pPr>
        <w:ind w:firstLine="567"/>
        <w:jc w:val="both"/>
        <w:rPr>
          <w:sz w:val="24"/>
          <w:szCs w:val="24"/>
          <w:lang w:val="ru-RU"/>
        </w:rPr>
      </w:pPr>
      <w:r w:rsidRPr="00A366FC">
        <w:rPr>
          <w:sz w:val="24"/>
          <w:szCs w:val="24"/>
          <w:lang w:val="ru-RU"/>
        </w:rPr>
        <w:tab/>
        <w:t>4) тщательно изучить лекционный материал;</w:t>
      </w:r>
    </w:p>
    <w:p w:rsidR="00DA75FF" w:rsidRPr="00A366FC" w:rsidRDefault="00DA75FF" w:rsidP="00DA75FF">
      <w:pPr>
        <w:ind w:firstLine="567"/>
        <w:jc w:val="both"/>
        <w:rPr>
          <w:sz w:val="24"/>
          <w:szCs w:val="24"/>
          <w:lang w:val="ru-RU"/>
        </w:rPr>
      </w:pPr>
      <w:r w:rsidRPr="00A366FC">
        <w:rPr>
          <w:sz w:val="24"/>
          <w:szCs w:val="24"/>
          <w:lang w:val="ru-RU"/>
        </w:rPr>
        <w:tab/>
        <w:t>5) ознакомиться с вопросами очередного семинарского занятия;</w:t>
      </w:r>
    </w:p>
    <w:p w:rsidR="00DA75FF" w:rsidRPr="00A366FC" w:rsidRDefault="00DA75FF" w:rsidP="00DA75FF">
      <w:pPr>
        <w:ind w:firstLine="567"/>
        <w:jc w:val="both"/>
        <w:rPr>
          <w:sz w:val="24"/>
          <w:szCs w:val="24"/>
          <w:lang w:val="ru-RU"/>
        </w:rPr>
      </w:pPr>
      <w:r w:rsidRPr="00A366FC">
        <w:rPr>
          <w:sz w:val="24"/>
          <w:szCs w:val="24"/>
          <w:lang w:val="ru-RU"/>
        </w:rPr>
        <w:tab/>
        <w:t>6) подготовить краткое выступление по каждому из вынесенных на семинарское занятие вопросу.</w:t>
      </w:r>
    </w:p>
    <w:p w:rsidR="00CE48B9" w:rsidRPr="00A366FC" w:rsidRDefault="00CE48B9" w:rsidP="00CE48B9">
      <w:pPr>
        <w:widowControl w:val="0"/>
        <w:suppressAutoHyphens w:val="0"/>
        <w:overflowPunct w:val="0"/>
        <w:adjustRightInd w:val="0"/>
        <w:ind w:firstLine="567"/>
        <w:rPr>
          <w:rFonts w:eastAsia="Times New Roman"/>
          <w:b/>
          <w:kern w:val="28"/>
          <w:sz w:val="24"/>
          <w:szCs w:val="24"/>
          <w:lang w:val="ru-RU" w:eastAsia="ru-RU"/>
        </w:rPr>
      </w:pPr>
    </w:p>
    <w:p w:rsidR="00DA75FF" w:rsidRPr="00A366FC" w:rsidRDefault="00DA75FF" w:rsidP="00DA75FF">
      <w:pPr>
        <w:ind w:firstLine="567"/>
        <w:jc w:val="both"/>
        <w:rPr>
          <w:sz w:val="24"/>
          <w:szCs w:val="24"/>
          <w:lang w:val="ru-RU"/>
        </w:rPr>
      </w:pPr>
      <w:r w:rsidRPr="00A366FC">
        <w:rPr>
          <w:b/>
          <w:bCs/>
          <w:sz w:val="24"/>
          <w:szCs w:val="24"/>
          <w:lang w:val="ru-RU"/>
        </w:rPr>
        <w:t>Самостоятельная работа ст</w:t>
      </w:r>
      <w:r w:rsidR="00C17B7A" w:rsidRPr="00A366FC">
        <w:rPr>
          <w:b/>
          <w:bCs/>
          <w:sz w:val="24"/>
          <w:szCs w:val="24"/>
          <w:lang w:val="ru-RU"/>
        </w:rPr>
        <w:t>у</w:t>
      </w:r>
      <w:r w:rsidR="006A2799" w:rsidRPr="00A366FC">
        <w:rPr>
          <w:b/>
          <w:bCs/>
          <w:sz w:val="24"/>
          <w:szCs w:val="24"/>
          <w:lang w:val="ru-RU"/>
        </w:rPr>
        <w:t>дента при подготовке к экзамену</w:t>
      </w:r>
      <w:r w:rsidRPr="00A366FC">
        <w:rPr>
          <w:b/>
          <w:bCs/>
          <w:sz w:val="24"/>
          <w:szCs w:val="24"/>
          <w:lang w:val="ru-RU"/>
        </w:rPr>
        <w:t>.</w:t>
      </w:r>
    </w:p>
    <w:p w:rsidR="00DA75FF" w:rsidRPr="00A366FC" w:rsidRDefault="00DA75FF" w:rsidP="00DA75FF">
      <w:pPr>
        <w:ind w:firstLine="567"/>
        <w:jc w:val="both"/>
        <w:rPr>
          <w:sz w:val="24"/>
          <w:szCs w:val="24"/>
          <w:lang w:val="ru-RU"/>
        </w:rPr>
      </w:pPr>
      <w:r w:rsidRPr="00A366FC">
        <w:rPr>
          <w:sz w:val="24"/>
          <w:szCs w:val="24"/>
          <w:lang w:val="ru-RU"/>
        </w:rPr>
        <w:t xml:space="preserve">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экспертов. </w:t>
      </w:r>
      <w:r w:rsidRPr="00A366FC">
        <w:rPr>
          <w:sz w:val="24"/>
          <w:szCs w:val="24"/>
          <w:lang w:val="ru-RU"/>
        </w:rPr>
        <w:tab/>
      </w:r>
    </w:p>
    <w:p w:rsidR="00DA75FF" w:rsidRPr="00A366FC" w:rsidRDefault="00DA75FF" w:rsidP="00C17B7A">
      <w:pPr>
        <w:tabs>
          <w:tab w:val="left" w:pos="567"/>
        </w:tabs>
        <w:ind w:firstLine="567"/>
        <w:jc w:val="both"/>
        <w:rPr>
          <w:sz w:val="24"/>
          <w:szCs w:val="24"/>
          <w:lang w:val="ru-RU"/>
        </w:rPr>
      </w:pPr>
      <w:r w:rsidRPr="00A366FC">
        <w:rPr>
          <w:sz w:val="24"/>
          <w:szCs w:val="24"/>
          <w:lang w:val="ru-RU"/>
        </w:rPr>
        <w:t xml:space="preserve">Итоговой формой контроля успеваемости студентов по учебной дисциплине </w:t>
      </w:r>
      <w:r w:rsidR="00C17B7A" w:rsidRPr="00A366FC">
        <w:rPr>
          <w:b/>
          <w:sz w:val="24"/>
          <w:szCs w:val="24"/>
          <w:lang w:val="ru-RU"/>
        </w:rPr>
        <w:t>«Участие специалиста в процессуальных действиях»</w:t>
      </w:r>
      <w:r w:rsidR="00531524" w:rsidRPr="00A366FC">
        <w:rPr>
          <w:b/>
          <w:sz w:val="24"/>
          <w:szCs w:val="24"/>
          <w:lang w:val="ru-RU"/>
        </w:rPr>
        <w:t xml:space="preserve"> </w:t>
      </w:r>
      <w:r w:rsidRPr="00A366FC">
        <w:rPr>
          <w:sz w:val="24"/>
          <w:szCs w:val="24"/>
          <w:lang w:val="ru-RU"/>
        </w:rPr>
        <w:t>являе</w:t>
      </w:r>
      <w:r w:rsidR="006540EC" w:rsidRPr="00A366FC">
        <w:rPr>
          <w:sz w:val="24"/>
          <w:szCs w:val="24"/>
          <w:lang w:val="ru-RU"/>
        </w:rPr>
        <w:t>тся экзамен</w:t>
      </w:r>
      <w:r w:rsidRPr="00A366FC">
        <w:rPr>
          <w:sz w:val="24"/>
          <w:szCs w:val="24"/>
          <w:lang w:val="ru-RU"/>
        </w:rPr>
        <w:t xml:space="preserve">. </w:t>
      </w:r>
    </w:p>
    <w:p w:rsidR="00DA75FF" w:rsidRPr="00A366FC" w:rsidRDefault="00DA75FF" w:rsidP="00DA75FF">
      <w:pPr>
        <w:ind w:firstLine="567"/>
        <w:jc w:val="both"/>
        <w:rPr>
          <w:sz w:val="24"/>
          <w:szCs w:val="24"/>
          <w:lang w:val="ru-RU"/>
        </w:rPr>
      </w:pPr>
      <w:r w:rsidRPr="00A366FC">
        <w:rPr>
          <w:sz w:val="24"/>
          <w:szCs w:val="24"/>
          <w:lang w:val="ru-RU"/>
        </w:rPr>
        <w:t>Бесспорным фактором успешного завершения очередного модуля является кропотливая, систематическая работа студента в течение всего периода изучения дисциплины (семестра). В этом случае подготовка к экзамену будет являться концентрированной систематизацией всех полученных знаний по данной дисциплине.</w:t>
      </w:r>
    </w:p>
    <w:p w:rsidR="00DA75FF" w:rsidRPr="00A366FC" w:rsidRDefault="00DA75FF" w:rsidP="00DA75FF">
      <w:pPr>
        <w:ind w:firstLine="567"/>
        <w:jc w:val="both"/>
        <w:rPr>
          <w:sz w:val="24"/>
          <w:szCs w:val="24"/>
          <w:lang w:val="ru-RU"/>
        </w:rPr>
      </w:pPr>
      <w:r w:rsidRPr="00A366FC">
        <w:rPr>
          <w:sz w:val="24"/>
          <w:szCs w:val="24"/>
          <w:lang w:val="ru-RU"/>
        </w:rPr>
        <w:t xml:space="preserve">В начале семестра рекомендуется внимательно изучить перечень вопросов к экзамену по данной дисциплине, а также использовать в процессе обучения программу, другие методические материалы, разработанные кафедрой по данной дисциплине. Это позволит в процессе изучения тем сформировать более правильное и обобщенное видение студентом существа того или иного вопроса за счет: </w:t>
      </w:r>
    </w:p>
    <w:p w:rsidR="00DA75FF" w:rsidRPr="00A366FC" w:rsidRDefault="00DA75FF" w:rsidP="00DA75FF">
      <w:pPr>
        <w:ind w:firstLine="567"/>
        <w:jc w:val="both"/>
        <w:rPr>
          <w:sz w:val="24"/>
          <w:szCs w:val="24"/>
          <w:lang w:val="ru-RU"/>
        </w:rPr>
      </w:pPr>
      <w:r w:rsidRPr="00A366FC">
        <w:rPr>
          <w:sz w:val="24"/>
          <w:szCs w:val="24"/>
          <w:lang w:val="ru-RU"/>
        </w:rPr>
        <w:tab/>
        <w:t xml:space="preserve">а) уточняющих вопросов преподавателю; </w:t>
      </w:r>
    </w:p>
    <w:p w:rsidR="00DA75FF" w:rsidRPr="00A366FC" w:rsidRDefault="00DA75FF" w:rsidP="00DA75FF">
      <w:pPr>
        <w:ind w:firstLine="567"/>
        <w:jc w:val="both"/>
        <w:rPr>
          <w:sz w:val="24"/>
          <w:szCs w:val="24"/>
          <w:lang w:val="ru-RU"/>
        </w:rPr>
      </w:pPr>
      <w:r w:rsidRPr="00A366FC">
        <w:rPr>
          <w:sz w:val="24"/>
          <w:szCs w:val="24"/>
          <w:lang w:val="ru-RU"/>
        </w:rPr>
        <w:tab/>
        <w:t xml:space="preserve">б) подготовки рефератов по отдельным темам, наиболее заинтересовавшие студента; </w:t>
      </w:r>
    </w:p>
    <w:p w:rsidR="00DA75FF" w:rsidRPr="00A366FC" w:rsidRDefault="00DA75FF" w:rsidP="00DA75FF">
      <w:pPr>
        <w:ind w:firstLine="567"/>
        <w:jc w:val="both"/>
        <w:rPr>
          <w:sz w:val="24"/>
          <w:szCs w:val="24"/>
          <w:lang w:val="ru-RU"/>
        </w:rPr>
      </w:pPr>
      <w:r w:rsidRPr="00A366FC">
        <w:rPr>
          <w:sz w:val="24"/>
          <w:szCs w:val="24"/>
          <w:lang w:val="ru-RU"/>
        </w:rPr>
        <w:tab/>
        <w:t xml:space="preserve">в) самостоятельного уточнения вопросов на смежных дисциплинах; </w:t>
      </w:r>
    </w:p>
    <w:p w:rsidR="00DA75FF" w:rsidRPr="00A366FC" w:rsidRDefault="00DA75FF" w:rsidP="00DA75FF">
      <w:pPr>
        <w:ind w:firstLine="567"/>
        <w:jc w:val="both"/>
        <w:rPr>
          <w:sz w:val="24"/>
          <w:szCs w:val="24"/>
          <w:lang w:val="ru-RU"/>
        </w:rPr>
      </w:pPr>
      <w:r w:rsidRPr="00A366FC">
        <w:rPr>
          <w:sz w:val="24"/>
          <w:szCs w:val="24"/>
          <w:lang w:val="ru-RU"/>
        </w:rPr>
        <w:tab/>
        <w:t>г) углубленного изучения вопросов темы по учебным пособиям.</w:t>
      </w:r>
    </w:p>
    <w:p w:rsidR="00DA75FF" w:rsidRPr="00A366FC" w:rsidRDefault="00DA75FF" w:rsidP="00DA75FF">
      <w:pPr>
        <w:ind w:firstLine="567"/>
        <w:jc w:val="both"/>
        <w:rPr>
          <w:sz w:val="24"/>
          <w:szCs w:val="24"/>
          <w:lang w:val="ru-RU"/>
        </w:rPr>
      </w:pPr>
      <w:r w:rsidRPr="00A366FC">
        <w:rPr>
          <w:sz w:val="24"/>
          <w:szCs w:val="24"/>
          <w:lang w:val="ru-RU"/>
        </w:rPr>
        <w:t>Кроме того, наличие перечня вопросов в период обучения позволит выбрать из предложенных преподавателем учебников наиболее оптимальный для каждого студента, с точки зрения его индивидуального восприятия материала, уровня сложности и стилистики изложения.</w:t>
      </w:r>
    </w:p>
    <w:p w:rsidR="00DA75FF" w:rsidRPr="00A366FC" w:rsidRDefault="00DA75FF" w:rsidP="00DA75FF">
      <w:pPr>
        <w:ind w:firstLine="567"/>
        <w:jc w:val="both"/>
        <w:rPr>
          <w:sz w:val="24"/>
          <w:szCs w:val="24"/>
          <w:lang w:val="ru-RU"/>
        </w:rPr>
      </w:pPr>
      <w:r w:rsidRPr="00A366FC">
        <w:rPr>
          <w:sz w:val="24"/>
          <w:szCs w:val="24"/>
          <w:lang w:val="ru-RU"/>
        </w:rPr>
        <w:t>После изучения соответствующей тематики рекомендуется проверить наличие и формулировки вопроса по этой теме в перечне вопросов к зачету, а также попытаться изложить ответ на этот вопрос. Если возникают сложности при раскрытии материала, следует вновь обратиться к лекционному материалу, материалам практических занятий, уточнить терминологический аппарат темы, а также проконсультироваться с преподавателем.</w:t>
      </w:r>
    </w:p>
    <w:p w:rsidR="00DA75FF" w:rsidRPr="00A366FC" w:rsidRDefault="00DA75FF" w:rsidP="00DA75FF">
      <w:pPr>
        <w:ind w:firstLine="567"/>
        <w:jc w:val="both"/>
        <w:rPr>
          <w:b/>
          <w:bCs/>
          <w:sz w:val="24"/>
          <w:szCs w:val="24"/>
          <w:lang w:val="ru-RU"/>
        </w:rPr>
      </w:pPr>
    </w:p>
    <w:p w:rsidR="00DA75FF" w:rsidRPr="00A366FC" w:rsidRDefault="00DA75FF" w:rsidP="00DA75FF">
      <w:pPr>
        <w:widowControl w:val="0"/>
        <w:autoSpaceDE w:val="0"/>
        <w:autoSpaceDN w:val="0"/>
        <w:adjustRightInd w:val="0"/>
        <w:ind w:right="-5" w:firstLine="567"/>
        <w:contextualSpacing/>
        <w:jc w:val="both"/>
        <w:rPr>
          <w:rFonts w:eastAsia="Times New Roman"/>
          <w:b/>
          <w:bCs/>
          <w:sz w:val="24"/>
          <w:szCs w:val="24"/>
          <w:lang w:val="ru-RU" w:eastAsia="ru-RU"/>
        </w:rPr>
      </w:pPr>
      <w:r w:rsidRPr="00A366FC">
        <w:rPr>
          <w:rFonts w:eastAsia="Times New Roman"/>
          <w:b/>
          <w:bCs/>
          <w:sz w:val="24"/>
          <w:szCs w:val="24"/>
          <w:lang w:val="ru-RU" w:eastAsia="ru-RU"/>
        </w:rPr>
        <w:t>Рекомендации по подготовке учебных и контрольных заданий (экспертиз)</w:t>
      </w:r>
    </w:p>
    <w:p w:rsidR="00DA75FF" w:rsidRPr="00A366FC" w:rsidRDefault="00DA75FF" w:rsidP="00DA75FF">
      <w:pPr>
        <w:suppressAutoHyphens w:val="0"/>
        <w:autoSpaceDE w:val="0"/>
        <w:autoSpaceDN w:val="0"/>
        <w:adjustRightInd w:val="0"/>
        <w:spacing w:after="200"/>
        <w:ind w:firstLine="360"/>
        <w:contextualSpacing/>
        <w:jc w:val="both"/>
        <w:rPr>
          <w:sz w:val="24"/>
          <w:szCs w:val="24"/>
          <w:lang w:val="ru-RU" w:eastAsia="ru-RU"/>
        </w:rPr>
      </w:pPr>
      <w:r w:rsidRPr="00A366FC">
        <w:rPr>
          <w:sz w:val="24"/>
          <w:szCs w:val="24"/>
          <w:lang w:val="ru-RU" w:eastAsia="ru-RU"/>
        </w:rPr>
        <w:t>Контрольная работа как элемент учебной дисциплины должна способствовать формированию компетенций, предусмотренных матрицей компетенций для данной дисциплины и указанных в РПД.</w:t>
      </w:r>
    </w:p>
    <w:p w:rsidR="00DA75FF" w:rsidRPr="00A366FC" w:rsidRDefault="00DA75FF" w:rsidP="00DA75FF">
      <w:pPr>
        <w:suppressAutoHyphens w:val="0"/>
        <w:autoSpaceDE w:val="0"/>
        <w:autoSpaceDN w:val="0"/>
        <w:adjustRightInd w:val="0"/>
        <w:spacing w:after="200" w:line="276" w:lineRule="auto"/>
        <w:jc w:val="center"/>
        <w:rPr>
          <w:b/>
          <w:sz w:val="24"/>
          <w:szCs w:val="24"/>
          <w:lang w:val="ru-RU" w:eastAsia="ru-RU"/>
        </w:rPr>
      </w:pPr>
    </w:p>
    <w:p w:rsidR="00DA75FF" w:rsidRPr="00A366FC" w:rsidRDefault="00DA75FF" w:rsidP="00DA75FF">
      <w:pPr>
        <w:suppressAutoHyphens w:val="0"/>
        <w:autoSpaceDE w:val="0"/>
        <w:autoSpaceDN w:val="0"/>
        <w:adjustRightInd w:val="0"/>
        <w:spacing w:after="200" w:line="276" w:lineRule="auto"/>
        <w:jc w:val="center"/>
        <w:rPr>
          <w:b/>
          <w:sz w:val="24"/>
          <w:szCs w:val="24"/>
          <w:lang w:val="ru-RU" w:eastAsia="ru-RU"/>
        </w:rPr>
      </w:pPr>
      <w:r w:rsidRPr="00A366FC">
        <w:rPr>
          <w:b/>
          <w:sz w:val="24"/>
          <w:szCs w:val="24"/>
          <w:lang w:val="ru-RU" w:eastAsia="ru-RU"/>
        </w:rPr>
        <w:t>Этапы выполнения контрольной работы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DA75FF" w:rsidRPr="00A366FC" w:rsidTr="00D9738C">
        <w:trPr>
          <w:trHeight w:val="2014"/>
        </w:trPr>
        <w:tc>
          <w:tcPr>
            <w:tcW w:w="9464" w:type="dxa"/>
            <w:vAlign w:val="center"/>
          </w:tcPr>
          <w:p w:rsidR="00DA75FF" w:rsidRPr="009C14AF" w:rsidRDefault="00DA75FF" w:rsidP="00D9738C">
            <w:pPr>
              <w:suppressAutoHyphens w:val="0"/>
              <w:autoSpaceDE w:val="0"/>
              <w:autoSpaceDN w:val="0"/>
              <w:adjustRightInd w:val="0"/>
              <w:spacing w:after="200" w:line="276" w:lineRule="auto"/>
              <w:ind w:left="720"/>
              <w:jc w:val="center"/>
              <w:rPr>
                <w:bCs/>
                <w:lang w:val="ru-RU" w:eastAsia="ru-RU"/>
              </w:rPr>
            </w:pPr>
            <w:r w:rsidRPr="009C14AF">
              <w:rPr>
                <w:bCs/>
                <w:lang w:val="ru-RU" w:eastAsia="ru-RU"/>
              </w:rPr>
              <w:lastRenderedPageBreak/>
              <w:t>Содержание этапа</w:t>
            </w:r>
          </w:p>
        </w:tc>
      </w:tr>
      <w:tr w:rsidR="00091E45" w:rsidRPr="00632E1F" w:rsidTr="003A6EE4">
        <w:tc>
          <w:tcPr>
            <w:tcW w:w="9464" w:type="dxa"/>
          </w:tcPr>
          <w:p w:rsidR="00091E45" w:rsidRPr="009C14AF" w:rsidRDefault="00091E45" w:rsidP="003A6EE4">
            <w:pPr>
              <w:suppressAutoHyphens w:val="0"/>
              <w:ind w:left="182" w:right="182"/>
              <w:jc w:val="both"/>
              <w:rPr>
                <w:rFonts w:eastAsia="Times New Roman"/>
                <w:b/>
                <w:i/>
                <w:color w:val="000000"/>
                <w:lang w:val="ru-RU" w:eastAsia="ru-RU"/>
              </w:rPr>
            </w:pPr>
            <w:r w:rsidRPr="009C14AF">
              <w:rPr>
                <w:rFonts w:eastAsia="Times New Roman"/>
                <w:b/>
                <w:i/>
                <w:color w:val="000000"/>
                <w:lang w:val="ru-RU" w:eastAsia="ru-RU"/>
              </w:rPr>
              <w:t>1. Первый этап.</w:t>
            </w:r>
          </w:p>
          <w:p w:rsidR="00091E45" w:rsidRPr="009C14AF" w:rsidRDefault="00091E45" w:rsidP="003A6EE4">
            <w:pPr>
              <w:suppressAutoHyphens w:val="0"/>
              <w:ind w:left="182" w:right="182"/>
              <w:jc w:val="both"/>
              <w:rPr>
                <w:rFonts w:eastAsia="Times New Roman"/>
                <w:b/>
                <w:color w:val="000000"/>
                <w:lang w:val="ru-RU" w:eastAsia="ru-RU"/>
              </w:rPr>
            </w:pPr>
            <w:r w:rsidRPr="009C14AF">
              <w:rPr>
                <w:rFonts w:eastAsia="Times New Roman"/>
                <w:b/>
                <w:color w:val="000000"/>
                <w:lang w:val="ru-RU" w:eastAsia="ru-RU"/>
              </w:rPr>
              <w:t>- фотографирование места происшествия по правилам судебной фотографии:</w:t>
            </w:r>
          </w:p>
          <w:p w:rsidR="00091E45" w:rsidRPr="009C14AF" w:rsidRDefault="00091E45" w:rsidP="003A6EE4">
            <w:pPr>
              <w:suppressAutoHyphens w:val="0"/>
              <w:ind w:left="182" w:right="182"/>
              <w:jc w:val="both"/>
              <w:rPr>
                <w:rFonts w:eastAsia="Times New Roman"/>
                <w:color w:val="000000"/>
                <w:lang w:val="ru-RU" w:eastAsia="ru-RU"/>
              </w:rPr>
            </w:pPr>
            <w:r w:rsidRPr="009C14AF">
              <w:rPr>
                <w:rFonts w:eastAsia="Times New Roman"/>
                <w:color w:val="000000"/>
                <w:lang w:val="ru-RU" w:eastAsia="ru-RU"/>
              </w:rPr>
              <w:t>-панорамная фотосъемка (круговая, линейная);</w:t>
            </w:r>
          </w:p>
          <w:p w:rsidR="00091E45" w:rsidRPr="009C14AF" w:rsidRDefault="00091E45" w:rsidP="003A6EE4">
            <w:pPr>
              <w:suppressAutoHyphens w:val="0"/>
              <w:ind w:left="182" w:right="182"/>
              <w:jc w:val="both"/>
              <w:rPr>
                <w:rFonts w:eastAsia="Times New Roman"/>
                <w:color w:val="000000"/>
                <w:lang w:val="ru-RU" w:eastAsia="ru-RU"/>
              </w:rPr>
            </w:pPr>
            <w:r w:rsidRPr="009C14AF">
              <w:rPr>
                <w:rFonts w:eastAsia="Times New Roman"/>
                <w:color w:val="000000"/>
                <w:lang w:val="ru-RU" w:eastAsia="ru-RU"/>
              </w:rPr>
              <w:t>-обзорная фотосъемка;</w:t>
            </w:r>
          </w:p>
          <w:p w:rsidR="00091E45" w:rsidRPr="009C14AF" w:rsidRDefault="00091E45" w:rsidP="003A6EE4">
            <w:pPr>
              <w:suppressAutoHyphens w:val="0"/>
              <w:ind w:left="182" w:right="182"/>
              <w:jc w:val="both"/>
              <w:rPr>
                <w:rFonts w:eastAsia="Times New Roman"/>
                <w:color w:val="000000"/>
                <w:lang w:val="ru-RU" w:eastAsia="ru-RU"/>
              </w:rPr>
            </w:pPr>
            <w:r w:rsidRPr="009C14AF">
              <w:rPr>
                <w:rFonts w:eastAsia="Times New Roman"/>
                <w:color w:val="000000"/>
                <w:lang w:val="ru-RU" w:eastAsia="ru-RU"/>
              </w:rPr>
              <w:t>-узловая;</w:t>
            </w:r>
          </w:p>
          <w:p w:rsidR="00091E45" w:rsidRPr="009C14AF" w:rsidRDefault="00091E45" w:rsidP="003A6EE4">
            <w:pPr>
              <w:suppressAutoHyphens w:val="0"/>
              <w:ind w:left="182" w:right="182"/>
              <w:jc w:val="both"/>
              <w:rPr>
                <w:rFonts w:eastAsia="Times New Roman"/>
                <w:color w:val="000000"/>
                <w:lang w:val="ru-RU" w:eastAsia="ru-RU"/>
              </w:rPr>
            </w:pPr>
            <w:r w:rsidRPr="009C14AF">
              <w:rPr>
                <w:rFonts w:eastAsia="Times New Roman"/>
                <w:color w:val="000000"/>
                <w:lang w:val="ru-RU" w:eastAsia="ru-RU"/>
              </w:rPr>
              <w:t>-детальная.</w:t>
            </w:r>
          </w:p>
          <w:p w:rsidR="00091E45" w:rsidRPr="009C14AF" w:rsidRDefault="00091E45" w:rsidP="003A6EE4">
            <w:pPr>
              <w:suppressAutoHyphens w:val="0"/>
              <w:ind w:left="182" w:right="182"/>
              <w:jc w:val="both"/>
              <w:rPr>
                <w:rFonts w:eastAsia="Times New Roman"/>
                <w:color w:val="000000"/>
                <w:lang w:val="ru-RU" w:eastAsia="ru-RU"/>
              </w:rPr>
            </w:pPr>
            <w:r w:rsidRPr="009C14AF">
              <w:rPr>
                <w:rFonts w:eastAsia="Times New Roman"/>
                <w:color w:val="000000"/>
                <w:lang w:val="ru-RU" w:eastAsia="ru-RU"/>
              </w:rPr>
              <w:t>При выполнении заданий обучающиеся отрабатывают практические навыки владения фото-видеоаппаратуы, закрепляют ранее приобретенные знания и навыки методов запечатлевающей фотографии</w:t>
            </w:r>
          </w:p>
          <w:p w:rsidR="00091E45" w:rsidRPr="009C14AF" w:rsidRDefault="00091E45" w:rsidP="00760E3F">
            <w:pPr>
              <w:suppressAutoHyphens w:val="0"/>
              <w:ind w:left="182" w:right="182"/>
              <w:jc w:val="both"/>
              <w:rPr>
                <w:bCs/>
                <w:lang w:val="ru-RU" w:eastAsia="ru-RU"/>
              </w:rPr>
            </w:pPr>
          </w:p>
        </w:tc>
      </w:tr>
      <w:tr w:rsidR="00907F02" w:rsidRPr="00A366FC" w:rsidTr="003A6EE4">
        <w:tc>
          <w:tcPr>
            <w:tcW w:w="9464" w:type="dxa"/>
          </w:tcPr>
          <w:p w:rsidR="00907F02" w:rsidRPr="009C14AF" w:rsidRDefault="00907F02" w:rsidP="003A6EE4">
            <w:pPr>
              <w:suppressAutoHyphens w:val="0"/>
              <w:ind w:left="182" w:right="182"/>
              <w:jc w:val="both"/>
              <w:rPr>
                <w:rFonts w:eastAsia="Times New Roman"/>
                <w:b/>
                <w:i/>
                <w:color w:val="000000"/>
                <w:lang w:val="ru-RU" w:eastAsia="ru-RU"/>
              </w:rPr>
            </w:pPr>
            <w:r w:rsidRPr="009C14AF">
              <w:rPr>
                <w:rFonts w:eastAsia="Times New Roman"/>
                <w:b/>
                <w:i/>
                <w:color w:val="000000"/>
                <w:lang w:val="ru-RU" w:eastAsia="ru-RU"/>
              </w:rPr>
              <w:t>2. Второй  этап.</w:t>
            </w:r>
          </w:p>
          <w:p w:rsidR="00907F02" w:rsidRPr="009C14AF" w:rsidRDefault="00907F02" w:rsidP="003A6EE4">
            <w:pPr>
              <w:suppressAutoHyphens w:val="0"/>
              <w:ind w:left="182" w:right="182"/>
              <w:jc w:val="both"/>
              <w:rPr>
                <w:rFonts w:eastAsia="Times New Roman"/>
                <w:b/>
                <w:color w:val="000000"/>
                <w:lang w:val="ru-RU" w:eastAsia="ru-RU"/>
              </w:rPr>
            </w:pPr>
            <w:r w:rsidRPr="009C14AF">
              <w:rPr>
                <w:rFonts w:eastAsia="Times New Roman"/>
                <w:b/>
                <w:color w:val="000000"/>
                <w:lang w:val="ru-RU" w:eastAsia="ru-RU"/>
              </w:rPr>
              <w:t>- фото-видео фиксация следственных действий:</w:t>
            </w:r>
          </w:p>
          <w:p w:rsidR="00907F02" w:rsidRPr="009C14AF" w:rsidRDefault="00907F02" w:rsidP="003A6EE4">
            <w:pPr>
              <w:suppressAutoHyphens w:val="0"/>
              <w:ind w:left="182" w:right="182"/>
              <w:jc w:val="both"/>
              <w:rPr>
                <w:rFonts w:eastAsia="Times New Roman"/>
                <w:color w:val="000000"/>
                <w:lang w:val="ru-RU" w:eastAsia="ru-RU"/>
              </w:rPr>
            </w:pPr>
            <w:r w:rsidRPr="009C14AF">
              <w:rPr>
                <w:rFonts w:eastAsia="Times New Roman"/>
                <w:color w:val="000000"/>
                <w:lang w:val="ru-RU" w:eastAsia="ru-RU"/>
              </w:rPr>
              <w:t>-фото-видео фиксация проверки показаний на месте</w:t>
            </w:r>
            <w:r w:rsidR="00FC1452" w:rsidRPr="009C14AF">
              <w:rPr>
                <w:rFonts w:eastAsia="Times New Roman"/>
                <w:color w:val="000000"/>
                <w:lang w:val="ru-RU" w:eastAsia="ru-RU"/>
              </w:rPr>
              <w:t>;</w:t>
            </w:r>
          </w:p>
          <w:p w:rsidR="00907F02" w:rsidRPr="009C14AF" w:rsidRDefault="00907F02" w:rsidP="003A6EE4">
            <w:pPr>
              <w:suppressAutoHyphens w:val="0"/>
              <w:ind w:left="182" w:right="182"/>
              <w:jc w:val="both"/>
              <w:rPr>
                <w:rFonts w:eastAsia="Times New Roman"/>
                <w:color w:val="000000"/>
                <w:lang w:val="ru-RU" w:eastAsia="ru-RU"/>
              </w:rPr>
            </w:pPr>
            <w:r w:rsidRPr="009C14AF">
              <w:rPr>
                <w:rFonts w:eastAsia="Times New Roman"/>
                <w:color w:val="000000"/>
                <w:lang w:val="ru-RU" w:eastAsia="ru-RU"/>
              </w:rPr>
              <w:t>-фото-видео фиксация предъявления для опознания</w:t>
            </w:r>
            <w:r w:rsidR="00FC1452" w:rsidRPr="009C14AF">
              <w:rPr>
                <w:rFonts w:eastAsia="Times New Roman"/>
                <w:color w:val="000000"/>
                <w:lang w:val="ru-RU" w:eastAsia="ru-RU"/>
              </w:rPr>
              <w:t>;</w:t>
            </w:r>
          </w:p>
          <w:p w:rsidR="00907F02" w:rsidRPr="009C14AF" w:rsidRDefault="00907F02" w:rsidP="003A6EE4">
            <w:pPr>
              <w:suppressAutoHyphens w:val="0"/>
              <w:ind w:left="182" w:right="182"/>
              <w:jc w:val="both"/>
              <w:rPr>
                <w:rFonts w:eastAsia="Times New Roman"/>
                <w:color w:val="000000"/>
                <w:lang w:val="ru-RU" w:eastAsia="ru-RU"/>
              </w:rPr>
            </w:pPr>
            <w:r w:rsidRPr="009C14AF">
              <w:rPr>
                <w:rFonts w:eastAsia="Times New Roman"/>
                <w:color w:val="000000"/>
                <w:lang w:val="ru-RU" w:eastAsia="ru-RU"/>
              </w:rPr>
              <w:t>-фото-видео фиксация следственного эксперимента</w:t>
            </w:r>
            <w:r w:rsidR="00FC1452" w:rsidRPr="009C14AF">
              <w:rPr>
                <w:rFonts w:eastAsia="Times New Roman"/>
                <w:color w:val="000000"/>
                <w:lang w:val="ru-RU" w:eastAsia="ru-RU"/>
              </w:rPr>
              <w:t>;</w:t>
            </w:r>
          </w:p>
          <w:p w:rsidR="00907F02" w:rsidRPr="009C14AF" w:rsidRDefault="00907F02" w:rsidP="003A6EE4">
            <w:pPr>
              <w:suppressAutoHyphens w:val="0"/>
              <w:ind w:left="182" w:right="182"/>
              <w:jc w:val="both"/>
              <w:rPr>
                <w:rFonts w:eastAsia="Times New Roman"/>
                <w:color w:val="000000"/>
                <w:lang w:val="ru-RU" w:eastAsia="ru-RU"/>
              </w:rPr>
            </w:pPr>
            <w:r w:rsidRPr="009C14AF">
              <w:rPr>
                <w:rFonts w:eastAsia="Times New Roman"/>
                <w:color w:val="000000"/>
                <w:lang w:val="ru-RU" w:eastAsia="ru-RU"/>
              </w:rPr>
              <w:t>При выполнении заданий обучающиеся отрабатывают методику фиксации следственных действий. Закрепляют полученные знания  о деятельности специалиста при производстве следственных действий</w:t>
            </w:r>
          </w:p>
          <w:p w:rsidR="00907F02" w:rsidRPr="009C14AF" w:rsidRDefault="00907F02" w:rsidP="003A6EE4">
            <w:pPr>
              <w:suppressAutoHyphens w:val="0"/>
              <w:ind w:left="182" w:right="182"/>
              <w:jc w:val="both"/>
              <w:rPr>
                <w:bCs/>
                <w:lang w:val="ru-RU" w:eastAsia="ru-RU"/>
              </w:rPr>
            </w:pPr>
          </w:p>
        </w:tc>
      </w:tr>
      <w:tr w:rsidR="00DA75FF" w:rsidRPr="00632E1F" w:rsidTr="00D9738C">
        <w:tc>
          <w:tcPr>
            <w:tcW w:w="9464" w:type="dxa"/>
          </w:tcPr>
          <w:p w:rsidR="00091E45" w:rsidRPr="009C14AF" w:rsidRDefault="00907F02" w:rsidP="00091E45">
            <w:pPr>
              <w:suppressAutoHyphens w:val="0"/>
              <w:ind w:left="182" w:right="182"/>
              <w:jc w:val="both"/>
              <w:rPr>
                <w:rFonts w:eastAsia="Times New Roman"/>
                <w:b/>
                <w:i/>
                <w:color w:val="000000"/>
                <w:lang w:val="ru-RU" w:eastAsia="ru-RU"/>
              </w:rPr>
            </w:pPr>
            <w:r w:rsidRPr="009C14AF">
              <w:rPr>
                <w:rFonts w:eastAsia="Times New Roman"/>
                <w:b/>
                <w:i/>
                <w:color w:val="000000"/>
                <w:lang w:val="ru-RU" w:eastAsia="ru-RU"/>
              </w:rPr>
              <w:t>3</w:t>
            </w:r>
            <w:r w:rsidR="00760E3F" w:rsidRPr="009C14AF">
              <w:rPr>
                <w:rFonts w:eastAsia="Times New Roman"/>
                <w:b/>
                <w:i/>
                <w:color w:val="000000"/>
                <w:lang w:val="ru-RU" w:eastAsia="ru-RU"/>
              </w:rPr>
              <w:t xml:space="preserve">. </w:t>
            </w:r>
            <w:r w:rsidRPr="009C14AF">
              <w:rPr>
                <w:rFonts w:eastAsia="Times New Roman"/>
                <w:b/>
                <w:i/>
                <w:color w:val="000000"/>
                <w:lang w:val="ru-RU" w:eastAsia="ru-RU"/>
              </w:rPr>
              <w:t>Третий этап</w:t>
            </w:r>
            <w:r w:rsidR="00091E45" w:rsidRPr="009C14AF">
              <w:rPr>
                <w:rFonts w:eastAsia="Times New Roman"/>
                <w:b/>
                <w:i/>
                <w:color w:val="000000"/>
                <w:lang w:val="ru-RU" w:eastAsia="ru-RU"/>
              </w:rPr>
              <w:t>.</w:t>
            </w:r>
          </w:p>
          <w:p w:rsidR="00760E3F" w:rsidRPr="009C14AF" w:rsidRDefault="00760E3F" w:rsidP="00091E45">
            <w:pPr>
              <w:suppressAutoHyphens w:val="0"/>
              <w:ind w:left="182" w:right="182"/>
              <w:jc w:val="both"/>
              <w:rPr>
                <w:rFonts w:eastAsia="Times New Roman"/>
                <w:b/>
                <w:color w:val="000000"/>
                <w:lang w:val="ru-RU" w:eastAsia="ru-RU"/>
              </w:rPr>
            </w:pPr>
            <w:r w:rsidRPr="009C14AF">
              <w:rPr>
                <w:rFonts w:eastAsia="Times New Roman"/>
                <w:b/>
                <w:color w:val="000000"/>
                <w:lang w:val="ru-RU" w:eastAsia="ru-RU"/>
              </w:rPr>
              <w:t xml:space="preserve">- </w:t>
            </w:r>
            <w:r w:rsidR="00907F02" w:rsidRPr="009C14AF">
              <w:rPr>
                <w:rFonts w:eastAsia="Times New Roman"/>
                <w:b/>
                <w:color w:val="000000"/>
                <w:lang w:val="ru-RU" w:eastAsia="ru-RU"/>
              </w:rPr>
              <w:t>выявление и изъятие следов с различных поверхностей</w:t>
            </w:r>
            <w:r w:rsidRPr="009C14AF">
              <w:rPr>
                <w:rFonts w:eastAsia="Times New Roman"/>
                <w:b/>
                <w:color w:val="000000"/>
                <w:lang w:val="ru-RU" w:eastAsia="ru-RU"/>
              </w:rPr>
              <w:t>:</w:t>
            </w:r>
          </w:p>
          <w:p w:rsidR="00907F02" w:rsidRPr="009C14AF" w:rsidRDefault="00760E3F" w:rsidP="00091E45">
            <w:pPr>
              <w:suppressAutoHyphens w:val="0"/>
              <w:ind w:left="182" w:right="182"/>
              <w:jc w:val="both"/>
              <w:rPr>
                <w:rFonts w:eastAsia="Times New Roman"/>
                <w:color w:val="000000"/>
                <w:lang w:val="ru-RU" w:eastAsia="ru-RU"/>
              </w:rPr>
            </w:pPr>
            <w:r w:rsidRPr="009C14AF">
              <w:rPr>
                <w:rFonts w:eastAsia="Times New Roman"/>
                <w:color w:val="000000"/>
                <w:lang w:val="ru-RU" w:eastAsia="ru-RU"/>
              </w:rPr>
              <w:t>-</w:t>
            </w:r>
            <w:r w:rsidR="00907F02" w:rsidRPr="009C14AF">
              <w:rPr>
                <w:rFonts w:eastAsia="Times New Roman"/>
                <w:color w:val="000000"/>
                <w:lang w:val="ru-RU" w:eastAsia="ru-RU"/>
              </w:rPr>
              <w:t>выявление следов рук с стеклянных поверхностей;</w:t>
            </w:r>
          </w:p>
          <w:p w:rsidR="00907F02" w:rsidRPr="009C14AF" w:rsidRDefault="00907F02" w:rsidP="00907F02">
            <w:pPr>
              <w:suppressAutoHyphens w:val="0"/>
              <w:ind w:left="182" w:right="182"/>
              <w:jc w:val="both"/>
              <w:rPr>
                <w:rFonts w:eastAsia="Times New Roman"/>
                <w:color w:val="000000"/>
                <w:lang w:val="ru-RU" w:eastAsia="ru-RU"/>
              </w:rPr>
            </w:pPr>
            <w:r w:rsidRPr="009C14AF">
              <w:rPr>
                <w:rFonts w:eastAsia="Times New Roman"/>
                <w:color w:val="000000"/>
                <w:lang w:val="ru-RU" w:eastAsia="ru-RU"/>
              </w:rPr>
              <w:t>-выявление следов рук с металлических поверхностей;</w:t>
            </w:r>
          </w:p>
          <w:p w:rsidR="00907F02" w:rsidRPr="009C14AF" w:rsidRDefault="00907F02" w:rsidP="00907F02">
            <w:pPr>
              <w:suppressAutoHyphens w:val="0"/>
              <w:ind w:left="182" w:right="182"/>
              <w:jc w:val="both"/>
              <w:rPr>
                <w:rFonts w:eastAsia="Times New Roman"/>
                <w:color w:val="000000"/>
                <w:lang w:val="ru-RU" w:eastAsia="ru-RU"/>
              </w:rPr>
            </w:pPr>
            <w:r w:rsidRPr="009C14AF">
              <w:rPr>
                <w:rFonts w:eastAsia="Times New Roman"/>
                <w:color w:val="000000"/>
                <w:lang w:val="ru-RU" w:eastAsia="ru-RU"/>
              </w:rPr>
              <w:t>-выявление следов рук с деревянных поверхностей;</w:t>
            </w:r>
          </w:p>
          <w:p w:rsidR="00907F02" w:rsidRPr="009C14AF" w:rsidRDefault="00907F02" w:rsidP="00907F02">
            <w:pPr>
              <w:suppressAutoHyphens w:val="0"/>
              <w:ind w:left="182" w:right="182"/>
              <w:jc w:val="both"/>
              <w:rPr>
                <w:rFonts w:eastAsia="Times New Roman"/>
                <w:color w:val="000000"/>
                <w:lang w:val="ru-RU" w:eastAsia="ru-RU"/>
              </w:rPr>
            </w:pPr>
            <w:r w:rsidRPr="009C14AF">
              <w:rPr>
                <w:rFonts w:eastAsia="Times New Roman"/>
                <w:color w:val="000000"/>
                <w:lang w:val="ru-RU" w:eastAsia="ru-RU"/>
              </w:rPr>
              <w:t>-выявление следов рук с цветных поверхностей</w:t>
            </w:r>
            <w:r w:rsidR="00FC1452" w:rsidRPr="009C14AF">
              <w:rPr>
                <w:rFonts w:eastAsia="Times New Roman"/>
                <w:color w:val="000000"/>
                <w:lang w:val="ru-RU" w:eastAsia="ru-RU"/>
              </w:rPr>
              <w:t>.</w:t>
            </w:r>
          </w:p>
          <w:p w:rsidR="00FC1452" w:rsidRPr="009C14AF" w:rsidRDefault="00FC1452" w:rsidP="00907F02">
            <w:pPr>
              <w:suppressAutoHyphens w:val="0"/>
              <w:ind w:left="182" w:right="182"/>
              <w:jc w:val="both"/>
              <w:rPr>
                <w:rFonts w:eastAsia="Times New Roman"/>
                <w:b/>
                <w:color w:val="000000"/>
                <w:lang w:val="ru-RU" w:eastAsia="ru-RU"/>
              </w:rPr>
            </w:pPr>
            <w:r w:rsidRPr="009C14AF">
              <w:rPr>
                <w:rFonts w:eastAsia="Times New Roman"/>
                <w:b/>
                <w:color w:val="000000"/>
                <w:lang w:val="ru-RU" w:eastAsia="ru-RU"/>
              </w:rPr>
              <w:t>-макро-фотосъемка выявленных на объектах следо рук.</w:t>
            </w:r>
          </w:p>
          <w:p w:rsidR="00907F02" w:rsidRPr="009C14AF" w:rsidRDefault="00907F02" w:rsidP="00907F02">
            <w:pPr>
              <w:suppressAutoHyphens w:val="0"/>
              <w:ind w:left="182" w:right="182"/>
              <w:jc w:val="both"/>
              <w:rPr>
                <w:rFonts w:eastAsia="Times New Roman"/>
                <w:b/>
                <w:color w:val="000000"/>
                <w:lang w:val="ru-RU" w:eastAsia="ru-RU"/>
              </w:rPr>
            </w:pPr>
            <w:r w:rsidRPr="009C14AF">
              <w:rPr>
                <w:rFonts w:eastAsia="Times New Roman"/>
                <w:b/>
                <w:color w:val="000000"/>
                <w:lang w:val="ru-RU" w:eastAsia="ru-RU"/>
              </w:rPr>
              <w:t>-изъятие выявленных следов рук:</w:t>
            </w:r>
          </w:p>
          <w:p w:rsidR="00907F02" w:rsidRPr="009C14AF" w:rsidRDefault="00FC1452" w:rsidP="00907F02">
            <w:pPr>
              <w:suppressAutoHyphens w:val="0"/>
              <w:ind w:left="182" w:right="182"/>
              <w:jc w:val="both"/>
              <w:rPr>
                <w:rFonts w:eastAsia="Times New Roman"/>
                <w:color w:val="000000"/>
                <w:lang w:val="ru-RU" w:eastAsia="ru-RU"/>
              </w:rPr>
            </w:pPr>
            <w:r w:rsidRPr="009C14AF">
              <w:rPr>
                <w:rFonts w:eastAsia="Times New Roman"/>
                <w:color w:val="000000"/>
                <w:lang w:val="ru-RU" w:eastAsia="ru-RU"/>
              </w:rPr>
              <w:t>-изъятие следов рук на светлую дактилоскопическую пленку;</w:t>
            </w:r>
          </w:p>
          <w:p w:rsidR="00FC1452" w:rsidRPr="009C14AF" w:rsidRDefault="00FC1452" w:rsidP="00FC1452">
            <w:pPr>
              <w:suppressAutoHyphens w:val="0"/>
              <w:ind w:left="182" w:right="182"/>
              <w:jc w:val="both"/>
              <w:rPr>
                <w:rFonts w:eastAsia="Times New Roman"/>
                <w:color w:val="000000"/>
                <w:lang w:val="ru-RU" w:eastAsia="ru-RU"/>
              </w:rPr>
            </w:pPr>
            <w:r w:rsidRPr="009C14AF">
              <w:rPr>
                <w:rFonts w:eastAsia="Times New Roman"/>
                <w:color w:val="000000"/>
                <w:lang w:val="ru-RU" w:eastAsia="ru-RU"/>
              </w:rPr>
              <w:t>-изъятие следов рук на темную дактилоскопическую пленку;</w:t>
            </w:r>
          </w:p>
          <w:p w:rsidR="00FC1452" w:rsidRPr="009C14AF" w:rsidRDefault="00FC1452" w:rsidP="00FC1452">
            <w:pPr>
              <w:suppressAutoHyphens w:val="0"/>
              <w:ind w:left="182" w:right="182"/>
              <w:jc w:val="both"/>
              <w:rPr>
                <w:rFonts w:eastAsia="Times New Roman"/>
                <w:color w:val="000000"/>
                <w:lang w:val="ru-RU" w:eastAsia="ru-RU"/>
              </w:rPr>
            </w:pPr>
            <w:r w:rsidRPr="009C14AF">
              <w:rPr>
                <w:rFonts w:eastAsia="Times New Roman"/>
                <w:color w:val="000000"/>
                <w:lang w:val="ru-RU" w:eastAsia="ru-RU"/>
              </w:rPr>
              <w:t>-изъятие следов рук на прозрачную липкую ленту.</w:t>
            </w:r>
          </w:p>
          <w:p w:rsidR="00907F02" w:rsidRPr="009C14AF" w:rsidRDefault="00FC1452" w:rsidP="00091E45">
            <w:pPr>
              <w:suppressAutoHyphens w:val="0"/>
              <w:ind w:left="182" w:right="182"/>
              <w:jc w:val="both"/>
              <w:rPr>
                <w:rFonts w:eastAsia="Times New Roman"/>
                <w:color w:val="000000"/>
                <w:lang w:val="ru-RU" w:eastAsia="ru-RU"/>
              </w:rPr>
            </w:pPr>
            <w:r w:rsidRPr="009C14AF">
              <w:rPr>
                <w:rFonts w:eastAsia="Times New Roman"/>
                <w:color w:val="000000"/>
                <w:lang w:val="ru-RU" w:eastAsia="ru-RU"/>
              </w:rPr>
              <w:t>При выполнении заданий обучающиеся закрепляют полученные знания и отрабатывают навыки работы со следами рук, обнаруженных на объектах и предметах.</w:t>
            </w:r>
          </w:p>
          <w:p w:rsidR="00DA75FF" w:rsidRPr="009C14AF" w:rsidRDefault="00DA75FF" w:rsidP="00FC1452">
            <w:pPr>
              <w:suppressAutoHyphens w:val="0"/>
              <w:ind w:left="182" w:right="182"/>
              <w:jc w:val="both"/>
              <w:rPr>
                <w:bCs/>
                <w:lang w:val="ru-RU" w:eastAsia="ru-RU"/>
              </w:rPr>
            </w:pPr>
          </w:p>
        </w:tc>
      </w:tr>
      <w:tr w:rsidR="00DA75FF" w:rsidRPr="00632E1F" w:rsidTr="00D9738C">
        <w:tc>
          <w:tcPr>
            <w:tcW w:w="9464" w:type="dxa"/>
          </w:tcPr>
          <w:p w:rsidR="00FC1452" w:rsidRPr="009C14AF" w:rsidRDefault="00FC1452" w:rsidP="00D9738C">
            <w:pPr>
              <w:suppressAutoHyphens w:val="0"/>
              <w:ind w:left="182" w:right="182"/>
              <w:jc w:val="both"/>
              <w:rPr>
                <w:rFonts w:eastAsia="Times New Roman"/>
                <w:i/>
                <w:iCs/>
                <w:color w:val="000000"/>
                <w:lang w:val="ru-RU" w:eastAsia="ru-RU"/>
              </w:rPr>
            </w:pPr>
            <w:r w:rsidRPr="009C14AF">
              <w:rPr>
                <w:rFonts w:eastAsia="Times New Roman"/>
                <w:i/>
                <w:iCs/>
                <w:color w:val="000000"/>
                <w:lang w:val="ru-RU" w:eastAsia="ru-RU"/>
              </w:rPr>
              <w:t>4</w:t>
            </w:r>
            <w:r w:rsidR="00DA75FF" w:rsidRPr="009C14AF">
              <w:rPr>
                <w:rFonts w:eastAsia="Times New Roman"/>
                <w:i/>
                <w:iCs/>
                <w:color w:val="000000"/>
                <w:lang w:val="ru-RU" w:eastAsia="ru-RU"/>
              </w:rPr>
              <w:t xml:space="preserve">. </w:t>
            </w:r>
            <w:r w:rsidRPr="009C14AF">
              <w:rPr>
                <w:rFonts w:eastAsia="Times New Roman"/>
                <w:i/>
                <w:iCs/>
                <w:color w:val="000000"/>
                <w:lang w:val="ru-RU" w:eastAsia="ru-RU"/>
              </w:rPr>
              <w:t>Четвертый этап.</w:t>
            </w:r>
          </w:p>
          <w:p w:rsidR="00FC1452" w:rsidRPr="009C14AF" w:rsidRDefault="00151CDD" w:rsidP="00D9738C">
            <w:pPr>
              <w:suppressAutoHyphens w:val="0"/>
              <w:ind w:left="182" w:right="182"/>
              <w:jc w:val="both"/>
              <w:rPr>
                <w:rFonts w:eastAsia="Times New Roman"/>
                <w:b/>
                <w:iCs/>
                <w:color w:val="000000"/>
                <w:lang w:val="ru-RU" w:eastAsia="ru-RU"/>
              </w:rPr>
            </w:pPr>
            <w:r w:rsidRPr="009C14AF">
              <w:rPr>
                <w:rFonts w:eastAsia="Times New Roman"/>
                <w:b/>
                <w:iCs/>
                <w:color w:val="000000"/>
                <w:lang w:val="ru-RU" w:eastAsia="ru-RU"/>
              </w:rPr>
              <w:t xml:space="preserve">-осмотр места происшествия по факту </w:t>
            </w:r>
            <w:r w:rsidR="00133DC1" w:rsidRPr="009C14AF">
              <w:rPr>
                <w:rFonts w:eastAsia="Times New Roman"/>
                <w:b/>
                <w:iCs/>
                <w:color w:val="000000"/>
                <w:lang w:val="ru-RU" w:eastAsia="ru-RU"/>
              </w:rPr>
              <w:t>квартирной кражи</w:t>
            </w:r>
            <w:r w:rsidRPr="009C14AF">
              <w:rPr>
                <w:rFonts w:eastAsia="Times New Roman"/>
                <w:b/>
                <w:iCs/>
                <w:color w:val="000000"/>
                <w:lang w:val="ru-RU" w:eastAsia="ru-RU"/>
              </w:rPr>
              <w:t>:</w:t>
            </w:r>
          </w:p>
          <w:p w:rsidR="00FC1452" w:rsidRPr="009C14AF" w:rsidRDefault="00151CDD" w:rsidP="00D9738C">
            <w:pPr>
              <w:suppressAutoHyphens w:val="0"/>
              <w:ind w:left="182" w:right="182"/>
              <w:jc w:val="both"/>
              <w:rPr>
                <w:rFonts w:eastAsia="Times New Roman"/>
                <w:iCs/>
                <w:color w:val="000000"/>
                <w:lang w:val="ru-RU" w:eastAsia="ru-RU"/>
              </w:rPr>
            </w:pPr>
            <w:r w:rsidRPr="009C14AF">
              <w:rPr>
                <w:rFonts w:eastAsia="Times New Roman"/>
                <w:iCs/>
                <w:color w:val="000000"/>
                <w:lang w:val="ru-RU" w:eastAsia="ru-RU"/>
              </w:rPr>
              <w:t>-фотографирование места происшествия по правилам судебной фотографии;</w:t>
            </w:r>
          </w:p>
          <w:p w:rsidR="00151CDD" w:rsidRPr="009C14AF" w:rsidRDefault="00151CDD" w:rsidP="00D9738C">
            <w:pPr>
              <w:suppressAutoHyphens w:val="0"/>
              <w:ind w:left="182" w:right="182"/>
              <w:jc w:val="both"/>
              <w:rPr>
                <w:rFonts w:eastAsia="Times New Roman"/>
                <w:iCs/>
                <w:color w:val="000000"/>
                <w:lang w:val="ru-RU" w:eastAsia="ru-RU"/>
              </w:rPr>
            </w:pPr>
            <w:r w:rsidRPr="009C14AF">
              <w:rPr>
                <w:rFonts w:eastAsia="Times New Roman"/>
                <w:iCs/>
                <w:color w:val="000000"/>
                <w:lang w:val="ru-RU" w:eastAsia="ru-RU"/>
              </w:rPr>
              <w:t>- выявление фиксация и изъятие следов, имеющих доказательственное значение;</w:t>
            </w:r>
          </w:p>
          <w:p w:rsidR="00151CDD" w:rsidRPr="009C14AF" w:rsidRDefault="00151CDD" w:rsidP="00D9738C">
            <w:pPr>
              <w:suppressAutoHyphens w:val="0"/>
              <w:ind w:left="182" w:right="182"/>
              <w:jc w:val="both"/>
              <w:rPr>
                <w:rFonts w:eastAsia="Times New Roman"/>
                <w:iCs/>
                <w:color w:val="000000"/>
                <w:lang w:val="ru-RU" w:eastAsia="ru-RU"/>
              </w:rPr>
            </w:pPr>
            <w:r w:rsidRPr="009C14AF">
              <w:rPr>
                <w:rFonts w:eastAsia="Times New Roman"/>
                <w:iCs/>
                <w:color w:val="000000"/>
                <w:lang w:val="ru-RU" w:eastAsia="ru-RU"/>
              </w:rPr>
              <w:t>- составление процессуальных документов по факту осмотра места происшествия.</w:t>
            </w:r>
          </w:p>
          <w:p w:rsidR="00151CDD" w:rsidRPr="009C14AF" w:rsidRDefault="00151CDD" w:rsidP="00151CDD">
            <w:pPr>
              <w:suppressAutoHyphens w:val="0"/>
              <w:ind w:left="182" w:right="182"/>
              <w:jc w:val="both"/>
              <w:rPr>
                <w:rFonts w:eastAsia="Times New Roman"/>
                <w:b/>
                <w:iCs/>
                <w:color w:val="000000"/>
                <w:lang w:val="ru-RU" w:eastAsia="ru-RU"/>
              </w:rPr>
            </w:pPr>
            <w:r w:rsidRPr="009C14AF">
              <w:rPr>
                <w:rFonts w:eastAsia="Times New Roman"/>
                <w:b/>
                <w:iCs/>
                <w:color w:val="000000"/>
                <w:lang w:val="ru-RU" w:eastAsia="ru-RU"/>
              </w:rPr>
              <w:t>-осмотр места происшествия по факту обнаружения трупа:</w:t>
            </w:r>
          </w:p>
          <w:p w:rsidR="00151CDD" w:rsidRPr="009C14AF" w:rsidRDefault="00151CDD" w:rsidP="00151CDD">
            <w:pPr>
              <w:suppressAutoHyphens w:val="0"/>
              <w:ind w:left="182" w:right="182"/>
              <w:jc w:val="both"/>
              <w:rPr>
                <w:rFonts w:eastAsia="Times New Roman"/>
                <w:iCs/>
                <w:color w:val="000000"/>
                <w:lang w:val="ru-RU" w:eastAsia="ru-RU"/>
              </w:rPr>
            </w:pPr>
            <w:r w:rsidRPr="009C14AF">
              <w:rPr>
                <w:rFonts w:eastAsia="Times New Roman"/>
                <w:iCs/>
                <w:color w:val="000000"/>
                <w:lang w:val="ru-RU" w:eastAsia="ru-RU"/>
              </w:rPr>
              <w:t>-фотографирование места происшествия по правилам судебной фотографии;</w:t>
            </w:r>
          </w:p>
          <w:p w:rsidR="00151CDD" w:rsidRPr="009C14AF" w:rsidRDefault="00151CDD" w:rsidP="00151CDD">
            <w:pPr>
              <w:suppressAutoHyphens w:val="0"/>
              <w:ind w:left="182" w:right="182"/>
              <w:jc w:val="both"/>
              <w:rPr>
                <w:rFonts w:eastAsia="Times New Roman"/>
                <w:iCs/>
                <w:color w:val="000000"/>
                <w:lang w:val="ru-RU" w:eastAsia="ru-RU"/>
              </w:rPr>
            </w:pPr>
            <w:r w:rsidRPr="009C14AF">
              <w:rPr>
                <w:rFonts w:eastAsia="Times New Roman"/>
                <w:iCs/>
                <w:color w:val="000000"/>
                <w:lang w:val="ru-RU" w:eastAsia="ru-RU"/>
              </w:rPr>
              <w:t>- выявление фиксация и изъятие следов, имеющих доказательственное значение;</w:t>
            </w:r>
          </w:p>
          <w:p w:rsidR="00151CDD" w:rsidRPr="009C14AF" w:rsidRDefault="00151CDD" w:rsidP="00151CDD">
            <w:pPr>
              <w:suppressAutoHyphens w:val="0"/>
              <w:ind w:left="182" w:right="182"/>
              <w:jc w:val="both"/>
              <w:rPr>
                <w:rFonts w:eastAsia="Times New Roman"/>
                <w:iCs/>
                <w:color w:val="000000"/>
                <w:lang w:val="ru-RU" w:eastAsia="ru-RU"/>
              </w:rPr>
            </w:pPr>
            <w:r w:rsidRPr="009C14AF">
              <w:rPr>
                <w:rFonts w:eastAsia="Times New Roman"/>
                <w:iCs/>
                <w:color w:val="000000"/>
                <w:lang w:val="ru-RU" w:eastAsia="ru-RU"/>
              </w:rPr>
              <w:t>- составление процессуальных документов по факту осмотра места происшествия.</w:t>
            </w:r>
          </w:p>
          <w:p w:rsidR="00FC1452" w:rsidRPr="009C14AF" w:rsidRDefault="00133DC1" w:rsidP="00D9738C">
            <w:pPr>
              <w:suppressAutoHyphens w:val="0"/>
              <w:ind w:left="182" w:right="182"/>
              <w:jc w:val="both"/>
              <w:rPr>
                <w:rFonts w:eastAsia="Times New Roman"/>
                <w:iCs/>
                <w:color w:val="000000"/>
                <w:lang w:val="ru-RU" w:eastAsia="ru-RU"/>
              </w:rPr>
            </w:pPr>
            <w:r w:rsidRPr="009C14AF">
              <w:rPr>
                <w:rFonts w:eastAsia="Times New Roman"/>
                <w:iCs/>
                <w:color w:val="000000"/>
                <w:lang w:val="ru-RU" w:eastAsia="ru-RU"/>
              </w:rPr>
              <w:t xml:space="preserve">При выполнении заданий обучающиеся закрепляют полученные знания и отрабатывают навыки фиксации места происшествия, комплексного использования технических средств </w:t>
            </w:r>
            <w:r w:rsidR="00B40883" w:rsidRPr="009C14AF">
              <w:rPr>
                <w:rFonts w:eastAsia="Times New Roman"/>
                <w:iCs/>
                <w:color w:val="000000"/>
                <w:lang w:val="ru-RU" w:eastAsia="ru-RU"/>
              </w:rPr>
              <w:t>работы со следами, имеющими доказательственное значения, составления процессуальных документов.</w:t>
            </w:r>
          </w:p>
          <w:p w:rsidR="00DA75FF" w:rsidRPr="009C14AF" w:rsidRDefault="00DA75FF" w:rsidP="00D9738C">
            <w:pPr>
              <w:suppressAutoHyphens w:val="0"/>
              <w:ind w:left="182" w:right="182"/>
              <w:jc w:val="both"/>
              <w:rPr>
                <w:rFonts w:eastAsia="Times New Roman"/>
                <w:color w:val="000000"/>
                <w:lang w:val="ru-RU" w:eastAsia="ru-RU"/>
              </w:rPr>
            </w:pPr>
          </w:p>
        </w:tc>
      </w:tr>
    </w:tbl>
    <w:p w:rsidR="00B40883" w:rsidRPr="00A366FC" w:rsidRDefault="00B40883" w:rsidP="00DA75FF">
      <w:pPr>
        <w:ind w:firstLine="567"/>
        <w:jc w:val="both"/>
        <w:rPr>
          <w:b/>
          <w:bCs/>
          <w:sz w:val="24"/>
          <w:szCs w:val="24"/>
          <w:lang w:val="ru-RU"/>
        </w:rPr>
      </w:pPr>
    </w:p>
    <w:p w:rsidR="00DA75FF" w:rsidRPr="00A366FC" w:rsidRDefault="00DA75FF" w:rsidP="00DA75FF">
      <w:pPr>
        <w:ind w:firstLine="567"/>
        <w:jc w:val="both"/>
        <w:rPr>
          <w:sz w:val="24"/>
          <w:szCs w:val="24"/>
          <w:lang w:val="ru-RU"/>
        </w:rPr>
      </w:pPr>
      <w:r w:rsidRPr="00A366FC">
        <w:rPr>
          <w:b/>
          <w:bCs/>
          <w:sz w:val="24"/>
          <w:szCs w:val="24"/>
          <w:lang w:val="ru-RU"/>
        </w:rPr>
        <w:t>Изучение сайтов по темам дисциплины в сети Интернет</w:t>
      </w:r>
    </w:p>
    <w:p w:rsidR="00DA75FF" w:rsidRPr="00A366FC" w:rsidRDefault="00DA75FF" w:rsidP="00DA75FF">
      <w:pPr>
        <w:ind w:firstLine="567"/>
        <w:jc w:val="both"/>
        <w:rPr>
          <w:sz w:val="24"/>
          <w:szCs w:val="24"/>
          <w:lang w:val="ru-RU"/>
        </w:rPr>
      </w:pPr>
      <w:r w:rsidRPr="00A366FC">
        <w:rPr>
          <w:sz w:val="24"/>
          <w:szCs w:val="24"/>
          <w:lang w:val="ru-RU"/>
        </w:rPr>
        <w:t xml:space="preserve">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 </w:t>
      </w:r>
    </w:p>
    <w:p w:rsidR="00DA75FF" w:rsidRPr="00A366FC" w:rsidRDefault="00DA75FF" w:rsidP="00DA75FF">
      <w:pPr>
        <w:rPr>
          <w:sz w:val="24"/>
          <w:szCs w:val="24"/>
          <w:lang w:val="ru-RU"/>
        </w:rPr>
      </w:pPr>
    </w:p>
    <w:p w:rsidR="00DA75FF" w:rsidRPr="00A366FC" w:rsidRDefault="00DA75FF" w:rsidP="00DA75FF">
      <w:pPr>
        <w:tabs>
          <w:tab w:val="left" w:pos="993"/>
        </w:tabs>
        <w:ind w:firstLine="567"/>
        <w:rPr>
          <w:sz w:val="24"/>
          <w:szCs w:val="24"/>
          <w:lang w:val="ru-RU"/>
        </w:rPr>
      </w:pPr>
      <w:r w:rsidRPr="00A366FC">
        <w:rPr>
          <w:sz w:val="24"/>
          <w:szCs w:val="24"/>
          <w:lang w:val="ru-RU"/>
        </w:rPr>
        <w:t>Рекомендуемые Интернет-ресурсы:</w:t>
      </w:r>
    </w:p>
    <w:p w:rsidR="00DA75FF" w:rsidRPr="00A366FC" w:rsidRDefault="00DA75FF" w:rsidP="00DA75FF">
      <w:pPr>
        <w:tabs>
          <w:tab w:val="left" w:pos="993"/>
        </w:tabs>
        <w:ind w:firstLine="567"/>
        <w:rPr>
          <w:b/>
          <w:sz w:val="24"/>
          <w:szCs w:val="24"/>
          <w:lang w:val="ru-RU"/>
        </w:rPr>
      </w:pPr>
    </w:p>
    <w:p w:rsidR="00DA75FF" w:rsidRPr="00A366FC" w:rsidRDefault="00DA75FF" w:rsidP="000417BF">
      <w:pPr>
        <w:numPr>
          <w:ilvl w:val="0"/>
          <w:numId w:val="1"/>
        </w:numPr>
        <w:tabs>
          <w:tab w:val="left" w:pos="993"/>
        </w:tabs>
        <w:ind w:left="0" w:firstLine="567"/>
        <w:jc w:val="both"/>
        <w:rPr>
          <w:sz w:val="24"/>
          <w:szCs w:val="24"/>
          <w:lang w:val="ru-RU"/>
        </w:rPr>
      </w:pPr>
      <w:r w:rsidRPr="00A366FC">
        <w:rPr>
          <w:sz w:val="24"/>
          <w:szCs w:val="24"/>
          <w:lang w:val="ru-RU"/>
        </w:rPr>
        <w:t>Правовая система ГАРАНТ. [Электронный ресурс] – Режим доступа: http://www.garant.ru</w:t>
      </w:r>
    </w:p>
    <w:p w:rsidR="00DA75FF" w:rsidRPr="00A366FC" w:rsidRDefault="00DA75FF" w:rsidP="000417BF">
      <w:pPr>
        <w:numPr>
          <w:ilvl w:val="0"/>
          <w:numId w:val="1"/>
        </w:numPr>
        <w:tabs>
          <w:tab w:val="left" w:pos="993"/>
        </w:tabs>
        <w:ind w:left="0" w:firstLine="567"/>
        <w:jc w:val="both"/>
        <w:rPr>
          <w:sz w:val="24"/>
          <w:szCs w:val="24"/>
          <w:lang w:val="ru-RU"/>
        </w:rPr>
      </w:pPr>
      <w:r w:rsidRPr="00A366FC">
        <w:rPr>
          <w:sz w:val="24"/>
          <w:szCs w:val="24"/>
          <w:lang w:val="ru-RU"/>
        </w:rPr>
        <w:t xml:space="preserve">Правовая система «Консультант Плюс» [Электронный ресурс] – Режим доступа: </w:t>
      </w:r>
      <w:hyperlink r:id="rId8" w:history="1">
        <w:r w:rsidRPr="00A366FC">
          <w:rPr>
            <w:rStyle w:val="a6"/>
            <w:color w:val="auto"/>
            <w:sz w:val="24"/>
            <w:szCs w:val="24"/>
            <w:u w:val="none"/>
            <w:lang w:val="ru-RU"/>
          </w:rPr>
          <w:t>http://www.consultant.ru</w:t>
        </w:r>
      </w:hyperlink>
    </w:p>
    <w:p w:rsidR="00DA75FF" w:rsidRPr="00A366FC" w:rsidRDefault="00DA75FF" w:rsidP="000417BF">
      <w:pPr>
        <w:numPr>
          <w:ilvl w:val="0"/>
          <w:numId w:val="1"/>
        </w:numPr>
        <w:tabs>
          <w:tab w:val="left" w:pos="993"/>
        </w:tabs>
        <w:ind w:left="0" w:firstLine="567"/>
        <w:jc w:val="both"/>
        <w:rPr>
          <w:sz w:val="24"/>
          <w:szCs w:val="24"/>
          <w:lang w:val="ru-RU"/>
        </w:rPr>
      </w:pPr>
      <w:r w:rsidRPr="00A366FC">
        <w:rPr>
          <w:sz w:val="24"/>
          <w:szCs w:val="24"/>
          <w:lang w:val="ru-RU"/>
        </w:rPr>
        <w:t xml:space="preserve">Электронно-библиотечная система Издательства «Лань»: http:// </w:t>
      </w:r>
      <w:r w:rsidRPr="00A366FC">
        <w:rPr>
          <w:sz w:val="24"/>
          <w:szCs w:val="24"/>
        </w:rPr>
        <w:t>e</w:t>
      </w:r>
      <w:r w:rsidRPr="00A366FC">
        <w:rPr>
          <w:sz w:val="24"/>
          <w:szCs w:val="24"/>
          <w:lang w:val="ru-RU"/>
        </w:rPr>
        <w:t>.</w:t>
      </w:r>
      <w:r w:rsidRPr="00A366FC">
        <w:rPr>
          <w:sz w:val="24"/>
          <w:szCs w:val="24"/>
        </w:rPr>
        <w:t>lanbook</w:t>
      </w:r>
      <w:r w:rsidRPr="00A366FC">
        <w:rPr>
          <w:sz w:val="24"/>
          <w:szCs w:val="24"/>
          <w:lang w:val="ru-RU"/>
        </w:rPr>
        <w:t>.</w:t>
      </w:r>
      <w:r w:rsidRPr="00A366FC">
        <w:rPr>
          <w:sz w:val="24"/>
          <w:szCs w:val="24"/>
        </w:rPr>
        <w:t>com</w:t>
      </w:r>
    </w:p>
    <w:p w:rsidR="00DA75FF" w:rsidRPr="00A366FC" w:rsidRDefault="00DA75FF" w:rsidP="000417BF">
      <w:pPr>
        <w:numPr>
          <w:ilvl w:val="0"/>
          <w:numId w:val="1"/>
        </w:numPr>
        <w:tabs>
          <w:tab w:val="left" w:pos="993"/>
        </w:tabs>
        <w:ind w:left="0" w:firstLine="567"/>
        <w:jc w:val="both"/>
        <w:rPr>
          <w:sz w:val="24"/>
          <w:szCs w:val="24"/>
          <w:lang w:val="ru-RU"/>
        </w:rPr>
      </w:pPr>
      <w:r w:rsidRPr="00A366FC">
        <w:rPr>
          <w:sz w:val="24"/>
          <w:szCs w:val="24"/>
          <w:lang w:val="ru-RU"/>
        </w:rPr>
        <w:t xml:space="preserve">Электронно-библиотечная система"Znanium.com": http://www.znanium.com/ </w:t>
      </w:r>
    </w:p>
    <w:p w:rsidR="00DA75FF" w:rsidRPr="00A366FC" w:rsidRDefault="00DA75FF" w:rsidP="000417BF">
      <w:pPr>
        <w:numPr>
          <w:ilvl w:val="0"/>
          <w:numId w:val="1"/>
        </w:numPr>
        <w:tabs>
          <w:tab w:val="left" w:pos="993"/>
        </w:tabs>
        <w:ind w:left="0" w:firstLine="567"/>
        <w:jc w:val="both"/>
        <w:rPr>
          <w:sz w:val="24"/>
          <w:szCs w:val="24"/>
          <w:lang w:val="ru-RU"/>
        </w:rPr>
      </w:pPr>
      <w:r w:rsidRPr="00A366FC">
        <w:rPr>
          <w:sz w:val="24"/>
          <w:szCs w:val="24"/>
          <w:lang w:val="ru-RU"/>
        </w:rPr>
        <w:lastRenderedPageBreak/>
        <w:t xml:space="preserve">Электронно-библиотечная система «Юрайт»: </w:t>
      </w:r>
      <w:hyperlink r:id="rId9" w:history="1">
        <w:r w:rsidRPr="00A366FC">
          <w:rPr>
            <w:rStyle w:val="a6"/>
            <w:color w:val="auto"/>
            <w:sz w:val="24"/>
            <w:szCs w:val="24"/>
            <w:u w:val="none"/>
            <w:lang w:val="ru-RU"/>
          </w:rPr>
          <w:t>http://biblio-online.ru</w:t>
        </w:r>
      </w:hyperlink>
    </w:p>
    <w:p w:rsidR="00CE48B9" w:rsidRPr="00A366FC" w:rsidRDefault="00CE48B9" w:rsidP="00CE48B9">
      <w:pPr>
        <w:jc w:val="center"/>
        <w:rPr>
          <w:rFonts w:eastAsia="Times New Roman"/>
          <w:sz w:val="24"/>
          <w:szCs w:val="24"/>
          <w:lang w:val="ru-RU"/>
        </w:rPr>
      </w:pPr>
    </w:p>
    <w:p w:rsidR="00DA75FF" w:rsidRPr="00A366FC" w:rsidRDefault="00DA75FF" w:rsidP="00DA75FF">
      <w:pPr>
        <w:ind w:firstLine="567"/>
        <w:jc w:val="both"/>
        <w:rPr>
          <w:b/>
          <w:sz w:val="24"/>
          <w:szCs w:val="24"/>
          <w:lang w:val="ru-RU"/>
        </w:rPr>
      </w:pPr>
      <w:r w:rsidRPr="00A366FC">
        <w:rPr>
          <w:b/>
          <w:sz w:val="24"/>
          <w:szCs w:val="24"/>
          <w:lang w:val="ru-RU"/>
        </w:rPr>
        <w:t>Вид самостоятельной работы «Реферат»</w:t>
      </w:r>
    </w:p>
    <w:p w:rsidR="00DA75FF" w:rsidRPr="00A366FC" w:rsidRDefault="00DA75FF" w:rsidP="00DA75FF">
      <w:pPr>
        <w:ind w:firstLine="567"/>
        <w:jc w:val="both"/>
        <w:rPr>
          <w:b/>
          <w:bCs/>
          <w:sz w:val="24"/>
          <w:szCs w:val="24"/>
          <w:lang w:val="ru-RU"/>
        </w:rPr>
      </w:pPr>
    </w:p>
    <w:p w:rsidR="00DA75FF" w:rsidRPr="00A366FC" w:rsidRDefault="00DA75FF" w:rsidP="00DA75FF">
      <w:pPr>
        <w:ind w:firstLine="567"/>
        <w:jc w:val="both"/>
        <w:rPr>
          <w:sz w:val="24"/>
          <w:szCs w:val="24"/>
          <w:lang w:val="ru-RU"/>
        </w:rPr>
      </w:pPr>
      <w:r w:rsidRPr="00A366FC">
        <w:rPr>
          <w:sz w:val="24"/>
          <w:szCs w:val="24"/>
          <w:lang w:val="ru-RU"/>
        </w:rPr>
        <w:t>Написание реферата по теме, изучаемой в рамках определенного раздела дисциплины является одним из видов самостоятельной работы обучающегося, позволяющим углубленно рассмотреть значимые исторические явления в оценках различных исследователей и изложить собственную позицию по реферируемому вопросу. Подготовка реферата способствует приобретению практических навыков поиска и анализа информации, работы с документальными источниками и нормативными актами, научной литературой.</w:t>
      </w:r>
    </w:p>
    <w:p w:rsidR="00DA75FF" w:rsidRPr="00A366FC" w:rsidRDefault="00DA75FF" w:rsidP="00DA75FF">
      <w:pPr>
        <w:ind w:firstLine="567"/>
        <w:jc w:val="both"/>
        <w:rPr>
          <w:sz w:val="24"/>
          <w:szCs w:val="24"/>
          <w:lang w:val="ru-RU"/>
        </w:rPr>
      </w:pPr>
      <w:r w:rsidRPr="00A366FC">
        <w:rPr>
          <w:sz w:val="24"/>
          <w:szCs w:val="24"/>
          <w:lang w:val="ru-RU"/>
        </w:rPr>
        <w:t xml:space="preserve">     Структура реферата должна включать в себя:</w:t>
      </w:r>
    </w:p>
    <w:p w:rsidR="00DA75FF" w:rsidRPr="00A366FC" w:rsidRDefault="00DA75FF" w:rsidP="00DA75FF">
      <w:pPr>
        <w:ind w:firstLine="567"/>
        <w:jc w:val="both"/>
        <w:rPr>
          <w:sz w:val="24"/>
          <w:szCs w:val="24"/>
          <w:lang w:val="ru-RU"/>
        </w:rPr>
      </w:pPr>
      <w:r w:rsidRPr="00A366FC">
        <w:rPr>
          <w:sz w:val="24"/>
          <w:szCs w:val="24"/>
          <w:lang w:val="ru-RU"/>
        </w:rPr>
        <w:t xml:space="preserve"> - вводную часть, в которой обосновывается историческое значение, актуальность реферируемой темы, делается краткий обзор источников и литературы, используемых при написании реферата;</w:t>
      </w:r>
    </w:p>
    <w:p w:rsidR="00DA75FF" w:rsidRPr="00A366FC" w:rsidRDefault="00DA75FF" w:rsidP="00DA75FF">
      <w:pPr>
        <w:ind w:firstLine="567"/>
        <w:jc w:val="both"/>
        <w:rPr>
          <w:sz w:val="24"/>
          <w:szCs w:val="24"/>
          <w:lang w:val="ru-RU"/>
        </w:rPr>
      </w:pPr>
      <w:r w:rsidRPr="00A366FC">
        <w:rPr>
          <w:sz w:val="24"/>
          <w:szCs w:val="24"/>
          <w:lang w:val="ru-RU"/>
        </w:rPr>
        <w:t xml:space="preserve"> - основную часть, освещающую различные аспекты реферируемой темы (с возможным выделением разделов);</w:t>
      </w:r>
    </w:p>
    <w:p w:rsidR="00DA75FF" w:rsidRPr="00A366FC" w:rsidRDefault="00DA75FF" w:rsidP="00DA75FF">
      <w:pPr>
        <w:ind w:firstLine="567"/>
        <w:jc w:val="both"/>
        <w:rPr>
          <w:sz w:val="24"/>
          <w:szCs w:val="24"/>
          <w:lang w:val="ru-RU"/>
        </w:rPr>
      </w:pPr>
      <w:r w:rsidRPr="00A366FC">
        <w:rPr>
          <w:sz w:val="24"/>
          <w:szCs w:val="24"/>
          <w:lang w:val="ru-RU"/>
        </w:rPr>
        <w:t xml:space="preserve"> - заключительную часть, содержащую обобщающие выводы;</w:t>
      </w:r>
    </w:p>
    <w:p w:rsidR="00DA75FF" w:rsidRPr="00A366FC" w:rsidRDefault="00DA75FF" w:rsidP="00DA75FF">
      <w:pPr>
        <w:ind w:firstLine="567"/>
        <w:jc w:val="both"/>
        <w:rPr>
          <w:sz w:val="24"/>
          <w:szCs w:val="24"/>
          <w:lang w:val="ru-RU"/>
        </w:rPr>
      </w:pPr>
      <w:r w:rsidRPr="00A366FC">
        <w:rPr>
          <w:sz w:val="24"/>
          <w:szCs w:val="24"/>
          <w:lang w:val="ru-RU"/>
        </w:rPr>
        <w:t xml:space="preserve"> - список используемых источников и литературы.</w:t>
      </w:r>
    </w:p>
    <w:p w:rsidR="00DA75FF" w:rsidRPr="00A366FC" w:rsidRDefault="00DA75FF" w:rsidP="00DA75FF">
      <w:pPr>
        <w:ind w:firstLine="567"/>
        <w:jc w:val="both"/>
        <w:rPr>
          <w:sz w:val="24"/>
          <w:szCs w:val="24"/>
          <w:lang w:val="ru-RU"/>
        </w:rPr>
      </w:pPr>
      <w:r w:rsidRPr="00A366FC">
        <w:rPr>
          <w:sz w:val="24"/>
          <w:szCs w:val="24"/>
          <w:lang w:val="ru-RU"/>
        </w:rPr>
        <w:t xml:space="preserve">    Информация в реферате должна излагаться в логической последовательности и взаимосвязи. Содержание может иллюстрироваться схемами, таблицами, диаграммами, графиками, фотографиями, и т.п. Объем реферата составляет – 8 -10 страниц.</w:t>
      </w:r>
    </w:p>
    <w:p w:rsidR="00DA75FF" w:rsidRDefault="00DA75FF" w:rsidP="00DA75FF">
      <w:pPr>
        <w:ind w:firstLine="567"/>
        <w:jc w:val="both"/>
        <w:rPr>
          <w:sz w:val="24"/>
          <w:szCs w:val="24"/>
          <w:lang w:val="ru-RU"/>
        </w:rPr>
      </w:pPr>
      <w:r w:rsidRPr="00A366FC">
        <w:rPr>
          <w:sz w:val="24"/>
          <w:szCs w:val="24"/>
          <w:lang w:val="ru-RU"/>
        </w:rPr>
        <w:t xml:space="preserve">    При оценке реферата учитывается определение значимости темы, ее актуальности, полнота освещения различных аспектов, степень аргументации, правильность выводов, количество используемых источников и литературы, а также уровень грамотности и владение понятийным аппаратом. Отмечаются положительные стороны и недостатки реферата, в случае необходимости, указываются вопросы, подлежащие доработке. Студенту предоставляется право выбора темы реферата из числа утвержденных тем или по согласованию с преподавателем.</w:t>
      </w:r>
    </w:p>
    <w:p w:rsidR="00A8467A" w:rsidRPr="00A366FC" w:rsidRDefault="00A8467A" w:rsidP="00A8467A">
      <w:pPr>
        <w:ind w:firstLine="567"/>
        <w:jc w:val="center"/>
        <w:rPr>
          <w:b/>
          <w:sz w:val="24"/>
          <w:szCs w:val="24"/>
          <w:lang w:val="ru-RU"/>
        </w:rPr>
      </w:pPr>
      <w:r w:rsidRPr="00A366FC">
        <w:rPr>
          <w:b/>
          <w:sz w:val="24"/>
          <w:szCs w:val="24"/>
        </w:rPr>
        <w:t>Тематика рефератов по дисциплине</w:t>
      </w:r>
    </w:p>
    <w:p w:rsidR="00A8467A" w:rsidRPr="00A366FC" w:rsidRDefault="00A8467A" w:rsidP="00A8467A">
      <w:pPr>
        <w:ind w:firstLine="567"/>
        <w:jc w:val="center"/>
        <w:rPr>
          <w:b/>
          <w:sz w:val="24"/>
          <w:szCs w:val="24"/>
          <w:lang w:val="ru-RU"/>
        </w:rPr>
      </w:pPr>
    </w:p>
    <w:p w:rsidR="00A8467A" w:rsidRPr="00A366FC" w:rsidRDefault="00A8467A" w:rsidP="00A8467A">
      <w:pPr>
        <w:numPr>
          <w:ilvl w:val="0"/>
          <w:numId w:val="3"/>
        </w:numPr>
        <w:tabs>
          <w:tab w:val="clear" w:pos="720"/>
        </w:tabs>
        <w:suppressAutoHyphens w:val="0"/>
        <w:spacing w:after="100" w:afterAutospacing="1"/>
        <w:ind w:left="0" w:firstLine="0"/>
        <w:rPr>
          <w:sz w:val="24"/>
          <w:szCs w:val="24"/>
          <w:lang w:val="ru-RU"/>
        </w:rPr>
      </w:pPr>
      <w:r w:rsidRPr="00A366FC">
        <w:rPr>
          <w:sz w:val="24"/>
          <w:szCs w:val="24"/>
          <w:lang w:val="ru-RU"/>
        </w:rPr>
        <w:t>Историко-правовой анализ института специалиста.</w:t>
      </w:r>
    </w:p>
    <w:p w:rsidR="00A8467A" w:rsidRPr="00A366FC" w:rsidRDefault="00A8467A" w:rsidP="00A8467A">
      <w:pPr>
        <w:numPr>
          <w:ilvl w:val="0"/>
          <w:numId w:val="3"/>
        </w:numPr>
        <w:tabs>
          <w:tab w:val="clear" w:pos="720"/>
        </w:tabs>
        <w:suppressAutoHyphens w:val="0"/>
        <w:spacing w:after="100" w:afterAutospacing="1"/>
        <w:ind w:left="0" w:firstLine="0"/>
        <w:rPr>
          <w:bCs/>
          <w:sz w:val="24"/>
          <w:szCs w:val="24"/>
          <w:lang w:val="ru-RU"/>
        </w:rPr>
      </w:pPr>
      <w:r w:rsidRPr="00A366FC">
        <w:rPr>
          <w:bCs/>
          <w:sz w:val="24"/>
          <w:szCs w:val="24"/>
          <w:lang w:val="ru-RU"/>
        </w:rPr>
        <w:t>Сравнительный анализ института специалиста по Российскому законодательству и законодательству зарубежных стран.</w:t>
      </w:r>
    </w:p>
    <w:p w:rsidR="00A8467A" w:rsidRPr="00A366FC" w:rsidRDefault="00A8467A" w:rsidP="00A8467A">
      <w:pPr>
        <w:numPr>
          <w:ilvl w:val="0"/>
          <w:numId w:val="3"/>
        </w:numPr>
        <w:tabs>
          <w:tab w:val="clear" w:pos="720"/>
        </w:tabs>
        <w:suppressAutoHyphens w:val="0"/>
        <w:spacing w:after="100" w:afterAutospacing="1"/>
        <w:ind w:left="0" w:firstLine="0"/>
        <w:jc w:val="both"/>
        <w:rPr>
          <w:bCs/>
          <w:sz w:val="24"/>
          <w:szCs w:val="24"/>
          <w:lang w:val="ru-RU"/>
        </w:rPr>
      </w:pPr>
      <w:r w:rsidRPr="00A366FC">
        <w:rPr>
          <w:bCs/>
          <w:sz w:val="24"/>
          <w:szCs w:val="24"/>
          <w:lang w:val="ru-RU"/>
        </w:rPr>
        <w:t>Тенденции развития средств криминалистической техники.</w:t>
      </w:r>
    </w:p>
    <w:p w:rsidR="00A8467A" w:rsidRPr="00A366FC" w:rsidRDefault="00A8467A" w:rsidP="00A8467A">
      <w:pPr>
        <w:numPr>
          <w:ilvl w:val="0"/>
          <w:numId w:val="3"/>
        </w:numPr>
        <w:tabs>
          <w:tab w:val="clear" w:pos="720"/>
        </w:tabs>
        <w:suppressAutoHyphens w:val="0"/>
        <w:spacing w:after="100" w:afterAutospacing="1"/>
        <w:ind w:left="0" w:firstLine="0"/>
        <w:jc w:val="both"/>
        <w:rPr>
          <w:bCs/>
          <w:sz w:val="24"/>
          <w:szCs w:val="24"/>
          <w:lang w:val="ru-RU"/>
        </w:rPr>
      </w:pPr>
      <w:r w:rsidRPr="00A366FC">
        <w:rPr>
          <w:bCs/>
          <w:sz w:val="24"/>
          <w:szCs w:val="24"/>
          <w:lang w:val="ru-RU"/>
        </w:rPr>
        <w:t>Актуальные проблемы применения средств криминалистической техники.</w:t>
      </w:r>
    </w:p>
    <w:p w:rsidR="00A8467A" w:rsidRPr="00A366FC" w:rsidRDefault="00A8467A" w:rsidP="00A8467A">
      <w:pPr>
        <w:numPr>
          <w:ilvl w:val="0"/>
          <w:numId w:val="3"/>
        </w:numPr>
        <w:tabs>
          <w:tab w:val="clear" w:pos="720"/>
        </w:tabs>
        <w:suppressAutoHyphens w:val="0"/>
        <w:spacing w:after="100" w:afterAutospacing="1"/>
        <w:ind w:left="0" w:firstLine="0"/>
        <w:jc w:val="both"/>
        <w:rPr>
          <w:snapToGrid w:val="0"/>
          <w:sz w:val="24"/>
          <w:szCs w:val="24"/>
          <w:lang w:val="ru-RU"/>
        </w:rPr>
      </w:pPr>
      <w:r w:rsidRPr="00A366FC">
        <w:rPr>
          <w:snapToGrid w:val="0"/>
          <w:sz w:val="24"/>
          <w:szCs w:val="24"/>
          <w:lang w:val="ru-RU"/>
        </w:rPr>
        <w:t>Особенности работы специалиста со следами, принадлежащими человеку.</w:t>
      </w:r>
    </w:p>
    <w:p w:rsidR="00A8467A" w:rsidRPr="00A366FC" w:rsidRDefault="00A8467A" w:rsidP="00A8467A">
      <w:pPr>
        <w:numPr>
          <w:ilvl w:val="0"/>
          <w:numId w:val="3"/>
        </w:numPr>
        <w:tabs>
          <w:tab w:val="clear" w:pos="720"/>
        </w:tabs>
        <w:suppressAutoHyphens w:val="0"/>
        <w:spacing w:after="100" w:afterAutospacing="1"/>
        <w:ind w:left="0" w:firstLine="0"/>
        <w:jc w:val="both"/>
        <w:rPr>
          <w:snapToGrid w:val="0"/>
          <w:sz w:val="24"/>
          <w:szCs w:val="24"/>
          <w:lang w:val="ru-RU"/>
        </w:rPr>
      </w:pPr>
      <w:r w:rsidRPr="00A366FC">
        <w:rPr>
          <w:snapToGrid w:val="0"/>
          <w:sz w:val="24"/>
          <w:szCs w:val="24"/>
          <w:lang w:val="ru-RU"/>
        </w:rPr>
        <w:t>Выявление и фиксация следов биологического происхождения.</w:t>
      </w:r>
    </w:p>
    <w:p w:rsidR="00A8467A" w:rsidRPr="00A366FC" w:rsidRDefault="00A8467A" w:rsidP="00A8467A">
      <w:pPr>
        <w:numPr>
          <w:ilvl w:val="0"/>
          <w:numId w:val="3"/>
        </w:numPr>
        <w:tabs>
          <w:tab w:val="clear" w:pos="720"/>
        </w:tabs>
        <w:suppressAutoHyphens w:val="0"/>
        <w:spacing w:after="100" w:afterAutospacing="1"/>
        <w:ind w:left="0" w:firstLine="0"/>
        <w:jc w:val="both"/>
        <w:rPr>
          <w:snapToGrid w:val="0"/>
          <w:sz w:val="24"/>
          <w:szCs w:val="24"/>
          <w:lang w:val="ru-RU"/>
        </w:rPr>
      </w:pPr>
      <w:r w:rsidRPr="00A366FC">
        <w:rPr>
          <w:snapToGrid w:val="0"/>
          <w:sz w:val="24"/>
          <w:szCs w:val="24"/>
          <w:lang w:val="ru-RU"/>
        </w:rPr>
        <w:t>Тенденции развития средств и методов обнаружения и выявления следов человека.</w:t>
      </w:r>
    </w:p>
    <w:p w:rsidR="00A8467A" w:rsidRPr="00A366FC" w:rsidRDefault="00A8467A" w:rsidP="00A8467A">
      <w:pPr>
        <w:numPr>
          <w:ilvl w:val="0"/>
          <w:numId w:val="3"/>
        </w:numPr>
        <w:tabs>
          <w:tab w:val="clear" w:pos="720"/>
        </w:tabs>
        <w:suppressAutoHyphens w:val="0"/>
        <w:spacing w:after="100" w:afterAutospacing="1"/>
        <w:ind w:left="0" w:firstLine="0"/>
        <w:jc w:val="both"/>
        <w:rPr>
          <w:snapToGrid w:val="0"/>
          <w:sz w:val="24"/>
          <w:szCs w:val="24"/>
          <w:lang w:val="ru-RU"/>
        </w:rPr>
      </w:pPr>
      <w:r w:rsidRPr="00A366FC">
        <w:rPr>
          <w:snapToGrid w:val="0"/>
          <w:sz w:val="24"/>
          <w:szCs w:val="24"/>
          <w:lang w:val="ru-RU"/>
        </w:rPr>
        <w:t>Особенности выявления и фиксации следов и объектов трасологических исследований различной природы.</w:t>
      </w:r>
    </w:p>
    <w:p w:rsidR="00A8467A" w:rsidRPr="00A366FC" w:rsidRDefault="00A8467A" w:rsidP="00A8467A">
      <w:pPr>
        <w:numPr>
          <w:ilvl w:val="0"/>
          <w:numId w:val="3"/>
        </w:numPr>
        <w:tabs>
          <w:tab w:val="clear" w:pos="720"/>
        </w:tabs>
        <w:suppressAutoHyphens w:val="0"/>
        <w:spacing w:after="100" w:afterAutospacing="1"/>
        <w:ind w:left="0" w:firstLine="0"/>
        <w:jc w:val="both"/>
        <w:rPr>
          <w:snapToGrid w:val="0"/>
          <w:sz w:val="24"/>
          <w:szCs w:val="24"/>
          <w:lang w:val="ru-RU"/>
        </w:rPr>
      </w:pPr>
      <w:r w:rsidRPr="00A366FC">
        <w:rPr>
          <w:snapToGrid w:val="0"/>
          <w:sz w:val="24"/>
          <w:szCs w:val="24"/>
          <w:lang w:val="ru-RU"/>
        </w:rPr>
        <w:t>Особенности обнаружения и фиксации следов автотранспортных средств.</w:t>
      </w:r>
    </w:p>
    <w:p w:rsidR="00A8467A" w:rsidRPr="00A366FC" w:rsidRDefault="00A8467A" w:rsidP="00A8467A">
      <w:pPr>
        <w:numPr>
          <w:ilvl w:val="0"/>
          <w:numId w:val="3"/>
        </w:numPr>
        <w:tabs>
          <w:tab w:val="clear" w:pos="720"/>
        </w:tabs>
        <w:suppressAutoHyphens w:val="0"/>
        <w:spacing w:after="100" w:afterAutospacing="1"/>
        <w:ind w:left="0" w:firstLine="0"/>
        <w:jc w:val="both"/>
        <w:rPr>
          <w:snapToGrid w:val="0"/>
          <w:sz w:val="24"/>
          <w:szCs w:val="24"/>
          <w:lang w:val="ru-RU"/>
        </w:rPr>
      </w:pPr>
      <w:r w:rsidRPr="00A366FC">
        <w:rPr>
          <w:snapToGrid w:val="0"/>
          <w:sz w:val="24"/>
          <w:szCs w:val="24"/>
          <w:lang w:val="ru-RU"/>
        </w:rPr>
        <w:t>Перспективы развития средств и методов выявления и фиксации следов изменения документов.</w:t>
      </w:r>
    </w:p>
    <w:p w:rsidR="00A8467A" w:rsidRPr="00A366FC" w:rsidRDefault="00A8467A" w:rsidP="00A8467A">
      <w:pPr>
        <w:numPr>
          <w:ilvl w:val="0"/>
          <w:numId w:val="3"/>
        </w:numPr>
        <w:tabs>
          <w:tab w:val="clear" w:pos="720"/>
        </w:tabs>
        <w:suppressAutoHyphens w:val="0"/>
        <w:spacing w:after="100" w:afterAutospacing="1"/>
        <w:ind w:left="0" w:firstLine="0"/>
        <w:jc w:val="both"/>
        <w:rPr>
          <w:snapToGrid w:val="0"/>
          <w:sz w:val="24"/>
          <w:szCs w:val="24"/>
          <w:lang w:val="ru-RU"/>
        </w:rPr>
      </w:pPr>
      <w:r w:rsidRPr="00A366FC">
        <w:rPr>
          <w:snapToGrid w:val="0"/>
          <w:sz w:val="24"/>
          <w:szCs w:val="24"/>
          <w:lang w:val="ru-RU"/>
        </w:rPr>
        <w:t>Положительный опыт зарубежных стран в выявлении и фиксации следов изменения документов.</w:t>
      </w:r>
    </w:p>
    <w:p w:rsidR="00A8467A" w:rsidRPr="00A366FC" w:rsidRDefault="00A8467A" w:rsidP="00A8467A">
      <w:pPr>
        <w:numPr>
          <w:ilvl w:val="0"/>
          <w:numId w:val="3"/>
        </w:numPr>
        <w:tabs>
          <w:tab w:val="clear" w:pos="720"/>
        </w:tabs>
        <w:suppressAutoHyphens w:val="0"/>
        <w:spacing w:after="100" w:afterAutospacing="1"/>
        <w:ind w:left="0" w:firstLine="0"/>
        <w:jc w:val="both"/>
        <w:rPr>
          <w:snapToGrid w:val="0"/>
          <w:sz w:val="24"/>
          <w:szCs w:val="24"/>
          <w:lang w:val="ru-RU"/>
        </w:rPr>
      </w:pPr>
      <w:r w:rsidRPr="00A366FC">
        <w:rPr>
          <w:snapToGrid w:val="0"/>
          <w:sz w:val="24"/>
          <w:szCs w:val="24"/>
          <w:lang w:val="ru-RU"/>
        </w:rPr>
        <w:t>Актуальные проблемы деятельности специалиста при осмотре места происшествия, связанного с пожаром и взрывом.</w:t>
      </w:r>
    </w:p>
    <w:p w:rsidR="00A8467A" w:rsidRPr="00A366FC" w:rsidRDefault="00A8467A" w:rsidP="00A8467A">
      <w:pPr>
        <w:numPr>
          <w:ilvl w:val="0"/>
          <w:numId w:val="3"/>
        </w:numPr>
        <w:tabs>
          <w:tab w:val="clear" w:pos="720"/>
        </w:tabs>
        <w:suppressAutoHyphens w:val="0"/>
        <w:spacing w:after="100" w:afterAutospacing="1"/>
        <w:ind w:left="0" w:firstLine="0"/>
        <w:jc w:val="both"/>
        <w:rPr>
          <w:snapToGrid w:val="0"/>
          <w:sz w:val="24"/>
          <w:szCs w:val="24"/>
          <w:lang w:val="ru-RU"/>
        </w:rPr>
      </w:pPr>
      <w:r w:rsidRPr="00A366FC">
        <w:rPr>
          <w:snapToGrid w:val="0"/>
          <w:sz w:val="24"/>
          <w:szCs w:val="24"/>
          <w:lang w:val="ru-RU"/>
        </w:rPr>
        <w:t>Работа специалиста на месте происшествия по факту взрыва.</w:t>
      </w:r>
    </w:p>
    <w:p w:rsidR="00A8467A" w:rsidRPr="00A366FC" w:rsidRDefault="00A8467A" w:rsidP="00A8467A">
      <w:pPr>
        <w:numPr>
          <w:ilvl w:val="0"/>
          <w:numId w:val="3"/>
        </w:numPr>
        <w:tabs>
          <w:tab w:val="clear" w:pos="720"/>
        </w:tabs>
        <w:suppressAutoHyphens w:val="0"/>
        <w:spacing w:after="100" w:afterAutospacing="1"/>
        <w:ind w:left="0" w:firstLine="0"/>
        <w:jc w:val="both"/>
        <w:rPr>
          <w:snapToGrid w:val="0"/>
          <w:sz w:val="24"/>
          <w:szCs w:val="24"/>
          <w:lang w:val="ru-RU"/>
        </w:rPr>
      </w:pPr>
      <w:r w:rsidRPr="00A366FC">
        <w:rPr>
          <w:snapToGrid w:val="0"/>
          <w:sz w:val="24"/>
          <w:szCs w:val="24"/>
          <w:lang w:val="ru-RU"/>
        </w:rPr>
        <w:t>Техническое обеспечение деятельности специалиста при осмотре места происшествия, связанного с взрывом и пожаром.</w:t>
      </w:r>
    </w:p>
    <w:p w:rsidR="00A8467A" w:rsidRPr="00A366FC" w:rsidRDefault="00A8467A" w:rsidP="00A8467A">
      <w:pPr>
        <w:numPr>
          <w:ilvl w:val="0"/>
          <w:numId w:val="3"/>
        </w:numPr>
        <w:tabs>
          <w:tab w:val="clear" w:pos="720"/>
        </w:tabs>
        <w:suppressAutoHyphens w:val="0"/>
        <w:spacing w:after="100" w:afterAutospacing="1"/>
        <w:ind w:left="0" w:firstLine="0"/>
        <w:jc w:val="both"/>
        <w:rPr>
          <w:snapToGrid w:val="0"/>
          <w:sz w:val="24"/>
          <w:szCs w:val="24"/>
          <w:lang w:val="ru-RU"/>
        </w:rPr>
      </w:pPr>
      <w:r w:rsidRPr="00A366FC">
        <w:rPr>
          <w:snapToGrid w:val="0"/>
          <w:sz w:val="24"/>
          <w:szCs w:val="24"/>
          <w:lang w:val="ru-RU"/>
        </w:rPr>
        <w:t>Технико-криминалистическое обеспечение деятельности специалиста при работе с объектами растительного происхождения.</w:t>
      </w:r>
    </w:p>
    <w:p w:rsidR="00A8467A" w:rsidRPr="00A366FC" w:rsidRDefault="00A8467A" w:rsidP="00A8467A">
      <w:pPr>
        <w:numPr>
          <w:ilvl w:val="0"/>
          <w:numId w:val="3"/>
        </w:numPr>
        <w:tabs>
          <w:tab w:val="clear" w:pos="720"/>
        </w:tabs>
        <w:suppressAutoHyphens w:val="0"/>
        <w:spacing w:after="100" w:afterAutospacing="1"/>
        <w:ind w:left="0" w:firstLine="0"/>
        <w:jc w:val="both"/>
        <w:rPr>
          <w:snapToGrid w:val="0"/>
          <w:sz w:val="24"/>
          <w:szCs w:val="24"/>
          <w:lang w:val="ru-RU"/>
        </w:rPr>
      </w:pPr>
      <w:r w:rsidRPr="00A366FC">
        <w:rPr>
          <w:snapToGrid w:val="0"/>
          <w:sz w:val="24"/>
          <w:szCs w:val="24"/>
          <w:lang w:val="ru-RU"/>
        </w:rPr>
        <w:t xml:space="preserve">Особенности выявления, изъятия и фиксации редких объектов исследования. </w:t>
      </w:r>
    </w:p>
    <w:p w:rsidR="00A8467A" w:rsidRPr="00A366FC" w:rsidRDefault="00A8467A" w:rsidP="00A8467A">
      <w:pPr>
        <w:numPr>
          <w:ilvl w:val="0"/>
          <w:numId w:val="3"/>
        </w:numPr>
        <w:tabs>
          <w:tab w:val="clear" w:pos="720"/>
        </w:tabs>
        <w:suppressAutoHyphens w:val="0"/>
        <w:spacing w:after="100" w:afterAutospacing="1"/>
        <w:ind w:left="0" w:firstLine="0"/>
        <w:jc w:val="both"/>
        <w:rPr>
          <w:bCs/>
          <w:sz w:val="24"/>
          <w:szCs w:val="24"/>
          <w:lang w:val="ru-RU"/>
        </w:rPr>
      </w:pPr>
      <w:r w:rsidRPr="00A366FC">
        <w:rPr>
          <w:bCs/>
          <w:sz w:val="24"/>
          <w:szCs w:val="24"/>
          <w:lang w:val="ru-RU"/>
        </w:rPr>
        <w:t>Возможности криминалистической техники в деятельности специалиста по обнаружению, фиксации и изъятию объектов баллистической экспертизы.</w:t>
      </w:r>
    </w:p>
    <w:p w:rsidR="00A8467A" w:rsidRPr="00A366FC" w:rsidRDefault="00A8467A" w:rsidP="00A8467A">
      <w:pPr>
        <w:numPr>
          <w:ilvl w:val="0"/>
          <w:numId w:val="3"/>
        </w:numPr>
        <w:tabs>
          <w:tab w:val="clear" w:pos="720"/>
        </w:tabs>
        <w:suppressAutoHyphens w:val="0"/>
        <w:spacing w:after="100" w:afterAutospacing="1"/>
        <w:ind w:left="0" w:firstLine="0"/>
        <w:jc w:val="both"/>
        <w:rPr>
          <w:bCs/>
          <w:sz w:val="24"/>
          <w:szCs w:val="24"/>
          <w:lang w:val="ru-RU"/>
        </w:rPr>
      </w:pPr>
      <w:r w:rsidRPr="00A366FC">
        <w:rPr>
          <w:bCs/>
          <w:sz w:val="24"/>
          <w:szCs w:val="24"/>
          <w:lang w:val="ru-RU"/>
        </w:rPr>
        <w:t>Организационно-правовые основы деятельности специалиста при проведении следственных действий, связанных с обнаружением и изъятием огнестрельного и холодного оружия.</w:t>
      </w:r>
    </w:p>
    <w:p w:rsidR="00A8467A" w:rsidRPr="00A366FC" w:rsidRDefault="00A8467A" w:rsidP="00A8467A">
      <w:pPr>
        <w:numPr>
          <w:ilvl w:val="0"/>
          <w:numId w:val="3"/>
        </w:numPr>
        <w:tabs>
          <w:tab w:val="clear" w:pos="720"/>
        </w:tabs>
        <w:suppressAutoHyphens w:val="0"/>
        <w:spacing w:after="100" w:afterAutospacing="1"/>
        <w:ind w:left="0" w:firstLine="0"/>
        <w:jc w:val="both"/>
        <w:rPr>
          <w:bCs/>
          <w:sz w:val="24"/>
          <w:szCs w:val="24"/>
          <w:lang w:val="ru-RU"/>
        </w:rPr>
      </w:pPr>
      <w:r w:rsidRPr="00A366FC">
        <w:rPr>
          <w:bCs/>
          <w:sz w:val="24"/>
          <w:szCs w:val="24"/>
          <w:lang w:val="ru-RU"/>
        </w:rPr>
        <w:lastRenderedPageBreak/>
        <w:t>Правовые и организационно-тактические особенности работы специалиста при производстве следственных действий.</w:t>
      </w:r>
    </w:p>
    <w:p w:rsidR="00A8467A" w:rsidRPr="00A366FC" w:rsidRDefault="00A8467A" w:rsidP="00A8467A">
      <w:pPr>
        <w:numPr>
          <w:ilvl w:val="0"/>
          <w:numId w:val="3"/>
        </w:numPr>
        <w:tabs>
          <w:tab w:val="clear" w:pos="720"/>
        </w:tabs>
        <w:suppressAutoHyphens w:val="0"/>
        <w:spacing w:after="100" w:afterAutospacing="1"/>
        <w:ind w:left="0" w:firstLine="0"/>
        <w:jc w:val="both"/>
        <w:rPr>
          <w:bCs/>
          <w:sz w:val="24"/>
          <w:szCs w:val="24"/>
          <w:lang w:val="ru-RU"/>
        </w:rPr>
      </w:pPr>
      <w:r w:rsidRPr="00A366FC">
        <w:rPr>
          <w:bCs/>
          <w:sz w:val="24"/>
          <w:szCs w:val="24"/>
          <w:lang w:val="ru-RU"/>
        </w:rPr>
        <w:t>Анализ зарубежного опыта участия специалиста в производстве следственных действий.</w:t>
      </w:r>
    </w:p>
    <w:p w:rsidR="00A8467A" w:rsidRPr="00A366FC" w:rsidRDefault="00A8467A" w:rsidP="00A8467A">
      <w:pPr>
        <w:numPr>
          <w:ilvl w:val="0"/>
          <w:numId w:val="3"/>
        </w:numPr>
        <w:tabs>
          <w:tab w:val="clear" w:pos="720"/>
        </w:tabs>
        <w:suppressAutoHyphens w:val="0"/>
        <w:spacing w:after="100" w:afterAutospacing="1"/>
        <w:ind w:left="0" w:firstLine="0"/>
        <w:jc w:val="both"/>
        <w:rPr>
          <w:bCs/>
          <w:sz w:val="24"/>
          <w:szCs w:val="24"/>
          <w:lang w:val="ru-RU"/>
        </w:rPr>
      </w:pPr>
      <w:r w:rsidRPr="00A366FC">
        <w:rPr>
          <w:bCs/>
          <w:sz w:val="24"/>
          <w:szCs w:val="24"/>
          <w:lang w:val="ru-RU"/>
        </w:rPr>
        <w:t>Сравнительный анализ деятельности специалиста, участвующего в осмотре места происшествия на основе изучения опыта зарубежных стран.</w:t>
      </w:r>
    </w:p>
    <w:p w:rsidR="00A8467A" w:rsidRPr="00A366FC" w:rsidRDefault="00A8467A" w:rsidP="00A8467A">
      <w:pPr>
        <w:numPr>
          <w:ilvl w:val="0"/>
          <w:numId w:val="3"/>
        </w:numPr>
        <w:tabs>
          <w:tab w:val="clear" w:pos="720"/>
        </w:tabs>
        <w:suppressAutoHyphens w:val="0"/>
        <w:spacing w:after="100" w:afterAutospacing="1"/>
        <w:ind w:left="0" w:firstLine="0"/>
        <w:jc w:val="both"/>
        <w:rPr>
          <w:bCs/>
          <w:sz w:val="24"/>
          <w:szCs w:val="24"/>
          <w:lang w:val="ru-RU"/>
        </w:rPr>
      </w:pPr>
      <w:r w:rsidRPr="00A366FC">
        <w:rPr>
          <w:bCs/>
          <w:sz w:val="24"/>
          <w:szCs w:val="24"/>
          <w:lang w:val="ru-RU"/>
        </w:rPr>
        <w:t>Актуальные проблемы деятельности специалиста при осмотре места происшествия.</w:t>
      </w:r>
    </w:p>
    <w:p w:rsidR="00A8467A" w:rsidRPr="00A366FC" w:rsidRDefault="00A8467A" w:rsidP="00A8467A">
      <w:pPr>
        <w:numPr>
          <w:ilvl w:val="0"/>
          <w:numId w:val="3"/>
        </w:numPr>
        <w:tabs>
          <w:tab w:val="clear" w:pos="720"/>
        </w:tabs>
        <w:suppressAutoHyphens w:val="0"/>
        <w:spacing w:after="100" w:afterAutospacing="1"/>
        <w:ind w:left="0" w:firstLine="0"/>
        <w:jc w:val="both"/>
        <w:rPr>
          <w:bCs/>
          <w:sz w:val="24"/>
          <w:szCs w:val="24"/>
          <w:lang w:val="ru-RU"/>
        </w:rPr>
      </w:pPr>
      <w:r w:rsidRPr="00A366FC">
        <w:rPr>
          <w:bCs/>
          <w:sz w:val="24"/>
          <w:szCs w:val="24"/>
          <w:lang w:val="ru-RU"/>
        </w:rPr>
        <w:t>Деятельность специалиста при осмотре места происшествия связанного с обнаружением трупа.</w:t>
      </w:r>
    </w:p>
    <w:p w:rsidR="00A8467A" w:rsidRPr="00A366FC" w:rsidRDefault="00A8467A" w:rsidP="00A8467A">
      <w:pPr>
        <w:numPr>
          <w:ilvl w:val="0"/>
          <w:numId w:val="3"/>
        </w:numPr>
        <w:tabs>
          <w:tab w:val="clear" w:pos="720"/>
        </w:tabs>
        <w:suppressAutoHyphens w:val="0"/>
        <w:spacing w:after="100" w:afterAutospacing="1"/>
        <w:ind w:left="0" w:firstLine="0"/>
        <w:jc w:val="both"/>
        <w:rPr>
          <w:bCs/>
          <w:sz w:val="24"/>
          <w:szCs w:val="24"/>
          <w:lang w:val="ru-RU"/>
        </w:rPr>
      </w:pPr>
      <w:r w:rsidRPr="00A366FC">
        <w:rPr>
          <w:bCs/>
          <w:sz w:val="24"/>
          <w:szCs w:val="24"/>
          <w:lang w:val="ru-RU"/>
        </w:rPr>
        <w:t>Техническое обеспечение следсвенно-оперативной группы при осмотре места происшествия по факту обнаружения трупа.</w:t>
      </w:r>
    </w:p>
    <w:p w:rsidR="00A8467A" w:rsidRPr="00A366FC" w:rsidRDefault="00A8467A" w:rsidP="00A8467A">
      <w:pPr>
        <w:numPr>
          <w:ilvl w:val="0"/>
          <w:numId w:val="3"/>
        </w:numPr>
        <w:tabs>
          <w:tab w:val="clear" w:pos="720"/>
        </w:tabs>
        <w:suppressAutoHyphens w:val="0"/>
        <w:spacing w:after="100" w:afterAutospacing="1"/>
        <w:ind w:left="0" w:firstLine="0"/>
        <w:jc w:val="both"/>
        <w:rPr>
          <w:bCs/>
          <w:sz w:val="24"/>
          <w:szCs w:val="24"/>
          <w:lang w:val="ru-RU"/>
        </w:rPr>
      </w:pPr>
      <w:r w:rsidRPr="00A366FC">
        <w:rPr>
          <w:bCs/>
          <w:sz w:val="24"/>
          <w:szCs w:val="24"/>
          <w:lang w:val="ru-RU"/>
        </w:rPr>
        <w:t>Работа специалиста при осмотре места происшествия по факту краж, грабежей и разбойных нападений.</w:t>
      </w:r>
    </w:p>
    <w:p w:rsidR="00A8467A" w:rsidRPr="00A366FC" w:rsidRDefault="00A8467A" w:rsidP="00A8467A">
      <w:pPr>
        <w:numPr>
          <w:ilvl w:val="0"/>
          <w:numId w:val="3"/>
        </w:numPr>
        <w:tabs>
          <w:tab w:val="clear" w:pos="720"/>
        </w:tabs>
        <w:suppressAutoHyphens w:val="0"/>
        <w:spacing w:after="100" w:afterAutospacing="1"/>
        <w:ind w:left="0" w:firstLine="0"/>
        <w:jc w:val="both"/>
        <w:rPr>
          <w:bCs/>
          <w:sz w:val="24"/>
          <w:szCs w:val="24"/>
          <w:lang w:val="ru-RU"/>
        </w:rPr>
      </w:pPr>
      <w:r w:rsidRPr="00A366FC">
        <w:rPr>
          <w:bCs/>
          <w:sz w:val="24"/>
          <w:szCs w:val="24"/>
          <w:lang w:val="ru-RU"/>
        </w:rPr>
        <w:t>Технико-криминалистической обеспечение при осмотре места происшествия по фактам краж исторических и культурных ценностей.</w:t>
      </w:r>
    </w:p>
    <w:p w:rsidR="00A8467A" w:rsidRPr="00A366FC" w:rsidRDefault="00A8467A" w:rsidP="00A8467A">
      <w:pPr>
        <w:numPr>
          <w:ilvl w:val="0"/>
          <w:numId w:val="3"/>
        </w:numPr>
        <w:tabs>
          <w:tab w:val="clear" w:pos="720"/>
        </w:tabs>
        <w:suppressAutoHyphens w:val="0"/>
        <w:spacing w:after="100" w:afterAutospacing="1"/>
        <w:ind w:left="0" w:firstLine="0"/>
        <w:jc w:val="both"/>
        <w:rPr>
          <w:bCs/>
          <w:sz w:val="24"/>
          <w:szCs w:val="24"/>
          <w:lang w:val="ru-RU"/>
        </w:rPr>
      </w:pPr>
      <w:r w:rsidRPr="00A366FC">
        <w:rPr>
          <w:bCs/>
          <w:sz w:val="24"/>
          <w:szCs w:val="24"/>
          <w:lang w:val="ru-RU"/>
        </w:rPr>
        <w:t>Правовые и организационно-тактические особенности работы специалиста при осмотре места дорожно-транспортного происшествия.</w:t>
      </w:r>
    </w:p>
    <w:p w:rsidR="00A8467A" w:rsidRPr="00A366FC" w:rsidRDefault="00A8467A" w:rsidP="00A8467A">
      <w:pPr>
        <w:numPr>
          <w:ilvl w:val="0"/>
          <w:numId w:val="3"/>
        </w:numPr>
        <w:tabs>
          <w:tab w:val="clear" w:pos="720"/>
        </w:tabs>
        <w:suppressAutoHyphens w:val="0"/>
        <w:spacing w:after="100" w:afterAutospacing="1"/>
        <w:ind w:left="0" w:firstLine="0"/>
        <w:jc w:val="both"/>
        <w:rPr>
          <w:bCs/>
          <w:sz w:val="24"/>
          <w:szCs w:val="24"/>
          <w:lang w:val="ru-RU"/>
        </w:rPr>
      </w:pPr>
      <w:r w:rsidRPr="00A366FC">
        <w:rPr>
          <w:bCs/>
          <w:sz w:val="24"/>
          <w:szCs w:val="24"/>
          <w:lang w:val="ru-RU"/>
        </w:rPr>
        <w:t>Возможности средств криминалистической техники при исследовании обстоятельств дорожно-транспортного происшествия.</w:t>
      </w:r>
    </w:p>
    <w:p w:rsidR="00A8467A" w:rsidRPr="00A366FC" w:rsidRDefault="00A8467A" w:rsidP="00A8467A">
      <w:pPr>
        <w:numPr>
          <w:ilvl w:val="0"/>
          <w:numId w:val="3"/>
        </w:numPr>
        <w:tabs>
          <w:tab w:val="clear" w:pos="720"/>
        </w:tabs>
        <w:suppressAutoHyphens w:val="0"/>
        <w:spacing w:after="100" w:afterAutospacing="1"/>
        <w:ind w:left="0" w:firstLine="0"/>
        <w:jc w:val="both"/>
        <w:rPr>
          <w:bCs/>
          <w:sz w:val="24"/>
          <w:szCs w:val="24"/>
          <w:lang w:val="ru-RU"/>
        </w:rPr>
      </w:pPr>
      <w:r w:rsidRPr="00A366FC">
        <w:rPr>
          <w:bCs/>
          <w:sz w:val="24"/>
          <w:szCs w:val="24"/>
          <w:lang w:val="ru-RU"/>
        </w:rPr>
        <w:t>Правовые и организационно-тактические особенности работы специалиста при осмотре места происшествия по факту взрыва.</w:t>
      </w:r>
    </w:p>
    <w:p w:rsidR="00A8467A" w:rsidRPr="00A366FC" w:rsidRDefault="00A8467A" w:rsidP="00A8467A">
      <w:pPr>
        <w:numPr>
          <w:ilvl w:val="0"/>
          <w:numId w:val="3"/>
        </w:numPr>
        <w:tabs>
          <w:tab w:val="clear" w:pos="720"/>
        </w:tabs>
        <w:suppressAutoHyphens w:val="0"/>
        <w:spacing w:after="100" w:afterAutospacing="1"/>
        <w:ind w:left="0" w:firstLine="0"/>
        <w:jc w:val="both"/>
        <w:rPr>
          <w:bCs/>
          <w:sz w:val="24"/>
          <w:szCs w:val="24"/>
          <w:lang w:val="ru-RU"/>
        </w:rPr>
      </w:pPr>
      <w:r w:rsidRPr="00A366FC">
        <w:rPr>
          <w:bCs/>
          <w:sz w:val="24"/>
          <w:szCs w:val="24"/>
          <w:lang w:val="ru-RU"/>
        </w:rPr>
        <w:t xml:space="preserve">Актуальные проблемы деятельности специалиста при осмотре места пожара. </w:t>
      </w:r>
    </w:p>
    <w:p w:rsidR="00A8467A" w:rsidRPr="00A366FC" w:rsidRDefault="00A8467A" w:rsidP="00A8467A">
      <w:pPr>
        <w:numPr>
          <w:ilvl w:val="0"/>
          <w:numId w:val="3"/>
        </w:numPr>
        <w:tabs>
          <w:tab w:val="clear" w:pos="720"/>
        </w:tabs>
        <w:suppressAutoHyphens w:val="0"/>
        <w:spacing w:after="100" w:afterAutospacing="1"/>
        <w:ind w:left="0" w:firstLine="0"/>
        <w:jc w:val="both"/>
        <w:rPr>
          <w:bCs/>
          <w:sz w:val="24"/>
          <w:szCs w:val="24"/>
          <w:lang w:val="ru-RU"/>
        </w:rPr>
      </w:pPr>
      <w:r w:rsidRPr="00A366FC">
        <w:rPr>
          <w:bCs/>
          <w:sz w:val="24"/>
          <w:szCs w:val="24"/>
          <w:lang w:val="ru-RU"/>
        </w:rPr>
        <w:t>Правовые и организационно-тактические особенности участия специалиста при проведении отдельных оперативно-розыскных иероприятий.</w:t>
      </w:r>
    </w:p>
    <w:p w:rsidR="00A8467A" w:rsidRPr="00A366FC" w:rsidRDefault="00A8467A" w:rsidP="00A8467A">
      <w:pPr>
        <w:numPr>
          <w:ilvl w:val="0"/>
          <w:numId w:val="3"/>
        </w:numPr>
        <w:tabs>
          <w:tab w:val="clear" w:pos="720"/>
        </w:tabs>
        <w:suppressAutoHyphens w:val="0"/>
        <w:spacing w:after="100" w:afterAutospacing="1"/>
        <w:ind w:left="0" w:firstLine="0"/>
        <w:jc w:val="both"/>
        <w:rPr>
          <w:sz w:val="24"/>
          <w:szCs w:val="24"/>
          <w:lang w:val="ru-RU"/>
        </w:rPr>
      </w:pPr>
      <w:r w:rsidRPr="00A366FC">
        <w:rPr>
          <w:sz w:val="24"/>
          <w:szCs w:val="24"/>
          <w:lang w:val="ru-RU"/>
        </w:rPr>
        <w:t>Техническое обеспечение деятельности специалиста при проведении оперативно-розыскных мероприятий.</w:t>
      </w:r>
    </w:p>
    <w:p w:rsidR="00B900DF" w:rsidRPr="00B900DF" w:rsidRDefault="00B900DF" w:rsidP="00B900DF">
      <w:pPr>
        <w:ind w:firstLine="567"/>
        <w:jc w:val="center"/>
        <w:rPr>
          <w:b/>
          <w:sz w:val="24"/>
          <w:szCs w:val="24"/>
          <w:lang w:val="ru-RU"/>
        </w:rPr>
      </w:pPr>
      <w:r w:rsidRPr="00B900DF">
        <w:rPr>
          <w:b/>
          <w:sz w:val="24"/>
          <w:szCs w:val="24"/>
          <w:lang w:val="ru-RU"/>
        </w:rPr>
        <w:t>Вид самостоятельной работы «Презентация»</w:t>
      </w:r>
    </w:p>
    <w:p w:rsidR="00B900DF" w:rsidRPr="00B900DF" w:rsidRDefault="00B900DF" w:rsidP="00B900DF">
      <w:pPr>
        <w:ind w:firstLine="567"/>
        <w:jc w:val="both"/>
        <w:rPr>
          <w:iCs/>
          <w:sz w:val="24"/>
          <w:szCs w:val="24"/>
          <w:lang w:val="ru-RU"/>
        </w:rPr>
      </w:pPr>
    </w:p>
    <w:p w:rsidR="00B900DF" w:rsidRPr="00B900DF" w:rsidRDefault="00B900DF" w:rsidP="00B900DF">
      <w:pPr>
        <w:ind w:firstLine="567"/>
        <w:jc w:val="both"/>
        <w:rPr>
          <w:sz w:val="24"/>
          <w:szCs w:val="24"/>
          <w:lang w:val="ru-RU"/>
        </w:rPr>
      </w:pPr>
      <w:r w:rsidRPr="00B900DF">
        <w:rPr>
          <w:sz w:val="24"/>
          <w:szCs w:val="24"/>
          <w:lang w:val="ru-RU"/>
        </w:rPr>
        <w:t xml:space="preserve">Обучающимся предлагается самостоятельно проанализировать проблему, подготовить доклад и на его основе сделать презентацию в слайдах с помощью программы </w:t>
      </w:r>
      <w:r w:rsidRPr="00045167">
        <w:rPr>
          <w:sz w:val="24"/>
          <w:szCs w:val="24"/>
        </w:rPr>
        <w:t>POWER</w:t>
      </w:r>
      <w:r w:rsidRPr="00B900DF">
        <w:rPr>
          <w:sz w:val="24"/>
          <w:szCs w:val="24"/>
          <w:lang w:val="ru-RU"/>
        </w:rPr>
        <w:t xml:space="preserve"> </w:t>
      </w:r>
      <w:r w:rsidRPr="00045167">
        <w:rPr>
          <w:sz w:val="24"/>
          <w:szCs w:val="24"/>
        </w:rPr>
        <w:t>POINT</w:t>
      </w:r>
      <w:r w:rsidRPr="00B900DF">
        <w:rPr>
          <w:sz w:val="24"/>
          <w:szCs w:val="24"/>
          <w:lang w:val="ru-RU"/>
        </w:rPr>
        <w:t xml:space="preserve"> и выступить перед аудиторией с представлением результатов исследования. При презентации материала на семинарском занятии можно воспользоваться следующим алгоритмом изложения темы: определение и характеристика основных категорий, эволюция предмета исследования, оценка его современного состояния, существующие проблемы, перспективы развития. Весьма эффективным вариантом выступления следует считать его подготовку в среде </w:t>
      </w:r>
      <w:r w:rsidRPr="00045167">
        <w:rPr>
          <w:sz w:val="24"/>
          <w:szCs w:val="24"/>
        </w:rPr>
        <w:t>Power</w:t>
      </w:r>
      <w:r w:rsidRPr="00B900DF">
        <w:rPr>
          <w:sz w:val="24"/>
          <w:szCs w:val="24"/>
          <w:lang w:val="ru-RU"/>
        </w:rPr>
        <w:t xml:space="preserve"> </w:t>
      </w:r>
      <w:r w:rsidRPr="00045167">
        <w:rPr>
          <w:sz w:val="24"/>
          <w:szCs w:val="24"/>
        </w:rPr>
        <w:t>Point</w:t>
      </w:r>
      <w:r w:rsidRPr="00B900DF">
        <w:rPr>
          <w:sz w:val="24"/>
          <w:szCs w:val="24"/>
          <w:lang w:val="ru-RU"/>
        </w:rPr>
        <w:t>, что существенно повышает степень визуализации, а, следовательно, доступности, понятности материала и заинтересованности аудитории к результатам самостоятельной исследовательской работы обучающихся.</w:t>
      </w:r>
    </w:p>
    <w:p w:rsidR="00B900DF" w:rsidRPr="00B900DF" w:rsidRDefault="00B900DF" w:rsidP="00B900DF">
      <w:pPr>
        <w:ind w:firstLine="567"/>
        <w:jc w:val="both"/>
        <w:rPr>
          <w:sz w:val="24"/>
          <w:szCs w:val="24"/>
          <w:lang w:val="ru-RU"/>
        </w:rPr>
      </w:pPr>
    </w:p>
    <w:p w:rsidR="00F35C88" w:rsidRPr="00F35C88" w:rsidRDefault="00F35C88" w:rsidP="00F35C88">
      <w:pPr>
        <w:pStyle w:val="a3"/>
        <w:ind w:left="0" w:right="-2" w:firstLine="567"/>
        <w:jc w:val="both"/>
        <w:rPr>
          <w:sz w:val="24"/>
          <w:szCs w:val="24"/>
          <w:lang w:val="ru-RU"/>
        </w:rPr>
      </w:pPr>
      <w:r w:rsidRPr="00F35C88">
        <w:rPr>
          <w:sz w:val="24"/>
          <w:szCs w:val="24"/>
          <w:lang w:val="ru-RU"/>
        </w:rPr>
        <w:t>Контрольные вопросы и задания для проведения текущего контроля и промежуточной аттестации по итогам освоения дисциплины приведены в  п. 5.2.</w:t>
      </w:r>
    </w:p>
    <w:p w:rsidR="00F35C88" w:rsidRPr="00A366FC" w:rsidRDefault="00F35C88" w:rsidP="00F35C88">
      <w:pPr>
        <w:suppressAutoHyphens w:val="0"/>
        <w:spacing w:after="100" w:afterAutospacing="1"/>
        <w:jc w:val="both"/>
        <w:rPr>
          <w:sz w:val="24"/>
          <w:szCs w:val="24"/>
          <w:lang w:val="ru-RU"/>
        </w:rPr>
      </w:pPr>
    </w:p>
    <w:p w:rsidR="00DA75FF" w:rsidRPr="00A366FC" w:rsidRDefault="00F35C88" w:rsidP="00DA75FF">
      <w:pPr>
        <w:widowControl w:val="0"/>
        <w:suppressAutoHyphens w:val="0"/>
        <w:overflowPunct w:val="0"/>
        <w:adjustRightInd w:val="0"/>
        <w:ind w:right="140" w:firstLine="567"/>
        <w:jc w:val="both"/>
        <w:rPr>
          <w:rFonts w:eastAsia="Times New Roman"/>
          <w:kern w:val="28"/>
          <w:sz w:val="24"/>
          <w:szCs w:val="24"/>
          <w:lang w:val="ru-RU" w:eastAsia="ru-RU"/>
        </w:rPr>
      </w:pPr>
      <w:r>
        <w:rPr>
          <w:rFonts w:eastAsia="Times New Roman"/>
          <w:b/>
          <w:kern w:val="28"/>
          <w:sz w:val="24"/>
          <w:szCs w:val="24"/>
          <w:lang w:val="ru-RU" w:eastAsia="ru-RU"/>
        </w:rPr>
        <w:t>5</w:t>
      </w:r>
      <w:r w:rsidR="00DA75FF" w:rsidRPr="00A366FC">
        <w:rPr>
          <w:rFonts w:eastAsia="Times New Roman"/>
          <w:b/>
          <w:kern w:val="28"/>
          <w:sz w:val="24"/>
          <w:szCs w:val="24"/>
          <w:lang w:val="ru-RU" w:eastAsia="ru-RU"/>
        </w:rPr>
        <w:t>. Фонд оценочных средств для промежуточной аттестации по дисциплине (модулю</w:t>
      </w:r>
      <w:r w:rsidR="00DA75FF" w:rsidRPr="00A366FC">
        <w:rPr>
          <w:rFonts w:eastAsia="Times New Roman"/>
          <w:kern w:val="28"/>
          <w:sz w:val="24"/>
          <w:szCs w:val="24"/>
          <w:lang w:val="ru-RU" w:eastAsia="ru-RU"/>
        </w:rPr>
        <w:t>), включающий:</w:t>
      </w:r>
    </w:p>
    <w:p w:rsidR="00DA75FF" w:rsidRPr="00A366FC" w:rsidRDefault="00DA75FF" w:rsidP="00DA75FF">
      <w:pPr>
        <w:widowControl w:val="0"/>
        <w:suppressAutoHyphens w:val="0"/>
        <w:overflowPunct w:val="0"/>
        <w:adjustRightInd w:val="0"/>
        <w:ind w:right="140" w:firstLine="567"/>
        <w:jc w:val="both"/>
        <w:rPr>
          <w:rFonts w:eastAsia="Times New Roman"/>
          <w:kern w:val="28"/>
          <w:sz w:val="24"/>
          <w:szCs w:val="24"/>
          <w:lang w:val="ru-RU" w:eastAsia="ru-RU"/>
        </w:rPr>
      </w:pPr>
    </w:p>
    <w:p w:rsidR="00D9738C" w:rsidRPr="00A366FC" w:rsidRDefault="001E412F" w:rsidP="00D9738C">
      <w:pPr>
        <w:suppressAutoHyphens w:val="0"/>
        <w:spacing w:after="200"/>
        <w:ind w:firstLine="567"/>
        <w:contextualSpacing/>
        <w:jc w:val="both"/>
        <w:rPr>
          <w:rFonts w:eastAsia="Times New Roman"/>
          <w:b/>
          <w:bCs/>
          <w:sz w:val="24"/>
          <w:szCs w:val="24"/>
          <w:lang w:val="ru-RU" w:eastAsia="ru-RU"/>
        </w:rPr>
      </w:pPr>
      <w:r>
        <w:rPr>
          <w:rFonts w:eastAsia="Times New Roman"/>
          <w:b/>
          <w:bCs/>
          <w:sz w:val="24"/>
          <w:szCs w:val="24"/>
          <w:lang w:val="ru-RU" w:eastAsia="ru-RU"/>
        </w:rPr>
        <w:t>5.1.</w:t>
      </w:r>
      <w:r w:rsidR="00D9738C" w:rsidRPr="00A366FC">
        <w:rPr>
          <w:rFonts w:eastAsia="Times New Roman"/>
          <w:b/>
          <w:bCs/>
          <w:sz w:val="24"/>
          <w:szCs w:val="24"/>
          <w:lang w:val="ru-RU" w:eastAsia="ru-RU"/>
        </w:rPr>
        <w:t xml:space="preserve"> Описание шкал оценивания </w:t>
      </w:r>
      <w:r w:rsidR="00D9738C" w:rsidRPr="00A366FC">
        <w:rPr>
          <w:rFonts w:eastAsia="Times New Roman"/>
          <w:b/>
          <w:sz w:val="24"/>
          <w:szCs w:val="24"/>
          <w:lang w:val="ru-RU" w:eastAsia="ru-RU"/>
        </w:rPr>
        <w:t>результатов обучения по дисциплине</w:t>
      </w:r>
    </w:p>
    <w:p w:rsidR="00D9738C" w:rsidRPr="00A366FC" w:rsidRDefault="00D9738C" w:rsidP="00D9738C">
      <w:pPr>
        <w:widowControl w:val="0"/>
        <w:suppressAutoHyphens w:val="0"/>
        <w:overflowPunct w:val="0"/>
        <w:adjustRightInd w:val="0"/>
        <w:ind w:firstLine="567"/>
        <w:contextualSpacing/>
        <w:jc w:val="both"/>
        <w:rPr>
          <w:rFonts w:eastAsia="Times New Roman"/>
          <w:kern w:val="28"/>
          <w:sz w:val="24"/>
          <w:szCs w:val="24"/>
          <w:lang w:val="ru-RU" w:eastAsia="ru-RU"/>
        </w:rPr>
      </w:pPr>
    </w:p>
    <w:p w:rsidR="00C45D3D" w:rsidRDefault="00C45D3D" w:rsidP="00C45D3D">
      <w:pPr>
        <w:suppressAutoHyphens w:val="0"/>
        <w:rPr>
          <w:b/>
          <w:sz w:val="24"/>
          <w:szCs w:val="24"/>
          <w:lang w:val="ru-RU" w:eastAsia="en-US"/>
        </w:rPr>
      </w:pPr>
      <w:r w:rsidRPr="00A366FC">
        <w:rPr>
          <w:b/>
          <w:sz w:val="24"/>
          <w:szCs w:val="24"/>
          <w:lang w:val="ru-RU" w:eastAsia="en-US"/>
        </w:rPr>
        <w:t>Шкала для интегрированной оценки уровня сформированности компетенций по результатам промежуточной аттестации в форме зачета</w:t>
      </w:r>
    </w:p>
    <w:p w:rsidR="001E412F" w:rsidRPr="00A366FC" w:rsidRDefault="001E412F" w:rsidP="00C45D3D">
      <w:pPr>
        <w:suppressAutoHyphens w:val="0"/>
        <w:rPr>
          <w:b/>
          <w:sz w:val="24"/>
          <w:szCs w:val="24"/>
          <w:lang w:val="ru-RU" w:eastAsia="en-US"/>
        </w:rPr>
      </w:pPr>
    </w:p>
    <w:tbl>
      <w:tblPr>
        <w:tblW w:w="104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4110"/>
        <w:gridCol w:w="4962"/>
      </w:tblGrid>
      <w:tr w:rsidR="00C45D3D" w:rsidRPr="00A366FC" w:rsidTr="00C6422D">
        <w:tc>
          <w:tcPr>
            <w:tcW w:w="1419" w:type="dxa"/>
            <w:vMerge w:val="restart"/>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t>Индикаторы компетенции</w:t>
            </w:r>
          </w:p>
        </w:tc>
        <w:tc>
          <w:tcPr>
            <w:tcW w:w="9072" w:type="dxa"/>
            <w:gridSpan w:val="2"/>
          </w:tcPr>
          <w:p w:rsidR="00C45D3D" w:rsidRPr="00A366FC" w:rsidRDefault="00C45D3D" w:rsidP="00C6422D">
            <w:pPr>
              <w:suppressAutoHyphens w:val="0"/>
              <w:jc w:val="center"/>
              <w:rPr>
                <w:b/>
                <w:color w:val="000000"/>
                <w:lang w:val="ru-RU" w:eastAsia="en-US"/>
              </w:rPr>
            </w:pPr>
            <w:r w:rsidRPr="00A366FC">
              <w:rPr>
                <w:b/>
                <w:color w:val="000000"/>
                <w:lang w:val="ru-RU" w:eastAsia="en-US"/>
              </w:rPr>
              <w:t>ОЦЕНКИ СФОРМИРОВАННОСТИ КОМПЕТЕНЦИЙ</w:t>
            </w:r>
          </w:p>
        </w:tc>
      </w:tr>
      <w:tr w:rsidR="00C45D3D" w:rsidRPr="00A366FC" w:rsidTr="00C6422D">
        <w:tc>
          <w:tcPr>
            <w:tcW w:w="1419" w:type="dxa"/>
            <w:vMerge/>
            <w:vAlign w:val="center"/>
          </w:tcPr>
          <w:p w:rsidR="00C45D3D" w:rsidRPr="00A366FC" w:rsidRDefault="00C45D3D" w:rsidP="00C6422D">
            <w:pPr>
              <w:suppressAutoHyphens w:val="0"/>
              <w:jc w:val="center"/>
              <w:rPr>
                <w:b/>
                <w:color w:val="000000"/>
                <w:lang w:val="ru-RU" w:eastAsia="en-US"/>
              </w:rPr>
            </w:pPr>
          </w:p>
        </w:tc>
        <w:tc>
          <w:tcPr>
            <w:tcW w:w="4110" w:type="dxa"/>
          </w:tcPr>
          <w:p w:rsidR="00C45D3D" w:rsidRPr="00A366FC" w:rsidRDefault="00C45D3D" w:rsidP="00C6422D">
            <w:pPr>
              <w:suppressAutoHyphens w:val="0"/>
              <w:jc w:val="center"/>
              <w:rPr>
                <w:b/>
                <w:color w:val="000000"/>
                <w:lang w:val="ru-RU" w:eastAsia="en-US"/>
              </w:rPr>
            </w:pPr>
            <w:r w:rsidRPr="00A366FC">
              <w:rPr>
                <w:b/>
                <w:color w:val="000000"/>
                <w:lang w:val="ru-RU" w:eastAsia="en-US"/>
              </w:rPr>
              <w:t>Не зачтено</w:t>
            </w:r>
          </w:p>
        </w:tc>
        <w:tc>
          <w:tcPr>
            <w:tcW w:w="4962"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t>Зачтено</w:t>
            </w:r>
          </w:p>
        </w:tc>
      </w:tr>
      <w:tr w:rsidR="00C45D3D" w:rsidRPr="00632E1F" w:rsidTr="00C6422D">
        <w:tc>
          <w:tcPr>
            <w:tcW w:w="1419"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t>Полнота знаний</w:t>
            </w:r>
          </w:p>
        </w:tc>
        <w:tc>
          <w:tcPr>
            <w:tcW w:w="4110" w:type="dxa"/>
          </w:tcPr>
          <w:p w:rsidR="00C45D3D" w:rsidRPr="00A366FC" w:rsidRDefault="00C45D3D" w:rsidP="00C6422D">
            <w:pPr>
              <w:suppressAutoHyphens w:val="0"/>
              <w:jc w:val="both"/>
              <w:rPr>
                <w:rFonts w:eastAsia="Times New Roman"/>
                <w:lang w:val="ru-RU" w:eastAsia="en-US"/>
              </w:rPr>
            </w:pPr>
            <w:r w:rsidRPr="00A366FC">
              <w:rPr>
                <w:color w:val="000000"/>
                <w:lang w:val="ru-RU" w:eastAsia="en-US"/>
              </w:rPr>
              <w:t xml:space="preserve">Уровень знаний ниже минимальных требований. Имели место грубые ошибки. </w:t>
            </w:r>
            <w:r w:rsidRPr="00A366FC">
              <w:rPr>
                <w:rFonts w:eastAsia="Times New Roman"/>
                <w:snapToGrid w:val="0"/>
                <w:lang w:val="ru-RU" w:eastAsia="en-US"/>
              </w:rPr>
              <w:t>Подготовка недостаточная и требует дополнительного изучения материала.</w:t>
            </w:r>
            <w:r w:rsidRPr="00A366FC">
              <w:rPr>
                <w:rFonts w:eastAsia="Times New Roman"/>
                <w:lang w:val="ru-RU" w:eastAsia="en-US"/>
              </w:rPr>
              <w:t xml:space="preserve"> Студент дает ошибочные ответы, как на теоретические вопро</w:t>
            </w:r>
            <w:r w:rsidRPr="00A366FC">
              <w:rPr>
                <w:rFonts w:eastAsia="Times New Roman"/>
                <w:lang w:val="ru-RU" w:eastAsia="en-US"/>
              </w:rPr>
              <w:lastRenderedPageBreak/>
              <w:t>сы билета, так и на наводящие и дополнительные вопросы экзаменатора. Либо невозможно оценить полноту знаний вследствие отказа обучающегося от ответа.</w:t>
            </w:r>
          </w:p>
          <w:p w:rsidR="00C45D3D" w:rsidRPr="00A366FC" w:rsidRDefault="00C45D3D" w:rsidP="00C6422D">
            <w:pPr>
              <w:suppressAutoHyphens w:val="0"/>
              <w:jc w:val="both"/>
              <w:rPr>
                <w:rFonts w:eastAsia="Times New Roman"/>
                <w:lang w:val="ru-RU" w:eastAsia="en-US"/>
              </w:rPr>
            </w:pPr>
          </w:p>
          <w:p w:rsidR="00C45D3D" w:rsidRPr="00A366FC" w:rsidRDefault="00C45D3D" w:rsidP="00C6422D">
            <w:pPr>
              <w:suppressAutoHyphens w:val="0"/>
              <w:jc w:val="both"/>
              <w:rPr>
                <w:color w:val="000000"/>
                <w:lang w:val="ru-RU" w:eastAsia="en-US"/>
              </w:rPr>
            </w:pPr>
            <w:r w:rsidRPr="00A366FC">
              <w:rPr>
                <w:rFonts w:eastAsia="Times New Roman"/>
                <w:snapToGrid w:val="0"/>
                <w:lang w:val="ru-RU" w:eastAsia="ru-RU"/>
              </w:rPr>
              <w:t>Подготовка абсолютно недостаточная. Студент не отвечает на поставленные вопросы. Студент отсутствовал на большинстве лекций и практических занятий.</w:t>
            </w:r>
          </w:p>
        </w:tc>
        <w:tc>
          <w:tcPr>
            <w:tcW w:w="4962" w:type="dxa"/>
          </w:tcPr>
          <w:p w:rsidR="00C45D3D" w:rsidRPr="00A366FC" w:rsidRDefault="00C45D3D" w:rsidP="00C6422D">
            <w:pPr>
              <w:suppressAutoHyphens w:val="0"/>
              <w:jc w:val="both"/>
              <w:rPr>
                <w:color w:val="000000"/>
                <w:lang w:val="ru-RU" w:eastAsia="en-US"/>
              </w:rPr>
            </w:pPr>
            <w:r w:rsidRPr="00A366FC">
              <w:rPr>
                <w:color w:val="000000"/>
                <w:lang w:val="ru-RU" w:eastAsia="en-US"/>
              </w:rPr>
              <w:lastRenderedPageBreak/>
              <w:t>Высокий уровень подготовки, безупречное владение теоретическим материалом, студент демонстрирует творческий поход к решению нестандартных ситуаций. Студент дал полный и развернутый ответ на все теоретические вопросы билета, подтверждая теорети</w:t>
            </w:r>
            <w:r w:rsidRPr="00A366FC">
              <w:rPr>
                <w:color w:val="000000"/>
                <w:lang w:val="ru-RU" w:eastAsia="en-US"/>
              </w:rPr>
              <w:lastRenderedPageBreak/>
              <w:t xml:space="preserve">ческий материал практическими примерами из практики. </w:t>
            </w:r>
          </w:p>
          <w:p w:rsidR="00C45D3D" w:rsidRPr="00A366FC" w:rsidRDefault="00C45D3D" w:rsidP="00C6422D">
            <w:pPr>
              <w:suppressAutoHyphens w:val="0"/>
              <w:jc w:val="both"/>
              <w:rPr>
                <w:color w:val="000000"/>
                <w:lang w:val="ru-RU" w:eastAsia="en-US"/>
              </w:rPr>
            </w:pPr>
          </w:p>
          <w:p w:rsidR="00C45D3D" w:rsidRPr="00A366FC" w:rsidRDefault="00C45D3D" w:rsidP="00C6422D">
            <w:pPr>
              <w:suppressAutoHyphens w:val="0"/>
              <w:jc w:val="both"/>
              <w:rPr>
                <w:color w:val="000000"/>
                <w:lang w:val="ru-RU" w:eastAsia="en-US"/>
              </w:rPr>
            </w:pPr>
            <w:r w:rsidRPr="00A366FC">
              <w:rPr>
                <w:color w:val="000000"/>
                <w:lang w:val="ru-RU" w:eastAsia="en-US"/>
              </w:rPr>
              <w:t>Высокий уровень подготовки с незначительными ошибками. Студент дал полный и развернутый ответ на все теоретические вопросы билета, подтверждает теоретический материал практическими примерами из практики.  Студент активно работал на практических занятиях.</w:t>
            </w:r>
          </w:p>
          <w:p w:rsidR="00C45D3D" w:rsidRPr="00A366FC" w:rsidRDefault="00C45D3D" w:rsidP="00C6422D">
            <w:pPr>
              <w:suppressAutoHyphens w:val="0"/>
              <w:jc w:val="both"/>
              <w:rPr>
                <w:color w:val="000000"/>
                <w:lang w:val="ru-RU" w:eastAsia="en-US"/>
              </w:rPr>
            </w:pPr>
          </w:p>
          <w:p w:rsidR="00C45D3D" w:rsidRPr="00A366FC" w:rsidRDefault="00C45D3D" w:rsidP="00C6422D">
            <w:pPr>
              <w:suppressAutoHyphens w:val="0"/>
              <w:jc w:val="both"/>
              <w:rPr>
                <w:color w:val="000000"/>
                <w:lang w:val="ru-RU" w:eastAsia="en-US"/>
              </w:rPr>
            </w:pPr>
            <w:r w:rsidRPr="00A366FC">
              <w:rPr>
                <w:color w:val="000000"/>
                <w:lang w:val="ru-RU" w:eastAsia="en-US"/>
              </w:rPr>
              <w:t xml:space="preserve">Хорошая подготовка. Студент дает ответ на все теоретические вопросы билета, но имеются неточности в определениях понятий, процессов и т.п. </w:t>
            </w:r>
          </w:p>
          <w:p w:rsidR="00C45D3D" w:rsidRPr="00A366FC" w:rsidRDefault="00C45D3D" w:rsidP="00C6422D">
            <w:pPr>
              <w:suppressAutoHyphens w:val="0"/>
              <w:jc w:val="both"/>
              <w:rPr>
                <w:color w:val="000000"/>
                <w:lang w:val="ru-RU" w:eastAsia="en-US"/>
              </w:rPr>
            </w:pPr>
          </w:p>
          <w:p w:rsidR="00C45D3D" w:rsidRPr="00A366FC" w:rsidRDefault="00C45D3D" w:rsidP="00C6422D">
            <w:pPr>
              <w:suppressAutoHyphens w:val="0"/>
              <w:jc w:val="both"/>
              <w:rPr>
                <w:color w:val="000000"/>
                <w:lang w:val="ru-RU" w:eastAsia="en-US"/>
              </w:rPr>
            </w:pPr>
            <w:r w:rsidRPr="00A366FC">
              <w:rPr>
                <w:color w:val="000000"/>
                <w:lang w:val="ru-RU" w:eastAsia="en-US"/>
              </w:rPr>
              <w:t xml:space="preserve">В целом хорошая подготовка с заметными ошибками или недочетами. Студент дает полный ответ на все теоретические вопросы билета, но имеются неточности в определениях понятий, процессов и т.п. Допускаются ошибки при ответах на дополнительные и уточняющие вопросы экзаменатора. </w:t>
            </w:r>
          </w:p>
          <w:p w:rsidR="00C45D3D" w:rsidRPr="00A366FC" w:rsidRDefault="00C45D3D" w:rsidP="00C6422D">
            <w:pPr>
              <w:suppressAutoHyphens w:val="0"/>
              <w:jc w:val="both"/>
              <w:rPr>
                <w:color w:val="000000"/>
                <w:lang w:val="ru-RU" w:eastAsia="en-US"/>
              </w:rPr>
            </w:pPr>
          </w:p>
          <w:p w:rsidR="00C45D3D" w:rsidRPr="00A366FC" w:rsidRDefault="00C45D3D" w:rsidP="00C6422D">
            <w:pPr>
              <w:suppressAutoHyphens w:val="0"/>
              <w:jc w:val="both"/>
              <w:rPr>
                <w:color w:val="000000"/>
                <w:lang w:val="ru-RU" w:eastAsia="en-US"/>
              </w:rPr>
            </w:pPr>
            <w:r w:rsidRPr="00A366FC">
              <w:rPr>
                <w:color w:val="000000"/>
                <w:lang w:val="ru-RU" w:eastAsia="en-US"/>
              </w:rPr>
              <w:t xml:space="preserve">Минимально достаточный уровень подготовки. Студент показывает минимальный уровень теоретических знаний, делает существенные ошибки при характеристике нормативно-правовой базы валютного регулирования, но при ответах на наводящие вопросы, может правильно сориентироваться и в общих чертах дать правильный ответ. </w:t>
            </w:r>
          </w:p>
        </w:tc>
      </w:tr>
      <w:tr w:rsidR="00C45D3D" w:rsidRPr="00632E1F" w:rsidTr="00C6422D">
        <w:tc>
          <w:tcPr>
            <w:tcW w:w="1419"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lastRenderedPageBreak/>
              <w:t xml:space="preserve">Наличие умений </w:t>
            </w:r>
          </w:p>
        </w:tc>
        <w:tc>
          <w:tcPr>
            <w:tcW w:w="4110" w:type="dxa"/>
          </w:tcPr>
          <w:p w:rsidR="00C45D3D" w:rsidRPr="00A366FC" w:rsidRDefault="00C45D3D" w:rsidP="00C6422D">
            <w:pPr>
              <w:suppressAutoHyphens w:val="0"/>
              <w:jc w:val="both"/>
              <w:rPr>
                <w:color w:val="000000"/>
                <w:lang w:val="ru-RU" w:eastAsia="en-US"/>
              </w:rPr>
            </w:pPr>
            <w:r w:rsidRPr="00A366FC">
              <w:rPr>
                <w:color w:val="000000"/>
                <w:lang w:val="ru-RU" w:eastAsia="en-US"/>
              </w:rPr>
              <w:t>При ответе на вопросы для собеседования не продемонстрированы основные умения. Имели место грубые ошибки. Либо невозможно оценить наличие умений вследствие отказа обучающегося от ответа.</w:t>
            </w:r>
          </w:p>
        </w:tc>
        <w:tc>
          <w:tcPr>
            <w:tcW w:w="4962" w:type="dxa"/>
          </w:tcPr>
          <w:p w:rsidR="00C45D3D" w:rsidRPr="00A366FC" w:rsidRDefault="00C45D3D" w:rsidP="00C6422D">
            <w:pPr>
              <w:suppressAutoHyphens w:val="0"/>
              <w:jc w:val="both"/>
              <w:rPr>
                <w:color w:val="000000"/>
                <w:lang w:val="ru-RU" w:eastAsia="en-US"/>
              </w:rPr>
            </w:pPr>
            <w:r w:rsidRPr="00A366FC">
              <w:rPr>
                <w:color w:val="000000"/>
                <w:lang w:val="ru-RU" w:eastAsia="en-US"/>
              </w:rPr>
              <w:t>Продемонстрированы  основные умения. Даны ответы на вопросы для собеседования с негрубыми ошибками, либо даны ответы на вопросы в полном объеме без ошибок.</w:t>
            </w:r>
          </w:p>
        </w:tc>
      </w:tr>
      <w:tr w:rsidR="00C45D3D" w:rsidRPr="00632E1F" w:rsidTr="00C6422D">
        <w:tc>
          <w:tcPr>
            <w:tcW w:w="1419"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t>Наличие навыков</w:t>
            </w:r>
          </w:p>
          <w:p w:rsidR="00C45D3D" w:rsidRPr="00A366FC" w:rsidRDefault="00C45D3D" w:rsidP="00C6422D">
            <w:pPr>
              <w:suppressAutoHyphens w:val="0"/>
              <w:jc w:val="center"/>
              <w:rPr>
                <w:b/>
                <w:color w:val="000000"/>
                <w:lang w:val="ru-RU" w:eastAsia="en-US"/>
              </w:rPr>
            </w:pPr>
            <w:r w:rsidRPr="00A366FC">
              <w:rPr>
                <w:b/>
                <w:color w:val="000000"/>
                <w:lang w:val="ru-RU" w:eastAsia="en-US"/>
              </w:rPr>
              <w:t>(владение опытом)</w:t>
            </w:r>
          </w:p>
        </w:tc>
        <w:tc>
          <w:tcPr>
            <w:tcW w:w="4110" w:type="dxa"/>
          </w:tcPr>
          <w:p w:rsidR="00C45D3D" w:rsidRPr="00A366FC" w:rsidRDefault="00C45D3D" w:rsidP="00C6422D">
            <w:pPr>
              <w:suppressAutoHyphens w:val="0"/>
              <w:jc w:val="both"/>
              <w:rPr>
                <w:color w:val="000000"/>
                <w:lang w:val="ru-RU" w:eastAsia="en-US"/>
              </w:rPr>
            </w:pPr>
            <w:r w:rsidRPr="00A366FC">
              <w:rPr>
                <w:color w:val="000000"/>
                <w:lang w:val="ru-RU" w:eastAsia="en-US"/>
              </w:rPr>
              <w:t>При ответе на вопросы для собеседования не продемонстрированы базовые навыки. Имели место грубые ошибки. Либо невозможно оценить наличие навыков вследствие отказа обучающегося от ответа.</w:t>
            </w:r>
          </w:p>
        </w:tc>
        <w:tc>
          <w:tcPr>
            <w:tcW w:w="4962" w:type="dxa"/>
            <w:vAlign w:val="center"/>
          </w:tcPr>
          <w:p w:rsidR="00C45D3D" w:rsidRPr="00A366FC" w:rsidRDefault="00C45D3D" w:rsidP="00C6422D">
            <w:pPr>
              <w:suppressAutoHyphens w:val="0"/>
              <w:jc w:val="both"/>
              <w:rPr>
                <w:color w:val="000000"/>
                <w:lang w:val="ru-RU" w:eastAsia="en-US"/>
              </w:rPr>
            </w:pPr>
            <w:r w:rsidRPr="00A366FC">
              <w:rPr>
                <w:color w:val="000000"/>
                <w:lang w:val="ru-RU" w:eastAsia="en-US"/>
              </w:rPr>
              <w:t>Продемонстрированы базовые навыки при ответе на вопросы для собеседования или решены задачи с некоторыми недочетами, либо без ошибок и недочетов.</w:t>
            </w:r>
          </w:p>
          <w:p w:rsidR="00C45D3D" w:rsidRPr="00A366FC" w:rsidRDefault="00C45D3D" w:rsidP="00C6422D">
            <w:pPr>
              <w:suppressAutoHyphens w:val="0"/>
              <w:jc w:val="both"/>
              <w:rPr>
                <w:color w:val="000000"/>
                <w:lang w:val="ru-RU" w:eastAsia="en-US"/>
              </w:rPr>
            </w:pPr>
          </w:p>
          <w:p w:rsidR="00C45D3D" w:rsidRPr="00A366FC" w:rsidRDefault="00C45D3D" w:rsidP="00C6422D">
            <w:pPr>
              <w:suppressAutoHyphens w:val="0"/>
              <w:jc w:val="both"/>
              <w:rPr>
                <w:color w:val="000000"/>
                <w:lang w:val="ru-RU" w:eastAsia="en-US"/>
              </w:rPr>
            </w:pPr>
          </w:p>
        </w:tc>
      </w:tr>
      <w:tr w:rsidR="00C45D3D" w:rsidRPr="00632E1F" w:rsidTr="00C6422D">
        <w:tc>
          <w:tcPr>
            <w:tcW w:w="1419"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t>Мотивация(личностное отношение)</w:t>
            </w:r>
          </w:p>
        </w:tc>
        <w:tc>
          <w:tcPr>
            <w:tcW w:w="4110" w:type="dxa"/>
          </w:tcPr>
          <w:p w:rsidR="00C45D3D" w:rsidRPr="00A366FC" w:rsidRDefault="00C45D3D" w:rsidP="00C6422D">
            <w:pPr>
              <w:suppressAutoHyphens w:val="0"/>
              <w:jc w:val="both"/>
              <w:rPr>
                <w:color w:val="000000"/>
                <w:lang w:val="ru-RU" w:eastAsia="en-US"/>
              </w:rPr>
            </w:pPr>
            <w:r w:rsidRPr="00A366FC">
              <w:rPr>
                <w:color w:val="000000"/>
                <w:lang w:val="ru-RU" w:eastAsia="en-US"/>
              </w:rPr>
              <w:t>Учебная активность и мотивация слабо  выражены, готовность качественно решать поставленные  задачи отсутствует.</w:t>
            </w:r>
          </w:p>
        </w:tc>
        <w:tc>
          <w:tcPr>
            <w:tcW w:w="4962" w:type="dxa"/>
            <w:vAlign w:val="center"/>
          </w:tcPr>
          <w:p w:rsidR="00C45D3D" w:rsidRPr="00A366FC" w:rsidRDefault="00C45D3D" w:rsidP="00C6422D">
            <w:pPr>
              <w:suppressAutoHyphens w:val="0"/>
              <w:jc w:val="both"/>
              <w:rPr>
                <w:color w:val="000000"/>
                <w:lang w:val="ru-RU" w:eastAsia="en-US"/>
              </w:rPr>
            </w:pPr>
            <w:r w:rsidRPr="00A366FC">
              <w:rPr>
                <w:color w:val="000000"/>
                <w:lang w:val="ru-RU" w:eastAsia="en-US"/>
              </w:rPr>
              <w:t>Учебная активность и мотивация проявляются на уровне от среднего до очень высокого, демонстрируется  готовность выполнять большинство или все поставленные задачи на уровне качества от среднего до очень высокого.</w:t>
            </w:r>
          </w:p>
        </w:tc>
      </w:tr>
      <w:tr w:rsidR="00C45D3D" w:rsidRPr="00632E1F" w:rsidTr="00727620">
        <w:trPr>
          <w:trHeight w:val="1443"/>
        </w:trPr>
        <w:tc>
          <w:tcPr>
            <w:tcW w:w="1419"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t>Характеристика сформированности компетенции</w:t>
            </w:r>
          </w:p>
        </w:tc>
        <w:tc>
          <w:tcPr>
            <w:tcW w:w="4110" w:type="dxa"/>
          </w:tcPr>
          <w:p w:rsidR="00C45D3D" w:rsidRPr="00A366FC" w:rsidRDefault="00C45D3D" w:rsidP="00C6422D">
            <w:pPr>
              <w:suppressAutoHyphens w:val="0"/>
              <w:jc w:val="both"/>
              <w:rPr>
                <w:color w:val="000000"/>
                <w:lang w:val="ru-RU" w:eastAsia="en-US"/>
              </w:rPr>
            </w:pPr>
            <w:r w:rsidRPr="00A366FC">
              <w:rPr>
                <w:color w:val="000000"/>
                <w:lang w:val="ru-RU" w:eastAsia="en-US"/>
              </w:rPr>
              <w:t>Компетенции в достаточной мере не сформированы. Имеющихся знаний, умений, навыков недостаточно для решения практических (профессиональных) задач. Требуется повторное обучение или дополнительная работа по большинству заданий.</w:t>
            </w:r>
          </w:p>
        </w:tc>
        <w:tc>
          <w:tcPr>
            <w:tcW w:w="4962" w:type="dxa"/>
            <w:vAlign w:val="center"/>
          </w:tcPr>
          <w:p w:rsidR="00C45D3D" w:rsidRPr="00A366FC" w:rsidRDefault="00C45D3D" w:rsidP="00C6422D">
            <w:pPr>
              <w:suppressAutoHyphens w:val="0"/>
              <w:jc w:val="both"/>
              <w:rPr>
                <w:color w:val="000000"/>
                <w:lang w:val="ru-RU" w:eastAsia="en-US"/>
              </w:rPr>
            </w:pPr>
            <w:r w:rsidRPr="00A366FC">
              <w:rPr>
                <w:color w:val="000000"/>
                <w:lang w:val="ru-RU" w:eastAsia="en-US"/>
              </w:rPr>
              <w:t>Сформированность компетенции в целом соответствует требованиям, но есть несущественные недочеты или недочеты отсутствуют. Имеющихся знаний, умений, навыков и мотивации в целом достаточно для решения стандартных и повышенной сложности практических (профессиональных) задач.</w:t>
            </w:r>
          </w:p>
        </w:tc>
      </w:tr>
      <w:tr w:rsidR="00C45D3D" w:rsidRPr="00632E1F" w:rsidTr="00C6422D">
        <w:tc>
          <w:tcPr>
            <w:tcW w:w="1419"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t>Уровень сформированности компетенций</w:t>
            </w:r>
          </w:p>
        </w:tc>
        <w:tc>
          <w:tcPr>
            <w:tcW w:w="4110" w:type="dxa"/>
          </w:tcPr>
          <w:p w:rsidR="00C45D3D" w:rsidRPr="00A366FC" w:rsidRDefault="00C45D3D" w:rsidP="00C6422D">
            <w:pPr>
              <w:suppressAutoHyphens w:val="0"/>
              <w:jc w:val="center"/>
              <w:rPr>
                <w:color w:val="000000"/>
                <w:lang w:eastAsia="en-US"/>
              </w:rPr>
            </w:pPr>
          </w:p>
          <w:p w:rsidR="00C45D3D" w:rsidRPr="00A366FC" w:rsidRDefault="00C45D3D" w:rsidP="00C6422D">
            <w:pPr>
              <w:suppressAutoHyphens w:val="0"/>
              <w:jc w:val="center"/>
              <w:rPr>
                <w:color w:val="000000"/>
                <w:lang w:val="ru-RU" w:eastAsia="en-US"/>
              </w:rPr>
            </w:pPr>
            <w:r w:rsidRPr="00A366FC">
              <w:rPr>
                <w:color w:val="000000"/>
                <w:lang w:val="ru-RU" w:eastAsia="en-US"/>
              </w:rPr>
              <w:t>Не достаточный</w:t>
            </w:r>
          </w:p>
        </w:tc>
        <w:tc>
          <w:tcPr>
            <w:tcW w:w="4962"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От достаточного до очень высокого</w:t>
            </w:r>
          </w:p>
        </w:tc>
      </w:tr>
    </w:tbl>
    <w:p w:rsidR="00C45D3D" w:rsidRPr="00A366FC" w:rsidRDefault="00C45D3D" w:rsidP="00D9738C">
      <w:pPr>
        <w:widowControl w:val="0"/>
        <w:suppressAutoHyphens w:val="0"/>
        <w:overflowPunct w:val="0"/>
        <w:adjustRightInd w:val="0"/>
        <w:ind w:firstLine="567"/>
        <w:contextualSpacing/>
        <w:jc w:val="both"/>
        <w:rPr>
          <w:rFonts w:eastAsia="Times New Roman"/>
          <w:kern w:val="28"/>
          <w:sz w:val="24"/>
          <w:szCs w:val="24"/>
          <w:lang w:val="ru-RU" w:eastAsia="ru-RU"/>
        </w:rPr>
      </w:pPr>
    </w:p>
    <w:p w:rsidR="00D9738C" w:rsidRPr="00A366FC" w:rsidRDefault="00D9738C" w:rsidP="00D9738C">
      <w:pPr>
        <w:widowControl w:val="0"/>
        <w:suppressAutoHyphens w:val="0"/>
        <w:overflowPunct w:val="0"/>
        <w:adjustRightInd w:val="0"/>
        <w:ind w:firstLine="567"/>
        <w:contextualSpacing/>
        <w:jc w:val="both"/>
        <w:rPr>
          <w:rFonts w:eastAsia="Times New Roman"/>
          <w:kern w:val="28"/>
          <w:sz w:val="24"/>
          <w:szCs w:val="24"/>
          <w:lang w:val="ru-RU" w:eastAsia="ru-RU"/>
        </w:rPr>
      </w:pPr>
      <w:r w:rsidRPr="00A366FC">
        <w:rPr>
          <w:rFonts w:eastAsia="Times New Roman"/>
          <w:kern w:val="28"/>
          <w:sz w:val="24"/>
          <w:szCs w:val="24"/>
          <w:lang w:val="ru-RU" w:eastAsia="ru-RU"/>
        </w:rPr>
        <w:t>Итоговый контроль качества освоения обучающимися содержания дисциплины и сформированности компетенций проводится в виде экзамена, на котором определяются и оцениваются:</w:t>
      </w:r>
    </w:p>
    <w:p w:rsidR="00D9738C" w:rsidRPr="00A366FC" w:rsidRDefault="00D9738C" w:rsidP="000417BF">
      <w:pPr>
        <w:widowControl w:val="0"/>
        <w:numPr>
          <w:ilvl w:val="0"/>
          <w:numId w:val="2"/>
        </w:numPr>
        <w:tabs>
          <w:tab w:val="left" w:pos="900"/>
        </w:tabs>
        <w:suppressAutoHyphens w:val="0"/>
        <w:overflowPunct w:val="0"/>
        <w:adjustRightInd w:val="0"/>
        <w:spacing w:after="240"/>
        <w:ind w:left="0" w:firstLine="567"/>
        <w:contextualSpacing/>
        <w:jc w:val="both"/>
        <w:rPr>
          <w:rFonts w:eastAsia="Times New Roman"/>
          <w:sz w:val="24"/>
          <w:szCs w:val="24"/>
          <w:lang w:val="ru-RU" w:eastAsia="ru-RU"/>
        </w:rPr>
      </w:pPr>
      <w:r w:rsidRPr="00A366FC">
        <w:rPr>
          <w:rFonts w:eastAsia="Times New Roman"/>
          <w:sz w:val="24"/>
          <w:szCs w:val="24"/>
          <w:lang w:val="ru-RU" w:eastAsia="ru-RU"/>
        </w:rPr>
        <w:t xml:space="preserve">уровень </w:t>
      </w:r>
      <w:r w:rsidRPr="00A366FC">
        <w:rPr>
          <w:rFonts w:eastAsia="Times New Roman"/>
          <w:sz w:val="24"/>
          <w:szCs w:val="24"/>
          <w:u w:val="single"/>
          <w:lang w:val="ru-RU" w:eastAsia="ru-RU"/>
        </w:rPr>
        <w:t>знания</w:t>
      </w:r>
      <w:r w:rsidRPr="00A366FC">
        <w:rPr>
          <w:rFonts w:eastAsia="Times New Roman"/>
          <w:sz w:val="24"/>
          <w:szCs w:val="24"/>
          <w:lang w:val="ru-RU" w:eastAsia="ru-RU"/>
        </w:rPr>
        <w:t xml:space="preserve"> (освоения) обучающимися программного материала дисциплины;</w:t>
      </w:r>
    </w:p>
    <w:p w:rsidR="00D9738C" w:rsidRPr="00A366FC" w:rsidRDefault="00D9738C" w:rsidP="000417BF">
      <w:pPr>
        <w:widowControl w:val="0"/>
        <w:numPr>
          <w:ilvl w:val="0"/>
          <w:numId w:val="2"/>
        </w:numPr>
        <w:tabs>
          <w:tab w:val="left" w:pos="900"/>
        </w:tabs>
        <w:suppressAutoHyphens w:val="0"/>
        <w:overflowPunct w:val="0"/>
        <w:adjustRightInd w:val="0"/>
        <w:spacing w:after="240"/>
        <w:ind w:left="0" w:firstLine="567"/>
        <w:contextualSpacing/>
        <w:jc w:val="both"/>
        <w:rPr>
          <w:rFonts w:eastAsia="Times New Roman"/>
          <w:sz w:val="24"/>
          <w:szCs w:val="24"/>
          <w:lang w:val="ru-RU" w:eastAsia="ru-RU"/>
        </w:rPr>
      </w:pPr>
      <w:r w:rsidRPr="00A366FC">
        <w:rPr>
          <w:rFonts w:eastAsia="Times New Roman"/>
          <w:sz w:val="24"/>
          <w:szCs w:val="24"/>
          <w:u w:val="single"/>
          <w:lang w:val="ru-RU" w:eastAsia="ru-RU"/>
        </w:rPr>
        <w:t xml:space="preserve">владение </w:t>
      </w:r>
      <w:r w:rsidRPr="00A366FC">
        <w:rPr>
          <w:rFonts w:eastAsia="Times New Roman"/>
          <w:sz w:val="24"/>
          <w:szCs w:val="24"/>
          <w:lang w:val="ru-RU" w:eastAsia="ru-RU"/>
        </w:rPr>
        <w:t>понятийно - терминологическим аппаратом дисциплины;</w:t>
      </w:r>
    </w:p>
    <w:p w:rsidR="00D9738C" w:rsidRPr="00A366FC" w:rsidRDefault="00D9738C" w:rsidP="000417BF">
      <w:pPr>
        <w:widowControl w:val="0"/>
        <w:numPr>
          <w:ilvl w:val="0"/>
          <w:numId w:val="2"/>
        </w:numPr>
        <w:tabs>
          <w:tab w:val="left" w:pos="900"/>
        </w:tabs>
        <w:suppressAutoHyphens w:val="0"/>
        <w:overflowPunct w:val="0"/>
        <w:adjustRightInd w:val="0"/>
        <w:spacing w:after="240"/>
        <w:ind w:left="0" w:firstLine="567"/>
        <w:contextualSpacing/>
        <w:jc w:val="both"/>
        <w:rPr>
          <w:rFonts w:eastAsia="Times New Roman"/>
          <w:sz w:val="24"/>
          <w:szCs w:val="24"/>
          <w:lang w:val="ru-RU" w:eastAsia="ru-RU"/>
        </w:rPr>
      </w:pPr>
      <w:r w:rsidRPr="00A366FC">
        <w:rPr>
          <w:rFonts w:eastAsia="Times New Roman"/>
          <w:sz w:val="24"/>
          <w:szCs w:val="24"/>
          <w:u w:val="single"/>
          <w:lang w:val="ru-RU" w:eastAsia="ru-RU"/>
        </w:rPr>
        <w:t>умение</w:t>
      </w:r>
      <w:r w:rsidRPr="00A366FC">
        <w:rPr>
          <w:rFonts w:eastAsia="Times New Roman"/>
          <w:sz w:val="24"/>
          <w:szCs w:val="24"/>
          <w:lang w:val="ru-RU" w:eastAsia="ru-RU"/>
        </w:rPr>
        <w:t xml:space="preserve"> применять приобретенные знания; </w:t>
      </w:r>
    </w:p>
    <w:p w:rsidR="00D9738C" w:rsidRPr="00A366FC" w:rsidRDefault="00D9738C" w:rsidP="000417BF">
      <w:pPr>
        <w:widowControl w:val="0"/>
        <w:numPr>
          <w:ilvl w:val="0"/>
          <w:numId w:val="2"/>
        </w:numPr>
        <w:tabs>
          <w:tab w:val="left" w:pos="900"/>
        </w:tabs>
        <w:suppressAutoHyphens w:val="0"/>
        <w:overflowPunct w:val="0"/>
        <w:adjustRightInd w:val="0"/>
        <w:spacing w:after="240"/>
        <w:ind w:left="0" w:firstLine="567"/>
        <w:contextualSpacing/>
        <w:jc w:val="both"/>
        <w:rPr>
          <w:rFonts w:eastAsia="Times New Roman"/>
          <w:sz w:val="24"/>
          <w:szCs w:val="24"/>
          <w:lang w:val="ru-RU" w:eastAsia="ru-RU"/>
        </w:rPr>
      </w:pPr>
      <w:r w:rsidRPr="00A366FC">
        <w:rPr>
          <w:rFonts w:eastAsia="Times New Roman"/>
          <w:sz w:val="24"/>
          <w:szCs w:val="24"/>
          <w:u w:val="single"/>
          <w:lang w:val="ru-RU" w:eastAsia="ru-RU"/>
        </w:rPr>
        <w:t>умение</w:t>
      </w:r>
      <w:r w:rsidRPr="00A366FC">
        <w:rPr>
          <w:rFonts w:eastAsia="Times New Roman"/>
          <w:sz w:val="24"/>
          <w:szCs w:val="24"/>
          <w:lang w:val="ru-RU" w:eastAsia="ru-RU"/>
        </w:rPr>
        <w:t xml:space="preserve"> использовать полученные знания для решения практических задач.</w:t>
      </w:r>
    </w:p>
    <w:p w:rsidR="00D35029" w:rsidRDefault="00D35029" w:rsidP="00C45D3D">
      <w:pPr>
        <w:suppressAutoHyphens w:val="0"/>
        <w:ind w:left="360"/>
        <w:jc w:val="center"/>
        <w:rPr>
          <w:b/>
          <w:sz w:val="24"/>
          <w:szCs w:val="24"/>
          <w:lang w:val="ru-RU" w:eastAsia="en-US"/>
        </w:rPr>
      </w:pPr>
    </w:p>
    <w:p w:rsidR="00C45D3D" w:rsidRPr="00A366FC" w:rsidRDefault="00C45D3D" w:rsidP="00C45D3D">
      <w:pPr>
        <w:suppressAutoHyphens w:val="0"/>
        <w:ind w:left="360"/>
        <w:jc w:val="center"/>
        <w:rPr>
          <w:b/>
          <w:sz w:val="24"/>
          <w:szCs w:val="24"/>
          <w:lang w:val="ru-RU" w:eastAsia="en-US"/>
        </w:rPr>
      </w:pPr>
      <w:r w:rsidRPr="00A366FC">
        <w:rPr>
          <w:b/>
          <w:sz w:val="24"/>
          <w:szCs w:val="24"/>
          <w:lang w:val="ru-RU" w:eastAsia="en-US"/>
        </w:rPr>
        <w:t>Шкала для интегрированной оценки уровня сформированности</w:t>
      </w:r>
    </w:p>
    <w:p w:rsidR="00C45D3D" w:rsidRDefault="00C45D3D" w:rsidP="00C45D3D">
      <w:pPr>
        <w:suppressAutoHyphens w:val="0"/>
        <w:ind w:left="360"/>
        <w:jc w:val="center"/>
        <w:rPr>
          <w:b/>
          <w:sz w:val="24"/>
          <w:szCs w:val="24"/>
          <w:lang w:val="ru-RU" w:eastAsia="en-US"/>
        </w:rPr>
      </w:pPr>
      <w:r w:rsidRPr="00A366FC">
        <w:rPr>
          <w:b/>
          <w:sz w:val="24"/>
          <w:szCs w:val="24"/>
          <w:lang w:val="ru-RU" w:eastAsia="en-US"/>
        </w:rPr>
        <w:t>компетенций по результатам итоговой аттестации в форме экзамена</w:t>
      </w:r>
    </w:p>
    <w:p w:rsidR="00A366FC" w:rsidRPr="00A366FC" w:rsidRDefault="00A366FC" w:rsidP="00C45D3D">
      <w:pPr>
        <w:suppressAutoHyphens w:val="0"/>
        <w:ind w:left="360"/>
        <w:jc w:val="center"/>
        <w:rPr>
          <w:b/>
          <w:sz w:val="24"/>
          <w:szCs w:val="24"/>
          <w:lang w:val="ru-RU" w:eastAsia="en-U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00"/>
        <w:gridCol w:w="1275"/>
        <w:gridCol w:w="1276"/>
        <w:gridCol w:w="1418"/>
        <w:gridCol w:w="1417"/>
        <w:gridCol w:w="1418"/>
        <w:gridCol w:w="1310"/>
      </w:tblGrid>
      <w:tr w:rsidR="00C45D3D" w:rsidRPr="00A366FC" w:rsidTr="00C6422D">
        <w:tc>
          <w:tcPr>
            <w:tcW w:w="1276" w:type="dxa"/>
            <w:vMerge w:val="restart"/>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t>Индикаторы компе</w:t>
            </w:r>
            <w:r w:rsidRPr="00A366FC">
              <w:rPr>
                <w:b/>
                <w:color w:val="000000"/>
                <w:lang w:val="ru-RU" w:eastAsia="en-US"/>
              </w:rPr>
              <w:lastRenderedPageBreak/>
              <w:t>тенции</w:t>
            </w:r>
          </w:p>
        </w:tc>
        <w:tc>
          <w:tcPr>
            <w:tcW w:w="9214" w:type="dxa"/>
            <w:gridSpan w:val="7"/>
          </w:tcPr>
          <w:p w:rsidR="00C45D3D" w:rsidRPr="00A366FC" w:rsidRDefault="00C45D3D" w:rsidP="00C6422D">
            <w:pPr>
              <w:suppressAutoHyphens w:val="0"/>
              <w:jc w:val="center"/>
              <w:rPr>
                <w:b/>
                <w:color w:val="000000"/>
                <w:lang w:val="ru-RU" w:eastAsia="en-US"/>
              </w:rPr>
            </w:pPr>
            <w:r w:rsidRPr="00A366FC">
              <w:rPr>
                <w:b/>
                <w:color w:val="000000"/>
                <w:lang w:val="ru-RU" w:eastAsia="en-US"/>
              </w:rPr>
              <w:lastRenderedPageBreak/>
              <w:t>ОЦЕНКИ СФОРМИРОВАННОСТИ КОМПЕТЕНЦИЙ</w:t>
            </w:r>
          </w:p>
        </w:tc>
      </w:tr>
      <w:tr w:rsidR="00C45D3D" w:rsidRPr="00A366FC" w:rsidTr="00C6422D">
        <w:tc>
          <w:tcPr>
            <w:tcW w:w="1276" w:type="dxa"/>
            <w:vMerge/>
            <w:vAlign w:val="center"/>
          </w:tcPr>
          <w:p w:rsidR="00C45D3D" w:rsidRPr="00A366FC" w:rsidRDefault="00C45D3D" w:rsidP="00C6422D">
            <w:pPr>
              <w:suppressAutoHyphens w:val="0"/>
              <w:jc w:val="center"/>
              <w:rPr>
                <w:b/>
                <w:color w:val="000000"/>
                <w:lang w:val="ru-RU" w:eastAsia="en-US"/>
              </w:rPr>
            </w:pPr>
          </w:p>
        </w:tc>
        <w:tc>
          <w:tcPr>
            <w:tcW w:w="1100"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t>плохо</w:t>
            </w:r>
          </w:p>
        </w:tc>
        <w:tc>
          <w:tcPr>
            <w:tcW w:w="1275"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t>неудовле</w:t>
            </w:r>
            <w:r w:rsidRPr="00A366FC">
              <w:rPr>
                <w:b/>
                <w:color w:val="000000"/>
                <w:lang w:val="ru-RU" w:eastAsia="en-US"/>
              </w:rPr>
              <w:lastRenderedPageBreak/>
              <w:t>творительно</w:t>
            </w:r>
          </w:p>
        </w:tc>
        <w:tc>
          <w:tcPr>
            <w:tcW w:w="1276"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lastRenderedPageBreak/>
              <w:t>удовлетво</w:t>
            </w:r>
            <w:r w:rsidRPr="00A366FC">
              <w:rPr>
                <w:b/>
                <w:color w:val="000000"/>
                <w:lang w:val="ru-RU" w:eastAsia="en-US"/>
              </w:rPr>
              <w:lastRenderedPageBreak/>
              <w:t>рительно</w:t>
            </w:r>
          </w:p>
        </w:tc>
        <w:tc>
          <w:tcPr>
            <w:tcW w:w="1418"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lastRenderedPageBreak/>
              <w:t>хорошо</w:t>
            </w:r>
          </w:p>
        </w:tc>
        <w:tc>
          <w:tcPr>
            <w:tcW w:w="1417"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t>очень хоро</w:t>
            </w:r>
            <w:r w:rsidRPr="00A366FC">
              <w:rPr>
                <w:b/>
                <w:color w:val="000000"/>
                <w:lang w:val="ru-RU" w:eastAsia="en-US"/>
              </w:rPr>
              <w:lastRenderedPageBreak/>
              <w:t>шо</w:t>
            </w:r>
          </w:p>
        </w:tc>
        <w:tc>
          <w:tcPr>
            <w:tcW w:w="1418"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lastRenderedPageBreak/>
              <w:t>отлично</w:t>
            </w:r>
          </w:p>
        </w:tc>
        <w:tc>
          <w:tcPr>
            <w:tcW w:w="1310"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t>превосход</w:t>
            </w:r>
            <w:r w:rsidRPr="00A366FC">
              <w:rPr>
                <w:b/>
                <w:color w:val="000000"/>
                <w:lang w:val="ru-RU" w:eastAsia="en-US"/>
              </w:rPr>
              <w:lastRenderedPageBreak/>
              <w:t>но</w:t>
            </w:r>
          </w:p>
        </w:tc>
      </w:tr>
      <w:tr w:rsidR="00C45D3D" w:rsidRPr="00632E1F" w:rsidTr="00C6422D">
        <w:tc>
          <w:tcPr>
            <w:tcW w:w="1276"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lastRenderedPageBreak/>
              <w:t>Полнота знаний</w:t>
            </w:r>
          </w:p>
        </w:tc>
        <w:tc>
          <w:tcPr>
            <w:tcW w:w="1100" w:type="dxa"/>
          </w:tcPr>
          <w:p w:rsidR="00C45D3D" w:rsidRPr="00A366FC" w:rsidRDefault="00C45D3D" w:rsidP="00C6422D">
            <w:pPr>
              <w:suppressAutoHyphens w:val="0"/>
              <w:jc w:val="center"/>
              <w:rPr>
                <w:color w:val="000000"/>
                <w:lang w:val="ru-RU" w:eastAsia="en-US"/>
              </w:rPr>
            </w:pPr>
            <w:r w:rsidRPr="00A366FC">
              <w:rPr>
                <w:color w:val="000000"/>
                <w:lang w:val="ru-RU" w:eastAsia="en-US"/>
              </w:rPr>
              <w:t>Отсутствие знаний теоретического материала.</w:t>
            </w:r>
          </w:p>
          <w:p w:rsidR="00C45D3D" w:rsidRPr="00A366FC" w:rsidRDefault="00C45D3D" w:rsidP="00C6422D">
            <w:pPr>
              <w:suppressAutoHyphens w:val="0"/>
              <w:jc w:val="center"/>
              <w:rPr>
                <w:color w:val="000000"/>
                <w:lang w:val="ru-RU" w:eastAsia="en-US"/>
              </w:rPr>
            </w:pPr>
            <w:r w:rsidRPr="00A366FC">
              <w:rPr>
                <w:color w:val="000000"/>
                <w:lang w:val="ru-RU" w:eastAsia="en-US"/>
              </w:rPr>
              <w:t>Невозможность оценить полноту знаний вследствие отказа обучающегося от ответа</w:t>
            </w:r>
          </w:p>
        </w:tc>
        <w:tc>
          <w:tcPr>
            <w:tcW w:w="1275"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Уровень знаний ниже минимальных требований. Имели место грубые ошибки.</w:t>
            </w:r>
          </w:p>
        </w:tc>
        <w:tc>
          <w:tcPr>
            <w:tcW w:w="1276"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Минимально допустимый уровень знаний. Допущено много негрубых ошибки.</w:t>
            </w:r>
          </w:p>
        </w:tc>
        <w:tc>
          <w:tcPr>
            <w:tcW w:w="1418"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Уровень знаний в объеме, соответствующем программе подготовки. Допущено несколько  негрубых ошибок</w:t>
            </w:r>
          </w:p>
        </w:tc>
        <w:tc>
          <w:tcPr>
            <w:tcW w:w="1417" w:type="dxa"/>
          </w:tcPr>
          <w:p w:rsidR="00C45D3D" w:rsidRPr="00A366FC" w:rsidRDefault="00C45D3D" w:rsidP="00C6422D">
            <w:pPr>
              <w:suppressAutoHyphens w:val="0"/>
              <w:jc w:val="center"/>
              <w:rPr>
                <w:color w:val="000000"/>
                <w:lang w:val="ru-RU" w:eastAsia="en-US"/>
              </w:rPr>
            </w:pPr>
            <w:r w:rsidRPr="00A366FC">
              <w:rPr>
                <w:color w:val="000000"/>
                <w:lang w:val="ru-RU" w:eastAsia="en-US"/>
              </w:rPr>
              <w:t>Уровень знаний в объеме, соответствующем программе подготовки. Допущено несколько  несущественных ошибок</w:t>
            </w:r>
          </w:p>
        </w:tc>
        <w:tc>
          <w:tcPr>
            <w:tcW w:w="1418"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Уровень знаний в объеме, соответствующем программе подготовки, без  ошибок.</w:t>
            </w:r>
          </w:p>
        </w:tc>
        <w:tc>
          <w:tcPr>
            <w:tcW w:w="1310" w:type="dxa"/>
          </w:tcPr>
          <w:p w:rsidR="00C45D3D" w:rsidRPr="00A366FC" w:rsidRDefault="00C45D3D" w:rsidP="00C6422D">
            <w:pPr>
              <w:suppressAutoHyphens w:val="0"/>
              <w:jc w:val="center"/>
              <w:rPr>
                <w:color w:val="000000"/>
                <w:lang w:val="ru-RU" w:eastAsia="en-US"/>
              </w:rPr>
            </w:pPr>
          </w:p>
          <w:p w:rsidR="00C45D3D" w:rsidRPr="00A366FC" w:rsidRDefault="00C45D3D" w:rsidP="00C6422D">
            <w:pPr>
              <w:suppressAutoHyphens w:val="0"/>
              <w:jc w:val="center"/>
              <w:rPr>
                <w:color w:val="000000"/>
                <w:lang w:val="ru-RU" w:eastAsia="en-US"/>
              </w:rPr>
            </w:pPr>
          </w:p>
          <w:p w:rsidR="00C45D3D" w:rsidRPr="00A366FC" w:rsidRDefault="00C45D3D" w:rsidP="00C6422D">
            <w:pPr>
              <w:suppressAutoHyphens w:val="0"/>
              <w:jc w:val="center"/>
              <w:rPr>
                <w:color w:val="000000"/>
                <w:lang w:val="ru-RU" w:eastAsia="en-US"/>
              </w:rPr>
            </w:pPr>
            <w:r w:rsidRPr="00A366FC">
              <w:rPr>
                <w:color w:val="000000"/>
                <w:lang w:val="ru-RU" w:eastAsia="en-US"/>
              </w:rPr>
              <w:t xml:space="preserve">Уровень знаний в объеме, превышающем программу подготовки. </w:t>
            </w:r>
          </w:p>
        </w:tc>
      </w:tr>
      <w:tr w:rsidR="00C45D3D" w:rsidRPr="00335AF9" w:rsidTr="00C6422D">
        <w:tc>
          <w:tcPr>
            <w:tcW w:w="1276"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t xml:space="preserve">Наличие умений </w:t>
            </w:r>
          </w:p>
        </w:tc>
        <w:tc>
          <w:tcPr>
            <w:tcW w:w="1100" w:type="dxa"/>
          </w:tcPr>
          <w:p w:rsidR="00C45D3D" w:rsidRPr="00A366FC" w:rsidRDefault="00C45D3D" w:rsidP="00C6422D">
            <w:pPr>
              <w:suppressAutoHyphens w:val="0"/>
              <w:jc w:val="center"/>
              <w:rPr>
                <w:color w:val="000000"/>
                <w:lang w:val="ru-RU" w:eastAsia="en-US"/>
              </w:rPr>
            </w:pPr>
            <w:r w:rsidRPr="00A366FC">
              <w:rPr>
                <w:color w:val="000000"/>
                <w:lang w:val="ru-RU" w:eastAsia="en-US"/>
              </w:rPr>
              <w:t>Отсутствие минимальных умений . Невозможность оценить наличие умений вследствие отказа обучающегося от ответа</w:t>
            </w:r>
          </w:p>
        </w:tc>
        <w:tc>
          <w:tcPr>
            <w:tcW w:w="1275"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При решении стандартных задач не продемонстрированы основные умения.</w:t>
            </w:r>
          </w:p>
          <w:p w:rsidR="00C45D3D" w:rsidRPr="00A366FC" w:rsidRDefault="00C45D3D" w:rsidP="00C6422D">
            <w:pPr>
              <w:suppressAutoHyphens w:val="0"/>
              <w:jc w:val="center"/>
              <w:rPr>
                <w:color w:val="000000"/>
                <w:lang w:val="ru-RU" w:eastAsia="en-US"/>
              </w:rPr>
            </w:pPr>
            <w:r w:rsidRPr="00A366FC">
              <w:rPr>
                <w:color w:val="000000"/>
                <w:lang w:val="ru-RU" w:eastAsia="en-US"/>
              </w:rPr>
              <w:t>Имели место грубые ошибки.</w:t>
            </w:r>
          </w:p>
        </w:tc>
        <w:tc>
          <w:tcPr>
            <w:tcW w:w="1276"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418"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rsidR="00C45D3D" w:rsidRPr="00A366FC" w:rsidRDefault="00C45D3D" w:rsidP="00C6422D">
            <w:pPr>
              <w:suppressAutoHyphens w:val="0"/>
              <w:jc w:val="center"/>
              <w:rPr>
                <w:color w:val="000000"/>
                <w:lang w:val="ru-RU" w:eastAsia="en-US"/>
              </w:rPr>
            </w:pPr>
            <w:r w:rsidRPr="00A366FC">
              <w:rPr>
                <w:color w:val="000000"/>
                <w:lang w:val="ru-RU" w:eastAsia="en-US"/>
              </w:rPr>
              <w:t>Продемонстрированы все основные умения. Решены все основные задачи . Выполнены все задания, в полном объеме, но некоторые с недочетами.</w:t>
            </w:r>
          </w:p>
        </w:tc>
        <w:tc>
          <w:tcPr>
            <w:tcW w:w="1418"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 xml:space="preserve">Продемонстрированы все основные умения, решены все основные задачи с отдельными несущественным недочетами, выполнены все задания в полном объеме. </w:t>
            </w:r>
          </w:p>
        </w:tc>
        <w:tc>
          <w:tcPr>
            <w:tcW w:w="1310" w:type="dxa"/>
          </w:tcPr>
          <w:p w:rsidR="00C45D3D" w:rsidRPr="00A366FC" w:rsidRDefault="00C45D3D" w:rsidP="00C6422D">
            <w:pPr>
              <w:suppressAutoHyphens w:val="0"/>
              <w:jc w:val="center"/>
              <w:rPr>
                <w:color w:val="000000"/>
                <w:lang w:val="ru-RU" w:eastAsia="en-US"/>
              </w:rPr>
            </w:pPr>
            <w:r w:rsidRPr="00A366FC">
              <w:rPr>
                <w:color w:val="000000"/>
                <w:lang w:val="ru-RU" w:eastAsia="en-US"/>
              </w:rPr>
              <w:t>Продемонстрированы все основные умения,. Решены все основные задачи. Выполнены все задания, в полном</w:t>
            </w:r>
          </w:p>
          <w:p w:rsidR="00C45D3D" w:rsidRPr="00A366FC" w:rsidRDefault="00C45D3D" w:rsidP="00C6422D">
            <w:pPr>
              <w:suppressAutoHyphens w:val="0"/>
              <w:jc w:val="center"/>
              <w:rPr>
                <w:color w:val="000000"/>
                <w:lang w:val="ru-RU" w:eastAsia="en-US"/>
              </w:rPr>
            </w:pPr>
            <w:r w:rsidRPr="00A366FC">
              <w:rPr>
                <w:color w:val="000000"/>
                <w:lang w:val="ru-RU" w:eastAsia="en-US"/>
              </w:rPr>
              <w:t>Объеме без недочетов</w:t>
            </w:r>
          </w:p>
        </w:tc>
      </w:tr>
      <w:tr w:rsidR="00C45D3D" w:rsidRPr="00632E1F" w:rsidTr="00C6422D">
        <w:tc>
          <w:tcPr>
            <w:tcW w:w="1276"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t>Наличие навыков</w:t>
            </w:r>
          </w:p>
          <w:p w:rsidR="00C45D3D" w:rsidRPr="00A366FC" w:rsidRDefault="00C45D3D" w:rsidP="00C6422D">
            <w:pPr>
              <w:suppressAutoHyphens w:val="0"/>
              <w:jc w:val="center"/>
              <w:rPr>
                <w:b/>
                <w:color w:val="000000"/>
                <w:lang w:val="ru-RU" w:eastAsia="en-US"/>
              </w:rPr>
            </w:pPr>
            <w:r w:rsidRPr="00A366FC">
              <w:rPr>
                <w:b/>
                <w:color w:val="000000"/>
                <w:lang w:val="ru-RU" w:eastAsia="en-US"/>
              </w:rPr>
              <w:t>(владение опытом)</w:t>
            </w:r>
          </w:p>
        </w:tc>
        <w:tc>
          <w:tcPr>
            <w:tcW w:w="1100" w:type="dxa"/>
          </w:tcPr>
          <w:p w:rsidR="00C45D3D" w:rsidRPr="00A366FC" w:rsidRDefault="00C45D3D" w:rsidP="00C6422D">
            <w:pPr>
              <w:suppressAutoHyphens w:val="0"/>
              <w:jc w:val="center"/>
              <w:rPr>
                <w:color w:val="000000"/>
                <w:lang w:val="ru-RU" w:eastAsia="en-US"/>
              </w:rPr>
            </w:pPr>
          </w:p>
          <w:p w:rsidR="00C45D3D" w:rsidRPr="00A366FC" w:rsidRDefault="00C45D3D" w:rsidP="00C6422D">
            <w:pPr>
              <w:suppressAutoHyphens w:val="0"/>
              <w:jc w:val="center"/>
              <w:rPr>
                <w:color w:val="000000"/>
                <w:lang w:val="ru-RU" w:eastAsia="en-US"/>
              </w:rPr>
            </w:pPr>
            <w:r w:rsidRPr="00A366FC">
              <w:rPr>
                <w:color w:val="000000"/>
                <w:lang w:val="ru-RU" w:eastAsia="en-US"/>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При решении стандартных задач не продемонстрированы базовые навыки.</w:t>
            </w:r>
          </w:p>
          <w:p w:rsidR="00C45D3D" w:rsidRPr="00A366FC" w:rsidRDefault="00C45D3D" w:rsidP="00C6422D">
            <w:pPr>
              <w:suppressAutoHyphens w:val="0"/>
              <w:jc w:val="center"/>
              <w:rPr>
                <w:color w:val="000000"/>
                <w:lang w:val="ru-RU" w:eastAsia="en-US"/>
              </w:rPr>
            </w:pPr>
            <w:r w:rsidRPr="00A366FC">
              <w:rPr>
                <w:color w:val="000000"/>
                <w:lang w:val="ru-RU" w:eastAsia="en-US"/>
              </w:rPr>
              <w:t>Имели место грубые ошибки.</w:t>
            </w:r>
          </w:p>
          <w:p w:rsidR="00C45D3D" w:rsidRPr="00A366FC" w:rsidRDefault="00C45D3D" w:rsidP="00C6422D">
            <w:pPr>
              <w:suppressAutoHyphens w:val="0"/>
              <w:jc w:val="center"/>
              <w:rPr>
                <w:color w:val="000000"/>
                <w:lang w:val="ru-RU" w:eastAsia="en-US"/>
              </w:rPr>
            </w:pPr>
          </w:p>
        </w:tc>
        <w:tc>
          <w:tcPr>
            <w:tcW w:w="1276"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 xml:space="preserve">Имеется минимальный  </w:t>
            </w:r>
          </w:p>
          <w:p w:rsidR="00C45D3D" w:rsidRPr="00A366FC" w:rsidRDefault="00C45D3D" w:rsidP="00C6422D">
            <w:pPr>
              <w:suppressAutoHyphens w:val="0"/>
              <w:jc w:val="center"/>
              <w:rPr>
                <w:color w:val="000000"/>
                <w:lang w:val="ru-RU" w:eastAsia="en-US"/>
              </w:rPr>
            </w:pPr>
            <w:r w:rsidRPr="00A366FC">
              <w:rPr>
                <w:color w:val="000000"/>
                <w:lang w:val="ru-RU" w:eastAsia="en-US"/>
              </w:rPr>
              <w:t>набор навыков для решения стандартных задач с некоторыми недочетами</w:t>
            </w:r>
          </w:p>
          <w:p w:rsidR="00C45D3D" w:rsidRPr="00A366FC" w:rsidRDefault="00C45D3D" w:rsidP="00C6422D">
            <w:pPr>
              <w:suppressAutoHyphens w:val="0"/>
              <w:jc w:val="center"/>
              <w:rPr>
                <w:color w:val="000000"/>
                <w:lang w:val="ru-RU" w:eastAsia="en-US"/>
              </w:rPr>
            </w:pPr>
          </w:p>
        </w:tc>
        <w:tc>
          <w:tcPr>
            <w:tcW w:w="1418"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 xml:space="preserve">Продемонстрированы базовые навыки </w:t>
            </w:r>
          </w:p>
          <w:p w:rsidR="00C45D3D" w:rsidRPr="00A366FC" w:rsidRDefault="00C45D3D" w:rsidP="00C6422D">
            <w:pPr>
              <w:suppressAutoHyphens w:val="0"/>
              <w:jc w:val="center"/>
              <w:rPr>
                <w:color w:val="000000"/>
                <w:lang w:val="ru-RU" w:eastAsia="en-US"/>
              </w:rPr>
            </w:pPr>
            <w:r w:rsidRPr="00A366FC">
              <w:rPr>
                <w:color w:val="000000"/>
                <w:lang w:val="ru-RU" w:eastAsia="en-US"/>
              </w:rPr>
              <w:t>при решении стандартных задач с некоторыми недочетами</w:t>
            </w:r>
          </w:p>
          <w:p w:rsidR="00C45D3D" w:rsidRPr="00A366FC" w:rsidRDefault="00C45D3D" w:rsidP="00C6422D">
            <w:pPr>
              <w:suppressAutoHyphens w:val="0"/>
              <w:jc w:val="center"/>
              <w:rPr>
                <w:color w:val="000000"/>
                <w:lang w:val="ru-RU" w:eastAsia="en-US"/>
              </w:rPr>
            </w:pPr>
          </w:p>
          <w:p w:rsidR="00C45D3D" w:rsidRPr="00A366FC" w:rsidRDefault="00C45D3D" w:rsidP="00C6422D">
            <w:pPr>
              <w:suppressAutoHyphens w:val="0"/>
              <w:jc w:val="center"/>
              <w:rPr>
                <w:color w:val="000000"/>
                <w:lang w:val="ru-RU" w:eastAsia="en-US"/>
              </w:rPr>
            </w:pPr>
          </w:p>
        </w:tc>
        <w:tc>
          <w:tcPr>
            <w:tcW w:w="1417" w:type="dxa"/>
          </w:tcPr>
          <w:p w:rsidR="00C45D3D" w:rsidRPr="00A366FC" w:rsidRDefault="00C45D3D" w:rsidP="00C6422D">
            <w:pPr>
              <w:suppressAutoHyphens w:val="0"/>
              <w:jc w:val="center"/>
              <w:rPr>
                <w:color w:val="000000"/>
                <w:lang w:val="ru-RU" w:eastAsia="en-US"/>
              </w:rPr>
            </w:pPr>
            <w:r w:rsidRPr="00A366FC">
              <w:rPr>
                <w:color w:val="000000"/>
                <w:lang w:val="ru-RU" w:eastAsia="en-US"/>
              </w:rPr>
              <w:t xml:space="preserve">Продемонстрированы базовые навыки </w:t>
            </w:r>
          </w:p>
          <w:p w:rsidR="00C45D3D" w:rsidRPr="00A366FC" w:rsidRDefault="00C45D3D" w:rsidP="00C6422D">
            <w:pPr>
              <w:suppressAutoHyphens w:val="0"/>
              <w:jc w:val="center"/>
              <w:rPr>
                <w:color w:val="000000"/>
                <w:lang w:val="ru-RU" w:eastAsia="en-US"/>
              </w:rPr>
            </w:pPr>
            <w:r w:rsidRPr="00A366FC">
              <w:rPr>
                <w:color w:val="000000"/>
                <w:lang w:val="ru-RU" w:eastAsia="en-US"/>
              </w:rPr>
              <w:t>при решении стандартных задач без ошибок и недочетов.</w:t>
            </w:r>
          </w:p>
          <w:p w:rsidR="00C45D3D" w:rsidRPr="00A366FC" w:rsidRDefault="00C45D3D" w:rsidP="00C6422D">
            <w:pPr>
              <w:suppressAutoHyphens w:val="0"/>
              <w:jc w:val="center"/>
              <w:rPr>
                <w:color w:val="000000"/>
                <w:lang w:val="ru-RU" w:eastAsia="en-US"/>
              </w:rPr>
            </w:pPr>
          </w:p>
        </w:tc>
        <w:tc>
          <w:tcPr>
            <w:tcW w:w="1418"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 xml:space="preserve">Продемонстрированы навыки </w:t>
            </w:r>
          </w:p>
          <w:p w:rsidR="00C45D3D" w:rsidRPr="00A366FC" w:rsidRDefault="00C45D3D" w:rsidP="00C6422D">
            <w:pPr>
              <w:suppressAutoHyphens w:val="0"/>
              <w:jc w:val="center"/>
              <w:rPr>
                <w:color w:val="000000"/>
                <w:lang w:val="ru-RU" w:eastAsia="en-US"/>
              </w:rPr>
            </w:pPr>
            <w:r w:rsidRPr="00A366FC">
              <w:rPr>
                <w:color w:val="000000"/>
                <w:lang w:val="ru-RU" w:eastAsia="en-US"/>
              </w:rPr>
              <w:t>при решении нестандартных задач без ошибок и недочетов.</w:t>
            </w:r>
          </w:p>
          <w:p w:rsidR="00C45D3D" w:rsidRPr="00A366FC" w:rsidRDefault="00C45D3D" w:rsidP="00C6422D">
            <w:pPr>
              <w:suppressAutoHyphens w:val="0"/>
              <w:jc w:val="center"/>
              <w:rPr>
                <w:color w:val="000000"/>
                <w:lang w:val="ru-RU" w:eastAsia="en-US"/>
              </w:rPr>
            </w:pPr>
          </w:p>
          <w:p w:rsidR="00C45D3D" w:rsidRPr="00A366FC" w:rsidRDefault="00C45D3D" w:rsidP="00C6422D">
            <w:pPr>
              <w:suppressAutoHyphens w:val="0"/>
              <w:jc w:val="center"/>
              <w:rPr>
                <w:color w:val="000000"/>
                <w:lang w:val="ru-RU" w:eastAsia="en-US"/>
              </w:rPr>
            </w:pPr>
          </w:p>
          <w:p w:rsidR="00C45D3D" w:rsidRPr="00A366FC" w:rsidRDefault="00C45D3D" w:rsidP="00C6422D">
            <w:pPr>
              <w:suppressAutoHyphens w:val="0"/>
              <w:jc w:val="center"/>
              <w:rPr>
                <w:color w:val="000000"/>
                <w:lang w:val="ru-RU" w:eastAsia="en-US"/>
              </w:rPr>
            </w:pPr>
          </w:p>
        </w:tc>
        <w:tc>
          <w:tcPr>
            <w:tcW w:w="1310" w:type="dxa"/>
          </w:tcPr>
          <w:p w:rsidR="00C45D3D" w:rsidRPr="00A366FC" w:rsidRDefault="00C45D3D" w:rsidP="00C6422D">
            <w:pPr>
              <w:suppressAutoHyphens w:val="0"/>
              <w:jc w:val="center"/>
              <w:rPr>
                <w:color w:val="000000"/>
                <w:highlight w:val="yellow"/>
                <w:lang w:val="ru-RU" w:eastAsia="en-US"/>
              </w:rPr>
            </w:pPr>
            <w:r w:rsidRPr="00A366FC">
              <w:rPr>
                <w:color w:val="000000"/>
                <w:lang w:val="ru-RU" w:eastAsia="en-US"/>
              </w:rPr>
              <w:t xml:space="preserve">Продемонстрирован творческий подход к  решению нестандартных задач </w:t>
            </w:r>
          </w:p>
          <w:p w:rsidR="00C45D3D" w:rsidRPr="00A366FC" w:rsidRDefault="00C45D3D" w:rsidP="00C6422D">
            <w:pPr>
              <w:suppressAutoHyphens w:val="0"/>
              <w:jc w:val="center"/>
              <w:rPr>
                <w:color w:val="000000"/>
                <w:highlight w:val="yellow"/>
                <w:lang w:val="ru-RU" w:eastAsia="en-US"/>
              </w:rPr>
            </w:pPr>
          </w:p>
          <w:p w:rsidR="00C45D3D" w:rsidRPr="00A366FC" w:rsidRDefault="00C45D3D" w:rsidP="00C6422D">
            <w:pPr>
              <w:suppressAutoHyphens w:val="0"/>
              <w:jc w:val="center"/>
              <w:rPr>
                <w:color w:val="000000"/>
                <w:highlight w:val="yellow"/>
                <w:lang w:val="ru-RU" w:eastAsia="en-US"/>
              </w:rPr>
            </w:pPr>
          </w:p>
          <w:p w:rsidR="00C45D3D" w:rsidRPr="00A366FC" w:rsidRDefault="00C45D3D" w:rsidP="00C6422D">
            <w:pPr>
              <w:suppressAutoHyphens w:val="0"/>
              <w:jc w:val="center"/>
              <w:rPr>
                <w:color w:val="000000"/>
                <w:lang w:val="ru-RU" w:eastAsia="en-US"/>
              </w:rPr>
            </w:pPr>
          </w:p>
        </w:tc>
      </w:tr>
      <w:tr w:rsidR="00C45D3D" w:rsidRPr="00632E1F" w:rsidTr="00C6422D">
        <w:tc>
          <w:tcPr>
            <w:tcW w:w="1276"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t>Мотивация(личностное отношение)</w:t>
            </w:r>
          </w:p>
        </w:tc>
        <w:tc>
          <w:tcPr>
            <w:tcW w:w="1100" w:type="dxa"/>
          </w:tcPr>
          <w:p w:rsidR="00C45D3D" w:rsidRPr="00A366FC" w:rsidRDefault="00C45D3D" w:rsidP="00C6422D">
            <w:pPr>
              <w:suppressAutoHyphens w:val="0"/>
              <w:jc w:val="center"/>
              <w:rPr>
                <w:color w:val="000000"/>
                <w:lang w:val="ru-RU" w:eastAsia="en-US"/>
              </w:rPr>
            </w:pPr>
          </w:p>
          <w:p w:rsidR="00C45D3D" w:rsidRPr="00A366FC" w:rsidRDefault="00C45D3D" w:rsidP="00C6422D">
            <w:pPr>
              <w:suppressAutoHyphens w:val="0"/>
              <w:jc w:val="center"/>
              <w:rPr>
                <w:color w:val="000000"/>
                <w:lang w:val="ru-RU" w:eastAsia="en-US"/>
              </w:rPr>
            </w:pPr>
            <w:r w:rsidRPr="00A366FC">
              <w:rPr>
                <w:color w:val="000000"/>
                <w:lang w:val="ru-RU" w:eastAsia="en-US"/>
              </w:rPr>
              <w:t>Полное отсутствие учебной активности и мотивации</w:t>
            </w:r>
          </w:p>
        </w:tc>
        <w:tc>
          <w:tcPr>
            <w:tcW w:w="1275"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Учебная активность и мотивация слабо  выражены, готовность решать поставленные  задачи качественно отсутствуют</w:t>
            </w:r>
          </w:p>
        </w:tc>
        <w:tc>
          <w:tcPr>
            <w:tcW w:w="1276"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 xml:space="preserve">Учебная активность и мотивация низкие, слабо  выражены, стремление решать задачи качественно </w:t>
            </w:r>
          </w:p>
        </w:tc>
        <w:tc>
          <w:tcPr>
            <w:tcW w:w="1418"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Учебная активность и мотивация проявляются на среднем уровне, демонстрируется  готовность выполнять поставленные задачи на среднем уровне качества</w:t>
            </w:r>
          </w:p>
          <w:p w:rsidR="00C45D3D" w:rsidRPr="00A366FC" w:rsidRDefault="00C45D3D" w:rsidP="00C6422D">
            <w:pPr>
              <w:suppressAutoHyphens w:val="0"/>
              <w:jc w:val="center"/>
              <w:rPr>
                <w:color w:val="000000"/>
                <w:lang w:val="ru-RU" w:eastAsia="en-US"/>
              </w:rPr>
            </w:pPr>
          </w:p>
        </w:tc>
        <w:tc>
          <w:tcPr>
            <w:tcW w:w="1417" w:type="dxa"/>
          </w:tcPr>
          <w:p w:rsidR="00C45D3D" w:rsidRPr="00A366FC" w:rsidRDefault="00C45D3D" w:rsidP="00C6422D">
            <w:pPr>
              <w:suppressAutoHyphens w:val="0"/>
              <w:jc w:val="center"/>
              <w:rPr>
                <w:color w:val="000000"/>
                <w:lang w:val="ru-RU" w:eastAsia="en-US"/>
              </w:rPr>
            </w:pPr>
            <w:r w:rsidRPr="00A366FC">
              <w:rPr>
                <w:color w:val="000000"/>
                <w:lang w:val="ru-RU" w:eastAsia="en-US"/>
              </w:rPr>
              <w:t>Учебная активность и мотивация проявляются на уровне выше среднего, демонстрируется  готовность выполнять большинство поставленных задач на высоком уровне качества</w:t>
            </w:r>
          </w:p>
          <w:p w:rsidR="00C45D3D" w:rsidRPr="00A366FC" w:rsidRDefault="00C45D3D" w:rsidP="00C6422D">
            <w:pPr>
              <w:suppressAutoHyphens w:val="0"/>
              <w:jc w:val="center"/>
              <w:rPr>
                <w:color w:val="000000"/>
                <w:highlight w:val="yellow"/>
                <w:lang w:val="ru-RU" w:eastAsia="en-US"/>
              </w:rPr>
            </w:pPr>
          </w:p>
        </w:tc>
        <w:tc>
          <w:tcPr>
            <w:tcW w:w="1418"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Учебная активность и мотивация проявляются на высоком уровне, демонстрируется  готовность выполнять все поставленные  задачи на высоком уровне качества</w:t>
            </w:r>
          </w:p>
          <w:p w:rsidR="00C45D3D" w:rsidRPr="00A366FC" w:rsidRDefault="00C45D3D" w:rsidP="00C6422D">
            <w:pPr>
              <w:suppressAutoHyphens w:val="0"/>
              <w:jc w:val="center"/>
              <w:rPr>
                <w:color w:val="000000"/>
                <w:lang w:val="ru-RU" w:eastAsia="en-US"/>
              </w:rPr>
            </w:pPr>
          </w:p>
        </w:tc>
        <w:tc>
          <w:tcPr>
            <w:tcW w:w="1310" w:type="dxa"/>
          </w:tcPr>
          <w:p w:rsidR="00C45D3D" w:rsidRPr="00A366FC" w:rsidRDefault="00C45D3D" w:rsidP="00C6422D">
            <w:pPr>
              <w:suppressAutoHyphens w:val="0"/>
              <w:jc w:val="center"/>
              <w:rPr>
                <w:color w:val="000000"/>
                <w:lang w:val="ru-RU" w:eastAsia="en-US"/>
              </w:rPr>
            </w:pPr>
            <w:r w:rsidRPr="00A366FC">
              <w:rPr>
                <w:color w:val="000000"/>
                <w:lang w:val="ru-RU" w:eastAsia="en-US"/>
              </w:rPr>
              <w:t>Учебная активность и мотивация проявляются на очень высоком уровне, демонстрируется  готовность выполнять нестандартные  дополнительные задачи на высоком уровне качества</w:t>
            </w:r>
          </w:p>
          <w:p w:rsidR="00C45D3D" w:rsidRPr="00A366FC" w:rsidRDefault="00C45D3D" w:rsidP="00C6422D">
            <w:pPr>
              <w:suppressAutoHyphens w:val="0"/>
              <w:jc w:val="center"/>
              <w:rPr>
                <w:color w:val="000000"/>
                <w:highlight w:val="yellow"/>
                <w:lang w:val="ru-RU" w:eastAsia="en-US"/>
              </w:rPr>
            </w:pPr>
          </w:p>
        </w:tc>
      </w:tr>
      <w:tr w:rsidR="00C45D3D" w:rsidRPr="00632E1F" w:rsidTr="00C6422D">
        <w:tc>
          <w:tcPr>
            <w:tcW w:w="1276"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lastRenderedPageBreak/>
              <w:t>Характеристика сформированности компетенции</w:t>
            </w:r>
          </w:p>
        </w:tc>
        <w:tc>
          <w:tcPr>
            <w:tcW w:w="1100" w:type="dxa"/>
          </w:tcPr>
          <w:p w:rsidR="00C45D3D" w:rsidRPr="00A366FC" w:rsidRDefault="00C45D3D" w:rsidP="00C6422D">
            <w:pPr>
              <w:suppressAutoHyphens w:val="0"/>
              <w:jc w:val="center"/>
              <w:rPr>
                <w:color w:val="000000"/>
                <w:lang w:val="ru-RU" w:eastAsia="en-US"/>
              </w:rPr>
            </w:pPr>
            <w:r w:rsidRPr="00A366FC">
              <w:rPr>
                <w:color w:val="000000"/>
                <w:lang w:val="ru-RU" w:eastAsia="en-US"/>
              </w:rPr>
              <w:t>Компетенция в не сформирована. отсутствуют знания, умения, навыки, необходимые для решения практических (профессиональных) задач. Требуется повторное обучение</w:t>
            </w:r>
          </w:p>
        </w:tc>
        <w:tc>
          <w:tcPr>
            <w:tcW w:w="1275"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Компетенция в полной мере не сформирована. Имеющихся знаний, умений, навыков недостаточно для решения практических (профессиональных) задач. Требуется повторное обучение</w:t>
            </w:r>
          </w:p>
        </w:tc>
        <w:tc>
          <w:tcPr>
            <w:tcW w:w="1276"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Сформированность компетенции соответствует минимальным требованиям. Имеющихся знаний, умений, навыков в целом достаточно для решения практических (профессиональных) задач, но требуется дополнительная практика по большинству практических задач.</w:t>
            </w:r>
          </w:p>
        </w:tc>
        <w:tc>
          <w:tcPr>
            <w:tcW w:w="1418"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Сформированность компетенции в целом соответствует требованиям, но есть недочеты. Имеющихся знаний, умений, навыков и мотивации в целом достаточно для решения практических (профессиональных) задач, но требуется дополнительная практика по некоторым профессиональным задачам.</w:t>
            </w:r>
          </w:p>
        </w:tc>
        <w:tc>
          <w:tcPr>
            <w:tcW w:w="1417" w:type="dxa"/>
          </w:tcPr>
          <w:p w:rsidR="00C45D3D" w:rsidRPr="00A366FC" w:rsidRDefault="00C45D3D" w:rsidP="00C6422D">
            <w:pPr>
              <w:suppressAutoHyphens w:val="0"/>
              <w:jc w:val="center"/>
              <w:rPr>
                <w:color w:val="000000"/>
                <w:lang w:val="ru-RU" w:eastAsia="en-US"/>
              </w:rPr>
            </w:pPr>
            <w:r w:rsidRPr="00A366FC">
              <w:rPr>
                <w:color w:val="000000"/>
                <w:lang w:val="ru-RU" w:eastAsia="en-US"/>
              </w:rPr>
              <w:t>Сформированность компетенции в целом соответствует требованиям. Имеющихся знаний, умений, навыков и мотивации  в целом достаточно для решения стандартных практических (профессиональных) задач.</w:t>
            </w:r>
          </w:p>
        </w:tc>
        <w:tc>
          <w:tcPr>
            <w:tcW w:w="1418"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 xml:space="preserve">Сформированность компетенции полностью соответствует требованиям. Имеющихся знаний, умений, навыков и мотивации в полной мере достаточно для решения сложных практических (профессиональных) задач. </w:t>
            </w:r>
          </w:p>
        </w:tc>
        <w:tc>
          <w:tcPr>
            <w:tcW w:w="1310" w:type="dxa"/>
          </w:tcPr>
          <w:p w:rsidR="00C45D3D" w:rsidRPr="00A366FC" w:rsidRDefault="00C45D3D" w:rsidP="00C6422D">
            <w:pPr>
              <w:suppressAutoHyphens w:val="0"/>
              <w:jc w:val="center"/>
              <w:rPr>
                <w:color w:val="000000"/>
                <w:lang w:val="ru-RU" w:eastAsia="en-US"/>
              </w:rPr>
            </w:pPr>
            <w:r w:rsidRPr="00A366FC">
              <w:rPr>
                <w:color w:val="000000"/>
                <w:lang w:val="ru-RU" w:eastAsia="en-US"/>
              </w:rPr>
              <w:t>Сформированность компетенции превышает стандартные требования. Имеющихся знаний, умений, навыков и мотивации в полной мере достаточно для применения творческого подхода к решению сложных практических (профессиональных) задач</w:t>
            </w:r>
            <w:r w:rsidRPr="00A366FC">
              <w:rPr>
                <w:color w:val="000000"/>
                <w:highlight w:val="yellow"/>
                <w:lang w:val="ru-RU" w:eastAsia="en-US"/>
              </w:rPr>
              <w:t>.</w:t>
            </w:r>
          </w:p>
        </w:tc>
      </w:tr>
      <w:tr w:rsidR="00C45D3D" w:rsidRPr="00A366FC" w:rsidTr="00C6422D">
        <w:tc>
          <w:tcPr>
            <w:tcW w:w="1276" w:type="dxa"/>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t>Уровень сформированности компетенций</w:t>
            </w:r>
          </w:p>
        </w:tc>
        <w:tc>
          <w:tcPr>
            <w:tcW w:w="1100" w:type="dxa"/>
          </w:tcPr>
          <w:p w:rsidR="00C45D3D" w:rsidRPr="00A366FC" w:rsidRDefault="00C45D3D" w:rsidP="00C6422D">
            <w:pPr>
              <w:suppressAutoHyphens w:val="0"/>
              <w:jc w:val="center"/>
              <w:rPr>
                <w:color w:val="000000"/>
                <w:lang w:eastAsia="en-US"/>
              </w:rPr>
            </w:pPr>
          </w:p>
          <w:p w:rsidR="00C45D3D" w:rsidRPr="00A366FC" w:rsidRDefault="00C45D3D" w:rsidP="00C6422D">
            <w:pPr>
              <w:suppressAutoHyphens w:val="0"/>
              <w:jc w:val="center"/>
              <w:rPr>
                <w:color w:val="000000"/>
                <w:lang w:val="ru-RU" w:eastAsia="en-US"/>
              </w:rPr>
            </w:pPr>
            <w:r w:rsidRPr="00A366FC">
              <w:rPr>
                <w:color w:val="000000"/>
                <w:lang w:val="ru-RU" w:eastAsia="en-US"/>
              </w:rPr>
              <w:t>Нулевой</w:t>
            </w:r>
          </w:p>
        </w:tc>
        <w:tc>
          <w:tcPr>
            <w:tcW w:w="1275"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Низкий</w:t>
            </w:r>
          </w:p>
        </w:tc>
        <w:tc>
          <w:tcPr>
            <w:tcW w:w="1276"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Ниже среднего</w:t>
            </w:r>
          </w:p>
        </w:tc>
        <w:tc>
          <w:tcPr>
            <w:tcW w:w="1418"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Средний</w:t>
            </w:r>
          </w:p>
        </w:tc>
        <w:tc>
          <w:tcPr>
            <w:tcW w:w="1417" w:type="dxa"/>
          </w:tcPr>
          <w:p w:rsidR="00C45D3D" w:rsidRPr="00A366FC" w:rsidRDefault="00C45D3D" w:rsidP="00C6422D">
            <w:pPr>
              <w:suppressAutoHyphens w:val="0"/>
              <w:jc w:val="center"/>
              <w:rPr>
                <w:lang w:val="ru-RU" w:eastAsia="en-US"/>
              </w:rPr>
            </w:pPr>
          </w:p>
          <w:p w:rsidR="00C45D3D" w:rsidRPr="00A366FC" w:rsidRDefault="00C45D3D" w:rsidP="00C6422D">
            <w:pPr>
              <w:suppressAutoHyphens w:val="0"/>
              <w:jc w:val="center"/>
              <w:rPr>
                <w:lang w:val="ru-RU" w:eastAsia="en-US"/>
              </w:rPr>
            </w:pPr>
            <w:r w:rsidRPr="00A366FC">
              <w:rPr>
                <w:lang w:val="ru-RU" w:eastAsia="en-US"/>
              </w:rPr>
              <w:t>Выше среднего</w:t>
            </w:r>
          </w:p>
          <w:p w:rsidR="00C45D3D" w:rsidRPr="00A366FC" w:rsidRDefault="00C45D3D" w:rsidP="00C6422D">
            <w:pPr>
              <w:suppressAutoHyphens w:val="0"/>
              <w:jc w:val="center"/>
              <w:rPr>
                <w:color w:val="000000"/>
                <w:lang w:val="ru-RU" w:eastAsia="en-US"/>
              </w:rPr>
            </w:pPr>
          </w:p>
        </w:tc>
        <w:tc>
          <w:tcPr>
            <w:tcW w:w="1418" w:type="dxa"/>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Высокий</w:t>
            </w:r>
          </w:p>
        </w:tc>
        <w:tc>
          <w:tcPr>
            <w:tcW w:w="1310" w:type="dxa"/>
          </w:tcPr>
          <w:p w:rsidR="00C45D3D" w:rsidRPr="00A366FC" w:rsidRDefault="00C45D3D" w:rsidP="00C6422D">
            <w:pPr>
              <w:suppressAutoHyphens w:val="0"/>
              <w:jc w:val="center"/>
              <w:rPr>
                <w:color w:val="000000"/>
                <w:lang w:eastAsia="en-US"/>
              </w:rPr>
            </w:pPr>
          </w:p>
          <w:p w:rsidR="00C45D3D" w:rsidRPr="00A366FC" w:rsidRDefault="00C45D3D" w:rsidP="00C6422D">
            <w:pPr>
              <w:suppressAutoHyphens w:val="0"/>
              <w:jc w:val="center"/>
              <w:rPr>
                <w:color w:val="000000"/>
                <w:lang w:val="ru-RU" w:eastAsia="en-US"/>
              </w:rPr>
            </w:pPr>
            <w:r w:rsidRPr="00A366FC">
              <w:rPr>
                <w:color w:val="000000"/>
                <w:lang w:val="ru-RU" w:eastAsia="en-US"/>
              </w:rPr>
              <w:t xml:space="preserve">Очень высокий </w:t>
            </w:r>
          </w:p>
        </w:tc>
      </w:tr>
      <w:tr w:rsidR="00C45D3D" w:rsidRPr="00A366FC" w:rsidTr="00C6422D">
        <w:tc>
          <w:tcPr>
            <w:tcW w:w="1276" w:type="dxa"/>
            <w:tcBorders>
              <w:top w:val="single" w:sz="4" w:space="0" w:color="auto"/>
              <w:left w:val="single" w:sz="4" w:space="0" w:color="auto"/>
              <w:bottom w:val="single" w:sz="4" w:space="0" w:color="auto"/>
              <w:right w:val="single" w:sz="4" w:space="0" w:color="auto"/>
            </w:tcBorders>
            <w:vAlign w:val="center"/>
          </w:tcPr>
          <w:p w:rsidR="00C45D3D" w:rsidRPr="00A366FC" w:rsidRDefault="00C45D3D" w:rsidP="00C6422D">
            <w:pPr>
              <w:suppressAutoHyphens w:val="0"/>
              <w:jc w:val="center"/>
              <w:rPr>
                <w:b/>
                <w:color w:val="000000"/>
                <w:lang w:val="ru-RU" w:eastAsia="en-US"/>
              </w:rPr>
            </w:pPr>
            <w:r w:rsidRPr="00A366FC">
              <w:rPr>
                <w:b/>
                <w:color w:val="000000"/>
                <w:lang w:val="ru-RU" w:eastAsia="en-US"/>
              </w:rPr>
              <w:t>Шкала оценок по проценту правильно выполненных контрольных заданий</w:t>
            </w:r>
          </w:p>
        </w:tc>
        <w:tc>
          <w:tcPr>
            <w:tcW w:w="1100" w:type="dxa"/>
            <w:tcBorders>
              <w:top w:val="single" w:sz="4" w:space="0" w:color="auto"/>
              <w:left w:val="single" w:sz="4" w:space="0" w:color="auto"/>
              <w:bottom w:val="single" w:sz="4" w:space="0" w:color="auto"/>
              <w:right w:val="single" w:sz="4" w:space="0" w:color="auto"/>
            </w:tcBorders>
            <w:vAlign w:val="center"/>
          </w:tcPr>
          <w:p w:rsidR="00C45D3D" w:rsidRPr="00A366FC" w:rsidRDefault="00C45D3D" w:rsidP="00C6422D">
            <w:pPr>
              <w:suppressAutoHyphens w:val="0"/>
              <w:jc w:val="center"/>
              <w:rPr>
                <w:color w:val="000000"/>
                <w:lang w:eastAsia="en-US"/>
              </w:rPr>
            </w:pPr>
            <w:r w:rsidRPr="00A366FC">
              <w:rPr>
                <w:color w:val="000000"/>
                <w:lang w:eastAsia="en-US"/>
              </w:rPr>
              <w:t>0-20%</w:t>
            </w:r>
          </w:p>
        </w:tc>
        <w:tc>
          <w:tcPr>
            <w:tcW w:w="1275" w:type="dxa"/>
            <w:tcBorders>
              <w:top w:val="single" w:sz="4" w:space="0" w:color="auto"/>
              <w:left w:val="single" w:sz="4" w:space="0" w:color="auto"/>
              <w:bottom w:val="single" w:sz="4" w:space="0" w:color="auto"/>
              <w:right w:val="single" w:sz="4" w:space="0" w:color="auto"/>
            </w:tcBorders>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21 – 50 %</w:t>
            </w:r>
          </w:p>
        </w:tc>
        <w:tc>
          <w:tcPr>
            <w:tcW w:w="1276" w:type="dxa"/>
            <w:tcBorders>
              <w:top w:val="single" w:sz="4" w:space="0" w:color="auto"/>
              <w:left w:val="single" w:sz="4" w:space="0" w:color="auto"/>
              <w:bottom w:val="single" w:sz="4" w:space="0" w:color="auto"/>
              <w:right w:val="single" w:sz="4" w:space="0" w:color="auto"/>
            </w:tcBorders>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51 – 70 %</w:t>
            </w:r>
          </w:p>
        </w:tc>
        <w:tc>
          <w:tcPr>
            <w:tcW w:w="1418" w:type="dxa"/>
            <w:tcBorders>
              <w:top w:val="single" w:sz="4" w:space="0" w:color="auto"/>
              <w:left w:val="single" w:sz="4" w:space="0" w:color="auto"/>
              <w:bottom w:val="single" w:sz="4" w:space="0" w:color="auto"/>
              <w:right w:val="single" w:sz="4" w:space="0" w:color="auto"/>
            </w:tcBorders>
            <w:vAlign w:val="center"/>
          </w:tcPr>
          <w:p w:rsidR="00C45D3D" w:rsidRPr="00A366FC" w:rsidRDefault="00C45D3D" w:rsidP="00C6422D">
            <w:pPr>
              <w:suppressAutoHyphens w:val="0"/>
              <w:jc w:val="center"/>
              <w:rPr>
                <w:color w:val="000000"/>
                <w:lang w:val="ru-RU" w:eastAsia="en-US"/>
              </w:rPr>
            </w:pPr>
          </w:p>
          <w:p w:rsidR="00C45D3D" w:rsidRPr="00A366FC" w:rsidRDefault="00C45D3D" w:rsidP="00C6422D">
            <w:pPr>
              <w:suppressAutoHyphens w:val="0"/>
              <w:jc w:val="center"/>
              <w:rPr>
                <w:color w:val="000000"/>
                <w:lang w:val="ru-RU" w:eastAsia="en-US"/>
              </w:rPr>
            </w:pPr>
            <w:r w:rsidRPr="00A366FC">
              <w:rPr>
                <w:color w:val="000000"/>
                <w:lang w:val="ru-RU" w:eastAsia="en-US"/>
              </w:rPr>
              <w:t>71-80 %</w:t>
            </w:r>
          </w:p>
          <w:p w:rsidR="00C45D3D" w:rsidRPr="00A366FC" w:rsidRDefault="00C45D3D" w:rsidP="00C6422D">
            <w:pPr>
              <w:suppressAutoHyphens w:val="0"/>
              <w:jc w:val="center"/>
              <w:rPr>
                <w:color w:val="000000"/>
                <w:lang w:val="ru-RU"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C45D3D" w:rsidRPr="00A366FC" w:rsidRDefault="00C45D3D" w:rsidP="00C6422D">
            <w:pPr>
              <w:suppressAutoHyphens w:val="0"/>
              <w:jc w:val="center"/>
              <w:rPr>
                <w:lang w:val="ru-RU" w:eastAsia="en-US"/>
              </w:rPr>
            </w:pPr>
            <w:r w:rsidRPr="00A366FC">
              <w:rPr>
                <w:lang w:val="ru-RU" w:eastAsia="en-US"/>
              </w:rPr>
              <w:t>Знания сформированы без пробелов - 81-90%</w:t>
            </w:r>
          </w:p>
        </w:tc>
        <w:tc>
          <w:tcPr>
            <w:tcW w:w="1418" w:type="dxa"/>
            <w:tcBorders>
              <w:top w:val="single" w:sz="4" w:space="0" w:color="auto"/>
              <w:left w:val="single" w:sz="4" w:space="0" w:color="auto"/>
              <w:bottom w:val="single" w:sz="4" w:space="0" w:color="auto"/>
              <w:right w:val="single" w:sz="4" w:space="0" w:color="auto"/>
            </w:tcBorders>
            <w:vAlign w:val="center"/>
          </w:tcPr>
          <w:p w:rsidR="00C45D3D" w:rsidRPr="00A366FC" w:rsidRDefault="00C45D3D" w:rsidP="00C6422D">
            <w:pPr>
              <w:suppressAutoHyphens w:val="0"/>
              <w:jc w:val="center"/>
              <w:rPr>
                <w:color w:val="000000"/>
                <w:lang w:val="ru-RU" w:eastAsia="en-US"/>
              </w:rPr>
            </w:pPr>
            <w:r w:rsidRPr="00A366FC">
              <w:rPr>
                <w:color w:val="000000"/>
                <w:lang w:val="ru-RU" w:eastAsia="en-US"/>
              </w:rPr>
              <w:t>91 – 99%</w:t>
            </w:r>
          </w:p>
        </w:tc>
        <w:tc>
          <w:tcPr>
            <w:tcW w:w="1310" w:type="dxa"/>
            <w:tcBorders>
              <w:top w:val="single" w:sz="4" w:space="0" w:color="auto"/>
              <w:left w:val="single" w:sz="4" w:space="0" w:color="auto"/>
              <w:bottom w:val="single" w:sz="4" w:space="0" w:color="auto"/>
              <w:right w:val="single" w:sz="4" w:space="0" w:color="auto"/>
            </w:tcBorders>
            <w:vAlign w:val="center"/>
          </w:tcPr>
          <w:p w:rsidR="00C45D3D" w:rsidRPr="00A366FC" w:rsidRDefault="00C45D3D" w:rsidP="00C6422D">
            <w:pPr>
              <w:suppressAutoHyphens w:val="0"/>
              <w:jc w:val="center"/>
              <w:rPr>
                <w:color w:val="000000"/>
                <w:lang w:eastAsia="en-US"/>
              </w:rPr>
            </w:pPr>
            <w:r w:rsidRPr="00A366FC">
              <w:rPr>
                <w:color w:val="000000"/>
                <w:lang w:eastAsia="en-US"/>
              </w:rPr>
              <w:t>Глубокиезнания 100 %</w:t>
            </w:r>
          </w:p>
        </w:tc>
      </w:tr>
    </w:tbl>
    <w:p w:rsidR="00AC4F6D" w:rsidRDefault="00AC4F6D" w:rsidP="00AC4F6D">
      <w:pPr>
        <w:rPr>
          <w:sz w:val="24"/>
          <w:szCs w:val="24"/>
          <w:lang w:val="ru-RU"/>
        </w:rPr>
      </w:pPr>
    </w:p>
    <w:p w:rsidR="00727620" w:rsidRDefault="00727620" w:rsidP="00727620">
      <w:pPr>
        <w:spacing w:line="360" w:lineRule="auto"/>
        <w:ind w:firstLine="567"/>
        <w:jc w:val="center"/>
        <w:rPr>
          <w:b/>
          <w:sz w:val="24"/>
          <w:szCs w:val="24"/>
        </w:rPr>
      </w:pPr>
      <w:r w:rsidRPr="005E4FA2">
        <w:rPr>
          <w:b/>
          <w:sz w:val="24"/>
          <w:szCs w:val="24"/>
        </w:rPr>
        <w:t>Шкала оценки при промежуточной аттестации</w:t>
      </w:r>
    </w:p>
    <w:tbl>
      <w:tblPr>
        <w:tblW w:w="10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2038"/>
        <w:gridCol w:w="6793"/>
      </w:tblGrid>
      <w:tr w:rsidR="00727620" w:rsidRPr="008C7CFA" w:rsidTr="008B5F65">
        <w:trPr>
          <w:trHeight w:val="380"/>
        </w:trPr>
        <w:tc>
          <w:tcPr>
            <w:tcW w:w="3260" w:type="dxa"/>
            <w:gridSpan w:val="2"/>
          </w:tcPr>
          <w:p w:rsidR="00727620" w:rsidRPr="008C7CFA" w:rsidRDefault="00727620" w:rsidP="008B5F65">
            <w:pPr>
              <w:tabs>
                <w:tab w:val="center" w:pos="1238"/>
              </w:tabs>
              <w:ind w:left="-391" w:firstLine="567"/>
              <w:rPr>
                <w:b/>
                <w:snapToGrid w:val="0"/>
                <w:sz w:val="24"/>
                <w:szCs w:val="24"/>
              </w:rPr>
            </w:pPr>
            <w:r w:rsidRPr="008C7CFA">
              <w:rPr>
                <w:b/>
                <w:snapToGrid w:val="0"/>
                <w:sz w:val="24"/>
                <w:szCs w:val="24"/>
              </w:rPr>
              <w:tab/>
              <w:t>Оценка</w:t>
            </w:r>
          </w:p>
        </w:tc>
        <w:tc>
          <w:tcPr>
            <w:tcW w:w="6793" w:type="dxa"/>
            <w:shd w:val="clear" w:color="auto" w:fill="auto"/>
          </w:tcPr>
          <w:p w:rsidR="00727620" w:rsidRPr="008C7CFA" w:rsidRDefault="00727620" w:rsidP="008B5F65">
            <w:pPr>
              <w:ind w:left="-391" w:firstLine="567"/>
              <w:jc w:val="center"/>
              <w:rPr>
                <w:b/>
                <w:snapToGrid w:val="0"/>
                <w:sz w:val="24"/>
                <w:szCs w:val="24"/>
              </w:rPr>
            </w:pPr>
            <w:r w:rsidRPr="008C7CFA">
              <w:rPr>
                <w:b/>
                <w:snapToGrid w:val="0"/>
                <w:sz w:val="24"/>
                <w:szCs w:val="24"/>
              </w:rPr>
              <w:t>Уровень подготовки</w:t>
            </w:r>
          </w:p>
        </w:tc>
      </w:tr>
      <w:tr w:rsidR="00727620" w:rsidRPr="00632E1F" w:rsidTr="008B5F65">
        <w:trPr>
          <w:trHeight w:val="756"/>
        </w:trPr>
        <w:tc>
          <w:tcPr>
            <w:tcW w:w="1222" w:type="dxa"/>
            <w:vAlign w:val="center"/>
          </w:tcPr>
          <w:p w:rsidR="00727620" w:rsidRPr="00927C49" w:rsidRDefault="00727620" w:rsidP="008B5F65">
            <w:pPr>
              <w:rPr>
                <w:b/>
                <w:snapToGrid w:val="0"/>
                <w:sz w:val="24"/>
                <w:szCs w:val="24"/>
              </w:rPr>
            </w:pPr>
          </w:p>
        </w:tc>
        <w:tc>
          <w:tcPr>
            <w:tcW w:w="2038" w:type="dxa"/>
            <w:shd w:val="clear" w:color="auto" w:fill="auto"/>
          </w:tcPr>
          <w:p w:rsidR="00727620" w:rsidRPr="00927C49" w:rsidRDefault="00727620" w:rsidP="008B5F65">
            <w:pPr>
              <w:jc w:val="both"/>
              <w:rPr>
                <w:b/>
                <w:snapToGrid w:val="0"/>
                <w:sz w:val="24"/>
                <w:szCs w:val="24"/>
              </w:rPr>
            </w:pPr>
            <w:r>
              <w:rPr>
                <w:b/>
                <w:snapToGrid w:val="0"/>
                <w:sz w:val="24"/>
                <w:szCs w:val="24"/>
              </w:rPr>
              <w:t>превосходно</w:t>
            </w:r>
          </w:p>
        </w:tc>
        <w:tc>
          <w:tcPr>
            <w:tcW w:w="6793" w:type="dxa"/>
            <w:shd w:val="clear" w:color="auto" w:fill="auto"/>
          </w:tcPr>
          <w:p w:rsidR="00727620" w:rsidRPr="00727620" w:rsidRDefault="00727620" w:rsidP="008B5F65">
            <w:pPr>
              <w:tabs>
                <w:tab w:val="left" w:pos="6145"/>
              </w:tabs>
              <w:jc w:val="both"/>
              <w:rPr>
                <w:lang w:val="ru-RU"/>
              </w:rPr>
            </w:pPr>
            <w:r w:rsidRPr="00727620">
              <w:rPr>
                <w:lang w:val="ru-RU"/>
              </w:rPr>
              <w:t>Все компетенции (части компетенций), на формирование которых направлена дисциплина, сформированы на уровне не ниже «превосходно», продемонстрированы  знания, умения, владения по соответствующим компетенциям на уровне, выше предусмотренного программой</w:t>
            </w:r>
          </w:p>
        </w:tc>
      </w:tr>
      <w:tr w:rsidR="00727620" w:rsidRPr="00632E1F" w:rsidTr="008B5F65">
        <w:trPr>
          <w:trHeight w:val="756"/>
        </w:trPr>
        <w:tc>
          <w:tcPr>
            <w:tcW w:w="1222" w:type="dxa"/>
            <w:vMerge w:val="restart"/>
            <w:vAlign w:val="center"/>
          </w:tcPr>
          <w:p w:rsidR="00727620" w:rsidRPr="00927C49" w:rsidRDefault="00727620" w:rsidP="008B5F65">
            <w:pPr>
              <w:rPr>
                <w:b/>
                <w:snapToGrid w:val="0"/>
                <w:sz w:val="24"/>
                <w:szCs w:val="24"/>
              </w:rPr>
            </w:pPr>
            <w:r w:rsidRPr="00927C49">
              <w:rPr>
                <w:b/>
                <w:snapToGrid w:val="0"/>
                <w:sz w:val="24"/>
                <w:szCs w:val="24"/>
              </w:rPr>
              <w:t>зачтено</w:t>
            </w:r>
          </w:p>
        </w:tc>
        <w:tc>
          <w:tcPr>
            <w:tcW w:w="2038" w:type="dxa"/>
            <w:shd w:val="clear" w:color="auto" w:fill="auto"/>
          </w:tcPr>
          <w:p w:rsidR="00727620" w:rsidRPr="00927C49" w:rsidRDefault="00727620" w:rsidP="008B5F65">
            <w:pPr>
              <w:jc w:val="both"/>
              <w:rPr>
                <w:b/>
                <w:snapToGrid w:val="0"/>
                <w:sz w:val="24"/>
                <w:szCs w:val="24"/>
              </w:rPr>
            </w:pPr>
            <w:r w:rsidRPr="00927C49">
              <w:rPr>
                <w:b/>
                <w:snapToGrid w:val="0"/>
                <w:sz w:val="24"/>
                <w:szCs w:val="24"/>
              </w:rPr>
              <w:t>отлично</w:t>
            </w:r>
          </w:p>
        </w:tc>
        <w:tc>
          <w:tcPr>
            <w:tcW w:w="6793" w:type="dxa"/>
            <w:shd w:val="clear" w:color="auto" w:fill="auto"/>
          </w:tcPr>
          <w:p w:rsidR="00727620" w:rsidRPr="00727620" w:rsidRDefault="00727620" w:rsidP="008B5F65">
            <w:pPr>
              <w:tabs>
                <w:tab w:val="left" w:pos="6145"/>
              </w:tabs>
              <w:jc w:val="both"/>
              <w:rPr>
                <w:snapToGrid w:val="0"/>
                <w:lang w:val="ru-RU"/>
              </w:rPr>
            </w:pPr>
            <w:r w:rsidRPr="00727620">
              <w:rPr>
                <w:lang w:val="ru-RU"/>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727620" w:rsidRPr="00632E1F" w:rsidTr="008B5F65">
        <w:trPr>
          <w:trHeight w:val="756"/>
        </w:trPr>
        <w:tc>
          <w:tcPr>
            <w:tcW w:w="1222" w:type="dxa"/>
            <w:vMerge/>
            <w:vAlign w:val="center"/>
          </w:tcPr>
          <w:p w:rsidR="00727620" w:rsidRPr="00727620" w:rsidRDefault="00727620" w:rsidP="008B5F65">
            <w:pPr>
              <w:rPr>
                <w:b/>
                <w:snapToGrid w:val="0"/>
                <w:sz w:val="24"/>
                <w:szCs w:val="24"/>
                <w:lang w:val="ru-RU"/>
              </w:rPr>
            </w:pPr>
          </w:p>
        </w:tc>
        <w:tc>
          <w:tcPr>
            <w:tcW w:w="2038" w:type="dxa"/>
            <w:shd w:val="clear" w:color="auto" w:fill="auto"/>
          </w:tcPr>
          <w:p w:rsidR="00727620" w:rsidRPr="00927C49" w:rsidRDefault="00727620" w:rsidP="008B5F65">
            <w:pPr>
              <w:jc w:val="both"/>
              <w:rPr>
                <w:b/>
                <w:snapToGrid w:val="0"/>
                <w:sz w:val="24"/>
                <w:szCs w:val="24"/>
              </w:rPr>
            </w:pPr>
            <w:r>
              <w:rPr>
                <w:b/>
                <w:snapToGrid w:val="0"/>
                <w:sz w:val="24"/>
                <w:szCs w:val="24"/>
              </w:rPr>
              <w:t xml:space="preserve">очень хорошо </w:t>
            </w:r>
          </w:p>
        </w:tc>
        <w:tc>
          <w:tcPr>
            <w:tcW w:w="6793" w:type="dxa"/>
            <w:shd w:val="clear" w:color="auto" w:fill="auto"/>
          </w:tcPr>
          <w:p w:rsidR="00727620" w:rsidRPr="00727620" w:rsidRDefault="00727620" w:rsidP="008B5F65">
            <w:pPr>
              <w:tabs>
                <w:tab w:val="left" w:pos="6145"/>
              </w:tabs>
              <w:jc w:val="both"/>
              <w:rPr>
                <w:lang w:val="ru-RU"/>
              </w:rPr>
            </w:pPr>
            <w:r w:rsidRPr="00727620">
              <w:rPr>
                <w:lang w:val="ru-RU"/>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 очень хорошо»</w:t>
            </w:r>
          </w:p>
        </w:tc>
      </w:tr>
      <w:tr w:rsidR="00727620" w:rsidRPr="00632E1F" w:rsidTr="008B5F65">
        <w:trPr>
          <w:trHeight w:val="658"/>
        </w:trPr>
        <w:tc>
          <w:tcPr>
            <w:tcW w:w="1222" w:type="dxa"/>
            <w:vMerge/>
            <w:vAlign w:val="center"/>
          </w:tcPr>
          <w:p w:rsidR="00727620" w:rsidRPr="00727620" w:rsidRDefault="00727620" w:rsidP="008B5F65">
            <w:pPr>
              <w:ind w:left="-391" w:firstLine="567"/>
              <w:rPr>
                <w:b/>
                <w:snapToGrid w:val="0"/>
                <w:sz w:val="24"/>
                <w:szCs w:val="24"/>
                <w:lang w:val="ru-RU"/>
              </w:rPr>
            </w:pPr>
          </w:p>
        </w:tc>
        <w:tc>
          <w:tcPr>
            <w:tcW w:w="2038" w:type="dxa"/>
            <w:shd w:val="clear" w:color="auto" w:fill="auto"/>
          </w:tcPr>
          <w:p w:rsidR="00727620" w:rsidRPr="00927C49" w:rsidRDefault="00727620" w:rsidP="008B5F65">
            <w:pPr>
              <w:jc w:val="both"/>
              <w:rPr>
                <w:b/>
                <w:snapToGrid w:val="0"/>
                <w:sz w:val="24"/>
                <w:szCs w:val="24"/>
              </w:rPr>
            </w:pPr>
            <w:r w:rsidRPr="00927C49">
              <w:rPr>
                <w:b/>
                <w:snapToGrid w:val="0"/>
                <w:sz w:val="24"/>
                <w:szCs w:val="24"/>
              </w:rPr>
              <w:t>хорошо</w:t>
            </w:r>
          </w:p>
        </w:tc>
        <w:tc>
          <w:tcPr>
            <w:tcW w:w="6793" w:type="dxa"/>
            <w:shd w:val="clear" w:color="auto" w:fill="auto"/>
          </w:tcPr>
          <w:p w:rsidR="00727620" w:rsidRPr="00727620" w:rsidRDefault="00727620" w:rsidP="008B5F65">
            <w:pPr>
              <w:tabs>
                <w:tab w:val="left" w:pos="6145"/>
              </w:tabs>
              <w:jc w:val="both"/>
              <w:rPr>
                <w:snapToGrid w:val="0"/>
                <w:sz w:val="16"/>
                <w:szCs w:val="16"/>
                <w:lang w:val="ru-RU"/>
              </w:rPr>
            </w:pPr>
            <w:r w:rsidRPr="00727620">
              <w:rPr>
                <w:lang w:val="ru-RU"/>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727620" w:rsidRPr="00632E1F" w:rsidTr="008B5F65">
        <w:trPr>
          <w:trHeight w:val="328"/>
        </w:trPr>
        <w:tc>
          <w:tcPr>
            <w:tcW w:w="1222" w:type="dxa"/>
            <w:vMerge/>
            <w:vAlign w:val="center"/>
          </w:tcPr>
          <w:p w:rsidR="00727620" w:rsidRPr="00727620" w:rsidRDefault="00727620" w:rsidP="008B5F65">
            <w:pPr>
              <w:ind w:left="-391" w:firstLine="567"/>
              <w:rPr>
                <w:b/>
                <w:snapToGrid w:val="0"/>
                <w:sz w:val="24"/>
                <w:szCs w:val="24"/>
                <w:lang w:val="ru-RU"/>
              </w:rPr>
            </w:pPr>
          </w:p>
        </w:tc>
        <w:tc>
          <w:tcPr>
            <w:tcW w:w="2038" w:type="dxa"/>
            <w:shd w:val="clear" w:color="auto" w:fill="auto"/>
          </w:tcPr>
          <w:p w:rsidR="00727620" w:rsidRPr="00927C49" w:rsidRDefault="00727620" w:rsidP="008B5F65">
            <w:pPr>
              <w:jc w:val="both"/>
              <w:rPr>
                <w:b/>
                <w:snapToGrid w:val="0"/>
                <w:sz w:val="24"/>
                <w:szCs w:val="24"/>
              </w:rPr>
            </w:pPr>
            <w:r w:rsidRPr="00927C49">
              <w:rPr>
                <w:b/>
                <w:snapToGrid w:val="0"/>
                <w:sz w:val="24"/>
                <w:szCs w:val="24"/>
              </w:rPr>
              <w:t>удовлетворительно</w:t>
            </w:r>
          </w:p>
        </w:tc>
        <w:tc>
          <w:tcPr>
            <w:tcW w:w="6793" w:type="dxa"/>
            <w:shd w:val="clear" w:color="auto" w:fill="auto"/>
          </w:tcPr>
          <w:p w:rsidR="00727620" w:rsidRPr="00727620" w:rsidRDefault="00727620" w:rsidP="008B5F65">
            <w:pPr>
              <w:tabs>
                <w:tab w:val="left" w:pos="6145"/>
              </w:tabs>
              <w:jc w:val="both"/>
              <w:rPr>
                <w:snapToGrid w:val="0"/>
                <w:sz w:val="16"/>
                <w:szCs w:val="16"/>
                <w:lang w:val="ru-RU"/>
              </w:rPr>
            </w:pPr>
            <w:r w:rsidRPr="00727620">
              <w:rPr>
                <w:lang w:val="ru-RU"/>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727620" w:rsidRPr="00632E1F" w:rsidTr="008B5F65">
        <w:trPr>
          <w:trHeight w:val="1033"/>
        </w:trPr>
        <w:tc>
          <w:tcPr>
            <w:tcW w:w="1222" w:type="dxa"/>
            <w:vMerge w:val="restart"/>
            <w:vAlign w:val="center"/>
          </w:tcPr>
          <w:p w:rsidR="00727620" w:rsidRPr="00927C49" w:rsidRDefault="00727620" w:rsidP="008B5F65">
            <w:pPr>
              <w:ind w:right="-250"/>
              <w:rPr>
                <w:b/>
                <w:snapToGrid w:val="0"/>
                <w:sz w:val="24"/>
                <w:szCs w:val="24"/>
              </w:rPr>
            </w:pPr>
            <w:r w:rsidRPr="00927C49">
              <w:rPr>
                <w:b/>
                <w:snapToGrid w:val="0"/>
                <w:sz w:val="24"/>
                <w:szCs w:val="24"/>
              </w:rPr>
              <w:t>не зачтено</w:t>
            </w:r>
          </w:p>
        </w:tc>
        <w:tc>
          <w:tcPr>
            <w:tcW w:w="2038" w:type="dxa"/>
            <w:shd w:val="clear" w:color="auto" w:fill="auto"/>
          </w:tcPr>
          <w:p w:rsidR="00727620" w:rsidRPr="00B67089" w:rsidRDefault="00727620" w:rsidP="008B5F65">
            <w:pPr>
              <w:jc w:val="both"/>
              <w:rPr>
                <w:b/>
                <w:snapToGrid w:val="0"/>
                <w:sz w:val="24"/>
                <w:szCs w:val="24"/>
              </w:rPr>
            </w:pPr>
            <w:r w:rsidRPr="00927C49">
              <w:rPr>
                <w:b/>
                <w:snapToGrid w:val="0"/>
                <w:sz w:val="24"/>
                <w:szCs w:val="24"/>
              </w:rPr>
              <w:t>н</w:t>
            </w:r>
            <w:r>
              <w:rPr>
                <w:b/>
                <w:snapToGrid w:val="0"/>
                <w:sz w:val="24"/>
                <w:szCs w:val="24"/>
              </w:rPr>
              <w:t>еудовлетворительно</w:t>
            </w:r>
          </w:p>
        </w:tc>
        <w:tc>
          <w:tcPr>
            <w:tcW w:w="6793" w:type="dxa"/>
            <w:shd w:val="clear" w:color="auto" w:fill="auto"/>
          </w:tcPr>
          <w:p w:rsidR="00727620" w:rsidRPr="00727620" w:rsidRDefault="00727620" w:rsidP="008B5F65">
            <w:pPr>
              <w:tabs>
                <w:tab w:val="left" w:pos="6145"/>
              </w:tabs>
              <w:jc w:val="both"/>
              <w:rPr>
                <w:lang w:val="ru-RU"/>
              </w:rPr>
            </w:pPr>
            <w:r w:rsidRPr="00727620">
              <w:rPr>
                <w:lang w:val="ru-RU"/>
              </w:rPr>
              <w:t>Хотя бы одна компетенция сформирована на уровне «неудовлетворительно», ни одна из компетенций не сформирована на уровне «плохо»</w:t>
            </w:r>
          </w:p>
        </w:tc>
      </w:tr>
      <w:tr w:rsidR="00727620" w:rsidRPr="00632E1F" w:rsidTr="008B5F65">
        <w:trPr>
          <w:trHeight w:val="344"/>
        </w:trPr>
        <w:tc>
          <w:tcPr>
            <w:tcW w:w="1222" w:type="dxa"/>
            <w:vMerge/>
          </w:tcPr>
          <w:p w:rsidR="00727620" w:rsidRPr="00727620" w:rsidRDefault="00727620" w:rsidP="008B5F65">
            <w:pPr>
              <w:ind w:left="-391" w:firstLine="567"/>
              <w:jc w:val="both"/>
              <w:rPr>
                <w:b/>
                <w:snapToGrid w:val="0"/>
                <w:sz w:val="24"/>
                <w:szCs w:val="24"/>
                <w:lang w:val="ru-RU"/>
              </w:rPr>
            </w:pPr>
          </w:p>
        </w:tc>
        <w:tc>
          <w:tcPr>
            <w:tcW w:w="2038" w:type="dxa"/>
            <w:shd w:val="clear" w:color="auto" w:fill="auto"/>
          </w:tcPr>
          <w:p w:rsidR="00727620" w:rsidRPr="00927C49" w:rsidRDefault="00727620" w:rsidP="008B5F65">
            <w:pPr>
              <w:jc w:val="both"/>
              <w:rPr>
                <w:b/>
                <w:snapToGrid w:val="0"/>
                <w:sz w:val="24"/>
                <w:szCs w:val="24"/>
              </w:rPr>
            </w:pPr>
            <w:r w:rsidRPr="00927C49">
              <w:rPr>
                <w:b/>
                <w:snapToGrid w:val="0"/>
                <w:sz w:val="24"/>
                <w:szCs w:val="24"/>
              </w:rPr>
              <w:t>плохо</w:t>
            </w:r>
          </w:p>
        </w:tc>
        <w:tc>
          <w:tcPr>
            <w:tcW w:w="6793" w:type="dxa"/>
            <w:shd w:val="clear" w:color="auto" w:fill="auto"/>
          </w:tcPr>
          <w:p w:rsidR="00727620" w:rsidRPr="00727620" w:rsidRDefault="00727620" w:rsidP="008B5F65">
            <w:pPr>
              <w:tabs>
                <w:tab w:val="left" w:pos="6145"/>
              </w:tabs>
              <w:jc w:val="both"/>
              <w:rPr>
                <w:snapToGrid w:val="0"/>
                <w:sz w:val="16"/>
                <w:szCs w:val="16"/>
                <w:lang w:val="ru-RU"/>
              </w:rPr>
            </w:pPr>
            <w:r w:rsidRPr="00727620">
              <w:rPr>
                <w:lang w:val="ru-RU"/>
              </w:rPr>
              <w:t>Хотя бы одна компетенция сформирована на уровне «плохо»</w:t>
            </w:r>
          </w:p>
        </w:tc>
      </w:tr>
    </w:tbl>
    <w:p w:rsidR="00727620" w:rsidRDefault="00727620" w:rsidP="00AC4F6D">
      <w:pPr>
        <w:rPr>
          <w:sz w:val="24"/>
          <w:szCs w:val="24"/>
          <w:lang w:val="ru-RU"/>
        </w:rPr>
      </w:pPr>
    </w:p>
    <w:p w:rsidR="00842CB3" w:rsidRDefault="00842CB3" w:rsidP="00AC4F6D">
      <w:pPr>
        <w:rPr>
          <w:sz w:val="24"/>
          <w:szCs w:val="24"/>
          <w:lang w:val="ru-RU"/>
        </w:rPr>
      </w:pPr>
    </w:p>
    <w:p w:rsidR="00842CB3" w:rsidRPr="00842CB3" w:rsidRDefault="00842CB3" w:rsidP="000417BF">
      <w:pPr>
        <w:pStyle w:val="a3"/>
        <w:numPr>
          <w:ilvl w:val="1"/>
          <w:numId w:val="16"/>
        </w:numPr>
        <w:suppressAutoHyphens w:val="0"/>
        <w:spacing w:line="276" w:lineRule="auto"/>
        <w:ind w:right="-284"/>
        <w:jc w:val="center"/>
        <w:rPr>
          <w:i/>
          <w:color w:val="FF0000"/>
          <w:lang w:val="ru-RU"/>
        </w:rPr>
      </w:pPr>
      <w:r w:rsidRPr="00842CB3">
        <w:rPr>
          <w:b/>
          <w:sz w:val="24"/>
          <w:szCs w:val="24"/>
          <w:lang w:val="ru-RU"/>
        </w:rPr>
        <w:t>Типовые контрольные задания или иные материалы, необходимые</w:t>
      </w:r>
    </w:p>
    <w:p w:rsidR="00842CB3" w:rsidRPr="00842CB3" w:rsidRDefault="00842CB3" w:rsidP="00842CB3">
      <w:pPr>
        <w:pStyle w:val="a3"/>
        <w:ind w:left="0" w:right="-284"/>
        <w:jc w:val="center"/>
        <w:rPr>
          <w:sz w:val="18"/>
          <w:szCs w:val="18"/>
          <w:lang w:val="ru-RU"/>
        </w:rPr>
      </w:pPr>
      <w:r w:rsidRPr="00842CB3">
        <w:rPr>
          <w:b/>
          <w:sz w:val="24"/>
          <w:szCs w:val="24"/>
          <w:lang w:val="ru-RU"/>
        </w:rPr>
        <w:t>для оценки результатов обучения</w:t>
      </w:r>
      <w:r w:rsidRPr="00842CB3">
        <w:rPr>
          <w:sz w:val="18"/>
          <w:szCs w:val="18"/>
          <w:lang w:val="ru-RU"/>
        </w:rPr>
        <w:t xml:space="preserve">. </w:t>
      </w:r>
    </w:p>
    <w:p w:rsidR="00842CB3" w:rsidRPr="00842CB3" w:rsidRDefault="00842CB3" w:rsidP="00842CB3">
      <w:pPr>
        <w:pStyle w:val="a3"/>
        <w:ind w:left="0" w:right="-284"/>
        <w:rPr>
          <w:i/>
          <w:sz w:val="18"/>
          <w:szCs w:val="18"/>
          <w:lang w:val="ru-RU"/>
        </w:rPr>
      </w:pPr>
    </w:p>
    <w:p w:rsidR="00871A97" w:rsidRPr="00A366FC" w:rsidRDefault="00842CB3" w:rsidP="00871A97">
      <w:pPr>
        <w:tabs>
          <w:tab w:val="num" w:pos="851"/>
        </w:tabs>
        <w:suppressAutoHyphens w:val="0"/>
        <w:rPr>
          <w:rFonts w:eastAsia="Times New Roman"/>
          <w:b/>
          <w:bCs/>
          <w:sz w:val="24"/>
          <w:szCs w:val="24"/>
          <w:lang w:val="ru-RU" w:eastAsia="ru-RU"/>
        </w:rPr>
      </w:pPr>
      <w:r w:rsidRPr="00842CB3">
        <w:rPr>
          <w:b/>
          <w:color w:val="000000"/>
          <w:sz w:val="24"/>
          <w:szCs w:val="24"/>
          <w:lang w:val="ru-RU"/>
        </w:rPr>
        <w:t xml:space="preserve">5.2.1 Контрольные вопросы </w:t>
      </w:r>
      <w:r w:rsidRPr="00842CB3">
        <w:rPr>
          <w:b/>
          <w:color w:val="000000"/>
          <w:sz w:val="24"/>
          <w:lang w:val="ru-RU"/>
        </w:rPr>
        <w:t xml:space="preserve">для проведения промежуточной аттестации по учебной дисциплине </w:t>
      </w:r>
      <w:r w:rsidR="00871A97" w:rsidRPr="00A366FC">
        <w:rPr>
          <w:rFonts w:eastAsia="Times New Roman"/>
          <w:b/>
          <w:bCs/>
          <w:sz w:val="24"/>
          <w:szCs w:val="24"/>
          <w:lang w:val="ru-RU" w:eastAsia="ru-RU"/>
        </w:rPr>
        <w:t>«Участие специалиста в процессуальных действиях».</w:t>
      </w:r>
    </w:p>
    <w:p w:rsidR="00871A97" w:rsidRPr="00842CB3" w:rsidRDefault="00871A97" w:rsidP="00871A97">
      <w:pPr>
        <w:rPr>
          <w:sz w:val="24"/>
          <w:szCs w:val="24"/>
          <w:lang w:val="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3"/>
        <w:gridCol w:w="2908"/>
      </w:tblGrid>
      <w:tr w:rsidR="00871A97" w:rsidRPr="000C1994" w:rsidTr="00C16804">
        <w:trPr>
          <w:trHeight w:val="280"/>
        </w:trPr>
        <w:tc>
          <w:tcPr>
            <w:tcW w:w="7123" w:type="dxa"/>
            <w:shd w:val="clear" w:color="auto" w:fill="auto"/>
          </w:tcPr>
          <w:p w:rsidR="00871A97" w:rsidRPr="00871A97" w:rsidRDefault="00871A97" w:rsidP="001F2A64">
            <w:pPr>
              <w:pStyle w:val="a3"/>
              <w:ind w:left="0" w:right="-284"/>
              <w:jc w:val="center"/>
              <w:rPr>
                <w:b/>
                <w:sz w:val="24"/>
                <w:szCs w:val="24"/>
              </w:rPr>
            </w:pPr>
            <w:r w:rsidRPr="00871A97">
              <w:rPr>
                <w:b/>
                <w:sz w:val="24"/>
                <w:szCs w:val="24"/>
              </w:rPr>
              <w:t>вопросы</w:t>
            </w:r>
          </w:p>
        </w:tc>
        <w:tc>
          <w:tcPr>
            <w:tcW w:w="2908" w:type="dxa"/>
            <w:shd w:val="clear" w:color="auto" w:fill="auto"/>
          </w:tcPr>
          <w:p w:rsidR="00871A97" w:rsidRPr="00871A97" w:rsidRDefault="00871A97" w:rsidP="001F2A64">
            <w:pPr>
              <w:pStyle w:val="a3"/>
              <w:ind w:left="0" w:right="-284"/>
              <w:jc w:val="center"/>
              <w:rPr>
                <w:b/>
                <w:sz w:val="24"/>
                <w:szCs w:val="24"/>
              </w:rPr>
            </w:pPr>
            <w:r w:rsidRPr="00871A97">
              <w:rPr>
                <w:b/>
                <w:sz w:val="24"/>
                <w:szCs w:val="24"/>
              </w:rPr>
              <w:t>Код формируемой компетенции</w:t>
            </w:r>
          </w:p>
        </w:tc>
      </w:tr>
      <w:tr w:rsidR="00871A97" w:rsidRPr="00871A97" w:rsidTr="00C16804">
        <w:trPr>
          <w:trHeight w:val="297"/>
        </w:trPr>
        <w:tc>
          <w:tcPr>
            <w:tcW w:w="7123" w:type="dxa"/>
            <w:shd w:val="clear" w:color="auto" w:fill="auto"/>
          </w:tcPr>
          <w:p w:rsidR="00871A97" w:rsidRPr="006900F6" w:rsidRDefault="001F2A64" w:rsidP="000417BF">
            <w:pPr>
              <w:pStyle w:val="a3"/>
              <w:numPr>
                <w:ilvl w:val="0"/>
                <w:numId w:val="17"/>
              </w:numPr>
              <w:suppressAutoHyphens w:val="0"/>
              <w:spacing w:after="200"/>
              <w:ind w:left="0" w:firstLine="0"/>
              <w:jc w:val="both"/>
              <w:rPr>
                <w:sz w:val="24"/>
                <w:szCs w:val="24"/>
                <w:lang w:val="ru-RU"/>
              </w:rPr>
            </w:pPr>
            <w:r w:rsidRPr="006900F6">
              <w:rPr>
                <w:sz w:val="24"/>
                <w:szCs w:val="24"/>
                <w:lang w:val="ru-RU"/>
              </w:rPr>
              <w:t>Понятие и сущность специальных знаний</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w:t>
            </w:r>
          </w:p>
        </w:tc>
      </w:tr>
      <w:tr w:rsidR="00871A97" w:rsidRPr="00871A97" w:rsidTr="00C16804">
        <w:trPr>
          <w:trHeight w:val="280"/>
        </w:trPr>
        <w:tc>
          <w:tcPr>
            <w:tcW w:w="7123" w:type="dxa"/>
            <w:shd w:val="clear" w:color="auto" w:fill="auto"/>
          </w:tcPr>
          <w:p w:rsidR="001F2A64" w:rsidRPr="006900F6" w:rsidRDefault="001F2A64" w:rsidP="000417BF">
            <w:pPr>
              <w:pStyle w:val="a3"/>
              <w:numPr>
                <w:ilvl w:val="0"/>
                <w:numId w:val="17"/>
              </w:numPr>
              <w:ind w:left="0" w:firstLine="0"/>
              <w:jc w:val="both"/>
              <w:rPr>
                <w:sz w:val="24"/>
                <w:szCs w:val="24"/>
                <w:lang w:val="ru-RU"/>
              </w:rPr>
            </w:pPr>
            <w:r w:rsidRPr="006900F6">
              <w:rPr>
                <w:sz w:val="24"/>
                <w:szCs w:val="24"/>
                <w:lang w:val="ru-RU"/>
              </w:rPr>
              <w:t>Соотношение понятий «эксперт» и «специалист».</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w:t>
            </w:r>
            <w:r w:rsidR="00C16804" w:rsidRPr="009F7FA7">
              <w:rPr>
                <w:sz w:val="24"/>
                <w:szCs w:val="24"/>
                <w:lang w:val="ru-RU"/>
              </w:rPr>
              <w:t>, ПК-14</w:t>
            </w:r>
          </w:p>
        </w:tc>
      </w:tr>
      <w:tr w:rsidR="00871A97" w:rsidRPr="00871A97" w:rsidTr="00C16804">
        <w:trPr>
          <w:trHeight w:val="280"/>
        </w:trPr>
        <w:tc>
          <w:tcPr>
            <w:tcW w:w="7123" w:type="dxa"/>
            <w:shd w:val="clear" w:color="auto" w:fill="auto"/>
          </w:tcPr>
          <w:p w:rsidR="00871A97" w:rsidRPr="006900F6" w:rsidRDefault="001F2A64" w:rsidP="000417BF">
            <w:pPr>
              <w:pStyle w:val="a3"/>
              <w:numPr>
                <w:ilvl w:val="0"/>
                <w:numId w:val="17"/>
              </w:numPr>
              <w:suppressAutoHyphens w:val="0"/>
              <w:ind w:left="0" w:firstLine="0"/>
              <w:jc w:val="both"/>
              <w:rPr>
                <w:sz w:val="24"/>
                <w:szCs w:val="24"/>
                <w:lang w:val="ru-RU"/>
              </w:rPr>
            </w:pPr>
            <w:r w:rsidRPr="006900F6">
              <w:rPr>
                <w:sz w:val="24"/>
                <w:szCs w:val="24"/>
                <w:lang w:val="ru-RU"/>
              </w:rPr>
              <w:t>Права и обязанности специалиста при производстве следственных действий.</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w:t>
            </w:r>
          </w:p>
        </w:tc>
      </w:tr>
      <w:tr w:rsidR="00871A97" w:rsidRPr="00871A97" w:rsidTr="00C16804">
        <w:trPr>
          <w:trHeight w:val="280"/>
        </w:trPr>
        <w:tc>
          <w:tcPr>
            <w:tcW w:w="7123" w:type="dxa"/>
            <w:shd w:val="clear" w:color="auto" w:fill="auto"/>
          </w:tcPr>
          <w:p w:rsidR="00871A97" w:rsidRPr="006900F6" w:rsidRDefault="001F2A64" w:rsidP="000417BF">
            <w:pPr>
              <w:pStyle w:val="a3"/>
              <w:numPr>
                <w:ilvl w:val="0"/>
                <w:numId w:val="17"/>
              </w:numPr>
              <w:suppressAutoHyphens w:val="0"/>
              <w:spacing w:after="200"/>
              <w:ind w:left="0" w:firstLine="0"/>
              <w:jc w:val="both"/>
              <w:rPr>
                <w:sz w:val="24"/>
                <w:szCs w:val="24"/>
                <w:lang w:val="ru-RU"/>
              </w:rPr>
            </w:pPr>
            <w:r w:rsidRPr="006900F6">
              <w:rPr>
                <w:sz w:val="24"/>
                <w:szCs w:val="24"/>
                <w:lang w:val="ru-RU"/>
              </w:rPr>
              <w:t>Формы участия специалиста в уголовно-процессуальной деятельности.</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w:t>
            </w:r>
          </w:p>
        </w:tc>
      </w:tr>
      <w:tr w:rsidR="00871A97" w:rsidRPr="00871A97" w:rsidTr="00C16804">
        <w:trPr>
          <w:trHeight w:val="280"/>
        </w:trPr>
        <w:tc>
          <w:tcPr>
            <w:tcW w:w="7123" w:type="dxa"/>
            <w:shd w:val="clear" w:color="auto" w:fill="auto"/>
          </w:tcPr>
          <w:p w:rsidR="00871A97" w:rsidRPr="006900F6" w:rsidRDefault="001F2A64" w:rsidP="000417BF">
            <w:pPr>
              <w:pStyle w:val="a3"/>
              <w:numPr>
                <w:ilvl w:val="0"/>
                <w:numId w:val="17"/>
              </w:numPr>
              <w:suppressAutoHyphens w:val="0"/>
              <w:spacing w:after="200"/>
              <w:ind w:left="0" w:firstLine="0"/>
              <w:jc w:val="both"/>
              <w:rPr>
                <w:sz w:val="24"/>
                <w:szCs w:val="24"/>
                <w:lang w:val="ru-RU"/>
              </w:rPr>
            </w:pPr>
            <w:r w:rsidRPr="006900F6">
              <w:rPr>
                <w:sz w:val="24"/>
                <w:szCs w:val="24"/>
                <w:lang w:val="ru-RU"/>
              </w:rPr>
              <w:t>Участие сотрудников экспертно-криминалистических подразделений в процессуальной и непроцессуальной деятельности.</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w:t>
            </w:r>
            <w:r w:rsidR="00C16804" w:rsidRPr="009F7FA7">
              <w:rPr>
                <w:sz w:val="24"/>
                <w:szCs w:val="24"/>
                <w:lang w:val="ru-RU"/>
              </w:rPr>
              <w:t>, ПК-14</w:t>
            </w:r>
          </w:p>
        </w:tc>
      </w:tr>
      <w:tr w:rsidR="00871A97" w:rsidRPr="00871A97" w:rsidTr="00C16804">
        <w:trPr>
          <w:trHeight w:val="280"/>
        </w:trPr>
        <w:tc>
          <w:tcPr>
            <w:tcW w:w="7123" w:type="dxa"/>
            <w:shd w:val="clear" w:color="auto" w:fill="auto"/>
          </w:tcPr>
          <w:p w:rsidR="00871A97" w:rsidRPr="006900F6" w:rsidRDefault="001F2A64" w:rsidP="000417BF">
            <w:pPr>
              <w:pStyle w:val="a3"/>
              <w:numPr>
                <w:ilvl w:val="0"/>
                <w:numId w:val="17"/>
              </w:numPr>
              <w:suppressAutoHyphens w:val="0"/>
              <w:ind w:left="0" w:firstLine="0"/>
              <w:jc w:val="both"/>
              <w:rPr>
                <w:sz w:val="24"/>
                <w:szCs w:val="24"/>
                <w:lang w:val="ru-RU"/>
              </w:rPr>
            </w:pPr>
            <w:r w:rsidRPr="006900F6">
              <w:rPr>
                <w:sz w:val="24"/>
                <w:szCs w:val="24"/>
                <w:lang w:val="ru-RU"/>
              </w:rPr>
              <w:t>Классификация технических средств используемых в деятельности органов внутренних дел. Основные направления внедрения средств криминалистической техники в деятельность правоохранительных органов.</w:t>
            </w:r>
          </w:p>
        </w:tc>
        <w:tc>
          <w:tcPr>
            <w:tcW w:w="2908" w:type="dxa"/>
            <w:shd w:val="clear" w:color="auto" w:fill="auto"/>
          </w:tcPr>
          <w:p w:rsidR="00871A97" w:rsidRPr="009F7FA7" w:rsidRDefault="005E556D" w:rsidP="0031770C">
            <w:pPr>
              <w:pStyle w:val="a3"/>
              <w:ind w:left="0" w:right="-284"/>
              <w:jc w:val="both"/>
              <w:rPr>
                <w:sz w:val="24"/>
                <w:szCs w:val="24"/>
                <w:lang w:val="ru-RU"/>
              </w:rPr>
            </w:pPr>
            <w:r>
              <w:rPr>
                <w:sz w:val="24"/>
                <w:szCs w:val="24"/>
                <w:lang w:val="ru-RU"/>
              </w:rPr>
              <w:t>ОПК-</w:t>
            </w:r>
            <w:r w:rsidR="000C4EDE" w:rsidRPr="009F7FA7">
              <w:rPr>
                <w:sz w:val="24"/>
                <w:szCs w:val="24"/>
                <w:lang w:val="ru-RU"/>
              </w:rPr>
              <w:t>6</w:t>
            </w:r>
          </w:p>
        </w:tc>
      </w:tr>
      <w:tr w:rsidR="00871A97" w:rsidRPr="00871A97" w:rsidTr="00C16804">
        <w:trPr>
          <w:trHeight w:val="280"/>
        </w:trPr>
        <w:tc>
          <w:tcPr>
            <w:tcW w:w="7123" w:type="dxa"/>
            <w:shd w:val="clear" w:color="auto" w:fill="auto"/>
          </w:tcPr>
          <w:p w:rsidR="00871A97" w:rsidRPr="006900F6" w:rsidRDefault="001F2A64" w:rsidP="000417BF">
            <w:pPr>
              <w:pStyle w:val="a3"/>
              <w:numPr>
                <w:ilvl w:val="0"/>
                <w:numId w:val="17"/>
              </w:numPr>
              <w:suppressAutoHyphens w:val="0"/>
              <w:spacing w:after="200"/>
              <w:ind w:left="0" w:firstLine="0"/>
              <w:jc w:val="both"/>
              <w:rPr>
                <w:sz w:val="24"/>
                <w:szCs w:val="24"/>
                <w:lang w:val="ru-RU"/>
              </w:rPr>
            </w:pPr>
            <w:r w:rsidRPr="006900F6">
              <w:rPr>
                <w:sz w:val="24"/>
                <w:szCs w:val="24"/>
                <w:lang w:val="ru-RU"/>
              </w:rPr>
              <w:t>Понятие и классификация «криминалистической техники». Технические средства используемые при производстве следственных действий.</w:t>
            </w:r>
          </w:p>
        </w:tc>
        <w:tc>
          <w:tcPr>
            <w:tcW w:w="2908" w:type="dxa"/>
            <w:shd w:val="clear" w:color="auto" w:fill="auto"/>
          </w:tcPr>
          <w:p w:rsidR="00871A97" w:rsidRPr="009F7FA7" w:rsidRDefault="005E556D" w:rsidP="0031770C">
            <w:pPr>
              <w:pStyle w:val="a3"/>
              <w:ind w:left="0" w:right="-284"/>
              <w:jc w:val="both"/>
              <w:rPr>
                <w:sz w:val="24"/>
                <w:szCs w:val="24"/>
                <w:lang w:val="ru-RU"/>
              </w:rPr>
            </w:pPr>
            <w:r>
              <w:rPr>
                <w:sz w:val="24"/>
                <w:szCs w:val="24"/>
                <w:lang w:val="ru-RU"/>
              </w:rPr>
              <w:t xml:space="preserve">ОПК- </w:t>
            </w:r>
            <w:r w:rsidR="0073731B" w:rsidRPr="009F7FA7">
              <w:rPr>
                <w:sz w:val="24"/>
                <w:szCs w:val="24"/>
                <w:lang w:val="ru-RU"/>
              </w:rPr>
              <w:t>6</w:t>
            </w:r>
          </w:p>
        </w:tc>
      </w:tr>
      <w:tr w:rsidR="00871A97" w:rsidRPr="00871A97" w:rsidTr="00C16804">
        <w:trPr>
          <w:trHeight w:val="280"/>
        </w:trPr>
        <w:tc>
          <w:tcPr>
            <w:tcW w:w="7123" w:type="dxa"/>
            <w:shd w:val="clear" w:color="auto" w:fill="auto"/>
          </w:tcPr>
          <w:p w:rsidR="00871A97" w:rsidRPr="006900F6" w:rsidRDefault="001F2A64" w:rsidP="000417BF">
            <w:pPr>
              <w:pStyle w:val="a3"/>
              <w:numPr>
                <w:ilvl w:val="0"/>
                <w:numId w:val="17"/>
              </w:numPr>
              <w:suppressAutoHyphens w:val="0"/>
              <w:spacing w:after="200"/>
              <w:ind w:left="0" w:firstLine="0"/>
              <w:jc w:val="both"/>
              <w:rPr>
                <w:sz w:val="24"/>
                <w:szCs w:val="24"/>
                <w:lang w:val="ru-RU"/>
              </w:rPr>
            </w:pPr>
            <w:r w:rsidRPr="006900F6">
              <w:rPr>
                <w:sz w:val="24"/>
                <w:szCs w:val="24"/>
                <w:lang w:val="ru-RU"/>
              </w:rPr>
              <w:t>Понятие и виды технических средств обнаружения следов и предметов. Задачи, решаемые с помощью данной категории технических средств.</w:t>
            </w:r>
          </w:p>
        </w:tc>
        <w:tc>
          <w:tcPr>
            <w:tcW w:w="2908" w:type="dxa"/>
            <w:shd w:val="clear" w:color="auto" w:fill="auto"/>
          </w:tcPr>
          <w:p w:rsidR="00871A97" w:rsidRPr="009F7FA7" w:rsidRDefault="005E556D" w:rsidP="0031770C">
            <w:pPr>
              <w:pStyle w:val="a3"/>
              <w:ind w:left="0" w:right="-284"/>
              <w:jc w:val="both"/>
              <w:rPr>
                <w:sz w:val="24"/>
                <w:szCs w:val="24"/>
                <w:lang w:val="ru-RU"/>
              </w:rPr>
            </w:pPr>
            <w:r>
              <w:rPr>
                <w:sz w:val="24"/>
                <w:szCs w:val="24"/>
                <w:lang w:val="ru-RU"/>
              </w:rPr>
              <w:t xml:space="preserve">ОПК- </w:t>
            </w:r>
            <w:r w:rsidR="0073731B" w:rsidRPr="009F7FA7">
              <w:rPr>
                <w:sz w:val="24"/>
                <w:szCs w:val="24"/>
                <w:lang w:val="ru-RU"/>
              </w:rPr>
              <w:t>6</w:t>
            </w:r>
          </w:p>
        </w:tc>
      </w:tr>
      <w:tr w:rsidR="00871A97" w:rsidRPr="00871A97" w:rsidTr="00C16804">
        <w:trPr>
          <w:trHeight w:val="280"/>
        </w:trPr>
        <w:tc>
          <w:tcPr>
            <w:tcW w:w="7123" w:type="dxa"/>
            <w:shd w:val="clear" w:color="auto" w:fill="auto"/>
          </w:tcPr>
          <w:p w:rsidR="00871A97" w:rsidRPr="006900F6" w:rsidRDefault="001F2A64" w:rsidP="000417BF">
            <w:pPr>
              <w:pStyle w:val="a3"/>
              <w:numPr>
                <w:ilvl w:val="0"/>
                <w:numId w:val="17"/>
              </w:numPr>
              <w:suppressAutoHyphens w:val="0"/>
              <w:spacing w:after="200"/>
              <w:ind w:left="0" w:firstLine="0"/>
              <w:jc w:val="both"/>
              <w:rPr>
                <w:sz w:val="24"/>
                <w:szCs w:val="24"/>
                <w:lang w:val="ru-RU"/>
              </w:rPr>
            </w:pPr>
            <w:r w:rsidRPr="006900F6">
              <w:rPr>
                <w:sz w:val="24"/>
                <w:szCs w:val="24"/>
                <w:lang w:val="ru-RU"/>
              </w:rPr>
              <w:t>Технические средства фиксации следов и предметов, закрепления и изъятия вещественных доказательств. Задачи, решаемые с помощью данной категории технических средств.</w:t>
            </w:r>
          </w:p>
        </w:tc>
        <w:tc>
          <w:tcPr>
            <w:tcW w:w="2908" w:type="dxa"/>
            <w:shd w:val="clear" w:color="auto" w:fill="auto"/>
          </w:tcPr>
          <w:p w:rsidR="00871A97" w:rsidRPr="009F7FA7" w:rsidRDefault="005E556D" w:rsidP="0031770C">
            <w:pPr>
              <w:pStyle w:val="a3"/>
              <w:ind w:left="0" w:right="-284"/>
              <w:jc w:val="both"/>
              <w:rPr>
                <w:sz w:val="24"/>
                <w:szCs w:val="24"/>
                <w:lang w:val="ru-RU"/>
              </w:rPr>
            </w:pPr>
            <w:r>
              <w:rPr>
                <w:sz w:val="24"/>
                <w:szCs w:val="24"/>
                <w:lang w:val="ru-RU"/>
              </w:rPr>
              <w:t xml:space="preserve">ОПК- </w:t>
            </w:r>
            <w:r w:rsidR="0073731B" w:rsidRPr="009F7FA7">
              <w:rPr>
                <w:sz w:val="24"/>
                <w:szCs w:val="24"/>
                <w:lang w:val="ru-RU"/>
              </w:rPr>
              <w:t>6</w:t>
            </w:r>
          </w:p>
        </w:tc>
      </w:tr>
      <w:tr w:rsidR="00871A97" w:rsidRPr="00871A97" w:rsidTr="00C16804">
        <w:trPr>
          <w:trHeight w:val="280"/>
        </w:trPr>
        <w:tc>
          <w:tcPr>
            <w:tcW w:w="7123" w:type="dxa"/>
            <w:shd w:val="clear" w:color="auto" w:fill="auto"/>
          </w:tcPr>
          <w:p w:rsidR="00871A97" w:rsidRPr="006900F6" w:rsidRDefault="001F2A64" w:rsidP="000417BF">
            <w:pPr>
              <w:pStyle w:val="a3"/>
              <w:numPr>
                <w:ilvl w:val="0"/>
                <w:numId w:val="17"/>
              </w:numPr>
              <w:suppressAutoHyphens w:val="0"/>
              <w:spacing w:after="200"/>
              <w:ind w:left="0" w:firstLine="0"/>
              <w:jc w:val="both"/>
              <w:rPr>
                <w:sz w:val="24"/>
                <w:szCs w:val="24"/>
                <w:lang w:val="ru-RU"/>
              </w:rPr>
            </w:pPr>
            <w:r w:rsidRPr="006900F6">
              <w:rPr>
                <w:sz w:val="24"/>
                <w:szCs w:val="24"/>
                <w:lang w:val="ru-RU"/>
              </w:rPr>
              <w:t>Вспомогательные технические средства, используемые специалистами при производстве следственных действий. Задачи, решаемые с помощью данной категории технических средств.</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ОПК:6</w:t>
            </w:r>
          </w:p>
        </w:tc>
      </w:tr>
      <w:tr w:rsidR="00871A97" w:rsidRPr="00871A97" w:rsidTr="00C16804">
        <w:trPr>
          <w:trHeight w:val="280"/>
        </w:trPr>
        <w:tc>
          <w:tcPr>
            <w:tcW w:w="7123" w:type="dxa"/>
            <w:shd w:val="clear" w:color="auto" w:fill="auto"/>
          </w:tcPr>
          <w:p w:rsidR="00871A97" w:rsidRPr="006900F6" w:rsidRDefault="001F2A64" w:rsidP="000417BF">
            <w:pPr>
              <w:pStyle w:val="a3"/>
              <w:numPr>
                <w:ilvl w:val="0"/>
                <w:numId w:val="18"/>
              </w:numPr>
              <w:suppressAutoHyphens w:val="0"/>
              <w:spacing w:after="200"/>
              <w:ind w:left="0" w:firstLine="0"/>
              <w:jc w:val="both"/>
              <w:rPr>
                <w:sz w:val="24"/>
                <w:szCs w:val="24"/>
                <w:lang w:val="ru-RU"/>
              </w:rPr>
            </w:pPr>
            <w:r w:rsidRPr="006900F6">
              <w:rPr>
                <w:sz w:val="24"/>
                <w:szCs w:val="24"/>
                <w:lang w:val="ru-RU"/>
              </w:rPr>
              <w:t>Особенности использования технических средств цифровой фотофиксации при производстве следственных действий.</w:t>
            </w:r>
          </w:p>
        </w:tc>
        <w:tc>
          <w:tcPr>
            <w:tcW w:w="2908" w:type="dxa"/>
            <w:shd w:val="clear" w:color="auto" w:fill="auto"/>
          </w:tcPr>
          <w:p w:rsidR="00871A97" w:rsidRPr="009F7FA7" w:rsidRDefault="005E556D" w:rsidP="0031770C">
            <w:pPr>
              <w:pStyle w:val="a3"/>
              <w:ind w:left="0" w:right="-284"/>
              <w:jc w:val="both"/>
              <w:rPr>
                <w:sz w:val="24"/>
                <w:szCs w:val="24"/>
                <w:lang w:val="ru-RU"/>
              </w:rPr>
            </w:pPr>
            <w:r>
              <w:rPr>
                <w:sz w:val="24"/>
                <w:szCs w:val="24"/>
                <w:lang w:val="ru-RU"/>
              </w:rPr>
              <w:t xml:space="preserve">ОПК- </w:t>
            </w:r>
            <w:r w:rsidR="0073731B" w:rsidRPr="009F7FA7">
              <w:rPr>
                <w:sz w:val="24"/>
                <w:szCs w:val="24"/>
                <w:lang w:val="ru-RU"/>
              </w:rPr>
              <w:t>6</w:t>
            </w:r>
          </w:p>
        </w:tc>
      </w:tr>
      <w:tr w:rsidR="00871A97" w:rsidRPr="00871A97" w:rsidTr="00C16804">
        <w:trPr>
          <w:trHeight w:val="280"/>
        </w:trPr>
        <w:tc>
          <w:tcPr>
            <w:tcW w:w="7123" w:type="dxa"/>
            <w:shd w:val="clear" w:color="auto" w:fill="auto"/>
          </w:tcPr>
          <w:p w:rsidR="00871A97" w:rsidRPr="006900F6" w:rsidRDefault="001F2A64" w:rsidP="000417BF">
            <w:pPr>
              <w:pStyle w:val="a3"/>
              <w:numPr>
                <w:ilvl w:val="0"/>
                <w:numId w:val="19"/>
              </w:numPr>
              <w:suppressAutoHyphens w:val="0"/>
              <w:spacing w:after="200"/>
              <w:ind w:left="0" w:firstLine="0"/>
              <w:jc w:val="both"/>
              <w:rPr>
                <w:sz w:val="24"/>
                <w:szCs w:val="24"/>
                <w:lang w:val="ru-RU"/>
              </w:rPr>
            </w:pPr>
            <w:r w:rsidRPr="006900F6">
              <w:rPr>
                <w:sz w:val="24"/>
                <w:szCs w:val="24"/>
                <w:lang w:val="ru-RU"/>
              </w:rPr>
              <w:t>Понятие, цели, задачи и виды следственных действий. Основания их проведения.</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w:t>
            </w:r>
            <w:r w:rsidR="00C16804" w:rsidRPr="009F7FA7">
              <w:rPr>
                <w:sz w:val="24"/>
                <w:szCs w:val="24"/>
                <w:lang w:val="ru-RU"/>
              </w:rPr>
              <w:t>, ПК-14</w:t>
            </w:r>
          </w:p>
        </w:tc>
      </w:tr>
      <w:tr w:rsidR="00871A97" w:rsidRPr="00871A97" w:rsidTr="00C16804">
        <w:trPr>
          <w:trHeight w:val="280"/>
        </w:trPr>
        <w:tc>
          <w:tcPr>
            <w:tcW w:w="7123" w:type="dxa"/>
            <w:shd w:val="clear" w:color="auto" w:fill="auto"/>
          </w:tcPr>
          <w:p w:rsidR="00871A97" w:rsidRPr="006900F6" w:rsidRDefault="001F2A64" w:rsidP="000417BF">
            <w:pPr>
              <w:pStyle w:val="a3"/>
              <w:numPr>
                <w:ilvl w:val="0"/>
                <w:numId w:val="19"/>
              </w:numPr>
              <w:suppressAutoHyphens w:val="0"/>
              <w:spacing w:after="200"/>
              <w:ind w:left="0" w:firstLine="0"/>
              <w:jc w:val="both"/>
              <w:rPr>
                <w:sz w:val="24"/>
                <w:szCs w:val="24"/>
                <w:lang w:val="ru-RU"/>
              </w:rPr>
            </w:pPr>
            <w:r w:rsidRPr="006900F6">
              <w:rPr>
                <w:sz w:val="24"/>
                <w:szCs w:val="24"/>
                <w:lang w:val="ru-RU"/>
              </w:rPr>
              <w:t>Понятие и задачи следственного эксперимента. Основные организационные и тактические основы участия специалиста в данном следственном действии.</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 ПК-5</w:t>
            </w:r>
            <w:r w:rsidR="00C16804" w:rsidRPr="009F7FA7">
              <w:rPr>
                <w:sz w:val="24"/>
                <w:szCs w:val="24"/>
                <w:lang w:val="ru-RU"/>
              </w:rPr>
              <w:t>, ПК-6, ПК-14</w:t>
            </w:r>
          </w:p>
        </w:tc>
      </w:tr>
      <w:tr w:rsidR="00871A97" w:rsidRPr="00871A97" w:rsidTr="00C16804">
        <w:trPr>
          <w:trHeight w:val="280"/>
        </w:trPr>
        <w:tc>
          <w:tcPr>
            <w:tcW w:w="7123" w:type="dxa"/>
            <w:shd w:val="clear" w:color="auto" w:fill="auto"/>
          </w:tcPr>
          <w:p w:rsidR="00871A97" w:rsidRPr="006900F6" w:rsidRDefault="001F2A64" w:rsidP="000417BF">
            <w:pPr>
              <w:pStyle w:val="a3"/>
              <w:numPr>
                <w:ilvl w:val="0"/>
                <w:numId w:val="19"/>
              </w:numPr>
              <w:suppressAutoHyphens w:val="0"/>
              <w:spacing w:after="200"/>
              <w:ind w:left="0" w:firstLine="0"/>
              <w:jc w:val="both"/>
              <w:rPr>
                <w:sz w:val="24"/>
                <w:szCs w:val="24"/>
                <w:lang w:val="ru-RU"/>
              </w:rPr>
            </w:pPr>
            <w:r w:rsidRPr="006900F6">
              <w:rPr>
                <w:sz w:val="24"/>
                <w:szCs w:val="24"/>
                <w:lang w:val="ru-RU"/>
              </w:rPr>
              <w:t>Организационно-тактические основы участия специалиста в проверке показаний на месте.</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 ПК-5</w:t>
            </w:r>
            <w:r w:rsidR="00C16804" w:rsidRPr="009F7FA7">
              <w:rPr>
                <w:sz w:val="24"/>
                <w:szCs w:val="24"/>
                <w:lang w:val="ru-RU"/>
              </w:rPr>
              <w:t>, ПК-6, ПК-14</w:t>
            </w:r>
          </w:p>
        </w:tc>
      </w:tr>
      <w:tr w:rsidR="00871A97" w:rsidRPr="00871A97" w:rsidTr="00C16804">
        <w:trPr>
          <w:trHeight w:val="280"/>
        </w:trPr>
        <w:tc>
          <w:tcPr>
            <w:tcW w:w="7123" w:type="dxa"/>
            <w:shd w:val="clear" w:color="auto" w:fill="auto"/>
          </w:tcPr>
          <w:p w:rsidR="00871A97" w:rsidRPr="006900F6" w:rsidRDefault="001F2A64" w:rsidP="000417BF">
            <w:pPr>
              <w:pStyle w:val="a3"/>
              <w:numPr>
                <w:ilvl w:val="0"/>
                <w:numId w:val="19"/>
              </w:numPr>
              <w:suppressAutoHyphens w:val="0"/>
              <w:spacing w:after="200"/>
              <w:ind w:left="0" w:firstLine="0"/>
              <w:jc w:val="both"/>
              <w:rPr>
                <w:sz w:val="24"/>
                <w:szCs w:val="24"/>
                <w:lang w:val="ru-RU"/>
              </w:rPr>
            </w:pPr>
            <w:r w:rsidRPr="006900F6">
              <w:rPr>
                <w:sz w:val="24"/>
                <w:szCs w:val="24"/>
                <w:lang w:val="ru-RU"/>
              </w:rPr>
              <w:t>Особенности фото-видео фиксации следственного действия «проверка показаний на месте».</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ОПК:6</w:t>
            </w:r>
            <w:r w:rsidR="00C16804" w:rsidRPr="009F7FA7">
              <w:rPr>
                <w:sz w:val="24"/>
                <w:szCs w:val="24"/>
                <w:lang w:val="ru-RU"/>
              </w:rPr>
              <w:t>, ПК-6, ПК-14</w:t>
            </w:r>
          </w:p>
        </w:tc>
      </w:tr>
      <w:tr w:rsidR="00871A97" w:rsidRPr="00871A97" w:rsidTr="00C16804">
        <w:trPr>
          <w:trHeight w:val="280"/>
        </w:trPr>
        <w:tc>
          <w:tcPr>
            <w:tcW w:w="7123" w:type="dxa"/>
            <w:shd w:val="clear" w:color="auto" w:fill="auto"/>
          </w:tcPr>
          <w:p w:rsidR="00871A97" w:rsidRPr="006900F6" w:rsidRDefault="001F2A64" w:rsidP="000417BF">
            <w:pPr>
              <w:pStyle w:val="a3"/>
              <w:numPr>
                <w:ilvl w:val="0"/>
                <w:numId w:val="19"/>
              </w:numPr>
              <w:suppressAutoHyphens w:val="0"/>
              <w:spacing w:after="200"/>
              <w:ind w:left="0" w:firstLine="0"/>
              <w:jc w:val="both"/>
              <w:rPr>
                <w:sz w:val="24"/>
                <w:szCs w:val="24"/>
                <w:lang w:val="ru-RU"/>
              </w:rPr>
            </w:pPr>
            <w:r w:rsidRPr="006900F6">
              <w:rPr>
                <w:sz w:val="24"/>
                <w:szCs w:val="24"/>
                <w:lang w:val="ru-RU"/>
              </w:rPr>
              <w:t>Понятие и задачи предъявления для опознания. Основные организационные и тактические основы участия специалиста в данном следственном действии.</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 ПК-5</w:t>
            </w:r>
            <w:r w:rsidR="00C16804" w:rsidRPr="009F7FA7">
              <w:rPr>
                <w:sz w:val="24"/>
                <w:szCs w:val="24"/>
                <w:lang w:val="ru-RU"/>
              </w:rPr>
              <w:t>, ПК-6, ПК-14</w:t>
            </w:r>
          </w:p>
        </w:tc>
      </w:tr>
      <w:tr w:rsidR="00871A97" w:rsidRPr="00871A97" w:rsidTr="00C16804">
        <w:trPr>
          <w:trHeight w:val="280"/>
        </w:trPr>
        <w:tc>
          <w:tcPr>
            <w:tcW w:w="7123" w:type="dxa"/>
            <w:shd w:val="clear" w:color="auto" w:fill="auto"/>
          </w:tcPr>
          <w:p w:rsidR="00871A97" w:rsidRPr="006900F6" w:rsidRDefault="001F2A64" w:rsidP="000417BF">
            <w:pPr>
              <w:pStyle w:val="a3"/>
              <w:numPr>
                <w:ilvl w:val="0"/>
                <w:numId w:val="19"/>
              </w:numPr>
              <w:suppressAutoHyphens w:val="0"/>
              <w:spacing w:after="200"/>
              <w:ind w:left="0" w:firstLine="0"/>
              <w:jc w:val="both"/>
              <w:rPr>
                <w:sz w:val="24"/>
                <w:szCs w:val="24"/>
                <w:lang w:val="ru-RU"/>
              </w:rPr>
            </w:pPr>
            <w:r w:rsidRPr="006900F6">
              <w:rPr>
                <w:sz w:val="24"/>
                <w:szCs w:val="24"/>
                <w:lang w:val="ru-RU"/>
              </w:rPr>
              <w:t>Объекты, предъявляемые к опознанию. Особенности их подбора.</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 ПК-5</w:t>
            </w:r>
            <w:r w:rsidR="00C16804" w:rsidRPr="009F7FA7">
              <w:rPr>
                <w:sz w:val="24"/>
                <w:szCs w:val="24"/>
                <w:lang w:val="ru-RU"/>
              </w:rPr>
              <w:t>, ПК-6, ПК-14</w:t>
            </w:r>
          </w:p>
        </w:tc>
      </w:tr>
      <w:tr w:rsidR="00871A97" w:rsidRPr="00871A97" w:rsidTr="00C16804">
        <w:trPr>
          <w:trHeight w:val="280"/>
        </w:trPr>
        <w:tc>
          <w:tcPr>
            <w:tcW w:w="7123" w:type="dxa"/>
            <w:shd w:val="clear" w:color="auto" w:fill="auto"/>
          </w:tcPr>
          <w:p w:rsidR="00871A97" w:rsidRPr="006900F6" w:rsidRDefault="001F2A64" w:rsidP="000417BF">
            <w:pPr>
              <w:pStyle w:val="a3"/>
              <w:numPr>
                <w:ilvl w:val="0"/>
                <w:numId w:val="19"/>
              </w:numPr>
              <w:suppressAutoHyphens w:val="0"/>
              <w:spacing w:after="200"/>
              <w:ind w:left="0" w:firstLine="0"/>
              <w:jc w:val="both"/>
              <w:rPr>
                <w:sz w:val="24"/>
                <w:szCs w:val="24"/>
                <w:lang w:val="ru-RU"/>
              </w:rPr>
            </w:pPr>
            <w:r w:rsidRPr="006900F6">
              <w:rPr>
                <w:sz w:val="24"/>
                <w:szCs w:val="24"/>
                <w:lang w:val="ru-RU"/>
              </w:rPr>
              <w:t>Понятие и виды допроса. Основные организационные и тактические основы участия специалиста в данном следственном действии.</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 ПК-5</w:t>
            </w:r>
            <w:r w:rsidR="00C16804" w:rsidRPr="009F7FA7">
              <w:rPr>
                <w:sz w:val="24"/>
                <w:szCs w:val="24"/>
                <w:lang w:val="ru-RU"/>
              </w:rPr>
              <w:t>, ПК-6</w:t>
            </w:r>
            <w:r w:rsidR="004B5C0D" w:rsidRPr="009F7FA7">
              <w:rPr>
                <w:sz w:val="24"/>
                <w:szCs w:val="24"/>
                <w:lang w:val="ru-RU"/>
              </w:rPr>
              <w:t>, ПК-14</w:t>
            </w:r>
          </w:p>
        </w:tc>
      </w:tr>
      <w:tr w:rsidR="00871A97" w:rsidRPr="00871A97" w:rsidTr="00C16804">
        <w:trPr>
          <w:trHeight w:val="280"/>
        </w:trPr>
        <w:tc>
          <w:tcPr>
            <w:tcW w:w="7123" w:type="dxa"/>
            <w:shd w:val="clear" w:color="auto" w:fill="auto"/>
          </w:tcPr>
          <w:p w:rsidR="00871A97" w:rsidRPr="006900F6" w:rsidRDefault="001F2A64" w:rsidP="000417BF">
            <w:pPr>
              <w:pStyle w:val="a3"/>
              <w:numPr>
                <w:ilvl w:val="0"/>
                <w:numId w:val="19"/>
              </w:numPr>
              <w:suppressAutoHyphens w:val="0"/>
              <w:spacing w:after="200"/>
              <w:ind w:left="0" w:firstLine="0"/>
              <w:jc w:val="both"/>
              <w:rPr>
                <w:sz w:val="24"/>
                <w:szCs w:val="24"/>
                <w:lang w:val="ru-RU"/>
              </w:rPr>
            </w:pPr>
            <w:r w:rsidRPr="006900F6">
              <w:rPr>
                <w:sz w:val="24"/>
                <w:szCs w:val="24"/>
                <w:lang w:val="ru-RU"/>
              </w:rPr>
              <w:t>Понятие очной ставки. Основные организационные и тактические основы участия специалиста в данном следственном действии.</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 ПК-5</w:t>
            </w:r>
            <w:r w:rsidR="00C16804" w:rsidRPr="009F7FA7">
              <w:rPr>
                <w:sz w:val="24"/>
                <w:szCs w:val="24"/>
                <w:lang w:val="ru-RU"/>
              </w:rPr>
              <w:t>, ПК-6</w:t>
            </w:r>
            <w:r w:rsidR="004B5C0D" w:rsidRPr="009F7FA7">
              <w:rPr>
                <w:sz w:val="24"/>
                <w:szCs w:val="24"/>
                <w:lang w:val="ru-RU"/>
              </w:rPr>
              <w:t>, ПК-14</w:t>
            </w:r>
          </w:p>
        </w:tc>
      </w:tr>
      <w:tr w:rsidR="00871A97" w:rsidRPr="00871A97" w:rsidTr="00C16804">
        <w:trPr>
          <w:trHeight w:val="280"/>
        </w:trPr>
        <w:tc>
          <w:tcPr>
            <w:tcW w:w="7123" w:type="dxa"/>
            <w:shd w:val="clear" w:color="auto" w:fill="auto"/>
          </w:tcPr>
          <w:p w:rsidR="00871A97" w:rsidRPr="006900F6" w:rsidRDefault="00BE3799" w:rsidP="000417BF">
            <w:pPr>
              <w:pStyle w:val="a3"/>
              <w:numPr>
                <w:ilvl w:val="0"/>
                <w:numId w:val="19"/>
              </w:numPr>
              <w:ind w:left="0" w:firstLine="0"/>
              <w:jc w:val="both"/>
              <w:rPr>
                <w:sz w:val="24"/>
                <w:szCs w:val="24"/>
                <w:lang w:val="ru-RU"/>
              </w:rPr>
            </w:pPr>
            <w:r w:rsidRPr="006900F6">
              <w:rPr>
                <w:sz w:val="24"/>
                <w:szCs w:val="24"/>
                <w:lang w:val="ru-RU"/>
              </w:rPr>
              <w:t>Понятие выемки. Основные организационные и тактические основы участия специалиста в данном следственном действии.</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 ПК-5</w:t>
            </w:r>
            <w:r w:rsidR="00C16804" w:rsidRPr="009F7FA7">
              <w:rPr>
                <w:sz w:val="24"/>
                <w:szCs w:val="24"/>
                <w:lang w:val="ru-RU"/>
              </w:rPr>
              <w:t>, ПК-6</w:t>
            </w:r>
            <w:r w:rsidR="004B5C0D" w:rsidRPr="009F7FA7">
              <w:rPr>
                <w:sz w:val="24"/>
                <w:szCs w:val="24"/>
                <w:lang w:val="ru-RU"/>
              </w:rPr>
              <w:t>, ПК-14</w:t>
            </w:r>
          </w:p>
        </w:tc>
      </w:tr>
      <w:tr w:rsidR="00871A97" w:rsidRPr="00871A97" w:rsidTr="00C16804">
        <w:trPr>
          <w:trHeight w:val="280"/>
        </w:trPr>
        <w:tc>
          <w:tcPr>
            <w:tcW w:w="7123" w:type="dxa"/>
            <w:shd w:val="clear" w:color="auto" w:fill="auto"/>
          </w:tcPr>
          <w:p w:rsidR="00871A97" w:rsidRPr="006900F6" w:rsidRDefault="00BE3799" w:rsidP="000417BF">
            <w:pPr>
              <w:pStyle w:val="a3"/>
              <w:numPr>
                <w:ilvl w:val="0"/>
                <w:numId w:val="19"/>
              </w:numPr>
              <w:suppressAutoHyphens w:val="0"/>
              <w:spacing w:after="200"/>
              <w:ind w:left="0" w:firstLine="0"/>
              <w:jc w:val="both"/>
              <w:rPr>
                <w:sz w:val="24"/>
                <w:szCs w:val="24"/>
                <w:lang w:val="ru-RU"/>
              </w:rPr>
            </w:pPr>
            <w:r w:rsidRPr="006900F6">
              <w:rPr>
                <w:sz w:val="24"/>
                <w:szCs w:val="24"/>
                <w:lang w:val="ru-RU"/>
              </w:rPr>
              <w:lastRenderedPageBreak/>
              <w:t>Понятие обыска. Основные организационные и тактические основы участия специалиста в данном следственном действии.</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 ПК-5</w:t>
            </w:r>
            <w:r w:rsidR="00C16804" w:rsidRPr="009F7FA7">
              <w:rPr>
                <w:sz w:val="24"/>
                <w:szCs w:val="24"/>
                <w:lang w:val="ru-RU"/>
              </w:rPr>
              <w:t>, ПК-6</w:t>
            </w:r>
            <w:r w:rsidR="004B5C0D" w:rsidRPr="009F7FA7">
              <w:rPr>
                <w:sz w:val="24"/>
                <w:szCs w:val="24"/>
                <w:lang w:val="ru-RU"/>
              </w:rPr>
              <w:t>, ПК-14</w:t>
            </w:r>
          </w:p>
        </w:tc>
      </w:tr>
      <w:tr w:rsidR="00871A97" w:rsidRPr="00871A97" w:rsidTr="00C16804">
        <w:trPr>
          <w:trHeight w:val="280"/>
        </w:trPr>
        <w:tc>
          <w:tcPr>
            <w:tcW w:w="7123" w:type="dxa"/>
            <w:shd w:val="clear" w:color="auto" w:fill="auto"/>
          </w:tcPr>
          <w:p w:rsidR="00871A97" w:rsidRPr="006900F6" w:rsidRDefault="00BE3799" w:rsidP="000417BF">
            <w:pPr>
              <w:pStyle w:val="a3"/>
              <w:numPr>
                <w:ilvl w:val="0"/>
                <w:numId w:val="19"/>
              </w:numPr>
              <w:suppressAutoHyphens w:val="0"/>
              <w:spacing w:after="200"/>
              <w:ind w:left="0" w:firstLine="0"/>
              <w:jc w:val="both"/>
              <w:rPr>
                <w:sz w:val="24"/>
                <w:szCs w:val="24"/>
                <w:lang w:val="ru-RU"/>
              </w:rPr>
            </w:pPr>
            <w:r w:rsidRPr="006900F6">
              <w:rPr>
                <w:sz w:val="24"/>
                <w:szCs w:val="24"/>
                <w:lang w:val="ru-RU"/>
              </w:rPr>
              <w:t xml:space="preserve">Организационно-тактические особенности участия специалиста при производстве освидетельствования. </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 ПК-5</w:t>
            </w:r>
            <w:r w:rsidR="00C16804" w:rsidRPr="009F7FA7">
              <w:rPr>
                <w:sz w:val="24"/>
                <w:szCs w:val="24"/>
                <w:lang w:val="ru-RU"/>
              </w:rPr>
              <w:t>,</w:t>
            </w:r>
            <w:r w:rsidR="004B5C0D" w:rsidRPr="009F7FA7">
              <w:rPr>
                <w:sz w:val="24"/>
                <w:szCs w:val="24"/>
                <w:lang w:val="ru-RU"/>
              </w:rPr>
              <w:t xml:space="preserve"> , ПК-14</w:t>
            </w:r>
          </w:p>
        </w:tc>
      </w:tr>
      <w:tr w:rsidR="00871A97" w:rsidRPr="00871A97" w:rsidTr="00C16804">
        <w:trPr>
          <w:trHeight w:val="280"/>
        </w:trPr>
        <w:tc>
          <w:tcPr>
            <w:tcW w:w="7123" w:type="dxa"/>
            <w:shd w:val="clear" w:color="auto" w:fill="auto"/>
          </w:tcPr>
          <w:p w:rsidR="00871A97" w:rsidRPr="006900F6" w:rsidRDefault="00BE3799" w:rsidP="000417BF">
            <w:pPr>
              <w:pStyle w:val="a3"/>
              <w:numPr>
                <w:ilvl w:val="0"/>
                <w:numId w:val="19"/>
              </w:numPr>
              <w:suppressAutoHyphens w:val="0"/>
              <w:spacing w:after="200"/>
              <w:ind w:left="0" w:firstLine="0"/>
              <w:jc w:val="both"/>
              <w:rPr>
                <w:sz w:val="24"/>
                <w:szCs w:val="24"/>
                <w:lang w:val="ru-RU"/>
              </w:rPr>
            </w:pPr>
            <w:r w:rsidRPr="006900F6">
              <w:rPr>
                <w:sz w:val="24"/>
                <w:szCs w:val="24"/>
                <w:lang w:val="ru-RU"/>
              </w:rPr>
              <w:t>Понятие, принципы, цели и задачи осмотра места происшествия.</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w:t>
            </w:r>
            <w:r w:rsidR="00C16804" w:rsidRPr="009F7FA7">
              <w:rPr>
                <w:sz w:val="24"/>
                <w:szCs w:val="24"/>
                <w:lang w:val="ru-RU"/>
              </w:rPr>
              <w:t>, ПК-6</w:t>
            </w:r>
            <w:r w:rsidR="004B5C0D" w:rsidRPr="009F7FA7">
              <w:rPr>
                <w:sz w:val="24"/>
                <w:szCs w:val="24"/>
                <w:lang w:val="ru-RU"/>
              </w:rPr>
              <w:t>, ПК-14</w:t>
            </w:r>
          </w:p>
        </w:tc>
      </w:tr>
      <w:tr w:rsidR="00871A97" w:rsidRPr="00871A97" w:rsidTr="00C16804">
        <w:trPr>
          <w:trHeight w:val="280"/>
        </w:trPr>
        <w:tc>
          <w:tcPr>
            <w:tcW w:w="7123" w:type="dxa"/>
            <w:shd w:val="clear" w:color="auto" w:fill="auto"/>
          </w:tcPr>
          <w:p w:rsidR="00871A97" w:rsidRPr="006900F6" w:rsidRDefault="00BE3799" w:rsidP="000417BF">
            <w:pPr>
              <w:pStyle w:val="a3"/>
              <w:numPr>
                <w:ilvl w:val="0"/>
                <w:numId w:val="19"/>
              </w:numPr>
              <w:suppressAutoHyphens w:val="0"/>
              <w:spacing w:after="200"/>
              <w:ind w:left="0" w:firstLine="0"/>
              <w:jc w:val="both"/>
              <w:rPr>
                <w:sz w:val="24"/>
                <w:szCs w:val="24"/>
                <w:lang w:val="ru-RU"/>
              </w:rPr>
            </w:pPr>
            <w:r w:rsidRPr="006900F6">
              <w:rPr>
                <w:sz w:val="24"/>
                <w:szCs w:val="24"/>
                <w:lang w:val="ru-RU"/>
              </w:rPr>
              <w:t>Виды и участники осмотра места происшествия. Документальное оформление данного следственного действия.</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w:t>
            </w:r>
            <w:r w:rsidR="00C16804" w:rsidRPr="009F7FA7">
              <w:rPr>
                <w:sz w:val="24"/>
                <w:szCs w:val="24"/>
                <w:lang w:val="ru-RU"/>
              </w:rPr>
              <w:t>, ПК-6</w:t>
            </w:r>
          </w:p>
        </w:tc>
      </w:tr>
      <w:tr w:rsidR="00871A97" w:rsidRPr="00871A97" w:rsidTr="00C16804">
        <w:trPr>
          <w:trHeight w:val="280"/>
        </w:trPr>
        <w:tc>
          <w:tcPr>
            <w:tcW w:w="7123" w:type="dxa"/>
            <w:shd w:val="clear" w:color="auto" w:fill="auto"/>
          </w:tcPr>
          <w:p w:rsidR="00871A97" w:rsidRPr="006900F6" w:rsidRDefault="00BE3799" w:rsidP="000417BF">
            <w:pPr>
              <w:pStyle w:val="a3"/>
              <w:numPr>
                <w:ilvl w:val="0"/>
                <w:numId w:val="19"/>
              </w:numPr>
              <w:suppressAutoHyphens w:val="0"/>
              <w:spacing w:after="200"/>
              <w:ind w:left="0" w:firstLine="0"/>
              <w:jc w:val="both"/>
              <w:rPr>
                <w:sz w:val="24"/>
                <w:szCs w:val="24"/>
                <w:lang w:val="ru-RU"/>
              </w:rPr>
            </w:pPr>
            <w:r w:rsidRPr="006900F6">
              <w:rPr>
                <w:sz w:val="24"/>
                <w:szCs w:val="24"/>
                <w:lang w:val="ru-RU"/>
              </w:rPr>
              <w:t>Задачи специалиста при осмотре места происшествия.</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w:t>
            </w:r>
            <w:r w:rsidR="004B5C0D" w:rsidRPr="009F7FA7">
              <w:rPr>
                <w:sz w:val="24"/>
                <w:szCs w:val="24"/>
                <w:lang w:val="ru-RU"/>
              </w:rPr>
              <w:t>, ПК-14</w:t>
            </w:r>
          </w:p>
        </w:tc>
      </w:tr>
      <w:tr w:rsidR="00871A97" w:rsidRPr="00871A97" w:rsidTr="00C16804">
        <w:trPr>
          <w:trHeight w:val="280"/>
        </w:trPr>
        <w:tc>
          <w:tcPr>
            <w:tcW w:w="7123" w:type="dxa"/>
            <w:shd w:val="clear" w:color="auto" w:fill="auto"/>
          </w:tcPr>
          <w:p w:rsidR="00871A97" w:rsidRPr="006900F6" w:rsidRDefault="00BE3799" w:rsidP="000417BF">
            <w:pPr>
              <w:pStyle w:val="a3"/>
              <w:numPr>
                <w:ilvl w:val="0"/>
                <w:numId w:val="19"/>
              </w:numPr>
              <w:suppressAutoHyphens w:val="0"/>
              <w:spacing w:after="200"/>
              <w:ind w:left="0" w:firstLine="0"/>
              <w:jc w:val="both"/>
              <w:rPr>
                <w:sz w:val="24"/>
                <w:szCs w:val="24"/>
                <w:lang w:val="ru-RU"/>
              </w:rPr>
            </w:pPr>
            <w:r w:rsidRPr="006900F6">
              <w:rPr>
                <w:sz w:val="24"/>
                <w:szCs w:val="24"/>
                <w:lang w:val="ru-RU"/>
              </w:rPr>
              <w:t>Использование специалистом средств фото и видеофиксации при производстве осмотра места происшествия. Оформление фототаблиц.</w:t>
            </w:r>
          </w:p>
        </w:tc>
        <w:tc>
          <w:tcPr>
            <w:tcW w:w="2908" w:type="dxa"/>
            <w:shd w:val="clear" w:color="auto" w:fill="auto"/>
          </w:tcPr>
          <w:p w:rsidR="00871A97" w:rsidRPr="009F7FA7" w:rsidRDefault="005E556D" w:rsidP="0031770C">
            <w:pPr>
              <w:pStyle w:val="a3"/>
              <w:ind w:left="0" w:right="-284"/>
              <w:jc w:val="both"/>
              <w:rPr>
                <w:sz w:val="24"/>
                <w:szCs w:val="24"/>
                <w:lang w:val="ru-RU"/>
              </w:rPr>
            </w:pPr>
            <w:r>
              <w:rPr>
                <w:sz w:val="24"/>
                <w:szCs w:val="24"/>
                <w:lang w:val="ru-RU"/>
              </w:rPr>
              <w:t xml:space="preserve">ОПК- </w:t>
            </w:r>
            <w:r w:rsidR="0073731B" w:rsidRPr="009F7FA7">
              <w:rPr>
                <w:sz w:val="24"/>
                <w:szCs w:val="24"/>
                <w:lang w:val="ru-RU"/>
              </w:rPr>
              <w:t>6</w:t>
            </w:r>
            <w:r w:rsidR="00C16804" w:rsidRPr="009F7FA7">
              <w:rPr>
                <w:sz w:val="24"/>
                <w:szCs w:val="24"/>
                <w:lang w:val="ru-RU"/>
              </w:rPr>
              <w:t>, ПК-6</w:t>
            </w:r>
          </w:p>
        </w:tc>
      </w:tr>
      <w:tr w:rsidR="00871A97" w:rsidRPr="00871A97" w:rsidTr="00C16804">
        <w:trPr>
          <w:trHeight w:val="280"/>
        </w:trPr>
        <w:tc>
          <w:tcPr>
            <w:tcW w:w="7123" w:type="dxa"/>
            <w:shd w:val="clear" w:color="auto" w:fill="auto"/>
          </w:tcPr>
          <w:p w:rsidR="00871A97" w:rsidRPr="006900F6" w:rsidRDefault="00BE3799" w:rsidP="000417BF">
            <w:pPr>
              <w:pStyle w:val="a3"/>
              <w:numPr>
                <w:ilvl w:val="0"/>
                <w:numId w:val="19"/>
              </w:numPr>
              <w:suppressAutoHyphens w:val="0"/>
              <w:spacing w:after="200"/>
              <w:ind w:left="0" w:firstLine="0"/>
              <w:jc w:val="both"/>
              <w:rPr>
                <w:sz w:val="24"/>
                <w:szCs w:val="24"/>
                <w:lang w:val="ru-RU"/>
              </w:rPr>
            </w:pPr>
            <w:r w:rsidRPr="006900F6">
              <w:rPr>
                <w:sz w:val="24"/>
                <w:szCs w:val="24"/>
                <w:lang w:val="ru-RU"/>
              </w:rPr>
              <w:t>Планы и схемы места происшествия. Особенности их составления.</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ПК-5</w:t>
            </w:r>
            <w:r w:rsidR="00C16804" w:rsidRPr="009F7FA7">
              <w:rPr>
                <w:sz w:val="24"/>
                <w:szCs w:val="24"/>
                <w:lang w:val="ru-RU"/>
              </w:rPr>
              <w:t>, ПК-6, ПК-6</w:t>
            </w:r>
          </w:p>
        </w:tc>
      </w:tr>
      <w:tr w:rsidR="00871A97" w:rsidRPr="00871A97" w:rsidTr="00C16804">
        <w:trPr>
          <w:trHeight w:val="280"/>
        </w:trPr>
        <w:tc>
          <w:tcPr>
            <w:tcW w:w="7123" w:type="dxa"/>
            <w:shd w:val="clear" w:color="auto" w:fill="auto"/>
          </w:tcPr>
          <w:p w:rsidR="00871A97" w:rsidRPr="006900F6" w:rsidRDefault="00BE3799" w:rsidP="000417BF">
            <w:pPr>
              <w:pStyle w:val="a3"/>
              <w:numPr>
                <w:ilvl w:val="0"/>
                <w:numId w:val="20"/>
              </w:numPr>
              <w:suppressAutoHyphens w:val="0"/>
              <w:spacing w:after="200"/>
              <w:ind w:left="0" w:firstLine="0"/>
              <w:jc w:val="both"/>
              <w:rPr>
                <w:sz w:val="24"/>
                <w:szCs w:val="24"/>
                <w:lang w:val="ru-RU"/>
              </w:rPr>
            </w:pPr>
            <w:r w:rsidRPr="006900F6">
              <w:rPr>
                <w:sz w:val="24"/>
                <w:szCs w:val="24"/>
                <w:lang w:val="ru-RU"/>
              </w:rPr>
              <w:t>Стадии осмотра места происшествия, их характеристика.</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 ПК-5</w:t>
            </w:r>
            <w:r w:rsidR="004B5C0D" w:rsidRPr="009F7FA7">
              <w:rPr>
                <w:sz w:val="24"/>
                <w:szCs w:val="24"/>
                <w:lang w:val="ru-RU"/>
              </w:rPr>
              <w:t>, ПК-14</w:t>
            </w:r>
          </w:p>
        </w:tc>
      </w:tr>
      <w:tr w:rsidR="00871A97" w:rsidRPr="00871A97" w:rsidTr="00C16804">
        <w:trPr>
          <w:trHeight w:val="280"/>
        </w:trPr>
        <w:tc>
          <w:tcPr>
            <w:tcW w:w="7123" w:type="dxa"/>
            <w:shd w:val="clear" w:color="auto" w:fill="auto"/>
          </w:tcPr>
          <w:p w:rsidR="00871A97" w:rsidRPr="006900F6" w:rsidRDefault="00BE3799" w:rsidP="000417BF">
            <w:pPr>
              <w:pStyle w:val="a3"/>
              <w:numPr>
                <w:ilvl w:val="0"/>
                <w:numId w:val="20"/>
              </w:numPr>
              <w:suppressAutoHyphens w:val="0"/>
              <w:spacing w:after="200"/>
              <w:ind w:left="0" w:firstLine="0"/>
              <w:jc w:val="both"/>
              <w:rPr>
                <w:sz w:val="24"/>
                <w:szCs w:val="24"/>
                <w:lang w:val="ru-RU"/>
              </w:rPr>
            </w:pPr>
            <w:r w:rsidRPr="006900F6">
              <w:rPr>
                <w:sz w:val="24"/>
                <w:szCs w:val="24"/>
                <w:lang w:val="ru-RU"/>
              </w:rPr>
              <w:t>Организационно-тактические особенности участия специалиста в осмотре места происшествия.</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 ПК-5</w:t>
            </w:r>
            <w:r w:rsidR="00C16804" w:rsidRPr="009F7FA7">
              <w:rPr>
                <w:sz w:val="24"/>
                <w:szCs w:val="24"/>
                <w:lang w:val="ru-RU"/>
              </w:rPr>
              <w:t>,</w:t>
            </w:r>
            <w:r w:rsidR="004B5C0D" w:rsidRPr="009F7FA7">
              <w:rPr>
                <w:sz w:val="24"/>
                <w:szCs w:val="24"/>
                <w:lang w:val="ru-RU"/>
              </w:rPr>
              <w:t xml:space="preserve"> , ПК-14</w:t>
            </w:r>
          </w:p>
        </w:tc>
      </w:tr>
      <w:tr w:rsidR="00871A97" w:rsidRPr="00871A97" w:rsidTr="00C16804">
        <w:trPr>
          <w:trHeight w:val="280"/>
        </w:trPr>
        <w:tc>
          <w:tcPr>
            <w:tcW w:w="7123" w:type="dxa"/>
            <w:shd w:val="clear" w:color="auto" w:fill="auto"/>
          </w:tcPr>
          <w:p w:rsidR="00871A97" w:rsidRPr="006900F6" w:rsidRDefault="00BE3799" w:rsidP="000417BF">
            <w:pPr>
              <w:pStyle w:val="a3"/>
              <w:numPr>
                <w:ilvl w:val="0"/>
                <w:numId w:val="21"/>
              </w:numPr>
              <w:suppressAutoHyphens w:val="0"/>
              <w:spacing w:after="200"/>
              <w:ind w:left="0" w:firstLine="0"/>
              <w:jc w:val="both"/>
              <w:rPr>
                <w:sz w:val="24"/>
                <w:szCs w:val="24"/>
                <w:lang w:val="ru-RU"/>
              </w:rPr>
            </w:pPr>
            <w:r w:rsidRPr="006900F6">
              <w:rPr>
                <w:sz w:val="24"/>
                <w:szCs w:val="24"/>
                <w:lang w:val="ru-RU"/>
              </w:rPr>
              <w:t>Производство предварительных исследований на месте происшествия.</w:t>
            </w:r>
          </w:p>
        </w:tc>
        <w:tc>
          <w:tcPr>
            <w:tcW w:w="2908" w:type="dxa"/>
            <w:shd w:val="clear" w:color="auto" w:fill="auto"/>
          </w:tcPr>
          <w:p w:rsidR="00871A97" w:rsidRPr="009F7FA7" w:rsidRDefault="0073731B" w:rsidP="0031770C">
            <w:pPr>
              <w:pStyle w:val="a3"/>
              <w:ind w:left="0" w:right="-284"/>
              <w:jc w:val="both"/>
              <w:rPr>
                <w:sz w:val="24"/>
                <w:szCs w:val="24"/>
                <w:lang w:val="ru-RU"/>
              </w:rPr>
            </w:pPr>
            <w:r w:rsidRPr="009F7FA7">
              <w:rPr>
                <w:sz w:val="24"/>
                <w:szCs w:val="24"/>
                <w:lang w:val="ru-RU"/>
              </w:rPr>
              <w:t>ПК-1, ПК-5</w:t>
            </w:r>
            <w:r w:rsidR="00C16804" w:rsidRPr="009F7FA7">
              <w:rPr>
                <w:sz w:val="24"/>
                <w:szCs w:val="24"/>
                <w:lang w:val="ru-RU"/>
              </w:rPr>
              <w:t>, ПК-6</w:t>
            </w:r>
            <w:r w:rsidR="004B5C0D" w:rsidRPr="009F7FA7">
              <w:rPr>
                <w:sz w:val="24"/>
                <w:szCs w:val="24"/>
                <w:lang w:val="ru-RU"/>
              </w:rPr>
              <w:t>, ПК-14</w:t>
            </w:r>
          </w:p>
        </w:tc>
      </w:tr>
    </w:tbl>
    <w:p w:rsidR="005B128F" w:rsidRDefault="005B128F" w:rsidP="005B128F">
      <w:pPr>
        <w:tabs>
          <w:tab w:val="num" w:pos="851"/>
        </w:tabs>
        <w:suppressAutoHyphens w:val="0"/>
        <w:jc w:val="both"/>
        <w:rPr>
          <w:rFonts w:eastAsia="Times New Roman"/>
          <w:b/>
          <w:bCs/>
          <w:iCs/>
          <w:sz w:val="24"/>
          <w:szCs w:val="24"/>
          <w:lang w:val="ru-RU" w:eastAsia="en-US"/>
        </w:rPr>
      </w:pPr>
    </w:p>
    <w:p w:rsidR="005B128F" w:rsidRPr="00A366FC" w:rsidRDefault="005B128F" w:rsidP="005B128F">
      <w:pPr>
        <w:tabs>
          <w:tab w:val="num" w:pos="851"/>
        </w:tabs>
        <w:suppressAutoHyphens w:val="0"/>
        <w:jc w:val="both"/>
        <w:rPr>
          <w:rFonts w:eastAsia="Times New Roman"/>
          <w:b/>
          <w:bCs/>
          <w:i/>
          <w:iCs/>
          <w:sz w:val="24"/>
          <w:szCs w:val="24"/>
          <w:lang w:val="ru-RU" w:eastAsia="en-US"/>
        </w:rPr>
      </w:pPr>
      <w:r w:rsidRPr="00A366FC">
        <w:rPr>
          <w:rFonts w:eastAsia="Times New Roman"/>
          <w:b/>
          <w:bCs/>
          <w:iCs/>
          <w:sz w:val="24"/>
          <w:szCs w:val="24"/>
          <w:lang w:val="ru-RU" w:eastAsia="en-US"/>
        </w:rPr>
        <w:t>Примерная форма билета для зачета</w:t>
      </w:r>
      <w:r w:rsidRPr="00A366FC">
        <w:rPr>
          <w:rFonts w:eastAsia="Times New Roman"/>
          <w:b/>
          <w:bCs/>
          <w:i/>
          <w:iCs/>
          <w:sz w:val="24"/>
          <w:szCs w:val="24"/>
          <w:lang w:val="ru-RU" w:eastAsia="en-US"/>
        </w:rPr>
        <w:t>.</w:t>
      </w:r>
    </w:p>
    <w:p w:rsidR="005B128F" w:rsidRPr="00A366FC" w:rsidRDefault="005B128F" w:rsidP="000417BF">
      <w:pPr>
        <w:numPr>
          <w:ilvl w:val="0"/>
          <w:numId w:val="5"/>
        </w:numPr>
        <w:tabs>
          <w:tab w:val="clear" w:pos="1440"/>
          <w:tab w:val="num" w:pos="142"/>
          <w:tab w:val="left" w:pos="993"/>
          <w:tab w:val="left" w:pos="1134"/>
        </w:tabs>
        <w:suppressAutoHyphens w:val="0"/>
        <w:spacing w:after="100" w:afterAutospacing="1"/>
        <w:ind w:left="567" w:hanging="567"/>
        <w:rPr>
          <w:sz w:val="24"/>
          <w:szCs w:val="24"/>
          <w:lang w:val="ru-RU"/>
        </w:rPr>
      </w:pPr>
      <w:r w:rsidRPr="00A366FC">
        <w:rPr>
          <w:sz w:val="24"/>
          <w:szCs w:val="24"/>
          <w:lang w:val="ru-RU"/>
        </w:rPr>
        <w:t>Понятия «специальные знания» и «специалист» в уголовно-процессуальном праве</w:t>
      </w:r>
    </w:p>
    <w:p w:rsidR="005B128F" w:rsidRPr="00A366FC" w:rsidRDefault="005B128F" w:rsidP="000417BF">
      <w:pPr>
        <w:numPr>
          <w:ilvl w:val="0"/>
          <w:numId w:val="5"/>
        </w:numPr>
        <w:tabs>
          <w:tab w:val="clear" w:pos="1440"/>
          <w:tab w:val="num" w:pos="142"/>
          <w:tab w:val="left" w:pos="993"/>
          <w:tab w:val="left" w:pos="1134"/>
        </w:tabs>
        <w:suppressAutoHyphens w:val="0"/>
        <w:spacing w:after="100" w:afterAutospacing="1"/>
        <w:ind w:left="567" w:hanging="567"/>
        <w:rPr>
          <w:sz w:val="24"/>
          <w:szCs w:val="24"/>
          <w:lang w:val="ru-RU"/>
        </w:rPr>
      </w:pPr>
      <w:r w:rsidRPr="00A366FC">
        <w:rPr>
          <w:sz w:val="24"/>
          <w:szCs w:val="24"/>
          <w:lang w:val="ru-RU"/>
        </w:rPr>
        <w:t>Особенности участия сотрудников экспертно-криминалистических подразделений органов внутренних дел при осуществлении процессуальной и непроцессуальной деятельности.</w:t>
      </w:r>
    </w:p>
    <w:p w:rsidR="00842CB3" w:rsidRDefault="00842CB3" w:rsidP="00AC4F6D">
      <w:pPr>
        <w:rPr>
          <w:sz w:val="24"/>
          <w:szCs w:val="24"/>
          <w:lang w:val="ru-RU"/>
        </w:rPr>
      </w:pPr>
    </w:p>
    <w:p w:rsidR="00D51675" w:rsidRPr="005B128F" w:rsidRDefault="00D51675" w:rsidP="005B128F">
      <w:pPr>
        <w:tabs>
          <w:tab w:val="num" w:pos="851"/>
        </w:tabs>
        <w:suppressAutoHyphens w:val="0"/>
        <w:rPr>
          <w:rFonts w:eastAsia="Times New Roman"/>
          <w:b/>
          <w:bCs/>
          <w:sz w:val="24"/>
          <w:szCs w:val="24"/>
          <w:lang w:val="ru-RU" w:eastAsia="ru-RU"/>
        </w:rPr>
      </w:pPr>
      <w:r w:rsidRPr="00D51675">
        <w:rPr>
          <w:b/>
          <w:sz w:val="24"/>
          <w:szCs w:val="24"/>
          <w:lang w:val="ru-RU"/>
        </w:rPr>
        <w:t xml:space="preserve">5.2.2. Контрольные вопросы для проведения итоговой аттестации по учебной дисциплине </w:t>
      </w:r>
      <w:r w:rsidR="005B128F" w:rsidRPr="00A366FC">
        <w:rPr>
          <w:rFonts w:eastAsia="Times New Roman"/>
          <w:b/>
          <w:bCs/>
          <w:sz w:val="24"/>
          <w:szCs w:val="24"/>
          <w:lang w:val="ru-RU" w:eastAsia="ru-RU"/>
        </w:rPr>
        <w:t>«Участие специалиста в процессуальных действиях».</w:t>
      </w:r>
    </w:p>
    <w:p w:rsidR="005B128F" w:rsidRPr="00842CB3" w:rsidRDefault="005B128F" w:rsidP="005B128F">
      <w:pPr>
        <w:rPr>
          <w:sz w:val="24"/>
          <w:szCs w:val="24"/>
          <w:lang w:val="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2977"/>
      </w:tblGrid>
      <w:tr w:rsidR="005B128F" w:rsidRPr="000C1994" w:rsidTr="00040EEC">
        <w:trPr>
          <w:trHeight w:val="280"/>
        </w:trPr>
        <w:tc>
          <w:tcPr>
            <w:tcW w:w="7054" w:type="dxa"/>
            <w:shd w:val="clear" w:color="auto" w:fill="auto"/>
          </w:tcPr>
          <w:p w:rsidR="005B128F" w:rsidRPr="00871A97" w:rsidRDefault="005B128F" w:rsidP="008B5F65">
            <w:pPr>
              <w:pStyle w:val="a3"/>
              <w:ind w:left="0" w:right="-284"/>
              <w:jc w:val="center"/>
              <w:rPr>
                <w:b/>
                <w:sz w:val="24"/>
                <w:szCs w:val="24"/>
              </w:rPr>
            </w:pPr>
            <w:r w:rsidRPr="00871A97">
              <w:rPr>
                <w:b/>
                <w:sz w:val="24"/>
                <w:szCs w:val="24"/>
              </w:rPr>
              <w:t>вопросы</w:t>
            </w:r>
          </w:p>
        </w:tc>
        <w:tc>
          <w:tcPr>
            <w:tcW w:w="2977" w:type="dxa"/>
            <w:shd w:val="clear" w:color="auto" w:fill="auto"/>
          </w:tcPr>
          <w:p w:rsidR="005B128F" w:rsidRPr="00871A97" w:rsidRDefault="005B128F" w:rsidP="008B5F65">
            <w:pPr>
              <w:pStyle w:val="a3"/>
              <w:ind w:left="0" w:right="-284"/>
              <w:jc w:val="center"/>
              <w:rPr>
                <w:b/>
                <w:sz w:val="24"/>
                <w:szCs w:val="24"/>
              </w:rPr>
            </w:pPr>
            <w:r w:rsidRPr="00871A97">
              <w:rPr>
                <w:b/>
                <w:sz w:val="24"/>
                <w:szCs w:val="24"/>
              </w:rPr>
              <w:t>Код формируемой компетенции</w:t>
            </w:r>
          </w:p>
        </w:tc>
      </w:tr>
      <w:tr w:rsidR="005B128F" w:rsidRPr="00871A97" w:rsidTr="00040EEC">
        <w:trPr>
          <w:trHeight w:val="297"/>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Понятие и сущность специальных знаний</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jc w:val="both"/>
              <w:rPr>
                <w:sz w:val="24"/>
                <w:szCs w:val="24"/>
                <w:lang w:val="ru-RU"/>
              </w:rPr>
            </w:pPr>
            <w:r w:rsidRPr="00040EEC">
              <w:rPr>
                <w:sz w:val="24"/>
                <w:szCs w:val="24"/>
                <w:lang w:val="ru-RU"/>
              </w:rPr>
              <w:t>Соотношение понятий «эксперт» и «специалист».</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 ПК-14</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jc w:val="both"/>
              <w:rPr>
                <w:sz w:val="24"/>
                <w:szCs w:val="24"/>
                <w:lang w:val="ru-RU"/>
              </w:rPr>
            </w:pPr>
            <w:r w:rsidRPr="00040EEC">
              <w:rPr>
                <w:sz w:val="24"/>
                <w:szCs w:val="24"/>
                <w:lang w:val="ru-RU"/>
              </w:rPr>
              <w:t>Права и обязанности специалиста при производстве следственных действий.</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Формы участия специалиста в уголовно-процессуальной деятельности.</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Участие сотрудников экспертно-криминалистических подразделений в процессуальной и непроцессуальной деятельности.</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 ПК-14</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jc w:val="both"/>
              <w:rPr>
                <w:sz w:val="24"/>
                <w:szCs w:val="24"/>
                <w:lang w:val="ru-RU"/>
              </w:rPr>
            </w:pPr>
            <w:r w:rsidRPr="00040EEC">
              <w:rPr>
                <w:sz w:val="24"/>
                <w:szCs w:val="24"/>
                <w:lang w:val="ru-RU"/>
              </w:rPr>
              <w:t>Классификация технических средств используемых в деятельности органов внутренних дел. Основные направления внедрения средств криминалистической техники в деятельность правоохранительных органов.</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ОПК:6</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Понятие и классификация «криминалистической техники». Технические средства используемые при производстве следственных действий.</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ОПК:6</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Понятие и виды технических средств обнаружения следов и предметов. Задачи, решаемые с помощью данной категории технических средств.</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ОПК:6</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Технические средства фиксации следов и предметов, закрепления и изъятия вещественных доказательств. Задачи, решаемые с помощью данной категории технических средств.</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ОПК:6</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Вспомогательные технические средства, используемые специалистами при производстве следственных действий. Задачи, решаемые с помощью данной категории технических средств.</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ОПК:6</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lastRenderedPageBreak/>
              <w:t>Особенности использования технических средств цифровой фотофиксации при производстве следственных действий.</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ОПК:6</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Понятие, цели, задачи и виды следственных действий. Основания их проведения.</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 ПК-14</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Понятие и задачи следственного эксперимента. Основные организационные и тактические основы участия специалиста в данном следственном действии.</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 ПК-5, ПК-6, ПК-14</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Организационно-тактические основы участия специалиста в проверке показаний на месте.</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 ПК-5, ПК-6, ПК-14</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Особенности фото-видео фиксации следственного действия «проверка показаний на месте».</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ОПК:6, ПК-6, ПК-14</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Понятие и задачи предъявления для опознания. Основные организационные и тактические основы участия специалиста в данном следственном действии.</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 ПК-5, ПК-6, ПК-14</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Объекты, предъявляемые к опознанию. Особенности их подбора.</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 ПК-5, ПК-6, ПК-14</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Понятие и виды допроса. Основные организационные и тактические основы участия специалиста в данном следственном действии.</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 ПК-5, ПК-6, ПК-14</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Понятие очной ставки. Основные организационные и тактические основы участия специалиста в данном следственном действии.</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 ПК-5, ПК-6, ПК-14</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jc w:val="both"/>
              <w:rPr>
                <w:sz w:val="24"/>
                <w:szCs w:val="24"/>
                <w:lang w:val="ru-RU"/>
              </w:rPr>
            </w:pPr>
            <w:r w:rsidRPr="00040EEC">
              <w:rPr>
                <w:sz w:val="24"/>
                <w:szCs w:val="24"/>
                <w:lang w:val="ru-RU"/>
              </w:rPr>
              <w:t>Понятие выемки. Основные организационные и тактические основы участия специалиста в данном следственном действии.</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 ПК-5, ПК-6, ПК-14</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Понятие обыска. Основные организационные и тактические основы участия специалиста в данном следственном действии.</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 ПК-5, ПК-6, ПК-14</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 xml:space="preserve">Организационно-тактические особенности участия специалиста при производстве освидетельствования. </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 ПК-5, , ПК-14</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Понятие, принципы, цели и задачи осмотра места происшествия.</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 ПК-6, ПК-14</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Виды и участники осмотра места происшествия. Документальное оформление данного следственного действия.</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 ПК-6</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Задачи специалиста при осмотре места происшествия.</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 ПК-14</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Использование специалистом средств фото и видеофиксации при производстве осмотра места происшествия. Оформление фототаблиц.</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ОПК:6, ПК-6</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Планы и схемы места происшествия. Особенности их составления.</w:t>
            </w:r>
          </w:p>
        </w:tc>
        <w:tc>
          <w:tcPr>
            <w:tcW w:w="2977" w:type="dxa"/>
            <w:shd w:val="clear" w:color="auto" w:fill="auto"/>
          </w:tcPr>
          <w:p w:rsidR="005B128F" w:rsidRPr="00040EEC" w:rsidRDefault="00D32989" w:rsidP="008B5F65">
            <w:pPr>
              <w:pStyle w:val="a3"/>
              <w:ind w:left="0" w:right="-284"/>
              <w:jc w:val="both"/>
              <w:rPr>
                <w:sz w:val="24"/>
                <w:szCs w:val="24"/>
                <w:lang w:val="ru-RU"/>
              </w:rPr>
            </w:pPr>
            <w:r w:rsidRPr="00040EEC">
              <w:rPr>
                <w:sz w:val="24"/>
                <w:szCs w:val="24"/>
                <w:lang w:val="ru-RU"/>
              </w:rPr>
              <w:t>ПК-5,</w:t>
            </w:r>
            <w:r w:rsidR="005B128F" w:rsidRPr="00040EEC">
              <w:rPr>
                <w:sz w:val="24"/>
                <w:szCs w:val="24"/>
                <w:lang w:val="ru-RU"/>
              </w:rPr>
              <w:t>, ПК-6</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Стадии осмотра места происшествия, их характеристика.</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 ПК-5, ПК-14</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Организационно-тактические особенности участия специалиста в осмотре места происшествия.</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 ПК-5, , ПК-14</w:t>
            </w:r>
          </w:p>
        </w:tc>
      </w:tr>
      <w:tr w:rsidR="005B128F" w:rsidRPr="00871A97" w:rsidTr="00040EEC">
        <w:trPr>
          <w:trHeight w:val="280"/>
        </w:trPr>
        <w:tc>
          <w:tcPr>
            <w:tcW w:w="7054" w:type="dxa"/>
            <w:shd w:val="clear" w:color="auto" w:fill="auto"/>
          </w:tcPr>
          <w:p w:rsidR="005B128F" w:rsidRPr="00040EEC" w:rsidRDefault="005B128F" w:rsidP="000417BF">
            <w:pPr>
              <w:pStyle w:val="a3"/>
              <w:numPr>
                <w:ilvl w:val="0"/>
                <w:numId w:val="22"/>
              </w:numPr>
              <w:suppressAutoHyphens w:val="0"/>
              <w:spacing w:after="200"/>
              <w:jc w:val="both"/>
              <w:rPr>
                <w:sz w:val="24"/>
                <w:szCs w:val="24"/>
                <w:lang w:val="ru-RU"/>
              </w:rPr>
            </w:pPr>
            <w:r w:rsidRPr="00040EEC">
              <w:rPr>
                <w:sz w:val="24"/>
                <w:szCs w:val="24"/>
                <w:lang w:val="ru-RU"/>
              </w:rPr>
              <w:t>Производство предварительных исследований на месте происшествия.</w:t>
            </w:r>
          </w:p>
        </w:tc>
        <w:tc>
          <w:tcPr>
            <w:tcW w:w="2977" w:type="dxa"/>
            <w:shd w:val="clear" w:color="auto" w:fill="auto"/>
          </w:tcPr>
          <w:p w:rsidR="005B128F" w:rsidRPr="00040EEC" w:rsidRDefault="005B128F" w:rsidP="008B5F65">
            <w:pPr>
              <w:pStyle w:val="a3"/>
              <w:ind w:left="0" w:right="-284"/>
              <w:jc w:val="both"/>
              <w:rPr>
                <w:sz w:val="24"/>
                <w:szCs w:val="24"/>
                <w:lang w:val="ru-RU"/>
              </w:rPr>
            </w:pPr>
            <w:r w:rsidRPr="00040EEC">
              <w:rPr>
                <w:sz w:val="24"/>
                <w:szCs w:val="24"/>
                <w:lang w:val="ru-RU"/>
              </w:rPr>
              <w:t>ПК-1, ПК-5, ПК-6, ПК-14</w:t>
            </w:r>
          </w:p>
        </w:tc>
      </w:tr>
      <w:tr w:rsidR="008B5F65" w:rsidRPr="00871A97" w:rsidTr="00040EEC">
        <w:trPr>
          <w:trHeight w:val="280"/>
        </w:trPr>
        <w:tc>
          <w:tcPr>
            <w:tcW w:w="7054" w:type="dxa"/>
            <w:shd w:val="clear" w:color="auto" w:fill="auto"/>
          </w:tcPr>
          <w:p w:rsidR="008B5F65" w:rsidRPr="00040EEC" w:rsidRDefault="008B5F65" w:rsidP="000417BF">
            <w:pPr>
              <w:pStyle w:val="a3"/>
              <w:numPr>
                <w:ilvl w:val="0"/>
                <w:numId w:val="22"/>
              </w:numPr>
              <w:suppressAutoHyphens w:val="0"/>
              <w:jc w:val="both"/>
              <w:rPr>
                <w:sz w:val="24"/>
                <w:szCs w:val="24"/>
                <w:lang w:val="ru-RU"/>
              </w:rPr>
            </w:pPr>
            <w:r w:rsidRPr="00040EEC">
              <w:rPr>
                <w:sz w:val="24"/>
                <w:szCs w:val="24"/>
                <w:lang w:val="ru-RU"/>
              </w:rPr>
              <w:t>Участие специалиста в выдвижении версий по результатам осмотра места происшествия.</w:t>
            </w:r>
          </w:p>
          <w:p w:rsidR="008B5F65" w:rsidRPr="00040EEC" w:rsidRDefault="008B5F65" w:rsidP="007B6F2C">
            <w:pPr>
              <w:pStyle w:val="a3"/>
              <w:suppressAutoHyphens w:val="0"/>
              <w:spacing w:after="200"/>
              <w:ind w:left="142"/>
              <w:jc w:val="both"/>
              <w:rPr>
                <w:sz w:val="24"/>
                <w:szCs w:val="24"/>
                <w:lang w:val="ru-RU"/>
              </w:rPr>
            </w:pP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ПК-1, ПК-5, ПК-6, ПК-14</w:t>
            </w:r>
          </w:p>
        </w:tc>
      </w:tr>
      <w:tr w:rsidR="008B5F65" w:rsidRPr="00871A97" w:rsidTr="00040EEC">
        <w:trPr>
          <w:trHeight w:val="280"/>
        </w:trPr>
        <w:tc>
          <w:tcPr>
            <w:tcW w:w="7054" w:type="dxa"/>
            <w:shd w:val="clear" w:color="auto" w:fill="auto"/>
          </w:tcPr>
          <w:p w:rsidR="008B5F65" w:rsidRPr="00040EEC" w:rsidRDefault="008B5F65" w:rsidP="000417BF">
            <w:pPr>
              <w:pStyle w:val="a3"/>
              <w:numPr>
                <w:ilvl w:val="0"/>
                <w:numId w:val="22"/>
              </w:numPr>
              <w:suppressAutoHyphens w:val="0"/>
              <w:jc w:val="both"/>
              <w:rPr>
                <w:sz w:val="24"/>
                <w:szCs w:val="24"/>
                <w:lang w:val="ru-RU"/>
              </w:rPr>
            </w:pPr>
            <w:r w:rsidRPr="00040EEC">
              <w:rPr>
                <w:sz w:val="24"/>
                <w:szCs w:val="24"/>
                <w:lang w:val="ru-RU"/>
              </w:rPr>
              <w:t>Участие специалиста в решении вопросов о приобщении к делу вещественных доказательств и отборе образцов для последующего экспертного исследования.</w:t>
            </w:r>
          </w:p>
          <w:p w:rsidR="008B5F65" w:rsidRPr="00040EEC" w:rsidRDefault="008B5F65" w:rsidP="007B6F2C">
            <w:pPr>
              <w:pStyle w:val="a3"/>
              <w:suppressAutoHyphens w:val="0"/>
              <w:spacing w:after="200"/>
              <w:ind w:left="142"/>
              <w:jc w:val="both"/>
              <w:rPr>
                <w:sz w:val="24"/>
                <w:szCs w:val="24"/>
                <w:lang w:val="ru-RU"/>
              </w:rPr>
            </w:pP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ПК-1, ПК-5, ПК-6, ПК-14</w:t>
            </w:r>
          </w:p>
        </w:tc>
      </w:tr>
      <w:tr w:rsidR="008B5F65" w:rsidRPr="00871A97" w:rsidTr="00040EEC">
        <w:trPr>
          <w:trHeight w:val="280"/>
        </w:trPr>
        <w:tc>
          <w:tcPr>
            <w:tcW w:w="7054" w:type="dxa"/>
            <w:shd w:val="clear" w:color="auto" w:fill="auto"/>
          </w:tcPr>
          <w:p w:rsidR="008B5F65" w:rsidRPr="00040EEC" w:rsidRDefault="008B5F65" w:rsidP="000417BF">
            <w:pPr>
              <w:pStyle w:val="a3"/>
              <w:numPr>
                <w:ilvl w:val="0"/>
                <w:numId w:val="22"/>
              </w:numPr>
              <w:suppressAutoHyphens w:val="0"/>
              <w:jc w:val="both"/>
              <w:rPr>
                <w:sz w:val="24"/>
                <w:szCs w:val="24"/>
                <w:lang w:val="ru-RU"/>
              </w:rPr>
            </w:pPr>
            <w:r w:rsidRPr="00040EEC">
              <w:rPr>
                <w:sz w:val="24"/>
                <w:szCs w:val="24"/>
                <w:lang w:val="ru-RU"/>
              </w:rPr>
              <w:t>Классификация следов рук. Основные способы обнаружения и выявления следов рук.</w:t>
            </w:r>
          </w:p>
          <w:p w:rsidR="008B5F65" w:rsidRPr="00040EEC" w:rsidRDefault="008B5F65" w:rsidP="007B6F2C">
            <w:pPr>
              <w:pStyle w:val="a3"/>
              <w:suppressAutoHyphens w:val="0"/>
              <w:spacing w:after="200"/>
              <w:ind w:left="142"/>
              <w:jc w:val="both"/>
              <w:rPr>
                <w:sz w:val="24"/>
                <w:szCs w:val="24"/>
                <w:lang w:val="ru-RU"/>
              </w:rPr>
            </w:pP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w:t>
            </w:r>
          </w:p>
        </w:tc>
      </w:tr>
      <w:tr w:rsidR="008B5F65" w:rsidRPr="00871A97" w:rsidTr="00040EEC">
        <w:trPr>
          <w:trHeight w:val="280"/>
        </w:trPr>
        <w:tc>
          <w:tcPr>
            <w:tcW w:w="7054" w:type="dxa"/>
            <w:shd w:val="clear" w:color="auto" w:fill="auto"/>
          </w:tcPr>
          <w:p w:rsidR="008B5F65" w:rsidRPr="00040EEC" w:rsidRDefault="008B5F65" w:rsidP="000417BF">
            <w:pPr>
              <w:pStyle w:val="a3"/>
              <w:numPr>
                <w:ilvl w:val="0"/>
                <w:numId w:val="22"/>
              </w:numPr>
              <w:suppressAutoHyphens w:val="0"/>
              <w:jc w:val="both"/>
              <w:rPr>
                <w:sz w:val="24"/>
                <w:szCs w:val="24"/>
                <w:lang w:val="ru-RU"/>
              </w:rPr>
            </w:pPr>
            <w:r w:rsidRPr="00040EEC">
              <w:rPr>
                <w:sz w:val="24"/>
                <w:szCs w:val="24"/>
                <w:lang w:val="ru-RU"/>
              </w:rPr>
              <w:t>Визуально – оптические методы выявления следов рук. Технические средства, используемые специалистом при данных методах выявления следов рук.</w:t>
            </w:r>
          </w:p>
          <w:p w:rsidR="008B5F65" w:rsidRPr="00040EEC" w:rsidRDefault="008B5F65" w:rsidP="007B6F2C">
            <w:pPr>
              <w:pStyle w:val="a3"/>
              <w:suppressAutoHyphens w:val="0"/>
              <w:spacing w:after="200"/>
              <w:ind w:left="142"/>
              <w:jc w:val="both"/>
              <w:rPr>
                <w:sz w:val="24"/>
                <w:szCs w:val="24"/>
                <w:lang w:val="ru-RU"/>
              </w:rPr>
            </w:pP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w:t>
            </w:r>
            <w:r w:rsidR="00632E1F" w:rsidRPr="00040EEC">
              <w:rPr>
                <w:sz w:val="24"/>
                <w:szCs w:val="24"/>
                <w:lang w:val="ru-RU"/>
              </w:rPr>
              <w:t>, ПК-5</w:t>
            </w:r>
            <w:bookmarkStart w:id="0" w:name="_GoBack"/>
            <w:bookmarkEnd w:id="0"/>
          </w:p>
        </w:tc>
      </w:tr>
      <w:tr w:rsidR="008B5F65" w:rsidRPr="00871A97" w:rsidTr="00040EEC">
        <w:trPr>
          <w:trHeight w:val="280"/>
        </w:trPr>
        <w:tc>
          <w:tcPr>
            <w:tcW w:w="7054" w:type="dxa"/>
            <w:shd w:val="clear" w:color="auto" w:fill="auto"/>
          </w:tcPr>
          <w:p w:rsidR="008B5F65" w:rsidRPr="00040EEC" w:rsidRDefault="008B5F65" w:rsidP="000417BF">
            <w:pPr>
              <w:pStyle w:val="a3"/>
              <w:numPr>
                <w:ilvl w:val="0"/>
                <w:numId w:val="22"/>
              </w:numPr>
              <w:suppressAutoHyphens w:val="0"/>
              <w:jc w:val="both"/>
              <w:rPr>
                <w:sz w:val="24"/>
                <w:szCs w:val="24"/>
                <w:lang w:val="ru-RU"/>
              </w:rPr>
            </w:pPr>
            <w:r w:rsidRPr="00040EEC">
              <w:rPr>
                <w:sz w:val="24"/>
                <w:szCs w:val="24"/>
                <w:lang w:val="ru-RU"/>
              </w:rPr>
              <w:lastRenderedPageBreak/>
              <w:t>Физические методы выявления следов рук. Технические средства, используемые специалистом при данных методах выявления следов рук.</w:t>
            </w:r>
          </w:p>
          <w:p w:rsidR="008B5F65" w:rsidRPr="00040EEC" w:rsidRDefault="008B5F65" w:rsidP="007B6F2C">
            <w:pPr>
              <w:pStyle w:val="a3"/>
              <w:suppressAutoHyphens w:val="0"/>
              <w:spacing w:after="200"/>
              <w:ind w:left="142"/>
              <w:jc w:val="both"/>
              <w:rPr>
                <w:sz w:val="24"/>
                <w:szCs w:val="24"/>
                <w:lang w:val="ru-RU"/>
              </w:rPr>
            </w:pP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w:t>
            </w:r>
            <w:r w:rsidR="00632E1F" w:rsidRPr="00040EEC">
              <w:rPr>
                <w:sz w:val="24"/>
                <w:szCs w:val="24"/>
                <w:lang w:val="ru-RU"/>
              </w:rPr>
              <w:t>, ПК-5</w:t>
            </w:r>
          </w:p>
        </w:tc>
      </w:tr>
      <w:tr w:rsidR="008B5F65" w:rsidRPr="00871A97" w:rsidTr="00040EEC">
        <w:trPr>
          <w:trHeight w:val="280"/>
        </w:trPr>
        <w:tc>
          <w:tcPr>
            <w:tcW w:w="7054" w:type="dxa"/>
            <w:shd w:val="clear" w:color="auto" w:fill="auto"/>
          </w:tcPr>
          <w:p w:rsidR="008B5F65" w:rsidRPr="00040EEC" w:rsidRDefault="008B5F65" w:rsidP="000417BF">
            <w:pPr>
              <w:pStyle w:val="a3"/>
              <w:numPr>
                <w:ilvl w:val="0"/>
                <w:numId w:val="22"/>
              </w:numPr>
              <w:suppressAutoHyphens w:val="0"/>
              <w:jc w:val="both"/>
              <w:rPr>
                <w:sz w:val="24"/>
                <w:szCs w:val="24"/>
                <w:lang w:val="ru-RU"/>
              </w:rPr>
            </w:pPr>
            <w:r w:rsidRPr="00040EEC">
              <w:rPr>
                <w:sz w:val="24"/>
                <w:szCs w:val="24"/>
                <w:lang w:val="ru-RU"/>
              </w:rPr>
              <w:t>Физико-химические методы выявления следов рук. Технические средства, используемые специалистом при данных методах выявления следов рук.</w:t>
            </w:r>
          </w:p>
          <w:p w:rsidR="008B5F65" w:rsidRPr="00040EEC" w:rsidRDefault="008B5F65" w:rsidP="007B6F2C">
            <w:pPr>
              <w:pStyle w:val="a3"/>
              <w:suppressAutoHyphens w:val="0"/>
              <w:spacing w:after="200"/>
              <w:ind w:left="142"/>
              <w:jc w:val="both"/>
              <w:rPr>
                <w:sz w:val="24"/>
                <w:szCs w:val="24"/>
                <w:lang w:val="ru-RU"/>
              </w:rPr>
            </w:pP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w:t>
            </w:r>
            <w:r w:rsidR="00632E1F" w:rsidRPr="00040EEC">
              <w:rPr>
                <w:sz w:val="24"/>
                <w:szCs w:val="24"/>
                <w:lang w:val="ru-RU"/>
              </w:rPr>
              <w:t>, ПК-5</w:t>
            </w:r>
          </w:p>
        </w:tc>
      </w:tr>
      <w:tr w:rsidR="008B5F65" w:rsidRPr="00871A97" w:rsidTr="00040EEC">
        <w:trPr>
          <w:trHeight w:val="280"/>
        </w:trPr>
        <w:tc>
          <w:tcPr>
            <w:tcW w:w="7054" w:type="dxa"/>
            <w:shd w:val="clear" w:color="auto" w:fill="auto"/>
          </w:tcPr>
          <w:p w:rsidR="0011196E" w:rsidRPr="00040EEC" w:rsidRDefault="0011196E" w:rsidP="000417BF">
            <w:pPr>
              <w:pStyle w:val="a3"/>
              <w:numPr>
                <w:ilvl w:val="0"/>
                <w:numId w:val="22"/>
              </w:numPr>
              <w:suppressAutoHyphens w:val="0"/>
              <w:jc w:val="both"/>
              <w:rPr>
                <w:sz w:val="24"/>
                <w:szCs w:val="24"/>
                <w:lang w:val="ru-RU"/>
              </w:rPr>
            </w:pPr>
            <w:r w:rsidRPr="00040EEC">
              <w:rPr>
                <w:sz w:val="24"/>
                <w:szCs w:val="24"/>
                <w:lang w:val="ru-RU"/>
              </w:rPr>
              <w:t>Химические методы выявления следов рук. Технические средства, используемые специалистом при данных методах выявления следов рук.</w:t>
            </w:r>
          </w:p>
          <w:p w:rsidR="008B5F65" w:rsidRPr="00040EEC" w:rsidRDefault="008B5F65" w:rsidP="007B6F2C">
            <w:pPr>
              <w:pStyle w:val="a3"/>
              <w:suppressAutoHyphens w:val="0"/>
              <w:spacing w:after="200"/>
              <w:ind w:left="142"/>
              <w:jc w:val="both"/>
              <w:rPr>
                <w:sz w:val="24"/>
                <w:szCs w:val="24"/>
                <w:lang w:val="ru-RU"/>
              </w:rPr>
            </w:pP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w:t>
            </w:r>
            <w:r w:rsidR="00632E1F" w:rsidRPr="00040EEC">
              <w:rPr>
                <w:sz w:val="24"/>
                <w:szCs w:val="24"/>
                <w:lang w:val="ru-RU"/>
              </w:rPr>
              <w:t>, ПК-5</w:t>
            </w:r>
          </w:p>
        </w:tc>
      </w:tr>
      <w:tr w:rsidR="008B5F65" w:rsidRPr="00871A97"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Основные приемы и способы фотосъемки следов рук, выявленных на объектах различной природы</w:t>
            </w: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w:t>
            </w:r>
            <w:r w:rsidR="00632E1F" w:rsidRPr="00040EEC">
              <w:rPr>
                <w:sz w:val="24"/>
                <w:szCs w:val="24"/>
                <w:lang w:val="ru-RU"/>
              </w:rPr>
              <w:t>, ПК-5</w:t>
            </w:r>
          </w:p>
        </w:tc>
      </w:tr>
      <w:tr w:rsidR="008B5F65" w:rsidRPr="00871A97"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Основные приемы и способы изъятия следов рук.</w:t>
            </w: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w:t>
            </w:r>
            <w:r w:rsidR="00632E1F" w:rsidRPr="00040EEC">
              <w:rPr>
                <w:sz w:val="24"/>
                <w:szCs w:val="24"/>
                <w:lang w:val="ru-RU"/>
              </w:rPr>
              <w:t>, ПК-5</w:t>
            </w:r>
          </w:p>
        </w:tc>
      </w:tr>
      <w:tr w:rsidR="008B5F65" w:rsidRPr="00871A97"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Выявление и фиксация следов губ и головы (лица) с поверхности объектов. Технические средства, используемые специалистом при выявлении следов губ и головы.</w:t>
            </w: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w:t>
            </w:r>
            <w:r w:rsidR="00632E1F" w:rsidRPr="00040EEC">
              <w:rPr>
                <w:sz w:val="24"/>
                <w:szCs w:val="24"/>
                <w:lang w:val="ru-RU"/>
              </w:rPr>
              <w:t>, ПК-5</w:t>
            </w:r>
          </w:p>
        </w:tc>
      </w:tr>
      <w:tr w:rsidR="008B5F65" w:rsidRPr="00871A97" w:rsidTr="00040EEC">
        <w:trPr>
          <w:trHeight w:val="280"/>
        </w:trPr>
        <w:tc>
          <w:tcPr>
            <w:tcW w:w="7054" w:type="dxa"/>
            <w:shd w:val="clear" w:color="auto" w:fill="auto"/>
          </w:tcPr>
          <w:p w:rsidR="0011196E" w:rsidRPr="00040EEC" w:rsidRDefault="0011196E" w:rsidP="000417BF">
            <w:pPr>
              <w:pStyle w:val="a3"/>
              <w:numPr>
                <w:ilvl w:val="0"/>
                <w:numId w:val="22"/>
              </w:numPr>
              <w:suppressAutoHyphens w:val="0"/>
              <w:jc w:val="both"/>
              <w:rPr>
                <w:sz w:val="24"/>
                <w:szCs w:val="24"/>
                <w:lang w:val="ru-RU"/>
              </w:rPr>
            </w:pPr>
            <w:r w:rsidRPr="00040EEC">
              <w:rPr>
                <w:sz w:val="24"/>
                <w:szCs w:val="24"/>
                <w:lang w:val="ru-RU"/>
              </w:rPr>
              <w:t>Основные методы выявления и изъятия следов биологического происхождения. Технические средства, используемые при работе с биологическими следами. Требования к упаковке.</w:t>
            </w:r>
          </w:p>
          <w:p w:rsidR="008B5F65" w:rsidRPr="00040EEC" w:rsidRDefault="008B5F65" w:rsidP="007B6F2C">
            <w:pPr>
              <w:pStyle w:val="a3"/>
              <w:suppressAutoHyphens w:val="0"/>
              <w:spacing w:after="200"/>
              <w:ind w:left="142"/>
              <w:jc w:val="both"/>
              <w:rPr>
                <w:sz w:val="24"/>
                <w:szCs w:val="24"/>
                <w:lang w:val="ru-RU"/>
              </w:rPr>
            </w:pP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w:t>
            </w:r>
            <w:r w:rsidR="00D32989" w:rsidRPr="00040EEC">
              <w:rPr>
                <w:sz w:val="24"/>
                <w:szCs w:val="24"/>
                <w:lang w:val="ru-RU"/>
              </w:rPr>
              <w:t>, ПК-5</w:t>
            </w:r>
          </w:p>
        </w:tc>
      </w:tr>
      <w:tr w:rsidR="008B5F65" w:rsidRPr="00871A97" w:rsidTr="00040EEC">
        <w:trPr>
          <w:trHeight w:val="280"/>
        </w:trPr>
        <w:tc>
          <w:tcPr>
            <w:tcW w:w="7054" w:type="dxa"/>
            <w:shd w:val="clear" w:color="auto" w:fill="auto"/>
          </w:tcPr>
          <w:p w:rsidR="0011196E" w:rsidRPr="00040EEC" w:rsidRDefault="0011196E" w:rsidP="000417BF">
            <w:pPr>
              <w:pStyle w:val="a3"/>
              <w:numPr>
                <w:ilvl w:val="0"/>
                <w:numId w:val="22"/>
              </w:numPr>
              <w:suppressAutoHyphens w:val="0"/>
              <w:jc w:val="both"/>
              <w:rPr>
                <w:sz w:val="24"/>
                <w:szCs w:val="24"/>
                <w:lang w:val="ru-RU"/>
              </w:rPr>
            </w:pPr>
            <w:r w:rsidRPr="00040EEC">
              <w:rPr>
                <w:sz w:val="24"/>
                <w:szCs w:val="24"/>
                <w:lang w:val="ru-RU"/>
              </w:rPr>
              <w:t>Основные приемы и способы работы специалиста на месте происшествия с волосами.</w:t>
            </w:r>
          </w:p>
          <w:p w:rsidR="008B5F65" w:rsidRPr="00040EEC" w:rsidRDefault="008B5F65" w:rsidP="007B6F2C">
            <w:pPr>
              <w:pStyle w:val="a3"/>
              <w:suppressAutoHyphens w:val="0"/>
              <w:spacing w:after="200"/>
              <w:ind w:left="142"/>
              <w:jc w:val="both"/>
              <w:rPr>
                <w:sz w:val="24"/>
                <w:szCs w:val="24"/>
                <w:lang w:val="ru-RU"/>
              </w:rPr>
            </w:pPr>
          </w:p>
        </w:tc>
        <w:tc>
          <w:tcPr>
            <w:tcW w:w="2977" w:type="dxa"/>
            <w:shd w:val="clear" w:color="auto" w:fill="auto"/>
          </w:tcPr>
          <w:p w:rsidR="008B5F65" w:rsidRPr="00040EEC" w:rsidRDefault="00473660" w:rsidP="00C25B30">
            <w:pPr>
              <w:pStyle w:val="a3"/>
              <w:ind w:left="0" w:right="-284"/>
              <w:jc w:val="both"/>
              <w:rPr>
                <w:sz w:val="24"/>
                <w:szCs w:val="24"/>
                <w:lang w:val="ru-RU"/>
              </w:rPr>
            </w:pPr>
            <w:r w:rsidRPr="00040EEC">
              <w:rPr>
                <w:sz w:val="24"/>
                <w:szCs w:val="24"/>
                <w:lang w:val="ru-RU"/>
              </w:rPr>
              <w:t>ОПК-6</w:t>
            </w:r>
            <w:r w:rsidR="003A24B7" w:rsidRPr="00040EEC">
              <w:rPr>
                <w:sz w:val="24"/>
                <w:szCs w:val="24"/>
                <w:lang w:val="ru-RU"/>
              </w:rPr>
              <w:t>, ПК-5</w:t>
            </w:r>
            <w:r w:rsidR="00C25B30" w:rsidRPr="00040EEC">
              <w:rPr>
                <w:sz w:val="24"/>
                <w:szCs w:val="24"/>
                <w:lang w:val="ru-RU"/>
              </w:rPr>
              <w:t>, ПК-6, ПК-14</w:t>
            </w:r>
          </w:p>
        </w:tc>
      </w:tr>
      <w:tr w:rsidR="008B5F65" w:rsidRPr="00871A97"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Криминалистическое значение следов взлома. Классификация орудий и следов взлома.</w:t>
            </w:r>
          </w:p>
        </w:tc>
        <w:tc>
          <w:tcPr>
            <w:tcW w:w="2977" w:type="dxa"/>
            <w:shd w:val="clear" w:color="auto" w:fill="auto"/>
          </w:tcPr>
          <w:p w:rsidR="008B5F65" w:rsidRPr="00040EEC" w:rsidRDefault="00C25B30" w:rsidP="00473660">
            <w:pPr>
              <w:pStyle w:val="a3"/>
              <w:ind w:left="0" w:right="-284"/>
              <w:jc w:val="both"/>
              <w:rPr>
                <w:sz w:val="24"/>
                <w:szCs w:val="24"/>
                <w:lang w:val="ru-RU"/>
              </w:rPr>
            </w:pPr>
            <w:r w:rsidRPr="00040EEC">
              <w:rPr>
                <w:sz w:val="24"/>
                <w:szCs w:val="24"/>
                <w:lang w:val="ru-RU"/>
              </w:rPr>
              <w:t>ОПК-6</w:t>
            </w:r>
          </w:p>
        </w:tc>
      </w:tr>
      <w:tr w:rsidR="008B5F65" w:rsidRPr="00871A97" w:rsidTr="00040EEC">
        <w:trPr>
          <w:trHeight w:val="280"/>
        </w:trPr>
        <w:tc>
          <w:tcPr>
            <w:tcW w:w="7054" w:type="dxa"/>
            <w:shd w:val="clear" w:color="auto" w:fill="auto"/>
          </w:tcPr>
          <w:p w:rsidR="0011196E" w:rsidRPr="00040EEC" w:rsidRDefault="0011196E" w:rsidP="000417BF">
            <w:pPr>
              <w:pStyle w:val="a3"/>
              <w:numPr>
                <w:ilvl w:val="0"/>
                <w:numId w:val="22"/>
              </w:numPr>
              <w:suppressAutoHyphens w:val="0"/>
              <w:jc w:val="both"/>
              <w:rPr>
                <w:sz w:val="24"/>
                <w:szCs w:val="24"/>
                <w:lang w:val="ru-RU"/>
              </w:rPr>
            </w:pPr>
            <w:r w:rsidRPr="00040EEC">
              <w:rPr>
                <w:sz w:val="24"/>
                <w:szCs w:val="24"/>
                <w:lang w:val="ru-RU"/>
              </w:rPr>
              <w:t>Фиксация и изъятие следов орудий взлома и инструментов.</w:t>
            </w:r>
          </w:p>
          <w:p w:rsidR="008B5F65" w:rsidRPr="00040EEC" w:rsidRDefault="008B5F65" w:rsidP="007B6F2C">
            <w:pPr>
              <w:pStyle w:val="a3"/>
              <w:suppressAutoHyphens w:val="0"/>
              <w:spacing w:after="200"/>
              <w:ind w:left="142"/>
              <w:jc w:val="both"/>
              <w:rPr>
                <w:sz w:val="24"/>
                <w:szCs w:val="24"/>
                <w:lang w:val="ru-RU"/>
              </w:rPr>
            </w:pP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w:t>
            </w:r>
            <w:r w:rsidR="00632E1F" w:rsidRPr="00040EEC">
              <w:rPr>
                <w:sz w:val="24"/>
                <w:szCs w:val="24"/>
                <w:lang w:val="ru-RU"/>
              </w:rPr>
              <w:t>, ПК-5</w:t>
            </w:r>
          </w:p>
        </w:tc>
      </w:tr>
      <w:tr w:rsidR="008B5F65" w:rsidRPr="00871A97" w:rsidTr="00040EEC">
        <w:trPr>
          <w:trHeight w:val="280"/>
        </w:trPr>
        <w:tc>
          <w:tcPr>
            <w:tcW w:w="7054" w:type="dxa"/>
            <w:shd w:val="clear" w:color="auto" w:fill="auto"/>
          </w:tcPr>
          <w:p w:rsidR="0011196E" w:rsidRPr="00040EEC" w:rsidRDefault="0011196E" w:rsidP="000417BF">
            <w:pPr>
              <w:pStyle w:val="a3"/>
              <w:numPr>
                <w:ilvl w:val="0"/>
                <w:numId w:val="22"/>
              </w:numPr>
              <w:suppressAutoHyphens w:val="0"/>
              <w:jc w:val="both"/>
              <w:rPr>
                <w:sz w:val="24"/>
                <w:szCs w:val="24"/>
                <w:lang w:val="ru-RU"/>
              </w:rPr>
            </w:pPr>
            <w:r w:rsidRPr="00040EEC">
              <w:rPr>
                <w:sz w:val="24"/>
                <w:szCs w:val="24"/>
                <w:lang w:val="ru-RU"/>
              </w:rPr>
              <w:t>Классификация следов одежды. Выявление, фиксация и изъятие следов одежды на месте происшествия.</w:t>
            </w:r>
          </w:p>
          <w:p w:rsidR="008B5F65" w:rsidRPr="00040EEC" w:rsidRDefault="008B5F65" w:rsidP="007B6F2C">
            <w:pPr>
              <w:pStyle w:val="a3"/>
              <w:suppressAutoHyphens w:val="0"/>
              <w:spacing w:after="200"/>
              <w:ind w:left="142"/>
              <w:jc w:val="both"/>
              <w:rPr>
                <w:sz w:val="24"/>
                <w:szCs w:val="24"/>
                <w:lang w:val="ru-RU"/>
              </w:rPr>
            </w:pP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w:t>
            </w:r>
            <w:r w:rsidR="00D32989" w:rsidRPr="00040EEC">
              <w:rPr>
                <w:sz w:val="24"/>
                <w:szCs w:val="24"/>
                <w:lang w:val="ru-RU"/>
              </w:rPr>
              <w:t>, ПК-6,</w:t>
            </w:r>
          </w:p>
        </w:tc>
      </w:tr>
      <w:tr w:rsidR="008B5F65" w:rsidRPr="00871A97"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Криминалистическое значение следов ног и обуви. Виды следов ног и обуви. Основные приемы и способы выявления, фиксации и изъятия данного вида следов.</w:t>
            </w: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w:t>
            </w:r>
            <w:r w:rsidR="00D32989" w:rsidRPr="00040EEC">
              <w:rPr>
                <w:sz w:val="24"/>
                <w:szCs w:val="24"/>
                <w:lang w:val="ru-RU"/>
              </w:rPr>
              <w:t>, ПК-6</w:t>
            </w:r>
          </w:p>
        </w:tc>
      </w:tr>
      <w:tr w:rsidR="008B5F65" w:rsidRPr="00871A97"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Цели и задачи осмотра обнаруженного огнестрельного оружия и следов его применения.</w:t>
            </w:r>
          </w:p>
        </w:tc>
        <w:tc>
          <w:tcPr>
            <w:tcW w:w="2977" w:type="dxa"/>
            <w:shd w:val="clear" w:color="auto" w:fill="auto"/>
          </w:tcPr>
          <w:p w:rsidR="008B5F65" w:rsidRPr="00040EEC" w:rsidRDefault="00C25B30" w:rsidP="00473660">
            <w:pPr>
              <w:pStyle w:val="a3"/>
              <w:ind w:left="0" w:right="-284"/>
              <w:jc w:val="both"/>
              <w:rPr>
                <w:sz w:val="24"/>
                <w:szCs w:val="24"/>
                <w:lang w:val="ru-RU"/>
              </w:rPr>
            </w:pPr>
            <w:r w:rsidRPr="00040EEC">
              <w:rPr>
                <w:sz w:val="24"/>
                <w:szCs w:val="24"/>
                <w:lang w:val="ru-RU"/>
              </w:rPr>
              <w:t>ОПК-6</w:t>
            </w:r>
          </w:p>
        </w:tc>
      </w:tr>
      <w:tr w:rsidR="008B5F65" w:rsidRPr="00871A97"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Понятие и классификация огнестрельного оружия Классификация пуль и гильз.</w:t>
            </w:r>
          </w:p>
        </w:tc>
        <w:tc>
          <w:tcPr>
            <w:tcW w:w="2977" w:type="dxa"/>
            <w:shd w:val="clear" w:color="auto" w:fill="auto"/>
          </w:tcPr>
          <w:p w:rsidR="008B5F65" w:rsidRPr="00040EEC" w:rsidRDefault="00C25B30" w:rsidP="00473660">
            <w:pPr>
              <w:pStyle w:val="a3"/>
              <w:ind w:left="0" w:right="-284"/>
              <w:jc w:val="both"/>
              <w:rPr>
                <w:sz w:val="24"/>
                <w:szCs w:val="24"/>
                <w:lang w:val="ru-RU"/>
              </w:rPr>
            </w:pPr>
            <w:r w:rsidRPr="00040EEC">
              <w:rPr>
                <w:sz w:val="24"/>
                <w:szCs w:val="24"/>
                <w:lang w:val="ru-RU"/>
              </w:rPr>
              <w:t>ОПК-6</w:t>
            </w:r>
          </w:p>
        </w:tc>
      </w:tr>
      <w:tr w:rsidR="008B5F65" w:rsidRPr="00871A97"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Методика осмотра огнестрельного оружия, пуль и гильз. Особенности их изъятия и упаковки.</w:t>
            </w: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w:t>
            </w:r>
          </w:p>
        </w:tc>
      </w:tr>
      <w:tr w:rsidR="008B5F65" w:rsidRPr="00871A97"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Методика осмотра места происшествия, связанного с применением огнестрельного оружия в помещении и на открытом участке местности.</w:t>
            </w: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w:t>
            </w:r>
            <w:r w:rsidR="00C25B30" w:rsidRPr="00040EEC">
              <w:rPr>
                <w:sz w:val="24"/>
                <w:szCs w:val="24"/>
                <w:lang w:val="ru-RU"/>
              </w:rPr>
              <w:t>, ПК-5</w:t>
            </w:r>
            <w:r w:rsidR="00D32989" w:rsidRPr="00040EEC">
              <w:rPr>
                <w:sz w:val="24"/>
                <w:szCs w:val="24"/>
                <w:lang w:val="ru-RU"/>
              </w:rPr>
              <w:t>, ПК-6</w:t>
            </w:r>
            <w:r w:rsidR="00C25B30" w:rsidRPr="00040EEC">
              <w:rPr>
                <w:sz w:val="24"/>
                <w:szCs w:val="24"/>
                <w:lang w:val="ru-RU"/>
              </w:rPr>
              <w:t>, ПК-14</w:t>
            </w:r>
          </w:p>
        </w:tc>
      </w:tr>
      <w:tr w:rsidR="008B5F65" w:rsidRPr="00871A97"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Обнаружение признаков применения огнестрельного оружия на различных преградах.</w:t>
            </w: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w:t>
            </w:r>
            <w:r w:rsidR="00632E1F" w:rsidRPr="00040EEC">
              <w:rPr>
                <w:sz w:val="24"/>
                <w:szCs w:val="24"/>
                <w:lang w:val="ru-RU"/>
              </w:rPr>
              <w:t>, ПК-5</w:t>
            </w:r>
          </w:p>
        </w:tc>
      </w:tr>
      <w:tr w:rsidR="008B5F65" w:rsidRPr="00871A97"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Основные приемы и способы осмотра автотранспортного средства со следами применения огнестрельного оружия.</w:t>
            </w: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w:t>
            </w:r>
            <w:r w:rsidR="003A24B7" w:rsidRPr="00040EEC">
              <w:rPr>
                <w:sz w:val="24"/>
                <w:szCs w:val="24"/>
                <w:lang w:val="ru-RU"/>
              </w:rPr>
              <w:t>, ПК-5</w:t>
            </w:r>
            <w:r w:rsidR="00D32989" w:rsidRPr="00040EEC">
              <w:rPr>
                <w:sz w:val="24"/>
                <w:szCs w:val="24"/>
                <w:lang w:val="ru-RU"/>
              </w:rPr>
              <w:t>, ПК-6</w:t>
            </w:r>
            <w:r w:rsidR="003A24B7" w:rsidRPr="00040EEC">
              <w:rPr>
                <w:sz w:val="24"/>
                <w:szCs w:val="24"/>
                <w:lang w:val="ru-RU"/>
              </w:rPr>
              <w:t>,</w:t>
            </w:r>
          </w:p>
        </w:tc>
      </w:tr>
      <w:tr w:rsidR="008B5F65" w:rsidRPr="00871A97"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 xml:space="preserve">Понятие холодного оружия. Критерии относимости объекта к холодному оружию. </w:t>
            </w:r>
            <w:r w:rsidRPr="00040EEC">
              <w:rPr>
                <w:sz w:val="24"/>
                <w:szCs w:val="24"/>
              </w:rPr>
              <w:t>Классификация холодного оружия.</w:t>
            </w:r>
          </w:p>
        </w:tc>
        <w:tc>
          <w:tcPr>
            <w:tcW w:w="2977" w:type="dxa"/>
            <w:shd w:val="clear" w:color="auto" w:fill="auto"/>
          </w:tcPr>
          <w:p w:rsidR="008B5F65" w:rsidRPr="00040EEC" w:rsidRDefault="00D32989" w:rsidP="00473660">
            <w:pPr>
              <w:pStyle w:val="a3"/>
              <w:ind w:left="0" w:right="-284"/>
              <w:jc w:val="both"/>
              <w:rPr>
                <w:sz w:val="24"/>
                <w:szCs w:val="24"/>
                <w:lang w:val="ru-RU"/>
              </w:rPr>
            </w:pPr>
            <w:r w:rsidRPr="00040EEC">
              <w:rPr>
                <w:sz w:val="24"/>
                <w:szCs w:val="24"/>
                <w:lang w:val="ru-RU"/>
              </w:rPr>
              <w:t>ПК-6</w:t>
            </w:r>
          </w:p>
        </w:tc>
      </w:tr>
      <w:tr w:rsidR="008B5F65" w:rsidRPr="00871A97"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 xml:space="preserve">Классификация и основные элементы клинкового оружия. </w:t>
            </w:r>
            <w:r w:rsidRPr="00040EEC">
              <w:rPr>
                <w:sz w:val="24"/>
                <w:szCs w:val="24"/>
              </w:rPr>
              <w:t>Классификация ударно-раздробляющего оружия</w:t>
            </w:r>
          </w:p>
        </w:tc>
        <w:tc>
          <w:tcPr>
            <w:tcW w:w="2977" w:type="dxa"/>
            <w:shd w:val="clear" w:color="auto" w:fill="auto"/>
          </w:tcPr>
          <w:p w:rsidR="008B5F65" w:rsidRPr="00040EEC" w:rsidRDefault="00D32989" w:rsidP="00473660">
            <w:pPr>
              <w:pStyle w:val="a3"/>
              <w:ind w:left="0" w:right="-284"/>
              <w:jc w:val="both"/>
              <w:rPr>
                <w:sz w:val="24"/>
                <w:szCs w:val="24"/>
                <w:lang w:val="ru-RU"/>
              </w:rPr>
            </w:pPr>
            <w:r w:rsidRPr="00040EEC">
              <w:rPr>
                <w:sz w:val="24"/>
                <w:szCs w:val="24"/>
                <w:lang w:val="ru-RU"/>
              </w:rPr>
              <w:t>ПК-6</w:t>
            </w:r>
          </w:p>
        </w:tc>
      </w:tr>
      <w:tr w:rsidR="008B5F65" w:rsidRPr="00871A97"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Следы применения холодного оружия, владения и пользования им.</w:t>
            </w:r>
          </w:p>
        </w:tc>
        <w:tc>
          <w:tcPr>
            <w:tcW w:w="2977" w:type="dxa"/>
            <w:shd w:val="clear" w:color="auto" w:fill="auto"/>
          </w:tcPr>
          <w:p w:rsidR="008B5F65" w:rsidRPr="00040EEC" w:rsidRDefault="00D32989" w:rsidP="00473660">
            <w:pPr>
              <w:pStyle w:val="a3"/>
              <w:ind w:left="0" w:right="-284"/>
              <w:jc w:val="both"/>
              <w:rPr>
                <w:sz w:val="24"/>
                <w:szCs w:val="24"/>
                <w:lang w:val="ru-RU"/>
              </w:rPr>
            </w:pPr>
            <w:r w:rsidRPr="00040EEC">
              <w:rPr>
                <w:sz w:val="24"/>
                <w:szCs w:val="24"/>
                <w:lang w:val="ru-RU"/>
              </w:rPr>
              <w:t>ПК-6</w:t>
            </w:r>
          </w:p>
        </w:tc>
      </w:tr>
      <w:tr w:rsidR="008B5F65" w:rsidRPr="00871A97"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Методика осмотра холодного оружия и следов его применения. Описание в протоколе осмотра места происшествия</w:t>
            </w: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w:t>
            </w:r>
            <w:r w:rsidR="003A24B7" w:rsidRPr="00040EEC">
              <w:rPr>
                <w:sz w:val="24"/>
                <w:szCs w:val="24"/>
                <w:lang w:val="ru-RU"/>
              </w:rPr>
              <w:t>, ПК-5,</w:t>
            </w:r>
            <w:r w:rsidR="00D32989" w:rsidRPr="00040EEC">
              <w:rPr>
                <w:sz w:val="24"/>
                <w:szCs w:val="24"/>
                <w:lang w:val="ru-RU"/>
              </w:rPr>
              <w:t xml:space="preserve"> , ПК-6</w:t>
            </w:r>
          </w:p>
        </w:tc>
      </w:tr>
      <w:tr w:rsidR="008B5F65" w:rsidRPr="00632E1F"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Задачи осмотра трупа. Методика осмотра трупа на месте происшествия.</w:t>
            </w: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 ПК-1</w:t>
            </w:r>
            <w:r w:rsidR="00C25B30" w:rsidRPr="00040EEC">
              <w:rPr>
                <w:sz w:val="24"/>
                <w:szCs w:val="24"/>
                <w:lang w:val="ru-RU"/>
              </w:rPr>
              <w:t>, ПК-5</w:t>
            </w:r>
            <w:r w:rsidR="00D32989" w:rsidRPr="00040EEC">
              <w:rPr>
                <w:sz w:val="24"/>
                <w:szCs w:val="24"/>
                <w:lang w:val="ru-RU"/>
              </w:rPr>
              <w:t>, ПК-6</w:t>
            </w:r>
            <w:r w:rsidR="00C25B30" w:rsidRPr="00040EEC">
              <w:rPr>
                <w:sz w:val="24"/>
                <w:szCs w:val="24"/>
                <w:lang w:val="ru-RU"/>
              </w:rPr>
              <w:t>, ПК-14</w:t>
            </w:r>
          </w:p>
        </w:tc>
      </w:tr>
      <w:tr w:rsidR="008B5F65" w:rsidRPr="00632E1F"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lastRenderedPageBreak/>
              <w:t>Особенности осмотра трупа со следами применения огнестрельного оружия.</w:t>
            </w:r>
          </w:p>
        </w:tc>
        <w:tc>
          <w:tcPr>
            <w:tcW w:w="2977" w:type="dxa"/>
            <w:shd w:val="clear" w:color="auto" w:fill="auto"/>
          </w:tcPr>
          <w:p w:rsidR="008B5F65" w:rsidRPr="00040EEC" w:rsidRDefault="00473660" w:rsidP="00473660">
            <w:pPr>
              <w:pStyle w:val="a3"/>
              <w:ind w:left="0" w:right="-284"/>
              <w:jc w:val="both"/>
              <w:rPr>
                <w:sz w:val="24"/>
                <w:szCs w:val="24"/>
                <w:lang w:val="ru-RU"/>
              </w:rPr>
            </w:pPr>
            <w:r w:rsidRPr="00040EEC">
              <w:rPr>
                <w:sz w:val="24"/>
                <w:szCs w:val="24"/>
                <w:lang w:val="ru-RU"/>
              </w:rPr>
              <w:t>ОПК-6, ПК-1</w:t>
            </w:r>
            <w:r w:rsidR="00C25B30" w:rsidRPr="00040EEC">
              <w:rPr>
                <w:sz w:val="24"/>
                <w:szCs w:val="24"/>
                <w:lang w:val="ru-RU"/>
              </w:rPr>
              <w:t>, ПК-5</w:t>
            </w:r>
            <w:r w:rsidR="00D32989" w:rsidRPr="00040EEC">
              <w:rPr>
                <w:sz w:val="24"/>
                <w:szCs w:val="24"/>
                <w:lang w:val="ru-RU"/>
              </w:rPr>
              <w:t>, ПК-6</w:t>
            </w:r>
            <w:r w:rsidR="00C25B30" w:rsidRPr="00040EEC">
              <w:rPr>
                <w:sz w:val="24"/>
                <w:szCs w:val="24"/>
                <w:lang w:val="ru-RU"/>
              </w:rPr>
              <w:t>, ПК-14</w:t>
            </w:r>
          </w:p>
        </w:tc>
      </w:tr>
      <w:tr w:rsidR="008B5F65" w:rsidRPr="00632E1F"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 xml:space="preserve">Особенности осмотра трупа висящего в петле. </w:t>
            </w:r>
            <w:r w:rsidRPr="00040EEC">
              <w:rPr>
                <w:sz w:val="24"/>
                <w:szCs w:val="24"/>
              </w:rPr>
              <w:t>Инсценировка самоповешения</w:t>
            </w:r>
          </w:p>
        </w:tc>
        <w:tc>
          <w:tcPr>
            <w:tcW w:w="2977" w:type="dxa"/>
            <w:shd w:val="clear" w:color="auto" w:fill="auto"/>
          </w:tcPr>
          <w:p w:rsidR="008B5F65" w:rsidRPr="00040EEC" w:rsidRDefault="00473660" w:rsidP="00D32989">
            <w:pPr>
              <w:pStyle w:val="a3"/>
              <w:ind w:left="0" w:right="-284"/>
              <w:jc w:val="both"/>
              <w:rPr>
                <w:sz w:val="24"/>
                <w:szCs w:val="24"/>
                <w:lang w:val="ru-RU"/>
              </w:rPr>
            </w:pPr>
            <w:r w:rsidRPr="00040EEC">
              <w:rPr>
                <w:sz w:val="24"/>
                <w:szCs w:val="24"/>
                <w:lang w:val="ru-RU"/>
              </w:rPr>
              <w:t>ОПК-6, ПК-1</w:t>
            </w:r>
            <w:r w:rsidR="003A24B7" w:rsidRPr="00040EEC">
              <w:rPr>
                <w:sz w:val="24"/>
                <w:szCs w:val="24"/>
                <w:lang w:val="ru-RU"/>
              </w:rPr>
              <w:t>, ПК-5</w:t>
            </w:r>
            <w:r w:rsidR="00D32989" w:rsidRPr="00040EEC">
              <w:rPr>
                <w:sz w:val="24"/>
                <w:szCs w:val="24"/>
                <w:lang w:val="ru-RU"/>
              </w:rPr>
              <w:t>, ПК-6</w:t>
            </w:r>
            <w:r w:rsidR="00C25B30" w:rsidRPr="00040EEC">
              <w:rPr>
                <w:sz w:val="24"/>
                <w:szCs w:val="24"/>
                <w:lang w:val="ru-RU"/>
              </w:rPr>
              <w:t>, ПК-14</w:t>
            </w:r>
          </w:p>
        </w:tc>
      </w:tr>
      <w:tr w:rsidR="008B5F65" w:rsidRPr="00632E1F"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Осмотр трупа со следами воздействия высоких и низких температур</w:t>
            </w:r>
          </w:p>
        </w:tc>
        <w:tc>
          <w:tcPr>
            <w:tcW w:w="2977" w:type="dxa"/>
            <w:shd w:val="clear" w:color="auto" w:fill="auto"/>
          </w:tcPr>
          <w:p w:rsidR="008B5F65" w:rsidRPr="00040EEC" w:rsidRDefault="00473660" w:rsidP="00D32989">
            <w:pPr>
              <w:pStyle w:val="a3"/>
              <w:ind w:left="0" w:right="-284"/>
              <w:jc w:val="both"/>
              <w:rPr>
                <w:sz w:val="24"/>
                <w:szCs w:val="24"/>
                <w:lang w:val="ru-RU"/>
              </w:rPr>
            </w:pPr>
            <w:r w:rsidRPr="00040EEC">
              <w:rPr>
                <w:sz w:val="24"/>
                <w:szCs w:val="24"/>
                <w:lang w:val="ru-RU"/>
              </w:rPr>
              <w:t>ОПК-6, ПК-1</w:t>
            </w:r>
            <w:r w:rsidR="003A24B7" w:rsidRPr="00040EEC">
              <w:rPr>
                <w:sz w:val="24"/>
                <w:szCs w:val="24"/>
                <w:lang w:val="ru-RU"/>
              </w:rPr>
              <w:t>, ПК-5</w:t>
            </w:r>
            <w:r w:rsidR="00D32989" w:rsidRPr="00040EEC">
              <w:rPr>
                <w:sz w:val="24"/>
                <w:szCs w:val="24"/>
                <w:lang w:val="ru-RU"/>
              </w:rPr>
              <w:t>, ПК-6</w:t>
            </w:r>
            <w:r w:rsidR="00C25B30" w:rsidRPr="00040EEC">
              <w:rPr>
                <w:sz w:val="24"/>
                <w:szCs w:val="24"/>
                <w:lang w:val="ru-RU"/>
              </w:rPr>
              <w:t>, ПК-14</w:t>
            </w:r>
          </w:p>
        </w:tc>
      </w:tr>
      <w:tr w:rsidR="008B5F65" w:rsidRPr="00632E1F" w:rsidTr="00040EEC">
        <w:trPr>
          <w:trHeight w:val="280"/>
        </w:trPr>
        <w:tc>
          <w:tcPr>
            <w:tcW w:w="7054" w:type="dxa"/>
            <w:shd w:val="clear" w:color="auto" w:fill="auto"/>
          </w:tcPr>
          <w:p w:rsidR="008B5F65" w:rsidRPr="00040EEC" w:rsidRDefault="0011196E" w:rsidP="000417BF">
            <w:pPr>
              <w:pStyle w:val="a3"/>
              <w:numPr>
                <w:ilvl w:val="0"/>
                <w:numId w:val="22"/>
              </w:numPr>
              <w:suppressAutoHyphens w:val="0"/>
              <w:spacing w:after="200"/>
              <w:jc w:val="both"/>
              <w:rPr>
                <w:sz w:val="24"/>
                <w:szCs w:val="24"/>
                <w:lang w:val="ru-RU"/>
              </w:rPr>
            </w:pPr>
            <w:r w:rsidRPr="00040EEC">
              <w:rPr>
                <w:sz w:val="24"/>
                <w:szCs w:val="24"/>
              </w:rPr>
              <w:t>Осмотр трупа новорожденного</w:t>
            </w:r>
          </w:p>
        </w:tc>
        <w:tc>
          <w:tcPr>
            <w:tcW w:w="2977" w:type="dxa"/>
            <w:shd w:val="clear" w:color="auto" w:fill="auto"/>
          </w:tcPr>
          <w:p w:rsidR="008B5F65" w:rsidRPr="00040EEC" w:rsidRDefault="00473660" w:rsidP="00D32989">
            <w:pPr>
              <w:pStyle w:val="a3"/>
              <w:ind w:left="0" w:right="-284"/>
              <w:jc w:val="both"/>
              <w:rPr>
                <w:sz w:val="24"/>
                <w:szCs w:val="24"/>
                <w:lang w:val="ru-RU"/>
              </w:rPr>
            </w:pPr>
            <w:r w:rsidRPr="00040EEC">
              <w:rPr>
                <w:sz w:val="24"/>
                <w:szCs w:val="24"/>
                <w:lang w:val="ru-RU"/>
              </w:rPr>
              <w:t>ОПК-6</w:t>
            </w:r>
            <w:r w:rsidR="003A24B7" w:rsidRPr="00040EEC">
              <w:rPr>
                <w:sz w:val="24"/>
                <w:szCs w:val="24"/>
                <w:lang w:val="ru-RU"/>
              </w:rPr>
              <w:t>, ПК-1, ПК-5</w:t>
            </w:r>
            <w:r w:rsidR="00D32989" w:rsidRPr="00040EEC">
              <w:rPr>
                <w:sz w:val="24"/>
                <w:szCs w:val="24"/>
                <w:lang w:val="ru-RU"/>
              </w:rPr>
              <w:t>, ПК-6</w:t>
            </w:r>
            <w:r w:rsidR="00C25B30" w:rsidRPr="00040EEC">
              <w:rPr>
                <w:sz w:val="24"/>
                <w:szCs w:val="24"/>
                <w:lang w:val="ru-RU"/>
              </w:rPr>
              <w:t>, ПК-14</w:t>
            </w:r>
          </w:p>
        </w:tc>
      </w:tr>
      <w:tr w:rsidR="0011196E" w:rsidRPr="00632E1F" w:rsidTr="00040EEC">
        <w:trPr>
          <w:trHeight w:val="280"/>
        </w:trPr>
        <w:tc>
          <w:tcPr>
            <w:tcW w:w="7054" w:type="dxa"/>
            <w:shd w:val="clear" w:color="auto" w:fill="auto"/>
          </w:tcPr>
          <w:p w:rsidR="0011196E"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Осмотр трупа со следами воздействия электрического тока.</w:t>
            </w:r>
          </w:p>
        </w:tc>
        <w:tc>
          <w:tcPr>
            <w:tcW w:w="2977" w:type="dxa"/>
            <w:shd w:val="clear" w:color="auto" w:fill="auto"/>
          </w:tcPr>
          <w:p w:rsidR="0011196E" w:rsidRPr="00040EEC" w:rsidRDefault="00473660" w:rsidP="00473660">
            <w:pPr>
              <w:pStyle w:val="a3"/>
              <w:ind w:left="0" w:right="-284"/>
              <w:jc w:val="both"/>
              <w:rPr>
                <w:sz w:val="24"/>
                <w:szCs w:val="24"/>
                <w:lang w:val="ru-RU"/>
              </w:rPr>
            </w:pPr>
            <w:r w:rsidRPr="00040EEC">
              <w:rPr>
                <w:sz w:val="24"/>
                <w:szCs w:val="24"/>
                <w:lang w:val="ru-RU"/>
              </w:rPr>
              <w:t>ОПК-6</w:t>
            </w:r>
            <w:r w:rsidR="003A24B7" w:rsidRPr="00040EEC">
              <w:rPr>
                <w:sz w:val="24"/>
                <w:szCs w:val="24"/>
                <w:lang w:val="ru-RU"/>
              </w:rPr>
              <w:t>, ПК-1</w:t>
            </w:r>
            <w:r w:rsidR="00D32989" w:rsidRPr="00040EEC">
              <w:rPr>
                <w:sz w:val="24"/>
                <w:szCs w:val="24"/>
                <w:lang w:val="ru-RU"/>
              </w:rPr>
              <w:t xml:space="preserve">, </w:t>
            </w:r>
            <w:r w:rsidR="00C25B30" w:rsidRPr="00040EEC">
              <w:rPr>
                <w:sz w:val="24"/>
                <w:szCs w:val="24"/>
                <w:lang w:val="ru-RU"/>
              </w:rPr>
              <w:t>ПК-5,</w:t>
            </w:r>
            <w:r w:rsidR="00D32989" w:rsidRPr="00040EEC">
              <w:rPr>
                <w:sz w:val="24"/>
                <w:szCs w:val="24"/>
                <w:lang w:val="ru-RU"/>
              </w:rPr>
              <w:t>ПК-6</w:t>
            </w:r>
            <w:r w:rsidR="00C25B30" w:rsidRPr="00040EEC">
              <w:rPr>
                <w:sz w:val="24"/>
                <w:szCs w:val="24"/>
                <w:lang w:val="ru-RU"/>
              </w:rPr>
              <w:t>, ПК-14</w:t>
            </w:r>
          </w:p>
        </w:tc>
      </w:tr>
      <w:tr w:rsidR="0011196E" w:rsidRPr="00632E1F" w:rsidTr="00040EEC">
        <w:trPr>
          <w:trHeight w:val="280"/>
        </w:trPr>
        <w:tc>
          <w:tcPr>
            <w:tcW w:w="7054" w:type="dxa"/>
            <w:shd w:val="clear" w:color="auto" w:fill="auto"/>
          </w:tcPr>
          <w:p w:rsidR="0011196E"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Осмотр трупа при подозрении на отравление.</w:t>
            </w:r>
          </w:p>
        </w:tc>
        <w:tc>
          <w:tcPr>
            <w:tcW w:w="2977" w:type="dxa"/>
            <w:shd w:val="clear" w:color="auto" w:fill="auto"/>
          </w:tcPr>
          <w:p w:rsidR="0011196E" w:rsidRPr="00040EEC" w:rsidRDefault="00473660" w:rsidP="00473660">
            <w:pPr>
              <w:pStyle w:val="a3"/>
              <w:ind w:left="0" w:right="-284"/>
              <w:jc w:val="both"/>
              <w:rPr>
                <w:sz w:val="24"/>
                <w:szCs w:val="24"/>
                <w:lang w:val="ru-RU"/>
              </w:rPr>
            </w:pPr>
            <w:r w:rsidRPr="00040EEC">
              <w:rPr>
                <w:sz w:val="24"/>
                <w:szCs w:val="24"/>
                <w:lang w:val="ru-RU"/>
              </w:rPr>
              <w:t>ОПК-6</w:t>
            </w:r>
            <w:r w:rsidR="003A24B7" w:rsidRPr="00040EEC">
              <w:rPr>
                <w:sz w:val="24"/>
                <w:szCs w:val="24"/>
                <w:lang w:val="ru-RU"/>
              </w:rPr>
              <w:t>, ПК-1</w:t>
            </w:r>
            <w:r w:rsidR="007B6F2C" w:rsidRPr="00040EEC">
              <w:rPr>
                <w:sz w:val="24"/>
                <w:szCs w:val="24"/>
                <w:lang w:val="ru-RU"/>
              </w:rPr>
              <w:t>, ПК-5</w:t>
            </w:r>
            <w:r w:rsidR="00D32989" w:rsidRPr="00040EEC">
              <w:rPr>
                <w:sz w:val="24"/>
                <w:szCs w:val="24"/>
                <w:lang w:val="ru-RU"/>
              </w:rPr>
              <w:t>, ПК-6</w:t>
            </w:r>
            <w:r w:rsidR="00C25B30" w:rsidRPr="00040EEC">
              <w:rPr>
                <w:sz w:val="24"/>
                <w:szCs w:val="24"/>
                <w:lang w:val="ru-RU"/>
              </w:rPr>
              <w:t>, ПК-14</w:t>
            </w:r>
          </w:p>
        </w:tc>
      </w:tr>
      <w:tr w:rsidR="0011196E" w:rsidRPr="00632E1F" w:rsidTr="00040EEC">
        <w:trPr>
          <w:trHeight w:val="280"/>
        </w:trPr>
        <w:tc>
          <w:tcPr>
            <w:tcW w:w="7054" w:type="dxa"/>
            <w:shd w:val="clear" w:color="auto" w:fill="auto"/>
          </w:tcPr>
          <w:p w:rsidR="0011196E"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Осмотр трупа извлеченного из воды.</w:t>
            </w:r>
          </w:p>
        </w:tc>
        <w:tc>
          <w:tcPr>
            <w:tcW w:w="2977" w:type="dxa"/>
            <w:shd w:val="clear" w:color="auto" w:fill="auto"/>
          </w:tcPr>
          <w:p w:rsidR="0011196E" w:rsidRPr="00040EEC" w:rsidRDefault="00473660" w:rsidP="00D32989">
            <w:pPr>
              <w:pStyle w:val="a3"/>
              <w:ind w:left="0" w:right="-284"/>
              <w:jc w:val="both"/>
              <w:rPr>
                <w:sz w:val="24"/>
                <w:szCs w:val="24"/>
                <w:lang w:val="ru-RU"/>
              </w:rPr>
            </w:pPr>
            <w:r w:rsidRPr="00040EEC">
              <w:rPr>
                <w:sz w:val="24"/>
                <w:szCs w:val="24"/>
                <w:lang w:val="ru-RU"/>
              </w:rPr>
              <w:t>ОПК-6</w:t>
            </w:r>
            <w:r w:rsidR="003A24B7" w:rsidRPr="00040EEC">
              <w:rPr>
                <w:sz w:val="24"/>
                <w:szCs w:val="24"/>
                <w:lang w:val="ru-RU"/>
              </w:rPr>
              <w:t>, ПК-1, ПК-5</w:t>
            </w:r>
            <w:r w:rsidR="00D32989" w:rsidRPr="00040EEC">
              <w:rPr>
                <w:sz w:val="24"/>
                <w:szCs w:val="24"/>
                <w:lang w:val="ru-RU"/>
              </w:rPr>
              <w:t>, ПК-6</w:t>
            </w:r>
            <w:r w:rsidR="00C25B30" w:rsidRPr="00040EEC">
              <w:rPr>
                <w:sz w:val="24"/>
                <w:szCs w:val="24"/>
                <w:lang w:val="ru-RU"/>
              </w:rPr>
              <w:t>, ПК-14</w:t>
            </w:r>
          </w:p>
        </w:tc>
      </w:tr>
      <w:tr w:rsidR="0011196E" w:rsidRPr="00871A97" w:rsidTr="00040EEC">
        <w:trPr>
          <w:trHeight w:val="280"/>
        </w:trPr>
        <w:tc>
          <w:tcPr>
            <w:tcW w:w="7054" w:type="dxa"/>
            <w:shd w:val="clear" w:color="auto" w:fill="auto"/>
          </w:tcPr>
          <w:p w:rsidR="0011196E"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Методика осмотра трупа неизвестного лица, ставшего жертвой убийства.</w:t>
            </w:r>
          </w:p>
        </w:tc>
        <w:tc>
          <w:tcPr>
            <w:tcW w:w="2977" w:type="dxa"/>
            <w:shd w:val="clear" w:color="auto" w:fill="auto"/>
          </w:tcPr>
          <w:p w:rsidR="0011196E" w:rsidRPr="00040EEC" w:rsidRDefault="00473660" w:rsidP="00473660">
            <w:pPr>
              <w:pStyle w:val="a3"/>
              <w:ind w:left="0" w:right="-284"/>
              <w:jc w:val="both"/>
              <w:rPr>
                <w:sz w:val="24"/>
                <w:szCs w:val="24"/>
                <w:lang w:val="ru-RU"/>
              </w:rPr>
            </w:pPr>
            <w:r w:rsidRPr="00040EEC">
              <w:rPr>
                <w:sz w:val="24"/>
                <w:szCs w:val="24"/>
                <w:lang w:val="ru-RU"/>
              </w:rPr>
              <w:t>ОПК-6</w:t>
            </w:r>
            <w:r w:rsidR="003A24B7" w:rsidRPr="00040EEC">
              <w:rPr>
                <w:sz w:val="24"/>
                <w:szCs w:val="24"/>
                <w:lang w:val="ru-RU"/>
              </w:rPr>
              <w:t>, ПК-1, ПК-5,</w:t>
            </w:r>
            <w:r w:rsidR="00C25B30" w:rsidRPr="00040EEC">
              <w:rPr>
                <w:sz w:val="24"/>
                <w:szCs w:val="24"/>
                <w:lang w:val="ru-RU"/>
              </w:rPr>
              <w:t xml:space="preserve"> , ПК-14</w:t>
            </w:r>
          </w:p>
        </w:tc>
      </w:tr>
      <w:tr w:rsidR="0011196E" w:rsidRPr="00632E1F" w:rsidTr="00040EEC">
        <w:trPr>
          <w:trHeight w:val="280"/>
        </w:trPr>
        <w:tc>
          <w:tcPr>
            <w:tcW w:w="7054" w:type="dxa"/>
            <w:shd w:val="clear" w:color="auto" w:fill="auto"/>
          </w:tcPr>
          <w:p w:rsidR="0011196E"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Методика осмотра места происшествия по делам об изнасиловании.</w:t>
            </w:r>
          </w:p>
        </w:tc>
        <w:tc>
          <w:tcPr>
            <w:tcW w:w="2977" w:type="dxa"/>
            <w:shd w:val="clear" w:color="auto" w:fill="auto"/>
          </w:tcPr>
          <w:p w:rsidR="0011196E" w:rsidRPr="00040EEC" w:rsidRDefault="00473660" w:rsidP="00473660">
            <w:pPr>
              <w:pStyle w:val="a3"/>
              <w:ind w:left="0" w:right="-284"/>
              <w:jc w:val="both"/>
              <w:rPr>
                <w:sz w:val="24"/>
                <w:szCs w:val="24"/>
                <w:lang w:val="ru-RU"/>
              </w:rPr>
            </w:pPr>
            <w:r w:rsidRPr="00040EEC">
              <w:rPr>
                <w:sz w:val="24"/>
                <w:szCs w:val="24"/>
                <w:lang w:val="ru-RU"/>
              </w:rPr>
              <w:t>ОПК-6</w:t>
            </w:r>
            <w:r w:rsidR="003A24B7" w:rsidRPr="00040EEC">
              <w:rPr>
                <w:sz w:val="24"/>
                <w:szCs w:val="24"/>
                <w:lang w:val="ru-RU"/>
              </w:rPr>
              <w:t>, ПК-1, ПК-</w:t>
            </w:r>
            <w:r w:rsidR="00D32989" w:rsidRPr="00040EEC">
              <w:rPr>
                <w:sz w:val="24"/>
                <w:szCs w:val="24"/>
                <w:lang w:val="ru-RU"/>
              </w:rPr>
              <w:t>5, ПК-6</w:t>
            </w:r>
            <w:r w:rsidR="00C25B30" w:rsidRPr="00040EEC">
              <w:rPr>
                <w:sz w:val="24"/>
                <w:szCs w:val="24"/>
                <w:lang w:val="ru-RU"/>
              </w:rPr>
              <w:t>, ПК-14</w:t>
            </w:r>
          </w:p>
        </w:tc>
      </w:tr>
      <w:tr w:rsidR="0011196E" w:rsidRPr="00871A97" w:rsidTr="00040EEC">
        <w:trPr>
          <w:trHeight w:val="280"/>
        </w:trPr>
        <w:tc>
          <w:tcPr>
            <w:tcW w:w="7054" w:type="dxa"/>
            <w:shd w:val="clear" w:color="auto" w:fill="auto"/>
          </w:tcPr>
          <w:p w:rsidR="0011196E"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Участие специалиста на различных стадиях осмотра места пожара</w:t>
            </w:r>
          </w:p>
        </w:tc>
        <w:tc>
          <w:tcPr>
            <w:tcW w:w="2977" w:type="dxa"/>
            <w:shd w:val="clear" w:color="auto" w:fill="auto"/>
          </w:tcPr>
          <w:p w:rsidR="0011196E" w:rsidRPr="00040EEC" w:rsidRDefault="00473660" w:rsidP="00473660">
            <w:pPr>
              <w:pStyle w:val="a3"/>
              <w:ind w:left="0" w:right="-284"/>
              <w:jc w:val="both"/>
              <w:rPr>
                <w:sz w:val="24"/>
                <w:szCs w:val="24"/>
                <w:lang w:val="ru-RU"/>
              </w:rPr>
            </w:pPr>
            <w:r w:rsidRPr="00040EEC">
              <w:rPr>
                <w:sz w:val="24"/>
                <w:szCs w:val="24"/>
                <w:lang w:val="ru-RU"/>
              </w:rPr>
              <w:t>ОПК-6</w:t>
            </w:r>
            <w:r w:rsidR="003A24B7" w:rsidRPr="00040EEC">
              <w:rPr>
                <w:sz w:val="24"/>
                <w:szCs w:val="24"/>
                <w:lang w:val="ru-RU"/>
              </w:rPr>
              <w:t>, ПК-1</w:t>
            </w:r>
            <w:r w:rsidR="007B6F2C" w:rsidRPr="00040EEC">
              <w:rPr>
                <w:sz w:val="24"/>
                <w:szCs w:val="24"/>
                <w:lang w:val="ru-RU"/>
              </w:rPr>
              <w:t>, ПК-6</w:t>
            </w:r>
            <w:r w:rsidR="00C25B30" w:rsidRPr="00040EEC">
              <w:rPr>
                <w:sz w:val="24"/>
                <w:szCs w:val="24"/>
                <w:lang w:val="ru-RU"/>
              </w:rPr>
              <w:t>, ПК-14</w:t>
            </w:r>
          </w:p>
        </w:tc>
      </w:tr>
      <w:tr w:rsidR="0011196E" w:rsidRPr="00871A97" w:rsidTr="00040EEC">
        <w:trPr>
          <w:trHeight w:val="280"/>
        </w:trPr>
        <w:tc>
          <w:tcPr>
            <w:tcW w:w="7054" w:type="dxa"/>
            <w:shd w:val="clear" w:color="auto" w:fill="auto"/>
          </w:tcPr>
          <w:p w:rsidR="0011196E"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Сущность горения. Понятие пожара. Основные причины возникновения пожара</w:t>
            </w:r>
          </w:p>
        </w:tc>
        <w:tc>
          <w:tcPr>
            <w:tcW w:w="2977" w:type="dxa"/>
            <w:shd w:val="clear" w:color="auto" w:fill="auto"/>
          </w:tcPr>
          <w:p w:rsidR="0011196E" w:rsidRPr="00040EEC" w:rsidRDefault="00C25B30" w:rsidP="00473660">
            <w:pPr>
              <w:pStyle w:val="a3"/>
              <w:ind w:left="0" w:right="-284"/>
              <w:jc w:val="both"/>
              <w:rPr>
                <w:sz w:val="24"/>
                <w:szCs w:val="24"/>
                <w:lang w:val="ru-RU"/>
              </w:rPr>
            </w:pPr>
            <w:r w:rsidRPr="00040EEC">
              <w:rPr>
                <w:sz w:val="24"/>
                <w:szCs w:val="24"/>
                <w:lang w:val="ru-RU"/>
              </w:rPr>
              <w:t>ОПК-6</w:t>
            </w:r>
          </w:p>
        </w:tc>
      </w:tr>
      <w:tr w:rsidR="0011196E" w:rsidRPr="00871A97" w:rsidTr="00040EEC">
        <w:trPr>
          <w:trHeight w:val="280"/>
        </w:trPr>
        <w:tc>
          <w:tcPr>
            <w:tcW w:w="7054" w:type="dxa"/>
            <w:shd w:val="clear" w:color="auto" w:fill="auto"/>
          </w:tcPr>
          <w:p w:rsidR="0011196E"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Следы термического воздействия на конструкциях изготовленных из различных материалов.</w:t>
            </w:r>
          </w:p>
        </w:tc>
        <w:tc>
          <w:tcPr>
            <w:tcW w:w="2977" w:type="dxa"/>
            <w:shd w:val="clear" w:color="auto" w:fill="auto"/>
          </w:tcPr>
          <w:p w:rsidR="0011196E" w:rsidRPr="00040EEC" w:rsidRDefault="00C25B30" w:rsidP="00473660">
            <w:pPr>
              <w:pStyle w:val="a3"/>
              <w:ind w:left="0" w:right="-284"/>
              <w:jc w:val="both"/>
              <w:rPr>
                <w:sz w:val="24"/>
                <w:szCs w:val="24"/>
                <w:lang w:val="ru-RU"/>
              </w:rPr>
            </w:pPr>
            <w:r w:rsidRPr="00040EEC">
              <w:rPr>
                <w:sz w:val="24"/>
                <w:szCs w:val="24"/>
                <w:lang w:val="ru-RU"/>
              </w:rPr>
              <w:t>ОПК-6</w:t>
            </w:r>
          </w:p>
        </w:tc>
      </w:tr>
      <w:tr w:rsidR="0011196E" w:rsidRPr="00871A97" w:rsidTr="00040EEC">
        <w:trPr>
          <w:trHeight w:val="280"/>
        </w:trPr>
        <w:tc>
          <w:tcPr>
            <w:tcW w:w="7054" w:type="dxa"/>
            <w:shd w:val="clear" w:color="auto" w:fill="auto"/>
          </w:tcPr>
          <w:p w:rsidR="0011196E"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Признаки очага пожара. Признаки направленности распространения горения</w:t>
            </w:r>
          </w:p>
        </w:tc>
        <w:tc>
          <w:tcPr>
            <w:tcW w:w="2977" w:type="dxa"/>
            <w:shd w:val="clear" w:color="auto" w:fill="auto"/>
          </w:tcPr>
          <w:p w:rsidR="0011196E" w:rsidRPr="00040EEC" w:rsidRDefault="00C25B30" w:rsidP="00473660">
            <w:pPr>
              <w:pStyle w:val="a3"/>
              <w:ind w:left="0" w:right="-284"/>
              <w:jc w:val="both"/>
              <w:rPr>
                <w:sz w:val="24"/>
                <w:szCs w:val="24"/>
                <w:lang w:val="ru-RU"/>
              </w:rPr>
            </w:pPr>
            <w:r w:rsidRPr="00040EEC">
              <w:rPr>
                <w:sz w:val="24"/>
                <w:szCs w:val="24"/>
                <w:lang w:val="ru-RU"/>
              </w:rPr>
              <w:t>ОПК-6</w:t>
            </w:r>
          </w:p>
        </w:tc>
      </w:tr>
      <w:tr w:rsidR="0011196E" w:rsidRPr="00871A97" w:rsidTr="00040EEC">
        <w:trPr>
          <w:trHeight w:val="280"/>
        </w:trPr>
        <w:tc>
          <w:tcPr>
            <w:tcW w:w="7054" w:type="dxa"/>
            <w:shd w:val="clear" w:color="auto" w:fill="auto"/>
          </w:tcPr>
          <w:p w:rsidR="0011196E"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 xml:space="preserve">Отбор проб материалов и их обгоревших остатков для лабораторных исследований. </w:t>
            </w:r>
            <w:r w:rsidRPr="00040EEC">
              <w:rPr>
                <w:sz w:val="24"/>
                <w:szCs w:val="24"/>
              </w:rPr>
              <w:t>Особенности осмотра и изъятия на исследование отдельных объектов объектов.</w:t>
            </w:r>
          </w:p>
        </w:tc>
        <w:tc>
          <w:tcPr>
            <w:tcW w:w="2977" w:type="dxa"/>
            <w:shd w:val="clear" w:color="auto" w:fill="auto"/>
          </w:tcPr>
          <w:p w:rsidR="0011196E" w:rsidRPr="00040EEC" w:rsidRDefault="00473660" w:rsidP="00473660">
            <w:pPr>
              <w:pStyle w:val="a3"/>
              <w:ind w:left="0" w:right="-284"/>
              <w:jc w:val="both"/>
              <w:rPr>
                <w:sz w:val="24"/>
                <w:szCs w:val="24"/>
                <w:lang w:val="ru-RU"/>
              </w:rPr>
            </w:pPr>
            <w:r w:rsidRPr="00040EEC">
              <w:rPr>
                <w:sz w:val="24"/>
                <w:szCs w:val="24"/>
                <w:lang w:val="ru-RU"/>
              </w:rPr>
              <w:t>ОПК-6</w:t>
            </w:r>
            <w:r w:rsidR="003A24B7" w:rsidRPr="00040EEC">
              <w:rPr>
                <w:sz w:val="24"/>
                <w:szCs w:val="24"/>
                <w:lang w:val="ru-RU"/>
              </w:rPr>
              <w:t>, ПК-5,</w:t>
            </w:r>
          </w:p>
        </w:tc>
      </w:tr>
      <w:tr w:rsidR="0011196E" w:rsidRPr="00632E1F" w:rsidTr="00040EEC">
        <w:trPr>
          <w:trHeight w:val="280"/>
        </w:trPr>
        <w:tc>
          <w:tcPr>
            <w:tcW w:w="7054" w:type="dxa"/>
            <w:shd w:val="clear" w:color="auto" w:fill="auto"/>
          </w:tcPr>
          <w:p w:rsidR="0011196E" w:rsidRPr="00040EEC" w:rsidRDefault="0011196E" w:rsidP="000417BF">
            <w:pPr>
              <w:pStyle w:val="a3"/>
              <w:numPr>
                <w:ilvl w:val="0"/>
                <w:numId w:val="22"/>
              </w:numPr>
              <w:suppressAutoHyphens w:val="0"/>
              <w:spacing w:after="200"/>
              <w:jc w:val="both"/>
              <w:rPr>
                <w:sz w:val="24"/>
                <w:szCs w:val="24"/>
                <w:lang w:val="ru-RU"/>
              </w:rPr>
            </w:pPr>
            <w:r w:rsidRPr="00040EEC">
              <w:rPr>
                <w:sz w:val="24"/>
                <w:szCs w:val="24"/>
                <w:lang w:val="ru-RU"/>
              </w:rPr>
              <w:t xml:space="preserve">Тактика и методика осмотра места происшествия по факту кражи из квартир, помещений, хранилищ. </w:t>
            </w:r>
            <w:r w:rsidRPr="00040EEC">
              <w:rPr>
                <w:sz w:val="24"/>
                <w:szCs w:val="24"/>
              </w:rPr>
              <w:t>Инсценировка кражи</w:t>
            </w:r>
          </w:p>
        </w:tc>
        <w:tc>
          <w:tcPr>
            <w:tcW w:w="2977" w:type="dxa"/>
            <w:shd w:val="clear" w:color="auto" w:fill="auto"/>
          </w:tcPr>
          <w:p w:rsidR="0011196E" w:rsidRPr="00040EEC" w:rsidRDefault="00473660" w:rsidP="007B6F2C">
            <w:pPr>
              <w:pStyle w:val="a3"/>
              <w:ind w:left="0" w:right="-284"/>
              <w:jc w:val="both"/>
              <w:rPr>
                <w:sz w:val="24"/>
                <w:szCs w:val="24"/>
                <w:lang w:val="ru-RU"/>
              </w:rPr>
            </w:pPr>
            <w:r w:rsidRPr="00040EEC">
              <w:rPr>
                <w:sz w:val="24"/>
                <w:szCs w:val="24"/>
                <w:lang w:val="ru-RU"/>
              </w:rPr>
              <w:t>ОПК-6</w:t>
            </w:r>
            <w:r w:rsidR="003A24B7" w:rsidRPr="00040EEC">
              <w:rPr>
                <w:sz w:val="24"/>
                <w:szCs w:val="24"/>
                <w:lang w:val="ru-RU"/>
              </w:rPr>
              <w:t>, ПК-1</w:t>
            </w:r>
            <w:r w:rsidR="007B6F2C" w:rsidRPr="00040EEC">
              <w:rPr>
                <w:sz w:val="24"/>
                <w:szCs w:val="24"/>
                <w:lang w:val="ru-RU"/>
              </w:rPr>
              <w:t>, ПК-5, ПК-6</w:t>
            </w:r>
            <w:r w:rsidR="00C25B30" w:rsidRPr="00040EEC">
              <w:rPr>
                <w:sz w:val="24"/>
                <w:szCs w:val="24"/>
                <w:lang w:val="ru-RU"/>
              </w:rPr>
              <w:t>, ПК-14</w:t>
            </w:r>
          </w:p>
        </w:tc>
      </w:tr>
      <w:tr w:rsidR="0011196E" w:rsidRPr="00632E1F" w:rsidTr="00040EEC">
        <w:trPr>
          <w:trHeight w:val="280"/>
        </w:trPr>
        <w:tc>
          <w:tcPr>
            <w:tcW w:w="7054" w:type="dxa"/>
            <w:shd w:val="clear" w:color="auto" w:fill="auto"/>
          </w:tcPr>
          <w:p w:rsidR="0011196E" w:rsidRPr="00040EEC" w:rsidRDefault="00E5708C" w:rsidP="000417BF">
            <w:pPr>
              <w:pStyle w:val="a3"/>
              <w:numPr>
                <w:ilvl w:val="0"/>
                <w:numId w:val="22"/>
              </w:numPr>
              <w:suppressAutoHyphens w:val="0"/>
              <w:spacing w:after="200"/>
              <w:jc w:val="both"/>
              <w:rPr>
                <w:sz w:val="24"/>
                <w:szCs w:val="24"/>
                <w:lang w:val="ru-RU"/>
              </w:rPr>
            </w:pPr>
            <w:r w:rsidRPr="00040EEC">
              <w:rPr>
                <w:sz w:val="24"/>
                <w:szCs w:val="24"/>
                <w:lang w:val="ru-RU"/>
              </w:rPr>
              <w:t>Технология осмотра места происшествия по делам о грабежах и разбойных нападениях</w:t>
            </w:r>
          </w:p>
        </w:tc>
        <w:tc>
          <w:tcPr>
            <w:tcW w:w="2977" w:type="dxa"/>
            <w:shd w:val="clear" w:color="auto" w:fill="auto"/>
          </w:tcPr>
          <w:p w:rsidR="0011196E" w:rsidRPr="00040EEC" w:rsidRDefault="00473660" w:rsidP="00473660">
            <w:pPr>
              <w:pStyle w:val="a3"/>
              <w:ind w:left="0" w:right="-284"/>
              <w:jc w:val="both"/>
              <w:rPr>
                <w:sz w:val="24"/>
                <w:szCs w:val="24"/>
                <w:lang w:val="ru-RU"/>
              </w:rPr>
            </w:pPr>
            <w:r w:rsidRPr="00040EEC">
              <w:rPr>
                <w:sz w:val="24"/>
                <w:szCs w:val="24"/>
                <w:lang w:val="ru-RU"/>
              </w:rPr>
              <w:t>ОПК-6</w:t>
            </w:r>
            <w:r w:rsidR="003A24B7" w:rsidRPr="00040EEC">
              <w:rPr>
                <w:sz w:val="24"/>
                <w:szCs w:val="24"/>
                <w:lang w:val="ru-RU"/>
              </w:rPr>
              <w:t>, ПК-1</w:t>
            </w:r>
            <w:r w:rsidR="007B6F2C" w:rsidRPr="00040EEC">
              <w:rPr>
                <w:sz w:val="24"/>
                <w:szCs w:val="24"/>
                <w:lang w:val="ru-RU"/>
              </w:rPr>
              <w:t>, ПК-5, ПК-6</w:t>
            </w:r>
            <w:r w:rsidR="00C25B30" w:rsidRPr="00040EEC">
              <w:rPr>
                <w:sz w:val="24"/>
                <w:szCs w:val="24"/>
                <w:lang w:val="ru-RU"/>
              </w:rPr>
              <w:t>, ПК-14</w:t>
            </w:r>
          </w:p>
        </w:tc>
      </w:tr>
      <w:tr w:rsidR="0011196E" w:rsidRPr="00871A97" w:rsidTr="00040EEC">
        <w:trPr>
          <w:trHeight w:val="280"/>
        </w:trPr>
        <w:tc>
          <w:tcPr>
            <w:tcW w:w="7054" w:type="dxa"/>
            <w:shd w:val="clear" w:color="auto" w:fill="auto"/>
          </w:tcPr>
          <w:p w:rsidR="0011196E" w:rsidRPr="00040EEC" w:rsidRDefault="00E5708C" w:rsidP="000417BF">
            <w:pPr>
              <w:pStyle w:val="a3"/>
              <w:numPr>
                <w:ilvl w:val="0"/>
                <w:numId w:val="22"/>
              </w:numPr>
              <w:suppressAutoHyphens w:val="0"/>
              <w:spacing w:after="200"/>
              <w:jc w:val="both"/>
              <w:rPr>
                <w:sz w:val="24"/>
                <w:szCs w:val="24"/>
                <w:lang w:val="ru-RU"/>
              </w:rPr>
            </w:pPr>
            <w:r w:rsidRPr="00040EEC">
              <w:rPr>
                <w:sz w:val="24"/>
                <w:szCs w:val="24"/>
                <w:lang w:val="ru-RU"/>
              </w:rPr>
              <w:t>Понятие и сущность взрыва. Понятие дефлаграции и детонаци</w:t>
            </w:r>
          </w:p>
        </w:tc>
        <w:tc>
          <w:tcPr>
            <w:tcW w:w="2977" w:type="dxa"/>
            <w:shd w:val="clear" w:color="auto" w:fill="auto"/>
          </w:tcPr>
          <w:p w:rsidR="0011196E" w:rsidRPr="00040EEC" w:rsidRDefault="00C25B30" w:rsidP="00473660">
            <w:pPr>
              <w:pStyle w:val="a3"/>
              <w:ind w:left="0" w:right="-284"/>
              <w:jc w:val="both"/>
              <w:rPr>
                <w:sz w:val="24"/>
                <w:szCs w:val="24"/>
                <w:lang w:val="ru-RU"/>
              </w:rPr>
            </w:pPr>
            <w:r w:rsidRPr="00040EEC">
              <w:rPr>
                <w:sz w:val="24"/>
                <w:szCs w:val="24"/>
                <w:lang w:val="ru-RU"/>
              </w:rPr>
              <w:t>ОПК-6</w:t>
            </w:r>
          </w:p>
        </w:tc>
      </w:tr>
      <w:tr w:rsidR="0011196E" w:rsidRPr="00632E1F" w:rsidTr="00040EEC">
        <w:trPr>
          <w:trHeight w:val="280"/>
        </w:trPr>
        <w:tc>
          <w:tcPr>
            <w:tcW w:w="7054" w:type="dxa"/>
            <w:shd w:val="clear" w:color="auto" w:fill="auto"/>
          </w:tcPr>
          <w:p w:rsidR="0011196E" w:rsidRPr="00040EEC" w:rsidRDefault="00E5708C" w:rsidP="000417BF">
            <w:pPr>
              <w:pStyle w:val="a3"/>
              <w:numPr>
                <w:ilvl w:val="0"/>
                <w:numId w:val="22"/>
              </w:numPr>
              <w:suppressAutoHyphens w:val="0"/>
              <w:spacing w:after="200"/>
              <w:jc w:val="both"/>
              <w:rPr>
                <w:sz w:val="24"/>
                <w:szCs w:val="24"/>
                <w:lang w:val="ru-RU"/>
              </w:rPr>
            </w:pPr>
            <w:r w:rsidRPr="00040EEC">
              <w:rPr>
                <w:sz w:val="24"/>
                <w:szCs w:val="24"/>
                <w:lang w:val="ru-RU"/>
              </w:rPr>
              <w:t>Тактика и методика осмотра места происшествия, совершенного с применением взрывчатых веществ и взрывных устройств.</w:t>
            </w:r>
          </w:p>
        </w:tc>
        <w:tc>
          <w:tcPr>
            <w:tcW w:w="2977" w:type="dxa"/>
            <w:shd w:val="clear" w:color="auto" w:fill="auto"/>
          </w:tcPr>
          <w:p w:rsidR="0011196E" w:rsidRPr="00040EEC" w:rsidRDefault="00473660" w:rsidP="007B6F2C">
            <w:pPr>
              <w:pStyle w:val="a3"/>
              <w:ind w:left="0" w:right="-284"/>
              <w:jc w:val="both"/>
              <w:rPr>
                <w:sz w:val="24"/>
                <w:szCs w:val="24"/>
                <w:lang w:val="ru-RU"/>
              </w:rPr>
            </w:pPr>
            <w:r w:rsidRPr="00040EEC">
              <w:rPr>
                <w:sz w:val="24"/>
                <w:szCs w:val="24"/>
                <w:lang w:val="ru-RU"/>
              </w:rPr>
              <w:t>ОПК-6</w:t>
            </w:r>
            <w:r w:rsidR="003A24B7" w:rsidRPr="00040EEC">
              <w:rPr>
                <w:sz w:val="24"/>
                <w:szCs w:val="24"/>
                <w:lang w:val="ru-RU"/>
              </w:rPr>
              <w:t>, ПК-1</w:t>
            </w:r>
            <w:r w:rsidR="007B6F2C" w:rsidRPr="00040EEC">
              <w:rPr>
                <w:sz w:val="24"/>
                <w:szCs w:val="24"/>
                <w:lang w:val="ru-RU"/>
              </w:rPr>
              <w:t>, ПК-5, ПК-6</w:t>
            </w:r>
            <w:r w:rsidR="00C25B30" w:rsidRPr="00040EEC">
              <w:rPr>
                <w:sz w:val="24"/>
                <w:szCs w:val="24"/>
                <w:lang w:val="ru-RU"/>
              </w:rPr>
              <w:t>, ПК-14</w:t>
            </w:r>
          </w:p>
        </w:tc>
      </w:tr>
      <w:tr w:rsidR="0011196E" w:rsidRPr="00632E1F" w:rsidTr="00040EEC">
        <w:trPr>
          <w:trHeight w:val="280"/>
        </w:trPr>
        <w:tc>
          <w:tcPr>
            <w:tcW w:w="7054" w:type="dxa"/>
            <w:shd w:val="clear" w:color="auto" w:fill="auto"/>
          </w:tcPr>
          <w:p w:rsidR="0011196E" w:rsidRPr="00040EEC" w:rsidRDefault="00E5708C" w:rsidP="000417BF">
            <w:pPr>
              <w:pStyle w:val="a3"/>
              <w:numPr>
                <w:ilvl w:val="0"/>
                <w:numId w:val="22"/>
              </w:numPr>
              <w:suppressAutoHyphens w:val="0"/>
              <w:spacing w:after="200"/>
              <w:jc w:val="both"/>
              <w:rPr>
                <w:sz w:val="24"/>
                <w:szCs w:val="24"/>
                <w:lang w:val="ru-RU"/>
              </w:rPr>
            </w:pPr>
            <w:r w:rsidRPr="00040EEC">
              <w:rPr>
                <w:sz w:val="24"/>
                <w:szCs w:val="24"/>
                <w:lang w:val="ru-RU"/>
              </w:rPr>
              <w:t>Работа специалиста с документами, обнаруженными в ходе осмотра места происшествия.</w:t>
            </w:r>
          </w:p>
        </w:tc>
        <w:tc>
          <w:tcPr>
            <w:tcW w:w="2977" w:type="dxa"/>
            <w:shd w:val="clear" w:color="auto" w:fill="auto"/>
          </w:tcPr>
          <w:p w:rsidR="0011196E" w:rsidRPr="00040EEC" w:rsidRDefault="00473660" w:rsidP="00473660">
            <w:pPr>
              <w:pStyle w:val="a3"/>
              <w:ind w:left="0" w:right="-284"/>
              <w:jc w:val="both"/>
              <w:rPr>
                <w:sz w:val="24"/>
                <w:szCs w:val="24"/>
                <w:lang w:val="ru-RU"/>
              </w:rPr>
            </w:pPr>
            <w:r w:rsidRPr="00040EEC">
              <w:rPr>
                <w:sz w:val="24"/>
                <w:szCs w:val="24"/>
                <w:lang w:val="ru-RU"/>
              </w:rPr>
              <w:t>ОПК-6</w:t>
            </w:r>
            <w:r w:rsidR="003A24B7" w:rsidRPr="00040EEC">
              <w:rPr>
                <w:sz w:val="24"/>
                <w:szCs w:val="24"/>
                <w:lang w:val="ru-RU"/>
              </w:rPr>
              <w:t>, ПК-1, ПК-5,</w:t>
            </w:r>
            <w:r w:rsidR="007B6F2C" w:rsidRPr="00040EEC">
              <w:rPr>
                <w:sz w:val="24"/>
                <w:szCs w:val="24"/>
                <w:lang w:val="ru-RU"/>
              </w:rPr>
              <w:t xml:space="preserve"> ПК-6</w:t>
            </w:r>
            <w:r w:rsidR="00C25B30" w:rsidRPr="00040EEC">
              <w:rPr>
                <w:sz w:val="24"/>
                <w:szCs w:val="24"/>
                <w:lang w:val="ru-RU"/>
              </w:rPr>
              <w:t>, ПК-14</w:t>
            </w:r>
          </w:p>
        </w:tc>
      </w:tr>
      <w:tr w:rsidR="0011196E" w:rsidRPr="00632E1F" w:rsidTr="00040EEC">
        <w:trPr>
          <w:trHeight w:val="280"/>
        </w:trPr>
        <w:tc>
          <w:tcPr>
            <w:tcW w:w="7054" w:type="dxa"/>
            <w:shd w:val="clear" w:color="auto" w:fill="auto"/>
          </w:tcPr>
          <w:p w:rsidR="0011196E" w:rsidRPr="00040EEC" w:rsidRDefault="00E5708C" w:rsidP="000417BF">
            <w:pPr>
              <w:pStyle w:val="a3"/>
              <w:numPr>
                <w:ilvl w:val="0"/>
                <w:numId w:val="22"/>
              </w:numPr>
              <w:suppressAutoHyphens w:val="0"/>
              <w:spacing w:after="200"/>
              <w:jc w:val="both"/>
              <w:rPr>
                <w:sz w:val="24"/>
                <w:szCs w:val="24"/>
                <w:lang w:val="ru-RU"/>
              </w:rPr>
            </w:pPr>
            <w:r w:rsidRPr="00040EEC">
              <w:rPr>
                <w:snapToGrid w:val="0"/>
                <w:sz w:val="24"/>
                <w:szCs w:val="24"/>
                <w:lang w:val="ru-RU"/>
              </w:rPr>
              <w:t>Организация и тактика осмотра места происшествия по факту дорожно-транспортного происшествия.</w:t>
            </w:r>
          </w:p>
        </w:tc>
        <w:tc>
          <w:tcPr>
            <w:tcW w:w="2977" w:type="dxa"/>
            <w:shd w:val="clear" w:color="auto" w:fill="auto"/>
          </w:tcPr>
          <w:p w:rsidR="0011196E" w:rsidRPr="00040EEC" w:rsidRDefault="00473660" w:rsidP="00473660">
            <w:pPr>
              <w:pStyle w:val="a3"/>
              <w:ind w:left="0" w:right="-284"/>
              <w:jc w:val="both"/>
              <w:rPr>
                <w:sz w:val="24"/>
                <w:szCs w:val="24"/>
                <w:lang w:val="ru-RU"/>
              </w:rPr>
            </w:pPr>
            <w:r w:rsidRPr="00040EEC">
              <w:rPr>
                <w:sz w:val="24"/>
                <w:szCs w:val="24"/>
                <w:lang w:val="ru-RU"/>
              </w:rPr>
              <w:t>ОПК-6</w:t>
            </w:r>
            <w:r w:rsidR="003A24B7" w:rsidRPr="00040EEC">
              <w:rPr>
                <w:sz w:val="24"/>
                <w:szCs w:val="24"/>
                <w:lang w:val="ru-RU"/>
              </w:rPr>
              <w:t>, ПК-1, ПК-5,</w:t>
            </w:r>
            <w:r w:rsidR="007B6F2C" w:rsidRPr="00040EEC">
              <w:rPr>
                <w:sz w:val="24"/>
                <w:szCs w:val="24"/>
                <w:lang w:val="ru-RU"/>
              </w:rPr>
              <w:t xml:space="preserve"> ПК-6</w:t>
            </w:r>
            <w:r w:rsidR="00C25B30" w:rsidRPr="00040EEC">
              <w:rPr>
                <w:sz w:val="24"/>
                <w:szCs w:val="24"/>
                <w:lang w:val="ru-RU"/>
              </w:rPr>
              <w:t>, ПК-14</w:t>
            </w:r>
          </w:p>
        </w:tc>
      </w:tr>
      <w:tr w:rsidR="0011196E" w:rsidRPr="00632E1F" w:rsidTr="00040EEC">
        <w:trPr>
          <w:trHeight w:val="280"/>
        </w:trPr>
        <w:tc>
          <w:tcPr>
            <w:tcW w:w="7054" w:type="dxa"/>
            <w:shd w:val="clear" w:color="auto" w:fill="auto"/>
          </w:tcPr>
          <w:p w:rsidR="0011196E" w:rsidRPr="00040EEC" w:rsidRDefault="00E5708C" w:rsidP="000417BF">
            <w:pPr>
              <w:pStyle w:val="a3"/>
              <w:numPr>
                <w:ilvl w:val="0"/>
                <w:numId w:val="22"/>
              </w:numPr>
              <w:suppressAutoHyphens w:val="0"/>
              <w:spacing w:after="200"/>
              <w:jc w:val="both"/>
              <w:rPr>
                <w:sz w:val="24"/>
                <w:szCs w:val="24"/>
                <w:lang w:val="ru-RU"/>
              </w:rPr>
            </w:pPr>
            <w:r w:rsidRPr="00040EEC">
              <w:rPr>
                <w:sz w:val="24"/>
                <w:szCs w:val="24"/>
                <w:lang w:val="ru-RU"/>
              </w:rPr>
              <w:t>Участие специалиста в непроцессуальной деятельности</w:t>
            </w:r>
          </w:p>
        </w:tc>
        <w:tc>
          <w:tcPr>
            <w:tcW w:w="2977" w:type="dxa"/>
            <w:shd w:val="clear" w:color="auto" w:fill="auto"/>
          </w:tcPr>
          <w:p w:rsidR="0011196E" w:rsidRPr="00040EEC" w:rsidRDefault="00473660" w:rsidP="00473660">
            <w:pPr>
              <w:pStyle w:val="a3"/>
              <w:ind w:left="0" w:right="-284"/>
              <w:jc w:val="both"/>
              <w:rPr>
                <w:sz w:val="24"/>
                <w:szCs w:val="24"/>
                <w:lang w:val="ru-RU"/>
              </w:rPr>
            </w:pPr>
            <w:r w:rsidRPr="00040EEC">
              <w:rPr>
                <w:sz w:val="24"/>
                <w:szCs w:val="24"/>
                <w:lang w:val="ru-RU"/>
              </w:rPr>
              <w:t>ОПК-6</w:t>
            </w:r>
            <w:r w:rsidR="003A24B7" w:rsidRPr="00040EEC">
              <w:rPr>
                <w:sz w:val="24"/>
                <w:szCs w:val="24"/>
                <w:lang w:val="ru-RU"/>
              </w:rPr>
              <w:t>, ПК-1, ПК-5,</w:t>
            </w:r>
            <w:r w:rsidR="007B6F2C" w:rsidRPr="00040EEC">
              <w:rPr>
                <w:sz w:val="24"/>
                <w:szCs w:val="24"/>
                <w:lang w:val="ru-RU"/>
              </w:rPr>
              <w:t xml:space="preserve"> ПК-6</w:t>
            </w:r>
            <w:r w:rsidR="00C25B30" w:rsidRPr="00040EEC">
              <w:rPr>
                <w:sz w:val="24"/>
                <w:szCs w:val="24"/>
                <w:lang w:val="ru-RU"/>
              </w:rPr>
              <w:t>, ПК-14</w:t>
            </w:r>
          </w:p>
        </w:tc>
      </w:tr>
      <w:tr w:rsidR="003A24B7" w:rsidRPr="00871A97" w:rsidTr="00040EEC">
        <w:trPr>
          <w:trHeight w:val="280"/>
        </w:trPr>
        <w:tc>
          <w:tcPr>
            <w:tcW w:w="7054" w:type="dxa"/>
            <w:shd w:val="clear" w:color="auto" w:fill="auto"/>
          </w:tcPr>
          <w:p w:rsidR="003A24B7" w:rsidRPr="00040EEC" w:rsidRDefault="003A24B7" w:rsidP="000417BF">
            <w:pPr>
              <w:pStyle w:val="a3"/>
              <w:numPr>
                <w:ilvl w:val="0"/>
                <w:numId w:val="22"/>
              </w:numPr>
              <w:suppressAutoHyphens w:val="0"/>
              <w:spacing w:after="200"/>
              <w:jc w:val="both"/>
              <w:rPr>
                <w:sz w:val="24"/>
                <w:szCs w:val="24"/>
                <w:lang w:val="ru-RU"/>
              </w:rPr>
            </w:pPr>
            <w:r w:rsidRPr="00040EEC">
              <w:rPr>
                <w:sz w:val="24"/>
                <w:szCs w:val="24"/>
                <w:lang w:val="ru-RU"/>
              </w:rPr>
              <w:t>Понятие запаховых следов. Особенности их обнаружения. Основные приемы и способы их изъятия.</w:t>
            </w:r>
          </w:p>
        </w:tc>
        <w:tc>
          <w:tcPr>
            <w:tcW w:w="2977" w:type="dxa"/>
            <w:shd w:val="clear" w:color="auto" w:fill="auto"/>
          </w:tcPr>
          <w:p w:rsidR="003A24B7" w:rsidRPr="00040EEC" w:rsidRDefault="003A24B7" w:rsidP="00473660">
            <w:pPr>
              <w:pStyle w:val="a3"/>
              <w:ind w:left="0" w:right="-284"/>
              <w:jc w:val="both"/>
              <w:rPr>
                <w:sz w:val="24"/>
                <w:szCs w:val="24"/>
                <w:lang w:val="ru-RU"/>
              </w:rPr>
            </w:pPr>
            <w:r w:rsidRPr="00040EEC">
              <w:rPr>
                <w:sz w:val="24"/>
                <w:szCs w:val="24"/>
                <w:lang w:val="ru-RU"/>
              </w:rPr>
              <w:t>ОПК-6, ПК-1, ПК-5,</w:t>
            </w:r>
            <w:r w:rsidR="007B6F2C" w:rsidRPr="00040EEC">
              <w:rPr>
                <w:sz w:val="24"/>
                <w:szCs w:val="24"/>
                <w:lang w:val="ru-RU"/>
              </w:rPr>
              <w:t xml:space="preserve"> ПК-6</w:t>
            </w:r>
          </w:p>
        </w:tc>
      </w:tr>
      <w:tr w:rsidR="007B6F2C" w:rsidRPr="00871A97" w:rsidTr="00040EEC">
        <w:trPr>
          <w:trHeight w:val="280"/>
        </w:trPr>
        <w:tc>
          <w:tcPr>
            <w:tcW w:w="7054" w:type="dxa"/>
            <w:shd w:val="clear" w:color="auto" w:fill="auto"/>
          </w:tcPr>
          <w:p w:rsidR="007B6F2C" w:rsidRPr="00040EEC" w:rsidRDefault="007B6F2C" w:rsidP="000417BF">
            <w:pPr>
              <w:pStyle w:val="a3"/>
              <w:numPr>
                <w:ilvl w:val="0"/>
                <w:numId w:val="22"/>
              </w:numPr>
              <w:suppressAutoHyphens w:val="0"/>
              <w:spacing w:after="200"/>
              <w:jc w:val="both"/>
              <w:rPr>
                <w:sz w:val="24"/>
                <w:szCs w:val="24"/>
                <w:lang w:val="ru-RU"/>
              </w:rPr>
            </w:pPr>
            <w:r w:rsidRPr="00040EEC">
              <w:rPr>
                <w:sz w:val="24"/>
                <w:szCs w:val="24"/>
                <w:lang w:val="ru-RU"/>
              </w:rPr>
              <w:t>Особенности участия специалиста в оперативно розыскной деятельности</w:t>
            </w:r>
          </w:p>
        </w:tc>
        <w:tc>
          <w:tcPr>
            <w:tcW w:w="2977" w:type="dxa"/>
            <w:shd w:val="clear" w:color="auto" w:fill="auto"/>
          </w:tcPr>
          <w:p w:rsidR="007B6F2C" w:rsidRPr="00632E1F" w:rsidRDefault="007B6F2C" w:rsidP="00473660">
            <w:pPr>
              <w:pStyle w:val="a3"/>
              <w:ind w:left="0" w:right="-284"/>
              <w:jc w:val="both"/>
              <w:rPr>
                <w:sz w:val="24"/>
                <w:szCs w:val="24"/>
                <w:lang w:val="ru-RU"/>
              </w:rPr>
            </w:pPr>
            <w:r w:rsidRPr="00632E1F">
              <w:rPr>
                <w:sz w:val="24"/>
                <w:szCs w:val="24"/>
                <w:lang w:val="ru-RU"/>
              </w:rPr>
              <w:t>ОПК-6, ПК-6, ПК-14</w:t>
            </w:r>
          </w:p>
        </w:tc>
      </w:tr>
      <w:tr w:rsidR="00632E1F" w:rsidRPr="00871A97" w:rsidTr="00040EEC">
        <w:trPr>
          <w:trHeight w:val="280"/>
        </w:trPr>
        <w:tc>
          <w:tcPr>
            <w:tcW w:w="7054" w:type="dxa"/>
            <w:shd w:val="clear" w:color="auto" w:fill="auto"/>
          </w:tcPr>
          <w:p w:rsidR="00632E1F" w:rsidRPr="00040EEC" w:rsidRDefault="00632E1F" w:rsidP="000417BF">
            <w:pPr>
              <w:pStyle w:val="a3"/>
              <w:numPr>
                <w:ilvl w:val="0"/>
                <w:numId w:val="22"/>
              </w:numPr>
              <w:suppressAutoHyphens w:val="0"/>
              <w:spacing w:after="200"/>
              <w:jc w:val="both"/>
              <w:rPr>
                <w:sz w:val="24"/>
                <w:szCs w:val="24"/>
                <w:lang w:val="ru-RU"/>
              </w:rPr>
            </w:pPr>
            <w:r>
              <w:rPr>
                <w:snapToGrid w:val="0"/>
                <w:sz w:val="24"/>
                <w:szCs w:val="24"/>
              </w:rPr>
              <w:t>Методика изъятия продуктов выстрела.</w:t>
            </w:r>
          </w:p>
        </w:tc>
        <w:tc>
          <w:tcPr>
            <w:tcW w:w="2977" w:type="dxa"/>
            <w:shd w:val="clear" w:color="auto" w:fill="auto"/>
          </w:tcPr>
          <w:p w:rsidR="00632E1F" w:rsidRDefault="00632E1F" w:rsidP="00473660">
            <w:pPr>
              <w:pStyle w:val="a3"/>
              <w:ind w:left="0" w:right="-284"/>
              <w:jc w:val="both"/>
              <w:rPr>
                <w:i/>
                <w:sz w:val="24"/>
                <w:szCs w:val="24"/>
                <w:lang w:val="ru-RU"/>
              </w:rPr>
            </w:pPr>
            <w:r w:rsidRPr="00040EEC">
              <w:rPr>
                <w:sz w:val="24"/>
                <w:szCs w:val="24"/>
                <w:lang w:val="ru-RU"/>
              </w:rPr>
              <w:t>ОПК-6, ПК-5</w:t>
            </w:r>
          </w:p>
        </w:tc>
      </w:tr>
    </w:tbl>
    <w:p w:rsidR="00842CB3" w:rsidRDefault="00842CB3" w:rsidP="00AC4F6D">
      <w:pPr>
        <w:rPr>
          <w:sz w:val="24"/>
          <w:szCs w:val="24"/>
          <w:lang w:val="ru-RU"/>
        </w:rPr>
      </w:pPr>
    </w:p>
    <w:p w:rsidR="00EE4868" w:rsidRPr="00A366FC" w:rsidRDefault="00EE4868" w:rsidP="00EE4868">
      <w:pPr>
        <w:tabs>
          <w:tab w:val="num" w:pos="851"/>
        </w:tabs>
        <w:suppressAutoHyphens w:val="0"/>
        <w:ind w:firstLine="567"/>
        <w:jc w:val="both"/>
        <w:rPr>
          <w:rFonts w:eastAsia="Times New Roman"/>
          <w:b/>
          <w:bCs/>
          <w:i/>
          <w:iCs/>
          <w:sz w:val="24"/>
          <w:szCs w:val="24"/>
          <w:lang w:val="ru-RU" w:eastAsia="en-US"/>
        </w:rPr>
      </w:pPr>
      <w:r w:rsidRPr="00A366FC">
        <w:rPr>
          <w:rFonts w:eastAsia="Times New Roman"/>
          <w:b/>
          <w:bCs/>
          <w:iCs/>
          <w:sz w:val="24"/>
          <w:szCs w:val="24"/>
          <w:lang w:val="ru-RU" w:eastAsia="en-US"/>
        </w:rPr>
        <w:t>Примерная форма экзаменационного билета</w:t>
      </w:r>
      <w:r w:rsidRPr="00A366FC">
        <w:rPr>
          <w:rFonts w:eastAsia="Times New Roman"/>
          <w:b/>
          <w:bCs/>
          <w:i/>
          <w:iCs/>
          <w:sz w:val="24"/>
          <w:szCs w:val="24"/>
          <w:lang w:val="ru-RU" w:eastAsia="en-US"/>
        </w:rPr>
        <w:t>.</w:t>
      </w:r>
    </w:p>
    <w:p w:rsidR="00EE4868" w:rsidRPr="00A366FC" w:rsidRDefault="00EE4868" w:rsidP="000417BF">
      <w:pPr>
        <w:numPr>
          <w:ilvl w:val="1"/>
          <w:numId w:val="4"/>
        </w:numPr>
        <w:tabs>
          <w:tab w:val="left" w:pos="993"/>
        </w:tabs>
        <w:suppressAutoHyphens w:val="0"/>
        <w:spacing w:after="100" w:afterAutospacing="1"/>
        <w:ind w:left="567" w:hanging="567"/>
        <w:jc w:val="both"/>
        <w:rPr>
          <w:bCs/>
          <w:sz w:val="24"/>
          <w:szCs w:val="24"/>
          <w:lang w:val="ru-RU"/>
        </w:rPr>
      </w:pPr>
      <w:r w:rsidRPr="00A366FC">
        <w:rPr>
          <w:bCs/>
          <w:sz w:val="24"/>
          <w:szCs w:val="24"/>
          <w:lang w:val="ru-RU"/>
        </w:rPr>
        <w:t>Задачи, решаемые специалистом с использованием средств криминалистической техники.</w:t>
      </w:r>
    </w:p>
    <w:p w:rsidR="00EE4868" w:rsidRPr="00A366FC" w:rsidRDefault="00EE4868" w:rsidP="000417BF">
      <w:pPr>
        <w:numPr>
          <w:ilvl w:val="1"/>
          <w:numId w:val="4"/>
        </w:numPr>
        <w:tabs>
          <w:tab w:val="left" w:pos="993"/>
        </w:tabs>
        <w:suppressAutoHyphens w:val="0"/>
        <w:spacing w:after="100" w:afterAutospacing="1"/>
        <w:ind w:left="567" w:hanging="567"/>
        <w:jc w:val="both"/>
        <w:rPr>
          <w:snapToGrid w:val="0"/>
          <w:sz w:val="24"/>
          <w:szCs w:val="24"/>
          <w:lang w:val="ru-RU"/>
        </w:rPr>
      </w:pPr>
      <w:r w:rsidRPr="00A366FC">
        <w:rPr>
          <w:sz w:val="24"/>
          <w:szCs w:val="24"/>
          <w:lang w:val="ru-RU"/>
        </w:rPr>
        <w:t>Понятие, классификация и виды следов, выявляемых на месте происшествия, принадлежащие человеку.</w:t>
      </w:r>
    </w:p>
    <w:p w:rsidR="00842CB3" w:rsidRDefault="00842CB3" w:rsidP="00AC4F6D">
      <w:pPr>
        <w:rPr>
          <w:sz w:val="24"/>
          <w:szCs w:val="24"/>
          <w:lang w:val="ru-RU"/>
        </w:rPr>
      </w:pPr>
    </w:p>
    <w:p w:rsidR="00771D0D" w:rsidRDefault="00771D0D" w:rsidP="00771D0D">
      <w:pPr>
        <w:pStyle w:val="a3"/>
        <w:ind w:left="0" w:right="-284"/>
        <w:rPr>
          <w:b/>
          <w:sz w:val="24"/>
          <w:szCs w:val="24"/>
          <w:lang w:val="ru-RU"/>
        </w:rPr>
      </w:pPr>
      <w:r w:rsidRPr="00771D0D">
        <w:rPr>
          <w:b/>
          <w:sz w:val="24"/>
          <w:szCs w:val="24"/>
          <w:lang w:val="ru-RU"/>
        </w:rPr>
        <w:lastRenderedPageBreak/>
        <w:t>5.2.3. Типовые задания</w:t>
      </w:r>
      <w:r w:rsidRPr="00771D0D">
        <w:rPr>
          <w:lang w:val="ru-RU"/>
        </w:rPr>
        <w:t xml:space="preserve"> </w:t>
      </w:r>
      <w:r w:rsidRPr="00771D0D">
        <w:rPr>
          <w:b/>
          <w:sz w:val="24"/>
          <w:szCs w:val="24"/>
          <w:lang w:val="ru-RU"/>
        </w:rPr>
        <w:t>для текущего контроля успеваемости для оценки сформированности компетенции</w:t>
      </w:r>
      <w:r>
        <w:rPr>
          <w:b/>
          <w:sz w:val="24"/>
          <w:szCs w:val="24"/>
          <w:lang w:val="ru-RU"/>
        </w:rPr>
        <w:t xml:space="preserve"> ОПК-6</w:t>
      </w:r>
    </w:p>
    <w:p w:rsidR="00E906CE" w:rsidRPr="00E906CE" w:rsidRDefault="00E906CE" w:rsidP="00771D0D">
      <w:pPr>
        <w:pStyle w:val="a3"/>
        <w:ind w:left="0" w:right="-284"/>
        <w:rPr>
          <w:sz w:val="24"/>
          <w:szCs w:val="24"/>
          <w:lang w:val="ru-RU"/>
        </w:rPr>
      </w:pPr>
      <w:r>
        <w:rPr>
          <w:sz w:val="24"/>
          <w:szCs w:val="24"/>
          <w:lang w:val="ru-RU"/>
        </w:rPr>
        <w:t>1. Произвести фотографирование живых лиц по правилам сигналетической фотосъемки</w:t>
      </w:r>
    </w:p>
    <w:p w:rsidR="00E906CE" w:rsidRDefault="00E906CE" w:rsidP="00771D0D">
      <w:pPr>
        <w:pStyle w:val="a3"/>
        <w:ind w:left="0" w:right="-284"/>
        <w:rPr>
          <w:sz w:val="24"/>
          <w:szCs w:val="24"/>
          <w:lang w:val="ru-RU"/>
        </w:rPr>
      </w:pPr>
      <w:r>
        <w:rPr>
          <w:sz w:val="24"/>
          <w:szCs w:val="24"/>
          <w:lang w:val="ru-RU"/>
        </w:rPr>
        <w:t>2. Произвести дактилоскопирование живых лиц</w:t>
      </w:r>
    </w:p>
    <w:p w:rsidR="00E906CE" w:rsidRDefault="00E906CE" w:rsidP="00771D0D">
      <w:pPr>
        <w:pStyle w:val="a3"/>
        <w:ind w:left="0" w:right="-284"/>
        <w:rPr>
          <w:sz w:val="24"/>
          <w:szCs w:val="24"/>
          <w:lang w:val="ru-RU"/>
        </w:rPr>
      </w:pPr>
      <w:r>
        <w:rPr>
          <w:sz w:val="24"/>
          <w:szCs w:val="24"/>
          <w:lang w:val="ru-RU"/>
        </w:rPr>
        <w:t>3. Выявить при помощи дактилоскопического порошка следы рук с различных поверхностей.</w:t>
      </w:r>
    </w:p>
    <w:p w:rsidR="00771D0D" w:rsidRDefault="00771D0D" w:rsidP="00AC4F6D">
      <w:pPr>
        <w:rPr>
          <w:sz w:val="24"/>
          <w:szCs w:val="24"/>
          <w:lang w:val="ru-RU"/>
        </w:rPr>
      </w:pPr>
    </w:p>
    <w:p w:rsidR="00771D0D" w:rsidRPr="00771D0D" w:rsidRDefault="00824402" w:rsidP="00771D0D">
      <w:pPr>
        <w:pStyle w:val="a3"/>
        <w:ind w:left="0" w:right="-284"/>
        <w:rPr>
          <w:b/>
          <w:sz w:val="24"/>
          <w:szCs w:val="24"/>
          <w:lang w:val="ru-RU"/>
        </w:rPr>
      </w:pPr>
      <w:r>
        <w:rPr>
          <w:b/>
          <w:sz w:val="24"/>
          <w:szCs w:val="24"/>
          <w:lang w:val="ru-RU"/>
        </w:rPr>
        <w:t>5.2.4</w:t>
      </w:r>
      <w:r w:rsidR="00771D0D" w:rsidRPr="00771D0D">
        <w:rPr>
          <w:b/>
          <w:sz w:val="24"/>
          <w:szCs w:val="24"/>
          <w:lang w:val="ru-RU"/>
        </w:rPr>
        <w:t>. Типовые задания</w:t>
      </w:r>
      <w:r w:rsidR="00771D0D" w:rsidRPr="00771D0D">
        <w:rPr>
          <w:lang w:val="ru-RU"/>
        </w:rPr>
        <w:t xml:space="preserve"> </w:t>
      </w:r>
      <w:r w:rsidR="00771D0D" w:rsidRPr="00771D0D">
        <w:rPr>
          <w:b/>
          <w:sz w:val="24"/>
          <w:szCs w:val="24"/>
          <w:lang w:val="ru-RU"/>
        </w:rPr>
        <w:t>для текущего контроля успеваемости для оценки сформированности компетенции</w:t>
      </w:r>
      <w:r w:rsidR="00771D0D">
        <w:rPr>
          <w:b/>
          <w:sz w:val="24"/>
          <w:szCs w:val="24"/>
          <w:lang w:val="ru-RU"/>
        </w:rPr>
        <w:t xml:space="preserve"> ПК-1</w:t>
      </w:r>
    </w:p>
    <w:p w:rsidR="00E906CE" w:rsidRDefault="00E906CE" w:rsidP="00AE23C8">
      <w:pPr>
        <w:jc w:val="both"/>
        <w:rPr>
          <w:sz w:val="24"/>
          <w:szCs w:val="24"/>
          <w:lang w:val="ru-RU"/>
        </w:rPr>
      </w:pPr>
      <w:r>
        <w:rPr>
          <w:sz w:val="24"/>
          <w:szCs w:val="24"/>
          <w:lang w:val="ru-RU"/>
        </w:rPr>
        <w:t>1. Произвести по правилам судебной фотографии фото и видео фиксацию следственного действия – предъявление для опознания.</w:t>
      </w:r>
    </w:p>
    <w:p w:rsidR="00E906CE" w:rsidRDefault="00E906CE" w:rsidP="00E906CE">
      <w:pPr>
        <w:jc w:val="both"/>
        <w:rPr>
          <w:sz w:val="24"/>
          <w:szCs w:val="24"/>
          <w:lang w:val="ru-RU"/>
        </w:rPr>
      </w:pPr>
      <w:r>
        <w:rPr>
          <w:sz w:val="24"/>
          <w:szCs w:val="24"/>
          <w:lang w:val="ru-RU"/>
        </w:rPr>
        <w:t>2. Произвести по правилам судебной фотографии фото и видео фиксацию следственного действия – следственный эксперимент.</w:t>
      </w:r>
    </w:p>
    <w:p w:rsidR="00E906CE" w:rsidRDefault="00E906CE" w:rsidP="00E906CE">
      <w:pPr>
        <w:jc w:val="both"/>
        <w:rPr>
          <w:sz w:val="24"/>
          <w:szCs w:val="24"/>
          <w:lang w:val="ru-RU"/>
        </w:rPr>
      </w:pPr>
      <w:r>
        <w:rPr>
          <w:sz w:val="24"/>
          <w:szCs w:val="24"/>
          <w:lang w:val="ru-RU"/>
        </w:rPr>
        <w:t>1. Произвести по правилам судебной фотографии фото и видео фиксацию следственного действия – проверка показаний на месте.</w:t>
      </w:r>
    </w:p>
    <w:p w:rsidR="00771D0D" w:rsidRDefault="00771D0D" w:rsidP="00771D0D">
      <w:pPr>
        <w:rPr>
          <w:sz w:val="24"/>
          <w:szCs w:val="24"/>
          <w:lang w:val="ru-RU"/>
        </w:rPr>
      </w:pPr>
    </w:p>
    <w:p w:rsidR="00771D0D" w:rsidRPr="00771D0D" w:rsidRDefault="00824402" w:rsidP="00771D0D">
      <w:pPr>
        <w:pStyle w:val="a3"/>
        <w:ind w:left="0" w:right="-284"/>
        <w:rPr>
          <w:b/>
          <w:sz w:val="24"/>
          <w:szCs w:val="24"/>
          <w:lang w:val="ru-RU"/>
        </w:rPr>
      </w:pPr>
      <w:r>
        <w:rPr>
          <w:b/>
          <w:sz w:val="24"/>
          <w:szCs w:val="24"/>
          <w:lang w:val="ru-RU"/>
        </w:rPr>
        <w:t>5.2.5</w:t>
      </w:r>
      <w:r w:rsidR="00771D0D" w:rsidRPr="00771D0D">
        <w:rPr>
          <w:b/>
          <w:sz w:val="24"/>
          <w:szCs w:val="24"/>
          <w:lang w:val="ru-RU"/>
        </w:rPr>
        <w:t>. Типовые задания</w:t>
      </w:r>
      <w:r w:rsidR="00771D0D" w:rsidRPr="00771D0D">
        <w:rPr>
          <w:lang w:val="ru-RU"/>
        </w:rPr>
        <w:t xml:space="preserve"> </w:t>
      </w:r>
      <w:r w:rsidR="00771D0D" w:rsidRPr="00771D0D">
        <w:rPr>
          <w:b/>
          <w:sz w:val="24"/>
          <w:szCs w:val="24"/>
          <w:lang w:val="ru-RU"/>
        </w:rPr>
        <w:t>для текущего контроля успеваемости для оценки сформированности компетенции</w:t>
      </w:r>
      <w:r w:rsidR="00771D0D">
        <w:rPr>
          <w:b/>
          <w:sz w:val="24"/>
          <w:szCs w:val="24"/>
          <w:lang w:val="ru-RU"/>
        </w:rPr>
        <w:t xml:space="preserve"> ПК-5</w:t>
      </w:r>
    </w:p>
    <w:p w:rsidR="00E906CE" w:rsidRDefault="00410729" w:rsidP="00AE23C8">
      <w:pPr>
        <w:jc w:val="both"/>
        <w:rPr>
          <w:sz w:val="24"/>
          <w:szCs w:val="24"/>
          <w:lang w:val="ru-RU"/>
        </w:rPr>
      </w:pPr>
      <w:r>
        <w:rPr>
          <w:sz w:val="24"/>
          <w:szCs w:val="24"/>
          <w:lang w:val="ru-RU"/>
        </w:rPr>
        <w:t>1. Произвести изъятие выявленных с различных поверхностей следов рук на дактилоскопическую пленку и липкую ленту</w:t>
      </w:r>
    </w:p>
    <w:p w:rsidR="00E906CE" w:rsidRDefault="00410729" w:rsidP="00AE23C8">
      <w:pPr>
        <w:jc w:val="both"/>
        <w:rPr>
          <w:sz w:val="24"/>
          <w:szCs w:val="24"/>
          <w:lang w:val="ru-RU"/>
        </w:rPr>
      </w:pPr>
      <w:r>
        <w:rPr>
          <w:sz w:val="24"/>
          <w:szCs w:val="24"/>
          <w:lang w:val="ru-RU"/>
        </w:rPr>
        <w:t>2. Произвести описание выявленного следа руки.</w:t>
      </w:r>
    </w:p>
    <w:p w:rsidR="00410729" w:rsidRDefault="00410729" w:rsidP="00AE23C8">
      <w:pPr>
        <w:jc w:val="both"/>
        <w:rPr>
          <w:sz w:val="24"/>
          <w:szCs w:val="24"/>
          <w:lang w:val="ru-RU"/>
        </w:rPr>
      </w:pPr>
      <w:r>
        <w:rPr>
          <w:sz w:val="24"/>
          <w:szCs w:val="24"/>
          <w:lang w:val="ru-RU"/>
        </w:rPr>
        <w:t>3. Провести исследование изъятого следа пальца руки.</w:t>
      </w:r>
    </w:p>
    <w:p w:rsidR="00771D0D" w:rsidRDefault="00771D0D" w:rsidP="00771D0D">
      <w:pPr>
        <w:rPr>
          <w:sz w:val="24"/>
          <w:szCs w:val="24"/>
          <w:lang w:val="ru-RU"/>
        </w:rPr>
      </w:pPr>
    </w:p>
    <w:p w:rsidR="00771D0D" w:rsidRPr="00771D0D" w:rsidRDefault="00824402" w:rsidP="00771D0D">
      <w:pPr>
        <w:pStyle w:val="a3"/>
        <w:ind w:left="0" w:right="-284"/>
        <w:rPr>
          <w:b/>
          <w:sz w:val="24"/>
          <w:szCs w:val="24"/>
          <w:lang w:val="ru-RU"/>
        </w:rPr>
      </w:pPr>
      <w:r>
        <w:rPr>
          <w:b/>
          <w:sz w:val="24"/>
          <w:szCs w:val="24"/>
          <w:lang w:val="ru-RU"/>
        </w:rPr>
        <w:t>5.2.6</w:t>
      </w:r>
      <w:r w:rsidR="00771D0D" w:rsidRPr="00771D0D">
        <w:rPr>
          <w:b/>
          <w:sz w:val="24"/>
          <w:szCs w:val="24"/>
          <w:lang w:val="ru-RU"/>
        </w:rPr>
        <w:t>. Типовые задания</w:t>
      </w:r>
      <w:r w:rsidR="00771D0D" w:rsidRPr="00771D0D">
        <w:rPr>
          <w:lang w:val="ru-RU"/>
        </w:rPr>
        <w:t xml:space="preserve"> </w:t>
      </w:r>
      <w:r w:rsidR="00771D0D" w:rsidRPr="00771D0D">
        <w:rPr>
          <w:b/>
          <w:sz w:val="24"/>
          <w:szCs w:val="24"/>
          <w:lang w:val="ru-RU"/>
        </w:rPr>
        <w:t>для текущего контроля успеваемости для оценки сформированности компетенции</w:t>
      </w:r>
      <w:r w:rsidR="00771D0D">
        <w:rPr>
          <w:b/>
          <w:sz w:val="24"/>
          <w:szCs w:val="24"/>
          <w:lang w:val="ru-RU"/>
        </w:rPr>
        <w:t xml:space="preserve"> ПК-6</w:t>
      </w:r>
    </w:p>
    <w:p w:rsidR="00771D0D" w:rsidRDefault="00410729" w:rsidP="00771D0D">
      <w:pPr>
        <w:rPr>
          <w:sz w:val="24"/>
          <w:szCs w:val="24"/>
          <w:lang w:val="ru-RU"/>
        </w:rPr>
      </w:pPr>
      <w:r>
        <w:rPr>
          <w:sz w:val="24"/>
          <w:szCs w:val="24"/>
          <w:lang w:val="ru-RU"/>
        </w:rPr>
        <w:t>1. Составить фрагмент протокола с описанием выявленного следа пальца руки.</w:t>
      </w:r>
    </w:p>
    <w:p w:rsidR="00410729" w:rsidRDefault="00410729" w:rsidP="00771D0D">
      <w:pPr>
        <w:rPr>
          <w:sz w:val="24"/>
          <w:szCs w:val="24"/>
          <w:lang w:val="ru-RU"/>
        </w:rPr>
      </w:pPr>
      <w:r>
        <w:rPr>
          <w:sz w:val="24"/>
          <w:szCs w:val="24"/>
          <w:lang w:val="ru-RU"/>
        </w:rPr>
        <w:t>2. Составить план-схему места происшествия.</w:t>
      </w:r>
    </w:p>
    <w:p w:rsidR="00410729" w:rsidRDefault="00410729" w:rsidP="00771D0D">
      <w:pPr>
        <w:rPr>
          <w:sz w:val="24"/>
          <w:szCs w:val="24"/>
          <w:lang w:val="ru-RU"/>
        </w:rPr>
      </w:pPr>
      <w:r>
        <w:rPr>
          <w:sz w:val="24"/>
          <w:szCs w:val="24"/>
          <w:lang w:val="ru-RU"/>
        </w:rPr>
        <w:t>3. Изготовить фото таблицу места происшествия.</w:t>
      </w:r>
    </w:p>
    <w:p w:rsidR="00771D0D" w:rsidRDefault="00771D0D" w:rsidP="00771D0D">
      <w:pPr>
        <w:rPr>
          <w:sz w:val="24"/>
          <w:szCs w:val="24"/>
          <w:lang w:val="ru-RU"/>
        </w:rPr>
      </w:pPr>
    </w:p>
    <w:p w:rsidR="00771D0D" w:rsidRPr="00771D0D" w:rsidRDefault="00824402" w:rsidP="00771D0D">
      <w:pPr>
        <w:pStyle w:val="a3"/>
        <w:ind w:left="0" w:right="-284"/>
        <w:rPr>
          <w:b/>
          <w:sz w:val="24"/>
          <w:szCs w:val="24"/>
          <w:lang w:val="ru-RU"/>
        </w:rPr>
      </w:pPr>
      <w:r>
        <w:rPr>
          <w:b/>
          <w:sz w:val="24"/>
          <w:szCs w:val="24"/>
          <w:lang w:val="ru-RU"/>
        </w:rPr>
        <w:t>5.2.7</w:t>
      </w:r>
      <w:r w:rsidR="00771D0D" w:rsidRPr="00771D0D">
        <w:rPr>
          <w:b/>
          <w:sz w:val="24"/>
          <w:szCs w:val="24"/>
          <w:lang w:val="ru-RU"/>
        </w:rPr>
        <w:t>. Типовые задания</w:t>
      </w:r>
      <w:r w:rsidR="00771D0D" w:rsidRPr="00771D0D">
        <w:rPr>
          <w:lang w:val="ru-RU"/>
        </w:rPr>
        <w:t xml:space="preserve"> </w:t>
      </w:r>
      <w:r w:rsidR="00771D0D" w:rsidRPr="00771D0D">
        <w:rPr>
          <w:b/>
          <w:sz w:val="24"/>
          <w:szCs w:val="24"/>
          <w:lang w:val="ru-RU"/>
        </w:rPr>
        <w:t>для текущего контроля успеваемости для оценки сформированности компетенции</w:t>
      </w:r>
      <w:r w:rsidR="00771D0D">
        <w:rPr>
          <w:b/>
          <w:sz w:val="24"/>
          <w:szCs w:val="24"/>
          <w:lang w:val="ru-RU"/>
        </w:rPr>
        <w:t xml:space="preserve"> ПК-14</w:t>
      </w:r>
    </w:p>
    <w:p w:rsidR="00410729" w:rsidRDefault="00410729" w:rsidP="00AE23C8">
      <w:pPr>
        <w:jc w:val="both"/>
        <w:rPr>
          <w:sz w:val="24"/>
          <w:szCs w:val="24"/>
          <w:lang w:val="ru-RU"/>
        </w:rPr>
      </w:pPr>
      <w:r>
        <w:rPr>
          <w:sz w:val="24"/>
          <w:szCs w:val="24"/>
          <w:lang w:val="ru-RU"/>
        </w:rPr>
        <w:t>1. Составить ориентировку выявленного следа руки</w:t>
      </w:r>
    </w:p>
    <w:p w:rsidR="00410729" w:rsidRDefault="00410729" w:rsidP="00AE23C8">
      <w:pPr>
        <w:jc w:val="both"/>
        <w:rPr>
          <w:sz w:val="24"/>
          <w:szCs w:val="24"/>
          <w:lang w:val="ru-RU"/>
        </w:rPr>
      </w:pPr>
      <w:r>
        <w:rPr>
          <w:sz w:val="24"/>
          <w:szCs w:val="24"/>
          <w:lang w:val="ru-RU"/>
        </w:rPr>
        <w:t>2. Составить ориентировку следа обуви</w:t>
      </w:r>
    </w:p>
    <w:p w:rsidR="00410729" w:rsidRDefault="00824402" w:rsidP="00AE23C8">
      <w:pPr>
        <w:jc w:val="both"/>
        <w:rPr>
          <w:sz w:val="24"/>
          <w:szCs w:val="24"/>
          <w:lang w:val="ru-RU"/>
        </w:rPr>
      </w:pPr>
      <w:r>
        <w:rPr>
          <w:sz w:val="24"/>
          <w:szCs w:val="24"/>
          <w:lang w:val="ru-RU"/>
        </w:rPr>
        <w:t>3. выявить следы с помощью люминесцирующего дактилоскопического порошка. Произвести фотографирование.</w:t>
      </w:r>
    </w:p>
    <w:p w:rsidR="00771D0D" w:rsidRDefault="00771D0D" w:rsidP="00AC4F6D">
      <w:pPr>
        <w:rPr>
          <w:sz w:val="24"/>
          <w:szCs w:val="24"/>
          <w:lang w:val="ru-RU"/>
        </w:rPr>
      </w:pPr>
    </w:p>
    <w:p w:rsidR="006B0981" w:rsidRPr="00040EEC" w:rsidRDefault="00824402" w:rsidP="006B0981">
      <w:pPr>
        <w:pStyle w:val="a3"/>
        <w:ind w:left="0" w:right="-284"/>
        <w:rPr>
          <w:b/>
          <w:sz w:val="24"/>
          <w:szCs w:val="24"/>
          <w:lang w:val="ru-RU"/>
        </w:rPr>
      </w:pPr>
      <w:r>
        <w:rPr>
          <w:b/>
          <w:sz w:val="24"/>
          <w:szCs w:val="24"/>
          <w:lang w:val="ru-RU"/>
        </w:rPr>
        <w:t>5.2.8</w:t>
      </w:r>
      <w:r w:rsidR="006B0981" w:rsidRPr="00040EEC">
        <w:rPr>
          <w:b/>
          <w:sz w:val="24"/>
          <w:szCs w:val="24"/>
          <w:lang w:val="ru-RU"/>
        </w:rPr>
        <w:t xml:space="preserve">. Тематика докладов – презентаций </w:t>
      </w:r>
    </w:p>
    <w:p w:rsidR="006B0981" w:rsidRPr="00040EEC" w:rsidRDefault="006B0981" w:rsidP="006B0981">
      <w:pPr>
        <w:pStyle w:val="a3"/>
        <w:ind w:left="0" w:right="-284"/>
        <w:rPr>
          <w:b/>
          <w:sz w:val="24"/>
          <w:szCs w:val="24"/>
          <w:lang w:val="ru-RU"/>
        </w:rPr>
      </w:pPr>
    </w:p>
    <w:p w:rsidR="00040EEC" w:rsidRPr="00040EEC" w:rsidRDefault="00040EEC" w:rsidP="00040EEC">
      <w:pPr>
        <w:pStyle w:val="a3"/>
        <w:ind w:left="0" w:right="-284"/>
        <w:rPr>
          <w:b/>
          <w:sz w:val="24"/>
          <w:szCs w:val="24"/>
          <w:lang w:val="ru-RU"/>
        </w:rPr>
      </w:pPr>
      <w:r w:rsidRPr="00040EEC">
        <w:rPr>
          <w:b/>
          <w:sz w:val="24"/>
          <w:szCs w:val="24"/>
          <w:lang w:val="ru-RU"/>
        </w:rPr>
        <w:t xml:space="preserve">Примерная тематика докладов-презентаций для оценки сформированности компетенции </w:t>
      </w:r>
      <w:r>
        <w:rPr>
          <w:b/>
          <w:sz w:val="24"/>
          <w:szCs w:val="24"/>
          <w:lang w:val="ru-RU"/>
        </w:rPr>
        <w:t>ОПК-6</w:t>
      </w:r>
    </w:p>
    <w:p w:rsidR="00B67D5B" w:rsidRDefault="00040EEC" w:rsidP="00824402">
      <w:pPr>
        <w:pStyle w:val="a3"/>
        <w:numPr>
          <w:ilvl w:val="0"/>
          <w:numId w:val="23"/>
        </w:numPr>
        <w:suppressAutoHyphens w:val="0"/>
        <w:spacing w:after="200"/>
        <w:ind w:left="0" w:firstLine="0"/>
        <w:rPr>
          <w:sz w:val="24"/>
          <w:szCs w:val="24"/>
          <w:lang w:val="ru-RU"/>
        </w:rPr>
      </w:pPr>
      <w:r w:rsidRPr="00040EEC">
        <w:rPr>
          <w:sz w:val="24"/>
          <w:szCs w:val="24"/>
          <w:lang w:val="ru-RU"/>
        </w:rPr>
        <w:t>Особенности фото-видео фиксации следственного действия «проверка показаний на месте».</w:t>
      </w:r>
      <w:r w:rsidR="00B67D5B" w:rsidRPr="00B67D5B">
        <w:rPr>
          <w:sz w:val="24"/>
          <w:szCs w:val="24"/>
          <w:lang w:val="ru-RU"/>
        </w:rPr>
        <w:t xml:space="preserve"> </w:t>
      </w:r>
    </w:p>
    <w:p w:rsidR="00B67D5B" w:rsidRDefault="00B67D5B" w:rsidP="00824402">
      <w:pPr>
        <w:pStyle w:val="a3"/>
        <w:numPr>
          <w:ilvl w:val="0"/>
          <w:numId w:val="23"/>
        </w:numPr>
        <w:suppressAutoHyphens w:val="0"/>
        <w:spacing w:after="200"/>
        <w:ind w:left="0" w:firstLine="0"/>
        <w:rPr>
          <w:sz w:val="24"/>
          <w:szCs w:val="24"/>
          <w:lang w:val="ru-RU"/>
        </w:rPr>
      </w:pPr>
      <w:r w:rsidRPr="00040EEC">
        <w:rPr>
          <w:sz w:val="24"/>
          <w:szCs w:val="24"/>
          <w:lang w:val="ru-RU"/>
        </w:rPr>
        <w:t xml:space="preserve">Отбор проб материалов и их обгоревших остатков для лабораторных исследований. </w:t>
      </w:r>
      <w:r w:rsidRPr="00B67D5B">
        <w:rPr>
          <w:sz w:val="24"/>
          <w:szCs w:val="24"/>
          <w:lang w:val="ru-RU"/>
        </w:rPr>
        <w:t xml:space="preserve">Особенности осмотра и изъятия на исследование отдельных объектов объектов. </w:t>
      </w:r>
    </w:p>
    <w:p w:rsidR="00040EEC" w:rsidRPr="00040EEC" w:rsidRDefault="00B67D5B" w:rsidP="00824402">
      <w:pPr>
        <w:pStyle w:val="a3"/>
        <w:numPr>
          <w:ilvl w:val="0"/>
          <w:numId w:val="23"/>
        </w:numPr>
        <w:suppressAutoHyphens w:val="0"/>
        <w:spacing w:after="200"/>
        <w:ind w:left="0" w:firstLine="0"/>
        <w:rPr>
          <w:sz w:val="24"/>
          <w:szCs w:val="24"/>
          <w:lang w:val="ru-RU"/>
        </w:rPr>
      </w:pPr>
      <w:r w:rsidRPr="00040EEC">
        <w:rPr>
          <w:sz w:val="24"/>
          <w:szCs w:val="24"/>
          <w:lang w:val="ru-RU"/>
        </w:rPr>
        <w:t>Понятие и классификация огнестрельного оружия Классификация пуль и гильз</w:t>
      </w:r>
    </w:p>
    <w:p w:rsidR="00842CB3" w:rsidRDefault="00842CB3" w:rsidP="00824402">
      <w:pPr>
        <w:rPr>
          <w:sz w:val="24"/>
          <w:szCs w:val="24"/>
          <w:lang w:val="ru-RU"/>
        </w:rPr>
      </w:pPr>
    </w:p>
    <w:p w:rsidR="00040EEC" w:rsidRPr="00040EEC" w:rsidRDefault="00040EEC" w:rsidP="00824402">
      <w:pPr>
        <w:pStyle w:val="a3"/>
        <w:ind w:left="0" w:right="-284"/>
        <w:rPr>
          <w:b/>
          <w:sz w:val="24"/>
          <w:szCs w:val="24"/>
          <w:lang w:val="ru-RU"/>
        </w:rPr>
      </w:pPr>
      <w:r w:rsidRPr="00040EEC">
        <w:rPr>
          <w:b/>
          <w:sz w:val="24"/>
          <w:szCs w:val="24"/>
          <w:lang w:val="ru-RU"/>
        </w:rPr>
        <w:t xml:space="preserve">Примерная тематика докладов-презентаций для оценки сформированности компетенции </w:t>
      </w:r>
      <w:r>
        <w:rPr>
          <w:b/>
          <w:sz w:val="24"/>
          <w:szCs w:val="24"/>
          <w:lang w:val="ru-RU"/>
        </w:rPr>
        <w:t>ПК-1</w:t>
      </w:r>
    </w:p>
    <w:p w:rsidR="00B67D5B" w:rsidRDefault="00B67D5B" w:rsidP="00824402">
      <w:pPr>
        <w:pStyle w:val="a3"/>
        <w:numPr>
          <w:ilvl w:val="0"/>
          <w:numId w:val="24"/>
        </w:numPr>
        <w:ind w:left="0" w:firstLine="0"/>
        <w:rPr>
          <w:sz w:val="24"/>
          <w:szCs w:val="24"/>
          <w:lang w:val="ru-RU"/>
        </w:rPr>
      </w:pPr>
      <w:r w:rsidRPr="00B67D5B">
        <w:rPr>
          <w:sz w:val="24"/>
          <w:szCs w:val="24"/>
          <w:lang w:val="ru-RU"/>
        </w:rPr>
        <w:t xml:space="preserve">Методика осмотра трупа неизвестного лица, ставшего жертвой убийства. </w:t>
      </w:r>
    </w:p>
    <w:p w:rsidR="00B67D5B" w:rsidRDefault="00B67D5B" w:rsidP="00824402">
      <w:pPr>
        <w:pStyle w:val="a3"/>
        <w:numPr>
          <w:ilvl w:val="0"/>
          <w:numId w:val="24"/>
        </w:numPr>
        <w:suppressAutoHyphens w:val="0"/>
        <w:spacing w:after="200"/>
        <w:ind w:left="0" w:firstLine="0"/>
        <w:rPr>
          <w:sz w:val="24"/>
          <w:szCs w:val="24"/>
          <w:lang w:val="ru-RU"/>
        </w:rPr>
      </w:pPr>
      <w:r w:rsidRPr="00040EEC">
        <w:rPr>
          <w:sz w:val="24"/>
          <w:szCs w:val="24"/>
          <w:lang w:val="ru-RU"/>
        </w:rPr>
        <w:t>Особенности осмотра трупа со следами применения огнестрельного оружия.</w:t>
      </w:r>
      <w:r w:rsidRPr="00B67D5B">
        <w:rPr>
          <w:sz w:val="24"/>
          <w:szCs w:val="24"/>
          <w:lang w:val="ru-RU"/>
        </w:rPr>
        <w:t xml:space="preserve"> </w:t>
      </w:r>
    </w:p>
    <w:p w:rsidR="00B67D5B" w:rsidRPr="00040EEC" w:rsidRDefault="00B67D5B" w:rsidP="00824402">
      <w:pPr>
        <w:pStyle w:val="a3"/>
        <w:numPr>
          <w:ilvl w:val="0"/>
          <w:numId w:val="24"/>
        </w:numPr>
        <w:suppressAutoHyphens w:val="0"/>
        <w:spacing w:after="200"/>
        <w:ind w:left="0" w:firstLine="0"/>
        <w:rPr>
          <w:sz w:val="24"/>
          <w:szCs w:val="24"/>
          <w:lang w:val="ru-RU"/>
        </w:rPr>
      </w:pPr>
      <w:r w:rsidRPr="00040EEC">
        <w:rPr>
          <w:sz w:val="24"/>
          <w:szCs w:val="24"/>
          <w:lang w:val="ru-RU"/>
        </w:rPr>
        <w:t>Стадии осмотра места происшествия, их характеристика.</w:t>
      </w:r>
    </w:p>
    <w:p w:rsidR="006B0981" w:rsidRPr="00B67D5B" w:rsidRDefault="006B0981" w:rsidP="00824402">
      <w:pPr>
        <w:pStyle w:val="a3"/>
        <w:ind w:left="0"/>
        <w:rPr>
          <w:sz w:val="24"/>
          <w:szCs w:val="24"/>
          <w:lang w:val="ru-RU"/>
        </w:rPr>
      </w:pPr>
    </w:p>
    <w:p w:rsidR="00040EEC" w:rsidRPr="00040EEC" w:rsidRDefault="00040EEC" w:rsidP="00824402">
      <w:pPr>
        <w:pStyle w:val="a3"/>
        <w:ind w:left="0" w:right="-284"/>
        <w:rPr>
          <w:b/>
          <w:sz w:val="24"/>
          <w:szCs w:val="24"/>
          <w:lang w:val="ru-RU"/>
        </w:rPr>
      </w:pPr>
      <w:r w:rsidRPr="00040EEC">
        <w:rPr>
          <w:b/>
          <w:sz w:val="24"/>
          <w:szCs w:val="24"/>
          <w:lang w:val="ru-RU"/>
        </w:rPr>
        <w:t xml:space="preserve">Примерная тематика докладов-презентаций для оценки сформированности компетенции </w:t>
      </w:r>
      <w:r>
        <w:rPr>
          <w:b/>
          <w:sz w:val="24"/>
          <w:szCs w:val="24"/>
          <w:lang w:val="ru-RU"/>
        </w:rPr>
        <w:t>ПК-5</w:t>
      </w:r>
    </w:p>
    <w:p w:rsidR="006B0981" w:rsidRDefault="00B67D5B" w:rsidP="00824402">
      <w:pPr>
        <w:pStyle w:val="a3"/>
        <w:numPr>
          <w:ilvl w:val="0"/>
          <w:numId w:val="25"/>
        </w:numPr>
        <w:ind w:left="0" w:firstLine="0"/>
        <w:rPr>
          <w:sz w:val="24"/>
          <w:szCs w:val="24"/>
          <w:lang w:val="ru-RU"/>
        </w:rPr>
      </w:pPr>
      <w:r>
        <w:rPr>
          <w:sz w:val="24"/>
          <w:szCs w:val="24"/>
          <w:lang w:val="ru-RU"/>
        </w:rPr>
        <w:t>Основные способы закрепления следов рук.</w:t>
      </w:r>
    </w:p>
    <w:p w:rsidR="00B67D5B" w:rsidRDefault="00B67D5B" w:rsidP="00824402">
      <w:pPr>
        <w:pStyle w:val="a3"/>
        <w:numPr>
          <w:ilvl w:val="0"/>
          <w:numId w:val="25"/>
        </w:numPr>
        <w:ind w:left="0" w:firstLine="0"/>
        <w:rPr>
          <w:sz w:val="24"/>
          <w:szCs w:val="24"/>
          <w:lang w:val="ru-RU"/>
        </w:rPr>
      </w:pPr>
      <w:r>
        <w:rPr>
          <w:sz w:val="24"/>
          <w:szCs w:val="24"/>
          <w:lang w:val="ru-RU"/>
        </w:rPr>
        <w:t>Предварительные исследования на месте происшествия.</w:t>
      </w:r>
    </w:p>
    <w:p w:rsidR="00B67D5B" w:rsidRPr="00B67D5B" w:rsidRDefault="00B67D5B" w:rsidP="00824402">
      <w:pPr>
        <w:pStyle w:val="a3"/>
        <w:numPr>
          <w:ilvl w:val="0"/>
          <w:numId w:val="25"/>
        </w:numPr>
        <w:ind w:left="0" w:firstLine="0"/>
        <w:rPr>
          <w:sz w:val="24"/>
          <w:szCs w:val="24"/>
          <w:lang w:val="ru-RU"/>
        </w:rPr>
      </w:pPr>
      <w:r>
        <w:rPr>
          <w:sz w:val="24"/>
          <w:szCs w:val="24"/>
          <w:lang w:val="ru-RU"/>
        </w:rPr>
        <w:t>Изъятие следов биологической природы.</w:t>
      </w:r>
    </w:p>
    <w:p w:rsidR="00B67D5B" w:rsidRDefault="00B67D5B" w:rsidP="00824402">
      <w:pPr>
        <w:rPr>
          <w:sz w:val="24"/>
          <w:szCs w:val="24"/>
          <w:lang w:val="ru-RU"/>
        </w:rPr>
      </w:pPr>
    </w:p>
    <w:p w:rsidR="00040EEC" w:rsidRDefault="00040EEC" w:rsidP="00824402">
      <w:pPr>
        <w:pStyle w:val="a3"/>
        <w:ind w:left="0" w:right="-284"/>
        <w:rPr>
          <w:b/>
          <w:sz w:val="24"/>
          <w:szCs w:val="24"/>
          <w:lang w:val="ru-RU"/>
        </w:rPr>
      </w:pPr>
      <w:r w:rsidRPr="00040EEC">
        <w:rPr>
          <w:b/>
          <w:sz w:val="24"/>
          <w:szCs w:val="24"/>
          <w:lang w:val="ru-RU"/>
        </w:rPr>
        <w:t xml:space="preserve">Примерная тематика докладов-презентаций для оценки сформированности компетенции </w:t>
      </w:r>
      <w:r>
        <w:rPr>
          <w:b/>
          <w:sz w:val="24"/>
          <w:szCs w:val="24"/>
          <w:lang w:val="ru-RU"/>
        </w:rPr>
        <w:t>ПК-6</w:t>
      </w:r>
    </w:p>
    <w:p w:rsidR="00B67D5B" w:rsidRDefault="00B67D5B" w:rsidP="00824402">
      <w:pPr>
        <w:pStyle w:val="a3"/>
        <w:numPr>
          <w:ilvl w:val="0"/>
          <w:numId w:val="26"/>
        </w:numPr>
        <w:ind w:left="0" w:right="-284" w:firstLine="0"/>
        <w:rPr>
          <w:sz w:val="24"/>
          <w:szCs w:val="24"/>
          <w:lang w:val="ru-RU"/>
        </w:rPr>
      </w:pPr>
      <w:r>
        <w:rPr>
          <w:sz w:val="24"/>
          <w:szCs w:val="24"/>
          <w:lang w:val="ru-RU"/>
        </w:rPr>
        <w:lastRenderedPageBreak/>
        <w:t>Документальное оформление участия специалиста в процессуальной деятельности.</w:t>
      </w:r>
    </w:p>
    <w:p w:rsidR="000401A7" w:rsidRDefault="000401A7" w:rsidP="00824402">
      <w:pPr>
        <w:pStyle w:val="a3"/>
        <w:numPr>
          <w:ilvl w:val="0"/>
          <w:numId w:val="26"/>
        </w:numPr>
        <w:ind w:left="0" w:right="-284" w:firstLine="0"/>
        <w:rPr>
          <w:sz w:val="24"/>
          <w:szCs w:val="24"/>
          <w:lang w:val="ru-RU"/>
        </w:rPr>
      </w:pPr>
      <w:r w:rsidRPr="000401A7">
        <w:rPr>
          <w:sz w:val="24"/>
          <w:szCs w:val="24"/>
          <w:lang w:val="ru-RU"/>
        </w:rPr>
        <w:t>Особенности участия специалиста в документальном оформлении результатов осмотра места происшествия.</w:t>
      </w:r>
    </w:p>
    <w:p w:rsidR="00040EEC" w:rsidRPr="000401A7" w:rsidRDefault="000401A7" w:rsidP="00824402">
      <w:pPr>
        <w:pStyle w:val="a3"/>
        <w:numPr>
          <w:ilvl w:val="0"/>
          <w:numId w:val="26"/>
        </w:numPr>
        <w:ind w:left="0" w:right="-284" w:firstLine="0"/>
        <w:rPr>
          <w:sz w:val="24"/>
          <w:szCs w:val="24"/>
          <w:lang w:val="ru-RU"/>
        </w:rPr>
      </w:pPr>
      <w:r w:rsidRPr="000401A7">
        <w:rPr>
          <w:sz w:val="24"/>
          <w:szCs w:val="24"/>
          <w:lang w:val="ru-RU"/>
        </w:rPr>
        <w:t xml:space="preserve">Документальное оформление участия специалиста в </w:t>
      </w:r>
      <w:r>
        <w:rPr>
          <w:sz w:val="24"/>
          <w:szCs w:val="24"/>
          <w:lang w:val="ru-RU"/>
        </w:rPr>
        <w:t>не</w:t>
      </w:r>
      <w:r w:rsidRPr="000401A7">
        <w:rPr>
          <w:sz w:val="24"/>
          <w:szCs w:val="24"/>
          <w:lang w:val="ru-RU"/>
        </w:rPr>
        <w:t>процессуальной деятельност</w:t>
      </w:r>
      <w:r>
        <w:rPr>
          <w:sz w:val="24"/>
          <w:szCs w:val="24"/>
          <w:lang w:val="ru-RU"/>
        </w:rPr>
        <w:t>и</w:t>
      </w:r>
    </w:p>
    <w:p w:rsidR="000401A7" w:rsidRDefault="000401A7" w:rsidP="00824402">
      <w:pPr>
        <w:pStyle w:val="a3"/>
        <w:ind w:left="0" w:right="-284"/>
        <w:rPr>
          <w:b/>
          <w:sz w:val="24"/>
          <w:szCs w:val="24"/>
          <w:lang w:val="ru-RU"/>
        </w:rPr>
      </w:pPr>
    </w:p>
    <w:p w:rsidR="00040EEC" w:rsidRPr="00040EEC" w:rsidRDefault="00040EEC" w:rsidP="00824402">
      <w:pPr>
        <w:pStyle w:val="a3"/>
        <w:ind w:left="0" w:right="-284"/>
        <w:rPr>
          <w:b/>
          <w:sz w:val="24"/>
          <w:szCs w:val="24"/>
          <w:lang w:val="ru-RU"/>
        </w:rPr>
      </w:pPr>
      <w:r w:rsidRPr="00040EEC">
        <w:rPr>
          <w:b/>
          <w:sz w:val="24"/>
          <w:szCs w:val="24"/>
          <w:lang w:val="ru-RU"/>
        </w:rPr>
        <w:t xml:space="preserve">Примерная тематика докладов-презентаций для оценки сформированности компетенции </w:t>
      </w:r>
      <w:r>
        <w:rPr>
          <w:b/>
          <w:sz w:val="24"/>
          <w:szCs w:val="24"/>
          <w:lang w:val="ru-RU"/>
        </w:rPr>
        <w:t>ПК-14</w:t>
      </w:r>
    </w:p>
    <w:p w:rsidR="00040EEC" w:rsidRDefault="000401A7" w:rsidP="00824402">
      <w:pPr>
        <w:pStyle w:val="a3"/>
        <w:numPr>
          <w:ilvl w:val="0"/>
          <w:numId w:val="27"/>
        </w:numPr>
        <w:ind w:left="0" w:firstLine="0"/>
        <w:rPr>
          <w:sz w:val="24"/>
          <w:szCs w:val="24"/>
          <w:lang w:val="ru-RU"/>
        </w:rPr>
      </w:pPr>
      <w:r>
        <w:rPr>
          <w:sz w:val="24"/>
          <w:szCs w:val="24"/>
          <w:lang w:val="ru-RU"/>
        </w:rPr>
        <w:t>Организационно-тактические особенности участия специалиста в оперативно-розыскной деятельности.</w:t>
      </w:r>
    </w:p>
    <w:p w:rsidR="006E5560" w:rsidRDefault="000401A7" w:rsidP="00824402">
      <w:pPr>
        <w:pStyle w:val="a3"/>
        <w:numPr>
          <w:ilvl w:val="0"/>
          <w:numId w:val="27"/>
        </w:numPr>
        <w:ind w:left="0" w:firstLine="0"/>
        <w:rPr>
          <w:sz w:val="24"/>
          <w:szCs w:val="24"/>
          <w:lang w:val="ru-RU"/>
        </w:rPr>
      </w:pPr>
      <w:r>
        <w:rPr>
          <w:sz w:val="24"/>
          <w:szCs w:val="24"/>
          <w:lang w:val="ru-RU"/>
        </w:rPr>
        <w:t xml:space="preserve">Организация взаимодействия сотрудников экспертно-криминалистических подразделений </w:t>
      </w:r>
      <w:r w:rsidR="006E5560">
        <w:rPr>
          <w:sz w:val="24"/>
          <w:szCs w:val="24"/>
          <w:lang w:val="ru-RU"/>
        </w:rPr>
        <w:t>и следственных органов в целях осуществления профилактики преступности.</w:t>
      </w:r>
    </w:p>
    <w:p w:rsidR="000401A7" w:rsidRDefault="006E5560" w:rsidP="00824402">
      <w:pPr>
        <w:pStyle w:val="a3"/>
        <w:numPr>
          <w:ilvl w:val="0"/>
          <w:numId w:val="27"/>
        </w:numPr>
        <w:ind w:left="0" w:firstLine="0"/>
        <w:rPr>
          <w:sz w:val="24"/>
          <w:szCs w:val="24"/>
          <w:lang w:val="ru-RU"/>
        </w:rPr>
      </w:pPr>
      <w:r>
        <w:rPr>
          <w:sz w:val="24"/>
          <w:szCs w:val="24"/>
          <w:lang w:val="ru-RU"/>
        </w:rPr>
        <w:t>Деятельность специалиста, связанная с розыском без вести пропавших лиц.</w:t>
      </w:r>
    </w:p>
    <w:p w:rsidR="004503EF" w:rsidRPr="00A366FC" w:rsidRDefault="004503EF" w:rsidP="004503EF">
      <w:pPr>
        <w:widowControl w:val="0"/>
        <w:tabs>
          <w:tab w:val="left" w:pos="993"/>
        </w:tabs>
        <w:suppressAutoHyphens w:val="0"/>
        <w:overflowPunct w:val="0"/>
        <w:adjustRightInd w:val="0"/>
        <w:ind w:firstLine="567"/>
        <w:jc w:val="both"/>
        <w:rPr>
          <w:rFonts w:eastAsia="Times New Roman"/>
          <w:kern w:val="28"/>
          <w:sz w:val="24"/>
          <w:szCs w:val="24"/>
          <w:lang w:val="ru-RU" w:eastAsia="ru-RU"/>
        </w:rPr>
      </w:pPr>
    </w:p>
    <w:p w:rsidR="004503EF" w:rsidRPr="00A366FC" w:rsidRDefault="00824402" w:rsidP="004503EF">
      <w:pPr>
        <w:tabs>
          <w:tab w:val="left" w:pos="851"/>
          <w:tab w:val="left" w:pos="993"/>
        </w:tabs>
        <w:ind w:firstLine="567"/>
        <w:jc w:val="both"/>
        <w:rPr>
          <w:rFonts w:eastAsia="Times New Roman"/>
          <w:b/>
          <w:kern w:val="28"/>
          <w:sz w:val="24"/>
          <w:szCs w:val="24"/>
          <w:lang w:val="ru-RU" w:eastAsia="ru-RU"/>
        </w:rPr>
      </w:pPr>
      <w:r>
        <w:rPr>
          <w:rFonts w:eastAsia="Times New Roman"/>
          <w:b/>
          <w:kern w:val="28"/>
          <w:sz w:val="24"/>
          <w:szCs w:val="24"/>
          <w:lang w:val="ru-RU" w:eastAsia="ru-RU"/>
        </w:rPr>
        <w:t>6</w:t>
      </w:r>
      <w:r w:rsidR="004503EF" w:rsidRPr="00A366FC">
        <w:rPr>
          <w:rFonts w:eastAsia="Times New Roman"/>
          <w:b/>
          <w:kern w:val="28"/>
          <w:sz w:val="24"/>
          <w:szCs w:val="24"/>
          <w:lang w:val="ru-RU" w:eastAsia="ru-RU"/>
        </w:rPr>
        <w:t>.Учебно-методическое и информационное обеспечение дисциплины «</w:t>
      </w:r>
      <w:r w:rsidR="00834CDA" w:rsidRPr="00A366FC">
        <w:rPr>
          <w:rFonts w:eastAsia="Times New Roman"/>
          <w:b/>
          <w:kern w:val="28"/>
          <w:sz w:val="24"/>
          <w:szCs w:val="24"/>
          <w:lang w:val="ru-RU" w:eastAsia="ru-RU"/>
        </w:rPr>
        <w:t>Участие специалиста в процессуальных действиях</w:t>
      </w:r>
      <w:r w:rsidR="004503EF" w:rsidRPr="00A366FC">
        <w:rPr>
          <w:rFonts w:eastAsia="Times New Roman"/>
          <w:b/>
          <w:kern w:val="28"/>
          <w:sz w:val="24"/>
          <w:szCs w:val="24"/>
          <w:lang w:val="ru-RU" w:eastAsia="ru-RU"/>
        </w:rPr>
        <w:t>»</w:t>
      </w:r>
    </w:p>
    <w:p w:rsidR="004503EF" w:rsidRPr="00A366FC" w:rsidRDefault="004503EF" w:rsidP="004503EF">
      <w:pPr>
        <w:ind w:firstLine="567"/>
        <w:rPr>
          <w:sz w:val="24"/>
          <w:szCs w:val="24"/>
          <w:lang w:val="ru-RU" w:eastAsia="ru-RU"/>
        </w:rPr>
      </w:pPr>
    </w:p>
    <w:p w:rsidR="00252D3B" w:rsidRPr="00A366FC" w:rsidRDefault="004503EF" w:rsidP="001E48F7">
      <w:pPr>
        <w:tabs>
          <w:tab w:val="left" w:pos="851"/>
          <w:tab w:val="left" w:pos="1134"/>
        </w:tabs>
        <w:suppressAutoHyphens w:val="0"/>
        <w:ind w:firstLine="567"/>
        <w:contextualSpacing/>
        <w:jc w:val="both"/>
        <w:rPr>
          <w:rStyle w:val="FontStyle14"/>
          <w:b w:val="0"/>
          <w:sz w:val="24"/>
          <w:szCs w:val="24"/>
        </w:rPr>
      </w:pPr>
      <w:r w:rsidRPr="00A366FC">
        <w:rPr>
          <w:rFonts w:eastAsia="Times New Roman"/>
          <w:b/>
          <w:iCs/>
          <w:sz w:val="24"/>
          <w:szCs w:val="24"/>
          <w:lang w:val="ru-RU" w:eastAsia="ru-RU"/>
        </w:rPr>
        <w:t xml:space="preserve">а) </w:t>
      </w:r>
      <w:r w:rsidR="001E48F7" w:rsidRPr="00A366FC">
        <w:rPr>
          <w:rFonts w:eastAsia="Times New Roman"/>
          <w:b/>
          <w:iCs/>
          <w:sz w:val="24"/>
          <w:szCs w:val="24"/>
          <w:lang w:val="ru-RU" w:eastAsia="ru-RU"/>
        </w:rPr>
        <w:t>основная литература:</w:t>
      </w:r>
    </w:p>
    <w:p w:rsidR="004503EF" w:rsidRPr="00A366FC" w:rsidRDefault="004503EF" w:rsidP="004503EF">
      <w:pPr>
        <w:tabs>
          <w:tab w:val="left" w:pos="851"/>
          <w:tab w:val="left" w:pos="1134"/>
        </w:tabs>
        <w:suppressAutoHyphens w:val="0"/>
        <w:ind w:firstLine="567"/>
        <w:contextualSpacing/>
        <w:jc w:val="both"/>
        <w:rPr>
          <w:rFonts w:eastAsia="Times New Roman"/>
          <w:b/>
          <w:iCs/>
          <w:sz w:val="24"/>
          <w:szCs w:val="24"/>
          <w:lang w:val="ru-RU" w:eastAsia="ru-RU"/>
        </w:rPr>
      </w:pPr>
    </w:p>
    <w:p w:rsidR="007808CE" w:rsidRPr="00A366FC" w:rsidRDefault="00867C47" w:rsidP="000417BF">
      <w:pPr>
        <w:pStyle w:val="a3"/>
        <w:widowControl w:val="0"/>
        <w:numPr>
          <w:ilvl w:val="0"/>
          <w:numId w:val="7"/>
        </w:numPr>
        <w:tabs>
          <w:tab w:val="left" w:pos="567"/>
          <w:tab w:val="left" w:pos="993"/>
        </w:tabs>
        <w:suppressAutoHyphens w:val="0"/>
        <w:autoSpaceDE w:val="0"/>
        <w:autoSpaceDN w:val="0"/>
        <w:adjustRightInd w:val="0"/>
        <w:ind w:left="0" w:right="-6" w:firstLine="567"/>
        <w:jc w:val="both"/>
        <w:rPr>
          <w:rFonts w:eastAsia="Times New Roman"/>
          <w:bCs/>
          <w:sz w:val="24"/>
          <w:szCs w:val="24"/>
          <w:lang w:val="ru-RU" w:eastAsia="ru-RU"/>
        </w:rPr>
      </w:pPr>
      <w:r w:rsidRPr="00A366FC">
        <w:rPr>
          <w:rFonts w:eastAsia="Times New Roman"/>
          <w:iCs/>
          <w:sz w:val="24"/>
          <w:szCs w:val="24"/>
          <w:lang w:val="ru-RU" w:eastAsia="ru-RU"/>
        </w:rPr>
        <w:t xml:space="preserve">Криминалистика: учеб.для бакалавров./Егоров Н. Н., Жижина М. В., Ищенко Е. П., Комиссарова Я. В., Корма В. Д. - М.: Проспект, 2015. </w:t>
      </w:r>
      <w:r w:rsidR="003953E8" w:rsidRPr="00A366FC">
        <w:rPr>
          <w:rFonts w:eastAsiaTheme="minorEastAsia"/>
          <w:sz w:val="24"/>
          <w:szCs w:val="24"/>
          <w:shd w:val="clear" w:color="auto" w:fill="FFFFFF"/>
          <w:lang w:val="ru-RU" w:eastAsia="ru-RU"/>
        </w:rPr>
        <w:t>(</w:t>
      </w:r>
      <w:hyperlink r:id="rId10" w:history="1">
        <w:r w:rsidR="003953E8" w:rsidRPr="00A366FC">
          <w:rPr>
            <w:rFonts w:eastAsiaTheme="minorEastAsia"/>
            <w:color w:val="000080"/>
            <w:sz w:val="24"/>
            <w:szCs w:val="24"/>
            <w:u w:val="single"/>
            <w:shd w:val="clear" w:color="auto" w:fill="FFFFFF"/>
            <w:lang w:eastAsia="ru-RU"/>
          </w:rPr>
          <w:t>http</w:t>
        </w:r>
        <w:r w:rsidR="003953E8" w:rsidRPr="00A366FC">
          <w:rPr>
            <w:rFonts w:eastAsiaTheme="minorEastAsia"/>
            <w:color w:val="000080"/>
            <w:sz w:val="24"/>
            <w:szCs w:val="24"/>
            <w:u w:val="single"/>
            <w:shd w:val="clear" w:color="auto" w:fill="FFFFFF"/>
            <w:lang w:val="ru-RU" w:eastAsia="ru-RU"/>
          </w:rPr>
          <w:t>://</w:t>
        </w:r>
        <w:r w:rsidR="003953E8" w:rsidRPr="00A366FC">
          <w:rPr>
            <w:rFonts w:eastAsiaTheme="minorEastAsia"/>
            <w:color w:val="000080"/>
            <w:sz w:val="24"/>
            <w:szCs w:val="24"/>
            <w:u w:val="single"/>
            <w:shd w:val="clear" w:color="auto" w:fill="FFFFFF"/>
            <w:lang w:eastAsia="ru-RU"/>
          </w:rPr>
          <w:t>znanium</w:t>
        </w:r>
        <w:r w:rsidR="003953E8" w:rsidRPr="00A366FC">
          <w:rPr>
            <w:rFonts w:eastAsiaTheme="minorEastAsia"/>
            <w:color w:val="000080"/>
            <w:sz w:val="24"/>
            <w:szCs w:val="24"/>
            <w:u w:val="single"/>
            <w:shd w:val="clear" w:color="auto" w:fill="FFFFFF"/>
            <w:lang w:val="ru-RU" w:eastAsia="ru-RU"/>
          </w:rPr>
          <w:t>.</w:t>
        </w:r>
        <w:r w:rsidR="003953E8" w:rsidRPr="00A366FC">
          <w:rPr>
            <w:rFonts w:eastAsiaTheme="minorEastAsia"/>
            <w:color w:val="000080"/>
            <w:sz w:val="24"/>
            <w:szCs w:val="24"/>
            <w:u w:val="single"/>
            <w:shd w:val="clear" w:color="auto" w:fill="FFFFFF"/>
            <w:lang w:eastAsia="ru-RU"/>
          </w:rPr>
          <w:t>com</w:t>
        </w:r>
        <w:r w:rsidR="003953E8" w:rsidRPr="00A366FC">
          <w:rPr>
            <w:rFonts w:eastAsiaTheme="minorEastAsia"/>
            <w:color w:val="000080"/>
            <w:sz w:val="24"/>
            <w:szCs w:val="24"/>
            <w:u w:val="single"/>
            <w:shd w:val="clear" w:color="auto" w:fill="FFFFFF"/>
            <w:lang w:val="ru-RU" w:eastAsia="ru-RU"/>
          </w:rPr>
          <w:t>/</w:t>
        </w:r>
        <w:r w:rsidR="003953E8" w:rsidRPr="00A366FC">
          <w:rPr>
            <w:rFonts w:eastAsiaTheme="minorEastAsia"/>
            <w:color w:val="000080"/>
            <w:sz w:val="24"/>
            <w:szCs w:val="24"/>
            <w:u w:val="single"/>
            <w:shd w:val="clear" w:color="auto" w:fill="FFFFFF"/>
            <w:lang w:eastAsia="ru-RU"/>
          </w:rPr>
          <w:t>catalog</w:t>
        </w:r>
        <w:r w:rsidR="003953E8" w:rsidRPr="00A366FC">
          <w:rPr>
            <w:rFonts w:eastAsiaTheme="minorEastAsia"/>
            <w:color w:val="000080"/>
            <w:sz w:val="24"/>
            <w:szCs w:val="24"/>
            <w:u w:val="single"/>
            <w:shd w:val="clear" w:color="auto" w:fill="FFFFFF"/>
            <w:lang w:val="ru-RU" w:eastAsia="ru-RU"/>
          </w:rPr>
          <w:t>.</w:t>
        </w:r>
        <w:r w:rsidR="003953E8" w:rsidRPr="00A366FC">
          <w:rPr>
            <w:rFonts w:eastAsiaTheme="minorEastAsia"/>
            <w:color w:val="000080"/>
            <w:sz w:val="24"/>
            <w:szCs w:val="24"/>
            <w:u w:val="single"/>
            <w:shd w:val="clear" w:color="auto" w:fill="FFFFFF"/>
            <w:lang w:eastAsia="ru-RU"/>
          </w:rPr>
          <w:t>php</w:t>
        </w:r>
        <w:r w:rsidR="003953E8" w:rsidRPr="00A366FC">
          <w:rPr>
            <w:rFonts w:eastAsiaTheme="minorEastAsia"/>
            <w:color w:val="000080"/>
            <w:sz w:val="24"/>
            <w:szCs w:val="24"/>
            <w:u w:val="single"/>
            <w:shd w:val="clear" w:color="auto" w:fill="FFFFFF"/>
            <w:lang w:val="ru-RU" w:eastAsia="ru-RU"/>
          </w:rPr>
          <w:t>?</w:t>
        </w:r>
        <w:r w:rsidR="003953E8" w:rsidRPr="00A366FC">
          <w:rPr>
            <w:rFonts w:eastAsiaTheme="minorEastAsia"/>
            <w:color w:val="000080"/>
            <w:sz w:val="24"/>
            <w:szCs w:val="24"/>
            <w:u w:val="single"/>
            <w:shd w:val="clear" w:color="auto" w:fill="FFFFFF"/>
            <w:lang w:eastAsia="ru-RU"/>
          </w:rPr>
          <w:t>bookinfo</w:t>
        </w:r>
        <w:r w:rsidR="003953E8" w:rsidRPr="00A366FC">
          <w:rPr>
            <w:rFonts w:eastAsiaTheme="minorEastAsia"/>
            <w:color w:val="000080"/>
            <w:sz w:val="24"/>
            <w:szCs w:val="24"/>
            <w:u w:val="single"/>
            <w:shd w:val="clear" w:color="auto" w:fill="FFFFFF"/>
            <w:lang w:val="ru-RU" w:eastAsia="ru-RU"/>
          </w:rPr>
          <w:t>=513735</w:t>
        </w:r>
      </w:hyperlink>
      <w:r w:rsidR="003953E8" w:rsidRPr="00A366FC">
        <w:rPr>
          <w:rFonts w:eastAsiaTheme="minorEastAsia"/>
          <w:sz w:val="24"/>
          <w:szCs w:val="24"/>
          <w:shd w:val="clear" w:color="auto" w:fill="FFFFFF"/>
          <w:lang w:val="ru-RU" w:eastAsia="ru-RU"/>
        </w:rPr>
        <w:t xml:space="preserve"> // ЭБС</w:t>
      </w:r>
      <w:r w:rsidR="003953E8" w:rsidRPr="00A366FC">
        <w:rPr>
          <w:rFonts w:eastAsiaTheme="minorEastAsia"/>
          <w:sz w:val="24"/>
          <w:szCs w:val="24"/>
          <w:shd w:val="clear" w:color="auto" w:fill="FFFFFF"/>
          <w:lang w:eastAsia="ru-RU"/>
        </w:rPr>
        <w:t>Znanium</w:t>
      </w:r>
      <w:r w:rsidR="003953E8" w:rsidRPr="00A366FC">
        <w:rPr>
          <w:rFonts w:eastAsiaTheme="minorEastAsia"/>
          <w:sz w:val="24"/>
          <w:szCs w:val="24"/>
          <w:shd w:val="clear" w:color="auto" w:fill="FFFFFF"/>
          <w:lang w:val="ru-RU" w:eastAsia="ru-RU"/>
        </w:rPr>
        <w:t>)</w:t>
      </w:r>
    </w:p>
    <w:p w:rsidR="00DC0CF2" w:rsidRPr="00A366FC" w:rsidRDefault="00DC0CF2" w:rsidP="000417BF">
      <w:pPr>
        <w:pStyle w:val="af1"/>
        <w:numPr>
          <w:ilvl w:val="0"/>
          <w:numId w:val="7"/>
        </w:numPr>
        <w:tabs>
          <w:tab w:val="left" w:pos="0"/>
          <w:tab w:val="left" w:pos="568"/>
        </w:tabs>
        <w:ind w:right="176"/>
        <w:contextualSpacing/>
        <w:jc w:val="both"/>
        <w:rPr>
          <w:sz w:val="24"/>
          <w:szCs w:val="24"/>
          <w:lang w:val="ru-RU"/>
        </w:rPr>
      </w:pPr>
      <w:r w:rsidRPr="00A366FC">
        <w:rPr>
          <w:sz w:val="24"/>
          <w:szCs w:val="24"/>
          <w:lang w:val="ru-RU"/>
        </w:rPr>
        <w:t xml:space="preserve">Следственные действия: монография / С. Б. Российский. — М: Норма, 2018.-240 с. </w:t>
      </w:r>
    </w:p>
    <w:p w:rsidR="00DC0CF2" w:rsidRPr="00A366FC" w:rsidRDefault="00053F0A" w:rsidP="00DC0CF2">
      <w:pPr>
        <w:pStyle w:val="af1"/>
        <w:tabs>
          <w:tab w:val="left" w:pos="426"/>
          <w:tab w:val="left" w:pos="993"/>
        </w:tabs>
        <w:ind w:left="426" w:right="176"/>
        <w:contextualSpacing/>
        <w:jc w:val="both"/>
        <w:rPr>
          <w:rStyle w:val="a6"/>
          <w:sz w:val="24"/>
          <w:szCs w:val="24"/>
          <w:lang w:val="ru-RU"/>
        </w:rPr>
      </w:pPr>
      <w:hyperlink r:id="rId11" w:history="1">
        <w:r w:rsidR="00DC0CF2" w:rsidRPr="00A366FC">
          <w:rPr>
            <w:rStyle w:val="a6"/>
            <w:sz w:val="24"/>
            <w:szCs w:val="24"/>
            <w:lang w:val="ru-RU"/>
          </w:rPr>
          <w:t>http://znanium.com/catalog.php?bookinfo=941230</w:t>
        </w:r>
      </w:hyperlink>
    </w:p>
    <w:p w:rsidR="00FC3CBE" w:rsidRDefault="00FC3CBE" w:rsidP="000417BF">
      <w:pPr>
        <w:pStyle w:val="a3"/>
        <w:numPr>
          <w:ilvl w:val="0"/>
          <w:numId w:val="7"/>
        </w:numPr>
        <w:tabs>
          <w:tab w:val="left" w:pos="851"/>
          <w:tab w:val="left" w:pos="1134"/>
        </w:tabs>
        <w:ind w:left="0" w:firstLine="426"/>
        <w:jc w:val="both"/>
        <w:rPr>
          <w:sz w:val="24"/>
          <w:szCs w:val="24"/>
          <w:lang w:val="ru-RU"/>
        </w:rPr>
      </w:pPr>
      <w:r w:rsidRPr="00FC3CBE">
        <w:rPr>
          <w:sz w:val="24"/>
          <w:szCs w:val="24"/>
          <w:lang w:val="ru-RU"/>
        </w:rPr>
        <w:t xml:space="preserve">Технологические основы судебно-экспертной деятельности. Участие специалиста в процессуальных и непроцессуальных действиях: учебное пособие / под ред. В.А. Юматова. – Н.Новгород, 2012. Режим доступа: </w:t>
      </w:r>
      <w:r w:rsidRPr="00FC3CBE">
        <w:rPr>
          <w:sz w:val="24"/>
          <w:szCs w:val="24"/>
          <w:u w:val="single"/>
          <w:lang w:val="ru-RU"/>
        </w:rPr>
        <w:t>http://www.lib.unn.ru/php/details.php?DocId=489330&amp;DB=1</w:t>
      </w:r>
      <w:r w:rsidRPr="00FC3CBE">
        <w:rPr>
          <w:sz w:val="24"/>
          <w:szCs w:val="24"/>
          <w:lang w:val="ru-RU"/>
        </w:rPr>
        <w:t xml:space="preserve"> // ФБ ННГУ</w:t>
      </w:r>
    </w:p>
    <w:p w:rsidR="00DC0CF2" w:rsidRPr="00A366FC" w:rsidRDefault="00DC0CF2" w:rsidP="000417BF">
      <w:pPr>
        <w:pStyle w:val="a3"/>
        <w:numPr>
          <w:ilvl w:val="0"/>
          <w:numId w:val="7"/>
        </w:numPr>
        <w:tabs>
          <w:tab w:val="left" w:pos="0"/>
          <w:tab w:val="left" w:pos="1134"/>
        </w:tabs>
        <w:ind w:left="0" w:firstLine="426"/>
        <w:jc w:val="both"/>
        <w:rPr>
          <w:sz w:val="24"/>
          <w:szCs w:val="24"/>
          <w:lang w:val="ru-RU"/>
        </w:rPr>
      </w:pPr>
      <w:r w:rsidRPr="00A366FC">
        <w:rPr>
          <w:rFonts w:eastAsia="Times New Roman"/>
          <w:iCs/>
          <w:sz w:val="24"/>
          <w:szCs w:val="24"/>
          <w:lang w:val="ru-RU" w:eastAsia="ru-RU"/>
        </w:rPr>
        <w:t xml:space="preserve">Участие специалиста в процессуальных действиях: учебник / А.М. Зинин, А.И. Семикаленова, Е.В. Иванова; под общ. ред. А.М. Зинина. - Москва:Проспект,2016.-288с </w:t>
      </w:r>
      <w:hyperlink r:id="rId12" w:history="1">
        <w:r w:rsidRPr="00A366FC">
          <w:rPr>
            <w:rStyle w:val="a6"/>
            <w:rFonts w:eastAsia="Times New Roman"/>
            <w:iCs/>
            <w:sz w:val="24"/>
            <w:szCs w:val="24"/>
            <w:lang w:eastAsia="ru-RU"/>
          </w:rPr>
          <w:t>http</w:t>
        </w:r>
        <w:r w:rsidRPr="00A366FC">
          <w:rPr>
            <w:rStyle w:val="a6"/>
            <w:rFonts w:eastAsia="Times New Roman"/>
            <w:iCs/>
            <w:sz w:val="24"/>
            <w:szCs w:val="24"/>
            <w:lang w:val="ru-RU" w:eastAsia="ru-RU"/>
          </w:rPr>
          <w:t>://</w:t>
        </w:r>
        <w:r w:rsidRPr="00A366FC">
          <w:rPr>
            <w:rStyle w:val="a6"/>
            <w:rFonts w:eastAsia="Times New Roman"/>
            <w:iCs/>
            <w:sz w:val="24"/>
            <w:szCs w:val="24"/>
            <w:lang w:eastAsia="ru-RU"/>
          </w:rPr>
          <w:t>www</w:t>
        </w:r>
        <w:r w:rsidRPr="00A366FC">
          <w:rPr>
            <w:rStyle w:val="a6"/>
            <w:rFonts w:eastAsia="Times New Roman"/>
            <w:iCs/>
            <w:sz w:val="24"/>
            <w:szCs w:val="24"/>
            <w:lang w:val="ru-RU" w:eastAsia="ru-RU"/>
          </w:rPr>
          <w:t>.</w:t>
        </w:r>
        <w:r w:rsidRPr="00A366FC">
          <w:rPr>
            <w:rStyle w:val="a6"/>
            <w:rFonts w:eastAsia="Times New Roman"/>
            <w:iCs/>
            <w:sz w:val="24"/>
            <w:szCs w:val="24"/>
            <w:lang w:eastAsia="ru-RU"/>
          </w:rPr>
          <w:t>studentlibrary</w:t>
        </w:r>
        <w:r w:rsidRPr="00A366FC">
          <w:rPr>
            <w:rStyle w:val="a6"/>
            <w:rFonts w:eastAsia="Times New Roman"/>
            <w:iCs/>
            <w:sz w:val="24"/>
            <w:szCs w:val="24"/>
            <w:lang w:val="ru-RU" w:eastAsia="ru-RU"/>
          </w:rPr>
          <w:t>.</w:t>
        </w:r>
        <w:r w:rsidRPr="00A366FC">
          <w:rPr>
            <w:rStyle w:val="a6"/>
            <w:rFonts w:eastAsia="Times New Roman"/>
            <w:iCs/>
            <w:sz w:val="24"/>
            <w:szCs w:val="24"/>
            <w:lang w:eastAsia="ru-RU"/>
          </w:rPr>
          <w:t>ru</w:t>
        </w:r>
        <w:r w:rsidRPr="00A366FC">
          <w:rPr>
            <w:rStyle w:val="a6"/>
            <w:rFonts w:eastAsia="Times New Roman"/>
            <w:iCs/>
            <w:sz w:val="24"/>
            <w:szCs w:val="24"/>
            <w:lang w:val="ru-RU" w:eastAsia="ru-RU"/>
          </w:rPr>
          <w:t>/</w:t>
        </w:r>
        <w:r w:rsidRPr="00A366FC">
          <w:rPr>
            <w:rStyle w:val="a6"/>
            <w:rFonts w:eastAsia="Times New Roman"/>
            <w:iCs/>
            <w:sz w:val="24"/>
            <w:szCs w:val="24"/>
            <w:lang w:eastAsia="ru-RU"/>
          </w:rPr>
          <w:t>book</w:t>
        </w:r>
        <w:r w:rsidRPr="00A366FC">
          <w:rPr>
            <w:rStyle w:val="a6"/>
            <w:rFonts w:eastAsia="Times New Roman"/>
            <w:iCs/>
            <w:sz w:val="24"/>
            <w:szCs w:val="24"/>
            <w:lang w:val="ru-RU" w:eastAsia="ru-RU"/>
          </w:rPr>
          <w:t>/</w:t>
        </w:r>
        <w:r w:rsidRPr="00A366FC">
          <w:rPr>
            <w:rStyle w:val="a6"/>
            <w:rFonts w:eastAsia="Times New Roman"/>
            <w:iCs/>
            <w:sz w:val="24"/>
            <w:szCs w:val="24"/>
            <w:lang w:eastAsia="ru-RU"/>
          </w:rPr>
          <w:t>ISBN</w:t>
        </w:r>
        <w:r w:rsidRPr="00A366FC">
          <w:rPr>
            <w:rStyle w:val="a6"/>
            <w:rFonts w:eastAsia="Times New Roman"/>
            <w:iCs/>
            <w:sz w:val="24"/>
            <w:szCs w:val="24"/>
            <w:lang w:val="ru-RU" w:eastAsia="ru-RU"/>
          </w:rPr>
          <w:t>9785392203772.</w:t>
        </w:r>
        <w:r w:rsidRPr="00A366FC">
          <w:rPr>
            <w:rStyle w:val="a6"/>
            <w:rFonts w:eastAsia="Times New Roman"/>
            <w:iCs/>
            <w:sz w:val="24"/>
            <w:szCs w:val="24"/>
            <w:lang w:eastAsia="ru-RU"/>
          </w:rPr>
          <w:t>html</w:t>
        </w:r>
      </w:hyperlink>
      <w:r w:rsidRPr="00A366FC">
        <w:rPr>
          <w:rFonts w:eastAsia="Times New Roman"/>
          <w:iCs/>
          <w:sz w:val="24"/>
          <w:szCs w:val="24"/>
          <w:lang w:val="ru-RU" w:eastAsia="ru-RU"/>
        </w:rPr>
        <w:t xml:space="preserve"> </w:t>
      </w:r>
    </w:p>
    <w:p w:rsidR="0012670D" w:rsidRPr="00A366FC" w:rsidRDefault="0012670D" w:rsidP="000417BF">
      <w:pPr>
        <w:pStyle w:val="a3"/>
        <w:numPr>
          <w:ilvl w:val="0"/>
          <w:numId w:val="7"/>
        </w:numPr>
        <w:tabs>
          <w:tab w:val="left" w:pos="851"/>
          <w:tab w:val="left" w:pos="1134"/>
        </w:tabs>
        <w:ind w:left="0" w:firstLine="426"/>
        <w:jc w:val="both"/>
        <w:rPr>
          <w:sz w:val="24"/>
          <w:szCs w:val="24"/>
          <w:lang w:val="ru-RU"/>
        </w:rPr>
      </w:pPr>
      <w:r w:rsidRPr="00A366FC">
        <w:rPr>
          <w:rFonts w:eastAsia="Times New Roman"/>
          <w:iCs/>
          <w:sz w:val="24"/>
          <w:szCs w:val="24"/>
          <w:lang w:val="ru-RU" w:eastAsia="ru-RU"/>
        </w:rPr>
        <w:t xml:space="preserve">Яблоков Н.П. Криминалистика: природа, система, методологические основы / Н.П. Яблоков, А.Ю. Головин. – М.: Норма, 2014 – 288 с. </w:t>
      </w:r>
    </w:p>
    <w:p w:rsidR="0012670D" w:rsidRPr="00A366FC" w:rsidRDefault="00053F0A" w:rsidP="0012670D">
      <w:pPr>
        <w:tabs>
          <w:tab w:val="left" w:pos="851"/>
          <w:tab w:val="left" w:pos="1134"/>
        </w:tabs>
        <w:suppressAutoHyphens w:val="0"/>
        <w:ind w:firstLine="567"/>
        <w:jc w:val="both"/>
        <w:rPr>
          <w:rFonts w:eastAsia="Times New Roman"/>
          <w:iCs/>
          <w:sz w:val="24"/>
          <w:szCs w:val="24"/>
          <w:lang w:val="ru-RU" w:eastAsia="ru-RU"/>
        </w:rPr>
      </w:pPr>
      <w:hyperlink r:id="rId13" w:history="1">
        <w:r w:rsidR="0012670D" w:rsidRPr="00A366FC">
          <w:rPr>
            <w:rStyle w:val="a6"/>
            <w:rFonts w:eastAsia="Times New Roman"/>
            <w:iCs/>
            <w:sz w:val="24"/>
            <w:szCs w:val="24"/>
            <w:lang w:val="ru-RU" w:eastAsia="ru-RU"/>
          </w:rPr>
          <w:t>http://znanium.com/catalog.php?bookinfo=205354</w:t>
        </w:r>
      </w:hyperlink>
      <w:r w:rsidR="0012670D" w:rsidRPr="00A366FC">
        <w:rPr>
          <w:rFonts w:eastAsia="Times New Roman"/>
          <w:iCs/>
          <w:sz w:val="24"/>
          <w:szCs w:val="24"/>
          <w:lang w:val="ru-RU" w:eastAsia="ru-RU"/>
        </w:rPr>
        <w:t xml:space="preserve"> </w:t>
      </w:r>
    </w:p>
    <w:p w:rsidR="005530F5" w:rsidRPr="00A366FC" w:rsidRDefault="005530F5" w:rsidP="00DC0CF2">
      <w:pPr>
        <w:pStyle w:val="af1"/>
        <w:tabs>
          <w:tab w:val="left" w:pos="0"/>
          <w:tab w:val="left" w:pos="568"/>
        </w:tabs>
        <w:ind w:left="568" w:right="176"/>
        <w:contextualSpacing/>
        <w:jc w:val="both"/>
        <w:rPr>
          <w:rStyle w:val="a6"/>
          <w:sz w:val="24"/>
          <w:szCs w:val="24"/>
          <w:lang w:val="ru-RU"/>
        </w:rPr>
      </w:pPr>
    </w:p>
    <w:p w:rsidR="007808CE" w:rsidRPr="00A366FC" w:rsidRDefault="007808CE" w:rsidP="005530F5">
      <w:pPr>
        <w:tabs>
          <w:tab w:val="left" w:pos="851"/>
          <w:tab w:val="left" w:pos="1134"/>
        </w:tabs>
        <w:suppressAutoHyphens w:val="0"/>
        <w:ind w:firstLine="567"/>
        <w:jc w:val="both"/>
        <w:rPr>
          <w:rFonts w:eastAsia="Times New Roman"/>
          <w:iCs/>
          <w:sz w:val="24"/>
          <w:szCs w:val="24"/>
          <w:lang w:val="ru-RU" w:eastAsia="ru-RU"/>
        </w:rPr>
      </w:pPr>
      <w:r w:rsidRPr="00A366FC">
        <w:rPr>
          <w:rFonts w:eastAsia="Times New Roman"/>
          <w:iCs/>
          <w:sz w:val="24"/>
          <w:szCs w:val="24"/>
          <w:lang w:val="ru-RU" w:eastAsia="ru-RU"/>
        </w:rPr>
        <w:t xml:space="preserve"> </w:t>
      </w:r>
    </w:p>
    <w:p w:rsidR="0012670D" w:rsidRPr="00A366FC" w:rsidRDefault="0012670D" w:rsidP="0012670D">
      <w:pPr>
        <w:pStyle w:val="a3"/>
        <w:tabs>
          <w:tab w:val="left" w:pos="851"/>
          <w:tab w:val="left" w:pos="1134"/>
        </w:tabs>
        <w:suppressAutoHyphens w:val="0"/>
        <w:ind w:left="567"/>
        <w:jc w:val="both"/>
        <w:rPr>
          <w:rFonts w:eastAsia="Times New Roman"/>
          <w:b/>
          <w:iCs/>
          <w:sz w:val="24"/>
          <w:szCs w:val="24"/>
          <w:lang w:val="ru-RU" w:eastAsia="ru-RU"/>
        </w:rPr>
      </w:pPr>
    </w:p>
    <w:p w:rsidR="004503EF" w:rsidRPr="00A366FC" w:rsidRDefault="001E48F7" w:rsidP="004503EF">
      <w:pPr>
        <w:tabs>
          <w:tab w:val="left" w:pos="851"/>
          <w:tab w:val="left" w:pos="1134"/>
        </w:tabs>
        <w:suppressAutoHyphens w:val="0"/>
        <w:ind w:firstLine="567"/>
        <w:contextualSpacing/>
        <w:jc w:val="both"/>
        <w:rPr>
          <w:rFonts w:eastAsia="Times New Roman"/>
          <w:b/>
          <w:sz w:val="24"/>
          <w:szCs w:val="24"/>
          <w:lang w:val="ru-RU" w:eastAsia="ru-RU"/>
        </w:rPr>
      </w:pPr>
      <w:r w:rsidRPr="00A366FC">
        <w:rPr>
          <w:rFonts w:eastAsia="Times New Roman"/>
          <w:b/>
          <w:iCs/>
          <w:sz w:val="24"/>
          <w:szCs w:val="24"/>
          <w:lang w:val="ru-RU" w:eastAsia="ru-RU"/>
        </w:rPr>
        <w:t xml:space="preserve">б) </w:t>
      </w:r>
      <w:r w:rsidR="004503EF" w:rsidRPr="00A366FC">
        <w:rPr>
          <w:rFonts w:eastAsia="Times New Roman"/>
          <w:b/>
          <w:iCs/>
          <w:sz w:val="24"/>
          <w:szCs w:val="24"/>
          <w:lang w:val="ru-RU" w:eastAsia="ru-RU"/>
        </w:rPr>
        <w:t xml:space="preserve">дополнительная </w:t>
      </w:r>
      <w:r w:rsidR="004503EF" w:rsidRPr="00A366FC">
        <w:rPr>
          <w:rFonts w:eastAsia="Times New Roman"/>
          <w:b/>
          <w:sz w:val="24"/>
          <w:szCs w:val="24"/>
          <w:lang w:val="ru-RU" w:eastAsia="ru-RU"/>
        </w:rPr>
        <w:t>литература:</w:t>
      </w:r>
    </w:p>
    <w:p w:rsidR="001E48F7" w:rsidRPr="00A366FC" w:rsidRDefault="001E48F7" w:rsidP="000417BF">
      <w:pPr>
        <w:widowControl w:val="0"/>
        <w:numPr>
          <w:ilvl w:val="3"/>
          <w:numId w:val="9"/>
        </w:numPr>
        <w:tabs>
          <w:tab w:val="left" w:pos="567"/>
          <w:tab w:val="left" w:pos="851"/>
        </w:tabs>
        <w:suppressAutoHyphens w:val="0"/>
        <w:autoSpaceDE w:val="0"/>
        <w:autoSpaceDN w:val="0"/>
        <w:adjustRightInd w:val="0"/>
        <w:spacing w:after="200"/>
        <w:ind w:left="0" w:right="-6" w:firstLine="567"/>
        <w:contextualSpacing/>
        <w:jc w:val="both"/>
        <w:rPr>
          <w:rFonts w:eastAsia="Times New Roman"/>
          <w:color w:val="000080"/>
          <w:sz w:val="24"/>
          <w:szCs w:val="24"/>
          <w:shd w:val="clear" w:color="auto" w:fill="FFFFFF"/>
          <w:lang w:val="ru-RU" w:eastAsia="ru-RU"/>
        </w:rPr>
      </w:pPr>
      <w:r w:rsidRPr="00A366FC">
        <w:rPr>
          <w:bCs/>
          <w:kern w:val="36"/>
          <w:sz w:val="24"/>
          <w:szCs w:val="24"/>
          <w:lang w:val="ru-RU" w:eastAsia="en-US"/>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Pr="00A366FC">
        <w:rPr>
          <w:sz w:val="24"/>
          <w:szCs w:val="24"/>
          <w:lang w:val="ru-RU" w:eastAsia="en-US"/>
        </w:rPr>
        <w:t xml:space="preserve"> </w:t>
      </w:r>
      <w:r w:rsidRPr="00A366FC">
        <w:rPr>
          <w:sz w:val="24"/>
          <w:szCs w:val="24"/>
          <w:lang w:val="ru-RU"/>
        </w:rPr>
        <w:t xml:space="preserve">[Электронный ресурс] </w:t>
      </w:r>
      <w:r w:rsidRPr="00A366FC">
        <w:rPr>
          <w:sz w:val="24"/>
          <w:szCs w:val="24"/>
          <w:lang w:val="ru-RU" w:eastAsia="en-US"/>
        </w:rPr>
        <w:t xml:space="preserve">// Консультант Плюс. Режим доступа: </w:t>
      </w:r>
      <w:r w:rsidRPr="00A366FC">
        <w:rPr>
          <w:rFonts w:eastAsia="Times New Roman"/>
          <w:color w:val="000080"/>
          <w:sz w:val="24"/>
          <w:szCs w:val="24"/>
          <w:shd w:val="clear" w:color="auto" w:fill="FFFFFF"/>
          <w:lang w:eastAsia="ru-RU"/>
        </w:rPr>
        <w:t>http</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www</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consultant</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ru</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document</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cons</w:t>
      </w:r>
      <w:r w:rsidRPr="00A366FC">
        <w:rPr>
          <w:rFonts w:eastAsia="Times New Roman"/>
          <w:color w:val="000080"/>
          <w:sz w:val="24"/>
          <w:szCs w:val="24"/>
          <w:shd w:val="clear" w:color="auto" w:fill="FFFFFF"/>
          <w:lang w:val="ru-RU" w:eastAsia="ru-RU"/>
        </w:rPr>
        <w:t>_</w:t>
      </w:r>
      <w:r w:rsidRPr="00A366FC">
        <w:rPr>
          <w:rFonts w:eastAsia="Times New Roman"/>
          <w:color w:val="000080"/>
          <w:sz w:val="24"/>
          <w:szCs w:val="24"/>
          <w:shd w:val="clear" w:color="auto" w:fill="FFFFFF"/>
          <w:lang w:eastAsia="ru-RU"/>
        </w:rPr>
        <w:t>doc</w:t>
      </w:r>
      <w:r w:rsidRPr="00A366FC">
        <w:rPr>
          <w:rFonts w:eastAsia="Times New Roman"/>
          <w:color w:val="000080"/>
          <w:sz w:val="24"/>
          <w:szCs w:val="24"/>
          <w:shd w:val="clear" w:color="auto" w:fill="FFFFFF"/>
          <w:lang w:val="ru-RU" w:eastAsia="ru-RU"/>
        </w:rPr>
        <w:t>_</w:t>
      </w:r>
      <w:r w:rsidRPr="00A366FC">
        <w:rPr>
          <w:rFonts w:eastAsia="Times New Roman"/>
          <w:color w:val="000080"/>
          <w:sz w:val="24"/>
          <w:szCs w:val="24"/>
          <w:shd w:val="clear" w:color="auto" w:fill="FFFFFF"/>
          <w:lang w:eastAsia="ru-RU"/>
        </w:rPr>
        <w:t>LAW</w:t>
      </w:r>
      <w:r w:rsidRPr="00A366FC">
        <w:rPr>
          <w:rFonts w:eastAsia="Times New Roman"/>
          <w:color w:val="000080"/>
          <w:sz w:val="24"/>
          <w:szCs w:val="24"/>
          <w:shd w:val="clear" w:color="auto" w:fill="FFFFFF"/>
          <w:lang w:val="ru-RU" w:eastAsia="ru-RU"/>
        </w:rPr>
        <w:t>_15542/</w:t>
      </w:r>
    </w:p>
    <w:p w:rsidR="001E48F7" w:rsidRPr="00A366FC" w:rsidRDefault="001E48F7" w:rsidP="000417BF">
      <w:pPr>
        <w:widowControl w:val="0"/>
        <w:numPr>
          <w:ilvl w:val="3"/>
          <w:numId w:val="9"/>
        </w:numPr>
        <w:tabs>
          <w:tab w:val="left" w:pos="567"/>
          <w:tab w:val="left" w:pos="851"/>
        </w:tabs>
        <w:suppressAutoHyphens w:val="0"/>
        <w:autoSpaceDE w:val="0"/>
        <w:autoSpaceDN w:val="0"/>
        <w:adjustRightInd w:val="0"/>
        <w:spacing w:after="200"/>
        <w:ind w:left="0" w:right="-6" w:firstLine="567"/>
        <w:contextualSpacing/>
        <w:jc w:val="both"/>
        <w:rPr>
          <w:rFonts w:eastAsia="Times New Roman"/>
          <w:bCs/>
          <w:sz w:val="24"/>
          <w:szCs w:val="24"/>
          <w:lang w:val="ru-RU" w:eastAsia="ru-RU"/>
        </w:rPr>
      </w:pPr>
      <w:r w:rsidRPr="00A366FC">
        <w:rPr>
          <w:bCs/>
          <w:kern w:val="36"/>
          <w:sz w:val="24"/>
          <w:szCs w:val="24"/>
          <w:lang w:val="ru-RU" w:eastAsia="en-US"/>
        </w:rPr>
        <w:t>Уголовный кодекс Российской Федерации" от 13.06.1996 N 63-ФЗ (ред. от 29.07.2017)</w:t>
      </w:r>
      <w:r w:rsidRPr="00A366FC">
        <w:rPr>
          <w:sz w:val="24"/>
          <w:szCs w:val="24"/>
          <w:lang w:val="ru-RU" w:eastAsia="en-US"/>
        </w:rPr>
        <w:t xml:space="preserve"> </w:t>
      </w:r>
      <w:r w:rsidRPr="00A366FC">
        <w:rPr>
          <w:sz w:val="24"/>
          <w:szCs w:val="24"/>
          <w:lang w:val="ru-RU"/>
        </w:rPr>
        <w:t xml:space="preserve">[Электронный ресурс] </w:t>
      </w:r>
      <w:r w:rsidRPr="00A366FC">
        <w:rPr>
          <w:sz w:val="24"/>
          <w:szCs w:val="24"/>
          <w:lang w:val="ru-RU" w:eastAsia="en-US"/>
        </w:rPr>
        <w:t>// Консультант Плюс. Режим доступа:</w:t>
      </w:r>
      <w:r w:rsidRPr="00A366FC">
        <w:rPr>
          <w:rFonts w:eastAsia="Times New Roman"/>
          <w:bCs/>
          <w:sz w:val="24"/>
          <w:szCs w:val="24"/>
          <w:lang w:val="ru-RU" w:eastAsia="ru-RU"/>
        </w:rPr>
        <w:t xml:space="preserve"> </w:t>
      </w:r>
      <w:r w:rsidRPr="00A366FC">
        <w:rPr>
          <w:rFonts w:eastAsia="Times New Roman"/>
          <w:color w:val="000080"/>
          <w:sz w:val="24"/>
          <w:szCs w:val="24"/>
          <w:shd w:val="clear" w:color="auto" w:fill="FFFFFF"/>
          <w:lang w:eastAsia="ru-RU"/>
        </w:rPr>
        <w:t>http</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www</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consultant</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ru</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document</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cons</w:t>
      </w:r>
      <w:r w:rsidRPr="00A366FC">
        <w:rPr>
          <w:rFonts w:eastAsia="Times New Roman"/>
          <w:color w:val="000080"/>
          <w:sz w:val="24"/>
          <w:szCs w:val="24"/>
          <w:shd w:val="clear" w:color="auto" w:fill="FFFFFF"/>
          <w:lang w:val="ru-RU" w:eastAsia="ru-RU"/>
        </w:rPr>
        <w:t>_</w:t>
      </w:r>
      <w:r w:rsidRPr="00A366FC">
        <w:rPr>
          <w:rFonts w:eastAsia="Times New Roman"/>
          <w:color w:val="000080"/>
          <w:sz w:val="24"/>
          <w:szCs w:val="24"/>
          <w:shd w:val="clear" w:color="auto" w:fill="FFFFFF"/>
          <w:lang w:eastAsia="ru-RU"/>
        </w:rPr>
        <w:t>doc</w:t>
      </w:r>
      <w:r w:rsidRPr="00A366FC">
        <w:rPr>
          <w:rFonts w:eastAsia="Times New Roman"/>
          <w:color w:val="000080"/>
          <w:sz w:val="24"/>
          <w:szCs w:val="24"/>
          <w:shd w:val="clear" w:color="auto" w:fill="FFFFFF"/>
          <w:lang w:val="ru-RU" w:eastAsia="ru-RU"/>
        </w:rPr>
        <w:t>_</w:t>
      </w:r>
      <w:r w:rsidRPr="00A366FC">
        <w:rPr>
          <w:rFonts w:eastAsia="Times New Roman"/>
          <w:color w:val="000080"/>
          <w:sz w:val="24"/>
          <w:szCs w:val="24"/>
          <w:shd w:val="clear" w:color="auto" w:fill="FFFFFF"/>
          <w:lang w:eastAsia="ru-RU"/>
        </w:rPr>
        <w:t>LAW</w:t>
      </w:r>
      <w:r w:rsidRPr="00A366FC">
        <w:rPr>
          <w:rFonts w:eastAsia="Times New Roman"/>
          <w:color w:val="000080"/>
          <w:sz w:val="24"/>
          <w:szCs w:val="24"/>
          <w:shd w:val="clear" w:color="auto" w:fill="FFFFFF"/>
          <w:lang w:val="ru-RU" w:eastAsia="ru-RU"/>
        </w:rPr>
        <w:t>_10699/</w:t>
      </w:r>
    </w:p>
    <w:p w:rsidR="001E48F7" w:rsidRPr="00A366FC" w:rsidRDefault="001E48F7" w:rsidP="000417BF">
      <w:pPr>
        <w:widowControl w:val="0"/>
        <w:numPr>
          <w:ilvl w:val="3"/>
          <w:numId w:val="9"/>
        </w:numPr>
        <w:tabs>
          <w:tab w:val="left" w:pos="567"/>
          <w:tab w:val="left" w:pos="851"/>
        </w:tabs>
        <w:suppressAutoHyphens w:val="0"/>
        <w:autoSpaceDE w:val="0"/>
        <w:autoSpaceDN w:val="0"/>
        <w:adjustRightInd w:val="0"/>
        <w:spacing w:after="200"/>
        <w:ind w:left="0" w:right="-6" w:firstLine="567"/>
        <w:contextualSpacing/>
        <w:jc w:val="both"/>
        <w:rPr>
          <w:rFonts w:eastAsia="Times New Roman"/>
          <w:color w:val="000080"/>
          <w:sz w:val="24"/>
          <w:szCs w:val="24"/>
          <w:shd w:val="clear" w:color="auto" w:fill="FFFFFF"/>
          <w:lang w:val="ru-RU" w:eastAsia="ru-RU"/>
        </w:rPr>
      </w:pPr>
      <w:r w:rsidRPr="00A366FC">
        <w:rPr>
          <w:bCs/>
          <w:kern w:val="36"/>
          <w:sz w:val="24"/>
          <w:szCs w:val="24"/>
          <w:lang w:val="ru-RU" w:eastAsia="en-US"/>
        </w:rPr>
        <w:t>Уголовно-процессуальный кодекс Российской Федерации" от 18.12.2001 N 174-ФЗ (ред. от 29.07.2017) (с изм. и доп., вступ. в силу с 01.09.2017) [</w:t>
      </w:r>
      <w:r w:rsidRPr="00A366FC">
        <w:rPr>
          <w:sz w:val="24"/>
          <w:szCs w:val="24"/>
          <w:lang w:val="ru-RU"/>
        </w:rPr>
        <w:t xml:space="preserve">Электронный ресурс] </w:t>
      </w:r>
      <w:r w:rsidRPr="00A366FC">
        <w:rPr>
          <w:sz w:val="24"/>
          <w:szCs w:val="24"/>
          <w:lang w:val="ru-RU" w:eastAsia="en-US"/>
        </w:rPr>
        <w:t xml:space="preserve">// Консультант Плюс. Режим доступа: </w:t>
      </w:r>
      <w:r w:rsidRPr="00A366FC">
        <w:rPr>
          <w:rFonts w:eastAsia="Times New Roman"/>
          <w:color w:val="000080"/>
          <w:sz w:val="24"/>
          <w:szCs w:val="24"/>
          <w:shd w:val="clear" w:color="auto" w:fill="FFFFFF"/>
          <w:lang w:eastAsia="ru-RU"/>
        </w:rPr>
        <w:t>http</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www</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consultant</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ru</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document</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cons</w:t>
      </w:r>
      <w:r w:rsidRPr="00A366FC">
        <w:rPr>
          <w:rFonts w:eastAsia="Times New Roman"/>
          <w:color w:val="000080"/>
          <w:sz w:val="24"/>
          <w:szCs w:val="24"/>
          <w:shd w:val="clear" w:color="auto" w:fill="FFFFFF"/>
          <w:lang w:val="ru-RU" w:eastAsia="ru-RU"/>
        </w:rPr>
        <w:t>_</w:t>
      </w:r>
      <w:r w:rsidRPr="00A366FC">
        <w:rPr>
          <w:rFonts w:eastAsia="Times New Roman"/>
          <w:color w:val="000080"/>
          <w:sz w:val="24"/>
          <w:szCs w:val="24"/>
          <w:shd w:val="clear" w:color="auto" w:fill="FFFFFF"/>
          <w:lang w:eastAsia="ru-RU"/>
        </w:rPr>
        <w:t>doc</w:t>
      </w:r>
      <w:r w:rsidRPr="00A366FC">
        <w:rPr>
          <w:rFonts w:eastAsia="Times New Roman"/>
          <w:color w:val="000080"/>
          <w:sz w:val="24"/>
          <w:szCs w:val="24"/>
          <w:shd w:val="clear" w:color="auto" w:fill="FFFFFF"/>
          <w:lang w:val="ru-RU" w:eastAsia="ru-RU"/>
        </w:rPr>
        <w:t>_</w:t>
      </w:r>
      <w:r w:rsidRPr="00A366FC">
        <w:rPr>
          <w:rFonts w:eastAsia="Times New Roman"/>
          <w:color w:val="000080"/>
          <w:sz w:val="24"/>
          <w:szCs w:val="24"/>
          <w:shd w:val="clear" w:color="auto" w:fill="FFFFFF"/>
          <w:lang w:eastAsia="ru-RU"/>
        </w:rPr>
        <w:t>LAW</w:t>
      </w:r>
      <w:r w:rsidRPr="00A366FC">
        <w:rPr>
          <w:rFonts w:eastAsia="Times New Roman"/>
          <w:color w:val="000080"/>
          <w:sz w:val="24"/>
          <w:szCs w:val="24"/>
          <w:shd w:val="clear" w:color="auto" w:fill="FFFFFF"/>
          <w:lang w:val="ru-RU" w:eastAsia="ru-RU"/>
        </w:rPr>
        <w:t>_34481/</w:t>
      </w:r>
    </w:p>
    <w:p w:rsidR="001E48F7" w:rsidRPr="00A366FC" w:rsidRDefault="001E48F7" w:rsidP="000417BF">
      <w:pPr>
        <w:widowControl w:val="0"/>
        <w:numPr>
          <w:ilvl w:val="3"/>
          <w:numId w:val="9"/>
        </w:numPr>
        <w:tabs>
          <w:tab w:val="left" w:pos="567"/>
          <w:tab w:val="left" w:pos="851"/>
        </w:tabs>
        <w:suppressAutoHyphens w:val="0"/>
        <w:autoSpaceDE w:val="0"/>
        <w:autoSpaceDN w:val="0"/>
        <w:adjustRightInd w:val="0"/>
        <w:spacing w:after="200"/>
        <w:ind w:left="0" w:right="-6" w:firstLine="567"/>
        <w:contextualSpacing/>
        <w:jc w:val="both"/>
        <w:rPr>
          <w:rFonts w:eastAsia="Times New Roman"/>
          <w:bCs/>
          <w:sz w:val="24"/>
          <w:szCs w:val="24"/>
          <w:lang w:val="ru-RU" w:eastAsia="ru-RU"/>
        </w:rPr>
      </w:pPr>
      <w:r w:rsidRPr="00A366FC">
        <w:rPr>
          <w:bCs/>
          <w:sz w:val="24"/>
          <w:szCs w:val="24"/>
          <w:lang w:val="ru-RU" w:eastAsia="en-US"/>
        </w:rPr>
        <w:t xml:space="preserve">Федеральный закон "О государственной судебно-экспертной деятельности в Российской Федерации" от 31.05.2001 N 73-ФЗ </w:t>
      </w:r>
      <w:r w:rsidRPr="00A366FC">
        <w:rPr>
          <w:rFonts w:eastAsia="Times New Roman"/>
          <w:bCs/>
          <w:sz w:val="24"/>
          <w:szCs w:val="24"/>
          <w:lang w:val="ru-RU"/>
        </w:rPr>
        <w:t>ред. от 08.03.2015) (с изм. и доп., вступ. в силу с 15.09.2015)</w:t>
      </w:r>
      <w:r w:rsidRPr="00A366FC">
        <w:rPr>
          <w:bCs/>
          <w:kern w:val="36"/>
          <w:sz w:val="24"/>
          <w:szCs w:val="24"/>
          <w:lang w:val="ru-RU" w:eastAsia="en-US"/>
        </w:rPr>
        <w:t xml:space="preserve"> [</w:t>
      </w:r>
      <w:r w:rsidRPr="00A366FC">
        <w:rPr>
          <w:sz w:val="24"/>
          <w:szCs w:val="24"/>
          <w:lang w:val="ru-RU"/>
        </w:rPr>
        <w:t xml:space="preserve">Электронный ресурс] </w:t>
      </w:r>
      <w:r w:rsidRPr="00A366FC">
        <w:rPr>
          <w:sz w:val="24"/>
          <w:szCs w:val="24"/>
          <w:lang w:val="ru-RU" w:eastAsia="en-US"/>
        </w:rPr>
        <w:t>// Консультант Плюс. Режим доступа:</w:t>
      </w:r>
      <w:r w:rsidRPr="00A366FC">
        <w:rPr>
          <w:rFonts w:eastAsia="Times New Roman"/>
          <w:bCs/>
          <w:sz w:val="24"/>
          <w:szCs w:val="24"/>
          <w:lang w:val="ru-RU" w:eastAsia="ru-RU"/>
        </w:rPr>
        <w:t xml:space="preserve"> </w:t>
      </w:r>
      <w:r w:rsidRPr="00A366FC">
        <w:rPr>
          <w:rFonts w:eastAsia="Times New Roman"/>
          <w:color w:val="000080"/>
          <w:sz w:val="24"/>
          <w:szCs w:val="24"/>
          <w:shd w:val="clear" w:color="auto" w:fill="FFFFFF"/>
          <w:lang w:eastAsia="ru-RU"/>
        </w:rPr>
        <w:t>http</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www</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consultant</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ru</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document</w:t>
      </w:r>
      <w:r w:rsidRPr="00A366FC">
        <w:rPr>
          <w:rFonts w:eastAsia="Times New Roman"/>
          <w:color w:val="000080"/>
          <w:sz w:val="24"/>
          <w:szCs w:val="24"/>
          <w:shd w:val="clear" w:color="auto" w:fill="FFFFFF"/>
          <w:lang w:val="ru-RU" w:eastAsia="ru-RU"/>
        </w:rPr>
        <w:t>/</w:t>
      </w:r>
      <w:r w:rsidRPr="00A366FC">
        <w:rPr>
          <w:rFonts w:eastAsia="Times New Roman"/>
          <w:color w:val="000080"/>
          <w:sz w:val="24"/>
          <w:szCs w:val="24"/>
          <w:shd w:val="clear" w:color="auto" w:fill="FFFFFF"/>
          <w:lang w:eastAsia="ru-RU"/>
        </w:rPr>
        <w:t>cons</w:t>
      </w:r>
      <w:r w:rsidRPr="00A366FC">
        <w:rPr>
          <w:rFonts w:eastAsia="Times New Roman"/>
          <w:color w:val="000080"/>
          <w:sz w:val="24"/>
          <w:szCs w:val="24"/>
          <w:shd w:val="clear" w:color="auto" w:fill="FFFFFF"/>
          <w:lang w:val="ru-RU" w:eastAsia="ru-RU"/>
        </w:rPr>
        <w:t>_</w:t>
      </w:r>
      <w:r w:rsidRPr="00A366FC">
        <w:rPr>
          <w:rFonts w:eastAsia="Times New Roman"/>
          <w:color w:val="000080"/>
          <w:sz w:val="24"/>
          <w:szCs w:val="24"/>
          <w:shd w:val="clear" w:color="auto" w:fill="FFFFFF"/>
          <w:lang w:eastAsia="ru-RU"/>
        </w:rPr>
        <w:t>doc</w:t>
      </w:r>
      <w:r w:rsidRPr="00A366FC">
        <w:rPr>
          <w:rFonts w:eastAsia="Times New Roman"/>
          <w:color w:val="000080"/>
          <w:sz w:val="24"/>
          <w:szCs w:val="24"/>
          <w:shd w:val="clear" w:color="auto" w:fill="FFFFFF"/>
          <w:lang w:val="ru-RU" w:eastAsia="ru-RU"/>
        </w:rPr>
        <w:t>_</w:t>
      </w:r>
      <w:r w:rsidRPr="00A366FC">
        <w:rPr>
          <w:rFonts w:eastAsia="Times New Roman"/>
          <w:color w:val="000080"/>
          <w:sz w:val="24"/>
          <w:szCs w:val="24"/>
          <w:shd w:val="clear" w:color="auto" w:fill="FFFFFF"/>
          <w:lang w:eastAsia="ru-RU"/>
        </w:rPr>
        <w:t>LAW</w:t>
      </w:r>
      <w:r w:rsidRPr="00A366FC">
        <w:rPr>
          <w:rFonts w:eastAsia="Times New Roman"/>
          <w:color w:val="000080"/>
          <w:sz w:val="24"/>
          <w:szCs w:val="24"/>
          <w:shd w:val="clear" w:color="auto" w:fill="FFFFFF"/>
          <w:lang w:val="ru-RU" w:eastAsia="ru-RU"/>
        </w:rPr>
        <w:t>_31871/</w:t>
      </w:r>
    </w:p>
    <w:p w:rsidR="001E48F7" w:rsidRPr="00A366FC" w:rsidRDefault="001E48F7" w:rsidP="000417BF">
      <w:pPr>
        <w:widowControl w:val="0"/>
        <w:numPr>
          <w:ilvl w:val="3"/>
          <w:numId w:val="9"/>
        </w:numPr>
        <w:tabs>
          <w:tab w:val="left" w:pos="567"/>
          <w:tab w:val="left" w:pos="851"/>
        </w:tabs>
        <w:suppressAutoHyphens w:val="0"/>
        <w:autoSpaceDE w:val="0"/>
        <w:autoSpaceDN w:val="0"/>
        <w:adjustRightInd w:val="0"/>
        <w:spacing w:after="200"/>
        <w:ind w:left="0" w:right="-6" w:firstLine="567"/>
        <w:contextualSpacing/>
        <w:jc w:val="both"/>
        <w:rPr>
          <w:sz w:val="24"/>
          <w:szCs w:val="24"/>
          <w:shd w:val="clear" w:color="auto" w:fill="FFFFFF"/>
          <w:lang w:eastAsia="ru-RU"/>
        </w:rPr>
      </w:pPr>
      <w:r w:rsidRPr="00A366FC">
        <w:rPr>
          <w:sz w:val="24"/>
          <w:szCs w:val="24"/>
          <w:lang w:val="ru-RU"/>
        </w:rPr>
        <w:t xml:space="preserve">Об оперативно-розыскной деятельности : Федеральный закон от 12 августа 1995 года №144-ФЗ. </w:t>
      </w:r>
      <w:hyperlink r:id="rId14" w:history="1">
        <w:r w:rsidRPr="00A366FC">
          <w:rPr>
            <w:sz w:val="24"/>
            <w:szCs w:val="24"/>
          </w:rPr>
          <w:t>http://www.consultant.ru</w:t>
        </w:r>
      </w:hyperlink>
    </w:p>
    <w:p w:rsidR="00D37A3A" w:rsidRPr="00A366FC" w:rsidRDefault="001E48F7" w:rsidP="000417BF">
      <w:pPr>
        <w:widowControl w:val="0"/>
        <w:numPr>
          <w:ilvl w:val="3"/>
          <w:numId w:val="9"/>
        </w:numPr>
        <w:tabs>
          <w:tab w:val="left" w:pos="567"/>
          <w:tab w:val="left" w:pos="851"/>
        </w:tabs>
        <w:suppressAutoHyphens w:val="0"/>
        <w:autoSpaceDE w:val="0"/>
        <w:autoSpaceDN w:val="0"/>
        <w:adjustRightInd w:val="0"/>
        <w:spacing w:after="200"/>
        <w:ind w:left="0" w:right="-6" w:firstLine="567"/>
        <w:contextualSpacing/>
        <w:jc w:val="both"/>
        <w:rPr>
          <w:sz w:val="24"/>
          <w:szCs w:val="24"/>
          <w:shd w:val="clear" w:color="auto" w:fill="FFFFFF"/>
          <w:lang w:eastAsia="ru-RU"/>
        </w:rPr>
      </w:pPr>
      <w:r w:rsidRPr="00A366FC">
        <w:rPr>
          <w:sz w:val="24"/>
          <w:szCs w:val="24"/>
          <w:lang w:val="ru-RU"/>
        </w:rPr>
        <w:t xml:space="preserve"> О полиции : Федеральный закон от 7 февраля 2011 года № 3-ФЗ. </w:t>
      </w:r>
      <w:hyperlink r:id="rId15" w:history="1">
        <w:r w:rsidRPr="00A366FC">
          <w:rPr>
            <w:sz w:val="24"/>
            <w:szCs w:val="24"/>
          </w:rPr>
          <w:t>http://www.consultant.ru</w:t>
        </w:r>
      </w:hyperlink>
    </w:p>
    <w:p w:rsidR="000E0FAA" w:rsidRPr="00A366FC" w:rsidRDefault="001E48F7" w:rsidP="000417BF">
      <w:pPr>
        <w:widowControl w:val="0"/>
        <w:numPr>
          <w:ilvl w:val="3"/>
          <w:numId w:val="9"/>
        </w:numPr>
        <w:tabs>
          <w:tab w:val="left" w:pos="567"/>
          <w:tab w:val="left" w:pos="851"/>
        </w:tabs>
        <w:suppressAutoHyphens w:val="0"/>
        <w:autoSpaceDE w:val="0"/>
        <w:autoSpaceDN w:val="0"/>
        <w:adjustRightInd w:val="0"/>
        <w:ind w:left="0" w:right="-6" w:firstLine="567"/>
        <w:contextualSpacing/>
        <w:jc w:val="both"/>
        <w:rPr>
          <w:sz w:val="24"/>
          <w:szCs w:val="24"/>
          <w:shd w:val="clear" w:color="auto" w:fill="FFFFFF"/>
          <w:lang w:val="ru-RU" w:eastAsia="ru-RU"/>
        </w:rPr>
      </w:pPr>
      <w:r w:rsidRPr="00A366FC">
        <w:rPr>
          <w:sz w:val="24"/>
          <w:szCs w:val="24"/>
          <w:lang w:val="ru-RU"/>
        </w:rPr>
        <w:lastRenderedPageBreak/>
        <w:t xml:space="preserve"> </w:t>
      </w:r>
      <w:r w:rsidR="000E0FAA" w:rsidRPr="00A366FC">
        <w:rPr>
          <w:rFonts w:eastAsia="Times New Roman"/>
          <w:bCs/>
          <w:iCs/>
          <w:sz w:val="24"/>
          <w:szCs w:val="24"/>
          <w:lang w:val="ru-RU" w:eastAsia="ru-RU"/>
        </w:rPr>
        <w:t>Судебная экспертиза: Курс общей теории</w:t>
      </w:r>
      <w:r w:rsidR="000E0FAA" w:rsidRPr="00A366FC">
        <w:rPr>
          <w:rFonts w:eastAsia="Times New Roman"/>
          <w:iCs/>
          <w:sz w:val="24"/>
          <w:szCs w:val="24"/>
          <w:lang w:val="ru-RU" w:eastAsia="ru-RU"/>
        </w:rPr>
        <w:t>: Монография/Аверьянова Т. В. - М.: Юр.Норма, НИЦ ИНФРА-М, 2015. - 480 с.</w:t>
      </w:r>
    </w:p>
    <w:p w:rsidR="000E0FAA" w:rsidRPr="00A366FC" w:rsidRDefault="00053F0A" w:rsidP="000E0FAA">
      <w:pPr>
        <w:pStyle w:val="a3"/>
        <w:tabs>
          <w:tab w:val="left" w:pos="851"/>
        </w:tabs>
        <w:suppressAutoHyphens w:val="0"/>
        <w:ind w:left="567"/>
        <w:jc w:val="both"/>
        <w:rPr>
          <w:rFonts w:eastAsia="Times New Roman"/>
          <w:iCs/>
          <w:sz w:val="24"/>
          <w:szCs w:val="24"/>
          <w:lang w:val="ru-RU" w:eastAsia="ru-RU"/>
        </w:rPr>
      </w:pPr>
      <w:hyperlink r:id="rId16" w:history="1">
        <w:r w:rsidR="000E0FAA" w:rsidRPr="00A366FC">
          <w:rPr>
            <w:rStyle w:val="a6"/>
            <w:rFonts w:eastAsia="Times New Roman"/>
            <w:iCs/>
            <w:sz w:val="24"/>
            <w:szCs w:val="24"/>
            <w:lang w:val="ru-RU" w:eastAsia="ru-RU"/>
          </w:rPr>
          <w:t>http://znanium.com/catalog.php?bookinfo=513735</w:t>
        </w:r>
      </w:hyperlink>
      <w:r w:rsidR="000E0FAA" w:rsidRPr="00A366FC">
        <w:rPr>
          <w:rFonts w:eastAsia="Times New Roman"/>
          <w:iCs/>
          <w:sz w:val="24"/>
          <w:szCs w:val="24"/>
          <w:lang w:val="ru-RU" w:eastAsia="ru-RU"/>
        </w:rPr>
        <w:t xml:space="preserve">  </w:t>
      </w:r>
    </w:p>
    <w:p w:rsidR="000E0FAA" w:rsidRPr="00A366FC" w:rsidRDefault="000E0FAA" w:rsidP="000417BF">
      <w:pPr>
        <w:numPr>
          <w:ilvl w:val="0"/>
          <w:numId w:val="10"/>
        </w:numPr>
        <w:tabs>
          <w:tab w:val="left" w:pos="0"/>
          <w:tab w:val="left" w:pos="851"/>
          <w:tab w:val="left" w:pos="1134"/>
        </w:tabs>
        <w:suppressAutoHyphens w:val="0"/>
        <w:ind w:left="0" w:firstLine="567"/>
        <w:contextualSpacing/>
        <w:jc w:val="both"/>
        <w:rPr>
          <w:rFonts w:eastAsia="Times New Roman"/>
          <w:sz w:val="24"/>
          <w:szCs w:val="24"/>
          <w:lang w:val="ru-RU" w:eastAsia="ru-RU"/>
        </w:rPr>
      </w:pPr>
      <w:r w:rsidRPr="00A366FC">
        <w:rPr>
          <w:rFonts w:eastAsia="Times New Roman"/>
          <w:bCs/>
          <w:sz w:val="24"/>
          <w:szCs w:val="24"/>
          <w:lang w:val="ru-RU" w:eastAsia="ru-RU"/>
        </w:rPr>
        <w:t xml:space="preserve">Криминалистика для следователей и дознавателей: Научно-практическое пособие / Е.П. Ищенко, Н.Н. Егоров. - 2-e изд., доп. и перераб. - М.: НИЦ ИНФРА-М: Контракт, 2014. - 699 с. </w:t>
      </w:r>
      <w:r w:rsidRPr="00A366FC">
        <w:rPr>
          <w:rFonts w:eastAsia="Times New Roman"/>
          <w:sz w:val="24"/>
          <w:szCs w:val="24"/>
          <w:lang w:val="ru-RU" w:eastAsia="ru-RU"/>
        </w:rPr>
        <w:t>- Электронно-библиотечная система «Знаниум» [Электронный ресурс]  (</w:t>
      </w:r>
      <w:r w:rsidRPr="00A366FC">
        <w:rPr>
          <w:rFonts w:eastAsia="Times New Roman"/>
          <w:sz w:val="24"/>
          <w:szCs w:val="24"/>
          <w:lang w:eastAsia="ru-RU"/>
        </w:rPr>
        <w:t>znanium</w:t>
      </w:r>
      <w:r w:rsidRPr="00A366FC">
        <w:rPr>
          <w:rFonts w:eastAsia="Times New Roman"/>
          <w:sz w:val="24"/>
          <w:szCs w:val="24"/>
          <w:lang w:val="ru-RU" w:eastAsia="ru-RU"/>
        </w:rPr>
        <w:t>.</w:t>
      </w:r>
      <w:r w:rsidRPr="00A366FC">
        <w:rPr>
          <w:rFonts w:eastAsia="Times New Roman"/>
          <w:sz w:val="24"/>
          <w:szCs w:val="24"/>
          <w:lang w:eastAsia="ru-RU"/>
        </w:rPr>
        <w:t>com</w:t>
      </w:r>
      <w:r w:rsidRPr="00A366FC">
        <w:rPr>
          <w:rFonts w:eastAsia="Times New Roman"/>
          <w:sz w:val="24"/>
          <w:szCs w:val="24"/>
          <w:lang w:val="ru-RU" w:eastAsia="ru-RU"/>
        </w:rPr>
        <w:t xml:space="preserve">) </w:t>
      </w:r>
    </w:p>
    <w:p w:rsidR="000E0FAA" w:rsidRPr="00A366FC" w:rsidRDefault="000E0FAA" w:rsidP="00D37A3A">
      <w:pPr>
        <w:tabs>
          <w:tab w:val="left" w:pos="0"/>
          <w:tab w:val="left" w:pos="851"/>
          <w:tab w:val="left" w:pos="1134"/>
        </w:tabs>
        <w:suppressAutoHyphens w:val="0"/>
        <w:ind w:firstLine="567"/>
        <w:contextualSpacing/>
        <w:jc w:val="both"/>
        <w:rPr>
          <w:rFonts w:eastAsia="Times New Roman"/>
          <w:sz w:val="24"/>
          <w:szCs w:val="24"/>
          <w:lang w:val="ru-RU" w:eastAsia="ru-RU"/>
        </w:rPr>
      </w:pPr>
      <w:r w:rsidRPr="00A366FC">
        <w:rPr>
          <w:rFonts w:eastAsia="Times New Roman"/>
          <w:sz w:val="24"/>
          <w:szCs w:val="24"/>
          <w:lang w:val="ru-RU" w:eastAsia="ru-RU"/>
        </w:rPr>
        <w:t xml:space="preserve">/ </w:t>
      </w:r>
      <w:hyperlink r:id="rId17" w:history="1">
        <w:r w:rsidRPr="00A366FC">
          <w:rPr>
            <w:rStyle w:val="a6"/>
            <w:rFonts w:eastAsia="Times New Roman"/>
            <w:sz w:val="24"/>
            <w:szCs w:val="24"/>
            <w:lang w:val="ru-RU" w:eastAsia="ru-RU"/>
          </w:rPr>
          <w:t>http://znanium.com/catalog.php?bookinfo=467642</w:t>
        </w:r>
      </w:hyperlink>
    </w:p>
    <w:p w:rsidR="000E0FAA" w:rsidRPr="00A366FC" w:rsidRDefault="000E0FAA" w:rsidP="000417BF">
      <w:pPr>
        <w:numPr>
          <w:ilvl w:val="0"/>
          <w:numId w:val="10"/>
        </w:numPr>
        <w:tabs>
          <w:tab w:val="left" w:pos="720"/>
          <w:tab w:val="left" w:pos="851"/>
          <w:tab w:val="left" w:pos="1134"/>
        </w:tabs>
        <w:suppressAutoHyphens w:val="0"/>
        <w:ind w:left="0" w:firstLine="567"/>
        <w:contextualSpacing/>
        <w:jc w:val="both"/>
        <w:rPr>
          <w:rFonts w:eastAsia="Times New Roman"/>
          <w:sz w:val="24"/>
          <w:szCs w:val="24"/>
          <w:lang w:val="ru-RU" w:eastAsia="ru-RU"/>
        </w:rPr>
      </w:pPr>
      <w:r w:rsidRPr="00A366FC">
        <w:rPr>
          <w:rFonts w:eastAsia="Times New Roman"/>
          <w:bCs/>
          <w:sz w:val="24"/>
          <w:szCs w:val="24"/>
          <w:lang w:val="ru-RU" w:eastAsia="ru-RU"/>
        </w:rPr>
        <w:t xml:space="preserve">Криминалистика: Учебник / Т.В. Аверьянова, Е.Р. Россинская, Р.С. Белкин, Ю.Г. Корухов. - 4-e изд., перераб. и доп. - М.: Норма: НИЦ Инфра-М, 2013. - 928 с. </w:t>
      </w:r>
      <w:r w:rsidRPr="00A366FC">
        <w:rPr>
          <w:rFonts w:eastAsia="Times New Roman"/>
          <w:sz w:val="24"/>
          <w:szCs w:val="24"/>
          <w:lang w:val="ru-RU" w:eastAsia="ru-RU"/>
        </w:rPr>
        <w:t>- Электронно-библиотечная система «Знаниум» [Электронный ресурс]  (</w:t>
      </w:r>
      <w:r w:rsidRPr="00A366FC">
        <w:rPr>
          <w:rFonts w:eastAsia="Times New Roman"/>
          <w:sz w:val="24"/>
          <w:szCs w:val="24"/>
          <w:lang w:eastAsia="ru-RU"/>
        </w:rPr>
        <w:t>znanium</w:t>
      </w:r>
      <w:r w:rsidRPr="00A366FC">
        <w:rPr>
          <w:rFonts w:eastAsia="Times New Roman"/>
          <w:sz w:val="24"/>
          <w:szCs w:val="24"/>
          <w:lang w:val="ru-RU" w:eastAsia="ru-RU"/>
        </w:rPr>
        <w:t>.</w:t>
      </w:r>
      <w:r w:rsidRPr="00A366FC">
        <w:rPr>
          <w:rFonts w:eastAsia="Times New Roman"/>
          <w:sz w:val="24"/>
          <w:szCs w:val="24"/>
          <w:lang w:eastAsia="ru-RU"/>
        </w:rPr>
        <w:t>com</w:t>
      </w:r>
      <w:r w:rsidRPr="00A366FC">
        <w:rPr>
          <w:rFonts w:eastAsia="Times New Roman"/>
          <w:sz w:val="24"/>
          <w:szCs w:val="24"/>
          <w:lang w:val="ru-RU" w:eastAsia="ru-RU"/>
        </w:rPr>
        <w:t xml:space="preserve">) </w:t>
      </w:r>
    </w:p>
    <w:p w:rsidR="000E0FAA" w:rsidRPr="00A366FC" w:rsidRDefault="000E0FAA" w:rsidP="000E0FAA">
      <w:pPr>
        <w:tabs>
          <w:tab w:val="left" w:pos="720"/>
          <w:tab w:val="left" w:pos="851"/>
          <w:tab w:val="left" w:pos="1134"/>
        </w:tabs>
        <w:suppressAutoHyphens w:val="0"/>
        <w:ind w:left="567"/>
        <w:contextualSpacing/>
        <w:jc w:val="both"/>
        <w:rPr>
          <w:rFonts w:eastAsia="Times New Roman"/>
          <w:sz w:val="24"/>
          <w:szCs w:val="24"/>
          <w:lang w:val="ru-RU" w:eastAsia="ru-RU"/>
        </w:rPr>
      </w:pPr>
      <w:r w:rsidRPr="00A366FC">
        <w:rPr>
          <w:rFonts w:eastAsia="Times New Roman"/>
          <w:sz w:val="24"/>
          <w:szCs w:val="24"/>
          <w:lang w:val="ru-RU" w:eastAsia="ru-RU"/>
        </w:rPr>
        <w:t xml:space="preserve"> </w:t>
      </w:r>
      <w:hyperlink r:id="rId18" w:history="1">
        <w:r w:rsidRPr="00A366FC">
          <w:rPr>
            <w:rStyle w:val="a6"/>
            <w:rFonts w:eastAsia="Times New Roman"/>
            <w:sz w:val="24"/>
            <w:szCs w:val="24"/>
            <w:lang w:val="ru-RU" w:eastAsia="ru-RU"/>
          </w:rPr>
          <w:t>http://znanium.com/catalog.php?bookinfo=373241</w:t>
        </w:r>
      </w:hyperlink>
      <w:r w:rsidRPr="00A366FC">
        <w:rPr>
          <w:rFonts w:eastAsia="Times New Roman"/>
          <w:sz w:val="24"/>
          <w:szCs w:val="24"/>
          <w:lang w:val="ru-RU" w:eastAsia="ru-RU"/>
        </w:rPr>
        <w:t xml:space="preserve"> </w:t>
      </w:r>
    </w:p>
    <w:p w:rsidR="000E0FAA" w:rsidRPr="00A366FC" w:rsidRDefault="000E0FAA" w:rsidP="000417BF">
      <w:pPr>
        <w:pStyle w:val="a3"/>
        <w:numPr>
          <w:ilvl w:val="0"/>
          <w:numId w:val="10"/>
        </w:numPr>
        <w:tabs>
          <w:tab w:val="left" w:pos="851"/>
          <w:tab w:val="left" w:pos="993"/>
        </w:tabs>
        <w:suppressAutoHyphens w:val="0"/>
        <w:ind w:left="0" w:firstLine="567"/>
        <w:jc w:val="both"/>
        <w:rPr>
          <w:rFonts w:eastAsia="Times New Roman"/>
          <w:iCs/>
          <w:sz w:val="24"/>
          <w:szCs w:val="24"/>
          <w:lang w:val="ru-RU" w:eastAsia="ru-RU"/>
        </w:rPr>
      </w:pPr>
      <w:r w:rsidRPr="00A366FC">
        <w:rPr>
          <w:rFonts w:eastAsia="Times New Roman"/>
          <w:bCs/>
          <w:iCs/>
          <w:sz w:val="24"/>
          <w:szCs w:val="24"/>
          <w:lang w:val="ru-RU" w:eastAsia="ru-RU"/>
        </w:rPr>
        <w:t xml:space="preserve">Организованная преступная деятельность: теория и практика расследования: Учебное пособие / Н.П. Яблоков. - М.: Норма: НИЦ ИНФРА-М, 2014. - 224 с. </w:t>
      </w:r>
      <w:r w:rsidRPr="00A366FC">
        <w:rPr>
          <w:rFonts w:eastAsia="Times New Roman"/>
          <w:iCs/>
          <w:sz w:val="24"/>
          <w:szCs w:val="24"/>
          <w:lang w:val="ru-RU" w:eastAsia="ru-RU"/>
        </w:rPr>
        <w:t>- Электронно-библиотечная система «Знаниум» [Электронный ресурс]  (</w:t>
      </w:r>
      <w:r w:rsidRPr="00A366FC">
        <w:rPr>
          <w:rFonts w:eastAsia="Times New Roman"/>
          <w:iCs/>
          <w:sz w:val="24"/>
          <w:szCs w:val="24"/>
          <w:lang w:eastAsia="ru-RU"/>
        </w:rPr>
        <w:t>znanium</w:t>
      </w:r>
      <w:r w:rsidRPr="00A366FC">
        <w:rPr>
          <w:rFonts w:eastAsia="Times New Roman"/>
          <w:iCs/>
          <w:sz w:val="24"/>
          <w:szCs w:val="24"/>
          <w:lang w:val="ru-RU" w:eastAsia="ru-RU"/>
        </w:rPr>
        <w:t>.</w:t>
      </w:r>
      <w:r w:rsidRPr="00A366FC">
        <w:rPr>
          <w:rFonts w:eastAsia="Times New Roman"/>
          <w:iCs/>
          <w:sz w:val="24"/>
          <w:szCs w:val="24"/>
          <w:lang w:eastAsia="ru-RU"/>
        </w:rPr>
        <w:t>com</w:t>
      </w:r>
      <w:r w:rsidRPr="00A366FC">
        <w:rPr>
          <w:rFonts w:eastAsia="Times New Roman"/>
          <w:iCs/>
          <w:sz w:val="24"/>
          <w:szCs w:val="24"/>
          <w:lang w:val="ru-RU" w:eastAsia="ru-RU"/>
        </w:rPr>
        <w:t xml:space="preserve">)     </w:t>
      </w:r>
    </w:p>
    <w:p w:rsidR="000E0FAA" w:rsidRPr="00A366FC" w:rsidRDefault="000E0FAA" w:rsidP="000E0FAA">
      <w:pPr>
        <w:pStyle w:val="a3"/>
        <w:tabs>
          <w:tab w:val="left" w:pos="851"/>
          <w:tab w:val="left" w:pos="993"/>
        </w:tabs>
        <w:suppressAutoHyphens w:val="0"/>
        <w:ind w:left="567"/>
        <w:jc w:val="both"/>
        <w:rPr>
          <w:rFonts w:eastAsia="Times New Roman"/>
          <w:iCs/>
          <w:sz w:val="24"/>
          <w:szCs w:val="24"/>
          <w:lang w:val="ru-RU" w:eastAsia="ru-RU"/>
        </w:rPr>
      </w:pPr>
      <w:r w:rsidRPr="00A366FC">
        <w:rPr>
          <w:rFonts w:eastAsia="Times New Roman"/>
          <w:iCs/>
          <w:sz w:val="24"/>
          <w:szCs w:val="24"/>
          <w:lang w:val="ru-RU" w:eastAsia="ru-RU"/>
        </w:rPr>
        <w:t xml:space="preserve">/ </w:t>
      </w:r>
      <w:hyperlink r:id="rId19" w:history="1">
        <w:r w:rsidRPr="00A366FC">
          <w:rPr>
            <w:rStyle w:val="a6"/>
            <w:rFonts w:eastAsia="Times New Roman"/>
            <w:iCs/>
            <w:sz w:val="24"/>
            <w:szCs w:val="24"/>
            <w:lang w:val="ru-RU" w:eastAsia="ru-RU"/>
          </w:rPr>
          <w:t>http://znanium.com/catalog.php?bookinfo=459395</w:t>
        </w:r>
      </w:hyperlink>
      <w:r w:rsidRPr="00A366FC">
        <w:rPr>
          <w:rFonts w:eastAsia="Times New Roman"/>
          <w:iCs/>
          <w:sz w:val="24"/>
          <w:szCs w:val="24"/>
          <w:lang w:val="ru-RU" w:eastAsia="ru-RU"/>
        </w:rPr>
        <w:t xml:space="preserve">  </w:t>
      </w:r>
    </w:p>
    <w:p w:rsidR="00E81FBC" w:rsidRPr="00A366FC" w:rsidRDefault="000E0FAA" w:rsidP="000417BF">
      <w:pPr>
        <w:numPr>
          <w:ilvl w:val="0"/>
          <w:numId w:val="10"/>
        </w:numPr>
        <w:tabs>
          <w:tab w:val="left" w:pos="720"/>
          <w:tab w:val="left" w:pos="851"/>
          <w:tab w:val="left" w:pos="993"/>
          <w:tab w:val="left" w:pos="1134"/>
        </w:tabs>
        <w:suppressAutoHyphens w:val="0"/>
        <w:ind w:left="0" w:firstLine="567"/>
        <w:contextualSpacing/>
        <w:jc w:val="both"/>
        <w:rPr>
          <w:rFonts w:eastAsia="Times New Roman"/>
          <w:sz w:val="24"/>
          <w:szCs w:val="24"/>
          <w:lang w:val="ru-RU" w:eastAsia="ru-RU"/>
        </w:rPr>
      </w:pPr>
      <w:r w:rsidRPr="00A366FC">
        <w:rPr>
          <w:rFonts w:eastAsia="Times New Roman"/>
          <w:bCs/>
          <w:sz w:val="24"/>
          <w:szCs w:val="24"/>
          <w:lang w:val="ru-RU" w:eastAsia="ru-RU"/>
        </w:rPr>
        <w:t xml:space="preserve">Предмет доказывания в уголовном судопроизводстве и криминалистике: Научно-практическое пособие / Чурилов С.Н. - М.:Юстицинформ, 2010. - 136 с. </w:t>
      </w:r>
      <w:r w:rsidRPr="00A366FC">
        <w:rPr>
          <w:rFonts w:eastAsia="Times New Roman"/>
          <w:sz w:val="24"/>
          <w:szCs w:val="24"/>
          <w:lang w:val="ru-RU" w:eastAsia="ru-RU"/>
        </w:rPr>
        <w:t>- Электронно-библиотечная система «Знаниум» [Электронный ресурс]  (</w:t>
      </w:r>
      <w:r w:rsidRPr="00A366FC">
        <w:rPr>
          <w:rFonts w:eastAsia="Times New Roman"/>
          <w:sz w:val="24"/>
          <w:szCs w:val="24"/>
          <w:lang w:eastAsia="ru-RU"/>
        </w:rPr>
        <w:t>znanium</w:t>
      </w:r>
      <w:r w:rsidRPr="00A366FC">
        <w:rPr>
          <w:rFonts w:eastAsia="Times New Roman"/>
          <w:sz w:val="24"/>
          <w:szCs w:val="24"/>
          <w:lang w:val="ru-RU" w:eastAsia="ru-RU"/>
        </w:rPr>
        <w:t>.</w:t>
      </w:r>
      <w:r w:rsidRPr="00A366FC">
        <w:rPr>
          <w:rFonts w:eastAsia="Times New Roman"/>
          <w:sz w:val="24"/>
          <w:szCs w:val="24"/>
          <w:lang w:eastAsia="ru-RU"/>
        </w:rPr>
        <w:t>com</w:t>
      </w:r>
      <w:r w:rsidRPr="00A366FC">
        <w:rPr>
          <w:rFonts w:eastAsia="Times New Roman"/>
          <w:sz w:val="24"/>
          <w:szCs w:val="24"/>
          <w:lang w:val="ru-RU" w:eastAsia="ru-RU"/>
        </w:rPr>
        <w:t xml:space="preserve">) </w:t>
      </w:r>
    </w:p>
    <w:p w:rsidR="000E0FAA" w:rsidRPr="00A366FC" w:rsidRDefault="000E0FAA" w:rsidP="00E81FBC">
      <w:pPr>
        <w:tabs>
          <w:tab w:val="left" w:pos="720"/>
          <w:tab w:val="left" w:pos="851"/>
          <w:tab w:val="left" w:pos="993"/>
          <w:tab w:val="left" w:pos="1134"/>
        </w:tabs>
        <w:suppressAutoHyphens w:val="0"/>
        <w:ind w:left="567"/>
        <w:contextualSpacing/>
        <w:jc w:val="both"/>
        <w:rPr>
          <w:rFonts w:eastAsia="Times New Roman"/>
          <w:sz w:val="24"/>
          <w:szCs w:val="24"/>
          <w:lang w:val="ru-RU" w:eastAsia="ru-RU"/>
        </w:rPr>
      </w:pPr>
      <w:r w:rsidRPr="00A366FC">
        <w:rPr>
          <w:rFonts w:eastAsia="Times New Roman"/>
          <w:sz w:val="24"/>
          <w:szCs w:val="24"/>
          <w:lang w:val="ru-RU" w:eastAsia="ru-RU"/>
        </w:rPr>
        <w:t xml:space="preserve">/ </w:t>
      </w:r>
      <w:hyperlink r:id="rId20" w:history="1">
        <w:r w:rsidRPr="00A366FC">
          <w:rPr>
            <w:rStyle w:val="a6"/>
            <w:rFonts w:eastAsia="Times New Roman"/>
            <w:sz w:val="24"/>
            <w:szCs w:val="24"/>
            <w:lang w:val="ru-RU" w:eastAsia="ru-RU"/>
          </w:rPr>
          <w:t>http://znanium.com/catalog.php?bookinfo=217368</w:t>
        </w:r>
      </w:hyperlink>
    </w:p>
    <w:p w:rsidR="00E81FBC" w:rsidRPr="00A366FC" w:rsidRDefault="000E0FAA" w:rsidP="000417BF">
      <w:pPr>
        <w:numPr>
          <w:ilvl w:val="0"/>
          <w:numId w:val="10"/>
        </w:numPr>
        <w:tabs>
          <w:tab w:val="left" w:pos="720"/>
          <w:tab w:val="left" w:pos="851"/>
          <w:tab w:val="left" w:pos="993"/>
          <w:tab w:val="left" w:pos="1134"/>
        </w:tabs>
        <w:suppressAutoHyphens w:val="0"/>
        <w:ind w:left="0" w:firstLine="567"/>
        <w:contextualSpacing/>
        <w:jc w:val="both"/>
        <w:rPr>
          <w:rFonts w:eastAsia="Times New Roman"/>
          <w:sz w:val="24"/>
          <w:szCs w:val="24"/>
          <w:lang w:val="ru-RU" w:eastAsia="ru-RU"/>
        </w:rPr>
      </w:pPr>
      <w:r w:rsidRPr="00A366FC">
        <w:rPr>
          <w:rFonts w:eastAsia="Times New Roman"/>
          <w:bCs/>
          <w:sz w:val="24"/>
          <w:szCs w:val="24"/>
          <w:lang w:val="ru-RU" w:eastAsia="ru-RU"/>
        </w:rPr>
        <w:t xml:space="preserve">Криминалистика: Учебник / Московский Государственный Университет им. М.В. Ломоносова (МГУ); Под ред. Н.П. Яблокова. - 4-e изд., перераб. и доп. - М.: Норма: НИЦ ИНФРА-М, 2013. - 752 с. </w:t>
      </w:r>
      <w:r w:rsidRPr="00A366FC">
        <w:rPr>
          <w:rFonts w:eastAsia="Times New Roman"/>
          <w:sz w:val="24"/>
          <w:szCs w:val="24"/>
          <w:lang w:val="ru-RU" w:eastAsia="ru-RU"/>
        </w:rPr>
        <w:t>- Электронно-библиотечная система «Знаниум» [Электронный ресурс]  (</w:t>
      </w:r>
      <w:r w:rsidRPr="00A366FC">
        <w:rPr>
          <w:rFonts w:eastAsia="Times New Roman"/>
          <w:sz w:val="24"/>
          <w:szCs w:val="24"/>
          <w:lang w:eastAsia="ru-RU"/>
        </w:rPr>
        <w:t>znanium</w:t>
      </w:r>
      <w:r w:rsidRPr="00A366FC">
        <w:rPr>
          <w:rFonts w:eastAsia="Times New Roman"/>
          <w:sz w:val="24"/>
          <w:szCs w:val="24"/>
          <w:lang w:val="ru-RU" w:eastAsia="ru-RU"/>
        </w:rPr>
        <w:t>.</w:t>
      </w:r>
      <w:r w:rsidRPr="00A366FC">
        <w:rPr>
          <w:rFonts w:eastAsia="Times New Roman"/>
          <w:sz w:val="24"/>
          <w:szCs w:val="24"/>
          <w:lang w:eastAsia="ru-RU"/>
        </w:rPr>
        <w:t>com</w:t>
      </w:r>
      <w:r w:rsidRPr="00A366FC">
        <w:rPr>
          <w:rFonts w:eastAsia="Times New Roman"/>
          <w:sz w:val="24"/>
          <w:szCs w:val="24"/>
          <w:lang w:val="ru-RU" w:eastAsia="ru-RU"/>
        </w:rPr>
        <w:t>)</w:t>
      </w:r>
    </w:p>
    <w:p w:rsidR="000E0FAA" w:rsidRPr="00A366FC" w:rsidRDefault="000E0FAA" w:rsidP="00E81FBC">
      <w:pPr>
        <w:tabs>
          <w:tab w:val="left" w:pos="720"/>
          <w:tab w:val="left" w:pos="851"/>
          <w:tab w:val="left" w:pos="993"/>
          <w:tab w:val="left" w:pos="1134"/>
        </w:tabs>
        <w:suppressAutoHyphens w:val="0"/>
        <w:ind w:left="567"/>
        <w:contextualSpacing/>
        <w:jc w:val="both"/>
        <w:rPr>
          <w:rFonts w:eastAsia="Times New Roman"/>
          <w:sz w:val="24"/>
          <w:szCs w:val="24"/>
          <w:lang w:val="ru-RU" w:eastAsia="ru-RU"/>
        </w:rPr>
      </w:pPr>
      <w:r w:rsidRPr="00A366FC">
        <w:rPr>
          <w:rFonts w:eastAsia="Times New Roman"/>
          <w:sz w:val="24"/>
          <w:szCs w:val="24"/>
          <w:lang w:val="ru-RU" w:eastAsia="ru-RU"/>
        </w:rPr>
        <w:t xml:space="preserve"> / </w:t>
      </w:r>
      <w:hyperlink r:id="rId21" w:history="1">
        <w:r w:rsidRPr="00A366FC">
          <w:rPr>
            <w:rStyle w:val="a6"/>
            <w:rFonts w:eastAsia="Times New Roman"/>
            <w:sz w:val="24"/>
            <w:szCs w:val="24"/>
            <w:lang w:val="ru-RU" w:eastAsia="ru-RU"/>
          </w:rPr>
          <w:t>http://znanium.com/catalog.php?bookinfo=418155</w:t>
        </w:r>
      </w:hyperlink>
    </w:p>
    <w:p w:rsidR="000E0FAA" w:rsidRPr="00A366FC" w:rsidRDefault="000E0FAA" w:rsidP="000417BF">
      <w:pPr>
        <w:numPr>
          <w:ilvl w:val="0"/>
          <w:numId w:val="10"/>
        </w:numPr>
        <w:tabs>
          <w:tab w:val="left" w:pos="720"/>
          <w:tab w:val="left" w:pos="851"/>
          <w:tab w:val="left" w:pos="993"/>
          <w:tab w:val="left" w:pos="1134"/>
        </w:tabs>
        <w:suppressAutoHyphens w:val="0"/>
        <w:ind w:left="0" w:firstLine="567"/>
        <w:contextualSpacing/>
        <w:jc w:val="both"/>
        <w:rPr>
          <w:rFonts w:eastAsia="Times New Roman"/>
          <w:sz w:val="24"/>
          <w:szCs w:val="24"/>
          <w:lang w:val="ru-RU" w:eastAsia="ru-RU"/>
        </w:rPr>
      </w:pPr>
      <w:r w:rsidRPr="00A366FC">
        <w:rPr>
          <w:rFonts w:eastAsia="Times New Roman"/>
          <w:bCs/>
          <w:sz w:val="24"/>
          <w:szCs w:val="24"/>
          <w:lang w:val="ru-RU" w:eastAsia="ru-RU"/>
        </w:rPr>
        <w:t xml:space="preserve">Криминалистика: Учебник / Е.Р. Россинская. — М.: Норма : ИНФРА-М, 2017. — 464 с.  </w:t>
      </w:r>
      <w:r w:rsidRPr="00A366FC">
        <w:rPr>
          <w:rFonts w:eastAsia="Times New Roman"/>
          <w:sz w:val="24"/>
          <w:szCs w:val="24"/>
          <w:lang w:val="ru-RU" w:eastAsia="ru-RU"/>
        </w:rPr>
        <w:t>- Электронно-библиотечная система «Знаниум» [Электронный ресурс]  (</w:t>
      </w:r>
      <w:r w:rsidRPr="00A366FC">
        <w:rPr>
          <w:rFonts w:eastAsia="Times New Roman"/>
          <w:sz w:val="24"/>
          <w:szCs w:val="24"/>
          <w:lang w:eastAsia="ru-RU"/>
        </w:rPr>
        <w:t>znanium</w:t>
      </w:r>
      <w:r w:rsidRPr="00A366FC">
        <w:rPr>
          <w:rFonts w:eastAsia="Times New Roman"/>
          <w:sz w:val="24"/>
          <w:szCs w:val="24"/>
          <w:lang w:val="ru-RU" w:eastAsia="ru-RU"/>
        </w:rPr>
        <w:t>.</w:t>
      </w:r>
      <w:r w:rsidRPr="00A366FC">
        <w:rPr>
          <w:rFonts w:eastAsia="Times New Roman"/>
          <w:sz w:val="24"/>
          <w:szCs w:val="24"/>
          <w:lang w:eastAsia="ru-RU"/>
        </w:rPr>
        <w:t>com</w:t>
      </w:r>
      <w:r w:rsidRPr="00A366FC">
        <w:rPr>
          <w:rFonts w:eastAsia="Times New Roman"/>
          <w:sz w:val="24"/>
          <w:szCs w:val="24"/>
          <w:lang w:val="ru-RU" w:eastAsia="ru-RU"/>
        </w:rPr>
        <w:t xml:space="preserve">) </w:t>
      </w:r>
    </w:p>
    <w:p w:rsidR="000E0FAA" w:rsidRPr="00A366FC" w:rsidRDefault="000E0FAA" w:rsidP="000E0FAA">
      <w:pPr>
        <w:tabs>
          <w:tab w:val="left" w:pos="720"/>
          <w:tab w:val="left" w:pos="851"/>
          <w:tab w:val="left" w:pos="993"/>
          <w:tab w:val="left" w:pos="1134"/>
        </w:tabs>
        <w:suppressAutoHyphens w:val="0"/>
        <w:ind w:left="567"/>
        <w:contextualSpacing/>
        <w:jc w:val="both"/>
        <w:rPr>
          <w:rFonts w:eastAsia="Times New Roman"/>
          <w:sz w:val="24"/>
          <w:szCs w:val="24"/>
          <w:lang w:val="ru-RU" w:eastAsia="ru-RU"/>
        </w:rPr>
      </w:pPr>
      <w:r w:rsidRPr="00A366FC">
        <w:rPr>
          <w:rFonts w:eastAsia="Times New Roman"/>
          <w:sz w:val="24"/>
          <w:szCs w:val="24"/>
          <w:lang w:val="ru-RU" w:eastAsia="ru-RU"/>
        </w:rPr>
        <w:t xml:space="preserve">/ </w:t>
      </w:r>
      <w:hyperlink r:id="rId22" w:history="1">
        <w:r w:rsidRPr="00A366FC">
          <w:rPr>
            <w:rStyle w:val="a6"/>
            <w:rFonts w:eastAsia="Times New Roman"/>
            <w:sz w:val="24"/>
            <w:szCs w:val="24"/>
            <w:lang w:val="ru-RU" w:eastAsia="ru-RU"/>
          </w:rPr>
          <w:t>http://znanium.com/catalog.php?bookinfo=766821</w:t>
        </w:r>
      </w:hyperlink>
      <w:r w:rsidRPr="00A366FC">
        <w:rPr>
          <w:rFonts w:eastAsia="Times New Roman"/>
          <w:sz w:val="24"/>
          <w:szCs w:val="24"/>
          <w:lang w:val="ru-RU" w:eastAsia="ru-RU"/>
        </w:rPr>
        <w:t xml:space="preserve">   </w:t>
      </w:r>
    </w:p>
    <w:p w:rsidR="000E0FAA" w:rsidRPr="00A366FC" w:rsidRDefault="000E0FAA" w:rsidP="000417BF">
      <w:pPr>
        <w:numPr>
          <w:ilvl w:val="0"/>
          <w:numId w:val="10"/>
        </w:numPr>
        <w:tabs>
          <w:tab w:val="left" w:pos="720"/>
          <w:tab w:val="left" w:pos="851"/>
          <w:tab w:val="left" w:pos="993"/>
          <w:tab w:val="left" w:pos="1134"/>
        </w:tabs>
        <w:ind w:left="0" w:firstLine="567"/>
        <w:jc w:val="both"/>
        <w:rPr>
          <w:rFonts w:eastAsia="Times New Roman"/>
          <w:bCs/>
          <w:sz w:val="24"/>
          <w:szCs w:val="24"/>
          <w:lang w:val="ru-RU" w:eastAsia="ru-RU"/>
        </w:rPr>
      </w:pPr>
      <w:r w:rsidRPr="00A366FC">
        <w:rPr>
          <w:rFonts w:eastAsia="Times New Roman"/>
          <w:bCs/>
          <w:sz w:val="24"/>
          <w:szCs w:val="24"/>
          <w:lang w:val="ru-RU" w:eastAsia="ru-RU"/>
        </w:rPr>
        <w:t xml:space="preserve">Криминалистическая методика расследования: современное состояние и проблемы: Монография / Яблоков Н.П. - М.: Юр.Норма, НИЦ ИНФРА-М, 2016. - 192 с. </w:t>
      </w:r>
      <w:r w:rsidRPr="00A366FC">
        <w:rPr>
          <w:rFonts w:eastAsia="Times New Roman"/>
          <w:sz w:val="24"/>
          <w:szCs w:val="24"/>
          <w:lang w:val="ru-RU" w:eastAsia="ru-RU"/>
        </w:rPr>
        <w:t>- Электронно-библиотечная система «Знаниум» [Электронный ресурс]  (</w:t>
      </w:r>
      <w:r w:rsidRPr="00A366FC">
        <w:rPr>
          <w:rFonts w:eastAsia="Times New Roman"/>
          <w:sz w:val="24"/>
          <w:szCs w:val="24"/>
          <w:lang w:eastAsia="ru-RU"/>
        </w:rPr>
        <w:t>znanium</w:t>
      </w:r>
      <w:r w:rsidRPr="00A366FC">
        <w:rPr>
          <w:rFonts w:eastAsia="Times New Roman"/>
          <w:sz w:val="24"/>
          <w:szCs w:val="24"/>
          <w:lang w:val="ru-RU" w:eastAsia="ru-RU"/>
        </w:rPr>
        <w:t>.</w:t>
      </w:r>
      <w:r w:rsidRPr="00A366FC">
        <w:rPr>
          <w:rFonts w:eastAsia="Times New Roman"/>
          <w:sz w:val="24"/>
          <w:szCs w:val="24"/>
          <w:lang w:eastAsia="ru-RU"/>
        </w:rPr>
        <w:t>com</w:t>
      </w:r>
      <w:r w:rsidRPr="00A366FC">
        <w:rPr>
          <w:rFonts w:eastAsia="Times New Roman"/>
          <w:sz w:val="24"/>
          <w:szCs w:val="24"/>
          <w:lang w:val="ru-RU" w:eastAsia="ru-RU"/>
        </w:rPr>
        <w:t xml:space="preserve">)         </w:t>
      </w:r>
    </w:p>
    <w:p w:rsidR="000E0FAA" w:rsidRPr="00A366FC" w:rsidRDefault="000E0FAA" w:rsidP="000E0FAA">
      <w:pPr>
        <w:tabs>
          <w:tab w:val="left" w:pos="720"/>
          <w:tab w:val="left" w:pos="851"/>
          <w:tab w:val="left" w:pos="993"/>
          <w:tab w:val="left" w:pos="1134"/>
        </w:tabs>
        <w:ind w:left="567"/>
        <w:jc w:val="both"/>
        <w:rPr>
          <w:rFonts w:eastAsia="Times New Roman"/>
          <w:bCs/>
          <w:sz w:val="24"/>
          <w:szCs w:val="24"/>
          <w:lang w:val="ru-RU" w:eastAsia="ru-RU"/>
        </w:rPr>
      </w:pPr>
      <w:r w:rsidRPr="00A366FC">
        <w:rPr>
          <w:rFonts w:eastAsia="Times New Roman"/>
          <w:sz w:val="24"/>
          <w:szCs w:val="24"/>
          <w:lang w:val="ru-RU" w:eastAsia="ru-RU"/>
        </w:rPr>
        <w:t xml:space="preserve">/ </w:t>
      </w:r>
      <w:hyperlink r:id="rId23" w:history="1">
        <w:r w:rsidRPr="00A366FC">
          <w:rPr>
            <w:rStyle w:val="a6"/>
            <w:rFonts w:eastAsia="Times New Roman"/>
            <w:sz w:val="24"/>
            <w:szCs w:val="24"/>
            <w:lang w:val="ru-RU" w:eastAsia="ru-RU"/>
          </w:rPr>
          <w:t>http://znanium.com/catalog.php?bookinfo=528483</w:t>
        </w:r>
      </w:hyperlink>
      <w:r w:rsidRPr="00A366FC">
        <w:rPr>
          <w:rFonts w:eastAsia="Times New Roman"/>
          <w:bCs/>
          <w:sz w:val="24"/>
          <w:szCs w:val="24"/>
          <w:lang w:val="ru-RU" w:eastAsia="ru-RU"/>
        </w:rPr>
        <w:t xml:space="preserve"> </w:t>
      </w:r>
    </w:p>
    <w:p w:rsidR="005530F5" w:rsidRPr="00A366FC" w:rsidRDefault="005530F5" w:rsidP="000417BF">
      <w:pPr>
        <w:pStyle w:val="a3"/>
        <w:numPr>
          <w:ilvl w:val="0"/>
          <w:numId w:val="10"/>
        </w:numPr>
        <w:tabs>
          <w:tab w:val="left" w:pos="568"/>
          <w:tab w:val="left" w:pos="1134"/>
        </w:tabs>
        <w:suppressAutoHyphens w:val="0"/>
        <w:ind w:left="0" w:firstLine="568"/>
        <w:jc w:val="both"/>
        <w:rPr>
          <w:rFonts w:eastAsia="Times New Roman"/>
          <w:iCs/>
          <w:sz w:val="24"/>
          <w:szCs w:val="24"/>
          <w:lang w:val="ru-RU" w:eastAsia="ru-RU"/>
        </w:rPr>
      </w:pPr>
      <w:r w:rsidRPr="00A366FC">
        <w:rPr>
          <w:rFonts w:eastAsia="Times New Roman"/>
          <w:iCs/>
          <w:sz w:val="24"/>
          <w:szCs w:val="24"/>
          <w:lang w:val="ru-RU" w:eastAsia="ru-RU"/>
        </w:rPr>
        <w:t>Криминалистика: Учебник / Т.В. Аверьянова, Е.Р. Россинская, Р.С. Белкин, Ю.Г. Корухов. - 4-e изд., перераб. и доп. - М.: Норма: НИЦ Инфра-М, 2013. - 928 с.</w:t>
      </w:r>
    </w:p>
    <w:p w:rsidR="005530F5" w:rsidRPr="00A366FC" w:rsidRDefault="00053F0A" w:rsidP="005530F5">
      <w:pPr>
        <w:pStyle w:val="af1"/>
        <w:tabs>
          <w:tab w:val="left" w:pos="426"/>
          <w:tab w:val="left" w:pos="993"/>
        </w:tabs>
        <w:ind w:left="786" w:right="176"/>
        <w:contextualSpacing/>
        <w:jc w:val="both"/>
        <w:rPr>
          <w:rStyle w:val="a6"/>
          <w:iCs/>
          <w:sz w:val="24"/>
          <w:szCs w:val="24"/>
          <w:lang w:val="ru-RU" w:eastAsia="ru-RU"/>
        </w:rPr>
      </w:pPr>
      <w:hyperlink r:id="rId24" w:history="1">
        <w:r w:rsidR="005530F5" w:rsidRPr="00A366FC">
          <w:rPr>
            <w:rStyle w:val="a6"/>
            <w:iCs/>
            <w:sz w:val="24"/>
            <w:szCs w:val="24"/>
            <w:lang w:val="ru-RU" w:eastAsia="ru-RU"/>
          </w:rPr>
          <w:t>http://znanium.com/catalog.php?bookinfo=373241</w:t>
        </w:r>
      </w:hyperlink>
    </w:p>
    <w:p w:rsidR="005530F5" w:rsidRPr="00A366FC" w:rsidRDefault="005530F5" w:rsidP="000417BF">
      <w:pPr>
        <w:numPr>
          <w:ilvl w:val="0"/>
          <w:numId w:val="10"/>
        </w:numPr>
        <w:tabs>
          <w:tab w:val="left" w:pos="720"/>
          <w:tab w:val="left" w:pos="851"/>
          <w:tab w:val="left" w:pos="993"/>
          <w:tab w:val="left" w:pos="1134"/>
        </w:tabs>
        <w:ind w:left="0" w:firstLine="567"/>
        <w:jc w:val="both"/>
        <w:rPr>
          <w:rFonts w:eastAsia="Times New Roman"/>
          <w:bCs/>
          <w:sz w:val="24"/>
          <w:szCs w:val="24"/>
          <w:lang w:val="ru-RU" w:eastAsia="ru-RU"/>
        </w:rPr>
      </w:pPr>
      <w:r w:rsidRPr="00A366FC">
        <w:rPr>
          <w:rFonts w:eastAsia="Times New Roman"/>
          <w:bCs/>
          <w:sz w:val="24"/>
          <w:szCs w:val="24"/>
          <w:lang w:val="ru-RU" w:eastAsia="ru-RU"/>
        </w:rPr>
        <w:t xml:space="preserve">Криминалистическая методика расследования: современное состояние и проблемы: Монография / Яблоков Н.П. - М.: Юр.Норма, НИЦ ИНФРА-М, 2016. - 192 с. </w:t>
      </w:r>
      <w:r w:rsidRPr="00A366FC">
        <w:rPr>
          <w:rFonts w:eastAsia="Times New Roman"/>
          <w:sz w:val="24"/>
          <w:szCs w:val="24"/>
          <w:lang w:val="ru-RU" w:eastAsia="ru-RU"/>
        </w:rPr>
        <w:t>- Электронно-библиотечная система «Знаниум» [Электронный ресурс]  (</w:t>
      </w:r>
      <w:r w:rsidRPr="00A366FC">
        <w:rPr>
          <w:rFonts w:eastAsia="Times New Roman"/>
          <w:sz w:val="24"/>
          <w:szCs w:val="24"/>
          <w:lang w:eastAsia="ru-RU"/>
        </w:rPr>
        <w:t>znanium</w:t>
      </w:r>
      <w:r w:rsidRPr="00A366FC">
        <w:rPr>
          <w:rFonts w:eastAsia="Times New Roman"/>
          <w:sz w:val="24"/>
          <w:szCs w:val="24"/>
          <w:lang w:val="ru-RU" w:eastAsia="ru-RU"/>
        </w:rPr>
        <w:t>.</w:t>
      </w:r>
      <w:r w:rsidRPr="00A366FC">
        <w:rPr>
          <w:rFonts w:eastAsia="Times New Roman"/>
          <w:sz w:val="24"/>
          <w:szCs w:val="24"/>
          <w:lang w:eastAsia="ru-RU"/>
        </w:rPr>
        <w:t>com</w:t>
      </w:r>
      <w:r w:rsidRPr="00A366FC">
        <w:rPr>
          <w:rFonts w:eastAsia="Times New Roman"/>
          <w:sz w:val="24"/>
          <w:szCs w:val="24"/>
          <w:lang w:val="ru-RU" w:eastAsia="ru-RU"/>
        </w:rPr>
        <w:t xml:space="preserve">)         </w:t>
      </w:r>
    </w:p>
    <w:p w:rsidR="005530F5" w:rsidRPr="00A366FC" w:rsidRDefault="005530F5" w:rsidP="005530F5">
      <w:pPr>
        <w:tabs>
          <w:tab w:val="left" w:pos="720"/>
          <w:tab w:val="left" w:pos="851"/>
          <w:tab w:val="left" w:pos="993"/>
          <w:tab w:val="left" w:pos="1134"/>
        </w:tabs>
        <w:ind w:firstLine="567"/>
        <w:jc w:val="both"/>
        <w:rPr>
          <w:rFonts w:eastAsia="Times New Roman"/>
          <w:bCs/>
          <w:sz w:val="24"/>
          <w:szCs w:val="24"/>
          <w:lang w:val="ru-RU" w:eastAsia="ru-RU"/>
        </w:rPr>
      </w:pPr>
      <w:r w:rsidRPr="00A366FC">
        <w:rPr>
          <w:rFonts w:eastAsia="Times New Roman"/>
          <w:sz w:val="24"/>
          <w:szCs w:val="24"/>
          <w:lang w:val="ru-RU" w:eastAsia="ru-RU"/>
        </w:rPr>
        <w:t xml:space="preserve">/ </w:t>
      </w:r>
      <w:hyperlink r:id="rId25" w:history="1">
        <w:r w:rsidRPr="00A366FC">
          <w:rPr>
            <w:rFonts w:eastAsia="Times New Roman"/>
            <w:color w:val="0000FF" w:themeColor="hyperlink"/>
            <w:sz w:val="24"/>
            <w:szCs w:val="24"/>
            <w:u w:val="single"/>
            <w:lang w:val="ru-RU" w:eastAsia="ru-RU"/>
          </w:rPr>
          <w:t>http://znanium.com/catalog.php?bookinfo=528483</w:t>
        </w:r>
      </w:hyperlink>
      <w:r w:rsidRPr="00A366FC">
        <w:rPr>
          <w:rFonts w:eastAsia="Times New Roman"/>
          <w:bCs/>
          <w:sz w:val="24"/>
          <w:szCs w:val="24"/>
          <w:lang w:val="ru-RU" w:eastAsia="ru-RU"/>
        </w:rPr>
        <w:t xml:space="preserve"> </w:t>
      </w:r>
      <w:r w:rsidRPr="00A366FC">
        <w:rPr>
          <w:rFonts w:eastAsia="Times New Roman"/>
          <w:iCs/>
          <w:sz w:val="24"/>
          <w:szCs w:val="24"/>
          <w:lang w:val="ru-RU" w:eastAsia="ru-RU"/>
        </w:rPr>
        <w:tab/>
        <w:t xml:space="preserve"> </w:t>
      </w:r>
    </w:p>
    <w:p w:rsidR="00252D3B" w:rsidRPr="00A366FC" w:rsidRDefault="00252D3B" w:rsidP="00252D3B">
      <w:pPr>
        <w:autoSpaceDE w:val="0"/>
        <w:autoSpaceDN w:val="0"/>
        <w:adjustRightInd w:val="0"/>
        <w:jc w:val="both"/>
        <w:rPr>
          <w:sz w:val="24"/>
          <w:szCs w:val="24"/>
          <w:lang w:val="ru-RU"/>
        </w:rPr>
      </w:pPr>
    </w:p>
    <w:p w:rsidR="004503EF" w:rsidRPr="00A366FC" w:rsidRDefault="001E48F7" w:rsidP="004503EF">
      <w:pPr>
        <w:widowControl w:val="0"/>
        <w:suppressAutoHyphens w:val="0"/>
        <w:overflowPunct w:val="0"/>
        <w:adjustRightInd w:val="0"/>
        <w:ind w:firstLine="567"/>
        <w:jc w:val="both"/>
        <w:rPr>
          <w:rFonts w:eastAsia="Times New Roman"/>
          <w:b/>
          <w:kern w:val="28"/>
          <w:sz w:val="24"/>
          <w:szCs w:val="24"/>
          <w:lang w:val="ru-RU" w:eastAsia="ru-RU"/>
        </w:rPr>
      </w:pPr>
      <w:r w:rsidRPr="00A366FC">
        <w:rPr>
          <w:rFonts w:eastAsia="Times New Roman"/>
          <w:b/>
          <w:iCs/>
          <w:sz w:val="24"/>
          <w:szCs w:val="24"/>
          <w:lang w:val="ru-RU" w:eastAsia="ru-RU"/>
        </w:rPr>
        <w:t>в)</w:t>
      </w:r>
      <w:r w:rsidR="004503EF" w:rsidRPr="00A366FC">
        <w:rPr>
          <w:rFonts w:eastAsia="Times New Roman"/>
          <w:b/>
          <w:kern w:val="28"/>
          <w:sz w:val="24"/>
          <w:szCs w:val="24"/>
          <w:lang w:val="ru-RU" w:eastAsia="ru-RU"/>
        </w:rPr>
        <w:t xml:space="preserve"> программное обеспечение и</w:t>
      </w:r>
      <w:r w:rsidR="00100086" w:rsidRPr="00A366FC">
        <w:rPr>
          <w:rFonts w:eastAsia="Times New Roman"/>
          <w:b/>
          <w:kern w:val="28"/>
          <w:sz w:val="24"/>
          <w:szCs w:val="24"/>
          <w:lang w:val="ru-RU" w:eastAsia="ru-RU"/>
        </w:rPr>
        <w:t xml:space="preserve"> </w:t>
      </w:r>
      <w:r w:rsidR="004503EF" w:rsidRPr="00A366FC">
        <w:rPr>
          <w:rFonts w:eastAsia="Times New Roman"/>
          <w:b/>
          <w:kern w:val="28"/>
          <w:sz w:val="24"/>
          <w:szCs w:val="24"/>
          <w:lang w:val="ru-RU" w:eastAsia="ru-RU"/>
        </w:rPr>
        <w:t xml:space="preserve">Интернет-ресурсы: </w:t>
      </w:r>
    </w:p>
    <w:p w:rsidR="00D37A3A" w:rsidRPr="00A366FC" w:rsidRDefault="00D37A3A" w:rsidP="00D37A3A">
      <w:pPr>
        <w:rPr>
          <w:b/>
          <w:sz w:val="24"/>
          <w:szCs w:val="24"/>
        </w:rPr>
      </w:pPr>
      <w:r w:rsidRPr="00A366FC">
        <w:rPr>
          <w:sz w:val="24"/>
          <w:szCs w:val="24"/>
        </w:rPr>
        <w:t>Лицензионное программное обеспечение</w:t>
      </w:r>
    </w:p>
    <w:p w:rsidR="00D37A3A" w:rsidRPr="00A366FC" w:rsidRDefault="00D37A3A" w:rsidP="000417BF">
      <w:pPr>
        <w:pStyle w:val="a4"/>
        <w:numPr>
          <w:ilvl w:val="0"/>
          <w:numId w:val="11"/>
        </w:numPr>
        <w:suppressAutoHyphens w:val="0"/>
        <w:spacing w:before="100" w:beforeAutospacing="1" w:after="100" w:afterAutospacing="1"/>
        <w:rPr>
          <w:color w:val="000000"/>
        </w:rPr>
      </w:pPr>
      <w:r w:rsidRPr="00A366FC">
        <w:rPr>
          <w:color w:val="000000"/>
        </w:rPr>
        <w:t>ПО «Windows 7 ProSP1»</w:t>
      </w:r>
    </w:p>
    <w:p w:rsidR="00D37A3A" w:rsidRPr="00A366FC" w:rsidRDefault="00D37A3A" w:rsidP="000417BF">
      <w:pPr>
        <w:numPr>
          <w:ilvl w:val="0"/>
          <w:numId w:val="11"/>
        </w:numPr>
        <w:suppressAutoHyphens w:val="0"/>
        <w:spacing w:before="100" w:beforeAutospacing="1" w:after="100" w:afterAutospacing="1"/>
        <w:rPr>
          <w:color w:val="000000"/>
          <w:sz w:val="24"/>
          <w:szCs w:val="24"/>
        </w:rPr>
      </w:pPr>
      <w:r w:rsidRPr="00A366FC">
        <w:rPr>
          <w:color w:val="000000"/>
          <w:sz w:val="24"/>
          <w:szCs w:val="24"/>
        </w:rPr>
        <w:t>ПО «WindowsXPProSP3»</w:t>
      </w:r>
    </w:p>
    <w:p w:rsidR="00D37A3A" w:rsidRPr="00A366FC" w:rsidRDefault="00D37A3A" w:rsidP="000417BF">
      <w:pPr>
        <w:numPr>
          <w:ilvl w:val="0"/>
          <w:numId w:val="11"/>
        </w:numPr>
        <w:suppressAutoHyphens w:val="0"/>
        <w:spacing w:before="100" w:beforeAutospacing="1" w:after="100" w:afterAutospacing="1"/>
        <w:rPr>
          <w:color w:val="000000"/>
          <w:sz w:val="24"/>
          <w:szCs w:val="24"/>
        </w:rPr>
      </w:pPr>
      <w:r w:rsidRPr="00A366FC">
        <w:rPr>
          <w:color w:val="000000"/>
          <w:sz w:val="24"/>
          <w:szCs w:val="24"/>
        </w:rPr>
        <w:t>ПО «MSOfficePro 2007»</w:t>
      </w:r>
    </w:p>
    <w:p w:rsidR="00D37A3A" w:rsidRPr="00A366FC" w:rsidRDefault="00D37A3A" w:rsidP="000417BF">
      <w:pPr>
        <w:numPr>
          <w:ilvl w:val="0"/>
          <w:numId w:val="11"/>
        </w:numPr>
        <w:suppressAutoHyphens w:val="0"/>
        <w:spacing w:before="100" w:beforeAutospacing="1" w:after="100" w:afterAutospacing="1"/>
        <w:rPr>
          <w:color w:val="000000"/>
          <w:sz w:val="24"/>
          <w:szCs w:val="24"/>
        </w:rPr>
      </w:pPr>
      <w:r w:rsidRPr="00A366FC">
        <w:rPr>
          <w:color w:val="000000"/>
          <w:sz w:val="24"/>
          <w:szCs w:val="24"/>
        </w:rPr>
        <w:t>ПО «Office Standard 2016 MAK HYRRK-6NMM3-MG2H8-GJ7V9-8QKY2 MAK 0/50»</w:t>
      </w:r>
    </w:p>
    <w:p w:rsidR="00D37A3A" w:rsidRPr="00A366FC" w:rsidRDefault="00D37A3A" w:rsidP="000417BF">
      <w:pPr>
        <w:numPr>
          <w:ilvl w:val="0"/>
          <w:numId w:val="11"/>
        </w:numPr>
        <w:suppressAutoHyphens w:val="0"/>
        <w:spacing w:before="100" w:beforeAutospacing="1" w:after="100" w:afterAutospacing="1"/>
        <w:rPr>
          <w:color w:val="000000"/>
          <w:sz w:val="24"/>
          <w:szCs w:val="24"/>
        </w:rPr>
      </w:pPr>
      <w:r w:rsidRPr="00A366FC">
        <w:rPr>
          <w:color w:val="000000"/>
          <w:sz w:val="24"/>
          <w:szCs w:val="24"/>
        </w:rPr>
        <w:t>ПО «Kasperskyendpointsecurity»</w:t>
      </w:r>
    </w:p>
    <w:p w:rsidR="00D37A3A" w:rsidRPr="00A366FC" w:rsidRDefault="00D37A3A" w:rsidP="000417BF">
      <w:pPr>
        <w:pStyle w:val="a3"/>
        <w:numPr>
          <w:ilvl w:val="0"/>
          <w:numId w:val="11"/>
        </w:numPr>
        <w:suppressAutoHyphens w:val="0"/>
        <w:spacing w:after="200" w:line="276" w:lineRule="auto"/>
        <w:rPr>
          <w:sz w:val="24"/>
          <w:szCs w:val="24"/>
        </w:rPr>
      </w:pPr>
      <w:r w:rsidRPr="00A366FC">
        <w:rPr>
          <w:sz w:val="24"/>
          <w:szCs w:val="24"/>
        </w:rPr>
        <w:t xml:space="preserve">ПО «Adobe Photoshop СС» </w:t>
      </w:r>
    </w:p>
    <w:p w:rsidR="00D37A3A" w:rsidRPr="00A366FC" w:rsidRDefault="00D37A3A" w:rsidP="000417BF">
      <w:pPr>
        <w:pStyle w:val="a3"/>
        <w:numPr>
          <w:ilvl w:val="0"/>
          <w:numId w:val="11"/>
        </w:numPr>
        <w:suppressAutoHyphens w:val="0"/>
        <w:spacing w:after="200" w:line="276" w:lineRule="auto"/>
        <w:rPr>
          <w:sz w:val="24"/>
          <w:szCs w:val="24"/>
        </w:rPr>
      </w:pPr>
      <w:r w:rsidRPr="00A366FC">
        <w:rPr>
          <w:sz w:val="24"/>
          <w:szCs w:val="24"/>
        </w:rPr>
        <w:t xml:space="preserve">ПО «Adobe Lightroom 6 Multiple Platforms International» </w:t>
      </w:r>
    </w:p>
    <w:p w:rsidR="00D37A3A" w:rsidRPr="00A366FC" w:rsidRDefault="00D37A3A" w:rsidP="000417BF">
      <w:pPr>
        <w:pStyle w:val="a3"/>
        <w:numPr>
          <w:ilvl w:val="0"/>
          <w:numId w:val="11"/>
        </w:numPr>
        <w:suppressAutoHyphens w:val="0"/>
        <w:spacing w:after="200" w:line="276" w:lineRule="auto"/>
        <w:rPr>
          <w:sz w:val="24"/>
          <w:szCs w:val="24"/>
        </w:rPr>
      </w:pPr>
      <w:r w:rsidRPr="00A366FC">
        <w:rPr>
          <w:sz w:val="24"/>
          <w:szCs w:val="24"/>
        </w:rPr>
        <w:t xml:space="preserve">ПО «РАСТР»  </w:t>
      </w:r>
    </w:p>
    <w:p w:rsidR="00D37A3A" w:rsidRPr="00A366FC" w:rsidRDefault="00D37A3A" w:rsidP="000417BF">
      <w:pPr>
        <w:pStyle w:val="a3"/>
        <w:numPr>
          <w:ilvl w:val="0"/>
          <w:numId w:val="11"/>
        </w:numPr>
        <w:suppressAutoHyphens w:val="0"/>
        <w:spacing w:after="200" w:line="276" w:lineRule="auto"/>
        <w:rPr>
          <w:sz w:val="24"/>
          <w:szCs w:val="24"/>
        </w:rPr>
      </w:pPr>
      <w:r w:rsidRPr="00A366FC">
        <w:rPr>
          <w:sz w:val="24"/>
          <w:szCs w:val="24"/>
        </w:rPr>
        <w:t xml:space="preserve">ПО «Арсенал» </w:t>
      </w:r>
    </w:p>
    <w:p w:rsidR="00D37A3A" w:rsidRPr="00A366FC" w:rsidRDefault="00D37A3A" w:rsidP="000417BF">
      <w:pPr>
        <w:pStyle w:val="a3"/>
        <w:numPr>
          <w:ilvl w:val="0"/>
          <w:numId w:val="11"/>
        </w:numPr>
        <w:suppressAutoHyphens w:val="0"/>
        <w:spacing w:after="200" w:line="276" w:lineRule="auto"/>
        <w:rPr>
          <w:sz w:val="24"/>
          <w:szCs w:val="24"/>
        </w:rPr>
      </w:pPr>
      <w:r w:rsidRPr="00A366FC">
        <w:rPr>
          <w:sz w:val="24"/>
          <w:szCs w:val="24"/>
        </w:rPr>
        <w:t xml:space="preserve">ПО «Папилон-Блип»  </w:t>
      </w:r>
    </w:p>
    <w:p w:rsidR="00D37A3A" w:rsidRPr="00A366FC" w:rsidRDefault="00D37A3A" w:rsidP="004503EF">
      <w:pPr>
        <w:widowControl w:val="0"/>
        <w:suppressAutoHyphens w:val="0"/>
        <w:overflowPunct w:val="0"/>
        <w:adjustRightInd w:val="0"/>
        <w:ind w:firstLine="567"/>
        <w:jc w:val="both"/>
        <w:rPr>
          <w:rFonts w:eastAsia="Times New Roman"/>
          <w:kern w:val="28"/>
          <w:sz w:val="24"/>
          <w:szCs w:val="24"/>
          <w:lang w:val="ru-RU" w:eastAsia="ru-RU"/>
        </w:rPr>
      </w:pPr>
    </w:p>
    <w:p w:rsidR="00D37A3A" w:rsidRPr="00A366FC" w:rsidRDefault="00D37A3A" w:rsidP="00D37A3A">
      <w:pPr>
        <w:jc w:val="both"/>
        <w:rPr>
          <w:b/>
          <w:sz w:val="24"/>
          <w:szCs w:val="24"/>
          <w:lang w:val="ru-RU"/>
        </w:rPr>
      </w:pPr>
      <w:r w:rsidRPr="00A366FC">
        <w:rPr>
          <w:b/>
          <w:sz w:val="24"/>
          <w:szCs w:val="24"/>
          <w:lang w:val="ru-RU"/>
        </w:rPr>
        <w:t>Интернет-ресурсы:</w:t>
      </w:r>
    </w:p>
    <w:p w:rsidR="00D37A3A" w:rsidRPr="00A366FC" w:rsidRDefault="00D37A3A" w:rsidP="00D37A3A">
      <w:pPr>
        <w:pStyle w:val="a7"/>
        <w:jc w:val="both"/>
        <w:rPr>
          <w:rFonts w:ascii="Times New Roman" w:hAnsi="Times New Roman"/>
          <w:b/>
          <w:sz w:val="24"/>
          <w:szCs w:val="24"/>
        </w:rPr>
      </w:pPr>
      <w:r w:rsidRPr="00A366FC">
        <w:rPr>
          <w:rFonts w:ascii="Times New Roman" w:hAnsi="Times New Roman"/>
          <w:sz w:val="24"/>
          <w:szCs w:val="24"/>
        </w:rPr>
        <w:lastRenderedPageBreak/>
        <w:t xml:space="preserve">1. Правовая система ГАРАНТ. [Электронный ресурс] – Режим доступа: </w:t>
      </w:r>
      <w:hyperlink r:id="rId26" w:history="1">
        <w:r w:rsidRPr="00A366FC">
          <w:rPr>
            <w:rStyle w:val="a6"/>
            <w:rFonts w:ascii="Times New Roman" w:hAnsi="Times New Roman"/>
            <w:sz w:val="24"/>
            <w:szCs w:val="24"/>
          </w:rPr>
          <w:t>http://www.garant.ru</w:t>
        </w:r>
      </w:hyperlink>
      <w:r w:rsidRPr="00A366FC">
        <w:rPr>
          <w:rFonts w:ascii="Times New Roman" w:hAnsi="Times New Roman"/>
          <w:sz w:val="24"/>
          <w:szCs w:val="24"/>
        </w:rPr>
        <w:t xml:space="preserve"> </w:t>
      </w:r>
    </w:p>
    <w:p w:rsidR="00D37A3A" w:rsidRPr="00A366FC" w:rsidRDefault="00D37A3A" w:rsidP="00D37A3A">
      <w:pPr>
        <w:pStyle w:val="a7"/>
        <w:jc w:val="both"/>
        <w:rPr>
          <w:rFonts w:ascii="Times New Roman" w:hAnsi="Times New Roman"/>
          <w:sz w:val="24"/>
          <w:szCs w:val="24"/>
        </w:rPr>
      </w:pPr>
      <w:r w:rsidRPr="00A366FC">
        <w:rPr>
          <w:rFonts w:ascii="Times New Roman" w:hAnsi="Times New Roman"/>
          <w:sz w:val="24"/>
          <w:szCs w:val="24"/>
        </w:rPr>
        <w:t xml:space="preserve">2. Правовая система «Консультант Плюс» [Электронный ресурс] – Режим доступа: </w:t>
      </w:r>
      <w:hyperlink r:id="rId27" w:history="1">
        <w:r w:rsidRPr="00A366FC">
          <w:rPr>
            <w:rStyle w:val="a6"/>
            <w:rFonts w:ascii="Times New Roman" w:hAnsi="Times New Roman"/>
            <w:sz w:val="24"/>
            <w:szCs w:val="24"/>
          </w:rPr>
          <w:t>http://www.consultant.ru/</w:t>
        </w:r>
      </w:hyperlink>
      <w:r w:rsidRPr="00A366FC">
        <w:rPr>
          <w:rFonts w:ascii="Times New Roman" w:hAnsi="Times New Roman"/>
          <w:sz w:val="24"/>
          <w:szCs w:val="24"/>
        </w:rPr>
        <w:t xml:space="preserve"> </w:t>
      </w:r>
    </w:p>
    <w:p w:rsidR="00D37A3A" w:rsidRPr="00A366FC" w:rsidRDefault="00D37A3A" w:rsidP="00D37A3A">
      <w:pPr>
        <w:pStyle w:val="a7"/>
        <w:jc w:val="both"/>
        <w:rPr>
          <w:rFonts w:ascii="Times New Roman" w:hAnsi="Times New Roman"/>
          <w:sz w:val="24"/>
          <w:szCs w:val="24"/>
        </w:rPr>
      </w:pPr>
      <w:r w:rsidRPr="00A366FC">
        <w:rPr>
          <w:rFonts w:ascii="Times New Roman" w:hAnsi="Times New Roman"/>
          <w:sz w:val="24"/>
          <w:szCs w:val="24"/>
        </w:rPr>
        <w:t xml:space="preserve">3. Электронно-библиотечная система Издательства «Лань»:  </w:t>
      </w:r>
      <w:hyperlink r:id="rId28" w:history="1">
        <w:r w:rsidRPr="00A366FC">
          <w:rPr>
            <w:rStyle w:val="a6"/>
            <w:rFonts w:ascii="Times New Roman" w:hAnsi="Times New Roman"/>
            <w:sz w:val="24"/>
            <w:szCs w:val="24"/>
          </w:rPr>
          <w:t>http://e.lanbook.com</w:t>
        </w:r>
      </w:hyperlink>
      <w:r w:rsidRPr="00A366FC">
        <w:rPr>
          <w:rFonts w:ascii="Times New Roman" w:hAnsi="Times New Roman"/>
          <w:sz w:val="24"/>
          <w:szCs w:val="24"/>
        </w:rPr>
        <w:t xml:space="preserve"> .</w:t>
      </w:r>
    </w:p>
    <w:p w:rsidR="00D37A3A" w:rsidRPr="00A366FC" w:rsidRDefault="00D37A3A" w:rsidP="00D37A3A">
      <w:pPr>
        <w:pStyle w:val="a7"/>
        <w:jc w:val="both"/>
        <w:rPr>
          <w:rFonts w:ascii="Times New Roman" w:hAnsi="Times New Roman"/>
          <w:sz w:val="24"/>
          <w:szCs w:val="24"/>
        </w:rPr>
      </w:pPr>
      <w:r w:rsidRPr="00A366FC">
        <w:rPr>
          <w:rFonts w:ascii="Times New Roman" w:hAnsi="Times New Roman"/>
          <w:sz w:val="24"/>
          <w:szCs w:val="24"/>
        </w:rPr>
        <w:t xml:space="preserve">4. Электронно-библиотечная система «Znanium» </w:t>
      </w:r>
      <w:hyperlink r:id="rId29" w:history="1">
        <w:r w:rsidRPr="00A366FC">
          <w:rPr>
            <w:rStyle w:val="a6"/>
            <w:rFonts w:ascii="Times New Roman" w:hAnsi="Times New Roman"/>
            <w:sz w:val="24"/>
            <w:szCs w:val="24"/>
          </w:rPr>
          <w:t>http://www.znanium.com/</w:t>
        </w:r>
      </w:hyperlink>
      <w:r w:rsidRPr="00A366FC">
        <w:rPr>
          <w:rFonts w:ascii="Times New Roman" w:hAnsi="Times New Roman"/>
          <w:sz w:val="24"/>
          <w:szCs w:val="24"/>
        </w:rPr>
        <w:t xml:space="preserve"> </w:t>
      </w:r>
    </w:p>
    <w:p w:rsidR="00D37A3A" w:rsidRPr="00A366FC" w:rsidRDefault="00D37A3A" w:rsidP="00D37A3A">
      <w:pPr>
        <w:pStyle w:val="a7"/>
        <w:jc w:val="both"/>
        <w:rPr>
          <w:rFonts w:ascii="Times New Roman" w:hAnsi="Times New Roman"/>
          <w:color w:val="000000"/>
          <w:sz w:val="24"/>
          <w:szCs w:val="24"/>
        </w:rPr>
      </w:pPr>
      <w:r w:rsidRPr="00A366FC">
        <w:rPr>
          <w:rFonts w:ascii="Times New Roman" w:hAnsi="Times New Roman"/>
          <w:sz w:val="24"/>
          <w:szCs w:val="24"/>
        </w:rPr>
        <w:t xml:space="preserve">5. Электронно-библиотечная система «Юрайт»: </w:t>
      </w:r>
      <w:hyperlink r:id="rId30" w:history="1">
        <w:r w:rsidRPr="00A366FC">
          <w:rPr>
            <w:rStyle w:val="a6"/>
            <w:rFonts w:ascii="Times New Roman" w:hAnsi="Times New Roman"/>
            <w:sz w:val="24"/>
            <w:szCs w:val="24"/>
          </w:rPr>
          <w:t>https://biblio-online.ru/</w:t>
        </w:r>
      </w:hyperlink>
      <w:r w:rsidRPr="00A366FC">
        <w:rPr>
          <w:rFonts w:ascii="Times New Roman" w:hAnsi="Times New Roman"/>
          <w:sz w:val="24"/>
          <w:szCs w:val="24"/>
        </w:rPr>
        <w:t xml:space="preserve">    </w:t>
      </w:r>
    </w:p>
    <w:p w:rsidR="00D37A3A" w:rsidRPr="00A366FC" w:rsidRDefault="00D37A3A" w:rsidP="00D37A3A">
      <w:pPr>
        <w:pStyle w:val="a7"/>
        <w:jc w:val="both"/>
        <w:rPr>
          <w:rFonts w:ascii="Times New Roman" w:hAnsi="Times New Roman"/>
          <w:sz w:val="24"/>
          <w:szCs w:val="24"/>
        </w:rPr>
      </w:pPr>
      <w:r w:rsidRPr="00A366FC">
        <w:rPr>
          <w:rFonts w:ascii="Times New Roman" w:hAnsi="Times New Roman"/>
          <w:sz w:val="24"/>
          <w:szCs w:val="24"/>
        </w:rPr>
        <w:t xml:space="preserve">6. Электронно-библиотечная система  «Консультант студента»: </w:t>
      </w:r>
      <w:hyperlink r:id="rId31" w:history="1">
        <w:r w:rsidRPr="00A366FC">
          <w:rPr>
            <w:rStyle w:val="a6"/>
            <w:rFonts w:ascii="Times New Roman" w:hAnsi="Times New Roman"/>
            <w:sz w:val="24"/>
            <w:szCs w:val="24"/>
          </w:rPr>
          <w:t>http://www.studentlibrary.ru/</w:t>
        </w:r>
      </w:hyperlink>
      <w:r w:rsidRPr="00A366FC">
        <w:rPr>
          <w:rFonts w:ascii="Times New Roman" w:hAnsi="Times New Roman"/>
          <w:sz w:val="24"/>
          <w:szCs w:val="24"/>
        </w:rPr>
        <w:t xml:space="preserve"> </w:t>
      </w:r>
    </w:p>
    <w:p w:rsidR="004503EF" w:rsidRPr="00A366FC" w:rsidRDefault="004503EF" w:rsidP="004503EF">
      <w:pPr>
        <w:tabs>
          <w:tab w:val="left" w:pos="993"/>
        </w:tabs>
        <w:suppressAutoHyphens w:val="0"/>
        <w:spacing w:after="200" w:line="276" w:lineRule="auto"/>
        <w:ind w:firstLine="567"/>
        <w:rPr>
          <w:rFonts w:eastAsia="Times New Roman"/>
          <w:b/>
          <w:sz w:val="24"/>
          <w:szCs w:val="24"/>
          <w:lang w:val="ru-RU" w:eastAsia="ru-RU"/>
        </w:rPr>
      </w:pPr>
    </w:p>
    <w:p w:rsidR="002845A9" w:rsidRPr="00A366FC" w:rsidRDefault="00824402" w:rsidP="002845A9">
      <w:pPr>
        <w:ind w:left="360"/>
        <w:rPr>
          <w:b/>
          <w:sz w:val="24"/>
          <w:szCs w:val="24"/>
          <w:lang w:val="ru-RU"/>
        </w:rPr>
      </w:pPr>
      <w:r>
        <w:rPr>
          <w:b/>
          <w:sz w:val="24"/>
          <w:szCs w:val="24"/>
          <w:lang w:val="ru-RU"/>
        </w:rPr>
        <w:t>7</w:t>
      </w:r>
      <w:r w:rsidR="002845A9" w:rsidRPr="00A366FC">
        <w:rPr>
          <w:b/>
          <w:sz w:val="24"/>
          <w:szCs w:val="24"/>
          <w:lang w:val="ru-RU"/>
        </w:rPr>
        <w:t xml:space="preserve">. Материально-техническое обеспечение дисциплины (модуля) </w:t>
      </w:r>
    </w:p>
    <w:p w:rsidR="002845A9" w:rsidRPr="00A366FC" w:rsidRDefault="002845A9" w:rsidP="002845A9">
      <w:pPr>
        <w:ind w:firstLine="567"/>
        <w:jc w:val="both"/>
        <w:rPr>
          <w:sz w:val="24"/>
          <w:szCs w:val="24"/>
          <w:lang w:val="ru-RU" w:eastAsia="en-US"/>
        </w:rPr>
      </w:pPr>
      <w:r w:rsidRPr="00A366FC">
        <w:rPr>
          <w:sz w:val="24"/>
          <w:szCs w:val="24"/>
          <w:lang w:val="ru-RU" w:eastAsia="en-US"/>
        </w:rPr>
        <w:t>Материально-техническое обеспечение дисциплины включает:</w:t>
      </w:r>
    </w:p>
    <w:p w:rsidR="002845A9" w:rsidRPr="00A366FC" w:rsidRDefault="002845A9" w:rsidP="002845A9">
      <w:pPr>
        <w:jc w:val="both"/>
        <w:rPr>
          <w:sz w:val="24"/>
          <w:szCs w:val="24"/>
          <w:lang w:val="ru-RU" w:eastAsia="en-US"/>
        </w:rPr>
      </w:pPr>
      <w:r w:rsidRPr="00A366FC">
        <w:rPr>
          <w:sz w:val="24"/>
          <w:szCs w:val="24"/>
          <w:lang w:val="ru-RU" w:eastAsia="en-US"/>
        </w:rPr>
        <w:t>- учебные аудитории для проведения занятий лекционного типа, занятий семинарского типа, для проведения групповых и индивидуальных консультаций, для проведения текущего контроля и промежуточной аттестации, оборудованные компьютерным р/м преподавателя, проектором, экраном, доской и доступом к сети Интернет;</w:t>
      </w:r>
    </w:p>
    <w:p w:rsidR="002845A9" w:rsidRPr="00A366FC" w:rsidRDefault="002845A9" w:rsidP="002845A9">
      <w:pPr>
        <w:jc w:val="both"/>
        <w:rPr>
          <w:sz w:val="24"/>
          <w:szCs w:val="24"/>
          <w:lang w:val="ru-RU"/>
        </w:rPr>
      </w:pPr>
      <w:r w:rsidRPr="00A366FC">
        <w:rPr>
          <w:sz w:val="24"/>
          <w:szCs w:val="24"/>
          <w:lang w:val="ru-RU"/>
        </w:rPr>
        <w:t>- Лабораторию трасологических и дактилоскопических экспертиз с оборудованием;</w:t>
      </w:r>
    </w:p>
    <w:p w:rsidR="002845A9" w:rsidRPr="00A366FC" w:rsidRDefault="002845A9" w:rsidP="002845A9">
      <w:pPr>
        <w:jc w:val="both"/>
        <w:rPr>
          <w:sz w:val="24"/>
          <w:szCs w:val="24"/>
          <w:lang w:val="ru-RU" w:eastAsia="en-US"/>
        </w:rPr>
      </w:pPr>
      <w:r w:rsidRPr="00A366FC">
        <w:rPr>
          <w:sz w:val="24"/>
          <w:szCs w:val="24"/>
          <w:lang w:val="ru-RU" w:eastAsia="en-US"/>
        </w:rPr>
        <w:t xml:space="preserve">- </w:t>
      </w:r>
      <w:r w:rsidRPr="00A366FC">
        <w:rPr>
          <w:sz w:val="24"/>
          <w:szCs w:val="24"/>
          <w:lang w:val="ru-RU"/>
        </w:rPr>
        <w:t>Криминалистический полигон с оборудованием;</w:t>
      </w:r>
    </w:p>
    <w:p w:rsidR="002845A9" w:rsidRPr="00A366FC" w:rsidRDefault="002845A9" w:rsidP="002845A9">
      <w:pPr>
        <w:jc w:val="both"/>
        <w:rPr>
          <w:sz w:val="24"/>
          <w:szCs w:val="24"/>
          <w:lang w:val="ru-RU" w:eastAsia="en-US"/>
        </w:rPr>
      </w:pPr>
      <w:r w:rsidRPr="00A366FC">
        <w:rPr>
          <w:sz w:val="24"/>
          <w:szCs w:val="24"/>
          <w:lang w:val="ru-RU" w:eastAsia="en-US"/>
        </w:rPr>
        <w:t>- помещения для самостоятельной работы;</w:t>
      </w:r>
    </w:p>
    <w:p w:rsidR="002845A9" w:rsidRPr="00A366FC" w:rsidRDefault="002845A9" w:rsidP="002845A9">
      <w:pPr>
        <w:jc w:val="both"/>
        <w:rPr>
          <w:bCs/>
          <w:sz w:val="24"/>
          <w:szCs w:val="24"/>
          <w:lang w:val="ru-RU" w:eastAsia="ru-RU"/>
        </w:rPr>
      </w:pPr>
      <w:r w:rsidRPr="00A366FC">
        <w:rPr>
          <w:sz w:val="24"/>
          <w:szCs w:val="24"/>
          <w:lang w:val="ru-RU" w:eastAsia="en-US"/>
        </w:rPr>
        <w:t xml:space="preserve">- </w:t>
      </w:r>
      <w:r w:rsidRPr="00A366FC">
        <w:rPr>
          <w:bCs/>
          <w:sz w:val="24"/>
          <w:szCs w:val="24"/>
          <w:lang w:val="ru-RU" w:eastAsia="ru-RU"/>
        </w:rPr>
        <w:t>библиотечный фонд, обеспечивающий доступ к необходимым базам данных;</w:t>
      </w:r>
    </w:p>
    <w:p w:rsidR="002845A9" w:rsidRPr="00A366FC" w:rsidRDefault="002845A9" w:rsidP="002845A9">
      <w:pPr>
        <w:jc w:val="both"/>
        <w:rPr>
          <w:sz w:val="24"/>
          <w:szCs w:val="24"/>
          <w:lang w:val="ru-RU" w:eastAsia="ru-RU"/>
        </w:rPr>
      </w:pPr>
      <w:r w:rsidRPr="00A366FC">
        <w:rPr>
          <w:bCs/>
          <w:sz w:val="24"/>
          <w:szCs w:val="24"/>
          <w:lang w:val="ru-RU" w:eastAsia="ru-RU"/>
        </w:rPr>
        <w:t xml:space="preserve">- учебно-методическую документацию и материалы, в т.ч. </w:t>
      </w:r>
      <w:r w:rsidRPr="00A366FC">
        <w:rPr>
          <w:sz w:val="24"/>
          <w:szCs w:val="24"/>
          <w:lang w:val="ru-RU" w:eastAsia="ru-RU"/>
        </w:rPr>
        <w:t xml:space="preserve"> мультимедийные демонстрационные материалы (по всем темам);  образцы протоколов следственных действий.</w:t>
      </w:r>
    </w:p>
    <w:p w:rsidR="004503EF" w:rsidRPr="00A366FC" w:rsidRDefault="004503EF" w:rsidP="004503EF">
      <w:pPr>
        <w:suppressAutoHyphens w:val="0"/>
        <w:ind w:firstLine="567"/>
        <w:jc w:val="both"/>
        <w:rPr>
          <w:rFonts w:eastAsia="Times New Roman"/>
          <w:b/>
          <w:sz w:val="24"/>
          <w:szCs w:val="24"/>
          <w:lang w:val="ru-RU" w:eastAsia="ru-RU"/>
        </w:rPr>
      </w:pPr>
      <w:r w:rsidRPr="00A366FC">
        <w:rPr>
          <w:rFonts w:eastAsia="Times New Roman"/>
          <w:b/>
          <w:sz w:val="24"/>
          <w:szCs w:val="24"/>
          <w:lang w:val="ru-RU" w:eastAsia="ru-RU"/>
        </w:rPr>
        <w:t xml:space="preserve">Приборы и инструменты: </w:t>
      </w:r>
    </w:p>
    <w:p w:rsidR="004503EF" w:rsidRPr="00A366FC" w:rsidRDefault="004503EF" w:rsidP="004503EF">
      <w:pPr>
        <w:suppressAutoHyphens w:val="0"/>
        <w:ind w:firstLine="567"/>
        <w:jc w:val="both"/>
        <w:rPr>
          <w:rFonts w:eastAsia="Times New Roman"/>
          <w:sz w:val="24"/>
          <w:szCs w:val="24"/>
          <w:lang w:val="ru-RU" w:eastAsia="ru-RU"/>
        </w:rPr>
      </w:pPr>
      <w:r w:rsidRPr="00A366FC">
        <w:rPr>
          <w:rFonts w:eastAsia="Times New Roman"/>
          <w:sz w:val="24"/>
          <w:szCs w:val="24"/>
          <w:lang w:val="ru-RU" w:eastAsia="ru-RU"/>
        </w:rPr>
        <w:t xml:space="preserve">- микроскопы бинокулярные; </w:t>
      </w:r>
    </w:p>
    <w:p w:rsidR="004503EF" w:rsidRPr="00A366FC" w:rsidRDefault="004503EF" w:rsidP="004503EF">
      <w:pPr>
        <w:suppressAutoHyphens w:val="0"/>
        <w:ind w:firstLine="567"/>
        <w:jc w:val="both"/>
        <w:rPr>
          <w:rFonts w:eastAsia="Times New Roman"/>
          <w:sz w:val="24"/>
          <w:szCs w:val="24"/>
          <w:lang w:val="ru-RU" w:eastAsia="ru-RU"/>
        </w:rPr>
      </w:pPr>
      <w:r w:rsidRPr="00A366FC">
        <w:rPr>
          <w:rFonts w:eastAsia="Times New Roman"/>
          <w:sz w:val="24"/>
          <w:szCs w:val="24"/>
          <w:lang w:val="ru-RU" w:eastAsia="ru-RU"/>
        </w:rPr>
        <w:t xml:space="preserve">- лупы криминалистические 2-4х; </w:t>
      </w:r>
    </w:p>
    <w:p w:rsidR="004503EF" w:rsidRPr="00A366FC" w:rsidRDefault="004503EF" w:rsidP="004503EF">
      <w:pPr>
        <w:suppressAutoHyphens w:val="0"/>
        <w:ind w:firstLine="567"/>
        <w:jc w:val="both"/>
        <w:rPr>
          <w:rFonts w:eastAsia="Times New Roman"/>
          <w:sz w:val="24"/>
          <w:szCs w:val="24"/>
          <w:lang w:val="ru-RU" w:eastAsia="ru-RU"/>
        </w:rPr>
      </w:pPr>
      <w:r w:rsidRPr="00A366FC">
        <w:rPr>
          <w:rFonts w:eastAsia="Times New Roman"/>
          <w:sz w:val="24"/>
          <w:szCs w:val="24"/>
          <w:lang w:val="ru-RU" w:eastAsia="ru-RU"/>
        </w:rPr>
        <w:t xml:space="preserve">- линейки; - ножницы; </w:t>
      </w:r>
    </w:p>
    <w:p w:rsidR="004503EF" w:rsidRPr="00A366FC" w:rsidRDefault="004503EF" w:rsidP="004503EF">
      <w:pPr>
        <w:suppressAutoHyphens w:val="0"/>
        <w:ind w:firstLine="567"/>
        <w:jc w:val="both"/>
        <w:rPr>
          <w:rFonts w:eastAsia="Times New Roman"/>
          <w:sz w:val="24"/>
          <w:szCs w:val="24"/>
          <w:lang w:val="ru-RU" w:eastAsia="ru-RU"/>
        </w:rPr>
      </w:pPr>
      <w:r w:rsidRPr="00A366FC">
        <w:rPr>
          <w:rFonts w:eastAsia="Times New Roman"/>
          <w:sz w:val="24"/>
          <w:szCs w:val="24"/>
          <w:lang w:val="ru-RU" w:eastAsia="ru-RU"/>
        </w:rPr>
        <w:t>- циркули, транспортиры;</w:t>
      </w:r>
    </w:p>
    <w:p w:rsidR="004503EF" w:rsidRPr="00A366FC" w:rsidRDefault="004503EF" w:rsidP="004503EF">
      <w:pPr>
        <w:suppressAutoHyphens w:val="0"/>
        <w:ind w:firstLine="567"/>
        <w:jc w:val="both"/>
        <w:rPr>
          <w:rFonts w:eastAsia="Times New Roman"/>
          <w:sz w:val="24"/>
          <w:szCs w:val="24"/>
          <w:lang w:val="ru-RU" w:eastAsia="ru-RU"/>
        </w:rPr>
      </w:pPr>
      <w:r w:rsidRPr="00A366FC">
        <w:rPr>
          <w:rFonts w:eastAsia="Times New Roman"/>
          <w:sz w:val="24"/>
          <w:szCs w:val="24"/>
          <w:lang w:val="ru-RU" w:eastAsia="ru-RU"/>
        </w:rPr>
        <w:t>- цифровые фотоаппараты;</w:t>
      </w:r>
    </w:p>
    <w:p w:rsidR="00BE7CDB" w:rsidRPr="00A366FC" w:rsidRDefault="00BE7CDB" w:rsidP="004503EF">
      <w:pPr>
        <w:suppressAutoHyphens w:val="0"/>
        <w:ind w:firstLine="567"/>
        <w:jc w:val="both"/>
        <w:rPr>
          <w:rFonts w:eastAsia="Times New Roman"/>
          <w:sz w:val="24"/>
          <w:szCs w:val="24"/>
          <w:lang w:val="ru-RU" w:eastAsia="ru-RU"/>
        </w:rPr>
      </w:pPr>
      <w:r w:rsidRPr="00A366FC">
        <w:rPr>
          <w:rFonts w:eastAsia="Times New Roman"/>
          <w:sz w:val="24"/>
          <w:szCs w:val="24"/>
          <w:lang w:val="ru-RU" w:eastAsia="ru-RU"/>
        </w:rPr>
        <w:t xml:space="preserve">-видеокамеры </w:t>
      </w:r>
    </w:p>
    <w:p w:rsidR="004503EF" w:rsidRPr="00A366FC" w:rsidRDefault="004503EF" w:rsidP="00236405">
      <w:pPr>
        <w:suppressAutoHyphens w:val="0"/>
        <w:ind w:firstLine="567"/>
        <w:jc w:val="both"/>
        <w:rPr>
          <w:rFonts w:eastAsia="Times New Roman"/>
          <w:sz w:val="24"/>
          <w:szCs w:val="24"/>
          <w:lang w:val="ru-RU" w:eastAsia="ru-RU"/>
        </w:rPr>
      </w:pPr>
      <w:r w:rsidRPr="00A366FC">
        <w:rPr>
          <w:rFonts w:eastAsia="Times New Roman"/>
          <w:sz w:val="24"/>
          <w:szCs w:val="24"/>
          <w:lang w:val="ru-RU" w:eastAsia="ru-RU"/>
        </w:rPr>
        <w:t xml:space="preserve">- </w:t>
      </w:r>
      <w:r w:rsidR="00236405" w:rsidRPr="00A366FC">
        <w:rPr>
          <w:rFonts w:eastAsia="Times New Roman"/>
          <w:sz w:val="24"/>
          <w:szCs w:val="24"/>
          <w:lang w:val="ru-RU" w:eastAsia="ru-RU"/>
        </w:rPr>
        <w:t>дактилоскопические порошки;</w:t>
      </w:r>
    </w:p>
    <w:p w:rsidR="00236405" w:rsidRPr="00A366FC" w:rsidRDefault="00236405" w:rsidP="00236405">
      <w:pPr>
        <w:suppressAutoHyphens w:val="0"/>
        <w:ind w:firstLine="567"/>
        <w:jc w:val="both"/>
        <w:rPr>
          <w:rFonts w:eastAsia="Times New Roman"/>
          <w:sz w:val="24"/>
          <w:szCs w:val="24"/>
          <w:lang w:val="ru-RU" w:eastAsia="ru-RU"/>
        </w:rPr>
      </w:pPr>
      <w:r w:rsidRPr="00A366FC">
        <w:rPr>
          <w:rFonts w:eastAsia="Times New Roman"/>
          <w:sz w:val="24"/>
          <w:szCs w:val="24"/>
          <w:lang w:val="ru-RU" w:eastAsia="ru-RU"/>
        </w:rPr>
        <w:t>-дактилоскопическая пленка;</w:t>
      </w:r>
    </w:p>
    <w:p w:rsidR="00236405" w:rsidRPr="00A366FC" w:rsidRDefault="00236405" w:rsidP="00236405">
      <w:pPr>
        <w:suppressAutoHyphens w:val="0"/>
        <w:ind w:firstLine="567"/>
        <w:jc w:val="both"/>
        <w:rPr>
          <w:rFonts w:eastAsia="Times New Roman"/>
          <w:sz w:val="24"/>
          <w:szCs w:val="24"/>
          <w:lang w:val="ru-RU" w:eastAsia="ru-RU"/>
        </w:rPr>
      </w:pPr>
      <w:r w:rsidRPr="00A366FC">
        <w:rPr>
          <w:rFonts w:eastAsia="Times New Roman"/>
          <w:sz w:val="24"/>
          <w:szCs w:val="24"/>
          <w:lang w:val="ru-RU" w:eastAsia="ru-RU"/>
        </w:rPr>
        <w:t>-липкие ленты;</w:t>
      </w:r>
    </w:p>
    <w:p w:rsidR="00236405" w:rsidRPr="00A366FC" w:rsidRDefault="00236405" w:rsidP="00236405">
      <w:pPr>
        <w:suppressAutoHyphens w:val="0"/>
        <w:ind w:firstLine="567"/>
        <w:jc w:val="both"/>
        <w:rPr>
          <w:rFonts w:eastAsia="Times New Roman"/>
          <w:sz w:val="24"/>
          <w:szCs w:val="24"/>
          <w:lang w:val="ru-RU" w:eastAsia="ru-RU"/>
        </w:rPr>
      </w:pPr>
      <w:r w:rsidRPr="00A366FC">
        <w:rPr>
          <w:rFonts w:eastAsia="Times New Roman"/>
          <w:sz w:val="24"/>
          <w:szCs w:val="24"/>
          <w:lang w:val="ru-RU" w:eastAsia="ru-RU"/>
        </w:rPr>
        <w:t>- магнитные и ворсовые кисти;</w:t>
      </w:r>
    </w:p>
    <w:p w:rsidR="00236405" w:rsidRPr="00A366FC" w:rsidRDefault="00236405" w:rsidP="00236405">
      <w:pPr>
        <w:suppressAutoHyphens w:val="0"/>
        <w:ind w:firstLine="567"/>
        <w:jc w:val="both"/>
        <w:rPr>
          <w:rFonts w:eastAsia="Times New Roman"/>
          <w:sz w:val="24"/>
          <w:szCs w:val="24"/>
          <w:lang w:val="ru-RU" w:eastAsia="ru-RU"/>
        </w:rPr>
      </w:pPr>
      <w:r w:rsidRPr="00A366FC">
        <w:rPr>
          <w:rFonts w:eastAsia="Times New Roman"/>
          <w:sz w:val="24"/>
          <w:szCs w:val="24"/>
          <w:lang w:val="ru-RU" w:eastAsia="ru-RU"/>
        </w:rPr>
        <w:t>- химические реактивы.</w:t>
      </w:r>
    </w:p>
    <w:p w:rsidR="00BE7CDB" w:rsidRPr="00A366FC" w:rsidRDefault="00BE7CDB" w:rsidP="00BE7CDB">
      <w:pPr>
        <w:ind w:firstLine="567"/>
        <w:jc w:val="both"/>
        <w:rPr>
          <w:sz w:val="24"/>
          <w:szCs w:val="24"/>
          <w:lang w:val="ru-RU"/>
        </w:rPr>
      </w:pPr>
      <w:r w:rsidRPr="00A366FC">
        <w:rPr>
          <w:sz w:val="24"/>
          <w:szCs w:val="24"/>
          <w:lang w:val="ru-RU"/>
        </w:rPr>
        <w:t>- универсальный криминалистический чемодан;</w:t>
      </w:r>
    </w:p>
    <w:p w:rsidR="00BE7CDB" w:rsidRPr="00A366FC" w:rsidRDefault="00BE7CDB" w:rsidP="00236405">
      <w:pPr>
        <w:suppressAutoHyphens w:val="0"/>
        <w:ind w:firstLine="567"/>
        <w:jc w:val="both"/>
        <w:rPr>
          <w:rFonts w:eastAsia="Times New Roman"/>
          <w:sz w:val="24"/>
          <w:szCs w:val="24"/>
          <w:lang w:val="ru-RU" w:eastAsia="ru-RU"/>
        </w:rPr>
      </w:pPr>
    </w:p>
    <w:p w:rsidR="004503EF" w:rsidRPr="00A366FC" w:rsidRDefault="004503EF" w:rsidP="004503EF">
      <w:pPr>
        <w:ind w:firstLine="567"/>
        <w:rPr>
          <w:sz w:val="24"/>
          <w:szCs w:val="24"/>
          <w:lang w:val="ru-RU" w:eastAsia="ru-RU"/>
        </w:rPr>
      </w:pPr>
    </w:p>
    <w:p w:rsidR="004503EF" w:rsidRPr="00A366FC" w:rsidRDefault="004503EF" w:rsidP="004503EF">
      <w:pPr>
        <w:tabs>
          <w:tab w:val="num" w:pos="851"/>
        </w:tabs>
        <w:suppressAutoHyphens w:val="0"/>
        <w:jc w:val="both"/>
        <w:rPr>
          <w:rFonts w:eastAsia="Times New Roman"/>
          <w:sz w:val="24"/>
          <w:szCs w:val="24"/>
          <w:lang w:val="ru-RU" w:eastAsia="en-US"/>
        </w:rPr>
      </w:pPr>
      <w:r w:rsidRPr="00A366FC">
        <w:rPr>
          <w:rFonts w:eastAsia="Times New Roman"/>
          <w:sz w:val="24"/>
          <w:szCs w:val="24"/>
          <w:lang w:val="ru-RU" w:eastAsia="en-US"/>
        </w:rPr>
        <w:t>Программа составлена в соответствии с требованиями ФГОС ВО</w:t>
      </w:r>
      <w:r w:rsidR="00515FDD" w:rsidRPr="00A366FC">
        <w:rPr>
          <w:rFonts w:eastAsia="Times New Roman"/>
          <w:sz w:val="24"/>
          <w:szCs w:val="24"/>
          <w:lang w:val="ru-RU" w:eastAsia="en-US"/>
        </w:rPr>
        <w:t xml:space="preserve"> </w:t>
      </w:r>
      <w:r w:rsidR="002845A9" w:rsidRPr="00A366FC">
        <w:rPr>
          <w:rFonts w:eastAsia="Times New Roman"/>
          <w:sz w:val="24"/>
          <w:szCs w:val="24"/>
          <w:lang w:val="ru-RU" w:eastAsia="en-US"/>
        </w:rPr>
        <w:t>с учетом рекомендаций и ОП</w:t>
      </w:r>
      <w:r w:rsidRPr="00A366FC">
        <w:rPr>
          <w:rFonts w:eastAsia="Times New Roman"/>
          <w:sz w:val="24"/>
          <w:szCs w:val="24"/>
          <w:lang w:val="ru-RU" w:eastAsia="en-US"/>
        </w:rPr>
        <w:t xml:space="preserve"> ВО по специальности  40.05.03 «Судебная экспертиза»</w:t>
      </w:r>
      <w:r w:rsidR="00515FDD" w:rsidRPr="00A366FC">
        <w:rPr>
          <w:rFonts w:eastAsia="Times New Roman"/>
          <w:sz w:val="24"/>
          <w:szCs w:val="24"/>
          <w:lang w:val="ru-RU" w:eastAsia="en-US"/>
        </w:rPr>
        <w:t>.</w:t>
      </w:r>
    </w:p>
    <w:p w:rsidR="004503EF" w:rsidRPr="00A366FC" w:rsidRDefault="004503EF" w:rsidP="004503EF">
      <w:pPr>
        <w:tabs>
          <w:tab w:val="num" w:pos="851"/>
        </w:tabs>
        <w:suppressAutoHyphens w:val="0"/>
        <w:ind w:firstLine="567"/>
        <w:jc w:val="both"/>
        <w:rPr>
          <w:rFonts w:eastAsia="Times New Roman"/>
          <w:sz w:val="24"/>
          <w:szCs w:val="24"/>
          <w:lang w:val="ru-RU" w:eastAsia="en-US"/>
        </w:rPr>
      </w:pPr>
    </w:p>
    <w:p w:rsidR="002845A9" w:rsidRPr="00A366FC" w:rsidRDefault="002845A9" w:rsidP="004503EF">
      <w:pPr>
        <w:tabs>
          <w:tab w:val="num" w:pos="851"/>
        </w:tabs>
        <w:suppressAutoHyphens w:val="0"/>
        <w:ind w:firstLine="567"/>
        <w:jc w:val="both"/>
        <w:rPr>
          <w:rFonts w:eastAsia="Times New Roman"/>
          <w:sz w:val="24"/>
          <w:szCs w:val="24"/>
          <w:lang w:val="ru-RU" w:eastAsia="en-US"/>
        </w:rPr>
      </w:pPr>
    </w:p>
    <w:p w:rsidR="004503EF" w:rsidRPr="00A366FC" w:rsidRDefault="004503EF" w:rsidP="004503EF">
      <w:pPr>
        <w:jc w:val="both"/>
        <w:rPr>
          <w:sz w:val="24"/>
          <w:szCs w:val="24"/>
          <w:lang w:val="ru-RU"/>
        </w:rPr>
      </w:pPr>
      <w:r w:rsidRPr="00A366FC">
        <w:rPr>
          <w:sz w:val="24"/>
          <w:szCs w:val="24"/>
          <w:lang w:val="ru-RU"/>
        </w:rPr>
        <w:t>Автор</w:t>
      </w:r>
      <w:r w:rsidR="00824402">
        <w:rPr>
          <w:sz w:val="24"/>
          <w:szCs w:val="24"/>
          <w:lang w:val="ru-RU"/>
        </w:rPr>
        <w:t xml:space="preserve">       </w:t>
      </w:r>
      <w:r w:rsidRPr="00A366FC">
        <w:rPr>
          <w:sz w:val="24"/>
          <w:szCs w:val="24"/>
          <w:lang w:val="ru-RU"/>
        </w:rPr>
        <w:t>____</w:t>
      </w:r>
      <w:r w:rsidR="00DC232C">
        <w:rPr>
          <w:sz w:val="24"/>
          <w:szCs w:val="24"/>
          <w:lang w:val="ru-RU"/>
        </w:rPr>
        <w:t xml:space="preserve">________________________________     </w:t>
      </w:r>
      <w:r w:rsidRPr="00A366FC">
        <w:rPr>
          <w:rFonts w:eastAsia="Times New Roman"/>
          <w:sz w:val="24"/>
          <w:szCs w:val="24"/>
          <w:lang w:val="ru-RU" w:eastAsia="ru-RU"/>
        </w:rPr>
        <w:t>к.ю.н. В.В. Воронин</w:t>
      </w:r>
    </w:p>
    <w:p w:rsidR="00824402" w:rsidRPr="00824402" w:rsidRDefault="004503EF" w:rsidP="00824402">
      <w:pPr>
        <w:jc w:val="both"/>
        <w:rPr>
          <w:sz w:val="24"/>
          <w:szCs w:val="24"/>
          <w:lang w:val="ru-RU"/>
        </w:rPr>
      </w:pPr>
      <w:r w:rsidRPr="00A366FC">
        <w:rPr>
          <w:sz w:val="24"/>
          <w:szCs w:val="24"/>
          <w:lang w:val="ru-RU"/>
        </w:rPr>
        <w:t>Рецензент__________________________________</w:t>
      </w:r>
      <w:r w:rsidR="00DC232C">
        <w:rPr>
          <w:sz w:val="24"/>
          <w:szCs w:val="24"/>
          <w:lang w:val="ru-RU"/>
        </w:rPr>
        <w:t>__</w:t>
      </w:r>
      <w:r w:rsidR="00824402">
        <w:rPr>
          <w:sz w:val="24"/>
          <w:szCs w:val="24"/>
          <w:lang w:val="ru-RU"/>
        </w:rPr>
        <w:t xml:space="preserve">      </w:t>
      </w:r>
      <w:r w:rsidR="00824402" w:rsidRPr="00824402">
        <w:rPr>
          <w:sz w:val="24"/>
          <w:szCs w:val="24"/>
          <w:lang w:val="ru-RU"/>
        </w:rPr>
        <w:t>д.ю.н., профессор  В.И. Шаров</w:t>
      </w:r>
    </w:p>
    <w:p w:rsidR="00824402" w:rsidRPr="00824402" w:rsidRDefault="00824402" w:rsidP="00824402">
      <w:pPr>
        <w:jc w:val="both"/>
        <w:rPr>
          <w:sz w:val="24"/>
          <w:szCs w:val="24"/>
          <w:lang w:val="ru-RU"/>
        </w:rPr>
      </w:pPr>
      <w:r>
        <w:rPr>
          <w:sz w:val="24"/>
          <w:szCs w:val="24"/>
          <w:lang w:val="ru-RU"/>
        </w:rPr>
        <w:t xml:space="preserve">                                                                                               </w:t>
      </w:r>
      <w:r w:rsidRPr="00824402">
        <w:rPr>
          <w:sz w:val="24"/>
          <w:szCs w:val="24"/>
          <w:lang w:val="ru-RU"/>
        </w:rPr>
        <w:t>начальник ЭКЦ ГУ МВД России</w:t>
      </w:r>
    </w:p>
    <w:p w:rsidR="00824402" w:rsidRDefault="00824402" w:rsidP="00824402">
      <w:pPr>
        <w:ind w:left="5529" w:hanging="573"/>
        <w:jc w:val="both"/>
        <w:rPr>
          <w:sz w:val="24"/>
          <w:szCs w:val="24"/>
          <w:lang w:val="ru-RU"/>
        </w:rPr>
      </w:pPr>
      <w:r w:rsidRPr="00824402">
        <w:rPr>
          <w:sz w:val="24"/>
          <w:szCs w:val="24"/>
          <w:lang w:val="ru-RU"/>
        </w:rPr>
        <w:t xml:space="preserve"> </w:t>
      </w:r>
      <w:r>
        <w:rPr>
          <w:sz w:val="24"/>
          <w:szCs w:val="24"/>
          <w:lang w:val="ru-RU"/>
        </w:rPr>
        <w:t xml:space="preserve">       </w:t>
      </w:r>
      <w:r w:rsidRPr="00824402">
        <w:rPr>
          <w:sz w:val="24"/>
          <w:szCs w:val="24"/>
          <w:lang w:val="ru-RU"/>
        </w:rPr>
        <w:t xml:space="preserve">     по Нижегородской области</w:t>
      </w:r>
    </w:p>
    <w:p w:rsidR="00824402" w:rsidRPr="00824402" w:rsidRDefault="00824402" w:rsidP="00824402">
      <w:pPr>
        <w:ind w:left="5529" w:hanging="573"/>
        <w:jc w:val="both"/>
        <w:rPr>
          <w:sz w:val="24"/>
          <w:szCs w:val="24"/>
          <w:lang w:val="ru-RU"/>
        </w:rPr>
      </w:pPr>
      <w:r>
        <w:rPr>
          <w:sz w:val="24"/>
          <w:szCs w:val="24"/>
          <w:lang w:val="ru-RU"/>
        </w:rPr>
        <w:t xml:space="preserve">             полковник полиции</w:t>
      </w:r>
    </w:p>
    <w:p w:rsidR="00824402" w:rsidRPr="00824402" w:rsidRDefault="00824402" w:rsidP="00824402">
      <w:pPr>
        <w:jc w:val="both"/>
        <w:rPr>
          <w:sz w:val="24"/>
          <w:szCs w:val="24"/>
          <w:lang w:val="ru-RU"/>
        </w:rPr>
      </w:pPr>
      <w:r>
        <w:rPr>
          <w:sz w:val="24"/>
          <w:szCs w:val="24"/>
          <w:lang w:val="ru-RU"/>
        </w:rPr>
        <w:t xml:space="preserve">                  ____________________________________</w:t>
      </w:r>
      <w:r w:rsidRPr="00824402">
        <w:rPr>
          <w:sz w:val="24"/>
          <w:szCs w:val="24"/>
          <w:lang w:val="ru-RU"/>
        </w:rPr>
        <w:t xml:space="preserve">      В.В. Соколов </w:t>
      </w:r>
    </w:p>
    <w:p w:rsidR="00824402" w:rsidRDefault="00824402" w:rsidP="004503EF">
      <w:pPr>
        <w:jc w:val="both"/>
        <w:rPr>
          <w:sz w:val="24"/>
          <w:szCs w:val="24"/>
          <w:lang w:val="ru-RU"/>
        </w:rPr>
      </w:pPr>
    </w:p>
    <w:p w:rsidR="004503EF" w:rsidRPr="00A366FC" w:rsidRDefault="004503EF" w:rsidP="004503EF">
      <w:pPr>
        <w:jc w:val="both"/>
        <w:rPr>
          <w:sz w:val="24"/>
          <w:szCs w:val="24"/>
          <w:lang w:val="ru-RU"/>
        </w:rPr>
      </w:pPr>
      <w:r w:rsidRPr="00A366FC">
        <w:rPr>
          <w:rFonts w:eastAsia="Times New Roman"/>
          <w:sz w:val="24"/>
          <w:szCs w:val="24"/>
          <w:lang w:val="ru-RU" w:eastAsia="ru-RU"/>
        </w:rPr>
        <w:t>д.ю.н. А.Ю. Арефьев</w:t>
      </w:r>
    </w:p>
    <w:p w:rsidR="004503EF" w:rsidRPr="00A366FC" w:rsidRDefault="004503EF" w:rsidP="004503EF">
      <w:pPr>
        <w:jc w:val="both"/>
        <w:rPr>
          <w:sz w:val="24"/>
          <w:szCs w:val="24"/>
          <w:lang w:val="ru-RU"/>
        </w:rPr>
      </w:pPr>
      <w:r w:rsidRPr="00A366FC">
        <w:rPr>
          <w:sz w:val="24"/>
          <w:szCs w:val="24"/>
          <w:lang w:val="ru-RU"/>
        </w:rPr>
        <w:t>Заведующий кафедрой_____________________________к.ю.н</w:t>
      </w:r>
      <w:r w:rsidR="00824402">
        <w:rPr>
          <w:sz w:val="24"/>
          <w:szCs w:val="24"/>
          <w:lang w:val="ru-RU"/>
        </w:rPr>
        <w:t>, доцент</w:t>
      </w:r>
      <w:r w:rsidRPr="00A366FC">
        <w:rPr>
          <w:sz w:val="24"/>
          <w:szCs w:val="24"/>
          <w:lang w:val="ru-RU"/>
        </w:rPr>
        <w:t>. В.А. Юматов</w:t>
      </w:r>
    </w:p>
    <w:p w:rsidR="004503EF" w:rsidRDefault="004503EF" w:rsidP="004503EF">
      <w:pPr>
        <w:rPr>
          <w:sz w:val="24"/>
          <w:szCs w:val="24"/>
          <w:lang w:val="ru-RU"/>
        </w:rPr>
      </w:pPr>
    </w:p>
    <w:p w:rsidR="00DC232C" w:rsidRPr="00A366FC" w:rsidRDefault="00DC232C" w:rsidP="004503EF">
      <w:pPr>
        <w:rPr>
          <w:sz w:val="24"/>
          <w:szCs w:val="24"/>
          <w:lang w:val="ru-RU"/>
        </w:rPr>
      </w:pPr>
    </w:p>
    <w:p w:rsidR="00DC232C" w:rsidRPr="00DC232C" w:rsidRDefault="00DC232C" w:rsidP="00DC232C">
      <w:pPr>
        <w:spacing w:after="160" w:line="259" w:lineRule="auto"/>
        <w:jc w:val="both"/>
        <w:rPr>
          <w:sz w:val="24"/>
          <w:lang w:val="ru-RU" w:eastAsia="en-US"/>
        </w:rPr>
      </w:pPr>
      <w:r w:rsidRPr="00DC232C">
        <w:rPr>
          <w:color w:val="000000"/>
          <w:sz w:val="24"/>
          <w:szCs w:val="23"/>
          <w:shd w:val="clear" w:color="auto" w:fill="FFFFFF"/>
          <w:lang w:val="ru-RU" w:eastAsia="en-US"/>
        </w:rPr>
        <w:t>Рабочая программа одобрена на заседании Учебно-методической комиссии юридического факультета от 11.06.2021</w:t>
      </w:r>
      <w:r w:rsidRPr="005B690B">
        <w:rPr>
          <w:color w:val="000000"/>
          <w:sz w:val="24"/>
          <w:szCs w:val="23"/>
          <w:shd w:val="clear" w:color="auto" w:fill="FFFFFF"/>
          <w:lang w:eastAsia="en-US"/>
        </w:rPr>
        <w:t> </w:t>
      </w:r>
      <w:r w:rsidRPr="00DC232C">
        <w:rPr>
          <w:color w:val="000000"/>
          <w:sz w:val="24"/>
          <w:szCs w:val="23"/>
          <w:shd w:val="clear" w:color="auto" w:fill="FFFFFF"/>
          <w:lang w:val="ru-RU" w:eastAsia="en-US"/>
        </w:rPr>
        <w:t>года, протокол № 75.</w:t>
      </w:r>
    </w:p>
    <w:p w:rsidR="002845A9" w:rsidRPr="00A366FC" w:rsidRDefault="002845A9" w:rsidP="004503EF">
      <w:pPr>
        <w:rPr>
          <w:sz w:val="24"/>
          <w:szCs w:val="24"/>
          <w:lang w:val="ru-RU"/>
        </w:rPr>
      </w:pPr>
    </w:p>
    <w:sectPr w:rsidR="002845A9" w:rsidRPr="00A366FC" w:rsidSect="00705B8C">
      <w:pgSz w:w="11906" w:h="16838"/>
      <w:pgMar w:top="0"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F0A" w:rsidRDefault="00053F0A" w:rsidP="00682850">
      <w:r>
        <w:separator/>
      </w:r>
    </w:p>
  </w:endnote>
  <w:endnote w:type="continuationSeparator" w:id="0">
    <w:p w:rsidR="00053F0A" w:rsidRDefault="00053F0A" w:rsidP="0068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_Timer">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F0A" w:rsidRDefault="00053F0A" w:rsidP="00682850">
      <w:r>
        <w:separator/>
      </w:r>
    </w:p>
  </w:footnote>
  <w:footnote w:type="continuationSeparator" w:id="0">
    <w:p w:rsidR="00053F0A" w:rsidRDefault="00053F0A" w:rsidP="0068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A39"/>
    <w:multiLevelType w:val="hybridMultilevel"/>
    <w:tmpl w:val="859AF534"/>
    <w:lvl w:ilvl="0" w:tplc="F0DE0CC6">
      <w:start w:val="1"/>
      <w:numFmt w:val="decimal"/>
      <w:lvlText w:val="%1."/>
      <w:lvlJc w:val="left"/>
      <w:pPr>
        <w:ind w:left="502" w:hanging="360"/>
      </w:pPr>
      <w:rPr>
        <w:rFonts w:ascii="Times New Roman" w:eastAsia="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6442FF"/>
    <w:multiLevelType w:val="multilevel"/>
    <w:tmpl w:val="34FAA768"/>
    <w:lvl w:ilvl="0">
      <w:start w:val="1"/>
      <w:numFmt w:val="decimal"/>
      <w:lvlText w:val="%1."/>
      <w:lvlJc w:val="left"/>
      <w:pPr>
        <w:ind w:left="1041" w:hanging="360"/>
      </w:pPr>
    </w:lvl>
    <w:lvl w:ilvl="1">
      <w:start w:val="3"/>
      <w:numFmt w:val="decimal"/>
      <w:isLgl/>
      <w:lvlText w:val="%1.%2"/>
      <w:lvlJc w:val="left"/>
      <w:pPr>
        <w:ind w:left="1011" w:hanging="585"/>
      </w:pPr>
      <w:rPr>
        <w:rFonts w:hint="default"/>
      </w:rPr>
    </w:lvl>
    <w:lvl w:ilvl="2">
      <w:start w:val="1"/>
      <w:numFmt w:val="decimal"/>
      <w:isLgl/>
      <w:lvlText w:val="%1.%2.%3"/>
      <w:lvlJc w:val="left"/>
      <w:pPr>
        <w:ind w:left="1401" w:hanging="720"/>
      </w:pPr>
      <w:rPr>
        <w:rFonts w:hint="default"/>
      </w:rPr>
    </w:lvl>
    <w:lvl w:ilvl="3">
      <w:start w:val="1"/>
      <w:numFmt w:val="decimal"/>
      <w:isLgl/>
      <w:lvlText w:val="%1.%2.%3.%4"/>
      <w:lvlJc w:val="left"/>
      <w:pPr>
        <w:ind w:left="1761" w:hanging="1080"/>
      </w:pPr>
      <w:rPr>
        <w:rFonts w:hint="default"/>
      </w:rPr>
    </w:lvl>
    <w:lvl w:ilvl="4">
      <w:start w:val="1"/>
      <w:numFmt w:val="decimal"/>
      <w:isLgl/>
      <w:lvlText w:val="%1.%2.%3.%4.%5"/>
      <w:lvlJc w:val="left"/>
      <w:pPr>
        <w:ind w:left="1761" w:hanging="1080"/>
      </w:pPr>
      <w:rPr>
        <w:rFonts w:hint="default"/>
      </w:rPr>
    </w:lvl>
    <w:lvl w:ilvl="5">
      <w:start w:val="1"/>
      <w:numFmt w:val="decimal"/>
      <w:isLgl/>
      <w:lvlText w:val="%1.%2.%3.%4.%5.%6"/>
      <w:lvlJc w:val="left"/>
      <w:pPr>
        <w:ind w:left="2121" w:hanging="1440"/>
      </w:pPr>
      <w:rPr>
        <w:rFonts w:hint="default"/>
      </w:rPr>
    </w:lvl>
    <w:lvl w:ilvl="6">
      <w:start w:val="1"/>
      <w:numFmt w:val="decimal"/>
      <w:isLgl/>
      <w:lvlText w:val="%1.%2.%3.%4.%5.%6.%7"/>
      <w:lvlJc w:val="left"/>
      <w:pPr>
        <w:ind w:left="2121" w:hanging="1440"/>
      </w:pPr>
      <w:rPr>
        <w:rFonts w:hint="default"/>
      </w:rPr>
    </w:lvl>
    <w:lvl w:ilvl="7">
      <w:start w:val="1"/>
      <w:numFmt w:val="decimal"/>
      <w:isLgl/>
      <w:lvlText w:val="%1.%2.%3.%4.%5.%6.%7.%8"/>
      <w:lvlJc w:val="left"/>
      <w:pPr>
        <w:ind w:left="2481" w:hanging="1800"/>
      </w:pPr>
      <w:rPr>
        <w:rFonts w:hint="default"/>
      </w:rPr>
    </w:lvl>
    <w:lvl w:ilvl="8">
      <w:start w:val="1"/>
      <w:numFmt w:val="decimal"/>
      <w:isLgl/>
      <w:lvlText w:val="%1.%2.%3.%4.%5.%6.%7.%8.%9"/>
      <w:lvlJc w:val="left"/>
      <w:pPr>
        <w:ind w:left="2841" w:hanging="2160"/>
      </w:pPr>
      <w:rPr>
        <w:rFonts w:hint="default"/>
      </w:rPr>
    </w:lvl>
  </w:abstractNum>
  <w:abstractNum w:abstractNumId="3" w15:restartNumberingAfterBreak="0">
    <w:nsid w:val="0FFE32EA"/>
    <w:multiLevelType w:val="hybridMultilevel"/>
    <w:tmpl w:val="4CCA3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3B1CC7"/>
    <w:multiLevelType w:val="hybridMultilevel"/>
    <w:tmpl w:val="59EC32AA"/>
    <w:lvl w:ilvl="0" w:tplc="2DE2B152">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D75FB3"/>
    <w:multiLevelType w:val="hybridMultilevel"/>
    <w:tmpl w:val="53762D38"/>
    <w:lvl w:ilvl="0" w:tplc="548E51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D82C5C"/>
    <w:multiLevelType w:val="hybridMultilevel"/>
    <w:tmpl w:val="A90E30BC"/>
    <w:lvl w:ilvl="0" w:tplc="84901122">
      <w:start w:val="12"/>
      <w:numFmt w:val="decimal"/>
      <w:lvlText w:val="%1."/>
      <w:lvlJc w:val="left"/>
      <w:pPr>
        <w:ind w:left="1019" w:hanging="375"/>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2275252F"/>
    <w:multiLevelType w:val="hybridMultilevel"/>
    <w:tmpl w:val="859AF534"/>
    <w:lvl w:ilvl="0" w:tplc="F0DE0CC6">
      <w:start w:val="1"/>
      <w:numFmt w:val="decimal"/>
      <w:lvlText w:val="%1."/>
      <w:lvlJc w:val="left"/>
      <w:pPr>
        <w:ind w:left="502" w:hanging="360"/>
      </w:pPr>
      <w:rPr>
        <w:rFonts w:ascii="Times New Roman" w:eastAsia="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AC66B2"/>
    <w:multiLevelType w:val="hybridMultilevel"/>
    <w:tmpl w:val="AC1C62B6"/>
    <w:lvl w:ilvl="0" w:tplc="80BE635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532C53B6">
      <w:start w:val="1"/>
      <w:numFmt w:val="decimal"/>
      <w:lvlText w:val="%4."/>
      <w:lvlJc w:val="left"/>
      <w:pPr>
        <w:ind w:left="2880" w:hanging="360"/>
      </w:pPr>
      <w:rPr>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EC7AEB"/>
    <w:multiLevelType w:val="hybridMultilevel"/>
    <w:tmpl w:val="D0B8DFE0"/>
    <w:lvl w:ilvl="0" w:tplc="146CEA02">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0F4A53"/>
    <w:multiLevelType w:val="hybridMultilevel"/>
    <w:tmpl w:val="D8ACC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6245B"/>
    <w:multiLevelType w:val="hybridMultilevel"/>
    <w:tmpl w:val="43D831D2"/>
    <w:lvl w:ilvl="0" w:tplc="7D36E120">
      <w:start w:val="3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7D1067"/>
    <w:multiLevelType w:val="hybridMultilevel"/>
    <w:tmpl w:val="F026A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940F2C"/>
    <w:multiLevelType w:val="hybridMultilevel"/>
    <w:tmpl w:val="BF26C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52513D"/>
    <w:multiLevelType w:val="hybridMultilevel"/>
    <w:tmpl w:val="D5523474"/>
    <w:lvl w:ilvl="0" w:tplc="D08048B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B492A06"/>
    <w:multiLevelType w:val="hybridMultilevel"/>
    <w:tmpl w:val="E2BCCAD4"/>
    <w:lvl w:ilvl="0" w:tplc="69C87C02">
      <w:start w:val="28"/>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3D202B26"/>
    <w:multiLevelType w:val="hybridMultilevel"/>
    <w:tmpl w:val="515231C8"/>
    <w:lvl w:ilvl="0" w:tplc="A216ADF0">
      <w:start w:val="1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15:restartNumberingAfterBreak="0">
    <w:nsid w:val="40665C4E"/>
    <w:multiLevelType w:val="hybridMultilevel"/>
    <w:tmpl w:val="CFACB8C8"/>
    <w:lvl w:ilvl="0" w:tplc="11E4C3CE">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560A40"/>
    <w:multiLevelType w:val="hybridMultilevel"/>
    <w:tmpl w:val="EF9E1BE6"/>
    <w:lvl w:ilvl="0" w:tplc="F0DE0CC6">
      <w:start w:val="1"/>
      <w:numFmt w:val="decimal"/>
      <w:lvlText w:val="%1."/>
      <w:lvlJc w:val="left"/>
      <w:pPr>
        <w:ind w:left="502" w:hanging="360"/>
      </w:pPr>
      <w:rPr>
        <w:rFonts w:ascii="Times New Roman" w:eastAsia="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B943F4"/>
    <w:multiLevelType w:val="hybridMultilevel"/>
    <w:tmpl w:val="521EC398"/>
    <w:lvl w:ilvl="0" w:tplc="0890E10E">
      <w:start w:val="1"/>
      <w:numFmt w:val="decimal"/>
      <w:lvlText w:val="%1."/>
      <w:lvlJc w:val="left"/>
      <w:pPr>
        <w:tabs>
          <w:tab w:val="num" w:pos="1440"/>
        </w:tabs>
        <w:ind w:left="144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E1784B"/>
    <w:multiLevelType w:val="multilevel"/>
    <w:tmpl w:val="3984EA80"/>
    <w:lvl w:ilvl="0">
      <w:start w:val="5"/>
      <w:numFmt w:val="decimal"/>
      <w:lvlText w:val="%1"/>
      <w:lvlJc w:val="left"/>
      <w:pPr>
        <w:ind w:left="360" w:hanging="360"/>
      </w:pPr>
      <w:rPr>
        <w:rFonts w:hint="default"/>
        <w:b/>
        <w:i w:val="0"/>
        <w:color w:val="auto"/>
        <w:sz w:val="24"/>
      </w:rPr>
    </w:lvl>
    <w:lvl w:ilvl="1">
      <w:start w:val="2"/>
      <w:numFmt w:val="decimal"/>
      <w:lvlText w:val="%1.%2"/>
      <w:lvlJc w:val="left"/>
      <w:pPr>
        <w:ind w:left="360" w:hanging="360"/>
      </w:pPr>
      <w:rPr>
        <w:rFonts w:hint="default"/>
        <w:b/>
        <w:i w:val="0"/>
        <w:color w:val="auto"/>
        <w:sz w:val="24"/>
      </w:rPr>
    </w:lvl>
    <w:lvl w:ilvl="2">
      <w:start w:val="1"/>
      <w:numFmt w:val="decimal"/>
      <w:lvlText w:val="%1.%2.%3"/>
      <w:lvlJc w:val="left"/>
      <w:pPr>
        <w:ind w:left="720" w:hanging="720"/>
      </w:pPr>
      <w:rPr>
        <w:rFonts w:hint="default"/>
        <w:b/>
        <w:i w:val="0"/>
        <w:color w:val="auto"/>
        <w:sz w:val="24"/>
      </w:rPr>
    </w:lvl>
    <w:lvl w:ilvl="3">
      <w:start w:val="1"/>
      <w:numFmt w:val="decimal"/>
      <w:lvlText w:val="%1.%2.%3.%4"/>
      <w:lvlJc w:val="left"/>
      <w:pPr>
        <w:ind w:left="720" w:hanging="720"/>
      </w:pPr>
      <w:rPr>
        <w:rFonts w:hint="default"/>
        <w:b/>
        <w:i w:val="0"/>
        <w:color w:val="auto"/>
        <w:sz w:val="24"/>
      </w:rPr>
    </w:lvl>
    <w:lvl w:ilvl="4">
      <w:start w:val="1"/>
      <w:numFmt w:val="decimal"/>
      <w:lvlText w:val="%1.%2.%3.%4.%5"/>
      <w:lvlJc w:val="left"/>
      <w:pPr>
        <w:ind w:left="720" w:hanging="720"/>
      </w:pPr>
      <w:rPr>
        <w:rFonts w:hint="default"/>
        <w:b/>
        <w:i w:val="0"/>
        <w:color w:val="auto"/>
        <w:sz w:val="24"/>
      </w:rPr>
    </w:lvl>
    <w:lvl w:ilvl="5">
      <w:start w:val="1"/>
      <w:numFmt w:val="decimal"/>
      <w:lvlText w:val="%1.%2.%3.%4.%5.%6"/>
      <w:lvlJc w:val="left"/>
      <w:pPr>
        <w:ind w:left="1080" w:hanging="1080"/>
      </w:pPr>
      <w:rPr>
        <w:rFonts w:hint="default"/>
        <w:b/>
        <w:i w:val="0"/>
        <w:color w:val="auto"/>
        <w:sz w:val="24"/>
      </w:rPr>
    </w:lvl>
    <w:lvl w:ilvl="6">
      <w:start w:val="1"/>
      <w:numFmt w:val="decimal"/>
      <w:lvlText w:val="%1.%2.%3.%4.%5.%6.%7"/>
      <w:lvlJc w:val="left"/>
      <w:pPr>
        <w:ind w:left="1080" w:hanging="1080"/>
      </w:pPr>
      <w:rPr>
        <w:rFonts w:hint="default"/>
        <w:b/>
        <w:i w:val="0"/>
        <w:color w:val="auto"/>
        <w:sz w:val="24"/>
      </w:rPr>
    </w:lvl>
    <w:lvl w:ilvl="7">
      <w:start w:val="1"/>
      <w:numFmt w:val="decimal"/>
      <w:lvlText w:val="%1.%2.%3.%4.%5.%6.%7.%8"/>
      <w:lvlJc w:val="left"/>
      <w:pPr>
        <w:ind w:left="1440" w:hanging="1440"/>
      </w:pPr>
      <w:rPr>
        <w:rFonts w:hint="default"/>
        <w:b/>
        <w:i w:val="0"/>
        <w:color w:val="auto"/>
        <w:sz w:val="24"/>
      </w:rPr>
    </w:lvl>
    <w:lvl w:ilvl="8">
      <w:start w:val="1"/>
      <w:numFmt w:val="decimal"/>
      <w:lvlText w:val="%1.%2.%3.%4.%5.%6.%7.%8.%9"/>
      <w:lvlJc w:val="left"/>
      <w:pPr>
        <w:ind w:left="1440" w:hanging="1440"/>
      </w:pPr>
      <w:rPr>
        <w:rFonts w:hint="default"/>
        <w:b/>
        <w:i w:val="0"/>
        <w:color w:val="auto"/>
        <w:sz w:val="24"/>
      </w:rPr>
    </w:lvl>
  </w:abstractNum>
  <w:abstractNum w:abstractNumId="21" w15:restartNumberingAfterBreak="0">
    <w:nsid w:val="5069239B"/>
    <w:multiLevelType w:val="multilevel"/>
    <w:tmpl w:val="4B903F3A"/>
    <w:lvl w:ilvl="0">
      <w:start w:val="5"/>
      <w:numFmt w:val="decimal"/>
      <w:lvlText w:val="%1."/>
      <w:lvlJc w:val="left"/>
      <w:pPr>
        <w:ind w:left="360" w:hanging="360"/>
      </w:pPr>
      <w:rPr>
        <w:rFonts w:hint="default"/>
        <w:b/>
        <w:i w:val="0"/>
        <w:color w:val="auto"/>
        <w:sz w:val="24"/>
      </w:rPr>
    </w:lvl>
    <w:lvl w:ilvl="1">
      <w:start w:val="2"/>
      <w:numFmt w:val="decimal"/>
      <w:lvlText w:val="%1.%2."/>
      <w:lvlJc w:val="left"/>
      <w:pPr>
        <w:ind w:left="644" w:hanging="360"/>
      </w:pPr>
      <w:rPr>
        <w:rFonts w:hint="default"/>
        <w:b/>
        <w:i w:val="0"/>
        <w:color w:val="auto"/>
        <w:sz w:val="24"/>
      </w:rPr>
    </w:lvl>
    <w:lvl w:ilvl="2">
      <w:start w:val="1"/>
      <w:numFmt w:val="decimal"/>
      <w:lvlText w:val="%1.%2.%3."/>
      <w:lvlJc w:val="left"/>
      <w:pPr>
        <w:ind w:left="1288" w:hanging="720"/>
      </w:pPr>
      <w:rPr>
        <w:rFonts w:hint="default"/>
        <w:b/>
        <w:i w:val="0"/>
        <w:color w:val="auto"/>
        <w:sz w:val="24"/>
      </w:rPr>
    </w:lvl>
    <w:lvl w:ilvl="3">
      <w:start w:val="1"/>
      <w:numFmt w:val="decimal"/>
      <w:lvlText w:val="%1.%2.%3.%4."/>
      <w:lvlJc w:val="left"/>
      <w:pPr>
        <w:ind w:left="1572" w:hanging="720"/>
      </w:pPr>
      <w:rPr>
        <w:rFonts w:hint="default"/>
        <w:b/>
        <w:i w:val="0"/>
        <w:color w:val="auto"/>
        <w:sz w:val="24"/>
      </w:rPr>
    </w:lvl>
    <w:lvl w:ilvl="4">
      <w:start w:val="1"/>
      <w:numFmt w:val="decimal"/>
      <w:lvlText w:val="%1.%2.%3.%4.%5."/>
      <w:lvlJc w:val="left"/>
      <w:pPr>
        <w:ind w:left="2216" w:hanging="1080"/>
      </w:pPr>
      <w:rPr>
        <w:rFonts w:hint="default"/>
        <w:b/>
        <w:i w:val="0"/>
        <w:color w:val="auto"/>
        <w:sz w:val="24"/>
      </w:rPr>
    </w:lvl>
    <w:lvl w:ilvl="5">
      <w:start w:val="1"/>
      <w:numFmt w:val="decimal"/>
      <w:lvlText w:val="%1.%2.%3.%4.%5.%6."/>
      <w:lvlJc w:val="left"/>
      <w:pPr>
        <w:ind w:left="2500" w:hanging="1080"/>
      </w:pPr>
      <w:rPr>
        <w:rFonts w:hint="default"/>
        <w:b/>
        <w:i w:val="0"/>
        <w:color w:val="auto"/>
        <w:sz w:val="24"/>
      </w:rPr>
    </w:lvl>
    <w:lvl w:ilvl="6">
      <w:start w:val="1"/>
      <w:numFmt w:val="decimal"/>
      <w:lvlText w:val="%1.%2.%3.%4.%5.%6.%7."/>
      <w:lvlJc w:val="left"/>
      <w:pPr>
        <w:ind w:left="2784" w:hanging="1080"/>
      </w:pPr>
      <w:rPr>
        <w:rFonts w:hint="default"/>
        <w:b/>
        <w:i w:val="0"/>
        <w:color w:val="auto"/>
        <w:sz w:val="24"/>
      </w:rPr>
    </w:lvl>
    <w:lvl w:ilvl="7">
      <w:start w:val="1"/>
      <w:numFmt w:val="decimal"/>
      <w:lvlText w:val="%1.%2.%3.%4.%5.%6.%7.%8."/>
      <w:lvlJc w:val="left"/>
      <w:pPr>
        <w:ind w:left="3428" w:hanging="1440"/>
      </w:pPr>
      <w:rPr>
        <w:rFonts w:hint="default"/>
        <w:b/>
        <w:i w:val="0"/>
        <w:color w:val="auto"/>
        <w:sz w:val="24"/>
      </w:rPr>
    </w:lvl>
    <w:lvl w:ilvl="8">
      <w:start w:val="1"/>
      <w:numFmt w:val="decimal"/>
      <w:lvlText w:val="%1.%2.%3.%4.%5.%6.%7.%8.%9."/>
      <w:lvlJc w:val="left"/>
      <w:pPr>
        <w:ind w:left="3712" w:hanging="1440"/>
      </w:pPr>
      <w:rPr>
        <w:rFonts w:hint="default"/>
        <w:b/>
        <w:i w:val="0"/>
        <w:color w:val="auto"/>
        <w:sz w:val="24"/>
      </w:rPr>
    </w:lvl>
  </w:abstractNum>
  <w:abstractNum w:abstractNumId="22" w15:restartNumberingAfterBreak="0">
    <w:nsid w:val="50BC063F"/>
    <w:multiLevelType w:val="multilevel"/>
    <w:tmpl w:val="050CDAFC"/>
    <w:lvl w:ilvl="0">
      <w:start w:val="4"/>
      <w:numFmt w:val="decimal"/>
      <w:lvlText w:val="%1."/>
      <w:lvlJc w:val="left"/>
      <w:pPr>
        <w:ind w:left="720" w:hanging="360"/>
      </w:pPr>
      <w:rPr>
        <w:rFonts w:hint="default"/>
        <w:b/>
        <w:sz w:val="24"/>
      </w:rPr>
    </w:lvl>
    <w:lvl w:ilvl="1">
      <w:start w:val="2"/>
      <w:numFmt w:val="decimal"/>
      <w:isLgl/>
      <w:lvlText w:val="%1.%2."/>
      <w:lvlJc w:val="left"/>
      <w:pPr>
        <w:ind w:left="96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54566C"/>
    <w:multiLevelType w:val="hybridMultilevel"/>
    <w:tmpl w:val="4A1A456C"/>
    <w:lvl w:ilvl="0" w:tplc="11E4C3CE">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EC0D5C"/>
    <w:multiLevelType w:val="hybridMultilevel"/>
    <w:tmpl w:val="816228B2"/>
    <w:lvl w:ilvl="0" w:tplc="0419000F">
      <w:start w:val="1"/>
      <w:numFmt w:val="decimal"/>
      <w:lvlText w:val="%1."/>
      <w:lvlJc w:val="left"/>
      <w:pPr>
        <w:ind w:left="64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5" w15:restartNumberingAfterBreak="0">
    <w:nsid w:val="5F227028"/>
    <w:multiLevelType w:val="hybridMultilevel"/>
    <w:tmpl w:val="A66AA63C"/>
    <w:lvl w:ilvl="0" w:tplc="0419000F">
      <w:start w:val="1"/>
      <w:numFmt w:val="decimal"/>
      <w:lvlText w:val="%1."/>
      <w:lvlJc w:val="left"/>
      <w:pPr>
        <w:tabs>
          <w:tab w:val="num" w:pos="720"/>
        </w:tabs>
        <w:ind w:left="720" w:hanging="360"/>
      </w:pPr>
    </w:lvl>
    <w:lvl w:ilvl="1" w:tplc="0890E10E">
      <w:start w:val="1"/>
      <w:numFmt w:val="decimal"/>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9101C9B"/>
    <w:multiLevelType w:val="hybridMultilevel"/>
    <w:tmpl w:val="AE849A8C"/>
    <w:lvl w:ilvl="0" w:tplc="0419000F">
      <w:start w:val="1"/>
      <w:numFmt w:val="decimal"/>
      <w:lvlText w:val="%1."/>
      <w:lvlJc w:val="left"/>
      <w:pPr>
        <w:tabs>
          <w:tab w:val="num" w:pos="720"/>
        </w:tabs>
        <w:ind w:left="720" w:hanging="360"/>
      </w:pPr>
    </w:lvl>
    <w:lvl w:ilvl="1" w:tplc="0890E10E">
      <w:start w:val="1"/>
      <w:numFmt w:val="decimal"/>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26"/>
  </w:num>
  <w:num w:numId="4">
    <w:abstractNumId w:val="25"/>
  </w:num>
  <w:num w:numId="5">
    <w:abstractNumId w:val="19"/>
  </w:num>
  <w:num w:numId="6">
    <w:abstractNumId w:val="17"/>
  </w:num>
  <w:num w:numId="7">
    <w:abstractNumId w:val="9"/>
  </w:num>
  <w:num w:numId="8">
    <w:abstractNumId w:val="23"/>
  </w:num>
  <w:num w:numId="9">
    <w:abstractNumId w:val="8"/>
  </w:num>
  <w:num w:numId="10">
    <w:abstractNumId w:val="4"/>
  </w:num>
  <w:num w:numId="11">
    <w:abstractNumId w:val="5"/>
  </w:num>
  <w:num w:numId="12">
    <w:abstractNumId w:val="14"/>
  </w:num>
  <w:num w:numId="13">
    <w:abstractNumId w:val="22"/>
  </w:num>
  <w:num w:numId="14">
    <w:abstractNumId w:val="18"/>
  </w:num>
  <w:num w:numId="15">
    <w:abstractNumId w:val="20"/>
  </w:num>
  <w:num w:numId="16">
    <w:abstractNumId w:val="21"/>
  </w:num>
  <w:num w:numId="17">
    <w:abstractNumId w:val="24"/>
  </w:num>
  <w:num w:numId="18">
    <w:abstractNumId w:val="16"/>
  </w:num>
  <w:num w:numId="19">
    <w:abstractNumId w:val="6"/>
  </w:num>
  <w:num w:numId="20">
    <w:abstractNumId w:val="15"/>
  </w:num>
  <w:num w:numId="21">
    <w:abstractNumId w:val="11"/>
  </w:num>
  <w:num w:numId="22">
    <w:abstractNumId w:val="7"/>
  </w:num>
  <w:num w:numId="23">
    <w:abstractNumId w:val="0"/>
  </w:num>
  <w:num w:numId="24">
    <w:abstractNumId w:val="12"/>
  </w:num>
  <w:num w:numId="25">
    <w:abstractNumId w:val="13"/>
  </w:num>
  <w:num w:numId="26">
    <w:abstractNumId w:val="3"/>
  </w:num>
  <w:num w:numId="2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E48B9"/>
    <w:rsid w:val="00006D21"/>
    <w:rsid w:val="00012B2E"/>
    <w:rsid w:val="00015A3E"/>
    <w:rsid w:val="00020F7A"/>
    <w:rsid w:val="00021957"/>
    <w:rsid w:val="00024A3D"/>
    <w:rsid w:val="0002772A"/>
    <w:rsid w:val="00027B63"/>
    <w:rsid w:val="00033553"/>
    <w:rsid w:val="00037EB9"/>
    <w:rsid w:val="00037F78"/>
    <w:rsid w:val="000401A7"/>
    <w:rsid w:val="00040EEC"/>
    <w:rsid w:val="000417BF"/>
    <w:rsid w:val="00043F56"/>
    <w:rsid w:val="00046925"/>
    <w:rsid w:val="00053F0A"/>
    <w:rsid w:val="00054C7E"/>
    <w:rsid w:val="0005691B"/>
    <w:rsid w:val="00070C21"/>
    <w:rsid w:val="00070FBB"/>
    <w:rsid w:val="000765D2"/>
    <w:rsid w:val="000801F8"/>
    <w:rsid w:val="00082411"/>
    <w:rsid w:val="000845B9"/>
    <w:rsid w:val="00086DA6"/>
    <w:rsid w:val="00091E45"/>
    <w:rsid w:val="0009277A"/>
    <w:rsid w:val="000931BE"/>
    <w:rsid w:val="00093A9F"/>
    <w:rsid w:val="00097E6E"/>
    <w:rsid w:val="00097FF0"/>
    <w:rsid w:val="000A3051"/>
    <w:rsid w:val="000A591D"/>
    <w:rsid w:val="000C4EDE"/>
    <w:rsid w:val="000C70D1"/>
    <w:rsid w:val="000D25FF"/>
    <w:rsid w:val="000E0FAA"/>
    <w:rsid w:val="000E6C67"/>
    <w:rsid w:val="000F2AB6"/>
    <w:rsid w:val="00100086"/>
    <w:rsid w:val="00103535"/>
    <w:rsid w:val="00105C4E"/>
    <w:rsid w:val="00106F70"/>
    <w:rsid w:val="0010788E"/>
    <w:rsid w:val="0011196E"/>
    <w:rsid w:val="001206B4"/>
    <w:rsid w:val="00120BF0"/>
    <w:rsid w:val="0012496B"/>
    <w:rsid w:val="0012670D"/>
    <w:rsid w:val="00133DC1"/>
    <w:rsid w:val="00141CF1"/>
    <w:rsid w:val="001461CD"/>
    <w:rsid w:val="00146368"/>
    <w:rsid w:val="00150548"/>
    <w:rsid w:val="00150A34"/>
    <w:rsid w:val="00151CDD"/>
    <w:rsid w:val="00160489"/>
    <w:rsid w:val="00163740"/>
    <w:rsid w:val="00165258"/>
    <w:rsid w:val="001660CB"/>
    <w:rsid w:val="001676AB"/>
    <w:rsid w:val="00172FDE"/>
    <w:rsid w:val="00175508"/>
    <w:rsid w:val="0017619F"/>
    <w:rsid w:val="00182BFA"/>
    <w:rsid w:val="001919A5"/>
    <w:rsid w:val="00197907"/>
    <w:rsid w:val="001A1EEC"/>
    <w:rsid w:val="001A543B"/>
    <w:rsid w:val="001A64D8"/>
    <w:rsid w:val="001C0C36"/>
    <w:rsid w:val="001C1AE2"/>
    <w:rsid w:val="001C1E99"/>
    <w:rsid w:val="001C2314"/>
    <w:rsid w:val="001D383A"/>
    <w:rsid w:val="001D59BD"/>
    <w:rsid w:val="001D7FEF"/>
    <w:rsid w:val="001E412F"/>
    <w:rsid w:val="001E48F7"/>
    <w:rsid w:val="001E6608"/>
    <w:rsid w:val="001F2A64"/>
    <w:rsid w:val="001F3783"/>
    <w:rsid w:val="001F4025"/>
    <w:rsid w:val="001F4EAE"/>
    <w:rsid w:val="001F5357"/>
    <w:rsid w:val="002052FF"/>
    <w:rsid w:val="00205588"/>
    <w:rsid w:val="00227FB0"/>
    <w:rsid w:val="00230381"/>
    <w:rsid w:val="00231191"/>
    <w:rsid w:val="0023301F"/>
    <w:rsid w:val="00233145"/>
    <w:rsid w:val="0023499E"/>
    <w:rsid w:val="00235B73"/>
    <w:rsid w:val="00236405"/>
    <w:rsid w:val="002364BB"/>
    <w:rsid w:val="002402CB"/>
    <w:rsid w:val="00244D59"/>
    <w:rsid w:val="00246F6C"/>
    <w:rsid w:val="00247CD2"/>
    <w:rsid w:val="0025008C"/>
    <w:rsid w:val="00250F7F"/>
    <w:rsid w:val="00252D3B"/>
    <w:rsid w:val="00256003"/>
    <w:rsid w:val="002565DF"/>
    <w:rsid w:val="002568CD"/>
    <w:rsid w:val="00270670"/>
    <w:rsid w:val="00273375"/>
    <w:rsid w:val="00277F17"/>
    <w:rsid w:val="002845A9"/>
    <w:rsid w:val="00285513"/>
    <w:rsid w:val="00297B7D"/>
    <w:rsid w:val="002A1E61"/>
    <w:rsid w:val="002A1E9E"/>
    <w:rsid w:val="002A73CA"/>
    <w:rsid w:val="002B07DE"/>
    <w:rsid w:val="002C5F86"/>
    <w:rsid w:val="002D0C71"/>
    <w:rsid w:val="002D50E6"/>
    <w:rsid w:val="002D58E6"/>
    <w:rsid w:val="002E2332"/>
    <w:rsid w:val="002E3439"/>
    <w:rsid w:val="002F1DB7"/>
    <w:rsid w:val="002F6CDC"/>
    <w:rsid w:val="002F6D7E"/>
    <w:rsid w:val="003004E7"/>
    <w:rsid w:val="00301205"/>
    <w:rsid w:val="00303C14"/>
    <w:rsid w:val="00305012"/>
    <w:rsid w:val="003057BC"/>
    <w:rsid w:val="003078B9"/>
    <w:rsid w:val="0031134E"/>
    <w:rsid w:val="0031394D"/>
    <w:rsid w:val="0031770C"/>
    <w:rsid w:val="0032090D"/>
    <w:rsid w:val="003358E1"/>
    <w:rsid w:val="00335AF9"/>
    <w:rsid w:val="00345F00"/>
    <w:rsid w:val="00350AF8"/>
    <w:rsid w:val="003554E4"/>
    <w:rsid w:val="00356B62"/>
    <w:rsid w:val="00357922"/>
    <w:rsid w:val="00363EA7"/>
    <w:rsid w:val="003641CF"/>
    <w:rsid w:val="00375713"/>
    <w:rsid w:val="00375DA0"/>
    <w:rsid w:val="003760A8"/>
    <w:rsid w:val="00376201"/>
    <w:rsid w:val="003842FC"/>
    <w:rsid w:val="00384D17"/>
    <w:rsid w:val="003865BF"/>
    <w:rsid w:val="00390A6D"/>
    <w:rsid w:val="003934BE"/>
    <w:rsid w:val="00393BC0"/>
    <w:rsid w:val="00393D64"/>
    <w:rsid w:val="003953E8"/>
    <w:rsid w:val="003A07D9"/>
    <w:rsid w:val="003A24B7"/>
    <w:rsid w:val="003A4A38"/>
    <w:rsid w:val="003A6EE4"/>
    <w:rsid w:val="003A71C3"/>
    <w:rsid w:val="003C0D1F"/>
    <w:rsid w:val="003C1B1F"/>
    <w:rsid w:val="003C35D1"/>
    <w:rsid w:val="003D0E6E"/>
    <w:rsid w:val="003D3DE7"/>
    <w:rsid w:val="003E49C0"/>
    <w:rsid w:val="00402A28"/>
    <w:rsid w:val="0040715D"/>
    <w:rsid w:val="00410729"/>
    <w:rsid w:val="004117F7"/>
    <w:rsid w:val="0041282D"/>
    <w:rsid w:val="00414758"/>
    <w:rsid w:val="00421281"/>
    <w:rsid w:val="0042597B"/>
    <w:rsid w:val="004260C8"/>
    <w:rsid w:val="004350A8"/>
    <w:rsid w:val="00443422"/>
    <w:rsid w:val="004503EF"/>
    <w:rsid w:val="0046002C"/>
    <w:rsid w:val="00460842"/>
    <w:rsid w:val="00467D0E"/>
    <w:rsid w:val="00467EBA"/>
    <w:rsid w:val="00471132"/>
    <w:rsid w:val="00472268"/>
    <w:rsid w:val="00473660"/>
    <w:rsid w:val="00483E09"/>
    <w:rsid w:val="00485972"/>
    <w:rsid w:val="00486790"/>
    <w:rsid w:val="004917F8"/>
    <w:rsid w:val="0049253E"/>
    <w:rsid w:val="00493112"/>
    <w:rsid w:val="004940BA"/>
    <w:rsid w:val="004947D7"/>
    <w:rsid w:val="004A1462"/>
    <w:rsid w:val="004A4AB9"/>
    <w:rsid w:val="004B1F02"/>
    <w:rsid w:val="004B25BD"/>
    <w:rsid w:val="004B3D96"/>
    <w:rsid w:val="004B41D0"/>
    <w:rsid w:val="004B5C0D"/>
    <w:rsid w:val="004C11CB"/>
    <w:rsid w:val="004C3AA1"/>
    <w:rsid w:val="004C7C49"/>
    <w:rsid w:val="004D55F9"/>
    <w:rsid w:val="004E008A"/>
    <w:rsid w:val="004E2612"/>
    <w:rsid w:val="004E511D"/>
    <w:rsid w:val="004E7FD8"/>
    <w:rsid w:val="004F5E28"/>
    <w:rsid w:val="00501408"/>
    <w:rsid w:val="005019A8"/>
    <w:rsid w:val="005019FB"/>
    <w:rsid w:val="0050407E"/>
    <w:rsid w:val="00506385"/>
    <w:rsid w:val="005123ED"/>
    <w:rsid w:val="00515FDD"/>
    <w:rsid w:val="0051665C"/>
    <w:rsid w:val="00516BC2"/>
    <w:rsid w:val="005176D7"/>
    <w:rsid w:val="00524804"/>
    <w:rsid w:val="00531524"/>
    <w:rsid w:val="0054155F"/>
    <w:rsid w:val="00541DB6"/>
    <w:rsid w:val="005452BA"/>
    <w:rsid w:val="005530F5"/>
    <w:rsid w:val="00553AB6"/>
    <w:rsid w:val="00553CD4"/>
    <w:rsid w:val="005707E8"/>
    <w:rsid w:val="00573BD6"/>
    <w:rsid w:val="00574C8E"/>
    <w:rsid w:val="005756BF"/>
    <w:rsid w:val="00576487"/>
    <w:rsid w:val="0057648B"/>
    <w:rsid w:val="00584844"/>
    <w:rsid w:val="00587EC9"/>
    <w:rsid w:val="00596D75"/>
    <w:rsid w:val="005A38AC"/>
    <w:rsid w:val="005B128F"/>
    <w:rsid w:val="005B42ED"/>
    <w:rsid w:val="005B7F5B"/>
    <w:rsid w:val="005C4594"/>
    <w:rsid w:val="005C7D80"/>
    <w:rsid w:val="005D0AB6"/>
    <w:rsid w:val="005D33F8"/>
    <w:rsid w:val="005D3DE9"/>
    <w:rsid w:val="005D5E80"/>
    <w:rsid w:val="005D6763"/>
    <w:rsid w:val="005D72CD"/>
    <w:rsid w:val="005D7D0F"/>
    <w:rsid w:val="005E0108"/>
    <w:rsid w:val="005E082E"/>
    <w:rsid w:val="005E556D"/>
    <w:rsid w:val="005E61FB"/>
    <w:rsid w:val="005E6E8B"/>
    <w:rsid w:val="005F7B80"/>
    <w:rsid w:val="00600301"/>
    <w:rsid w:val="00601789"/>
    <w:rsid w:val="00604007"/>
    <w:rsid w:val="00604901"/>
    <w:rsid w:val="00607473"/>
    <w:rsid w:val="006163C6"/>
    <w:rsid w:val="00626906"/>
    <w:rsid w:val="00632E1F"/>
    <w:rsid w:val="00634C2E"/>
    <w:rsid w:val="00637A5F"/>
    <w:rsid w:val="00643CBD"/>
    <w:rsid w:val="00650D98"/>
    <w:rsid w:val="006540EC"/>
    <w:rsid w:val="00664438"/>
    <w:rsid w:val="00682850"/>
    <w:rsid w:val="00685257"/>
    <w:rsid w:val="006900F6"/>
    <w:rsid w:val="006A1775"/>
    <w:rsid w:val="006A2799"/>
    <w:rsid w:val="006A2BE9"/>
    <w:rsid w:val="006A74F9"/>
    <w:rsid w:val="006B0981"/>
    <w:rsid w:val="006B5FC0"/>
    <w:rsid w:val="006B7E4C"/>
    <w:rsid w:val="006B7F82"/>
    <w:rsid w:val="006C1AAB"/>
    <w:rsid w:val="006D1EFF"/>
    <w:rsid w:val="006E5560"/>
    <w:rsid w:val="006F5F17"/>
    <w:rsid w:val="006F72CA"/>
    <w:rsid w:val="00705B8C"/>
    <w:rsid w:val="0071001E"/>
    <w:rsid w:val="00710218"/>
    <w:rsid w:val="00710FC2"/>
    <w:rsid w:val="00725649"/>
    <w:rsid w:val="0072614B"/>
    <w:rsid w:val="00727620"/>
    <w:rsid w:val="00730CC7"/>
    <w:rsid w:val="00733C17"/>
    <w:rsid w:val="0073731B"/>
    <w:rsid w:val="0074132D"/>
    <w:rsid w:val="00745829"/>
    <w:rsid w:val="00747696"/>
    <w:rsid w:val="00753DBE"/>
    <w:rsid w:val="00760E3F"/>
    <w:rsid w:val="007620AE"/>
    <w:rsid w:val="00770A9C"/>
    <w:rsid w:val="00771D0D"/>
    <w:rsid w:val="00774025"/>
    <w:rsid w:val="007768B6"/>
    <w:rsid w:val="007808CE"/>
    <w:rsid w:val="0078517A"/>
    <w:rsid w:val="00794020"/>
    <w:rsid w:val="007A1C40"/>
    <w:rsid w:val="007B6F2C"/>
    <w:rsid w:val="007C03A0"/>
    <w:rsid w:val="007C0758"/>
    <w:rsid w:val="007D3D7E"/>
    <w:rsid w:val="007D40E7"/>
    <w:rsid w:val="007E1B15"/>
    <w:rsid w:val="007E1EE4"/>
    <w:rsid w:val="007E4F7C"/>
    <w:rsid w:val="007E78B4"/>
    <w:rsid w:val="007F3CCE"/>
    <w:rsid w:val="008064C9"/>
    <w:rsid w:val="00814398"/>
    <w:rsid w:val="00815B7E"/>
    <w:rsid w:val="00824402"/>
    <w:rsid w:val="00832D54"/>
    <w:rsid w:val="00834222"/>
    <w:rsid w:val="008347F3"/>
    <w:rsid w:val="00834CDA"/>
    <w:rsid w:val="008401A7"/>
    <w:rsid w:val="00842CB3"/>
    <w:rsid w:val="00846559"/>
    <w:rsid w:val="00846856"/>
    <w:rsid w:val="00847CFD"/>
    <w:rsid w:val="00850574"/>
    <w:rsid w:val="00850E57"/>
    <w:rsid w:val="00867C47"/>
    <w:rsid w:val="00871A97"/>
    <w:rsid w:val="008846D5"/>
    <w:rsid w:val="00897A7B"/>
    <w:rsid w:val="008A06E9"/>
    <w:rsid w:val="008A7E21"/>
    <w:rsid w:val="008B5F65"/>
    <w:rsid w:val="008C2A5E"/>
    <w:rsid w:val="008C782C"/>
    <w:rsid w:val="008D0CF6"/>
    <w:rsid w:val="008D2D4F"/>
    <w:rsid w:val="008D4B63"/>
    <w:rsid w:val="008D76E7"/>
    <w:rsid w:val="008E05E1"/>
    <w:rsid w:val="008E4A20"/>
    <w:rsid w:val="008F156F"/>
    <w:rsid w:val="008F7F13"/>
    <w:rsid w:val="00900B7B"/>
    <w:rsid w:val="00907F02"/>
    <w:rsid w:val="009134EB"/>
    <w:rsid w:val="00921227"/>
    <w:rsid w:val="00922C0A"/>
    <w:rsid w:val="00924014"/>
    <w:rsid w:val="00924067"/>
    <w:rsid w:val="00924532"/>
    <w:rsid w:val="00925E8F"/>
    <w:rsid w:val="00926001"/>
    <w:rsid w:val="00933880"/>
    <w:rsid w:val="00935D4F"/>
    <w:rsid w:val="00935E43"/>
    <w:rsid w:val="00952368"/>
    <w:rsid w:val="00953BD1"/>
    <w:rsid w:val="00956245"/>
    <w:rsid w:val="009741AE"/>
    <w:rsid w:val="00975F8F"/>
    <w:rsid w:val="009769E5"/>
    <w:rsid w:val="00980FEB"/>
    <w:rsid w:val="0099338F"/>
    <w:rsid w:val="009934A3"/>
    <w:rsid w:val="009A1BED"/>
    <w:rsid w:val="009B637C"/>
    <w:rsid w:val="009B6FF8"/>
    <w:rsid w:val="009B70B6"/>
    <w:rsid w:val="009C14AF"/>
    <w:rsid w:val="009C1CAA"/>
    <w:rsid w:val="009D2AAF"/>
    <w:rsid w:val="009D4046"/>
    <w:rsid w:val="009D55D4"/>
    <w:rsid w:val="009D6C11"/>
    <w:rsid w:val="009D6C50"/>
    <w:rsid w:val="009D6DF4"/>
    <w:rsid w:val="009F15F2"/>
    <w:rsid w:val="009F1D16"/>
    <w:rsid w:val="009F7FA7"/>
    <w:rsid w:val="00A02BBA"/>
    <w:rsid w:val="00A05058"/>
    <w:rsid w:val="00A0624A"/>
    <w:rsid w:val="00A06ED1"/>
    <w:rsid w:val="00A11140"/>
    <w:rsid w:val="00A12A51"/>
    <w:rsid w:val="00A21933"/>
    <w:rsid w:val="00A222F9"/>
    <w:rsid w:val="00A24509"/>
    <w:rsid w:val="00A24B94"/>
    <w:rsid w:val="00A25D13"/>
    <w:rsid w:val="00A2667E"/>
    <w:rsid w:val="00A30658"/>
    <w:rsid w:val="00A366FC"/>
    <w:rsid w:val="00A4453C"/>
    <w:rsid w:val="00A45703"/>
    <w:rsid w:val="00A458EC"/>
    <w:rsid w:val="00A46B57"/>
    <w:rsid w:val="00A63112"/>
    <w:rsid w:val="00A663B8"/>
    <w:rsid w:val="00A66EB2"/>
    <w:rsid w:val="00A6714B"/>
    <w:rsid w:val="00A7571F"/>
    <w:rsid w:val="00A80D0B"/>
    <w:rsid w:val="00A82691"/>
    <w:rsid w:val="00A8467A"/>
    <w:rsid w:val="00A85921"/>
    <w:rsid w:val="00A87333"/>
    <w:rsid w:val="00A9375A"/>
    <w:rsid w:val="00A96EC2"/>
    <w:rsid w:val="00A97737"/>
    <w:rsid w:val="00A97AC6"/>
    <w:rsid w:val="00AA1AA6"/>
    <w:rsid w:val="00AA64DB"/>
    <w:rsid w:val="00AA6D2A"/>
    <w:rsid w:val="00AB5570"/>
    <w:rsid w:val="00AC1CEC"/>
    <w:rsid w:val="00AC32DB"/>
    <w:rsid w:val="00AC4F6D"/>
    <w:rsid w:val="00AD0080"/>
    <w:rsid w:val="00AD1D1D"/>
    <w:rsid w:val="00AE1ED2"/>
    <w:rsid w:val="00AE23C8"/>
    <w:rsid w:val="00AE5C8E"/>
    <w:rsid w:val="00AE6FD8"/>
    <w:rsid w:val="00AF01D4"/>
    <w:rsid w:val="00AF3447"/>
    <w:rsid w:val="00AF4DDB"/>
    <w:rsid w:val="00AF5A59"/>
    <w:rsid w:val="00B0431C"/>
    <w:rsid w:val="00B043A3"/>
    <w:rsid w:val="00B07B63"/>
    <w:rsid w:val="00B12CC8"/>
    <w:rsid w:val="00B23A83"/>
    <w:rsid w:val="00B272AA"/>
    <w:rsid w:val="00B27F3C"/>
    <w:rsid w:val="00B30849"/>
    <w:rsid w:val="00B34032"/>
    <w:rsid w:val="00B34517"/>
    <w:rsid w:val="00B348CE"/>
    <w:rsid w:val="00B3590D"/>
    <w:rsid w:val="00B40883"/>
    <w:rsid w:val="00B41351"/>
    <w:rsid w:val="00B43D37"/>
    <w:rsid w:val="00B46D5F"/>
    <w:rsid w:val="00B47B2C"/>
    <w:rsid w:val="00B50A67"/>
    <w:rsid w:val="00B60D20"/>
    <w:rsid w:val="00B65F0B"/>
    <w:rsid w:val="00B67D5B"/>
    <w:rsid w:val="00B80E66"/>
    <w:rsid w:val="00B900DF"/>
    <w:rsid w:val="00B90F7E"/>
    <w:rsid w:val="00B9198A"/>
    <w:rsid w:val="00BA21E4"/>
    <w:rsid w:val="00BB0A19"/>
    <w:rsid w:val="00BB2A2A"/>
    <w:rsid w:val="00BC0D48"/>
    <w:rsid w:val="00BC6C23"/>
    <w:rsid w:val="00BC7FF3"/>
    <w:rsid w:val="00BD0261"/>
    <w:rsid w:val="00BD6AAA"/>
    <w:rsid w:val="00BD6C0E"/>
    <w:rsid w:val="00BD6F9E"/>
    <w:rsid w:val="00BE3799"/>
    <w:rsid w:val="00BE3E6D"/>
    <w:rsid w:val="00BE43DD"/>
    <w:rsid w:val="00BE6A23"/>
    <w:rsid w:val="00BE709B"/>
    <w:rsid w:val="00BE7CDB"/>
    <w:rsid w:val="00BE7F46"/>
    <w:rsid w:val="00BF417A"/>
    <w:rsid w:val="00BF4338"/>
    <w:rsid w:val="00BF5B91"/>
    <w:rsid w:val="00BF7DD4"/>
    <w:rsid w:val="00C03FFD"/>
    <w:rsid w:val="00C072BD"/>
    <w:rsid w:val="00C1062F"/>
    <w:rsid w:val="00C1414E"/>
    <w:rsid w:val="00C1432B"/>
    <w:rsid w:val="00C144BD"/>
    <w:rsid w:val="00C16804"/>
    <w:rsid w:val="00C16D83"/>
    <w:rsid w:val="00C16EA6"/>
    <w:rsid w:val="00C17961"/>
    <w:rsid w:val="00C17B7A"/>
    <w:rsid w:val="00C247CC"/>
    <w:rsid w:val="00C25B30"/>
    <w:rsid w:val="00C34A27"/>
    <w:rsid w:val="00C353B3"/>
    <w:rsid w:val="00C432AA"/>
    <w:rsid w:val="00C435EB"/>
    <w:rsid w:val="00C45D3D"/>
    <w:rsid w:val="00C512F8"/>
    <w:rsid w:val="00C54494"/>
    <w:rsid w:val="00C5513A"/>
    <w:rsid w:val="00C55975"/>
    <w:rsid w:val="00C62E4D"/>
    <w:rsid w:val="00C63FF2"/>
    <w:rsid w:val="00C6422D"/>
    <w:rsid w:val="00C7377B"/>
    <w:rsid w:val="00C749BA"/>
    <w:rsid w:val="00C84FB9"/>
    <w:rsid w:val="00C86846"/>
    <w:rsid w:val="00C9020A"/>
    <w:rsid w:val="00CA38A4"/>
    <w:rsid w:val="00CB0781"/>
    <w:rsid w:val="00CB6E4D"/>
    <w:rsid w:val="00CC6204"/>
    <w:rsid w:val="00CD7ED4"/>
    <w:rsid w:val="00CE1BD3"/>
    <w:rsid w:val="00CE48B9"/>
    <w:rsid w:val="00CE4B59"/>
    <w:rsid w:val="00CE4B95"/>
    <w:rsid w:val="00CE6491"/>
    <w:rsid w:val="00CF1E37"/>
    <w:rsid w:val="00CF43B8"/>
    <w:rsid w:val="00D0174B"/>
    <w:rsid w:val="00D10827"/>
    <w:rsid w:val="00D10C41"/>
    <w:rsid w:val="00D172C7"/>
    <w:rsid w:val="00D21F72"/>
    <w:rsid w:val="00D24B8A"/>
    <w:rsid w:val="00D26F81"/>
    <w:rsid w:val="00D30BE2"/>
    <w:rsid w:val="00D32989"/>
    <w:rsid w:val="00D35029"/>
    <w:rsid w:val="00D37A3A"/>
    <w:rsid w:val="00D37F4F"/>
    <w:rsid w:val="00D428D6"/>
    <w:rsid w:val="00D45567"/>
    <w:rsid w:val="00D5120D"/>
    <w:rsid w:val="00D51675"/>
    <w:rsid w:val="00D66298"/>
    <w:rsid w:val="00D700EB"/>
    <w:rsid w:val="00D70EC6"/>
    <w:rsid w:val="00D74F65"/>
    <w:rsid w:val="00D76A90"/>
    <w:rsid w:val="00D8466B"/>
    <w:rsid w:val="00D920B7"/>
    <w:rsid w:val="00D9738C"/>
    <w:rsid w:val="00DA3B7C"/>
    <w:rsid w:val="00DA75FF"/>
    <w:rsid w:val="00DB02FE"/>
    <w:rsid w:val="00DB2D1B"/>
    <w:rsid w:val="00DB4695"/>
    <w:rsid w:val="00DB51D0"/>
    <w:rsid w:val="00DC0CF2"/>
    <w:rsid w:val="00DC232C"/>
    <w:rsid w:val="00DD15B9"/>
    <w:rsid w:val="00DE4655"/>
    <w:rsid w:val="00DE7D0D"/>
    <w:rsid w:val="00DF2F1D"/>
    <w:rsid w:val="00DF4AA0"/>
    <w:rsid w:val="00E0158D"/>
    <w:rsid w:val="00E06A33"/>
    <w:rsid w:val="00E147E6"/>
    <w:rsid w:val="00E20418"/>
    <w:rsid w:val="00E20466"/>
    <w:rsid w:val="00E23FBB"/>
    <w:rsid w:val="00E245BB"/>
    <w:rsid w:val="00E277B2"/>
    <w:rsid w:val="00E42B75"/>
    <w:rsid w:val="00E50A42"/>
    <w:rsid w:val="00E531FF"/>
    <w:rsid w:val="00E5708C"/>
    <w:rsid w:val="00E6048D"/>
    <w:rsid w:val="00E64AD5"/>
    <w:rsid w:val="00E71084"/>
    <w:rsid w:val="00E72788"/>
    <w:rsid w:val="00E74B8A"/>
    <w:rsid w:val="00E75DF4"/>
    <w:rsid w:val="00E80FC6"/>
    <w:rsid w:val="00E81FBC"/>
    <w:rsid w:val="00E87990"/>
    <w:rsid w:val="00E906CE"/>
    <w:rsid w:val="00E9669E"/>
    <w:rsid w:val="00EA7420"/>
    <w:rsid w:val="00EB1106"/>
    <w:rsid w:val="00EB48C6"/>
    <w:rsid w:val="00ED286C"/>
    <w:rsid w:val="00ED56B4"/>
    <w:rsid w:val="00EE4868"/>
    <w:rsid w:val="00EE588F"/>
    <w:rsid w:val="00EE651B"/>
    <w:rsid w:val="00EF0830"/>
    <w:rsid w:val="00F02FFD"/>
    <w:rsid w:val="00F14996"/>
    <w:rsid w:val="00F217A0"/>
    <w:rsid w:val="00F22A3B"/>
    <w:rsid w:val="00F34CCF"/>
    <w:rsid w:val="00F35C88"/>
    <w:rsid w:val="00F419F4"/>
    <w:rsid w:val="00F47476"/>
    <w:rsid w:val="00F51602"/>
    <w:rsid w:val="00F62E9D"/>
    <w:rsid w:val="00F71477"/>
    <w:rsid w:val="00F72C51"/>
    <w:rsid w:val="00F810F5"/>
    <w:rsid w:val="00F8173A"/>
    <w:rsid w:val="00F82857"/>
    <w:rsid w:val="00F837C9"/>
    <w:rsid w:val="00F90875"/>
    <w:rsid w:val="00F9387A"/>
    <w:rsid w:val="00F95412"/>
    <w:rsid w:val="00F97BFC"/>
    <w:rsid w:val="00FA0D30"/>
    <w:rsid w:val="00FA238C"/>
    <w:rsid w:val="00FB731F"/>
    <w:rsid w:val="00FC1452"/>
    <w:rsid w:val="00FC2345"/>
    <w:rsid w:val="00FC3CBE"/>
    <w:rsid w:val="00FC4450"/>
    <w:rsid w:val="00FC491C"/>
    <w:rsid w:val="00FD775B"/>
    <w:rsid w:val="00FE13CF"/>
    <w:rsid w:val="00FF69CC"/>
    <w:rsid w:val="00FF6B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7817"/>
  <w15:docId w15:val="{80F58811-3894-4DD9-B6E1-4921C01BF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8B9"/>
    <w:pPr>
      <w:suppressAutoHyphens/>
      <w:spacing w:after="0" w:line="240" w:lineRule="auto"/>
    </w:pPr>
    <w:rPr>
      <w:rFonts w:ascii="Times New Roman" w:eastAsia="Calibri" w:hAnsi="Times New Roman" w:cs="Times New Roman"/>
      <w:sz w:val="20"/>
      <w:szCs w:val="20"/>
      <w:lang w:val="en-US" w:eastAsia="ar-SA"/>
    </w:rPr>
  </w:style>
  <w:style w:type="paragraph" w:styleId="1">
    <w:name w:val="heading 1"/>
    <w:basedOn w:val="a"/>
    <w:next w:val="a"/>
    <w:link w:val="10"/>
    <w:uiPriority w:val="9"/>
    <w:qFormat/>
    <w:rsid w:val="004C3A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D55F9"/>
    <w:pPr>
      <w:keepNext/>
      <w:widowControl w:val="0"/>
      <w:suppressAutoHyphens w:val="0"/>
      <w:ind w:firstLine="400"/>
      <w:jc w:val="both"/>
      <w:outlineLvl w:val="1"/>
    </w:pPr>
    <w:rPr>
      <w:rFonts w:eastAsia="Times New Roman"/>
      <w:b/>
      <w:bCs/>
      <w:i/>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48B9"/>
    <w:pPr>
      <w:ind w:left="720"/>
      <w:contextualSpacing/>
    </w:pPr>
  </w:style>
  <w:style w:type="paragraph" w:styleId="a4">
    <w:name w:val="Normal (Web)"/>
    <w:aliases w:val="Обычный (Web)"/>
    <w:basedOn w:val="a"/>
    <w:rsid w:val="00CE48B9"/>
    <w:pPr>
      <w:spacing w:before="280" w:after="280"/>
    </w:pPr>
    <w:rPr>
      <w:rFonts w:eastAsia="Times New Roman"/>
      <w:sz w:val="24"/>
      <w:szCs w:val="24"/>
      <w:lang w:val="ru-RU"/>
    </w:rPr>
  </w:style>
  <w:style w:type="paragraph" w:customStyle="1" w:styleId="a5">
    <w:name w:val="список с точками"/>
    <w:basedOn w:val="a"/>
    <w:rsid w:val="00CE48B9"/>
    <w:pPr>
      <w:tabs>
        <w:tab w:val="left" w:pos="822"/>
      </w:tabs>
      <w:spacing w:line="312" w:lineRule="auto"/>
      <w:ind w:left="822" w:hanging="255"/>
      <w:jc w:val="both"/>
    </w:pPr>
    <w:rPr>
      <w:rFonts w:eastAsia="Times New Roman"/>
      <w:sz w:val="24"/>
      <w:szCs w:val="24"/>
      <w:lang w:val="ru-RU"/>
    </w:rPr>
  </w:style>
  <w:style w:type="paragraph" w:customStyle="1" w:styleId="BodyTextIndent21">
    <w:name w:val="Body Text Indent 21"/>
    <w:basedOn w:val="a"/>
    <w:rsid w:val="00DA75FF"/>
    <w:pPr>
      <w:overflowPunct w:val="0"/>
      <w:autoSpaceDE w:val="0"/>
      <w:spacing w:line="360" w:lineRule="auto"/>
      <w:ind w:firstLine="700"/>
      <w:jc w:val="both"/>
      <w:textAlignment w:val="baseline"/>
    </w:pPr>
    <w:rPr>
      <w:sz w:val="28"/>
      <w:lang w:val="ru-RU"/>
    </w:rPr>
  </w:style>
  <w:style w:type="paragraph" w:customStyle="1" w:styleId="11">
    <w:name w:val="Обычный1"/>
    <w:rsid w:val="00DA75FF"/>
    <w:pPr>
      <w:widowControl w:val="0"/>
      <w:suppressAutoHyphens/>
      <w:spacing w:after="0" w:line="240" w:lineRule="auto"/>
      <w:ind w:firstLine="482"/>
      <w:jc w:val="both"/>
    </w:pPr>
    <w:rPr>
      <w:rFonts w:ascii="a_Timer" w:eastAsia="Times New Roman" w:hAnsi="a_Timer" w:cs="a_Timer"/>
      <w:sz w:val="24"/>
      <w:szCs w:val="20"/>
      <w:lang w:val="en-US" w:eastAsia="ar-SA"/>
    </w:rPr>
  </w:style>
  <w:style w:type="character" w:styleId="a6">
    <w:name w:val="Hyperlink"/>
    <w:basedOn w:val="a0"/>
    <w:uiPriority w:val="99"/>
    <w:unhideWhenUsed/>
    <w:rsid w:val="00DA75FF"/>
    <w:rPr>
      <w:color w:val="0000FF" w:themeColor="hyperlink"/>
      <w:u w:val="single"/>
    </w:rPr>
  </w:style>
  <w:style w:type="paragraph" w:styleId="a7">
    <w:name w:val="No Spacing"/>
    <w:basedOn w:val="a"/>
    <w:uiPriority w:val="1"/>
    <w:qFormat/>
    <w:rsid w:val="00A0624A"/>
    <w:pPr>
      <w:suppressAutoHyphens w:val="0"/>
    </w:pPr>
    <w:rPr>
      <w:rFonts w:ascii="Calibri" w:eastAsia="Times New Roman" w:hAnsi="Calibri"/>
      <w:sz w:val="22"/>
      <w:szCs w:val="22"/>
      <w:lang w:val="ru-RU" w:eastAsia="ru-RU"/>
    </w:rPr>
  </w:style>
  <w:style w:type="paragraph" w:styleId="a8">
    <w:name w:val="Body Text"/>
    <w:basedOn w:val="a"/>
    <w:link w:val="a9"/>
    <w:unhideWhenUsed/>
    <w:rsid w:val="000801F8"/>
    <w:pPr>
      <w:suppressAutoHyphens w:val="0"/>
      <w:spacing w:after="120" w:line="276" w:lineRule="auto"/>
    </w:pPr>
    <w:rPr>
      <w:rFonts w:asciiTheme="minorHAnsi" w:eastAsiaTheme="minorEastAsia" w:hAnsiTheme="minorHAnsi" w:cstheme="minorBidi"/>
      <w:sz w:val="22"/>
      <w:szCs w:val="22"/>
      <w:lang w:val="ru-RU" w:eastAsia="ru-RU"/>
    </w:rPr>
  </w:style>
  <w:style w:type="character" w:customStyle="1" w:styleId="a9">
    <w:name w:val="Основной текст Знак"/>
    <w:basedOn w:val="a0"/>
    <w:link w:val="a8"/>
    <w:rsid w:val="000801F8"/>
    <w:rPr>
      <w:rFonts w:eastAsiaTheme="minorEastAsia"/>
      <w:lang w:eastAsia="ru-RU"/>
    </w:rPr>
  </w:style>
  <w:style w:type="paragraph" w:styleId="aa">
    <w:name w:val="Body Text Indent"/>
    <w:basedOn w:val="a"/>
    <w:link w:val="ab"/>
    <w:rsid w:val="00A97737"/>
    <w:pPr>
      <w:suppressAutoHyphens w:val="0"/>
      <w:spacing w:after="120"/>
      <w:ind w:left="283"/>
    </w:pPr>
    <w:rPr>
      <w:rFonts w:eastAsia="Times New Roman"/>
      <w:sz w:val="24"/>
      <w:szCs w:val="24"/>
    </w:rPr>
  </w:style>
  <w:style w:type="character" w:customStyle="1" w:styleId="ab">
    <w:name w:val="Основной текст с отступом Знак"/>
    <w:basedOn w:val="a0"/>
    <w:link w:val="aa"/>
    <w:rsid w:val="00A97737"/>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4D55F9"/>
    <w:rPr>
      <w:rFonts w:ascii="Times New Roman" w:eastAsia="Times New Roman" w:hAnsi="Times New Roman" w:cs="Times New Roman"/>
      <w:b/>
      <w:bCs/>
      <w:i/>
      <w:sz w:val="24"/>
      <w:szCs w:val="20"/>
      <w:lang w:eastAsia="ar-SA"/>
    </w:rPr>
  </w:style>
  <w:style w:type="paragraph" w:customStyle="1" w:styleId="21">
    <w:name w:val="Основной текст 21"/>
    <w:basedOn w:val="a"/>
    <w:rsid w:val="004D55F9"/>
    <w:pPr>
      <w:widowControl w:val="0"/>
      <w:suppressAutoHyphens w:val="0"/>
      <w:ind w:firstLine="720"/>
      <w:jc w:val="both"/>
    </w:pPr>
    <w:rPr>
      <w:rFonts w:ascii="Arial" w:eastAsia="Times New Roman" w:hAnsi="Arial"/>
      <w:sz w:val="28"/>
      <w:lang w:val="ru-RU" w:eastAsia="ru-RU"/>
    </w:rPr>
  </w:style>
  <w:style w:type="paragraph" w:customStyle="1" w:styleId="31">
    <w:name w:val="Основной текст 31"/>
    <w:basedOn w:val="a"/>
    <w:rsid w:val="004D55F9"/>
    <w:pPr>
      <w:widowControl w:val="0"/>
      <w:suppressAutoHyphens w:val="0"/>
    </w:pPr>
    <w:rPr>
      <w:rFonts w:ascii="Arial" w:eastAsia="Times New Roman" w:hAnsi="Arial"/>
      <w:sz w:val="28"/>
      <w:lang w:val="ru-RU" w:eastAsia="ru-RU"/>
    </w:rPr>
  </w:style>
  <w:style w:type="paragraph" w:customStyle="1" w:styleId="210">
    <w:name w:val="Основной текст с отступом 21"/>
    <w:basedOn w:val="a"/>
    <w:rsid w:val="004D55F9"/>
    <w:pPr>
      <w:widowControl w:val="0"/>
      <w:suppressAutoHyphens w:val="0"/>
      <w:ind w:left="75"/>
      <w:jc w:val="both"/>
    </w:pPr>
    <w:rPr>
      <w:rFonts w:ascii="Arial" w:eastAsia="Times New Roman" w:hAnsi="Arial"/>
      <w:sz w:val="28"/>
      <w:lang w:val="ru-RU" w:eastAsia="ru-RU"/>
    </w:rPr>
  </w:style>
  <w:style w:type="paragraph" w:customStyle="1" w:styleId="310">
    <w:name w:val="Основной текст с отступом 31"/>
    <w:basedOn w:val="a"/>
    <w:rsid w:val="004D55F9"/>
    <w:pPr>
      <w:suppressAutoHyphens w:val="0"/>
      <w:ind w:right="-8" w:firstLine="851"/>
      <w:jc w:val="center"/>
    </w:pPr>
    <w:rPr>
      <w:rFonts w:eastAsia="Times New Roman"/>
      <w:b/>
      <w:sz w:val="24"/>
      <w:lang w:val="ru-RU" w:eastAsia="ru-RU"/>
    </w:rPr>
  </w:style>
  <w:style w:type="paragraph" w:styleId="ac">
    <w:name w:val="header"/>
    <w:basedOn w:val="a"/>
    <w:link w:val="ad"/>
    <w:uiPriority w:val="99"/>
    <w:unhideWhenUsed/>
    <w:rsid w:val="00682850"/>
    <w:pPr>
      <w:tabs>
        <w:tab w:val="center" w:pos="4677"/>
        <w:tab w:val="right" w:pos="9355"/>
      </w:tabs>
    </w:pPr>
  </w:style>
  <w:style w:type="character" w:customStyle="1" w:styleId="ad">
    <w:name w:val="Верхний колонтитул Знак"/>
    <w:basedOn w:val="a0"/>
    <w:link w:val="ac"/>
    <w:uiPriority w:val="99"/>
    <w:rsid w:val="00682850"/>
    <w:rPr>
      <w:rFonts w:ascii="Times New Roman" w:eastAsia="Calibri" w:hAnsi="Times New Roman" w:cs="Times New Roman"/>
      <w:sz w:val="20"/>
      <w:szCs w:val="20"/>
      <w:lang w:val="en-US" w:eastAsia="ar-SA"/>
    </w:rPr>
  </w:style>
  <w:style w:type="paragraph" w:styleId="ae">
    <w:name w:val="footer"/>
    <w:basedOn w:val="a"/>
    <w:link w:val="af"/>
    <w:uiPriority w:val="99"/>
    <w:unhideWhenUsed/>
    <w:rsid w:val="00682850"/>
    <w:pPr>
      <w:tabs>
        <w:tab w:val="center" w:pos="4677"/>
        <w:tab w:val="right" w:pos="9355"/>
      </w:tabs>
    </w:pPr>
  </w:style>
  <w:style w:type="character" w:customStyle="1" w:styleId="af">
    <w:name w:val="Нижний колонтитул Знак"/>
    <w:basedOn w:val="a0"/>
    <w:link w:val="ae"/>
    <w:uiPriority w:val="99"/>
    <w:rsid w:val="00682850"/>
    <w:rPr>
      <w:rFonts w:ascii="Times New Roman" w:eastAsia="Calibri" w:hAnsi="Times New Roman" w:cs="Times New Roman"/>
      <w:sz w:val="20"/>
      <w:szCs w:val="20"/>
      <w:lang w:val="en-US" w:eastAsia="ar-SA"/>
    </w:rPr>
  </w:style>
  <w:style w:type="paragraph" w:customStyle="1" w:styleId="211">
    <w:name w:val="Основной текст с отступом 21"/>
    <w:basedOn w:val="a"/>
    <w:rsid w:val="00CB0781"/>
    <w:pPr>
      <w:suppressAutoHyphens w:val="0"/>
      <w:spacing w:after="120" w:line="480" w:lineRule="auto"/>
      <w:ind w:left="283"/>
    </w:pPr>
    <w:rPr>
      <w:rFonts w:eastAsia="Times New Roman"/>
      <w:sz w:val="24"/>
      <w:szCs w:val="24"/>
      <w:lang w:val="ru-RU"/>
    </w:rPr>
  </w:style>
  <w:style w:type="paragraph" w:customStyle="1" w:styleId="311">
    <w:name w:val="Основной текст 31"/>
    <w:basedOn w:val="a"/>
    <w:rsid w:val="00CB0781"/>
    <w:pPr>
      <w:suppressAutoHyphens w:val="0"/>
      <w:spacing w:after="120"/>
    </w:pPr>
    <w:rPr>
      <w:rFonts w:eastAsia="Times New Roman"/>
      <w:sz w:val="16"/>
      <w:szCs w:val="16"/>
      <w:lang w:val="ru-RU"/>
    </w:rPr>
  </w:style>
  <w:style w:type="paragraph" w:customStyle="1" w:styleId="212">
    <w:name w:val="Основной текст 21"/>
    <w:basedOn w:val="a"/>
    <w:rsid w:val="00CB0781"/>
    <w:pPr>
      <w:widowControl w:val="0"/>
      <w:suppressAutoHyphens w:val="0"/>
      <w:ind w:firstLine="720"/>
      <w:jc w:val="both"/>
    </w:pPr>
    <w:rPr>
      <w:rFonts w:ascii="Arial" w:eastAsia="Times New Roman" w:hAnsi="Arial"/>
      <w:sz w:val="28"/>
      <w:lang w:val="ru-RU" w:eastAsia="ru-RU"/>
    </w:rPr>
  </w:style>
  <w:style w:type="paragraph" w:customStyle="1" w:styleId="-1">
    <w:name w:val="-Текст1"/>
    <w:basedOn w:val="a"/>
    <w:rsid w:val="00867C47"/>
    <w:pPr>
      <w:widowControl w:val="0"/>
      <w:suppressAutoHyphens w:val="0"/>
      <w:ind w:firstLine="601"/>
      <w:jc w:val="both"/>
    </w:pPr>
    <w:rPr>
      <w:rFonts w:ascii="a_Timer" w:eastAsia="Times New Roman" w:hAnsi="a_Timer"/>
      <w:sz w:val="24"/>
      <w:lang w:val="ru-RU" w:eastAsia="ru-RU"/>
    </w:rPr>
  </w:style>
  <w:style w:type="character" w:customStyle="1" w:styleId="apple-converted-space">
    <w:name w:val="apple-converted-space"/>
    <w:basedOn w:val="a0"/>
    <w:rsid w:val="002F6CDC"/>
  </w:style>
  <w:style w:type="character" w:styleId="af0">
    <w:name w:val="page number"/>
    <w:basedOn w:val="a0"/>
    <w:rsid w:val="00A4453C"/>
  </w:style>
  <w:style w:type="paragraph" w:styleId="af1">
    <w:name w:val="footnote text"/>
    <w:basedOn w:val="a"/>
    <w:link w:val="af2"/>
    <w:uiPriority w:val="99"/>
    <w:rsid w:val="00252D3B"/>
    <w:pPr>
      <w:suppressAutoHyphens w:val="0"/>
    </w:pPr>
    <w:rPr>
      <w:rFonts w:eastAsia="Times New Roman"/>
      <w:sz w:val="28"/>
    </w:rPr>
  </w:style>
  <w:style w:type="character" w:customStyle="1" w:styleId="af2">
    <w:name w:val="Текст сноски Знак"/>
    <w:basedOn w:val="a0"/>
    <w:link w:val="af1"/>
    <w:uiPriority w:val="99"/>
    <w:rsid w:val="00252D3B"/>
    <w:rPr>
      <w:rFonts w:ascii="Times New Roman" w:eastAsia="Times New Roman" w:hAnsi="Times New Roman" w:cs="Times New Roman"/>
      <w:sz w:val="28"/>
      <w:szCs w:val="20"/>
      <w:lang w:eastAsia="ar-SA"/>
    </w:rPr>
  </w:style>
  <w:style w:type="character" w:customStyle="1" w:styleId="FontStyle14">
    <w:name w:val="Font Style14"/>
    <w:rsid w:val="00252D3B"/>
    <w:rPr>
      <w:rFonts w:ascii="Times New Roman" w:hAnsi="Times New Roman" w:cs="Times New Roman"/>
      <w:b/>
      <w:bCs/>
      <w:sz w:val="18"/>
      <w:szCs w:val="18"/>
    </w:rPr>
  </w:style>
  <w:style w:type="character" w:customStyle="1" w:styleId="FontStyle13">
    <w:name w:val="Font Style13"/>
    <w:rsid w:val="00252D3B"/>
    <w:rPr>
      <w:rFonts w:ascii="Times New Roman" w:hAnsi="Times New Roman" w:cs="Times New Roman"/>
      <w:b/>
      <w:bCs/>
      <w:sz w:val="18"/>
      <w:szCs w:val="18"/>
    </w:rPr>
  </w:style>
  <w:style w:type="paragraph" w:customStyle="1" w:styleId="Style1">
    <w:name w:val="Style1"/>
    <w:basedOn w:val="a"/>
    <w:rsid w:val="00252D3B"/>
    <w:pPr>
      <w:widowControl w:val="0"/>
      <w:suppressAutoHyphens w:val="0"/>
      <w:autoSpaceDE w:val="0"/>
      <w:autoSpaceDN w:val="0"/>
      <w:adjustRightInd w:val="0"/>
    </w:pPr>
    <w:rPr>
      <w:rFonts w:eastAsia="Times New Roman"/>
      <w:sz w:val="24"/>
      <w:szCs w:val="24"/>
      <w:lang w:val="ru-RU" w:eastAsia="ru-RU"/>
    </w:rPr>
  </w:style>
  <w:style w:type="character" w:customStyle="1" w:styleId="FontStyle15">
    <w:name w:val="Font Style15"/>
    <w:rsid w:val="00252D3B"/>
    <w:rPr>
      <w:rFonts w:ascii="Times New Roman" w:hAnsi="Times New Roman" w:cs="Times New Roman"/>
      <w:sz w:val="16"/>
      <w:szCs w:val="16"/>
    </w:rPr>
  </w:style>
  <w:style w:type="paragraph" w:customStyle="1" w:styleId="Style2">
    <w:name w:val="Style2"/>
    <w:basedOn w:val="a"/>
    <w:rsid w:val="00252D3B"/>
    <w:pPr>
      <w:widowControl w:val="0"/>
      <w:suppressAutoHyphens w:val="0"/>
      <w:autoSpaceDE w:val="0"/>
      <w:autoSpaceDN w:val="0"/>
      <w:adjustRightInd w:val="0"/>
      <w:spacing w:line="190" w:lineRule="exact"/>
      <w:ind w:firstLine="845"/>
    </w:pPr>
    <w:rPr>
      <w:rFonts w:eastAsia="Times New Roman"/>
      <w:sz w:val="24"/>
      <w:szCs w:val="24"/>
      <w:lang w:val="ru-RU" w:eastAsia="ru-RU"/>
    </w:rPr>
  </w:style>
  <w:style w:type="paragraph" w:customStyle="1" w:styleId="Style4">
    <w:name w:val="Style4"/>
    <w:basedOn w:val="a"/>
    <w:rsid w:val="00252D3B"/>
    <w:pPr>
      <w:widowControl w:val="0"/>
      <w:suppressAutoHyphens w:val="0"/>
      <w:autoSpaceDE w:val="0"/>
      <w:autoSpaceDN w:val="0"/>
      <w:adjustRightInd w:val="0"/>
      <w:spacing w:line="225" w:lineRule="exact"/>
      <w:jc w:val="both"/>
    </w:pPr>
    <w:rPr>
      <w:rFonts w:eastAsia="Times New Roman"/>
      <w:sz w:val="24"/>
      <w:szCs w:val="24"/>
      <w:lang w:val="ru-RU" w:eastAsia="ru-RU"/>
    </w:rPr>
  </w:style>
  <w:style w:type="character" w:customStyle="1" w:styleId="10">
    <w:name w:val="Заголовок 1 Знак"/>
    <w:basedOn w:val="a0"/>
    <w:link w:val="1"/>
    <w:uiPriority w:val="9"/>
    <w:rsid w:val="004C3AA1"/>
    <w:rPr>
      <w:rFonts w:asciiTheme="majorHAnsi" w:eastAsiaTheme="majorEastAsia" w:hAnsiTheme="majorHAnsi" w:cstheme="majorBidi"/>
      <w:b/>
      <w:bCs/>
      <w:color w:val="365F91" w:themeColor="accent1" w:themeShade="BF"/>
      <w:sz w:val="28"/>
      <w:szCs w:val="28"/>
      <w:lang w:val="en-US" w:eastAsia="ar-SA"/>
    </w:rPr>
  </w:style>
  <w:style w:type="character" w:styleId="af3">
    <w:name w:val="FollowedHyperlink"/>
    <w:basedOn w:val="a0"/>
    <w:uiPriority w:val="99"/>
    <w:semiHidden/>
    <w:unhideWhenUsed/>
    <w:rsid w:val="00832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68199">
      <w:bodyDiv w:val="1"/>
      <w:marLeft w:val="0"/>
      <w:marRight w:val="0"/>
      <w:marTop w:val="0"/>
      <w:marBottom w:val="0"/>
      <w:divBdr>
        <w:top w:val="none" w:sz="0" w:space="0" w:color="auto"/>
        <w:left w:val="none" w:sz="0" w:space="0" w:color="auto"/>
        <w:bottom w:val="none" w:sz="0" w:space="0" w:color="auto"/>
        <w:right w:val="none" w:sz="0" w:space="0" w:color="auto"/>
      </w:divBdr>
    </w:div>
    <w:div w:id="329606516">
      <w:bodyDiv w:val="1"/>
      <w:marLeft w:val="0"/>
      <w:marRight w:val="0"/>
      <w:marTop w:val="0"/>
      <w:marBottom w:val="0"/>
      <w:divBdr>
        <w:top w:val="none" w:sz="0" w:space="0" w:color="auto"/>
        <w:left w:val="none" w:sz="0" w:space="0" w:color="auto"/>
        <w:bottom w:val="none" w:sz="0" w:space="0" w:color="auto"/>
        <w:right w:val="none" w:sz="0" w:space="0" w:color="auto"/>
      </w:divBdr>
    </w:div>
    <w:div w:id="775833601">
      <w:bodyDiv w:val="1"/>
      <w:marLeft w:val="0"/>
      <w:marRight w:val="0"/>
      <w:marTop w:val="0"/>
      <w:marBottom w:val="0"/>
      <w:divBdr>
        <w:top w:val="none" w:sz="0" w:space="0" w:color="auto"/>
        <w:left w:val="none" w:sz="0" w:space="0" w:color="auto"/>
        <w:bottom w:val="none" w:sz="0" w:space="0" w:color="auto"/>
        <w:right w:val="none" w:sz="0" w:space="0" w:color="auto"/>
      </w:divBdr>
    </w:div>
    <w:div w:id="988680020">
      <w:bodyDiv w:val="1"/>
      <w:marLeft w:val="0"/>
      <w:marRight w:val="0"/>
      <w:marTop w:val="0"/>
      <w:marBottom w:val="0"/>
      <w:divBdr>
        <w:top w:val="none" w:sz="0" w:space="0" w:color="auto"/>
        <w:left w:val="none" w:sz="0" w:space="0" w:color="auto"/>
        <w:bottom w:val="none" w:sz="0" w:space="0" w:color="auto"/>
        <w:right w:val="none" w:sz="0" w:space="0" w:color="auto"/>
      </w:divBdr>
    </w:div>
    <w:div w:id="1753434206">
      <w:bodyDiv w:val="1"/>
      <w:marLeft w:val="0"/>
      <w:marRight w:val="0"/>
      <w:marTop w:val="0"/>
      <w:marBottom w:val="0"/>
      <w:divBdr>
        <w:top w:val="none" w:sz="0" w:space="0" w:color="auto"/>
        <w:left w:val="none" w:sz="0" w:space="0" w:color="auto"/>
        <w:bottom w:val="none" w:sz="0" w:space="0" w:color="auto"/>
        <w:right w:val="none" w:sz="0" w:space="0" w:color="auto"/>
      </w:divBdr>
    </w:div>
    <w:div w:id="183684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nanium.com/catalog.php?bookinfo=205354" TargetMode="External"/><Relationship Id="rId18" Type="http://schemas.openxmlformats.org/officeDocument/2006/relationships/hyperlink" Target="http://znanium.com/catalog.php?bookinfo=373241" TargetMode="External"/><Relationship Id="rId26" Type="http://schemas.openxmlformats.org/officeDocument/2006/relationships/hyperlink" Target="http://www.garant.ru" TargetMode="External"/><Relationship Id="rId3" Type="http://schemas.openxmlformats.org/officeDocument/2006/relationships/styles" Target="styles.xml"/><Relationship Id="rId21" Type="http://schemas.openxmlformats.org/officeDocument/2006/relationships/hyperlink" Target="http://znanium.com/catalog.php?bookinfo=418155" TargetMode="External"/><Relationship Id="rId7" Type="http://schemas.openxmlformats.org/officeDocument/2006/relationships/endnotes" Target="endnotes.xml"/><Relationship Id="rId12" Type="http://schemas.openxmlformats.org/officeDocument/2006/relationships/hyperlink" Target="http://www.studentlibrary.ru/book/ISBN9785392203772.html" TargetMode="External"/><Relationship Id="rId17" Type="http://schemas.openxmlformats.org/officeDocument/2006/relationships/hyperlink" Target="http://znanium.com/catalog.php?bookinfo=467642" TargetMode="External"/><Relationship Id="rId25" Type="http://schemas.openxmlformats.org/officeDocument/2006/relationships/hyperlink" Target="http://znanium.com/catalog.php?bookinfo=52848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nanium.com/catalog.php?bookinfo=513735" TargetMode="External"/><Relationship Id="rId20" Type="http://schemas.openxmlformats.org/officeDocument/2006/relationships/hyperlink" Target="http://znanium.com/catalog.php?bookinfo=217368" TargetMode="External"/><Relationship Id="rId29" Type="http://schemas.openxmlformats.org/officeDocument/2006/relationships/hyperlink" Target="http://www.znaniu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nanium.com/catalog.php?bookinfo=941230" TargetMode="External"/><Relationship Id="rId24" Type="http://schemas.openxmlformats.org/officeDocument/2006/relationships/hyperlink" Target="http://znanium.com/catalog.php?bookinfo=37324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 TargetMode="External"/><Relationship Id="rId23" Type="http://schemas.openxmlformats.org/officeDocument/2006/relationships/hyperlink" Target="http://znanium.com/catalog.php?bookinfo=528483" TargetMode="External"/><Relationship Id="rId28" Type="http://schemas.openxmlformats.org/officeDocument/2006/relationships/hyperlink" Target="http://e.lanbook.com" TargetMode="External"/><Relationship Id="rId10" Type="http://schemas.openxmlformats.org/officeDocument/2006/relationships/hyperlink" Target="http://znanium.com/catalog.php?bookinfo=513735" TargetMode="External"/><Relationship Id="rId19" Type="http://schemas.openxmlformats.org/officeDocument/2006/relationships/hyperlink" Target="http://znanium.com/catalog.php?bookinfo=459395" TargetMode="External"/><Relationship Id="rId31" Type="http://schemas.openxmlformats.org/officeDocument/2006/relationships/hyperlink" Target="http://www.studentlibrary.ru/" TargetMode="External"/><Relationship Id="rId4" Type="http://schemas.openxmlformats.org/officeDocument/2006/relationships/settings" Target="settings.xml"/><Relationship Id="rId9" Type="http://schemas.openxmlformats.org/officeDocument/2006/relationships/hyperlink" Target="http://biblio-online.ru/" TargetMode="External"/><Relationship Id="rId14" Type="http://schemas.openxmlformats.org/officeDocument/2006/relationships/hyperlink" Target="http://www.consultant.ru" TargetMode="External"/><Relationship Id="rId22" Type="http://schemas.openxmlformats.org/officeDocument/2006/relationships/hyperlink" Target="http://znanium.com/catalog.php?bookinfo=766821" TargetMode="External"/><Relationship Id="rId27" Type="http://schemas.openxmlformats.org/officeDocument/2006/relationships/hyperlink" Target="http://www.consultant.ru/" TargetMode="External"/><Relationship Id="rId30" Type="http://schemas.openxmlformats.org/officeDocument/2006/relationships/hyperlink" Target="https://biblio-online.ru/" TargetMode="External"/><Relationship Id="rId8"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34EC1-5858-44B4-A533-E3FB3C66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34</Pages>
  <Words>14088</Words>
  <Characters>80302</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Фрося</dc:creator>
  <cp:lastModifiedBy>тсн</cp:lastModifiedBy>
  <cp:revision>24</cp:revision>
  <dcterms:created xsi:type="dcterms:W3CDTF">2021-05-31T08:21:00Z</dcterms:created>
  <dcterms:modified xsi:type="dcterms:W3CDTF">2021-06-28T19:22:00Z</dcterms:modified>
</cp:coreProperties>
</file>