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0C" w:rsidRDefault="009A2A0C" w:rsidP="00FA393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9A2A0C" w:rsidRDefault="009A2A0C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9A2A0C" w:rsidRDefault="009A2A0C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9A2A0C" w:rsidRDefault="009A2A0C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9A2A0C" w:rsidRDefault="009A2A0C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2A0C" w:rsidRDefault="009A2A0C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9A2A0C" w:rsidRPr="00325DA6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9A2A0C" w:rsidRPr="00325DA6" w:rsidRDefault="0029547C" w:rsidP="00AA0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</w:t>
            </w:r>
            <w:r w:rsidR="009A2A0C">
              <w:rPr>
                <w:rFonts w:ascii="Times New Roman" w:hAnsi="Times New Roman"/>
                <w:sz w:val="28"/>
                <w:szCs w:val="24"/>
              </w:rPr>
              <w:t>адиофизический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факультет</w:t>
            </w:r>
          </w:p>
        </w:tc>
      </w:tr>
    </w:tbl>
    <w:p w:rsidR="009A2A0C" w:rsidRDefault="009A2A0C" w:rsidP="00FA3935">
      <w:pPr>
        <w:spacing w:line="21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(факультет / институт / филиал)</w:t>
      </w:r>
    </w:p>
    <w:p w:rsidR="009A2A0C" w:rsidRDefault="009A2A0C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385" w:type="dxa"/>
        <w:tblInd w:w="4788" w:type="dxa"/>
        <w:tblLook w:val="01E0"/>
      </w:tblPr>
      <w:tblGrid>
        <w:gridCol w:w="5385"/>
      </w:tblGrid>
      <w:tr w:rsidR="009A2A0C" w:rsidRPr="0029547C" w:rsidTr="0029547C">
        <w:trPr>
          <w:trHeight w:val="280"/>
        </w:trPr>
        <w:tc>
          <w:tcPr>
            <w:tcW w:w="5385" w:type="dxa"/>
            <w:vAlign w:val="center"/>
          </w:tcPr>
          <w:p w:rsidR="009A2A0C" w:rsidRPr="0029547C" w:rsidRDefault="009A2A0C" w:rsidP="00AA0BE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9547C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</w:tc>
      </w:tr>
    </w:tbl>
    <w:p w:rsidR="009A2A0C" w:rsidRPr="0029547C" w:rsidRDefault="009A2A0C" w:rsidP="00FA3935">
      <w:pPr>
        <w:spacing w:after="0" w:line="240" w:lineRule="auto"/>
        <w:rPr>
          <w:sz w:val="28"/>
          <w:szCs w:val="28"/>
        </w:rPr>
      </w:pPr>
    </w:p>
    <w:tbl>
      <w:tblPr>
        <w:tblW w:w="7146" w:type="dxa"/>
        <w:tblInd w:w="3027" w:type="dxa"/>
        <w:tblLook w:val="01E0"/>
      </w:tblPr>
      <w:tblGrid>
        <w:gridCol w:w="2977"/>
        <w:gridCol w:w="2042"/>
        <w:gridCol w:w="2127"/>
      </w:tblGrid>
      <w:tr w:rsidR="009A2A0C" w:rsidRPr="0029547C" w:rsidTr="0029547C">
        <w:trPr>
          <w:trHeight w:val="280"/>
        </w:trPr>
        <w:tc>
          <w:tcPr>
            <w:tcW w:w="2977" w:type="dxa"/>
            <w:vAlign w:val="center"/>
          </w:tcPr>
          <w:p w:rsidR="009A2A0C" w:rsidRPr="0029547C" w:rsidRDefault="009A2A0C" w:rsidP="00AA0BE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9547C">
              <w:rPr>
                <w:rFonts w:ascii="Times New Roman" w:hAnsi="Times New Roman"/>
                <w:sz w:val="28"/>
                <w:szCs w:val="28"/>
              </w:rPr>
              <w:t>Декан</w:t>
            </w:r>
          </w:p>
          <w:p w:rsidR="009A2A0C" w:rsidRPr="0029547C" w:rsidRDefault="009A2A0C" w:rsidP="00AA0BE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9547C">
              <w:rPr>
                <w:rFonts w:ascii="Times New Roman" w:hAnsi="Times New Roman"/>
                <w:sz w:val="28"/>
                <w:szCs w:val="28"/>
              </w:rPr>
              <w:t xml:space="preserve"> радиофизического факультета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2A0C" w:rsidRPr="0029547C" w:rsidRDefault="009A2A0C" w:rsidP="00AA0BE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A2A0C" w:rsidRPr="0029547C" w:rsidRDefault="009A2A0C" w:rsidP="00AA0BE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9547C">
              <w:rPr>
                <w:rFonts w:ascii="Times New Roman" w:hAnsi="Times New Roman"/>
                <w:sz w:val="28"/>
                <w:szCs w:val="28"/>
              </w:rPr>
              <w:t>Матросов В.В.</w:t>
            </w:r>
          </w:p>
        </w:tc>
      </w:tr>
    </w:tbl>
    <w:p w:rsidR="009A2A0C" w:rsidRPr="0029547C" w:rsidRDefault="009A2A0C" w:rsidP="00FA3935">
      <w:pPr>
        <w:spacing w:after="0" w:line="240" w:lineRule="auto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109"/>
        <w:tblW w:w="4503" w:type="dxa"/>
        <w:tblLayout w:type="fixed"/>
        <w:tblLook w:val="01E0"/>
      </w:tblPr>
      <w:tblGrid>
        <w:gridCol w:w="236"/>
        <w:gridCol w:w="540"/>
        <w:gridCol w:w="236"/>
        <w:gridCol w:w="304"/>
        <w:gridCol w:w="1620"/>
        <w:gridCol w:w="1567"/>
      </w:tblGrid>
      <w:tr w:rsidR="009A2A0C" w:rsidRPr="0029547C" w:rsidTr="0029547C">
        <w:trPr>
          <w:trHeight w:val="280"/>
        </w:trPr>
        <w:tc>
          <w:tcPr>
            <w:tcW w:w="236" w:type="dxa"/>
            <w:vAlign w:val="center"/>
          </w:tcPr>
          <w:p w:rsidR="009A2A0C" w:rsidRPr="0029547C" w:rsidRDefault="009A2A0C" w:rsidP="00B67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547C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2A0C" w:rsidRPr="0029547C" w:rsidRDefault="009A2A0C" w:rsidP="00B679D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9A2A0C" w:rsidRPr="0029547C" w:rsidRDefault="009A2A0C" w:rsidP="00B679DC">
            <w:pPr>
              <w:spacing w:after="0" w:line="240" w:lineRule="auto"/>
              <w:ind w:lef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47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04" w:type="dxa"/>
            <w:vAlign w:val="center"/>
          </w:tcPr>
          <w:p w:rsidR="009A2A0C" w:rsidRPr="0029547C" w:rsidRDefault="009A2A0C" w:rsidP="00B679D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2A0C" w:rsidRPr="0029547C" w:rsidRDefault="009A2A0C" w:rsidP="00B67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9A2A0C" w:rsidRPr="0029547C" w:rsidRDefault="00A9600E" w:rsidP="00D14C2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="009A2A0C" w:rsidRPr="0029547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9A2A0C" w:rsidRPr="0029547C" w:rsidRDefault="009A2A0C" w:rsidP="00F64CB8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8"/>
        </w:rPr>
      </w:pPr>
    </w:p>
    <w:p w:rsidR="009A2A0C" w:rsidRPr="003078C1" w:rsidRDefault="009A2A0C" w:rsidP="00F64CB8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9A2A0C" w:rsidRDefault="009A2A0C" w:rsidP="00FA393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Рабочая программа дисциплины (модуля)</w:t>
      </w:r>
    </w:p>
    <w:tbl>
      <w:tblPr>
        <w:tblW w:w="9924" w:type="dxa"/>
        <w:tblInd w:w="-88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4"/>
      </w:tblGrid>
      <w:tr w:rsidR="009A2A0C" w:rsidRPr="00325DA6" w:rsidTr="003428B6">
        <w:trPr>
          <w:trHeight w:val="328"/>
        </w:trPr>
        <w:tc>
          <w:tcPr>
            <w:tcW w:w="9924" w:type="dxa"/>
            <w:tcBorders>
              <w:top w:val="nil"/>
              <w:left w:val="nil"/>
              <w:right w:val="nil"/>
            </w:tcBorders>
            <w:vAlign w:val="center"/>
          </w:tcPr>
          <w:p w:rsidR="009A2A0C" w:rsidRPr="0029547C" w:rsidRDefault="009A2A0C" w:rsidP="007F69EC">
            <w:pPr>
              <w:spacing w:after="0" w:line="240" w:lineRule="auto"/>
              <w:ind w:firstLine="116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547C">
              <w:rPr>
                <w:rFonts w:ascii="Times New Roman" w:hAnsi="Times New Roman"/>
                <w:b/>
                <w:bCs/>
                <w:sz w:val="28"/>
                <w:szCs w:val="28"/>
              </w:rPr>
              <w:t>Источники электропитания радиотехнических систем</w:t>
            </w:r>
          </w:p>
        </w:tc>
      </w:tr>
    </w:tbl>
    <w:p w:rsidR="009A2A0C" w:rsidRDefault="009A2A0C" w:rsidP="00FA3935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дисциплины (модуля))</w:t>
      </w:r>
    </w:p>
    <w:p w:rsidR="009A2A0C" w:rsidRPr="00D40A8C" w:rsidRDefault="009A2A0C" w:rsidP="00FA39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0A8C"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9A2A0C" w:rsidRPr="006B53AF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9A2A0C" w:rsidRPr="0029547C" w:rsidRDefault="009A2A0C" w:rsidP="00AA0B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547C">
              <w:rPr>
                <w:rFonts w:ascii="Times New Roman" w:hAnsi="Times New Roman"/>
                <w:b/>
                <w:bCs/>
                <w:sz w:val="28"/>
                <w:szCs w:val="24"/>
              </w:rPr>
              <w:t>Специалитет</w:t>
            </w:r>
          </w:p>
        </w:tc>
      </w:tr>
    </w:tbl>
    <w:p w:rsidR="009A2A0C" w:rsidRPr="00D40A8C" w:rsidRDefault="009A2A0C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D40A8C">
        <w:rPr>
          <w:rFonts w:ascii="Times New Roman" w:hAnsi="Times New Roman"/>
          <w:sz w:val="18"/>
          <w:szCs w:val="18"/>
        </w:rPr>
        <w:t>(бакалавриат / магистратура / специалитет)</w:t>
      </w:r>
    </w:p>
    <w:p w:rsidR="009A2A0C" w:rsidRDefault="009A2A0C" w:rsidP="00FA39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9A2A0C" w:rsidRPr="006B53AF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9A2A0C" w:rsidRPr="0029547C" w:rsidRDefault="009A2A0C" w:rsidP="00AA0B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547C">
              <w:rPr>
                <w:rFonts w:ascii="Times New Roman" w:hAnsi="Times New Roman"/>
                <w:b/>
                <w:bCs/>
                <w:sz w:val="28"/>
                <w:szCs w:val="28"/>
              </w:rPr>
              <w:t>11.05.02 «Специальные радиотехнические системы»</w:t>
            </w:r>
          </w:p>
        </w:tc>
      </w:tr>
    </w:tbl>
    <w:p w:rsidR="009A2A0C" w:rsidRDefault="009A2A0C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9A2A0C" w:rsidRDefault="009A2A0C" w:rsidP="00FA39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9A2A0C" w:rsidRPr="006B53AF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9A2A0C" w:rsidRPr="0029547C" w:rsidRDefault="009A2A0C" w:rsidP="00442B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547C">
              <w:rPr>
                <w:rFonts w:ascii="Times New Roman" w:hAnsi="Times New Roman"/>
                <w:b/>
                <w:bCs/>
                <w:sz w:val="28"/>
                <w:szCs w:val="24"/>
              </w:rPr>
              <w:t>«</w:t>
            </w:r>
            <w:r w:rsidRPr="0029547C">
              <w:rPr>
                <w:rFonts w:ascii="Times New Roman" w:hAnsi="Times New Roman"/>
                <w:b/>
                <w:bCs/>
                <w:sz w:val="28"/>
                <w:szCs w:val="28"/>
              </w:rPr>
              <w:t>Прием, анализ и обработка сигналов системами специального назначения</w:t>
            </w:r>
            <w:r w:rsidRPr="0029547C">
              <w:rPr>
                <w:rFonts w:ascii="Times New Roman" w:hAnsi="Times New Roman"/>
                <w:b/>
                <w:bCs/>
                <w:sz w:val="28"/>
                <w:szCs w:val="24"/>
              </w:rPr>
              <w:t>»</w:t>
            </w:r>
          </w:p>
        </w:tc>
      </w:tr>
    </w:tbl>
    <w:p w:rsidR="009A2A0C" w:rsidRDefault="009A2A0C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(указывается профиль / магистерская программа / специализация)</w:t>
      </w:r>
    </w:p>
    <w:p w:rsidR="009A2A0C" w:rsidRDefault="009A2A0C" w:rsidP="00FA39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9A2A0C" w:rsidRPr="006B53AF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9A2A0C" w:rsidRPr="0029547C" w:rsidRDefault="009A2A0C" w:rsidP="00AA0B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547C">
              <w:rPr>
                <w:rFonts w:ascii="Times New Roman" w:hAnsi="Times New Roman"/>
                <w:b/>
                <w:bCs/>
                <w:sz w:val="28"/>
                <w:szCs w:val="24"/>
              </w:rPr>
              <w:t>Специалист</w:t>
            </w:r>
          </w:p>
        </w:tc>
      </w:tr>
    </w:tbl>
    <w:p w:rsidR="009A2A0C" w:rsidRDefault="009A2A0C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(бакалавр / магистр / специалист)</w:t>
      </w:r>
    </w:p>
    <w:p w:rsidR="009A2A0C" w:rsidRPr="00D40A8C" w:rsidRDefault="009A2A0C" w:rsidP="00FA39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0A8C"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9A2A0C" w:rsidRPr="006B53AF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9A2A0C" w:rsidRPr="0029547C" w:rsidRDefault="009A2A0C" w:rsidP="00AA0B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547C">
              <w:rPr>
                <w:rFonts w:ascii="Times New Roman" w:hAnsi="Times New Roman"/>
                <w:b/>
                <w:bCs/>
                <w:sz w:val="28"/>
                <w:szCs w:val="24"/>
              </w:rPr>
              <w:t>очная</w:t>
            </w:r>
          </w:p>
        </w:tc>
      </w:tr>
    </w:tbl>
    <w:p w:rsidR="009A2A0C" w:rsidRPr="00D40A8C" w:rsidRDefault="009A2A0C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40A8C">
        <w:rPr>
          <w:rFonts w:ascii="Times New Roman" w:hAnsi="Times New Roman"/>
          <w:sz w:val="18"/>
          <w:szCs w:val="18"/>
        </w:rPr>
        <w:t xml:space="preserve"> (очная / очно-заочная / заочная)</w:t>
      </w:r>
    </w:p>
    <w:p w:rsidR="009A2A0C" w:rsidRDefault="009A2A0C" w:rsidP="00F64CB8">
      <w:pPr>
        <w:jc w:val="center"/>
        <w:rPr>
          <w:rFonts w:ascii="Times New Roman" w:hAnsi="Times New Roman"/>
          <w:sz w:val="28"/>
          <w:szCs w:val="24"/>
        </w:rPr>
      </w:pPr>
    </w:p>
    <w:p w:rsidR="009A2A0C" w:rsidRPr="003078C1" w:rsidRDefault="009A2A0C" w:rsidP="00F64CB8">
      <w:pPr>
        <w:jc w:val="center"/>
        <w:rPr>
          <w:rFonts w:ascii="Times New Roman" w:hAnsi="Times New Roman"/>
          <w:sz w:val="28"/>
          <w:szCs w:val="24"/>
        </w:rPr>
      </w:pPr>
      <w:r w:rsidRPr="003078C1">
        <w:rPr>
          <w:rFonts w:ascii="Times New Roman" w:hAnsi="Times New Roman"/>
          <w:sz w:val="28"/>
          <w:szCs w:val="24"/>
        </w:rPr>
        <w:t>Нижний Новгород</w:t>
      </w:r>
    </w:p>
    <w:p w:rsidR="009A2A0C" w:rsidRPr="003078C1" w:rsidRDefault="00A9600E" w:rsidP="00F64CB8">
      <w:pPr>
        <w:ind w:firstLine="426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2021</w:t>
      </w:r>
    </w:p>
    <w:p w:rsidR="009A2A0C" w:rsidRPr="00BD02BC" w:rsidRDefault="009A2A0C" w:rsidP="0029547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/>
          <w:i/>
          <w:sz w:val="24"/>
          <w:szCs w:val="24"/>
        </w:rPr>
      </w:pPr>
      <w:r w:rsidRPr="00BD02BC">
        <w:rPr>
          <w:rFonts w:ascii="Times New Roman" w:hAnsi="Times New Roman"/>
          <w:b/>
          <w:sz w:val="24"/>
          <w:szCs w:val="24"/>
        </w:rPr>
        <w:lastRenderedPageBreak/>
        <w:t xml:space="preserve">Место и цели дисциплины (модуля) в структуре ОПОП </w:t>
      </w:r>
    </w:p>
    <w:p w:rsidR="009A2A0C" w:rsidRPr="00BD02BC" w:rsidRDefault="009A2A0C" w:rsidP="0029547C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BD02BC">
        <w:rPr>
          <w:rFonts w:ascii="Times New Roman" w:hAnsi="Times New Roman"/>
          <w:sz w:val="24"/>
          <w:szCs w:val="24"/>
        </w:rPr>
        <w:t>Данная дисциплина относится к</w:t>
      </w:r>
      <w:r w:rsidR="00CC3E9C">
        <w:rPr>
          <w:rFonts w:ascii="Times New Roman" w:hAnsi="Times New Roman"/>
          <w:sz w:val="24"/>
          <w:szCs w:val="24"/>
        </w:rPr>
        <w:t xml:space="preserve"> </w:t>
      </w:r>
      <w:r w:rsidRPr="00BD02BC">
        <w:rPr>
          <w:rFonts w:ascii="Times New Roman" w:hAnsi="Times New Roman"/>
          <w:sz w:val="24"/>
          <w:szCs w:val="24"/>
        </w:rPr>
        <w:t>базовой части ОПО</w:t>
      </w:r>
      <w:r>
        <w:rPr>
          <w:rFonts w:ascii="Times New Roman" w:hAnsi="Times New Roman"/>
          <w:sz w:val="24"/>
          <w:szCs w:val="24"/>
        </w:rPr>
        <w:t xml:space="preserve">П и обязательна для освоения в </w:t>
      </w:r>
      <w:r w:rsidRPr="00772BB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семестре </w:t>
      </w:r>
      <w:r w:rsidRPr="00772BB9">
        <w:rPr>
          <w:rFonts w:ascii="Times New Roman" w:hAnsi="Times New Roman"/>
          <w:sz w:val="24"/>
          <w:szCs w:val="24"/>
        </w:rPr>
        <w:t>5</w:t>
      </w:r>
      <w:r w:rsidRPr="00BD02BC">
        <w:rPr>
          <w:rFonts w:ascii="Times New Roman" w:hAnsi="Times New Roman"/>
          <w:sz w:val="24"/>
          <w:szCs w:val="24"/>
        </w:rPr>
        <w:t xml:space="preserve"> года обучения.</w:t>
      </w:r>
    </w:p>
    <w:p w:rsidR="009A2A0C" w:rsidRPr="00BD02BC" w:rsidRDefault="009A2A0C" w:rsidP="0029547C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A2A0C" w:rsidRDefault="009A2A0C" w:rsidP="0029547C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BD02BC">
        <w:rPr>
          <w:rFonts w:ascii="Times New Roman" w:hAnsi="Times New Roman"/>
          <w:b/>
          <w:sz w:val="24"/>
          <w:szCs w:val="24"/>
        </w:rPr>
        <w:t>Целями  освоения дисциплины являются</w:t>
      </w:r>
      <w:r w:rsidRPr="00BD02BC">
        <w:rPr>
          <w:rFonts w:ascii="Times New Roman" w:hAnsi="Times New Roman"/>
          <w:sz w:val="24"/>
          <w:szCs w:val="24"/>
        </w:rPr>
        <w:t>:</w:t>
      </w:r>
    </w:p>
    <w:p w:rsidR="009A2A0C" w:rsidRPr="009E76CA" w:rsidRDefault="009A2A0C" w:rsidP="0029547C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9E76CA">
        <w:rPr>
          <w:rFonts w:ascii="Times New Roman" w:hAnsi="Times New Roman"/>
        </w:rPr>
        <w:t xml:space="preserve">- теоретическое знакомство с </w:t>
      </w:r>
      <w:r>
        <w:rPr>
          <w:rFonts w:ascii="Times New Roman" w:hAnsi="Times New Roman"/>
        </w:rPr>
        <w:t>общими принципами</w:t>
      </w:r>
      <w:r w:rsidR="00CC3E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электротехники и </w:t>
      </w:r>
      <w:r w:rsidRPr="009E76CA">
        <w:rPr>
          <w:rFonts w:ascii="Times New Roman" w:hAnsi="Times New Roman"/>
        </w:rPr>
        <w:t xml:space="preserve">электропитания радиотехнических </w:t>
      </w:r>
      <w:r>
        <w:rPr>
          <w:rFonts w:ascii="Times New Roman" w:hAnsi="Times New Roman"/>
        </w:rPr>
        <w:t>систем</w:t>
      </w:r>
      <w:r w:rsidRPr="009E76CA">
        <w:rPr>
          <w:rFonts w:ascii="Times New Roman" w:hAnsi="Times New Roman"/>
        </w:rPr>
        <w:t>;</w:t>
      </w:r>
    </w:p>
    <w:p w:rsidR="009A2A0C" w:rsidRPr="00BD02BC" w:rsidRDefault="009A2A0C" w:rsidP="0029547C">
      <w:pPr>
        <w:pStyle w:val="a4"/>
        <w:tabs>
          <w:tab w:val="left" w:pos="851"/>
        </w:tabs>
        <w:spacing w:before="0" w:beforeAutospacing="0" w:after="0" w:afterAutospacing="0"/>
        <w:ind w:right="-2" w:firstLine="567"/>
        <w:jc w:val="both"/>
      </w:pPr>
      <w:r w:rsidRPr="00BD02BC">
        <w:t xml:space="preserve">-теоретическое знакомство с </w:t>
      </w:r>
      <w:r>
        <w:t>источниками электропитания</w:t>
      </w:r>
      <w:bookmarkStart w:id="0" w:name="OLE_LINK1"/>
      <w:r w:rsidR="00CC3E9C">
        <w:t xml:space="preserve"> </w:t>
      </w:r>
      <w:r>
        <w:t>радиотехнических систем и комплексов</w:t>
      </w:r>
      <w:r w:rsidRPr="00BD02BC">
        <w:t xml:space="preserve"> специального назначени</w:t>
      </w:r>
      <w:bookmarkEnd w:id="0"/>
      <w:r>
        <w:t>я.</w:t>
      </w:r>
    </w:p>
    <w:p w:rsidR="009A2A0C" w:rsidRPr="00BD02BC" w:rsidRDefault="009A2A0C" w:rsidP="0029547C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9A2A0C" w:rsidRPr="009E76CA" w:rsidRDefault="009A2A0C" w:rsidP="0029547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sz w:val="28"/>
        </w:rPr>
      </w:pPr>
      <w:r w:rsidRPr="00BD02BC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 </w:t>
      </w:r>
    </w:p>
    <w:p w:rsidR="009A2A0C" w:rsidRDefault="009A2A0C" w:rsidP="009E76CA">
      <w:pPr>
        <w:tabs>
          <w:tab w:val="left" w:pos="426"/>
        </w:tabs>
        <w:spacing w:after="0" w:line="240" w:lineRule="auto"/>
        <w:ind w:right="-853"/>
        <w:rPr>
          <w:rFonts w:ascii="Times New Roman" w:hAnsi="Times New Roman"/>
          <w:b/>
          <w:sz w:val="24"/>
          <w:szCs w:val="24"/>
        </w:rPr>
      </w:pPr>
    </w:p>
    <w:tbl>
      <w:tblPr>
        <w:tblW w:w="95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0"/>
        <w:gridCol w:w="5722"/>
      </w:tblGrid>
      <w:tr w:rsidR="009A2A0C" w:rsidRPr="0029547C" w:rsidTr="0029547C">
        <w:trPr>
          <w:trHeight w:val="20"/>
        </w:trPr>
        <w:tc>
          <w:tcPr>
            <w:tcW w:w="3850" w:type="dxa"/>
            <w:vAlign w:val="center"/>
          </w:tcPr>
          <w:p w:rsidR="009A2A0C" w:rsidRPr="0029547C" w:rsidRDefault="009A2A0C" w:rsidP="0029547C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</w:rPr>
            </w:pPr>
            <w:r w:rsidRPr="0029547C">
              <w:rPr>
                <w:rFonts w:ascii="Times New Roman" w:hAnsi="Times New Roman"/>
                <w:b/>
              </w:rPr>
              <w:t>Формируемые компетенции</w:t>
            </w:r>
          </w:p>
          <w:p w:rsidR="009A2A0C" w:rsidRPr="0029547C" w:rsidRDefault="009A2A0C" w:rsidP="0029547C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i/>
              </w:rPr>
            </w:pPr>
            <w:r w:rsidRPr="0029547C">
              <w:rPr>
                <w:rFonts w:ascii="Times New Roman" w:hAnsi="Times New Roman"/>
              </w:rPr>
              <w:t>(код компетенции, уровень освоения – при наличии в карте компетенции)</w:t>
            </w:r>
          </w:p>
        </w:tc>
        <w:tc>
          <w:tcPr>
            <w:tcW w:w="5722" w:type="dxa"/>
            <w:vAlign w:val="center"/>
          </w:tcPr>
          <w:p w:rsidR="009A2A0C" w:rsidRPr="0029547C" w:rsidRDefault="009A2A0C" w:rsidP="0029547C">
            <w:pPr>
              <w:tabs>
                <w:tab w:val="num" w:pos="-54"/>
                <w:tab w:val="left" w:pos="426"/>
              </w:tabs>
              <w:spacing w:after="0" w:line="240" w:lineRule="auto"/>
              <w:ind w:left="56"/>
              <w:jc w:val="center"/>
              <w:rPr>
                <w:rFonts w:ascii="Times New Roman" w:hAnsi="Times New Roman"/>
                <w:b/>
              </w:rPr>
            </w:pPr>
            <w:r w:rsidRPr="0029547C">
              <w:rPr>
                <w:rFonts w:ascii="Times New Roman" w:hAnsi="Times New Roman"/>
                <w:b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</w:tr>
      <w:tr w:rsidR="009A2A0C" w:rsidRPr="0029547C" w:rsidTr="0029547C">
        <w:trPr>
          <w:trHeight w:val="20"/>
        </w:trPr>
        <w:tc>
          <w:tcPr>
            <w:tcW w:w="3850" w:type="dxa"/>
          </w:tcPr>
          <w:p w:rsidR="009A2A0C" w:rsidRPr="0029547C" w:rsidRDefault="009A2A0C" w:rsidP="0029547C">
            <w:pPr>
              <w:tabs>
                <w:tab w:val="num" w:pos="2326"/>
                <w:tab w:val="left" w:pos="2876"/>
              </w:tabs>
              <w:spacing w:after="0" w:line="240" w:lineRule="auto"/>
              <w:rPr>
                <w:rFonts w:ascii="Times New Roman" w:hAnsi="Times New Roman"/>
              </w:rPr>
            </w:pPr>
            <w:r w:rsidRPr="0029547C">
              <w:rPr>
                <w:rFonts w:ascii="Times New Roman" w:hAnsi="Times New Roman"/>
                <w:i/>
              </w:rPr>
              <w:t>ПК-12 -</w:t>
            </w:r>
            <w:r w:rsidRPr="0029547C">
              <w:rPr>
                <w:rFonts w:ascii="Times New Roman" w:hAnsi="Times New Roman"/>
              </w:rPr>
              <w:t>способностью выполнять моделирование объектов и процессов в целях анализа и оптимизации их параметров с использованием имеющихся средств исследований</w:t>
            </w:r>
          </w:p>
          <w:p w:rsidR="009A2A0C" w:rsidRPr="0029547C" w:rsidRDefault="009A2A0C" w:rsidP="0029547C">
            <w:pPr>
              <w:tabs>
                <w:tab w:val="num" w:pos="2326"/>
                <w:tab w:val="left" w:pos="2876"/>
              </w:tabs>
              <w:spacing w:after="0" w:line="240" w:lineRule="auto"/>
              <w:rPr>
                <w:rFonts w:ascii="Times New Roman" w:hAnsi="Times New Roman"/>
                <w:iCs/>
              </w:rPr>
            </w:pPr>
            <w:r w:rsidRPr="0029547C">
              <w:rPr>
                <w:rFonts w:ascii="Times New Roman" w:hAnsi="Times New Roman"/>
              </w:rPr>
              <w:t>(Этап освоения –базовый)</w:t>
            </w:r>
          </w:p>
        </w:tc>
        <w:tc>
          <w:tcPr>
            <w:tcW w:w="5722" w:type="dxa"/>
          </w:tcPr>
          <w:p w:rsidR="009A2A0C" w:rsidRPr="0029547C" w:rsidRDefault="009A2A0C" w:rsidP="0029547C">
            <w:pPr>
              <w:tabs>
                <w:tab w:val="num" w:pos="222"/>
              </w:tabs>
              <w:spacing w:after="0" w:line="240" w:lineRule="auto"/>
              <w:rPr>
                <w:rFonts w:ascii="Times New Roman" w:hAnsi="Times New Roman"/>
              </w:rPr>
            </w:pPr>
            <w:r w:rsidRPr="0029547C">
              <w:rPr>
                <w:rFonts w:ascii="Times New Roman" w:hAnsi="Times New Roman"/>
                <w:i/>
              </w:rPr>
              <w:t xml:space="preserve">З1 (ПК-12) - </w:t>
            </w:r>
            <w:r w:rsidRPr="0029547C">
              <w:rPr>
                <w:rFonts w:ascii="Times New Roman" w:hAnsi="Times New Roman"/>
                <w:iCs/>
              </w:rPr>
              <w:t xml:space="preserve">Знать </w:t>
            </w:r>
            <w:r w:rsidRPr="0029547C">
              <w:rPr>
                <w:rFonts w:ascii="Times New Roman" w:hAnsi="Times New Roman"/>
              </w:rPr>
              <w:t>общие теоретические принципы электропитания радиотехнических систем.</w:t>
            </w:r>
          </w:p>
          <w:p w:rsidR="009A2A0C" w:rsidRPr="0029547C" w:rsidRDefault="009A2A0C" w:rsidP="0029547C">
            <w:pPr>
              <w:tabs>
                <w:tab w:val="num" w:pos="2326"/>
                <w:tab w:val="left" w:pos="2876"/>
              </w:tabs>
              <w:spacing w:after="0" w:line="240" w:lineRule="auto"/>
              <w:rPr>
                <w:rFonts w:ascii="Times New Roman" w:hAnsi="Times New Roman"/>
              </w:rPr>
            </w:pPr>
            <w:r w:rsidRPr="0029547C">
              <w:rPr>
                <w:rFonts w:ascii="Times New Roman" w:hAnsi="Times New Roman"/>
                <w:i/>
              </w:rPr>
              <w:t xml:space="preserve">У1 (ПК-12) - </w:t>
            </w:r>
            <w:r w:rsidRPr="0029547C">
              <w:rPr>
                <w:rFonts w:ascii="Times New Roman" w:hAnsi="Times New Roman"/>
                <w:iCs/>
              </w:rPr>
              <w:t xml:space="preserve">Уметь </w:t>
            </w:r>
            <w:r w:rsidRPr="0029547C">
              <w:rPr>
                <w:rFonts w:ascii="Times New Roman" w:hAnsi="Times New Roman"/>
              </w:rPr>
              <w:t>выполнять моделирование источников электропитания  и процессов в целях анализа и оптимизации их параметров с использованием имеющихся средств исследований</w:t>
            </w:r>
          </w:p>
          <w:p w:rsidR="009A2A0C" w:rsidRPr="0029547C" w:rsidRDefault="009A2A0C" w:rsidP="0029547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A2A0C" w:rsidRPr="0029547C" w:rsidTr="0029547C">
        <w:trPr>
          <w:trHeight w:val="20"/>
        </w:trPr>
        <w:tc>
          <w:tcPr>
            <w:tcW w:w="3850" w:type="dxa"/>
          </w:tcPr>
          <w:p w:rsidR="009A2A0C" w:rsidRPr="0029547C" w:rsidRDefault="009A2A0C" w:rsidP="0029547C">
            <w:pPr>
              <w:tabs>
                <w:tab w:val="left" w:pos="426"/>
                <w:tab w:val="num" w:pos="2876"/>
              </w:tabs>
              <w:spacing w:after="0" w:line="240" w:lineRule="auto"/>
              <w:rPr>
                <w:rFonts w:ascii="Times New Roman" w:hAnsi="Times New Roman"/>
              </w:rPr>
            </w:pPr>
            <w:r w:rsidRPr="0029547C">
              <w:rPr>
                <w:rFonts w:ascii="Times New Roman" w:hAnsi="Times New Roman"/>
                <w:i/>
              </w:rPr>
              <w:t>ПК-14</w:t>
            </w:r>
            <w:r w:rsidRPr="0029547C">
              <w:rPr>
                <w:rFonts w:ascii="Times New Roman" w:hAnsi="Times New Roman"/>
                <w:iCs/>
              </w:rPr>
              <w:t xml:space="preserve"> – Способность </w:t>
            </w:r>
            <w:r w:rsidRPr="0029547C">
              <w:rPr>
                <w:rFonts w:ascii="Times New Roman" w:hAnsi="Times New Roman"/>
              </w:rPr>
              <w:t>проводить построение математических моделей объектов и процессов, выбирать методы их исследования и разрабатывать алгоритмы их реализации</w:t>
            </w:r>
          </w:p>
          <w:p w:rsidR="009A2A0C" w:rsidRPr="0029547C" w:rsidRDefault="009A2A0C" w:rsidP="0029547C">
            <w:pPr>
              <w:tabs>
                <w:tab w:val="left" w:pos="426"/>
                <w:tab w:val="num" w:pos="2876"/>
              </w:tabs>
              <w:spacing w:after="0" w:line="240" w:lineRule="auto"/>
              <w:rPr>
                <w:rFonts w:ascii="Times New Roman" w:hAnsi="Times New Roman"/>
                <w:iCs/>
              </w:rPr>
            </w:pPr>
            <w:r w:rsidRPr="0029547C">
              <w:rPr>
                <w:rFonts w:ascii="Times New Roman" w:hAnsi="Times New Roman"/>
              </w:rPr>
              <w:t>(Этап освоения – базовый)</w:t>
            </w:r>
          </w:p>
        </w:tc>
        <w:tc>
          <w:tcPr>
            <w:tcW w:w="5722" w:type="dxa"/>
          </w:tcPr>
          <w:p w:rsidR="009A2A0C" w:rsidRPr="0029547C" w:rsidRDefault="009A2A0C" w:rsidP="0029547C">
            <w:pPr>
              <w:tabs>
                <w:tab w:val="num" w:pos="1762"/>
              </w:tabs>
              <w:spacing w:after="0" w:line="240" w:lineRule="auto"/>
              <w:rPr>
                <w:rFonts w:ascii="Times New Roman" w:hAnsi="Times New Roman"/>
              </w:rPr>
            </w:pPr>
            <w:r w:rsidRPr="0029547C">
              <w:rPr>
                <w:rFonts w:ascii="Times New Roman" w:hAnsi="Times New Roman"/>
                <w:i/>
              </w:rPr>
              <w:t xml:space="preserve">З2 (ПК-14) - </w:t>
            </w:r>
            <w:r w:rsidRPr="0029547C">
              <w:rPr>
                <w:rFonts w:ascii="Times New Roman" w:hAnsi="Times New Roman"/>
                <w:iCs/>
              </w:rPr>
              <w:t xml:space="preserve">Знать </w:t>
            </w:r>
            <w:r w:rsidRPr="0029547C">
              <w:rPr>
                <w:rFonts w:ascii="Times New Roman" w:hAnsi="Times New Roman"/>
              </w:rPr>
              <w:t xml:space="preserve">новые методики построение математических моделей  источников электропитания </w:t>
            </w:r>
          </w:p>
          <w:p w:rsidR="009A2A0C" w:rsidRPr="0029547C" w:rsidRDefault="009A2A0C" w:rsidP="0029547C">
            <w:pPr>
              <w:tabs>
                <w:tab w:val="num" w:pos="176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29547C">
              <w:rPr>
                <w:rFonts w:ascii="Times New Roman" w:hAnsi="Times New Roman"/>
                <w:i/>
              </w:rPr>
              <w:t xml:space="preserve">У2 (ПК-14) – </w:t>
            </w:r>
            <w:r w:rsidRPr="0029547C">
              <w:rPr>
                <w:rFonts w:ascii="Times New Roman" w:hAnsi="Times New Roman"/>
                <w:iCs/>
              </w:rPr>
              <w:t>Уметь</w:t>
            </w:r>
            <w:r w:rsidRPr="0029547C">
              <w:rPr>
                <w:rFonts w:ascii="Times New Roman" w:hAnsi="Times New Roman"/>
              </w:rPr>
              <w:t>моделировать процессы и объекты в целях оптимизации их параметров</w:t>
            </w:r>
          </w:p>
          <w:p w:rsidR="009A2A0C" w:rsidRPr="0029547C" w:rsidRDefault="009A2A0C" w:rsidP="0029547C">
            <w:pPr>
              <w:tabs>
                <w:tab w:val="left" w:pos="426"/>
                <w:tab w:val="num" w:pos="4952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9A2A0C" w:rsidRDefault="009A2A0C" w:rsidP="009E76CA">
      <w:pPr>
        <w:tabs>
          <w:tab w:val="left" w:pos="426"/>
        </w:tabs>
        <w:spacing w:after="0" w:line="240" w:lineRule="auto"/>
        <w:ind w:right="-853"/>
        <w:rPr>
          <w:rFonts w:ascii="Times New Roman" w:hAnsi="Times New Roman"/>
          <w:b/>
          <w:sz w:val="24"/>
          <w:szCs w:val="24"/>
        </w:rPr>
      </w:pPr>
    </w:p>
    <w:p w:rsidR="009A2A0C" w:rsidRPr="00BD02BC" w:rsidRDefault="009A2A0C" w:rsidP="0029547C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left="0" w:right="-853" w:firstLine="567"/>
        <w:rPr>
          <w:b/>
        </w:rPr>
      </w:pPr>
      <w:r w:rsidRPr="00BD02BC">
        <w:rPr>
          <w:b/>
        </w:rPr>
        <w:t xml:space="preserve">Структура и содержание дисциплины (модуля) </w:t>
      </w:r>
    </w:p>
    <w:p w:rsidR="009A2A0C" w:rsidRPr="00BD02BC" w:rsidRDefault="009A2A0C" w:rsidP="0029547C">
      <w:pPr>
        <w:tabs>
          <w:tab w:val="left" w:pos="-567"/>
          <w:tab w:val="left" w:pos="0"/>
          <w:tab w:val="left" w:pos="709"/>
        </w:tabs>
        <w:spacing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BD02BC">
        <w:rPr>
          <w:rFonts w:ascii="Times New Roman" w:hAnsi="Times New Roman"/>
          <w:sz w:val="24"/>
          <w:szCs w:val="24"/>
        </w:rPr>
        <w:t xml:space="preserve">Объем дисциплины составляет </w:t>
      </w:r>
      <w:r w:rsidRPr="00497B2F">
        <w:rPr>
          <w:rFonts w:ascii="Times New Roman" w:hAnsi="Times New Roman"/>
          <w:b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зачетные единицы, всего </w:t>
      </w:r>
      <w:r w:rsidRPr="00497B2F">
        <w:rPr>
          <w:rFonts w:ascii="Times New Roman" w:hAnsi="Times New Roman"/>
          <w:b/>
          <w:sz w:val="24"/>
          <w:szCs w:val="24"/>
        </w:rPr>
        <w:t>108</w:t>
      </w:r>
      <w:r w:rsidRPr="00BD02BC">
        <w:rPr>
          <w:rFonts w:ascii="Times New Roman" w:hAnsi="Times New Roman"/>
          <w:sz w:val="24"/>
          <w:szCs w:val="24"/>
        </w:rPr>
        <w:t xml:space="preserve"> часа, из которых </w:t>
      </w:r>
      <w:r w:rsidRPr="00BD02BC">
        <w:rPr>
          <w:rFonts w:ascii="Times New Roman" w:hAnsi="Times New Roman"/>
          <w:b/>
          <w:sz w:val="24"/>
          <w:szCs w:val="24"/>
        </w:rPr>
        <w:t>48</w:t>
      </w:r>
      <w:r w:rsidRPr="00BD02BC">
        <w:rPr>
          <w:rFonts w:ascii="Times New Roman" w:hAnsi="Times New Roman"/>
          <w:sz w:val="24"/>
          <w:szCs w:val="24"/>
        </w:rPr>
        <w:t xml:space="preserve"> часов составляет контактная работа обучающегося с преподавателем (</w:t>
      </w:r>
      <w:r w:rsidRPr="00BD02BC">
        <w:rPr>
          <w:rFonts w:ascii="Times New Roman" w:hAnsi="Times New Roman"/>
          <w:b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 xml:space="preserve"> час</w:t>
      </w:r>
      <w:r w:rsidR="00CC3E9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занятия лекционного типа</w:t>
      </w:r>
      <w:r w:rsidRPr="00BD02BC">
        <w:rPr>
          <w:rFonts w:ascii="Times New Roman" w:hAnsi="Times New Roman"/>
          <w:sz w:val="24"/>
          <w:szCs w:val="24"/>
        </w:rPr>
        <w:t xml:space="preserve">), </w:t>
      </w:r>
      <w:r w:rsidRPr="00497B2F">
        <w:rPr>
          <w:rFonts w:ascii="Times New Roman" w:hAnsi="Times New Roman"/>
          <w:b/>
          <w:sz w:val="24"/>
          <w:szCs w:val="24"/>
        </w:rPr>
        <w:t>75</w:t>
      </w:r>
      <w:r w:rsidRPr="00BD02BC">
        <w:rPr>
          <w:rFonts w:ascii="Times New Roman" w:hAnsi="Times New Roman"/>
          <w:sz w:val="24"/>
          <w:szCs w:val="24"/>
        </w:rPr>
        <w:t xml:space="preserve"> часов составляет самостоятельная работа обучающегося.</w:t>
      </w:r>
    </w:p>
    <w:p w:rsidR="009A2A0C" w:rsidRDefault="0029547C" w:rsidP="0029547C">
      <w:pPr>
        <w:tabs>
          <w:tab w:val="left" w:pos="709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  <w:r w:rsidR="009A2A0C" w:rsidRPr="00BD02BC">
        <w:rPr>
          <w:rFonts w:ascii="Times New Roman" w:hAnsi="Times New Roman"/>
          <w:sz w:val="24"/>
          <w:szCs w:val="24"/>
          <w:u w:val="single"/>
        </w:rPr>
        <w:lastRenderedPageBreak/>
        <w:t>Содержание дисциплины (модуля)</w:t>
      </w:r>
    </w:p>
    <w:p w:rsidR="0029547C" w:rsidRPr="00BD02BC" w:rsidRDefault="0029547C" w:rsidP="0029547C">
      <w:pPr>
        <w:tabs>
          <w:tab w:val="left" w:pos="709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u w:val="single"/>
        </w:rPr>
      </w:pPr>
    </w:p>
    <w:tbl>
      <w:tblPr>
        <w:tblW w:w="10509" w:type="dxa"/>
        <w:jc w:val="center"/>
        <w:tblLook w:val="0000"/>
      </w:tblPr>
      <w:tblGrid>
        <w:gridCol w:w="201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3"/>
        <w:gridCol w:w="473"/>
        <w:gridCol w:w="473"/>
      </w:tblGrid>
      <w:tr w:rsidR="009A2A0C" w:rsidRPr="006179F7" w:rsidTr="0029547C">
        <w:trPr>
          <w:trHeight w:val="420"/>
          <w:tblHeader/>
          <w:jc w:val="center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vAlign w:val="center"/>
          </w:tcPr>
          <w:p w:rsidR="009A2A0C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79F7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и краткое содержание разделов и тем дисциплины (модуля), форма</w:t>
            </w:r>
          </w:p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79F7">
              <w:rPr>
                <w:rFonts w:ascii="Times New Roman" w:hAnsi="Times New Roman"/>
                <w:b/>
                <w:bCs/>
                <w:sz w:val="20"/>
                <w:szCs w:val="20"/>
              </w:rPr>
              <w:t>промежуточной аттестации по дисциплине (модулю)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79F7">
              <w:rPr>
                <w:rFonts w:ascii="Times New Roman" w:hAnsi="Times New Roman"/>
                <w:b/>
                <w:bCs/>
                <w:sz w:val="20"/>
                <w:szCs w:val="20"/>
              </w:rPr>
              <w:t>Всего (часы)</w:t>
            </w:r>
          </w:p>
        </w:tc>
        <w:tc>
          <w:tcPr>
            <w:tcW w:w="5664" w:type="dxa"/>
            <w:gridSpan w:val="1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79F7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обучающегося, часы</w:t>
            </w:r>
          </w:p>
        </w:tc>
      </w:tr>
      <w:tr w:rsidR="009A2A0C" w:rsidRPr="006179F7" w:rsidTr="0029547C">
        <w:trPr>
          <w:trHeight w:val="322"/>
          <w:tblHeader/>
          <w:jc w:val="center"/>
        </w:trPr>
        <w:tc>
          <w:tcPr>
            <w:tcW w:w="201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6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79F7">
              <w:rPr>
                <w:rFonts w:ascii="Times New Roman" w:hAnsi="Times New Roman"/>
                <w:b/>
                <w:bCs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179F7">
              <w:rPr>
                <w:rFonts w:ascii="Times New Roman" w:hAnsi="Times New Roman"/>
                <w:sz w:val="20"/>
                <w:szCs w:val="20"/>
              </w:rPr>
              <w:t xml:space="preserve"> из них</w:t>
            </w:r>
          </w:p>
        </w:tc>
        <w:tc>
          <w:tcPr>
            <w:tcW w:w="14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A2A0C" w:rsidRPr="006179F7" w:rsidTr="0029547C">
        <w:trPr>
          <w:trHeight w:val="1530"/>
          <w:tblHeader/>
          <w:jc w:val="center"/>
        </w:trPr>
        <w:tc>
          <w:tcPr>
            <w:tcW w:w="201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79F7">
              <w:rPr>
                <w:rFonts w:ascii="Times New Roman" w:hAnsi="Times New Roman"/>
                <w:b/>
                <w:bCs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79F7">
              <w:rPr>
                <w:rFonts w:ascii="Times New Roman" w:hAnsi="Times New Roman"/>
                <w:b/>
                <w:bCs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79F7">
              <w:rPr>
                <w:rFonts w:ascii="Times New Roman" w:hAnsi="Times New Roman"/>
                <w:b/>
                <w:bCs/>
                <w:sz w:val="20"/>
                <w:szCs w:val="20"/>
              </w:rPr>
              <w:t>Занятия лабораторного типа</w:t>
            </w:r>
          </w:p>
        </w:tc>
        <w:tc>
          <w:tcPr>
            <w:tcW w:w="14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79F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A2A0C" w:rsidRPr="006179F7" w:rsidTr="0029547C">
        <w:trPr>
          <w:trHeight w:val="1305"/>
          <w:tblHeader/>
          <w:jc w:val="center"/>
        </w:trPr>
        <w:tc>
          <w:tcPr>
            <w:tcW w:w="201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textDirection w:val="btLr"/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extDirection w:val="btLr"/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  <w:textDirection w:val="btLr"/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  <w:textDirection w:val="btLr"/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textDirection w:val="btLr"/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textDirection w:val="btLr"/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extDirection w:val="btLr"/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A2A0C" w:rsidRPr="006179F7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9A2A0C" w:rsidRPr="006179F7" w:rsidTr="0029547C">
        <w:trPr>
          <w:trHeight w:val="20"/>
          <w:jc w:val="center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</w:tcPr>
          <w:p w:rsidR="009A2A0C" w:rsidRPr="006179F7" w:rsidRDefault="009A2A0C" w:rsidP="006179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79F7">
              <w:rPr>
                <w:rFonts w:ascii="Times New Roman" w:hAnsi="Times New Roman"/>
                <w:b/>
                <w:bCs/>
                <w:sz w:val="20"/>
                <w:szCs w:val="20"/>
              </w:rPr>
              <w:t>Тема 1</w:t>
            </w:r>
          </w:p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Свойства сетевых трансформаторов</w:t>
            </w:r>
          </w:p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Сетевые выпрямители Однополупериодные выпрямители</w:t>
            </w:r>
          </w:p>
          <w:p w:rsidR="009A2A0C" w:rsidRPr="006179F7" w:rsidRDefault="009A2A0C" w:rsidP="00F245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Мостовые выпрямители</w:t>
            </w:r>
            <w:r w:rsidRPr="00F2456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2A0C" w:rsidRPr="006179F7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2A0C" w:rsidRPr="006179F7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A2A0C" w:rsidRPr="006179F7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</w:tcPr>
          <w:p w:rsidR="009A2A0C" w:rsidRPr="006179F7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A2A0C" w:rsidRPr="006179F7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A2A0C" w:rsidRPr="006179F7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6179F7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6179F7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6179F7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A2A0C" w:rsidRPr="006179F7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A0C" w:rsidRPr="006179F7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6179F7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6179F7" w:rsidRDefault="009A2A0C" w:rsidP="006179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A2A0C" w:rsidRPr="006179F7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99"/>
          </w:tcPr>
          <w:p w:rsidR="009A2A0C" w:rsidRPr="006179F7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A2A0C" w:rsidRPr="006179F7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179F7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A2A0C" w:rsidRPr="006179F7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179F7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6179F7" w:rsidRDefault="009A2A0C" w:rsidP="006179F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6179F7"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9A2A0C" w:rsidRPr="00F24565" w:rsidRDefault="009A2A0C" w:rsidP="005B2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772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</w:tcPr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45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2 </w:t>
            </w:r>
          </w:p>
          <w:p w:rsidR="009A2A0C" w:rsidRPr="0029547C" w:rsidRDefault="009A2A0C" w:rsidP="00F24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Схемы выпрямителя со средней точкой. Сдвоенная схема выпрямителя со средней точкой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9A2A0C" w:rsidRPr="00F24565" w:rsidRDefault="009A2A0C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4565">
              <w:rPr>
                <w:rFonts w:ascii="Times New Roman" w:hAnsi="Times New Roman"/>
                <w:b/>
                <w:bCs/>
                <w:sz w:val="20"/>
                <w:szCs w:val="20"/>
              </w:rPr>
              <w:t>Тема 3</w:t>
            </w:r>
          </w:p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Последовательные стабилизаторы напряжения</w:t>
            </w:r>
          </w:p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Простейший вариант стабилизатора</w:t>
            </w:r>
          </w:p>
          <w:p w:rsidR="009A2A0C" w:rsidRPr="0029547C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Стабилизатор напряжения с фиксированным выходным напряжением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20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4565">
              <w:rPr>
                <w:rFonts w:ascii="Times New Roman" w:hAnsi="Times New Roman"/>
                <w:b/>
                <w:bCs/>
                <w:sz w:val="20"/>
                <w:szCs w:val="20"/>
              </w:rPr>
              <w:t>Тема 4</w:t>
            </w:r>
          </w:p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Стабилизатор напряжения с регулируемым выходным напряжением</w:t>
            </w:r>
          </w:p>
          <w:p w:rsidR="009A2A0C" w:rsidRPr="0029547C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Стабилизатор с малым</w:t>
            </w:r>
            <w:r w:rsidR="002954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4565">
              <w:rPr>
                <w:rFonts w:ascii="Times New Roman" w:hAnsi="Times New Roman"/>
                <w:sz w:val="20"/>
                <w:szCs w:val="20"/>
              </w:rPr>
              <w:t>напряжением потерь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29547C" w:rsidRPr="00F24565" w:rsidTr="0029547C">
        <w:trPr>
          <w:trHeight w:val="2070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7C" w:rsidRPr="00F24565" w:rsidRDefault="0029547C" w:rsidP="006179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45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5 </w:t>
            </w:r>
          </w:p>
          <w:p w:rsidR="0029547C" w:rsidRPr="00F24565" w:rsidRDefault="0029547C" w:rsidP="00F24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Стабилизация отрицательных напряжений</w:t>
            </w:r>
          </w:p>
          <w:p w:rsidR="0029547C" w:rsidRPr="0029547C" w:rsidRDefault="0029547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Симметричное разделение незаземленного напряжения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7C" w:rsidRPr="00F24565" w:rsidRDefault="0029547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7C" w:rsidRPr="00F24565" w:rsidRDefault="0029547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547C" w:rsidRPr="00F24565" w:rsidRDefault="0029547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7C" w:rsidRPr="00F24565" w:rsidRDefault="0029547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7C" w:rsidRPr="00F24565" w:rsidRDefault="0029547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7C" w:rsidRPr="00F24565" w:rsidRDefault="0029547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47C" w:rsidRPr="00F24565" w:rsidRDefault="0029547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29547C" w:rsidRPr="00F24565" w:rsidRDefault="0029547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29547C" w:rsidRPr="00F24565" w:rsidRDefault="0029547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47C" w:rsidRPr="00F24565" w:rsidRDefault="0029547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29547C" w:rsidRPr="00F24565" w:rsidRDefault="0029547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29547C" w:rsidRPr="00F24565" w:rsidRDefault="0029547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29547C" w:rsidRPr="00F24565" w:rsidRDefault="0029547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29547C" w:rsidRPr="00F24565" w:rsidRDefault="0029547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29547C" w:rsidRPr="00F24565" w:rsidRDefault="0029547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7C" w:rsidRPr="00F24565" w:rsidRDefault="0029547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7C" w:rsidRPr="00F24565" w:rsidRDefault="0029547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29547C" w:rsidRPr="00F24565" w:rsidRDefault="0029547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29547C" w:rsidRPr="00F24565" w:rsidRDefault="0029547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29547C" w:rsidRPr="00F24565" w:rsidRDefault="0029547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47C" w:rsidRPr="00F24565" w:rsidRDefault="0029547C" w:rsidP="006179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29547C" w:rsidRPr="00F24565" w:rsidRDefault="0029547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29547C" w:rsidRPr="00F24565" w:rsidRDefault="0029547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7C" w:rsidRPr="00F24565" w:rsidRDefault="0029547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9547C" w:rsidRPr="00F24565" w:rsidRDefault="0029547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47C" w:rsidRPr="00F24565" w:rsidRDefault="0029547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47C" w:rsidRPr="00F24565" w:rsidRDefault="0029547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9547C" w:rsidRPr="00F24565" w:rsidRDefault="0029547C" w:rsidP="006179F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2</w:t>
            </w:r>
          </w:p>
          <w:p w:rsidR="0029547C" w:rsidRPr="00F24565" w:rsidRDefault="0029547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  <w:p w:rsidR="0029547C" w:rsidRPr="00F24565" w:rsidRDefault="0029547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45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6 </w:t>
            </w:r>
          </w:p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Стабилизатор напряжения с измерительными выводами</w:t>
            </w:r>
          </w:p>
          <w:p w:rsidR="009A2A0C" w:rsidRPr="0029547C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Лабораторные источники сетевого питания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45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7 </w:t>
            </w:r>
          </w:p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Получение опорного напряжения</w:t>
            </w:r>
          </w:p>
          <w:p w:rsidR="009A2A0C" w:rsidRPr="0029547C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Источники опорного напряжения на стабилитронах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left w:val="single" w:sz="8" w:space="0" w:color="000000"/>
              <w:bottom w:val="nil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4565">
              <w:rPr>
                <w:rFonts w:ascii="Times New Roman" w:hAnsi="Times New Roman"/>
                <w:b/>
                <w:bCs/>
                <w:sz w:val="20"/>
                <w:szCs w:val="20"/>
              </w:rPr>
              <w:t>Тема 8</w:t>
            </w:r>
          </w:p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Источники опорного напряжения на биполярных транзисторах</w:t>
            </w:r>
          </w:p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Импульсные блоки питания</w:t>
            </w:r>
          </w:p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45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9 </w:t>
            </w:r>
          </w:p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Импульсные стабилизаторы с вторичной коммутацией</w:t>
            </w:r>
          </w:p>
          <w:p w:rsidR="009A2A0C" w:rsidRPr="0029547C" w:rsidRDefault="009A2A0C" w:rsidP="00772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Понижающий преобразователь. Выбор параметров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9A2A0C" w:rsidRPr="00F24565" w:rsidRDefault="009A2A0C" w:rsidP="00772BB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left w:val="single" w:sz="8" w:space="0" w:color="000000"/>
              <w:bottom w:val="nil"/>
              <w:right w:val="single" w:sz="8" w:space="0" w:color="auto"/>
            </w:tcBorders>
          </w:tcPr>
          <w:p w:rsidR="009A2A0C" w:rsidRPr="00F24565" w:rsidRDefault="009A2A0C" w:rsidP="00772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4565">
              <w:rPr>
                <w:rFonts w:ascii="Times New Roman" w:hAnsi="Times New Roman"/>
                <w:b/>
                <w:bCs/>
                <w:sz w:val="20"/>
                <w:szCs w:val="20"/>
              </w:rPr>
              <w:t>Тема 10</w:t>
            </w:r>
          </w:p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Формирование коммутационного сигнала</w:t>
            </w:r>
          </w:p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Повышающий преобразователь</w:t>
            </w:r>
          </w:p>
          <w:p w:rsidR="009A2A0C" w:rsidRPr="00F24565" w:rsidRDefault="009A2A0C" w:rsidP="00772BB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9A2A0C" w:rsidRPr="00F24565" w:rsidRDefault="009A2A0C" w:rsidP="00772BB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772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</w:tcPr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4565">
              <w:rPr>
                <w:rFonts w:ascii="Times New Roman" w:hAnsi="Times New Roman"/>
                <w:b/>
                <w:bCs/>
                <w:sz w:val="20"/>
                <w:szCs w:val="20"/>
              </w:rPr>
              <w:t>Тема 11</w:t>
            </w:r>
          </w:p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Инвертирующий преобразователь</w:t>
            </w:r>
          </w:p>
          <w:p w:rsidR="009A2A0C" w:rsidRPr="0029547C" w:rsidRDefault="009A2A0C" w:rsidP="00F24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Преобразователи напряжения с перекачкой заряда</w:t>
            </w:r>
          </w:p>
          <w:p w:rsidR="009A2A0C" w:rsidRPr="00F24565" w:rsidRDefault="009A2A0C" w:rsidP="009E76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9E7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</w:tcPr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45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12 </w:t>
            </w:r>
          </w:p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Импульсные стабилизаторы с первичной коммутацией</w:t>
            </w:r>
          </w:p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Однотактный преобразователь</w:t>
            </w:r>
          </w:p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Двухтактный преобразователь</w:t>
            </w:r>
          </w:p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Высокочастотные трансформаторы</w:t>
            </w:r>
          </w:p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9A2A0C" w:rsidRPr="00F24565" w:rsidRDefault="009A2A0C" w:rsidP="004A27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9A2A0C" w:rsidRPr="00F24565" w:rsidRDefault="009A2A0C" w:rsidP="009E76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A2A0C" w:rsidRPr="00F24565" w:rsidRDefault="009A2A0C" w:rsidP="009E7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4565">
              <w:rPr>
                <w:rFonts w:ascii="Times New Roman" w:hAnsi="Times New Roman"/>
                <w:b/>
                <w:bCs/>
                <w:sz w:val="20"/>
                <w:szCs w:val="20"/>
              </w:rPr>
              <w:t>Тема 13</w:t>
            </w:r>
          </w:p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Силовые ключи</w:t>
            </w:r>
          </w:p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Формирование переключающего сигнала</w:t>
            </w:r>
          </w:p>
          <w:p w:rsidR="009A2A0C" w:rsidRPr="00F24565" w:rsidRDefault="009A2A0C" w:rsidP="00F24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Анализ потерь</w:t>
            </w:r>
          </w:p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A0C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9A2A0C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2A0C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2A0C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9A2A0C" w:rsidRPr="00F24565" w:rsidRDefault="009A2A0C" w:rsidP="006179F7">
            <w:pPr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9A2A0C" w:rsidRPr="00F24565" w:rsidRDefault="009A2A0C" w:rsidP="006179F7">
            <w:pPr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9A2A0C" w:rsidRPr="00F24565" w:rsidTr="0029547C">
        <w:trPr>
          <w:trHeight w:val="20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2A0C" w:rsidRPr="00497B2F" w:rsidRDefault="009A2A0C" w:rsidP="006179F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97B2F">
              <w:rPr>
                <w:rFonts w:ascii="Times New Roman" w:hAnsi="Times New Roman"/>
                <w:bCs/>
                <w:sz w:val="20"/>
                <w:szCs w:val="20"/>
              </w:rPr>
              <w:t xml:space="preserve">В т.ч.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текущий контроль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9A2A0C" w:rsidRPr="00F24565" w:rsidRDefault="009A2A0C" w:rsidP="006179F7">
            <w:pPr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A0C" w:rsidRPr="00F24565" w:rsidRDefault="009A2A0C" w:rsidP="006179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99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9A2A0C" w:rsidRPr="00F24565" w:rsidRDefault="009A2A0C" w:rsidP="006179F7">
            <w:pPr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A2A0C" w:rsidRPr="00F24565" w:rsidRDefault="009A2A0C" w:rsidP="006179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56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9A2A0C" w:rsidRPr="00F24565" w:rsidRDefault="009A2A0C" w:rsidP="006179F7">
            <w:pPr>
              <w:rPr>
                <w:rFonts w:ascii="Times New Roman" w:hAnsi="Times New Roman"/>
                <w:sz w:val="20"/>
                <w:szCs w:val="20"/>
              </w:rPr>
            </w:pPr>
            <w:r w:rsidRPr="006179F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A2A0C" w:rsidRPr="00F24565" w:rsidRDefault="009A2A0C" w:rsidP="006179F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565">
              <w:rPr>
                <w:rFonts w:ascii="Arial" w:hAnsi="Arial"/>
                <w:sz w:val="20"/>
                <w:szCs w:val="20"/>
              </w:rPr>
              <w:t> </w:t>
            </w:r>
          </w:p>
          <w:p w:rsidR="009A2A0C" w:rsidRPr="00F24565" w:rsidRDefault="009A2A0C" w:rsidP="006179F7">
            <w:pPr>
              <w:rPr>
                <w:rFonts w:ascii="Arial" w:hAnsi="Arial"/>
                <w:sz w:val="20"/>
                <w:szCs w:val="20"/>
              </w:rPr>
            </w:pPr>
            <w:r w:rsidRPr="006179F7"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9A2A0C" w:rsidRDefault="009A2A0C" w:rsidP="0029547C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:rsidR="009A2A0C" w:rsidRPr="00BD02BC" w:rsidRDefault="009A2A0C" w:rsidP="0029547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D02BC">
        <w:rPr>
          <w:rFonts w:ascii="Times New Roman" w:hAnsi="Times New Roman"/>
          <w:iCs/>
          <w:sz w:val="24"/>
          <w:szCs w:val="24"/>
        </w:rPr>
        <w:t>Текущий контроль успеваемости проходит в рамках занятий семинарского типа. Итог</w:t>
      </w:r>
      <w:r>
        <w:rPr>
          <w:rFonts w:ascii="Times New Roman" w:hAnsi="Times New Roman"/>
          <w:iCs/>
          <w:sz w:val="24"/>
          <w:szCs w:val="24"/>
        </w:rPr>
        <w:t>овый контроль осуществляется на зачете</w:t>
      </w:r>
      <w:r w:rsidRPr="00BD02BC">
        <w:rPr>
          <w:rFonts w:ascii="Times New Roman" w:hAnsi="Times New Roman"/>
          <w:iCs/>
          <w:sz w:val="24"/>
          <w:szCs w:val="24"/>
        </w:rPr>
        <w:t>.</w:t>
      </w:r>
    </w:p>
    <w:p w:rsidR="009A2A0C" w:rsidRPr="00BD02BC" w:rsidRDefault="009A2A0C" w:rsidP="0029547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D02BC">
        <w:rPr>
          <w:rFonts w:ascii="Times New Roman" w:hAnsi="Times New Roman"/>
          <w:b/>
          <w:sz w:val="24"/>
          <w:szCs w:val="24"/>
        </w:rPr>
        <w:t>Образовательные технологии</w:t>
      </w:r>
    </w:p>
    <w:p w:rsidR="009A2A0C" w:rsidRPr="00BD02BC" w:rsidRDefault="009A2A0C" w:rsidP="00295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A0C" w:rsidRPr="00BD02BC" w:rsidRDefault="009A2A0C" w:rsidP="0029547C">
      <w:pPr>
        <w:pStyle w:val="ae"/>
        <w:ind w:left="0" w:firstLine="567"/>
        <w:jc w:val="both"/>
      </w:pPr>
      <w:r w:rsidRPr="00BD02BC">
        <w:t>В соответствии с рабочей программой и тематическим планом изучение дисциплины проходит в виде аудиторной и самостоятельной работы студентов. Учебный процесс в аудитории осуществляется в форме лекционных и практических занятий.</w:t>
      </w:r>
    </w:p>
    <w:p w:rsidR="009A2A0C" w:rsidRPr="00BD02BC" w:rsidRDefault="009A2A0C" w:rsidP="0029547C">
      <w:pPr>
        <w:pStyle w:val="Style4"/>
        <w:widowControl/>
        <w:tabs>
          <w:tab w:val="left" w:pos="993"/>
        </w:tabs>
        <w:jc w:val="both"/>
        <w:rPr>
          <w:rStyle w:val="FontStyle53"/>
          <w:sz w:val="24"/>
        </w:rPr>
      </w:pPr>
      <w:r w:rsidRPr="00BD02BC">
        <w:rPr>
          <w:rStyle w:val="FontStyle53"/>
          <w:bCs/>
          <w:sz w:val="24"/>
        </w:rPr>
        <w:t>Образовательные технологии, способствующие формированию компетенций:</w:t>
      </w:r>
    </w:p>
    <w:p w:rsidR="009A2A0C" w:rsidRPr="00BD02BC" w:rsidRDefault="009A2A0C" w:rsidP="0029547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D02BC">
        <w:rPr>
          <w:rFonts w:ascii="Times New Roman" w:hAnsi="Times New Roman"/>
          <w:b/>
          <w:i/>
          <w:sz w:val="24"/>
          <w:szCs w:val="24"/>
        </w:rPr>
        <w:t xml:space="preserve">используемые на занятиях лекционного типа: </w:t>
      </w:r>
    </w:p>
    <w:p w:rsidR="009A2A0C" w:rsidRPr="00BD02BC" w:rsidRDefault="009A2A0C" w:rsidP="0029547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2BC">
        <w:rPr>
          <w:rFonts w:ascii="Times New Roman" w:hAnsi="Times New Roman"/>
          <w:sz w:val="24"/>
          <w:szCs w:val="24"/>
        </w:rPr>
        <w:t>- лекции с проблемным изложением учебного материала.</w:t>
      </w:r>
    </w:p>
    <w:p w:rsidR="009A2A0C" w:rsidRPr="00BD02BC" w:rsidRDefault="009A2A0C" w:rsidP="0029547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D02BC">
        <w:rPr>
          <w:rFonts w:ascii="Times New Roman" w:hAnsi="Times New Roman"/>
          <w:b/>
          <w:i/>
          <w:sz w:val="24"/>
          <w:szCs w:val="24"/>
        </w:rPr>
        <w:t xml:space="preserve">используемые на занятиях практического типа: </w:t>
      </w:r>
    </w:p>
    <w:p w:rsidR="009A2A0C" w:rsidRPr="00BD02BC" w:rsidRDefault="009A2A0C" w:rsidP="0029547C">
      <w:pPr>
        <w:pStyle w:val="21"/>
        <w:tabs>
          <w:tab w:val="left" w:pos="993"/>
        </w:tabs>
        <w:rPr>
          <w:szCs w:val="24"/>
        </w:rPr>
      </w:pPr>
      <w:r w:rsidRPr="00BD02BC">
        <w:rPr>
          <w:szCs w:val="24"/>
        </w:rPr>
        <w:t xml:space="preserve">- регламентированная самостоятельная деятельность студентов; </w:t>
      </w:r>
    </w:p>
    <w:p w:rsidR="009A2A0C" w:rsidRPr="00BD02BC" w:rsidRDefault="009A2A0C" w:rsidP="00295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2BC">
        <w:rPr>
          <w:rFonts w:ascii="Times New Roman" w:hAnsi="Times New Roman"/>
          <w:sz w:val="24"/>
          <w:szCs w:val="24"/>
        </w:rPr>
        <w:t>- решение проблемных ситуаций для реализации технологии коллективной мыслительной деятельности.</w:t>
      </w:r>
    </w:p>
    <w:p w:rsidR="009A2A0C" w:rsidRPr="00BD02BC" w:rsidRDefault="009A2A0C" w:rsidP="00295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A0C" w:rsidRPr="00BD02BC" w:rsidRDefault="009A2A0C" w:rsidP="0029547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02BC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обучающихся </w:t>
      </w:r>
    </w:p>
    <w:p w:rsidR="009A2A0C" w:rsidRPr="00BD02BC" w:rsidRDefault="009A2A0C" w:rsidP="00295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A0C" w:rsidRPr="00682D55" w:rsidRDefault="009A2A0C" w:rsidP="0029547C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82D55">
        <w:rPr>
          <w:rFonts w:ascii="Times New Roman" w:hAnsi="Times New Roman"/>
          <w:sz w:val="24"/>
          <w:szCs w:val="24"/>
        </w:rPr>
        <w:t xml:space="preserve">Самостоятельная работа проводится обучающимися с помощью основной и дополнительной  учебной литературы и контролируется на </w:t>
      </w:r>
      <w:r>
        <w:rPr>
          <w:rFonts w:ascii="Times New Roman" w:hAnsi="Times New Roman"/>
          <w:sz w:val="24"/>
          <w:szCs w:val="24"/>
        </w:rPr>
        <w:t>зачете</w:t>
      </w:r>
      <w:r w:rsidRPr="00682D55">
        <w:rPr>
          <w:rFonts w:ascii="Times New Roman" w:hAnsi="Times New Roman"/>
          <w:sz w:val="24"/>
          <w:szCs w:val="24"/>
        </w:rPr>
        <w:t>.</w:t>
      </w:r>
    </w:p>
    <w:p w:rsidR="009A2A0C" w:rsidRPr="007602DE" w:rsidRDefault="009A2A0C" w:rsidP="00295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A0C" w:rsidRPr="00BD02BC" w:rsidRDefault="009A2A0C" w:rsidP="0029547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02BC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D02BC">
        <w:rPr>
          <w:rFonts w:ascii="Times New Roman" w:hAnsi="Times New Roman"/>
          <w:sz w:val="24"/>
          <w:szCs w:val="24"/>
        </w:rPr>
        <w:t>)</w:t>
      </w:r>
    </w:p>
    <w:p w:rsidR="009A2A0C" w:rsidRPr="00BD02BC" w:rsidRDefault="009A2A0C" w:rsidP="00295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A0C" w:rsidRDefault="009A2A0C" w:rsidP="0029547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D02BC">
        <w:rPr>
          <w:rFonts w:ascii="Times New Roman" w:hAnsi="Times New Roman"/>
          <w:b/>
          <w:sz w:val="24"/>
          <w:szCs w:val="24"/>
        </w:rPr>
        <w:t xml:space="preserve">6.1 Перечень компетенций выпускников образовательной программы с указанием результатов обучения (знаний, умений, навыков), характеризующих этапы их формирования, описание показателей и критериев оценивания компетенций на различных этапах их формирования </w:t>
      </w:r>
    </w:p>
    <w:p w:rsidR="009A2A0C" w:rsidRPr="00BD02BC" w:rsidRDefault="009A2A0C" w:rsidP="0029547C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A2A0C" w:rsidRDefault="009A2A0C" w:rsidP="0029547C">
      <w:pPr>
        <w:pStyle w:val="22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ПК 12 - </w:t>
      </w:r>
      <w:r>
        <w:rPr>
          <w:rFonts w:ascii="Times New Roman" w:hAnsi="Times New Roman"/>
          <w:sz w:val="24"/>
          <w:szCs w:val="24"/>
        </w:rPr>
        <w:t>способностью выполнять моделирование объектов и процессов в целях анализа и оптимизации их параметров с использованием имеющихся средств исследований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1276"/>
        <w:gridCol w:w="1134"/>
        <w:gridCol w:w="1276"/>
        <w:gridCol w:w="1276"/>
        <w:gridCol w:w="1134"/>
        <w:gridCol w:w="1134"/>
        <w:gridCol w:w="1099"/>
      </w:tblGrid>
      <w:tr w:rsidR="009A2A0C" w:rsidRPr="0029547C" w:rsidTr="0029547C">
        <w:trPr>
          <w:cantSplit/>
          <w:tblHeader/>
        </w:trPr>
        <w:tc>
          <w:tcPr>
            <w:tcW w:w="1242" w:type="dxa"/>
            <w:vMerge w:val="restart"/>
            <w:vAlign w:val="center"/>
          </w:tcPr>
          <w:p w:rsidR="009A2A0C" w:rsidRPr="0029547C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547C">
              <w:rPr>
                <w:rFonts w:ascii="Times New Roman" w:hAnsi="Times New Roman"/>
                <w:b/>
                <w:bCs/>
                <w:sz w:val="20"/>
                <w:szCs w:val="20"/>
              </w:rPr>
              <w:t>Индикаторы</w:t>
            </w:r>
          </w:p>
          <w:p w:rsidR="009A2A0C" w:rsidRPr="0029547C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547C">
              <w:rPr>
                <w:rFonts w:ascii="Times New Roman" w:hAnsi="Times New Roman"/>
                <w:b/>
                <w:bCs/>
                <w:sz w:val="20"/>
                <w:szCs w:val="20"/>
              </w:rPr>
              <w:t>компетенции</w:t>
            </w:r>
          </w:p>
        </w:tc>
        <w:tc>
          <w:tcPr>
            <w:tcW w:w="8329" w:type="dxa"/>
            <w:gridSpan w:val="7"/>
            <w:vAlign w:val="center"/>
          </w:tcPr>
          <w:p w:rsidR="009A2A0C" w:rsidRPr="0029547C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547C">
              <w:rPr>
                <w:rFonts w:ascii="Times New Roman" w:hAnsi="Times New Roman"/>
                <w:b/>
                <w:bCs/>
                <w:sz w:val="20"/>
                <w:szCs w:val="20"/>
              </w:rPr>
              <w:t>Критерии оценивания (дескрипторы)</w:t>
            </w:r>
          </w:p>
        </w:tc>
      </w:tr>
      <w:tr w:rsidR="009A2A0C" w:rsidRPr="0029547C" w:rsidTr="0029547C">
        <w:trPr>
          <w:cantSplit/>
          <w:tblHeader/>
        </w:trPr>
        <w:tc>
          <w:tcPr>
            <w:tcW w:w="1242" w:type="dxa"/>
            <w:vMerge/>
            <w:vAlign w:val="center"/>
          </w:tcPr>
          <w:p w:rsidR="009A2A0C" w:rsidRPr="0029547C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2A0C" w:rsidRPr="0029547C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547C">
              <w:rPr>
                <w:rFonts w:ascii="Times New Roman" w:hAnsi="Times New Roman"/>
                <w:b/>
                <w:bCs/>
                <w:sz w:val="20"/>
                <w:szCs w:val="20"/>
              </w:rPr>
              <w:t>«плохо»</w:t>
            </w:r>
          </w:p>
        </w:tc>
        <w:tc>
          <w:tcPr>
            <w:tcW w:w="1134" w:type="dxa"/>
            <w:vAlign w:val="center"/>
          </w:tcPr>
          <w:p w:rsidR="009A2A0C" w:rsidRPr="0029547C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547C">
              <w:rPr>
                <w:rFonts w:ascii="Times New Roman" w:hAnsi="Times New Roman"/>
                <w:b/>
                <w:bCs/>
                <w:sz w:val="20"/>
                <w:szCs w:val="20"/>
              </w:rPr>
              <w:t>«неудовлетворительно»</w:t>
            </w:r>
          </w:p>
        </w:tc>
        <w:tc>
          <w:tcPr>
            <w:tcW w:w="1276" w:type="dxa"/>
            <w:vAlign w:val="center"/>
          </w:tcPr>
          <w:p w:rsidR="009A2A0C" w:rsidRPr="0029547C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547C">
              <w:rPr>
                <w:rFonts w:ascii="Times New Roman" w:hAnsi="Times New Roman"/>
                <w:b/>
                <w:bCs/>
                <w:sz w:val="20"/>
                <w:szCs w:val="20"/>
              </w:rPr>
              <w:t>«удовлетворительно»</w:t>
            </w:r>
          </w:p>
        </w:tc>
        <w:tc>
          <w:tcPr>
            <w:tcW w:w="1276" w:type="dxa"/>
            <w:vAlign w:val="center"/>
          </w:tcPr>
          <w:p w:rsidR="009A2A0C" w:rsidRPr="0029547C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547C">
              <w:rPr>
                <w:rFonts w:ascii="Times New Roman" w:hAnsi="Times New Roman"/>
                <w:b/>
                <w:bCs/>
                <w:sz w:val="20"/>
                <w:szCs w:val="20"/>
              </w:rPr>
              <w:t>«хорошо»</w:t>
            </w:r>
          </w:p>
        </w:tc>
        <w:tc>
          <w:tcPr>
            <w:tcW w:w="1134" w:type="dxa"/>
            <w:vAlign w:val="center"/>
          </w:tcPr>
          <w:p w:rsidR="009A2A0C" w:rsidRPr="0029547C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547C">
              <w:rPr>
                <w:rFonts w:ascii="Times New Roman" w:hAnsi="Times New Roman"/>
                <w:b/>
                <w:bCs/>
                <w:sz w:val="20"/>
                <w:szCs w:val="20"/>
              </w:rPr>
              <w:t>«очень хорошо»</w:t>
            </w:r>
          </w:p>
        </w:tc>
        <w:tc>
          <w:tcPr>
            <w:tcW w:w="1134" w:type="dxa"/>
            <w:vAlign w:val="center"/>
          </w:tcPr>
          <w:p w:rsidR="009A2A0C" w:rsidRPr="0029547C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547C">
              <w:rPr>
                <w:rFonts w:ascii="Times New Roman" w:hAnsi="Times New Roman"/>
                <w:b/>
                <w:bCs/>
                <w:sz w:val="20"/>
                <w:szCs w:val="20"/>
              </w:rPr>
              <w:t>«отлично»</w:t>
            </w:r>
          </w:p>
        </w:tc>
        <w:tc>
          <w:tcPr>
            <w:tcW w:w="1099" w:type="dxa"/>
            <w:vAlign w:val="center"/>
          </w:tcPr>
          <w:p w:rsidR="009A2A0C" w:rsidRPr="0029547C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547C">
              <w:rPr>
                <w:rFonts w:ascii="Times New Roman" w:hAnsi="Times New Roman"/>
                <w:b/>
                <w:bCs/>
                <w:sz w:val="20"/>
                <w:szCs w:val="20"/>
              </w:rPr>
              <w:t>«превосходно»</w:t>
            </w:r>
          </w:p>
        </w:tc>
      </w:tr>
      <w:tr w:rsidR="009A2A0C" w:rsidRPr="0029547C" w:rsidTr="004221AA">
        <w:tc>
          <w:tcPr>
            <w:tcW w:w="1242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547C">
              <w:rPr>
                <w:rFonts w:ascii="Times New Roman" w:hAnsi="Times New Roman"/>
                <w:sz w:val="20"/>
                <w:szCs w:val="20"/>
                <w:u w:val="single"/>
              </w:rPr>
              <w:t>Знания</w:t>
            </w:r>
          </w:p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 xml:space="preserve">Знать инструментальные средства компьютерного моделирования для решения исследовательских задач </w:t>
            </w:r>
          </w:p>
        </w:tc>
        <w:tc>
          <w:tcPr>
            <w:tcW w:w="1276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134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276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276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34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134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099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Знание основного и дополнительного материала без ошибок и погрешностей</w:t>
            </w:r>
          </w:p>
        </w:tc>
      </w:tr>
      <w:tr w:rsidR="009A2A0C" w:rsidRPr="0029547C" w:rsidTr="004221AA">
        <w:tc>
          <w:tcPr>
            <w:tcW w:w="1242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547C">
              <w:rPr>
                <w:rFonts w:ascii="Times New Roman" w:hAnsi="Times New Roman"/>
                <w:sz w:val="20"/>
                <w:szCs w:val="20"/>
                <w:u w:val="single"/>
              </w:rPr>
              <w:t>Умения</w:t>
            </w:r>
          </w:p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 xml:space="preserve">Уметь пользоваться инструментальными средствами компьютерного моделирования для решения  профессиональных задач </w:t>
            </w:r>
          </w:p>
        </w:tc>
        <w:tc>
          <w:tcPr>
            <w:tcW w:w="1276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Отсутствует способность решения стандартных задач</w:t>
            </w:r>
          </w:p>
        </w:tc>
        <w:tc>
          <w:tcPr>
            <w:tcW w:w="1134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Наличие грубых ошибок  при решении стандартных задач</w:t>
            </w:r>
          </w:p>
        </w:tc>
        <w:tc>
          <w:tcPr>
            <w:tcW w:w="1276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Способность решения основных стандартных задач с существенными ошибками</w:t>
            </w:r>
          </w:p>
        </w:tc>
        <w:tc>
          <w:tcPr>
            <w:tcW w:w="1276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Способность решения всех стандартных задач с незначительными погрешностями</w:t>
            </w:r>
          </w:p>
        </w:tc>
        <w:tc>
          <w:tcPr>
            <w:tcW w:w="1134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Способность решения всех стандартных задач без ошибок и погрешностей</w:t>
            </w:r>
          </w:p>
        </w:tc>
        <w:tc>
          <w:tcPr>
            <w:tcW w:w="1134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Способность решения стандартных и некоторых нестандартных задач</w:t>
            </w:r>
          </w:p>
        </w:tc>
        <w:tc>
          <w:tcPr>
            <w:tcW w:w="1099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Способность решения стандартных задач и широкого круга нестандартных задач</w:t>
            </w:r>
          </w:p>
        </w:tc>
      </w:tr>
      <w:tr w:rsidR="009A2A0C" w:rsidRPr="0029547C" w:rsidTr="004221AA">
        <w:tc>
          <w:tcPr>
            <w:tcW w:w="1242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  <w:u w:val="single"/>
              </w:rPr>
              <w:t>Навыки</w:t>
            </w:r>
            <w:r w:rsidRPr="002954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опыта ис-пользования творче-ского пот-енциала</w:t>
            </w:r>
          </w:p>
        </w:tc>
        <w:tc>
          <w:tcPr>
            <w:tcW w:w="1276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Полное отсутствие навыка</w:t>
            </w:r>
          </w:p>
        </w:tc>
        <w:tc>
          <w:tcPr>
            <w:tcW w:w="1134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Отсутствие навыка</w:t>
            </w:r>
          </w:p>
        </w:tc>
        <w:tc>
          <w:tcPr>
            <w:tcW w:w="1276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Владение навыком в минимальном объёме</w:t>
            </w:r>
          </w:p>
        </w:tc>
        <w:tc>
          <w:tcPr>
            <w:tcW w:w="1276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Посредственное</w:t>
            </w:r>
          </w:p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владение навыком</w:t>
            </w:r>
          </w:p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Достаточное владение навыком</w:t>
            </w:r>
          </w:p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Хорошее владение навыком</w:t>
            </w:r>
          </w:p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Всестороннее владение навыком</w:t>
            </w:r>
          </w:p>
        </w:tc>
      </w:tr>
      <w:tr w:rsidR="009A2A0C" w:rsidRPr="0029547C" w:rsidTr="004221AA">
        <w:tc>
          <w:tcPr>
            <w:tcW w:w="1242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276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0 – 20 %</w:t>
            </w:r>
          </w:p>
        </w:tc>
        <w:tc>
          <w:tcPr>
            <w:tcW w:w="1134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20 – 50 %</w:t>
            </w:r>
          </w:p>
        </w:tc>
        <w:tc>
          <w:tcPr>
            <w:tcW w:w="1276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50 – 70 %</w:t>
            </w:r>
          </w:p>
        </w:tc>
        <w:tc>
          <w:tcPr>
            <w:tcW w:w="1276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70-80 %</w:t>
            </w:r>
          </w:p>
        </w:tc>
        <w:tc>
          <w:tcPr>
            <w:tcW w:w="1134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80 – 90 %</w:t>
            </w:r>
          </w:p>
        </w:tc>
        <w:tc>
          <w:tcPr>
            <w:tcW w:w="1134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90 – 99 %</w:t>
            </w:r>
          </w:p>
        </w:tc>
        <w:tc>
          <w:tcPr>
            <w:tcW w:w="1099" w:type="dxa"/>
          </w:tcPr>
          <w:p w:rsidR="009A2A0C" w:rsidRPr="0029547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47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</w:tbl>
    <w:p w:rsidR="009A2A0C" w:rsidRDefault="009A2A0C" w:rsidP="00F24565">
      <w:pPr>
        <w:pStyle w:val="22"/>
        <w:spacing w:line="240" w:lineRule="auto"/>
        <w:ind w:left="142" w:right="-6"/>
        <w:rPr>
          <w:rFonts w:ascii="Times New Roman" w:hAnsi="Times New Roman"/>
          <w:sz w:val="24"/>
          <w:szCs w:val="24"/>
        </w:rPr>
      </w:pPr>
    </w:p>
    <w:p w:rsidR="009A2A0C" w:rsidRDefault="009A2A0C" w:rsidP="00F24565">
      <w:pPr>
        <w:pStyle w:val="22"/>
        <w:spacing w:line="240" w:lineRule="auto"/>
        <w:ind w:left="142" w:right="-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ПК 14 - </w:t>
      </w:r>
      <w:r>
        <w:rPr>
          <w:rFonts w:ascii="Times New Roman" w:hAnsi="Times New Roman"/>
          <w:sz w:val="24"/>
        </w:rPr>
        <w:t>Способность проводить построение математических моделей объектов и процессов, выбирать методы их исследования и разрабатывать алгоритмы их реализации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1276"/>
        <w:gridCol w:w="1134"/>
        <w:gridCol w:w="1276"/>
        <w:gridCol w:w="1276"/>
        <w:gridCol w:w="1134"/>
        <w:gridCol w:w="1134"/>
        <w:gridCol w:w="1099"/>
      </w:tblGrid>
      <w:tr w:rsidR="009A2A0C" w:rsidRPr="0029547C" w:rsidTr="0029547C">
        <w:trPr>
          <w:cantSplit/>
          <w:tblHeader/>
        </w:trPr>
        <w:tc>
          <w:tcPr>
            <w:tcW w:w="1242" w:type="dxa"/>
            <w:vMerge w:val="restart"/>
            <w:vAlign w:val="center"/>
          </w:tcPr>
          <w:p w:rsidR="009A2A0C" w:rsidRPr="0029547C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547C">
              <w:rPr>
                <w:rFonts w:ascii="Times New Roman" w:hAnsi="Times New Roman"/>
                <w:b/>
                <w:bCs/>
                <w:sz w:val="20"/>
                <w:szCs w:val="20"/>
              </w:rPr>
              <w:t>Индикаторы</w:t>
            </w:r>
          </w:p>
          <w:p w:rsidR="009A2A0C" w:rsidRPr="0029547C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547C">
              <w:rPr>
                <w:rFonts w:ascii="Times New Roman" w:hAnsi="Times New Roman"/>
                <w:b/>
                <w:bCs/>
                <w:sz w:val="20"/>
                <w:szCs w:val="20"/>
              </w:rPr>
              <w:t>компетенции</w:t>
            </w:r>
          </w:p>
        </w:tc>
        <w:tc>
          <w:tcPr>
            <w:tcW w:w="8329" w:type="dxa"/>
            <w:gridSpan w:val="7"/>
            <w:vAlign w:val="center"/>
          </w:tcPr>
          <w:p w:rsidR="009A2A0C" w:rsidRPr="0029547C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547C">
              <w:rPr>
                <w:rFonts w:ascii="Times New Roman" w:hAnsi="Times New Roman"/>
                <w:b/>
                <w:bCs/>
                <w:sz w:val="20"/>
                <w:szCs w:val="20"/>
              </w:rPr>
              <w:t>Критерии оценивания (дескрипторы)</w:t>
            </w:r>
          </w:p>
        </w:tc>
      </w:tr>
      <w:tr w:rsidR="009A2A0C" w:rsidRPr="0029547C" w:rsidTr="0029547C">
        <w:trPr>
          <w:cantSplit/>
          <w:tblHeader/>
        </w:trPr>
        <w:tc>
          <w:tcPr>
            <w:tcW w:w="1242" w:type="dxa"/>
            <w:vMerge/>
            <w:vAlign w:val="center"/>
          </w:tcPr>
          <w:p w:rsidR="009A2A0C" w:rsidRPr="0029547C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2A0C" w:rsidRPr="0029547C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547C">
              <w:rPr>
                <w:rFonts w:ascii="Times New Roman" w:hAnsi="Times New Roman"/>
                <w:b/>
                <w:bCs/>
                <w:sz w:val="20"/>
                <w:szCs w:val="20"/>
              </w:rPr>
              <w:t>«плохо»</w:t>
            </w:r>
          </w:p>
        </w:tc>
        <w:tc>
          <w:tcPr>
            <w:tcW w:w="1134" w:type="dxa"/>
            <w:vAlign w:val="center"/>
          </w:tcPr>
          <w:p w:rsidR="009A2A0C" w:rsidRPr="0029547C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547C">
              <w:rPr>
                <w:rFonts w:ascii="Times New Roman" w:hAnsi="Times New Roman"/>
                <w:b/>
                <w:bCs/>
                <w:sz w:val="20"/>
                <w:szCs w:val="20"/>
              </w:rPr>
              <w:t>«неудовлетворительно»</w:t>
            </w:r>
          </w:p>
        </w:tc>
        <w:tc>
          <w:tcPr>
            <w:tcW w:w="1276" w:type="dxa"/>
            <w:vAlign w:val="center"/>
          </w:tcPr>
          <w:p w:rsidR="009A2A0C" w:rsidRPr="0029547C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547C">
              <w:rPr>
                <w:rFonts w:ascii="Times New Roman" w:hAnsi="Times New Roman"/>
                <w:b/>
                <w:bCs/>
                <w:sz w:val="20"/>
                <w:szCs w:val="20"/>
              </w:rPr>
              <w:t>«удовлетворительно»</w:t>
            </w:r>
          </w:p>
        </w:tc>
        <w:tc>
          <w:tcPr>
            <w:tcW w:w="1276" w:type="dxa"/>
            <w:vAlign w:val="center"/>
          </w:tcPr>
          <w:p w:rsidR="009A2A0C" w:rsidRPr="0029547C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547C">
              <w:rPr>
                <w:rFonts w:ascii="Times New Roman" w:hAnsi="Times New Roman"/>
                <w:b/>
                <w:bCs/>
                <w:sz w:val="20"/>
                <w:szCs w:val="20"/>
              </w:rPr>
              <w:t>«хорошо»</w:t>
            </w:r>
          </w:p>
        </w:tc>
        <w:tc>
          <w:tcPr>
            <w:tcW w:w="1134" w:type="dxa"/>
            <w:vAlign w:val="center"/>
          </w:tcPr>
          <w:p w:rsidR="009A2A0C" w:rsidRPr="0029547C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547C">
              <w:rPr>
                <w:rFonts w:ascii="Times New Roman" w:hAnsi="Times New Roman"/>
                <w:b/>
                <w:bCs/>
                <w:sz w:val="20"/>
                <w:szCs w:val="20"/>
              </w:rPr>
              <w:t>«очень хорошо»</w:t>
            </w:r>
          </w:p>
        </w:tc>
        <w:tc>
          <w:tcPr>
            <w:tcW w:w="1134" w:type="dxa"/>
            <w:vAlign w:val="center"/>
          </w:tcPr>
          <w:p w:rsidR="009A2A0C" w:rsidRPr="0029547C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547C">
              <w:rPr>
                <w:rFonts w:ascii="Times New Roman" w:hAnsi="Times New Roman"/>
                <w:b/>
                <w:bCs/>
                <w:sz w:val="20"/>
                <w:szCs w:val="20"/>
              </w:rPr>
              <w:t>«отлично»</w:t>
            </w:r>
          </w:p>
        </w:tc>
        <w:tc>
          <w:tcPr>
            <w:tcW w:w="1099" w:type="dxa"/>
            <w:vAlign w:val="center"/>
          </w:tcPr>
          <w:p w:rsidR="009A2A0C" w:rsidRPr="0029547C" w:rsidRDefault="009A2A0C" w:rsidP="002954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547C">
              <w:rPr>
                <w:rFonts w:ascii="Times New Roman" w:hAnsi="Times New Roman"/>
                <w:b/>
                <w:bCs/>
                <w:sz w:val="20"/>
                <w:szCs w:val="20"/>
              </w:rPr>
              <w:t>«превосходно»</w:t>
            </w:r>
          </w:p>
        </w:tc>
      </w:tr>
      <w:tr w:rsidR="009A2A0C" w:rsidTr="004221AA">
        <w:tc>
          <w:tcPr>
            <w:tcW w:w="1242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Знания</w:t>
            </w:r>
          </w:p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новые методики инженерно-проектной деятельности</w:t>
            </w:r>
          </w:p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134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276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276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34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134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099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Знание основного и дополнительного материала без ошибок и погрешностей</w:t>
            </w:r>
          </w:p>
        </w:tc>
      </w:tr>
      <w:tr w:rsidR="009A2A0C" w:rsidTr="004221AA">
        <w:tc>
          <w:tcPr>
            <w:tcW w:w="1242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Умения</w:t>
            </w:r>
          </w:p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 моделировать процессы и объекты в целях оптимизации их параметров </w:t>
            </w:r>
          </w:p>
        </w:tc>
        <w:tc>
          <w:tcPr>
            <w:tcW w:w="1276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 способность решения стандартных задач</w:t>
            </w:r>
          </w:p>
        </w:tc>
        <w:tc>
          <w:tcPr>
            <w:tcW w:w="1134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грубых ошибок  при решении стандартных задач</w:t>
            </w:r>
          </w:p>
        </w:tc>
        <w:tc>
          <w:tcPr>
            <w:tcW w:w="1276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Способность решения основных стандартных задач с существенными ошибками</w:t>
            </w:r>
          </w:p>
        </w:tc>
        <w:tc>
          <w:tcPr>
            <w:tcW w:w="1276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Способность решения всех стандартных задач с незначительными погрешностями</w:t>
            </w:r>
          </w:p>
        </w:tc>
        <w:tc>
          <w:tcPr>
            <w:tcW w:w="1134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Способность решения всех стандартных задач без ошибок и погрешностей</w:t>
            </w:r>
          </w:p>
        </w:tc>
        <w:tc>
          <w:tcPr>
            <w:tcW w:w="1134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Способность решения стандартных и некоторых нестандартных задач</w:t>
            </w:r>
          </w:p>
        </w:tc>
        <w:tc>
          <w:tcPr>
            <w:tcW w:w="1099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Способность решения стандартных задач и широкого круга нестандартных задач</w:t>
            </w:r>
          </w:p>
        </w:tc>
      </w:tr>
      <w:tr w:rsidR="009A2A0C" w:rsidTr="004221AA">
        <w:tc>
          <w:tcPr>
            <w:tcW w:w="1242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Навыки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использования современного оборуд-ования и новейшего отечественного и зарубежного опыта </w:t>
            </w:r>
          </w:p>
        </w:tc>
        <w:tc>
          <w:tcPr>
            <w:tcW w:w="1276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отсутствие навыка</w:t>
            </w:r>
          </w:p>
        </w:tc>
        <w:tc>
          <w:tcPr>
            <w:tcW w:w="1134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навыка</w:t>
            </w:r>
          </w:p>
        </w:tc>
        <w:tc>
          <w:tcPr>
            <w:tcW w:w="1276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Владение навыком в минимальном объёме</w:t>
            </w:r>
          </w:p>
        </w:tc>
        <w:tc>
          <w:tcPr>
            <w:tcW w:w="1276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Посредственное</w:t>
            </w:r>
          </w:p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владение навыком</w:t>
            </w:r>
          </w:p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Достаточное владение навыком</w:t>
            </w:r>
          </w:p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Хорошее владение навыком</w:t>
            </w:r>
          </w:p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Всестороннее владение навыком</w:t>
            </w:r>
          </w:p>
        </w:tc>
      </w:tr>
      <w:tr w:rsidR="009A2A0C" w:rsidTr="004221AA">
        <w:tc>
          <w:tcPr>
            <w:tcW w:w="1242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276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– 20 %</w:t>
            </w:r>
          </w:p>
        </w:tc>
        <w:tc>
          <w:tcPr>
            <w:tcW w:w="1134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– 50 %</w:t>
            </w:r>
          </w:p>
        </w:tc>
        <w:tc>
          <w:tcPr>
            <w:tcW w:w="1276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– 70 %</w:t>
            </w:r>
          </w:p>
        </w:tc>
        <w:tc>
          <w:tcPr>
            <w:tcW w:w="1276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70-80 %</w:t>
            </w:r>
          </w:p>
        </w:tc>
        <w:tc>
          <w:tcPr>
            <w:tcW w:w="1134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 – 90 %</w:t>
            </w:r>
          </w:p>
        </w:tc>
        <w:tc>
          <w:tcPr>
            <w:tcW w:w="1134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 – 99 %</w:t>
            </w:r>
          </w:p>
        </w:tc>
        <w:tc>
          <w:tcPr>
            <w:tcW w:w="1099" w:type="dxa"/>
          </w:tcPr>
          <w:p w:rsidR="009A2A0C" w:rsidRDefault="009A2A0C" w:rsidP="00422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</w:tbl>
    <w:p w:rsidR="009A2A0C" w:rsidRDefault="009A2A0C" w:rsidP="00BD02BC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9A2A0C" w:rsidRPr="00311609" w:rsidRDefault="009A2A0C" w:rsidP="0029547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311609">
        <w:rPr>
          <w:rFonts w:ascii="Times New Roman" w:hAnsi="Times New Roman"/>
          <w:b/>
          <w:sz w:val="24"/>
          <w:szCs w:val="24"/>
        </w:rPr>
        <w:t xml:space="preserve">6.2 Описание шкал оценивания </w:t>
      </w:r>
    </w:p>
    <w:p w:rsidR="009A2A0C" w:rsidRDefault="009A2A0C" w:rsidP="002954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11609">
        <w:rPr>
          <w:rFonts w:ascii="Times New Roman" w:hAnsi="Times New Roman"/>
          <w:sz w:val="24"/>
          <w:szCs w:val="24"/>
        </w:rPr>
        <w:t>Итоговый контроль качества усвоения студентами содержани</w:t>
      </w:r>
      <w:r>
        <w:rPr>
          <w:rFonts w:ascii="Times New Roman" w:hAnsi="Times New Roman"/>
          <w:sz w:val="24"/>
          <w:szCs w:val="24"/>
        </w:rPr>
        <w:t>я дисциплины проводится в виде зачета</w:t>
      </w:r>
      <w:r w:rsidRPr="00311609">
        <w:rPr>
          <w:rFonts w:ascii="Times New Roman" w:hAnsi="Times New Roman"/>
          <w:sz w:val="24"/>
          <w:szCs w:val="24"/>
        </w:rPr>
        <w:t>, на котором  определяется:</w:t>
      </w:r>
    </w:p>
    <w:p w:rsidR="009A2A0C" w:rsidRPr="00311609" w:rsidRDefault="009A2A0C" w:rsidP="002954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11609">
        <w:rPr>
          <w:rFonts w:ascii="Times New Roman" w:hAnsi="Times New Roman"/>
          <w:sz w:val="24"/>
          <w:szCs w:val="24"/>
        </w:rPr>
        <w:t>уровень усвоения студентами основного учебного материала по дисциплине;</w:t>
      </w:r>
    </w:p>
    <w:p w:rsidR="009A2A0C" w:rsidRPr="00311609" w:rsidRDefault="009A2A0C" w:rsidP="002954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11609">
        <w:rPr>
          <w:rFonts w:ascii="Times New Roman" w:hAnsi="Times New Roman"/>
          <w:sz w:val="24"/>
          <w:szCs w:val="24"/>
        </w:rPr>
        <w:t>уровень понимания студентами изученного материала</w:t>
      </w:r>
    </w:p>
    <w:p w:rsidR="009A2A0C" w:rsidRDefault="009A2A0C" w:rsidP="002954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11609">
        <w:rPr>
          <w:rFonts w:ascii="Times New Roman" w:hAnsi="Times New Roman"/>
          <w:sz w:val="24"/>
          <w:szCs w:val="24"/>
        </w:rPr>
        <w:t>способности студентов использовать полученные знания для решения конкретных задач.</w:t>
      </w:r>
    </w:p>
    <w:p w:rsidR="009A2A0C" w:rsidRPr="00311609" w:rsidRDefault="009A2A0C" w:rsidP="002954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Зачет</w:t>
      </w:r>
      <w:r w:rsidRPr="00311609">
        <w:rPr>
          <w:rFonts w:ascii="Times New Roman" w:hAnsi="Times New Roman"/>
          <w:sz w:val="24"/>
          <w:szCs w:val="24"/>
        </w:rPr>
        <w:t xml:space="preserve">  проводится в устной форме и заключается в ответе студентом на теоретические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студент должен дать краткий ответ. Практическая часть экзамена предусматривает решение задачи.</w:t>
      </w:r>
    </w:p>
    <w:p w:rsidR="009A2A0C" w:rsidRDefault="009A2A0C" w:rsidP="0029547C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получения оценки «Плохо» или «Неудовлетворительно» студенту присваивается </w:t>
      </w:r>
      <w:r>
        <w:rPr>
          <w:rFonts w:ascii="Times New Roman" w:hAnsi="Times New Roman"/>
          <w:b/>
          <w:sz w:val="24"/>
        </w:rPr>
        <w:t>Незачет</w:t>
      </w:r>
      <w:r>
        <w:rPr>
          <w:rFonts w:ascii="Times New Roman" w:hAnsi="Times New Roman"/>
          <w:sz w:val="24"/>
        </w:rPr>
        <w:t xml:space="preserve">, если же полученная оценка «Удовлетворительно» и выше студенту присваивается </w:t>
      </w:r>
      <w:r>
        <w:rPr>
          <w:rFonts w:ascii="Times New Roman" w:hAnsi="Times New Roman"/>
          <w:b/>
          <w:sz w:val="24"/>
        </w:rPr>
        <w:t>Зачет</w:t>
      </w:r>
      <w:r>
        <w:rPr>
          <w:rFonts w:ascii="Times New Roman" w:hAnsi="Times New Roman"/>
          <w:sz w:val="24"/>
        </w:rPr>
        <w:t xml:space="preserve">. </w:t>
      </w:r>
    </w:p>
    <w:p w:rsidR="009A2A0C" w:rsidRDefault="009A2A0C" w:rsidP="002954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оценок:</w:t>
      </w: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6"/>
        <w:gridCol w:w="7757"/>
      </w:tblGrid>
      <w:tr w:rsidR="009A2A0C" w:rsidRPr="0029547C" w:rsidTr="00234EEB">
        <w:trPr>
          <w:trHeight w:val="330"/>
        </w:trPr>
        <w:tc>
          <w:tcPr>
            <w:tcW w:w="2235" w:type="dxa"/>
          </w:tcPr>
          <w:p w:rsidR="009A2A0C" w:rsidRPr="0029547C" w:rsidRDefault="009A2A0C" w:rsidP="005A0450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29547C">
              <w:rPr>
                <w:rFonts w:ascii="Times New Roman" w:hAnsi="Times New Roman"/>
                <w:b/>
                <w:snapToGrid w:val="0"/>
              </w:rPr>
              <w:t>Оценка</w:t>
            </w:r>
          </w:p>
        </w:tc>
        <w:tc>
          <w:tcPr>
            <w:tcW w:w="7808" w:type="dxa"/>
          </w:tcPr>
          <w:p w:rsidR="009A2A0C" w:rsidRPr="0029547C" w:rsidRDefault="009A2A0C" w:rsidP="005A0450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29547C">
              <w:rPr>
                <w:rFonts w:ascii="Times New Roman" w:hAnsi="Times New Roman"/>
                <w:b/>
                <w:snapToGrid w:val="0"/>
              </w:rPr>
              <w:t>Уровень подготовки</w:t>
            </w:r>
          </w:p>
        </w:tc>
      </w:tr>
      <w:tr w:rsidR="009A2A0C" w:rsidRPr="0029547C" w:rsidTr="00234EEB">
        <w:trPr>
          <w:trHeight w:val="330"/>
        </w:trPr>
        <w:tc>
          <w:tcPr>
            <w:tcW w:w="2235" w:type="dxa"/>
          </w:tcPr>
          <w:p w:rsidR="009A2A0C" w:rsidRPr="0029547C" w:rsidRDefault="009A2A0C" w:rsidP="005A0450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29547C">
              <w:rPr>
                <w:rFonts w:ascii="Times New Roman" w:hAnsi="Times New Roman"/>
                <w:snapToGrid w:val="0"/>
              </w:rPr>
              <w:t>Превосходно</w:t>
            </w:r>
          </w:p>
        </w:tc>
        <w:tc>
          <w:tcPr>
            <w:tcW w:w="7808" w:type="dxa"/>
          </w:tcPr>
          <w:p w:rsidR="009A2A0C" w:rsidRPr="0029547C" w:rsidRDefault="009A2A0C" w:rsidP="005A0450">
            <w:pPr>
              <w:tabs>
                <w:tab w:val="center" w:pos="318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547C">
              <w:rPr>
                <w:rFonts w:ascii="Times New Roman" w:hAnsi="Times New Roman"/>
                <w:snapToGrid w:val="0"/>
              </w:rPr>
              <w:t>Высокий уровень подготовки, безупречное владение теоретическим материалом, студент демонстрирует творческий поход к решению нестандартных ситуаций. С</w:t>
            </w:r>
            <w:r w:rsidRPr="0029547C">
              <w:rPr>
                <w:rFonts w:ascii="Times New Roman" w:hAnsi="Times New Roman"/>
              </w:rPr>
              <w:t xml:space="preserve">тудент дал полный и развернутый ответ на все теоретические вопросы билета, подтверждая теоретический материал практическими примерами. Студент активно работал на практических занятиях. </w:t>
            </w:r>
          </w:p>
          <w:p w:rsidR="009A2A0C" w:rsidRPr="0029547C" w:rsidRDefault="009A2A0C" w:rsidP="005A0450">
            <w:pPr>
              <w:tabs>
                <w:tab w:val="center" w:pos="3183"/>
              </w:tabs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</w:rPr>
            </w:pPr>
            <w:r w:rsidRPr="0029547C">
              <w:rPr>
                <w:rFonts w:ascii="Times New Roman" w:hAnsi="Times New Roman"/>
              </w:rPr>
              <w:t>100 %-ное выполнение контрольных экзаменационных заданий</w:t>
            </w:r>
            <w:r w:rsidRPr="0029547C">
              <w:rPr>
                <w:rFonts w:ascii="Times New Roman" w:hAnsi="Times New Roman"/>
              </w:rPr>
              <w:tab/>
            </w:r>
          </w:p>
        </w:tc>
      </w:tr>
      <w:tr w:rsidR="009A2A0C" w:rsidRPr="0029547C" w:rsidTr="00234EEB">
        <w:trPr>
          <w:trHeight w:val="655"/>
        </w:trPr>
        <w:tc>
          <w:tcPr>
            <w:tcW w:w="2235" w:type="dxa"/>
          </w:tcPr>
          <w:p w:rsidR="009A2A0C" w:rsidRPr="0029547C" w:rsidRDefault="009A2A0C" w:rsidP="005A045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29547C">
              <w:rPr>
                <w:rFonts w:ascii="Times New Roman" w:hAnsi="Times New Roman"/>
                <w:snapToGrid w:val="0"/>
              </w:rPr>
              <w:t>Отлично</w:t>
            </w:r>
          </w:p>
        </w:tc>
        <w:tc>
          <w:tcPr>
            <w:tcW w:w="7808" w:type="dxa"/>
          </w:tcPr>
          <w:p w:rsidR="009A2A0C" w:rsidRPr="0029547C" w:rsidRDefault="009A2A0C" w:rsidP="005A04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547C">
              <w:rPr>
                <w:rFonts w:ascii="Times New Roman" w:hAnsi="Times New Roman"/>
                <w:snapToGrid w:val="0"/>
              </w:rPr>
              <w:t>Высокий уровень подготовки с незначительными ошибками. С</w:t>
            </w:r>
            <w:r w:rsidRPr="0029547C">
              <w:rPr>
                <w:rFonts w:ascii="Times New Roman" w:hAnsi="Times New Roman"/>
              </w:rPr>
              <w:t>тудент дал полный и развернутый ответ на все теоретические вопросы билета, подтверждает теоретический материал практическими примерами.  Студент активно работал на практических занятиях.</w:t>
            </w:r>
          </w:p>
          <w:p w:rsidR="009A2A0C" w:rsidRPr="0029547C" w:rsidRDefault="009A2A0C" w:rsidP="005A045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29547C">
              <w:rPr>
                <w:rFonts w:ascii="Times New Roman" w:hAnsi="Times New Roman"/>
              </w:rPr>
              <w:t>Выполнение контрольных экзаменационных заданий на 90% и выше</w:t>
            </w:r>
          </w:p>
        </w:tc>
      </w:tr>
      <w:tr w:rsidR="009A2A0C" w:rsidRPr="0029547C" w:rsidTr="00234EEB">
        <w:trPr>
          <w:trHeight w:val="655"/>
        </w:trPr>
        <w:tc>
          <w:tcPr>
            <w:tcW w:w="2235" w:type="dxa"/>
          </w:tcPr>
          <w:p w:rsidR="009A2A0C" w:rsidRPr="0029547C" w:rsidRDefault="009A2A0C" w:rsidP="005A045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29547C">
              <w:rPr>
                <w:rFonts w:ascii="Times New Roman" w:hAnsi="Times New Roman"/>
                <w:snapToGrid w:val="0"/>
              </w:rPr>
              <w:t>Очень хорошо</w:t>
            </w:r>
          </w:p>
        </w:tc>
        <w:tc>
          <w:tcPr>
            <w:tcW w:w="7808" w:type="dxa"/>
          </w:tcPr>
          <w:p w:rsidR="009A2A0C" w:rsidRPr="0029547C" w:rsidRDefault="009A2A0C" w:rsidP="005A04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547C">
              <w:rPr>
                <w:rFonts w:ascii="Times New Roman" w:hAnsi="Times New Roman"/>
                <w:snapToGrid w:val="0"/>
              </w:rPr>
              <w:t xml:space="preserve">Хорошая подготовка. </w:t>
            </w:r>
            <w:r w:rsidRPr="0029547C">
              <w:rPr>
                <w:rFonts w:ascii="Times New Roman" w:hAnsi="Times New Roman"/>
              </w:rPr>
              <w:t>Студент дает ответ на все теоретические вопросы билета при наличии неточностей.Студент активно работал на практических занятиях.</w:t>
            </w:r>
          </w:p>
          <w:p w:rsidR="009A2A0C" w:rsidRPr="0029547C" w:rsidRDefault="009A2A0C" w:rsidP="005A045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29547C">
              <w:rPr>
                <w:rFonts w:ascii="Times New Roman" w:hAnsi="Times New Roman"/>
              </w:rPr>
              <w:t>Выполнение контрольных экзаменационных заданий от 80 до 90%.</w:t>
            </w:r>
          </w:p>
        </w:tc>
      </w:tr>
      <w:tr w:rsidR="009A2A0C" w:rsidRPr="0029547C" w:rsidTr="00234EEB">
        <w:trPr>
          <w:trHeight w:val="570"/>
        </w:trPr>
        <w:tc>
          <w:tcPr>
            <w:tcW w:w="2235" w:type="dxa"/>
          </w:tcPr>
          <w:p w:rsidR="009A2A0C" w:rsidRPr="0029547C" w:rsidRDefault="009A2A0C" w:rsidP="005A045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29547C">
              <w:rPr>
                <w:rFonts w:ascii="Times New Roman" w:hAnsi="Times New Roman"/>
                <w:snapToGrid w:val="0"/>
              </w:rPr>
              <w:t>Хорошо</w:t>
            </w:r>
          </w:p>
        </w:tc>
        <w:tc>
          <w:tcPr>
            <w:tcW w:w="7808" w:type="dxa"/>
          </w:tcPr>
          <w:p w:rsidR="009A2A0C" w:rsidRPr="0029547C" w:rsidRDefault="009A2A0C" w:rsidP="005A04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547C">
              <w:rPr>
                <w:rFonts w:ascii="Times New Roman" w:hAnsi="Times New Roman"/>
                <w:snapToGrid w:val="0"/>
              </w:rPr>
              <w:t xml:space="preserve">В целом хорошая подготовка с заметными ошибками или недочетами. </w:t>
            </w:r>
            <w:r w:rsidRPr="0029547C">
              <w:rPr>
                <w:rFonts w:ascii="Times New Roman" w:hAnsi="Times New Roman"/>
              </w:rPr>
              <w:t>Студент дает полный ответ на все теоретические вопросы билета при наличии неточностей. Допускаются ошибки при ответах на дополнительные и уточняющие вопросы экзаменатора. Студент работал на практических занятиях.</w:t>
            </w:r>
          </w:p>
          <w:p w:rsidR="009A2A0C" w:rsidRPr="0029547C" w:rsidRDefault="009A2A0C" w:rsidP="005A0450">
            <w:pPr>
              <w:pStyle w:val="21"/>
              <w:rPr>
                <w:snapToGrid w:val="0"/>
                <w:sz w:val="22"/>
                <w:szCs w:val="22"/>
              </w:rPr>
            </w:pPr>
            <w:r w:rsidRPr="0029547C">
              <w:rPr>
                <w:sz w:val="22"/>
                <w:szCs w:val="22"/>
              </w:rPr>
              <w:t xml:space="preserve">Выполнение контрольных экзаменационных заданий от 70 до 80%. </w:t>
            </w:r>
          </w:p>
        </w:tc>
      </w:tr>
      <w:tr w:rsidR="009A2A0C" w:rsidRPr="0029547C" w:rsidTr="00234EEB">
        <w:trPr>
          <w:trHeight w:val="284"/>
        </w:trPr>
        <w:tc>
          <w:tcPr>
            <w:tcW w:w="2235" w:type="dxa"/>
          </w:tcPr>
          <w:p w:rsidR="009A2A0C" w:rsidRPr="0029547C" w:rsidRDefault="009A2A0C" w:rsidP="005A045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29547C">
              <w:rPr>
                <w:rFonts w:ascii="Times New Roman" w:hAnsi="Times New Roman"/>
                <w:snapToGrid w:val="0"/>
              </w:rPr>
              <w:t>Удовлетворительно</w:t>
            </w:r>
          </w:p>
        </w:tc>
        <w:tc>
          <w:tcPr>
            <w:tcW w:w="7808" w:type="dxa"/>
          </w:tcPr>
          <w:p w:rsidR="009A2A0C" w:rsidRPr="0029547C" w:rsidRDefault="009A2A0C" w:rsidP="005A04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547C">
              <w:rPr>
                <w:rFonts w:ascii="Times New Roman" w:hAnsi="Times New Roman"/>
                <w:snapToGrid w:val="0"/>
              </w:rPr>
              <w:t xml:space="preserve">Минимально достаточный уровень подготовки. </w:t>
            </w:r>
            <w:r w:rsidRPr="0029547C">
              <w:rPr>
                <w:rFonts w:ascii="Times New Roman" w:hAnsi="Times New Roman"/>
              </w:rPr>
              <w:t>Студент показывает минимальный уровень теоретических знаний, делает существенные ошибки, но при ответах на наводящие вопросы, может правильно сориентироваться и в общих чертах дать правильный ответ. Студент посещал практические занятия.</w:t>
            </w:r>
          </w:p>
          <w:p w:rsidR="009A2A0C" w:rsidRPr="0029547C" w:rsidRDefault="009A2A0C" w:rsidP="005A045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29547C">
              <w:rPr>
                <w:rFonts w:ascii="Times New Roman" w:hAnsi="Times New Roman"/>
              </w:rPr>
              <w:t>Выполнение контрольных экзаменационных заданий от 50 до 70%.</w:t>
            </w:r>
          </w:p>
        </w:tc>
      </w:tr>
      <w:tr w:rsidR="009A2A0C" w:rsidRPr="0029547C" w:rsidTr="00234EEB">
        <w:trPr>
          <w:trHeight w:val="570"/>
        </w:trPr>
        <w:tc>
          <w:tcPr>
            <w:tcW w:w="2235" w:type="dxa"/>
          </w:tcPr>
          <w:p w:rsidR="009A2A0C" w:rsidRPr="0029547C" w:rsidRDefault="009A2A0C" w:rsidP="005A045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29547C">
              <w:rPr>
                <w:rFonts w:ascii="Times New Roman" w:hAnsi="Times New Roman"/>
                <w:snapToGrid w:val="0"/>
              </w:rPr>
              <w:t>Неудовлетворительно</w:t>
            </w:r>
          </w:p>
        </w:tc>
        <w:tc>
          <w:tcPr>
            <w:tcW w:w="7808" w:type="dxa"/>
          </w:tcPr>
          <w:p w:rsidR="009A2A0C" w:rsidRPr="0029547C" w:rsidRDefault="009A2A0C" w:rsidP="005A0450">
            <w:pPr>
              <w:pStyle w:val="ae"/>
              <w:suppressLineNumbers/>
              <w:ind w:left="0"/>
              <w:jc w:val="both"/>
              <w:rPr>
                <w:sz w:val="22"/>
                <w:szCs w:val="22"/>
              </w:rPr>
            </w:pPr>
            <w:r w:rsidRPr="0029547C">
              <w:rPr>
                <w:snapToGrid w:val="0"/>
                <w:sz w:val="22"/>
                <w:szCs w:val="22"/>
              </w:rPr>
              <w:t>Подготовка недостаточная и требует дополнительного изучения материала.</w:t>
            </w:r>
            <w:r w:rsidRPr="0029547C">
              <w:rPr>
                <w:sz w:val="22"/>
                <w:szCs w:val="22"/>
              </w:rPr>
              <w:t xml:space="preserve"> Студент дает ошибочные ответы, как на теоретические вопросы билета, так и на наводящие и дополнительные вопросы экзаменатора.</w:t>
            </w:r>
          </w:p>
          <w:p w:rsidR="009A2A0C" w:rsidRPr="0029547C" w:rsidRDefault="009A2A0C" w:rsidP="005A0450">
            <w:pPr>
              <w:pStyle w:val="ae"/>
              <w:suppressLineNumbers/>
              <w:ind w:left="0"/>
              <w:jc w:val="both"/>
              <w:rPr>
                <w:b/>
                <w:sz w:val="22"/>
                <w:szCs w:val="22"/>
              </w:rPr>
            </w:pPr>
          </w:p>
          <w:p w:rsidR="009A2A0C" w:rsidRPr="0029547C" w:rsidRDefault="009A2A0C" w:rsidP="005A045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29547C">
              <w:rPr>
                <w:rFonts w:ascii="Times New Roman" w:hAnsi="Times New Roman"/>
              </w:rPr>
              <w:t>Выполнение контрольных экзаменационных заданий до 50%.</w:t>
            </w:r>
          </w:p>
        </w:tc>
      </w:tr>
      <w:tr w:rsidR="009A2A0C" w:rsidRPr="0029547C" w:rsidTr="00234EEB">
        <w:trPr>
          <w:trHeight w:val="298"/>
        </w:trPr>
        <w:tc>
          <w:tcPr>
            <w:tcW w:w="2235" w:type="dxa"/>
          </w:tcPr>
          <w:p w:rsidR="009A2A0C" w:rsidRPr="0029547C" w:rsidRDefault="009A2A0C" w:rsidP="005A045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29547C">
              <w:rPr>
                <w:rFonts w:ascii="Times New Roman" w:hAnsi="Times New Roman"/>
                <w:snapToGrid w:val="0"/>
              </w:rPr>
              <w:t>Плохо</w:t>
            </w:r>
          </w:p>
        </w:tc>
        <w:tc>
          <w:tcPr>
            <w:tcW w:w="7808" w:type="dxa"/>
          </w:tcPr>
          <w:p w:rsidR="009A2A0C" w:rsidRPr="0029547C" w:rsidRDefault="009A2A0C" w:rsidP="005A045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29547C">
              <w:rPr>
                <w:rFonts w:ascii="Times New Roman" w:hAnsi="Times New Roman"/>
                <w:snapToGrid w:val="0"/>
              </w:rPr>
              <w:t>Подготовка абсолютно недостаточная. Студент не отвечает на поставленные вопросы.</w:t>
            </w:r>
          </w:p>
          <w:p w:rsidR="009A2A0C" w:rsidRPr="0029547C" w:rsidRDefault="009A2A0C" w:rsidP="005A0450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29547C">
              <w:rPr>
                <w:rFonts w:ascii="Times New Roman" w:hAnsi="Times New Roman"/>
              </w:rPr>
              <w:t>Выполнение контрольных экзаменационных заданий</w:t>
            </w:r>
            <w:r w:rsidRPr="0029547C">
              <w:rPr>
                <w:rFonts w:ascii="Times New Roman" w:hAnsi="Times New Roman"/>
              </w:rPr>
              <w:br/>
              <w:t xml:space="preserve">менее 20 %. </w:t>
            </w:r>
          </w:p>
        </w:tc>
      </w:tr>
    </w:tbl>
    <w:p w:rsidR="009A2A0C" w:rsidRDefault="009A2A0C" w:rsidP="00BC2992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A2A0C" w:rsidRPr="004B479E" w:rsidRDefault="009A2A0C" w:rsidP="004B479E">
      <w:pPr>
        <w:pStyle w:val="a6"/>
        <w:ind w:left="142" w:right="-426"/>
        <w:rPr>
          <w:rFonts w:ascii="Times New Roman" w:hAnsi="Times New Roman"/>
          <w:sz w:val="24"/>
          <w:szCs w:val="24"/>
        </w:rPr>
      </w:pPr>
    </w:p>
    <w:p w:rsidR="009A2A0C" w:rsidRPr="005A0450" w:rsidRDefault="009A2A0C" w:rsidP="005A0450">
      <w:pPr>
        <w:pStyle w:val="a6"/>
        <w:numPr>
          <w:ilvl w:val="1"/>
          <w:numId w:val="6"/>
        </w:numPr>
        <w:spacing w:line="240" w:lineRule="auto"/>
        <w:ind w:left="0" w:right="-2" w:firstLine="567"/>
        <w:rPr>
          <w:rFonts w:ascii="Times New Roman" w:hAnsi="Times New Roman"/>
          <w:b/>
          <w:sz w:val="24"/>
          <w:szCs w:val="24"/>
        </w:rPr>
      </w:pPr>
      <w:r w:rsidRPr="005A0450">
        <w:rPr>
          <w:rFonts w:ascii="Times New Roman" w:hAnsi="Times New Roman"/>
          <w:b/>
          <w:sz w:val="24"/>
          <w:szCs w:val="24"/>
        </w:rPr>
        <w:t>Критерии и процедуры оценивания результатов обучения по дисциплине (модулю), характеризующих этапы формирования компетенций.</w:t>
      </w:r>
    </w:p>
    <w:p w:rsidR="009A2A0C" w:rsidRPr="005A0450" w:rsidRDefault="009A2A0C" w:rsidP="005A0450">
      <w:pPr>
        <w:pStyle w:val="a6"/>
        <w:spacing w:line="240" w:lineRule="auto"/>
        <w:ind w:left="0" w:right="-2" w:firstLine="567"/>
        <w:rPr>
          <w:rFonts w:ascii="Times New Roman" w:hAnsi="Times New Roman"/>
          <w:b/>
          <w:i/>
          <w:sz w:val="24"/>
          <w:szCs w:val="24"/>
        </w:rPr>
      </w:pPr>
    </w:p>
    <w:p w:rsidR="009A2A0C" w:rsidRPr="005A0450" w:rsidRDefault="009A2A0C" w:rsidP="005A0450">
      <w:pPr>
        <w:pStyle w:val="a6"/>
        <w:spacing w:line="240" w:lineRule="auto"/>
        <w:ind w:left="0" w:right="-2" w:firstLine="567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b/>
          <w:sz w:val="24"/>
          <w:szCs w:val="24"/>
        </w:rPr>
        <w:t xml:space="preserve">Для оценивания результатов обучения в виде </w:t>
      </w:r>
      <w:r w:rsidRPr="005A0450">
        <w:rPr>
          <w:rFonts w:ascii="Times New Roman" w:hAnsi="Times New Roman"/>
          <w:b/>
          <w:sz w:val="24"/>
          <w:szCs w:val="24"/>
          <w:u w:val="single"/>
        </w:rPr>
        <w:t>знаний</w:t>
      </w:r>
      <w:r w:rsidRPr="005A0450">
        <w:rPr>
          <w:rFonts w:ascii="Times New Roman" w:hAnsi="Times New Roman"/>
          <w:b/>
          <w:sz w:val="24"/>
          <w:szCs w:val="24"/>
        </w:rPr>
        <w:t xml:space="preserve"> используются следующие процедуры и технологии: </w:t>
      </w:r>
    </w:p>
    <w:p w:rsidR="009A2A0C" w:rsidRPr="005A0450" w:rsidRDefault="009A2A0C" w:rsidP="005A0450">
      <w:pPr>
        <w:pStyle w:val="a6"/>
        <w:spacing w:line="240" w:lineRule="auto"/>
        <w:ind w:left="0" w:right="-2" w:firstLine="567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- устные и письменные ответы на вопросы.</w:t>
      </w:r>
    </w:p>
    <w:p w:rsidR="009A2A0C" w:rsidRPr="005A0450" w:rsidRDefault="009A2A0C" w:rsidP="005A0450">
      <w:pPr>
        <w:pStyle w:val="a6"/>
        <w:spacing w:line="240" w:lineRule="auto"/>
        <w:ind w:left="0" w:right="-2" w:firstLine="567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b/>
          <w:sz w:val="24"/>
          <w:szCs w:val="24"/>
        </w:rPr>
        <w:t xml:space="preserve">Для оценивания результатов обучения в виде </w:t>
      </w:r>
      <w:r w:rsidRPr="005A0450">
        <w:rPr>
          <w:rFonts w:ascii="Times New Roman" w:hAnsi="Times New Roman"/>
          <w:b/>
          <w:sz w:val="24"/>
          <w:szCs w:val="24"/>
          <w:u w:val="single"/>
        </w:rPr>
        <w:t>умений</w:t>
      </w:r>
      <w:r w:rsidRPr="005A0450">
        <w:rPr>
          <w:rFonts w:ascii="Times New Roman" w:hAnsi="Times New Roman"/>
          <w:b/>
          <w:sz w:val="24"/>
          <w:szCs w:val="24"/>
        </w:rPr>
        <w:t xml:space="preserve"> и </w:t>
      </w:r>
      <w:r w:rsidRPr="005A0450">
        <w:rPr>
          <w:rFonts w:ascii="Times New Roman" w:hAnsi="Times New Roman"/>
          <w:b/>
          <w:sz w:val="24"/>
          <w:szCs w:val="24"/>
          <w:u w:val="single"/>
        </w:rPr>
        <w:t>владений</w:t>
      </w:r>
      <w:r w:rsidRPr="005A0450">
        <w:rPr>
          <w:rFonts w:ascii="Times New Roman" w:hAnsi="Times New Roman"/>
          <w:b/>
          <w:sz w:val="24"/>
          <w:szCs w:val="24"/>
        </w:rPr>
        <w:t xml:space="preserve"> используются следующие процедуры и технологии:</w:t>
      </w:r>
    </w:p>
    <w:p w:rsidR="009A2A0C" w:rsidRPr="005A0450" w:rsidRDefault="009A2A0C" w:rsidP="005A0450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5A0450">
        <w:rPr>
          <w:rFonts w:ascii="Times New Roman" w:hAnsi="Times New Roman"/>
          <w:sz w:val="24"/>
          <w:szCs w:val="24"/>
          <w:lang w:eastAsia="en-US"/>
        </w:rPr>
        <w:t>- практические контрольные задания.</w:t>
      </w:r>
    </w:p>
    <w:p w:rsidR="009A2A0C" w:rsidRPr="005A0450" w:rsidRDefault="009A2A0C" w:rsidP="005A0450">
      <w:pPr>
        <w:pStyle w:val="a6"/>
        <w:spacing w:line="240" w:lineRule="auto"/>
        <w:ind w:left="0" w:right="-2" w:firstLine="567"/>
        <w:rPr>
          <w:rFonts w:ascii="Times New Roman" w:hAnsi="Times New Roman"/>
          <w:i/>
          <w:sz w:val="24"/>
          <w:szCs w:val="24"/>
        </w:rPr>
      </w:pPr>
    </w:p>
    <w:p w:rsidR="009A2A0C" w:rsidRPr="005A0450" w:rsidRDefault="009A2A0C" w:rsidP="005A0450">
      <w:pPr>
        <w:pStyle w:val="a6"/>
        <w:numPr>
          <w:ilvl w:val="1"/>
          <w:numId w:val="6"/>
        </w:numPr>
        <w:spacing w:line="240" w:lineRule="auto"/>
        <w:ind w:left="0" w:right="-2" w:firstLine="567"/>
        <w:rPr>
          <w:rFonts w:ascii="Times New Roman" w:hAnsi="Times New Roman"/>
          <w:b/>
          <w:sz w:val="24"/>
          <w:szCs w:val="24"/>
        </w:rPr>
      </w:pPr>
      <w:r w:rsidRPr="005A0450">
        <w:rPr>
          <w:rFonts w:ascii="Times New Roman" w:hAnsi="Times New Roman"/>
          <w:b/>
          <w:sz w:val="24"/>
          <w:szCs w:val="24"/>
        </w:rPr>
        <w:t xml:space="preserve">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сформированности компетенции. </w:t>
      </w:r>
    </w:p>
    <w:p w:rsidR="009A2A0C" w:rsidRPr="005A0450" w:rsidRDefault="009A2A0C" w:rsidP="005A0450">
      <w:pPr>
        <w:pStyle w:val="a6"/>
        <w:spacing w:line="240" w:lineRule="auto"/>
        <w:ind w:left="0" w:right="-2" w:firstLine="56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A2A0C" w:rsidRPr="005A0450" w:rsidRDefault="009A2A0C" w:rsidP="005A0450">
      <w:pPr>
        <w:pStyle w:val="a6"/>
        <w:spacing w:line="240" w:lineRule="auto"/>
        <w:ind w:left="0" w:right="-2" w:firstLine="567"/>
        <w:rPr>
          <w:rFonts w:ascii="Times New Roman" w:hAnsi="Times New Roman"/>
          <w:bCs/>
          <w:sz w:val="24"/>
          <w:szCs w:val="24"/>
        </w:rPr>
      </w:pPr>
      <w:r w:rsidRPr="005A0450">
        <w:rPr>
          <w:rFonts w:ascii="Times New Roman" w:hAnsi="Times New Roman"/>
          <w:b/>
          <w:bCs/>
          <w:color w:val="000000"/>
          <w:sz w:val="24"/>
          <w:szCs w:val="24"/>
        </w:rPr>
        <w:t>Вопросы и задания к зачету для оценки сформированности компетенций ПК-12, ПК-14.</w:t>
      </w: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1. На основе схемы ИМС 723 спроектируйте стабилизатор, дающий ток нагрузки до 50 мА в диапазоне выходных напряжений от +5 В до +10 В. Указание: Сравните часть выходного напряжения с 0,5 </w:t>
      </w:r>
      <w:r w:rsidRPr="005A0450">
        <w:rPr>
          <w:rFonts w:ascii="Times New Roman" w:hAnsi="Times New Roman"/>
          <w:sz w:val="24"/>
          <w:szCs w:val="24"/>
          <w:lang w:val="en-US"/>
        </w:rPr>
        <w:t>U</w:t>
      </w:r>
      <w:r w:rsidRPr="005A0450">
        <w:rPr>
          <w:rFonts w:ascii="Times New Roman" w:hAnsi="Times New Roman"/>
          <w:sz w:val="24"/>
          <w:szCs w:val="24"/>
        </w:rPr>
        <w:t>оп.</w:t>
      </w: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2. Спроектируйте стабилизированный источник с напряжением +10 В и током до 10 мА, используя ИМС 723. В вашем распоряжении имеется трансформатор на 15 В (эфф.), 100 мА; диоды, конденсаторы и резисторы.</w:t>
      </w: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3. Спроектируйте стабилизатор с внешним проходным транзистором и обратным наклоном характеристики при коротком замыкании, который даёт ток 1 А при стабилизированном напряжении на выходе +5 В и всего лишь 0,4 А при коротком замыкании выхода.</w:t>
      </w: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4. Рассчитайте максимальную мощность рассеяния в проходных транзисторах в схеме лабораторного блока питания.</w:t>
      </w: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5. Спроектируйте стабилизатор на +5 В на основе схемы 317. Обеспечьте регулировку напряжения в пределах ±20% с помощью подстроечного потенциометра.</w:t>
      </w: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6. Используя ИС 4194, спроектируйте стабилизатор на ±12 В.</w:t>
      </w: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 xml:space="preserve">7. Спроектируйте регулируемый источник тока на диапазон токов от 10 мкА до 1 мА используя схему 317. Каков будет диапазон напряжений на выходе, если </w:t>
      </w:r>
      <w:r w:rsidRPr="005A0450">
        <w:rPr>
          <w:rFonts w:ascii="Times New Roman" w:hAnsi="Times New Roman"/>
          <w:sz w:val="24"/>
          <w:szCs w:val="24"/>
          <w:lang w:val="en-US"/>
        </w:rPr>
        <w:t>U</w:t>
      </w:r>
      <w:r w:rsidRPr="005A0450">
        <w:rPr>
          <w:rFonts w:ascii="Times New Roman" w:hAnsi="Times New Roman"/>
          <w:sz w:val="24"/>
          <w:szCs w:val="24"/>
        </w:rPr>
        <w:t>вх = +15 В? Перепад напряжения примите равным 2 В.</w:t>
      </w: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8. Каков максимальный теоретический КПД линейного (последовательного проходного) стабилизатора при использовании его для генерации стабилизированного напряжения +5 В по нестабилизированному входу +12 В?</w:t>
      </w: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9. Что можно сказать об отношении выходного тока к входному для понижающего импульсного стабилизатора с высоким КПД? Каково это отношение токов для линейного стабилизатора?</w:t>
      </w: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 xml:space="preserve">10. Изобразите формы колебания для повышающего импульсного стабилизатора, показав напряжение в точке </w:t>
      </w:r>
      <w:r w:rsidRPr="005A0450">
        <w:rPr>
          <w:rFonts w:ascii="Times New Roman" w:hAnsi="Times New Roman"/>
          <w:i/>
          <w:sz w:val="24"/>
          <w:szCs w:val="24"/>
        </w:rPr>
        <w:t>х</w:t>
      </w:r>
      <w:r w:rsidRPr="005A0450">
        <w:rPr>
          <w:rFonts w:ascii="Times New Roman" w:hAnsi="Times New Roman"/>
          <w:sz w:val="24"/>
          <w:szCs w:val="24"/>
        </w:rPr>
        <w:t>, ток в индуктивности и выходное напряжение.</w:t>
      </w: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11. Почему повышающую схему нельзя использовать как понижающий стабилизатор?</w:t>
      </w: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 xml:space="preserve">12. Изобразите формы колебаний для инвертирующего импульсного источника, показав напряжение в точке </w:t>
      </w:r>
      <w:r w:rsidRPr="005A0450">
        <w:rPr>
          <w:rFonts w:ascii="Times New Roman" w:hAnsi="Times New Roman"/>
          <w:i/>
          <w:sz w:val="24"/>
          <w:szCs w:val="24"/>
        </w:rPr>
        <w:t>х</w:t>
      </w:r>
      <w:r w:rsidRPr="005A0450">
        <w:rPr>
          <w:rFonts w:ascii="Times New Roman" w:hAnsi="Times New Roman"/>
          <w:sz w:val="24"/>
          <w:szCs w:val="24"/>
        </w:rPr>
        <w:t>, ток в индуктивности и выходное напряжение.</w:t>
      </w: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13. Спроектируйте стабилизатор напряжения на +5 В, 50 мА для нестабилизированного входа +10 В, используя стабилитрон и эмиттерный повторитель. Обеспечьте ограничение тока на уровне 100 мА.</w:t>
      </w: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14. Спроектируйте стабилизатор напряжения на +5 В, 50 мА для нестабилизированного входа +10 В, используя трёхвыводной стабилизатор 7805.</w:t>
      </w: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15. Спроектируйте стабилизатор напряжения на +5 В, 50 мА для нестабилизированного входа +10 В, используя стабилизатор 723. Обеспечьте ограничение тока на уровне 100 мА.</w:t>
      </w: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 xml:space="preserve">16. Спроектируйте стабилизатор напряжения на +5 В, 50 мА для нестабилизированного входа +10 В, используя стабилизатор 723 и внешний проходной </w:t>
      </w:r>
      <w:r w:rsidRPr="005A0450">
        <w:rPr>
          <w:rFonts w:ascii="Times New Roman" w:hAnsi="Times New Roman"/>
          <w:i/>
          <w:sz w:val="24"/>
          <w:szCs w:val="24"/>
          <w:lang w:val="en-US"/>
        </w:rPr>
        <w:t>npn</w:t>
      </w:r>
      <w:r w:rsidRPr="005A0450">
        <w:rPr>
          <w:rFonts w:ascii="Times New Roman" w:hAnsi="Times New Roman"/>
          <w:sz w:val="24"/>
          <w:szCs w:val="24"/>
        </w:rPr>
        <w:t>-транзистор; используйте схему ограничения тока с обратным наклоном характеристики, настроенную на 100 мА и ток короткого замыкания 25 мА.</w:t>
      </w: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17. Спроектируйте стабилизатор напряжения на +5 В, 50 мА для нестабилизированного входа +10 В, используя трёхвыводной регулируемый стабилизатор положительного напряжения 317.</w:t>
      </w: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18. Спроектируйте стабилизатор напряжения на +5 В, 50 мА для нестабилизированного входа +10 В, используя дискретные компоненты, источник опорного напряжения на стабилитроне и обратную связь. Обеспечьте ограничение тока на уровне 100 мА.</w:t>
      </w: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19. Спроектируйте полный источник питания на +5 В, 500 мА для цифровой логической схемы, используя трёхвыводной стабилизатор 7805.</w:t>
      </w: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20. Спроектируйте полный источник питания на +5 В, 2 А для цифровой логической схемы, используя трёхвыводной стабилизатор 7805 и внешний проходной транзистор.</w:t>
      </w:r>
    </w:p>
    <w:p w:rsidR="009A2A0C" w:rsidRPr="005A0450" w:rsidRDefault="009A2A0C" w:rsidP="005A0450">
      <w:pPr>
        <w:pStyle w:val="a6"/>
        <w:spacing w:line="240" w:lineRule="auto"/>
        <w:ind w:left="0" w:right="-2" w:firstLine="567"/>
        <w:rPr>
          <w:rFonts w:ascii="Times New Roman" w:hAnsi="Times New Roman"/>
          <w:i/>
          <w:sz w:val="24"/>
          <w:szCs w:val="24"/>
        </w:rPr>
      </w:pPr>
    </w:p>
    <w:p w:rsidR="009A2A0C" w:rsidRPr="005A0450" w:rsidRDefault="009A2A0C" w:rsidP="005A0450">
      <w:pPr>
        <w:pStyle w:val="a6"/>
        <w:numPr>
          <w:ilvl w:val="1"/>
          <w:numId w:val="6"/>
        </w:numPr>
        <w:spacing w:line="240" w:lineRule="auto"/>
        <w:ind w:left="0" w:right="-2" w:firstLine="567"/>
        <w:rPr>
          <w:rFonts w:ascii="Times New Roman" w:hAnsi="Times New Roman"/>
          <w:b/>
          <w:sz w:val="24"/>
          <w:szCs w:val="24"/>
        </w:rPr>
      </w:pPr>
      <w:r w:rsidRPr="005A0450">
        <w:rPr>
          <w:rFonts w:ascii="Times New Roman" w:hAnsi="Times New Roman"/>
          <w:b/>
          <w:sz w:val="24"/>
          <w:szCs w:val="24"/>
        </w:rPr>
        <w:t xml:space="preserve">Методические материалы, определяющие процедуры оценивания. </w:t>
      </w:r>
    </w:p>
    <w:p w:rsidR="009A2A0C" w:rsidRPr="005A0450" w:rsidRDefault="009A2A0C" w:rsidP="005A0450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A2A0C" w:rsidRPr="005A0450" w:rsidRDefault="009A2A0C" w:rsidP="005A0450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 xml:space="preserve"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№55-ОД, </w:t>
      </w:r>
    </w:p>
    <w:p w:rsidR="009A2A0C" w:rsidRPr="005A0450" w:rsidRDefault="009A2A0C" w:rsidP="005A0450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Положение о фонде оценочных средств, утвержденное приказом ректора ННГУ от 10.06.2015 №247-ОД.</w:t>
      </w: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Style w:val="aa"/>
          <w:rFonts w:ascii="Times New Roman" w:hAnsi="Times New Roman"/>
          <w:sz w:val="24"/>
          <w:szCs w:val="24"/>
        </w:rPr>
      </w:pPr>
    </w:p>
    <w:p w:rsidR="009A2A0C" w:rsidRPr="005A0450" w:rsidRDefault="009A2A0C" w:rsidP="005A0450">
      <w:pPr>
        <w:spacing w:line="240" w:lineRule="auto"/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  <w:r w:rsidRPr="005A0450">
        <w:rPr>
          <w:rFonts w:ascii="Times New Roman" w:hAnsi="Times New Roman"/>
          <w:b/>
          <w:sz w:val="24"/>
          <w:szCs w:val="24"/>
        </w:rPr>
        <w:t xml:space="preserve">7. Учебно-методическое и информационное обеспечение дисциплины (модуля) </w:t>
      </w:r>
    </w:p>
    <w:p w:rsidR="009A2A0C" w:rsidRPr="005A0450" w:rsidRDefault="009A2A0C" w:rsidP="005A0450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а) основная литература:</w:t>
      </w:r>
    </w:p>
    <w:p w:rsidR="009A2A0C" w:rsidRPr="005A0450" w:rsidRDefault="009A2A0C" w:rsidP="005A0450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9A2A0C" w:rsidRPr="005A0450" w:rsidRDefault="009A2A0C" w:rsidP="005A0450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 xml:space="preserve">Источники вторичного электропитания. Схемотехника и расчет. [Электронный ресурс] / Гейтенко Е.Н. - М. : СОЛОН-ПРЕСС, 2008. - </w:t>
      </w:r>
      <w:hyperlink r:id="rId7" w:history="1">
        <w:r w:rsidRPr="005A0450">
          <w:rPr>
            <w:rFonts w:ascii="Times New Roman" w:hAnsi="Times New Roman"/>
            <w:sz w:val="24"/>
            <w:szCs w:val="24"/>
          </w:rPr>
          <w:t>http://www.studentlibrary.ru/book/ISBN9785913590251.html</w:t>
        </w:r>
      </w:hyperlink>
    </w:p>
    <w:p w:rsidR="009A2A0C" w:rsidRPr="005A0450" w:rsidRDefault="009A2A0C" w:rsidP="005A0450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Электротехника и электроника [Электронный ресурс] / Савченко В.И. - М. : Издательство АСВ, 2017. - http://www.studentlibrary.ru/book/ISBN9785930938845.html</w:t>
      </w:r>
    </w:p>
    <w:p w:rsidR="009A2A0C" w:rsidRPr="005A0450" w:rsidRDefault="009A2A0C" w:rsidP="005A0450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9A2A0C" w:rsidRPr="005A0450" w:rsidRDefault="009A2A0C" w:rsidP="005A0450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9A2A0C" w:rsidRPr="005A0450" w:rsidRDefault="009A2A0C" w:rsidP="005A0450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 xml:space="preserve">Источники вторичного электропитания. Практикум [Электронный ресурс] : Учебное пособие для вузов / Подгорный В.В., Семенов Е.С. - М. : Горячая линия - Телеком, 2013. - </w:t>
      </w:r>
      <w:hyperlink r:id="rId8" w:history="1">
        <w:r w:rsidRPr="005A0450">
          <w:rPr>
            <w:rFonts w:ascii="Times New Roman" w:hAnsi="Times New Roman"/>
            <w:sz w:val="24"/>
            <w:szCs w:val="24"/>
          </w:rPr>
          <w:t>http://www.studentlibrary.ru/book/ISBN9785991203081.html</w:t>
        </w:r>
      </w:hyperlink>
    </w:p>
    <w:p w:rsidR="009A2A0C" w:rsidRPr="005A0450" w:rsidRDefault="009A2A0C" w:rsidP="005A0450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Электротехника. Практическое пособие. [Электронный ресурс] / В. Л. Лихачев - М. : СОЛОН-ПРЕСС, 2008. - http://www.studentlibrary.ru/book/ISBN9785913590077.html</w:t>
      </w:r>
    </w:p>
    <w:p w:rsidR="009A2A0C" w:rsidRPr="005A0450" w:rsidRDefault="009A2A0C" w:rsidP="005A0450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 xml:space="preserve">в) программное обеспечение и Интернет-ресурсы </w:t>
      </w:r>
    </w:p>
    <w:p w:rsidR="009A2A0C" w:rsidRPr="005A0450" w:rsidRDefault="00D5548A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9A2A0C" w:rsidRPr="005A0450">
          <w:rPr>
            <w:rStyle w:val="ab"/>
            <w:rFonts w:ascii="Times New Roman" w:hAnsi="Times New Roman"/>
            <w:sz w:val="24"/>
            <w:szCs w:val="24"/>
          </w:rPr>
          <w:t>https://e.lanbook.com/</w:t>
        </w:r>
      </w:hyperlink>
    </w:p>
    <w:p w:rsidR="009A2A0C" w:rsidRPr="005A0450" w:rsidRDefault="00D5548A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color w:val="333333"/>
          <w:sz w:val="24"/>
          <w:szCs w:val="24"/>
        </w:rPr>
      </w:pPr>
      <w:hyperlink r:id="rId10" w:history="1">
        <w:r w:rsidR="009A2A0C" w:rsidRPr="005A0450">
          <w:rPr>
            <w:rStyle w:val="ab"/>
            <w:rFonts w:ascii="Times New Roman" w:hAnsi="Times New Roman"/>
            <w:sz w:val="24"/>
            <w:szCs w:val="24"/>
          </w:rPr>
          <w:t>http://www.studentlibrary.ru/book/ISBN9785703833186.html</w:t>
        </w:r>
      </w:hyperlink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Style w:val="ab"/>
          <w:rFonts w:ascii="Times New Roman" w:hAnsi="Times New Roman"/>
          <w:sz w:val="24"/>
          <w:szCs w:val="24"/>
        </w:rPr>
      </w:pPr>
      <w:r w:rsidRPr="005A0450">
        <w:rPr>
          <w:rStyle w:val="ab"/>
          <w:rFonts w:ascii="Times New Roman" w:hAnsi="Times New Roman"/>
          <w:sz w:val="24"/>
          <w:szCs w:val="24"/>
        </w:rPr>
        <w:t>http://znanium.com</w:t>
      </w:r>
    </w:p>
    <w:p w:rsidR="009A2A0C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5A0450" w:rsidRDefault="005A0450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5A0450" w:rsidRPr="005A0450" w:rsidRDefault="005A0450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  <w:r w:rsidRPr="005A0450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(модуля) </w:t>
      </w: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9A2A0C" w:rsidRPr="005A0450" w:rsidRDefault="009A2A0C" w:rsidP="005A0450">
      <w:pPr>
        <w:pStyle w:val="2"/>
        <w:spacing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Лекционный зал, аудитории для практических занятий в группах, мультимедийный проектор.</w:t>
      </w:r>
    </w:p>
    <w:p w:rsidR="009A2A0C" w:rsidRPr="005A0450" w:rsidRDefault="009A2A0C" w:rsidP="005A0450">
      <w:pPr>
        <w:spacing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9A2A0C" w:rsidRPr="005A0450" w:rsidRDefault="009A2A0C" w:rsidP="005A0450">
      <w:pPr>
        <w:spacing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Программа составлена в соответствии с требованиями ФГОС ВПО/ВО с учетом рекомендаций и ОПОП ВПО по направлению 11.05.02 «Специальные радиотехнические системы», специальности (специализации) «Прием, анализ и обработка сигналов системами специального назначения».</w:t>
      </w:r>
    </w:p>
    <w:p w:rsidR="009A2A0C" w:rsidRPr="005A0450" w:rsidRDefault="009A2A0C" w:rsidP="005A0450">
      <w:pPr>
        <w:spacing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9A2A0C" w:rsidRPr="005A0450" w:rsidRDefault="009A2A0C" w:rsidP="005A0450">
      <w:pPr>
        <w:spacing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 xml:space="preserve">Автор (ы) </w:t>
      </w:r>
      <w:r w:rsidR="005A0450">
        <w:rPr>
          <w:rFonts w:ascii="Times New Roman" w:hAnsi="Times New Roman"/>
          <w:sz w:val="24"/>
          <w:szCs w:val="24"/>
        </w:rPr>
        <w:t>________________________</w:t>
      </w:r>
      <w:r w:rsidRPr="005A0450">
        <w:rPr>
          <w:rFonts w:ascii="Times New Roman" w:hAnsi="Times New Roman"/>
          <w:sz w:val="24"/>
          <w:szCs w:val="24"/>
        </w:rPr>
        <w:t>Гордяскина Т.В.</w:t>
      </w:r>
    </w:p>
    <w:p w:rsidR="009A2A0C" w:rsidRPr="005A0450" w:rsidRDefault="009A2A0C" w:rsidP="005A0450">
      <w:pPr>
        <w:spacing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Рецензент (ы) _____________________</w:t>
      </w:r>
    </w:p>
    <w:p w:rsidR="009A2A0C" w:rsidRPr="005A0450" w:rsidRDefault="009A2A0C" w:rsidP="005A0450">
      <w:pPr>
        <w:spacing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 xml:space="preserve">Заведующий кафедрой </w:t>
      </w:r>
      <w:r w:rsidR="005A0450">
        <w:rPr>
          <w:rFonts w:ascii="Times New Roman" w:hAnsi="Times New Roman"/>
          <w:sz w:val="24"/>
          <w:szCs w:val="24"/>
        </w:rPr>
        <w:t>_____________</w:t>
      </w:r>
      <w:r w:rsidRPr="005A0450">
        <w:rPr>
          <w:rFonts w:ascii="Times New Roman" w:hAnsi="Times New Roman"/>
          <w:sz w:val="24"/>
          <w:szCs w:val="24"/>
        </w:rPr>
        <w:t>Фитасов Е.С.</w:t>
      </w: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9A2A0C" w:rsidRPr="005A0450" w:rsidRDefault="009A2A0C" w:rsidP="005A045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A0450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радиофизического факультета</w:t>
      </w:r>
    </w:p>
    <w:p w:rsidR="009A2A0C" w:rsidRPr="005A0450" w:rsidRDefault="005A0450" w:rsidP="005A0450">
      <w:pPr>
        <w:spacing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A0450">
        <w:rPr>
          <w:rFonts w:ascii="Times New Roman" w:hAnsi="Times New Roman"/>
          <w:sz w:val="24"/>
          <w:szCs w:val="24"/>
        </w:rPr>
        <w:t xml:space="preserve">ротокол № </w:t>
      </w:r>
      <w:r>
        <w:rPr>
          <w:rFonts w:ascii="Times New Roman" w:hAnsi="Times New Roman"/>
          <w:b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</w:t>
      </w:r>
      <w:r w:rsidR="009A2A0C" w:rsidRPr="005A0450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«___»__________ </w:t>
      </w:r>
      <w:r w:rsidR="00A9600E">
        <w:rPr>
          <w:rFonts w:ascii="Times New Roman" w:hAnsi="Times New Roman"/>
          <w:sz w:val="24"/>
          <w:szCs w:val="24"/>
        </w:rPr>
        <w:t>2021</w:t>
      </w:r>
      <w:r w:rsidR="009A2A0C" w:rsidRPr="005A0450">
        <w:rPr>
          <w:rFonts w:ascii="Times New Roman" w:hAnsi="Times New Roman"/>
          <w:sz w:val="24"/>
          <w:szCs w:val="24"/>
        </w:rPr>
        <w:t xml:space="preserve"> года, </w:t>
      </w:r>
    </w:p>
    <w:sectPr w:rsidR="009A2A0C" w:rsidRPr="005A0450" w:rsidSect="00497B2F">
      <w:footerReference w:type="even" r:id="rId11"/>
      <w:footerReference w:type="default" r:id="rId12"/>
      <w:pgSz w:w="11906" w:h="16838"/>
      <w:pgMar w:top="1134" w:right="1134" w:bottom="1134" w:left="567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47C" w:rsidRDefault="0029547C">
      <w:r>
        <w:separator/>
      </w:r>
    </w:p>
  </w:endnote>
  <w:endnote w:type="continuationSeparator" w:id="0">
    <w:p w:rsidR="0029547C" w:rsidRDefault="00295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47C" w:rsidRDefault="00D5548A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29547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9547C" w:rsidRDefault="0029547C" w:rsidP="0002192E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47C" w:rsidRDefault="00D5548A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29547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9600E">
      <w:rPr>
        <w:rStyle w:val="a9"/>
        <w:noProof/>
      </w:rPr>
      <w:t>2</w:t>
    </w:r>
    <w:r>
      <w:rPr>
        <w:rStyle w:val="a9"/>
      </w:rPr>
      <w:fldChar w:fldCharType="end"/>
    </w:r>
  </w:p>
  <w:p w:rsidR="0029547C" w:rsidRDefault="0029547C" w:rsidP="0002192E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47C" w:rsidRDefault="0029547C">
      <w:r>
        <w:separator/>
      </w:r>
    </w:p>
  </w:footnote>
  <w:footnote w:type="continuationSeparator" w:id="0">
    <w:p w:rsidR="0029547C" w:rsidRDefault="002954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CC8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7EC4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5D4D7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702C3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B5C05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CCC2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464A9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7EEF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1C0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E2C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52E43"/>
    <w:multiLevelType w:val="hybridMultilevel"/>
    <w:tmpl w:val="3E8A97E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087C68"/>
    <w:multiLevelType w:val="hybridMultilevel"/>
    <w:tmpl w:val="8738ECD4"/>
    <w:lvl w:ilvl="0" w:tplc="0419000F">
      <w:start w:val="1"/>
      <w:numFmt w:val="decimal"/>
      <w:lvlText w:val="%1."/>
      <w:lvlJc w:val="left"/>
      <w:pPr>
        <w:ind w:left="1873" w:hanging="1305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C44004E"/>
    <w:multiLevelType w:val="hybridMultilevel"/>
    <w:tmpl w:val="FD4E4AC8"/>
    <w:lvl w:ilvl="0" w:tplc="93C203B8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165794"/>
    <w:multiLevelType w:val="hybridMultilevel"/>
    <w:tmpl w:val="CF4E8502"/>
    <w:lvl w:ilvl="0" w:tplc="C23AD4E4">
      <w:start w:val="1"/>
      <w:numFmt w:val="decimal"/>
      <w:lvlText w:val="%1)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5">
    <w:nsid w:val="2D333648"/>
    <w:multiLevelType w:val="multilevel"/>
    <w:tmpl w:val="E3E8CDB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cs="Times New Roman" w:hint="default"/>
        <w:i w:val="0"/>
      </w:rPr>
    </w:lvl>
  </w:abstractNum>
  <w:abstractNum w:abstractNumId="16">
    <w:nsid w:val="36C156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A6862EF"/>
    <w:multiLevelType w:val="hybridMultilevel"/>
    <w:tmpl w:val="3BD0EAEA"/>
    <w:lvl w:ilvl="0" w:tplc="CC2C329A">
      <w:start w:val="1"/>
      <w:numFmt w:val="decimal"/>
      <w:lvlText w:val="%1)"/>
      <w:lvlJc w:val="left"/>
      <w:pPr>
        <w:ind w:left="218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8">
    <w:nsid w:val="4518704D"/>
    <w:multiLevelType w:val="hybridMultilevel"/>
    <w:tmpl w:val="4DB0DF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56459"/>
    <w:multiLevelType w:val="multilevel"/>
    <w:tmpl w:val="1302A4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cs="Times New Roman" w:hint="default"/>
        <w:i w:val="0"/>
      </w:rPr>
    </w:lvl>
  </w:abstractNum>
  <w:abstractNum w:abstractNumId="21">
    <w:nsid w:val="56EA0A9C"/>
    <w:multiLevelType w:val="hybridMultilevel"/>
    <w:tmpl w:val="3BEE8CC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D41DB5"/>
    <w:multiLevelType w:val="multilevel"/>
    <w:tmpl w:val="E28245A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i w:val="0"/>
        <w:sz w:val="28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cs="Times New Roman"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cs="Times New Roman"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cs="Times New Roman"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cs="Times New Roman"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cs="Times New Roman" w:hint="default"/>
        <w:i w:val="0"/>
        <w:sz w:val="28"/>
      </w:rPr>
    </w:lvl>
  </w:abstractNum>
  <w:abstractNum w:abstractNumId="23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4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95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  <w:i w:val="0"/>
      </w:rPr>
    </w:lvl>
  </w:abstractNum>
  <w:num w:numId="1">
    <w:abstractNumId w:val="20"/>
  </w:num>
  <w:num w:numId="2">
    <w:abstractNumId w:val="23"/>
  </w:num>
  <w:num w:numId="3">
    <w:abstractNumId w:val="19"/>
  </w:num>
  <w:num w:numId="4">
    <w:abstractNumId w:val="14"/>
  </w:num>
  <w:num w:numId="5">
    <w:abstractNumId w:val="22"/>
  </w:num>
  <w:num w:numId="6">
    <w:abstractNumId w:val="15"/>
  </w:num>
  <w:num w:numId="7">
    <w:abstractNumId w:val="12"/>
  </w:num>
  <w:num w:numId="8">
    <w:abstractNumId w:val="13"/>
  </w:num>
  <w:num w:numId="9">
    <w:abstractNumId w:val="17"/>
  </w:num>
  <w:num w:numId="10">
    <w:abstractNumId w:val="24"/>
  </w:num>
  <w:num w:numId="11">
    <w:abstractNumId w:val="1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  <w:num w:numId="23">
    <w:abstractNumId w:val="21"/>
  </w:num>
  <w:num w:numId="24">
    <w:abstractNumId w:val="10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CB8"/>
    <w:rsid w:val="00004E7E"/>
    <w:rsid w:val="00010632"/>
    <w:rsid w:val="000113B0"/>
    <w:rsid w:val="00016A7D"/>
    <w:rsid w:val="0002192E"/>
    <w:rsid w:val="00024D65"/>
    <w:rsid w:val="000268A8"/>
    <w:rsid w:val="000275BA"/>
    <w:rsid w:val="00032CB0"/>
    <w:rsid w:val="000505DD"/>
    <w:rsid w:val="00053313"/>
    <w:rsid w:val="0005785E"/>
    <w:rsid w:val="000626BE"/>
    <w:rsid w:val="000719FF"/>
    <w:rsid w:val="00074373"/>
    <w:rsid w:val="0009281B"/>
    <w:rsid w:val="00093090"/>
    <w:rsid w:val="00095B91"/>
    <w:rsid w:val="000A7F2E"/>
    <w:rsid w:val="000B6195"/>
    <w:rsid w:val="000B6888"/>
    <w:rsid w:val="000D59D1"/>
    <w:rsid w:val="000D7231"/>
    <w:rsid w:val="000E2CA9"/>
    <w:rsid w:val="000E35E7"/>
    <w:rsid w:val="000F3C80"/>
    <w:rsid w:val="00113932"/>
    <w:rsid w:val="00114EDE"/>
    <w:rsid w:val="00116318"/>
    <w:rsid w:val="00123307"/>
    <w:rsid w:val="00130028"/>
    <w:rsid w:val="00142D0C"/>
    <w:rsid w:val="0015258A"/>
    <w:rsid w:val="00157353"/>
    <w:rsid w:val="00161C10"/>
    <w:rsid w:val="00163860"/>
    <w:rsid w:val="00175A3B"/>
    <w:rsid w:val="00197F23"/>
    <w:rsid w:val="001A1A1E"/>
    <w:rsid w:val="001A6246"/>
    <w:rsid w:val="001B7663"/>
    <w:rsid w:val="001C3AB7"/>
    <w:rsid w:val="001C3C91"/>
    <w:rsid w:val="001C3F9C"/>
    <w:rsid w:val="001C4FB4"/>
    <w:rsid w:val="001C7396"/>
    <w:rsid w:val="001E138D"/>
    <w:rsid w:val="001E1F7B"/>
    <w:rsid w:val="001E2BFA"/>
    <w:rsid w:val="001F33D1"/>
    <w:rsid w:val="001F6518"/>
    <w:rsid w:val="001F6DE5"/>
    <w:rsid w:val="001F778E"/>
    <w:rsid w:val="002048B5"/>
    <w:rsid w:val="00205E49"/>
    <w:rsid w:val="00227E79"/>
    <w:rsid w:val="00234EEB"/>
    <w:rsid w:val="00237611"/>
    <w:rsid w:val="0024230E"/>
    <w:rsid w:val="00245533"/>
    <w:rsid w:val="002627B6"/>
    <w:rsid w:val="00272746"/>
    <w:rsid w:val="0029547C"/>
    <w:rsid w:val="002C1386"/>
    <w:rsid w:val="002C2D81"/>
    <w:rsid w:val="002C7E5A"/>
    <w:rsid w:val="002D7B12"/>
    <w:rsid w:val="002F7CF8"/>
    <w:rsid w:val="00301CF8"/>
    <w:rsid w:val="00307199"/>
    <w:rsid w:val="003078C1"/>
    <w:rsid w:val="00307DBE"/>
    <w:rsid w:val="00311609"/>
    <w:rsid w:val="003200BF"/>
    <w:rsid w:val="00324F8D"/>
    <w:rsid w:val="00325DA6"/>
    <w:rsid w:val="00327E30"/>
    <w:rsid w:val="003358CB"/>
    <w:rsid w:val="00336929"/>
    <w:rsid w:val="003428B6"/>
    <w:rsid w:val="00351117"/>
    <w:rsid w:val="00370A1F"/>
    <w:rsid w:val="00376B51"/>
    <w:rsid w:val="0038490F"/>
    <w:rsid w:val="00385738"/>
    <w:rsid w:val="0039095D"/>
    <w:rsid w:val="00392F16"/>
    <w:rsid w:val="00397AD3"/>
    <w:rsid w:val="003A454B"/>
    <w:rsid w:val="003A48ED"/>
    <w:rsid w:val="003B2389"/>
    <w:rsid w:val="003B3350"/>
    <w:rsid w:val="003D3AB6"/>
    <w:rsid w:val="003E02BB"/>
    <w:rsid w:val="003E5334"/>
    <w:rsid w:val="003E7AE1"/>
    <w:rsid w:val="003F5B5B"/>
    <w:rsid w:val="004050E2"/>
    <w:rsid w:val="00412B24"/>
    <w:rsid w:val="0041378F"/>
    <w:rsid w:val="0041590A"/>
    <w:rsid w:val="00416614"/>
    <w:rsid w:val="00421FC5"/>
    <w:rsid w:val="004221AA"/>
    <w:rsid w:val="00423593"/>
    <w:rsid w:val="0043159F"/>
    <w:rsid w:val="00442B7E"/>
    <w:rsid w:val="00457A8F"/>
    <w:rsid w:val="00457F84"/>
    <w:rsid w:val="00462828"/>
    <w:rsid w:val="0046352A"/>
    <w:rsid w:val="00465202"/>
    <w:rsid w:val="00467DED"/>
    <w:rsid w:val="004726E9"/>
    <w:rsid w:val="00473F10"/>
    <w:rsid w:val="004765BF"/>
    <w:rsid w:val="0048681E"/>
    <w:rsid w:val="004875A9"/>
    <w:rsid w:val="00497B2F"/>
    <w:rsid w:val="004A27AB"/>
    <w:rsid w:val="004B1DB2"/>
    <w:rsid w:val="004B479E"/>
    <w:rsid w:val="004B507E"/>
    <w:rsid w:val="004B6DE7"/>
    <w:rsid w:val="004C0DC1"/>
    <w:rsid w:val="004C5CDC"/>
    <w:rsid w:val="004C6F07"/>
    <w:rsid w:val="004D5FA0"/>
    <w:rsid w:val="004D6096"/>
    <w:rsid w:val="004F1FA7"/>
    <w:rsid w:val="00507CC7"/>
    <w:rsid w:val="005124EC"/>
    <w:rsid w:val="005127D4"/>
    <w:rsid w:val="00517FB4"/>
    <w:rsid w:val="00521FBE"/>
    <w:rsid w:val="00535E47"/>
    <w:rsid w:val="005428F3"/>
    <w:rsid w:val="005461AF"/>
    <w:rsid w:val="00554CA1"/>
    <w:rsid w:val="00570C72"/>
    <w:rsid w:val="00576514"/>
    <w:rsid w:val="00583546"/>
    <w:rsid w:val="005915D8"/>
    <w:rsid w:val="005A0450"/>
    <w:rsid w:val="005A5D8B"/>
    <w:rsid w:val="005A64D9"/>
    <w:rsid w:val="005B2078"/>
    <w:rsid w:val="005B2D4E"/>
    <w:rsid w:val="005B44CD"/>
    <w:rsid w:val="005C18AF"/>
    <w:rsid w:val="005C31BC"/>
    <w:rsid w:val="005D273F"/>
    <w:rsid w:val="005F180B"/>
    <w:rsid w:val="005F5456"/>
    <w:rsid w:val="0061080C"/>
    <w:rsid w:val="00611CCE"/>
    <w:rsid w:val="0061268A"/>
    <w:rsid w:val="00615981"/>
    <w:rsid w:val="0061608F"/>
    <w:rsid w:val="00617965"/>
    <w:rsid w:val="006179F7"/>
    <w:rsid w:val="00622A23"/>
    <w:rsid w:val="00625A75"/>
    <w:rsid w:val="00633E65"/>
    <w:rsid w:val="006353A4"/>
    <w:rsid w:val="00636AF2"/>
    <w:rsid w:val="00642F28"/>
    <w:rsid w:val="006518BE"/>
    <w:rsid w:val="00651B4D"/>
    <w:rsid w:val="006522DC"/>
    <w:rsid w:val="00654A47"/>
    <w:rsid w:val="00663E74"/>
    <w:rsid w:val="006640E6"/>
    <w:rsid w:val="00670C98"/>
    <w:rsid w:val="00680F33"/>
    <w:rsid w:val="00682D55"/>
    <w:rsid w:val="00696926"/>
    <w:rsid w:val="006A2156"/>
    <w:rsid w:val="006B4ABD"/>
    <w:rsid w:val="006B53AF"/>
    <w:rsid w:val="006C4C2E"/>
    <w:rsid w:val="006E3D05"/>
    <w:rsid w:val="006E3F86"/>
    <w:rsid w:val="006F1E30"/>
    <w:rsid w:val="006F4A0B"/>
    <w:rsid w:val="00702F8A"/>
    <w:rsid w:val="00707E03"/>
    <w:rsid w:val="0071595E"/>
    <w:rsid w:val="00726F5F"/>
    <w:rsid w:val="00735CB3"/>
    <w:rsid w:val="00737672"/>
    <w:rsid w:val="00742205"/>
    <w:rsid w:val="00755F78"/>
    <w:rsid w:val="007602DE"/>
    <w:rsid w:val="00763707"/>
    <w:rsid w:val="0076502C"/>
    <w:rsid w:val="00772BB9"/>
    <w:rsid w:val="00792BD4"/>
    <w:rsid w:val="007A60B1"/>
    <w:rsid w:val="007A770C"/>
    <w:rsid w:val="007B07F8"/>
    <w:rsid w:val="007B723F"/>
    <w:rsid w:val="007C62D2"/>
    <w:rsid w:val="007E07BC"/>
    <w:rsid w:val="007E1E90"/>
    <w:rsid w:val="007F166F"/>
    <w:rsid w:val="007F2B0D"/>
    <w:rsid w:val="007F69EC"/>
    <w:rsid w:val="007F7D08"/>
    <w:rsid w:val="00820774"/>
    <w:rsid w:val="00822515"/>
    <w:rsid w:val="00823F46"/>
    <w:rsid w:val="00831A16"/>
    <w:rsid w:val="008342EB"/>
    <w:rsid w:val="00854E62"/>
    <w:rsid w:val="00866F01"/>
    <w:rsid w:val="008826BD"/>
    <w:rsid w:val="008D2B94"/>
    <w:rsid w:val="008E52D7"/>
    <w:rsid w:val="008E7DAD"/>
    <w:rsid w:val="00901EE0"/>
    <w:rsid w:val="009031EE"/>
    <w:rsid w:val="009047BD"/>
    <w:rsid w:val="0090649B"/>
    <w:rsid w:val="00910B10"/>
    <w:rsid w:val="009140B1"/>
    <w:rsid w:val="00917C17"/>
    <w:rsid w:val="009257F7"/>
    <w:rsid w:val="00927ADB"/>
    <w:rsid w:val="00930D27"/>
    <w:rsid w:val="00933BC6"/>
    <w:rsid w:val="0093745B"/>
    <w:rsid w:val="009503D7"/>
    <w:rsid w:val="0096713D"/>
    <w:rsid w:val="009736AF"/>
    <w:rsid w:val="009743D2"/>
    <w:rsid w:val="0098564A"/>
    <w:rsid w:val="009A2A0C"/>
    <w:rsid w:val="009A47A9"/>
    <w:rsid w:val="009B1B9A"/>
    <w:rsid w:val="009B73C7"/>
    <w:rsid w:val="009C00E8"/>
    <w:rsid w:val="009C016C"/>
    <w:rsid w:val="009C4D5A"/>
    <w:rsid w:val="009D72AB"/>
    <w:rsid w:val="009E65E1"/>
    <w:rsid w:val="009E76CA"/>
    <w:rsid w:val="009F6809"/>
    <w:rsid w:val="00A15C3A"/>
    <w:rsid w:val="00A20266"/>
    <w:rsid w:val="00A235C1"/>
    <w:rsid w:val="00A24655"/>
    <w:rsid w:val="00A2471B"/>
    <w:rsid w:val="00A30044"/>
    <w:rsid w:val="00A35D59"/>
    <w:rsid w:val="00A50B34"/>
    <w:rsid w:val="00A55147"/>
    <w:rsid w:val="00A6088C"/>
    <w:rsid w:val="00A6696A"/>
    <w:rsid w:val="00A87366"/>
    <w:rsid w:val="00A9600E"/>
    <w:rsid w:val="00AA0BE9"/>
    <w:rsid w:val="00AA3856"/>
    <w:rsid w:val="00AA417E"/>
    <w:rsid w:val="00AC19CA"/>
    <w:rsid w:val="00AC2759"/>
    <w:rsid w:val="00AD56D7"/>
    <w:rsid w:val="00AE22EB"/>
    <w:rsid w:val="00AF4E4E"/>
    <w:rsid w:val="00AF656E"/>
    <w:rsid w:val="00B01E04"/>
    <w:rsid w:val="00B04E87"/>
    <w:rsid w:val="00B05167"/>
    <w:rsid w:val="00B073E3"/>
    <w:rsid w:val="00B1066B"/>
    <w:rsid w:val="00B17C7B"/>
    <w:rsid w:val="00B17DA8"/>
    <w:rsid w:val="00B2295D"/>
    <w:rsid w:val="00B23341"/>
    <w:rsid w:val="00B5231A"/>
    <w:rsid w:val="00B60800"/>
    <w:rsid w:val="00B63309"/>
    <w:rsid w:val="00B679DC"/>
    <w:rsid w:val="00B731EA"/>
    <w:rsid w:val="00B80F7A"/>
    <w:rsid w:val="00BA5CA1"/>
    <w:rsid w:val="00BC2992"/>
    <w:rsid w:val="00BD02BC"/>
    <w:rsid w:val="00BD1BD1"/>
    <w:rsid w:val="00BD342C"/>
    <w:rsid w:val="00BD6A8A"/>
    <w:rsid w:val="00BE5E7C"/>
    <w:rsid w:val="00C002E9"/>
    <w:rsid w:val="00C00A59"/>
    <w:rsid w:val="00C02705"/>
    <w:rsid w:val="00C33E34"/>
    <w:rsid w:val="00C5029E"/>
    <w:rsid w:val="00C53A41"/>
    <w:rsid w:val="00C70FB6"/>
    <w:rsid w:val="00C74C64"/>
    <w:rsid w:val="00C81845"/>
    <w:rsid w:val="00CA6632"/>
    <w:rsid w:val="00CC0348"/>
    <w:rsid w:val="00CC3E9C"/>
    <w:rsid w:val="00CC79A4"/>
    <w:rsid w:val="00CD4382"/>
    <w:rsid w:val="00CE176E"/>
    <w:rsid w:val="00D11DAF"/>
    <w:rsid w:val="00D14C2E"/>
    <w:rsid w:val="00D3627A"/>
    <w:rsid w:val="00D40A8C"/>
    <w:rsid w:val="00D442AC"/>
    <w:rsid w:val="00D5548A"/>
    <w:rsid w:val="00D65C0A"/>
    <w:rsid w:val="00D833BF"/>
    <w:rsid w:val="00D8624A"/>
    <w:rsid w:val="00D92825"/>
    <w:rsid w:val="00D94899"/>
    <w:rsid w:val="00DA65BD"/>
    <w:rsid w:val="00DC0331"/>
    <w:rsid w:val="00DC72EA"/>
    <w:rsid w:val="00DD2366"/>
    <w:rsid w:val="00DE137C"/>
    <w:rsid w:val="00DE27A5"/>
    <w:rsid w:val="00DE63F9"/>
    <w:rsid w:val="00DF6CF5"/>
    <w:rsid w:val="00E030E2"/>
    <w:rsid w:val="00E04A31"/>
    <w:rsid w:val="00E21500"/>
    <w:rsid w:val="00E22A86"/>
    <w:rsid w:val="00E22FE4"/>
    <w:rsid w:val="00E261D8"/>
    <w:rsid w:val="00E34B6E"/>
    <w:rsid w:val="00E3560D"/>
    <w:rsid w:val="00E37C70"/>
    <w:rsid w:val="00E52268"/>
    <w:rsid w:val="00E55293"/>
    <w:rsid w:val="00E66534"/>
    <w:rsid w:val="00E72FDD"/>
    <w:rsid w:val="00E86FBF"/>
    <w:rsid w:val="00E906BC"/>
    <w:rsid w:val="00E91D28"/>
    <w:rsid w:val="00E93FC4"/>
    <w:rsid w:val="00EA4C95"/>
    <w:rsid w:val="00EB63DA"/>
    <w:rsid w:val="00ED0543"/>
    <w:rsid w:val="00ED5C1A"/>
    <w:rsid w:val="00EE4B4F"/>
    <w:rsid w:val="00EF0038"/>
    <w:rsid w:val="00F007DF"/>
    <w:rsid w:val="00F04D68"/>
    <w:rsid w:val="00F06ECA"/>
    <w:rsid w:val="00F100C3"/>
    <w:rsid w:val="00F10388"/>
    <w:rsid w:val="00F16E97"/>
    <w:rsid w:val="00F24565"/>
    <w:rsid w:val="00F2786D"/>
    <w:rsid w:val="00F30422"/>
    <w:rsid w:val="00F42C66"/>
    <w:rsid w:val="00F42FA4"/>
    <w:rsid w:val="00F432A2"/>
    <w:rsid w:val="00F56275"/>
    <w:rsid w:val="00F64CB8"/>
    <w:rsid w:val="00F8072B"/>
    <w:rsid w:val="00F846F8"/>
    <w:rsid w:val="00F93C7A"/>
    <w:rsid w:val="00FA3935"/>
    <w:rsid w:val="00FC37E7"/>
    <w:rsid w:val="00FC4D0D"/>
    <w:rsid w:val="00FD459C"/>
    <w:rsid w:val="00FD45B9"/>
    <w:rsid w:val="00FE4398"/>
    <w:rsid w:val="00FE6A1D"/>
    <w:rsid w:val="00FF1285"/>
    <w:rsid w:val="00FF1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7B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locked/>
    <w:rsid w:val="0090649B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90649B"/>
    <w:rPr>
      <w:rFonts w:ascii="Times New Roman" w:hAnsi="Times New Roman" w:cs="Times New Roman"/>
      <w:b/>
      <w:sz w:val="28"/>
    </w:rPr>
  </w:style>
  <w:style w:type="paragraph" w:customStyle="1" w:styleId="a3">
    <w:name w:val="список с точками"/>
    <w:basedOn w:val="a"/>
    <w:uiPriority w:val="99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324F8D"/>
    <w:pPr>
      <w:jc w:val="both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A55147"/>
    <w:pPr>
      <w:spacing w:after="0"/>
      <w:ind w:left="720"/>
      <w:contextualSpacing/>
      <w:jc w:val="both"/>
    </w:pPr>
    <w:rPr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583546"/>
    <w:rPr>
      <w:rFonts w:cs="Times New Roman"/>
    </w:rPr>
  </w:style>
  <w:style w:type="character" w:styleId="a9">
    <w:name w:val="page number"/>
    <w:uiPriority w:val="99"/>
    <w:rsid w:val="0002192E"/>
    <w:rPr>
      <w:rFonts w:cs="Times New Roman"/>
    </w:rPr>
  </w:style>
  <w:style w:type="character" w:customStyle="1" w:styleId="aa">
    <w:name w:val="МОЙ"/>
    <w:uiPriority w:val="99"/>
    <w:rsid w:val="006640E6"/>
    <w:rPr>
      <w:sz w:val="28"/>
    </w:rPr>
  </w:style>
  <w:style w:type="character" w:styleId="ab">
    <w:name w:val="Hyperlink"/>
    <w:uiPriority w:val="99"/>
    <w:rsid w:val="00E72FDD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E91D28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d">
    <w:name w:val="Текст выноски Знак"/>
    <w:link w:val="ac"/>
    <w:uiPriority w:val="99"/>
    <w:semiHidden/>
    <w:locked/>
    <w:rsid w:val="00E91D28"/>
    <w:rPr>
      <w:rFonts w:ascii="Tahoma" w:hAnsi="Tahoma" w:cs="Times New Roman"/>
      <w:sz w:val="16"/>
    </w:rPr>
  </w:style>
  <w:style w:type="character" w:customStyle="1" w:styleId="1">
    <w:name w:val="Основной текст Знак1"/>
    <w:uiPriority w:val="99"/>
    <w:rsid w:val="009736AF"/>
    <w:rPr>
      <w:rFonts w:ascii="Times New Roman" w:hAnsi="Times New Roman"/>
      <w:sz w:val="23"/>
      <w:u w:val="none"/>
    </w:rPr>
  </w:style>
  <w:style w:type="character" w:customStyle="1" w:styleId="author">
    <w:name w:val="author"/>
    <w:uiPriority w:val="99"/>
    <w:rsid w:val="00737672"/>
  </w:style>
  <w:style w:type="character" w:customStyle="1" w:styleId="value8">
    <w:name w:val="value8"/>
    <w:uiPriority w:val="99"/>
    <w:rsid w:val="00457F84"/>
    <w:rPr>
      <w:sz w:val="22"/>
    </w:rPr>
  </w:style>
  <w:style w:type="character" w:customStyle="1" w:styleId="hilight4">
    <w:name w:val="hilight4"/>
    <w:uiPriority w:val="99"/>
    <w:rsid w:val="00457F84"/>
    <w:rPr>
      <w:i/>
    </w:rPr>
  </w:style>
  <w:style w:type="paragraph" w:customStyle="1" w:styleId="21">
    <w:name w:val="Основной текст 21"/>
    <w:basedOn w:val="a"/>
    <w:uiPriority w:val="99"/>
    <w:rsid w:val="00AA3856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e">
    <w:name w:val="Body Text Indent"/>
    <w:basedOn w:val="a"/>
    <w:link w:val="af"/>
    <w:uiPriority w:val="99"/>
    <w:semiHidden/>
    <w:rsid w:val="00AA3856"/>
    <w:pPr>
      <w:spacing w:after="0" w:line="240" w:lineRule="auto"/>
      <w:ind w:left="-709"/>
    </w:pPr>
    <w:rPr>
      <w:rFonts w:ascii="Times New Roman" w:hAnsi="Times New Roman"/>
      <w:sz w:val="24"/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AA3856"/>
    <w:rPr>
      <w:rFonts w:ascii="Times New Roman" w:hAnsi="Times New Roman" w:cs="Times New Roman"/>
      <w:sz w:val="24"/>
    </w:rPr>
  </w:style>
  <w:style w:type="paragraph" w:customStyle="1" w:styleId="Style4">
    <w:name w:val="Style4"/>
    <w:basedOn w:val="a"/>
    <w:uiPriority w:val="99"/>
    <w:rsid w:val="00AA38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uiPriority w:val="99"/>
    <w:rsid w:val="00AA3856"/>
    <w:rPr>
      <w:rFonts w:ascii="Times New Roman" w:hAnsi="Times New Roman"/>
      <w:b/>
      <w:sz w:val="22"/>
    </w:rPr>
  </w:style>
  <w:style w:type="paragraph" w:styleId="2">
    <w:name w:val="Body Text Indent 2"/>
    <w:basedOn w:val="a"/>
    <w:link w:val="20"/>
    <w:uiPriority w:val="99"/>
    <w:semiHidden/>
    <w:rsid w:val="00307199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307199"/>
    <w:rPr>
      <w:rFonts w:cs="Times New Roman"/>
      <w:sz w:val="22"/>
    </w:rPr>
  </w:style>
  <w:style w:type="table" w:customStyle="1" w:styleId="10">
    <w:name w:val="Сетка таблицы1"/>
    <w:uiPriority w:val="99"/>
    <w:rsid w:val="00376B5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uiPriority w:val="99"/>
    <w:rsid w:val="006179F7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6179F7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24">
    <w:name w:val="xl24"/>
    <w:basedOn w:val="a"/>
    <w:uiPriority w:val="99"/>
    <w:rsid w:val="006179F7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a"/>
    <w:uiPriority w:val="99"/>
    <w:rsid w:val="006179F7"/>
    <w:pPr>
      <w:pBdr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uiPriority w:val="99"/>
    <w:rsid w:val="006179F7"/>
    <w:pPr>
      <w:pBdr>
        <w:right w:val="single" w:sz="8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a"/>
    <w:uiPriority w:val="99"/>
    <w:rsid w:val="006179F7"/>
    <w:pPr>
      <w:pBdr>
        <w:right w:val="single" w:sz="8" w:space="0" w:color="000000"/>
      </w:pBdr>
      <w:shd w:val="clear" w:color="auto" w:fill="FFFF99"/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a"/>
    <w:uiPriority w:val="99"/>
    <w:rsid w:val="006179F7"/>
    <w:pP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a"/>
    <w:uiPriority w:val="99"/>
    <w:rsid w:val="006179F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a"/>
    <w:uiPriority w:val="99"/>
    <w:rsid w:val="006179F7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a"/>
    <w:uiPriority w:val="99"/>
    <w:rsid w:val="006179F7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32">
    <w:name w:val="xl32"/>
    <w:basedOn w:val="a"/>
    <w:uiPriority w:val="99"/>
    <w:rsid w:val="006179F7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33">
    <w:name w:val="xl33"/>
    <w:basedOn w:val="a"/>
    <w:uiPriority w:val="99"/>
    <w:rsid w:val="006179F7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34">
    <w:name w:val="xl34"/>
    <w:basedOn w:val="a"/>
    <w:uiPriority w:val="99"/>
    <w:rsid w:val="006179F7"/>
    <w:pPr>
      <w:pBdr>
        <w:top w:val="single" w:sz="8" w:space="0" w:color="000000"/>
        <w:right w:val="single" w:sz="8" w:space="0" w:color="000000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35">
    <w:name w:val="xl35"/>
    <w:basedOn w:val="a"/>
    <w:uiPriority w:val="99"/>
    <w:rsid w:val="006179F7"/>
    <w:pPr>
      <w:pBdr>
        <w:right w:val="single" w:sz="8" w:space="0" w:color="000000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36">
    <w:name w:val="xl36"/>
    <w:basedOn w:val="a"/>
    <w:uiPriority w:val="99"/>
    <w:rsid w:val="006179F7"/>
    <w:pPr>
      <w:pBdr>
        <w:bottom w:val="single" w:sz="8" w:space="0" w:color="000000"/>
        <w:right w:val="single" w:sz="8" w:space="0" w:color="000000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a"/>
    <w:uiPriority w:val="99"/>
    <w:rsid w:val="006179F7"/>
    <w:pPr>
      <w:pBdr>
        <w:top w:val="single" w:sz="8" w:space="0" w:color="000000"/>
        <w:left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a"/>
    <w:uiPriority w:val="99"/>
    <w:rsid w:val="006179F7"/>
    <w:pPr>
      <w:pBdr>
        <w:left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a"/>
    <w:uiPriority w:val="99"/>
    <w:rsid w:val="006179F7"/>
    <w:pPr>
      <w:pBdr>
        <w:left w:val="single" w:sz="8" w:space="0" w:color="000000"/>
        <w:bottom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uiPriority w:val="99"/>
    <w:rsid w:val="006179F7"/>
    <w:pPr>
      <w:pBdr>
        <w:top w:val="single" w:sz="8" w:space="0" w:color="000000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uiPriority w:val="99"/>
    <w:rsid w:val="006179F7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a"/>
    <w:uiPriority w:val="99"/>
    <w:rsid w:val="006179F7"/>
    <w:pPr>
      <w:pBdr>
        <w:left w:val="single" w:sz="4" w:space="0" w:color="auto"/>
        <w:bottom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a"/>
    <w:uiPriority w:val="99"/>
    <w:rsid w:val="006179F7"/>
    <w:pPr>
      <w:pBdr>
        <w:top w:val="single" w:sz="8" w:space="0" w:color="000000"/>
        <w:left w:val="single" w:sz="8" w:space="0" w:color="000000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a"/>
    <w:uiPriority w:val="99"/>
    <w:rsid w:val="006179F7"/>
    <w:pPr>
      <w:pBdr>
        <w:top w:val="single" w:sz="8" w:space="0" w:color="000000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a"/>
    <w:uiPriority w:val="99"/>
    <w:rsid w:val="006179F7"/>
    <w:pPr>
      <w:pBdr>
        <w:left w:val="single" w:sz="8" w:space="0" w:color="000000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uiPriority w:val="99"/>
    <w:rsid w:val="006179F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uiPriority w:val="99"/>
    <w:rsid w:val="006179F7"/>
    <w:pPr>
      <w:pBdr>
        <w:left w:val="single" w:sz="8" w:space="0" w:color="000000"/>
        <w:bottom w:val="single" w:sz="8" w:space="0" w:color="000000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uiPriority w:val="99"/>
    <w:rsid w:val="006179F7"/>
    <w:pPr>
      <w:pBdr>
        <w:left w:val="single" w:sz="4" w:space="0" w:color="auto"/>
        <w:bottom w:val="single" w:sz="8" w:space="0" w:color="000000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uiPriority w:val="99"/>
    <w:rsid w:val="006179F7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uiPriority w:val="99"/>
    <w:rsid w:val="006179F7"/>
    <w:pPr>
      <w:pBdr>
        <w:top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51">
    <w:name w:val="xl51"/>
    <w:basedOn w:val="a"/>
    <w:uiPriority w:val="99"/>
    <w:rsid w:val="006179F7"/>
    <w:pPr>
      <w:pBdr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uiPriority w:val="99"/>
    <w:rsid w:val="006179F7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uiPriority w:val="99"/>
    <w:rsid w:val="006179F7"/>
    <w:pPr>
      <w:pBdr>
        <w:top w:val="single" w:sz="8" w:space="0" w:color="000000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54">
    <w:name w:val="xl54"/>
    <w:basedOn w:val="a"/>
    <w:uiPriority w:val="99"/>
    <w:rsid w:val="006179F7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55">
    <w:name w:val="xl55"/>
    <w:basedOn w:val="a"/>
    <w:uiPriority w:val="99"/>
    <w:rsid w:val="006179F7"/>
    <w:pPr>
      <w:pBdr>
        <w:bottom w:val="single" w:sz="8" w:space="0" w:color="000000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56">
    <w:name w:val="xl56"/>
    <w:basedOn w:val="a"/>
    <w:uiPriority w:val="99"/>
    <w:rsid w:val="006179F7"/>
    <w:pPr>
      <w:shd w:val="clear" w:color="auto" w:fill="FFFF99"/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57">
    <w:name w:val="xl57"/>
    <w:basedOn w:val="a"/>
    <w:uiPriority w:val="99"/>
    <w:rsid w:val="006179F7"/>
    <w:pPr>
      <w:pBdr>
        <w:top w:val="single" w:sz="8" w:space="0" w:color="000000"/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58">
    <w:name w:val="xl58"/>
    <w:basedOn w:val="a"/>
    <w:uiPriority w:val="99"/>
    <w:rsid w:val="006179F7"/>
    <w:pPr>
      <w:pBdr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59">
    <w:name w:val="xl59"/>
    <w:basedOn w:val="a"/>
    <w:uiPriority w:val="99"/>
    <w:rsid w:val="006179F7"/>
    <w:pPr>
      <w:pBdr>
        <w:left w:val="single" w:sz="8" w:space="0" w:color="000000"/>
        <w:bottom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0">
    <w:name w:val="xl60"/>
    <w:basedOn w:val="a"/>
    <w:uiPriority w:val="99"/>
    <w:rsid w:val="006179F7"/>
    <w:pPr>
      <w:pBdr>
        <w:top w:val="single" w:sz="8" w:space="0" w:color="000000"/>
        <w:left w:val="single" w:sz="4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a"/>
    <w:uiPriority w:val="99"/>
    <w:rsid w:val="006179F7"/>
    <w:pPr>
      <w:pBdr>
        <w:left w:val="single" w:sz="4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a"/>
    <w:uiPriority w:val="99"/>
    <w:rsid w:val="006179F7"/>
    <w:pPr>
      <w:pBdr>
        <w:left w:val="single" w:sz="4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uiPriority w:val="99"/>
    <w:rsid w:val="006179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6179F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uiPriority w:val="99"/>
    <w:rsid w:val="006179F7"/>
    <w:pPr>
      <w:pBdr>
        <w:top w:val="single" w:sz="8" w:space="0" w:color="auto"/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6179F7"/>
    <w:pPr>
      <w:pBdr>
        <w:top w:val="single" w:sz="8" w:space="0" w:color="000000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6179F7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6179F7"/>
    <w:pPr>
      <w:pBdr>
        <w:left w:val="single" w:sz="4" w:space="0" w:color="auto"/>
        <w:bottom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6179F7"/>
    <w:pPr>
      <w:pBdr>
        <w:top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uiPriority w:val="99"/>
    <w:rsid w:val="006179F7"/>
    <w:pPr>
      <w:pBdr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uiPriority w:val="99"/>
    <w:rsid w:val="006179F7"/>
    <w:pPr>
      <w:pBdr>
        <w:bottom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6179F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6179F7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6179F7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6179F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uiPriority w:val="99"/>
    <w:rsid w:val="006179F7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6179F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6179F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6179F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uiPriority w:val="99"/>
    <w:rsid w:val="006179F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uiPriority w:val="99"/>
    <w:rsid w:val="006179F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6179F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uiPriority w:val="99"/>
    <w:rsid w:val="006179F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uiPriority w:val="99"/>
    <w:rsid w:val="006179F7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uiPriority w:val="99"/>
    <w:rsid w:val="006179F7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uiPriority w:val="99"/>
    <w:rsid w:val="006179F7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uiPriority w:val="99"/>
    <w:rsid w:val="006179F7"/>
    <w:pPr>
      <w:pBdr>
        <w:top w:val="single" w:sz="8" w:space="0" w:color="000000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uiPriority w:val="99"/>
    <w:rsid w:val="006179F7"/>
    <w:pP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uiPriority w:val="99"/>
    <w:rsid w:val="006179F7"/>
    <w:pPr>
      <w:pBdr>
        <w:bottom w:val="single" w:sz="8" w:space="0" w:color="000000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uiPriority w:val="99"/>
    <w:rsid w:val="006179F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6179F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6179F7"/>
    <w:pPr>
      <w:pBdr>
        <w:top w:val="single" w:sz="8" w:space="0" w:color="000000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uiPriority w:val="99"/>
    <w:rsid w:val="006179F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uiPriority w:val="99"/>
    <w:rsid w:val="006179F7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uiPriority w:val="99"/>
    <w:rsid w:val="006179F7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uiPriority w:val="99"/>
    <w:rsid w:val="006179F7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uiPriority w:val="99"/>
    <w:rsid w:val="006179F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uiPriority w:val="99"/>
    <w:rsid w:val="006179F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6179F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6179F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uiPriority w:val="99"/>
    <w:rsid w:val="006179F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6179F7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6179F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179F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6179F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6179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179F7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6179F7"/>
    <w:pPr>
      <w:pBdr>
        <w:bottom w:val="single" w:sz="8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6179F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6179F7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179F7"/>
    <w:pPr>
      <w:pBdr>
        <w:right w:val="single" w:sz="8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6179F7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uiPriority w:val="99"/>
    <w:rsid w:val="006179F7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uiPriority w:val="99"/>
    <w:rsid w:val="006179F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uiPriority w:val="99"/>
    <w:rsid w:val="006179F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6179F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uiPriority w:val="99"/>
    <w:rsid w:val="006179F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uiPriority w:val="99"/>
    <w:rsid w:val="006179F7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6179F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uiPriority w:val="99"/>
    <w:rsid w:val="006179F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1">
    <w:name w:val="xl121"/>
    <w:basedOn w:val="a"/>
    <w:uiPriority w:val="99"/>
    <w:rsid w:val="006179F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6179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6179F7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6179F7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6179F7"/>
    <w:pPr>
      <w:pBdr>
        <w:top w:val="single" w:sz="8" w:space="0" w:color="auto"/>
        <w:left w:val="single" w:sz="4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uiPriority w:val="99"/>
    <w:rsid w:val="006179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uiPriority w:val="99"/>
    <w:rsid w:val="006179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uiPriority w:val="99"/>
    <w:rsid w:val="006179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uiPriority w:val="99"/>
    <w:rsid w:val="006179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uiPriority w:val="99"/>
    <w:rsid w:val="006179F7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uiPriority w:val="99"/>
    <w:rsid w:val="006179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uiPriority w:val="99"/>
    <w:rsid w:val="006179F7"/>
    <w:pPr>
      <w:pBdr>
        <w:top w:val="single" w:sz="8" w:space="0" w:color="auto"/>
        <w:left w:val="single" w:sz="8" w:space="0" w:color="000000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uiPriority w:val="99"/>
    <w:rsid w:val="006179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uiPriority w:val="99"/>
    <w:rsid w:val="006179F7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uiPriority w:val="99"/>
    <w:rsid w:val="006179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E22FE4"/>
    <w:pPr>
      <w:spacing w:after="0"/>
      <w:ind w:left="720"/>
      <w:contextualSpacing/>
      <w:jc w:val="both"/>
    </w:pPr>
    <w:rPr>
      <w:lang w:eastAsia="en-US"/>
    </w:rPr>
  </w:style>
  <w:style w:type="paragraph" w:customStyle="1" w:styleId="22">
    <w:name w:val="Абзац списка2"/>
    <w:basedOn w:val="a"/>
    <w:uiPriority w:val="99"/>
    <w:rsid w:val="00F24565"/>
    <w:pPr>
      <w:spacing w:after="0"/>
      <w:ind w:left="720"/>
      <w:jc w:val="both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7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9120308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13590251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tudentlibrary.ru/book/ISBN978570383318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3002</Words>
  <Characters>17114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dc:description/>
  <cp:lastModifiedBy>Students</cp:lastModifiedBy>
  <cp:revision>20</cp:revision>
  <cp:lastPrinted>2018-04-20T08:29:00Z</cp:lastPrinted>
  <dcterms:created xsi:type="dcterms:W3CDTF">2018-01-18T09:31:00Z</dcterms:created>
  <dcterms:modified xsi:type="dcterms:W3CDTF">2021-04-06T11:24:00Z</dcterms:modified>
</cp:coreProperties>
</file>