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9A3" w:rsidRPr="00D63C28" w:rsidRDefault="007F19A3" w:rsidP="007F19A3">
      <w:pPr>
        <w:pStyle w:val="paragraph"/>
        <w:spacing w:before="0" w:beforeAutospacing="0" w:after="0" w:afterAutospacing="0"/>
        <w:jc w:val="center"/>
        <w:textAlignment w:val="baseline"/>
      </w:pPr>
      <w:r w:rsidRPr="00D63C28">
        <w:rPr>
          <w:rStyle w:val="normaltextrun"/>
        </w:rPr>
        <w:t>МИНИСТЕРСТВО НАУКИ И ВЫСШЕГО ОБРАЗОВАНИЯ</w:t>
      </w:r>
      <w:r>
        <w:rPr>
          <w:rStyle w:val="normaltextrun"/>
        </w:rPr>
        <w:t xml:space="preserve"> </w:t>
      </w:r>
      <w:r w:rsidRPr="00D63C28">
        <w:rPr>
          <w:rStyle w:val="normaltextrun"/>
        </w:rPr>
        <w:t>РОССИЙСКОЙ ФЕДЕРАЦИИ</w:t>
      </w:r>
    </w:p>
    <w:p w:rsidR="007F19A3" w:rsidRPr="0089110E" w:rsidRDefault="007F19A3" w:rsidP="007F19A3">
      <w:pPr>
        <w:spacing w:line="240" w:lineRule="auto"/>
        <w:ind w:firstLine="403"/>
        <w:jc w:val="center"/>
        <w:rPr>
          <w:sz w:val="24"/>
          <w:szCs w:val="24"/>
        </w:rPr>
      </w:pPr>
      <w:r w:rsidRPr="0089110E">
        <w:rPr>
          <w:sz w:val="24"/>
          <w:szCs w:val="24"/>
        </w:rPr>
        <w:t>Федеральное государственное автономное образовательное учреждение</w:t>
      </w:r>
    </w:p>
    <w:p w:rsidR="007F19A3" w:rsidRPr="0089110E" w:rsidRDefault="007F19A3" w:rsidP="007F19A3">
      <w:pPr>
        <w:spacing w:line="240" w:lineRule="auto"/>
        <w:ind w:firstLine="403"/>
        <w:jc w:val="center"/>
        <w:rPr>
          <w:sz w:val="24"/>
          <w:szCs w:val="24"/>
          <w:u w:val="single"/>
        </w:rPr>
      </w:pPr>
      <w:r w:rsidRPr="0089110E">
        <w:rPr>
          <w:sz w:val="24"/>
          <w:szCs w:val="24"/>
        </w:rPr>
        <w:t xml:space="preserve"> высшего образования</w:t>
      </w:r>
      <w:r w:rsidRPr="0089110E">
        <w:rPr>
          <w:sz w:val="24"/>
          <w:szCs w:val="24"/>
          <w:u w:val="single"/>
        </w:rPr>
        <w:t xml:space="preserve"> </w:t>
      </w:r>
    </w:p>
    <w:p w:rsidR="007F19A3" w:rsidRPr="0089110E" w:rsidRDefault="007F19A3" w:rsidP="007F19A3">
      <w:pPr>
        <w:spacing w:line="240" w:lineRule="auto"/>
        <w:ind w:firstLine="403"/>
        <w:jc w:val="center"/>
        <w:rPr>
          <w:sz w:val="24"/>
          <w:szCs w:val="24"/>
        </w:rPr>
      </w:pPr>
      <w:r w:rsidRPr="0089110E">
        <w:rPr>
          <w:sz w:val="24"/>
          <w:szCs w:val="24"/>
        </w:rPr>
        <w:t>«Национальный исследовательский</w:t>
      </w:r>
    </w:p>
    <w:p w:rsidR="007F19A3" w:rsidRPr="0089110E" w:rsidRDefault="007F19A3" w:rsidP="007F19A3">
      <w:pPr>
        <w:spacing w:line="240" w:lineRule="auto"/>
        <w:ind w:firstLine="403"/>
        <w:jc w:val="center"/>
        <w:rPr>
          <w:sz w:val="24"/>
          <w:szCs w:val="24"/>
        </w:rPr>
      </w:pPr>
      <w:r w:rsidRPr="0089110E">
        <w:rPr>
          <w:sz w:val="24"/>
          <w:szCs w:val="24"/>
        </w:rPr>
        <w:t xml:space="preserve"> Нижегородский государственный университет им. Н.И. Лобачевского»</w:t>
      </w:r>
    </w:p>
    <w:p w:rsidR="007F19A3" w:rsidRPr="0089110E" w:rsidRDefault="007F19A3" w:rsidP="007F19A3">
      <w:pPr>
        <w:spacing w:line="240" w:lineRule="auto"/>
        <w:ind w:firstLine="403"/>
        <w:jc w:val="center"/>
        <w:rPr>
          <w:sz w:val="24"/>
          <w:szCs w:val="24"/>
        </w:rPr>
      </w:pPr>
    </w:p>
    <w:p w:rsidR="007F19A3" w:rsidRPr="0089110E" w:rsidRDefault="007F19A3" w:rsidP="007F19A3">
      <w:pPr>
        <w:spacing w:line="240" w:lineRule="auto"/>
        <w:ind w:firstLine="403"/>
        <w:jc w:val="center"/>
        <w:rPr>
          <w:sz w:val="24"/>
          <w:szCs w:val="24"/>
        </w:rPr>
      </w:pPr>
      <w:r w:rsidRPr="0089110E">
        <w:rPr>
          <w:sz w:val="24"/>
          <w:szCs w:val="24"/>
        </w:rPr>
        <w:t>Институт экономики и предпринимательства</w:t>
      </w:r>
    </w:p>
    <w:p w:rsidR="007F19A3" w:rsidRPr="0089110E" w:rsidRDefault="007F19A3" w:rsidP="007F19A3">
      <w:pPr>
        <w:tabs>
          <w:tab w:val="left" w:pos="142"/>
        </w:tabs>
        <w:jc w:val="center"/>
        <w:rPr>
          <w:sz w:val="24"/>
          <w:szCs w:val="24"/>
        </w:rPr>
      </w:pPr>
    </w:p>
    <w:p w:rsidR="007F19A3" w:rsidRPr="0089110E" w:rsidRDefault="007F19A3" w:rsidP="007F19A3">
      <w:pPr>
        <w:tabs>
          <w:tab w:val="left" w:pos="142"/>
        </w:tabs>
        <w:jc w:val="center"/>
        <w:rPr>
          <w:sz w:val="24"/>
          <w:szCs w:val="24"/>
        </w:rPr>
      </w:pPr>
    </w:p>
    <w:p w:rsidR="007F19A3" w:rsidRPr="0089110E" w:rsidRDefault="007F19A3" w:rsidP="007F19A3">
      <w:pPr>
        <w:tabs>
          <w:tab w:val="left" w:pos="142"/>
        </w:tabs>
        <w:jc w:val="center"/>
        <w:rPr>
          <w:sz w:val="24"/>
          <w:szCs w:val="24"/>
        </w:rPr>
      </w:pPr>
    </w:p>
    <w:p w:rsidR="00A91834" w:rsidRPr="00A91834" w:rsidRDefault="00A91834" w:rsidP="00A91834">
      <w:pPr>
        <w:widowControl/>
        <w:shd w:val="clear" w:color="auto" w:fill="FFFFFF"/>
        <w:spacing w:line="240" w:lineRule="auto"/>
        <w:ind w:firstLine="708"/>
        <w:jc w:val="right"/>
        <w:rPr>
          <w:sz w:val="24"/>
          <w:szCs w:val="24"/>
        </w:rPr>
      </w:pPr>
      <w:r w:rsidRPr="00A91834">
        <w:rPr>
          <w:sz w:val="24"/>
          <w:szCs w:val="24"/>
        </w:rPr>
        <w:t>УТВЕРЖДЕНО</w:t>
      </w:r>
    </w:p>
    <w:p w:rsidR="00A91834" w:rsidRPr="00A91834" w:rsidRDefault="00A91834" w:rsidP="00A91834">
      <w:pPr>
        <w:widowControl/>
        <w:shd w:val="clear" w:color="auto" w:fill="FFFFFF"/>
        <w:spacing w:line="240" w:lineRule="auto"/>
        <w:ind w:firstLine="0"/>
        <w:jc w:val="right"/>
        <w:rPr>
          <w:sz w:val="24"/>
          <w:szCs w:val="24"/>
        </w:rPr>
      </w:pPr>
      <w:r w:rsidRPr="00A91834">
        <w:rPr>
          <w:sz w:val="24"/>
          <w:szCs w:val="24"/>
        </w:rPr>
        <w:t>решением ученого совета ННГУ</w:t>
      </w:r>
    </w:p>
    <w:p w:rsidR="00A91834" w:rsidRPr="00A91834" w:rsidRDefault="00A91834" w:rsidP="00A91834">
      <w:pPr>
        <w:widowControl/>
        <w:shd w:val="clear" w:color="auto" w:fill="FFFFFF"/>
        <w:spacing w:line="240" w:lineRule="auto"/>
        <w:ind w:firstLine="708"/>
        <w:jc w:val="right"/>
        <w:rPr>
          <w:sz w:val="24"/>
          <w:szCs w:val="24"/>
        </w:rPr>
      </w:pPr>
      <w:r w:rsidRPr="00A91834">
        <w:rPr>
          <w:sz w:val="24"/>
          <w:szCs w:val="24"/>
        </w:rPr>
        <w:t>протокол от</w:t>
      </w:r>
    </w:p>
    <w:p w:rsidR="00A91834" w:rsidRPr="00A91834" w:rsidRDefault="00A91834" w:rsidP="00A91834">
      <w:pPr>
        <w:widowControl/>
        <w:shd w:val="clear" w:color="auto" w:fill="FFFFFF"/>
        <w:spacing w:line="240" w:lineRule="auto"/>
        <w:ind w:firstLine="708"/>
        <w:jc w:val="right"/>
        <w:rPr>
          <w:sz w:val="24"/>
          <w:szCs w:val="24"/>
        </w:rPr>
      </w:pPr>
      <w:r w:rsidRPr="00A91834">
        <w:rPr>
          <w:sz w:val="24"/>
          <w:szCs w:val="24"/>
        </w:rPr>
        <w:t>«20» апреля 2021 г. №2</w:t>
      </w:r>
    </w:p>
    <w:p w:rsidR="007F19A3" w:rsidRPr="0089110E" w:rsidRDefault="007F19A3" w:rsidP="007F19A3">
      <w:pPr>
        <w:tabs>
          <w:tab w:val="left" w:pos="142"/>
          <w:tab w:val="left" w:pos="5670"/>
        </w:tabs>
        <w:rPr>
          <w:sz w:val="24"/>
          <w:szCs w:val="24"/>
        </w:rPr>
      </w:pPr>
    </w:p>
    <w:p w:rsidR="007F19A3" w:rsidRPr="0089110E" w:rsidRDefault="007F19A3" w:rsidP="007F19A3">
      <w:pPr>
        <w:tabs>
          <w:tab w:val="left" w:pos="142"/>
          <w:tab w:val="left" w:pos="5670"/>
        </w:tabs>
        <w:rPr>
          <w:sz w:val="24"/>
          <w:szCs w:val="24"/>
        </w:rPr>
      </w:pPr>
    </w:p>
    <w:p w:rsidR="007F19A3" w:rsidRPr="0089110E" w:rsidRDefault="007F19A3" w:rsidP="007F19A3">
      <w:pPr>
        <w:tabs>
          <w:tab w:val="left" w:pos="142"/>
        </w:tabs>
        <w:jc w:val="center"/>
        <w:rPr>
          <w:b/>
          <w:sz w:val="24"/>
          <w:szCs w:val="24"/>
        </w:rPr>
      </w:pPr>
      <w:r w:rsidRPr="0089110E">
        <w:rPr>
          <w:b/>
          <w:sz w:val="24"/>
          <w:szCs w:val="24"/>
        </w:rPr>
        <w:t>Рабочая программа дисциплины</w:t>
      </w:r>
    </w:p>
    <w:p w:rsidR="007F19A3" w:rsidRPr="0089110E" w:rsidRDefault="007F19A3" w:rsidP="007F19A3">
      <w:pPr>
        <w:tabs>
          <w:tab w:val="left" w:pos="142"/>
        </w:tabs>
        <w:spacing w:line="216" w:lineRule="auto"/>
        <w:jc w:val="center"/>
        <w:rPr>
          <w:b/>
          <w:sz w:val="24"/>
          <w:szCs w:val="24"/>
        </w:rPr>
      </w:pPr>
      <w:r w:rsidRPr="0089110E">
        <w:rPr>
          <w:b/>
          <w:sz w:val="24"/>
          <w:szCs w:val="24"/>
        </w:rPr>
        <w:t>Гражданский процесс</w:t>
      </w:r>
    </w:p>
    <w:p w:rsidR="007F19A3" w:rsidRPr="0089110E" w:rsidRDefault="007F19A3" w:rsidP="007F19A3">
      <w:pPr>
        <w:tabs>
          <w:tab w:val="left" w:pos="142"/>
        </w:tabs>
        <w:spacing w:line="216" w:lineRule="auto"/>
        <w:jc w:val="center"/>
        <w:rPr>
          <w:b/>
          <w:sz w:val="24"/>
          <w:szCs w:val="24"/>
        </w:rPr>
      </w:pPr>
      <w:r w:rsidRPr="0089110E">
        <w:rPr>
          <w:b/>
          <w:sz w:val="24"/>
          <w:szCs w:val="24"/>
        </w:rPr>
        <w:t>_____________________________________________________________</w:t>
      </w:r>
    </w:p>
    <w:p w:rsidR="007F19A3" w:rsidRPr="0089110E" w:rsidRDefault="007F19A3" w:rsidP="007F19A3">
      <w:pPr>
        <w:tabs>
          <w:tab w:val="left" w:pos="142"/>
        </w:tabs>
        <w:jc w:val="center"/>
        <w:rPr>
          <w:sz w:val="24"/>
          <w:szCs w:val="24"/>
        </w:rPr>
      </w:pPr>
    </w:p>
    <w:p w:rsidR="007F19A3" w:rsidRPr="0089110E" w:rsidRDefault="007F19A3" w:rsidP="007F19A3">
      <w:pPr>
        <w:tabs>
          <w:tab w:val="left" w:pos="142"/>
        </w:tabs>
        <w:jc w:val="center"/>
        <w:rPr>
          <w:sz w:val="24"/>
          <w:szCs w:val="24"/>
        </w:rPr>
      </w:pPr>
    </w:p>
    <w:p w:rsidR="007F19A3" w:rsidRPr="0089110E" w:rsidRDefault="007F19A3" w:rsidP="007F19A3">
      <w:pPr>
        <w:tabs>
          <w:tab w:val="left" w:pos="142"/>
        </w:tabs>
        <w:jc w:val="center"/>
        <w:rPr>
          <w:b/>
          <w:sz w:val="24"/>
          <w:szCs w:val="24"/>
        </w:rPr>
      </w:pPr>
      <w:r w:rsidRPr="0089110E">
        <w:rPr>
          <w:b/>
          <w:sz w:val="24"/>
          <w:szCs w:val="24"/>
        </w:rPr>
        <w:t>Специальность среднего профессионального образования</w:t>
      </w:r>
    </w:p>
    <w:p w:rsidR="007F19A3" w:rsidRPr="0089110E" w:rsidRDefault="007F19A3" w:rsidP="007F19A3">
      <w:pPr>
        <w:tabs>
          <w:tab w:val="left" w:pos="142"/>
        </w:tabs>
        <w:jc w:val="center"/>
        <w:rPr>
          <w:b/>
          <w:sz w:val="24"/>
          <w:szCs w:val="24"/>
        </w:rPr>
      </w:pPr>
      <w:r w:rsidRPr="0089110E">
        <w:rPr>
          <w:b/>
          <w:sz w:val="24"/>
          <w:szCs w:val="24"/>
        </w:rPr>
        <w:t>40.02.01 Право и организация социального обеспечения</w:t>
      </w:r>
    </w:p>
    <w:p w:rsidR="007F19A3" w:rsidRPr="0089110E" w:rsidRDefault="007F19A3" w:rsidP="007F19A3">
      <w:pPr>
        <w:tabs>
          <w:tab w:val="left" w:pos="142"/>
        </w:tabs>
        <w:spacing w:line="216" w:lineRule="auto"/>
        <w:jc w:val="center"/>
        <w:rPr>
          <w:sz w:val="24"/>
          <w:szCs w:val="24"/>
        </w:rPr>
      </w:pPr>
      <w:r w:rsidRPr="0089110E">
        <w:rPr>
          <w:sz w:val="24"/>
          <w:szCs w:val="24"/>
        </w:rPr>
        <w:t>____________________________________________________________</w:t>
      </w:r>
    </w:p>
    <w:p w:rsidR="007F19A3" w:rsidRPr="0089110E" w:rsidRDefault="007F19A3" w:rsidP="007F19A3">
      <w:pPr>
        <w:tabs>
          <w:tab w:val="left" w:pos="142"/>
        </w:tabs>
        <w:jc w:val="center"/>
        <w:rPr>
          <w:sz w:val="24"/>
          <w:szCs w:val="24"/>
        </w:rPr>
      </w:pPr>
    </w:p>
    <w:p w:rsidR="007F19A3" w:rsidRPr="0089110E" w:rsidRDefault="007F19A3" w:rsidP="007F19A3">
      <w:pPr>
        <w:tabs>
          <w:tab w:val="left" w:pos="142"/>
        </w:tabs>
        <w:jc w:val="center"/>
        <w:rPr>
          <w:sz w:val="24"/>
          <w:szCs w:val="24"/>
        </w:rPr>
      </w:pPr>
    </w:p>
    <w:p w:rsidR="007F19A3" w:rsidRPr="0089110E" w:rsidRDefault="007F19A3" w:rsidP="007F19A3">
      <w:pPr>
        <w:tabs>
          <w:tab w:val="left" w:pos="142"/>
        </w:tabs>
        <w:jc w:val="center"/>
        <w:rPr>
          <w:b/>
          <w:sz w:val="24"/>
          <w:szCs w:val="24"/>
        </w:rPr>
      </w:pPr>
      <w:r w:rsidRPr="0089110E">
        <w:rPr>
          <w:b/>
          <w:sz w:val="24"/>
          <w:szCs w:val="24"/>
        </w:rPr>
        <w:t>Квалификация выпускника</w:t>
      </w:r>
    </w:p>
    <w:p w:rsidR="007F19A3" w:rsidRPr="0089110E" w:rsidRDefault="007F19A3" w:rsidP="007F19A3">
      <w:pPr>
        <w:tabs>
          <w:tab w:val="left" w:pos="142"/>
        </w:tabs>
        <w:jc w:val="center"/>
        <w:rPr>
          <w:b/>
          <w:sz w:val="24"/>
          <w:szCs w:val="24"/>
        </w:rPr>
      </w:pPr>
      <w:r w:rsidRPr="0089110E">
        <w:rPr>
          <w:b/>
          <w:sz w:val="24"/>
          <w:szCs w:val="24"/>
        </w:rPr>
        <w:t>Юрист</w:t>
      </w:r>
    </w:p>
    <w:p w:rsidR="007F19A3" w:rsidRPr="0089110E" w:rsidRDefault="007F19A3" w:rsidP="007F19A3">
      <w:pPr>
        <w:tabs>
          <w:tab w:val="left" w:pos="142"/>
        </w:tabs>
        <w:spacing w:line="216" w:lineRule="auto"/>
        <w:jc w:val="center"/>
        <w:rPr>
          <w:sz w:val="24"/>
          <w:szCs w:val="24"/>
        </w:rPr>
      </w:pPr>
      <w:r w:rsidRPr="0089110E">
        <w:rPr>
          <w:sz w:val="24"/>
          <w:szCs w:val="24"/>
        </w:rPr>
        <w:t>______________________________________________________________</w:t>
      </w:r>
    </w:p>
    <w:p w:rsidR="007F19A3" w:rsidRPr="0089110E" w:rsidRDefault="007F19A3" w:rsidP="007F19A3">
      <w:pPr>
        <w:tabs>
          <w:tab w:val="left" w:pos="142"/>
        </w:tabs>
        <w:rPr>
          <w:sz w:val="24"/>
          <w:szCs w:val="24"/>
        </w:rPr>
      </w:pPr>
    </w:p>
    <w:p w:rsidR="007F19A3" w:rsidRPr="0089110E" w:rsidRDefault="007F19A3" w:rsidP="007F19A3">
      <w:pPr>
        <w:jc w:val="center"/>
        <w:rPr>
          <w:b/>
          <w:bCs/>
          <w:sz w:val="24"/>
          <w:szCs w:val="24"/>
        </w:rPr>
      </w:pPr>
      <w:r w:rsidRPr="0089110E">
        <w:rPr>
          <w:b/>
          <w:bCs/>
          <w:sz w:val="24"/>
          <w:szCs w:val="24"/>
        </w:rPr>
        <w:t>Форма обучения</w:t>
      </w:r>
    </w:p>
    <w:p w:rsidR="007F19A3" w:rsidRPr="0089110E" w:rsidRDefault="007F19A3" w:rsidP="007F19A3">
      <w:pPr>
        <w:jc w:val="center"/>
        <w:rPr>
          <w:b/>
          <w:bCs/>
          <w:sz w:val="24"/>
          <w:szCs w:val="24"/>
        </w:rPr>
      </w:pPr>
      <w:r w:rsidRPr="0089110E">
        <w:rPr>
          <w:b/>
          <w:bCs/>
          <w:sz w:val="24"/>
          <w:szCs w:val="24"/>
        </w:rPr>
        <w:t>Очная</w:t>
      </w:r>
    </w:p>
    <w:p w:rsidR="007F19A3" w:rsidRPr="0089110E" w:rsidRDefault="007F19A3" w:rsidP="007F19A3">
      <w:pPr>
        <w:jc w:val="center"/>
        <w:rPr>
          <w:b/>
          <w:bCs/>
          <w:sz w:val="24"/>
          <w:szCs w:val="24"/>
        </w:rPr>
      </w:pPr>
      <w:r w:rsidRPr="0089110E">
        <w:rPr>
          <w:b/>
          <w:bCs/>
          <w:sz w:val="24"/>
          <w:szCs w:val="24"/>
        </w:rPr>
        <w:t>_____________________</w:t>
      </w:r>
    </w:p>
    <w:p w:rsidR="007F19A3" w:rsidRPr="0089110E" w:rsidRDefault="007F19A3" w:rsidP="007F19A3">
      <w:pPr>
        <w:tabs>
          <w:tab w:val="left" w:pos="142"/>
        </w:tabs>
        <w:jc w:val="center"/>
        <w:rPr>
          <w:sz w:val="24"/>
          <w:szCs w:val="24"/>
        </w:rPr>
      </w:pPr>
      <w:r w:rsidRPr="0089110E">
        <w:rPr>
          <w:sz w:val="24"/>
          <w:szCs w:val="24"/>
        </w:rPr>
        <w:t>Нижний Новгород</w:t>
      </w:r>
    </w:p>
    <w:p w:rsidR="007F19A3" w:rsidRPr="0089110E" w:rsidRDefault="00A91834" w:rsidP="007F19A3">
      <w:pPr>
        <w:tabs>
          <w:tab w:val="left" w:pos="142"/>
        </w:tabs>
        <w:jc w:val="center"/>
        <w:rPr>
          <w:sz w:val="24"/>
          <w:szCs w:val="24"/>
        </w:rPr>
      </w:pPr>
      <w:r>
        <w:rPr>
          <w:sz w:val="24"/>
          <w:szCs w:val="24"/>
        </w:rPr>
        <w:t>2021</w:t>
      </w:r>
    </w:p>
    <w:p w:rsidR="007F19A3" w:rsidRDefault="007F19A3" w:rsidP="007F19A3">
      <w:pPr>
        <w:tabs>
          <w:tab w:val="left" w:pos="142"/>
        </w:tabs>
        <w:jc w:val="center"/>
        <w:rPr>
          <w:sz w:val="24"/>
          <w:szCs w:val="24"/>
        </w:rPr>
      </w:pPr>
    </w:p>
    <w:p w:rsidR="007F19A3" w:rsidRDefault="007F19A3" w:rsidP="007F19A3">
      <w:pPr>
        <w:tabs>
          <w:tab w:val="left" w:pos="142"/>
        </w:tabs>
        <w:jc w:val="center"/>
        <w:rPr>
          <w:sz w:val="24"/>
          <w:szCs w:val="24"/>
        </w:rPr>
      </w:pPr>
    </w:p>
    <w:p w:rsidR="007F19A3" w:rsidRDefault="007F19A3" w:rsidP="007F19A3">
      <w:pPr>
        <w:tabs>
          <w:tab w:val="left" w:pos="142"/>
        </w:tabs>
        <w:jc w:val="center"/>
        <w:rPr>
          <w:sz w:val="24"/>
          <w:szCs w:val="24"/>
        </w:rPr>
      </w:pPr>
    </w:p>
    <w:p w:rsidR="007F19A3" w:rsidRPr="0089110E" w:rsidRDefault="007F19A3" w:rsidP="007F19A3">
      <w:pPr>
        <w:tabs>
          <w:tab w:val="left" w:pos="142"/>
        </w:tabs>
        <w:jc w:val="center"/>
        <w:rPr>
          <w:sz w:val="24"/>
          <w:szCs w:val="24"/>
        </w:rPr>
      </w:pPr>
    </w:p>
    <w:p w:rsidR="007F19A3" w:rsidRPr="0089110E" w:rsidRDefault="007F19A3" w:rsidP="007F19A3">
      <w:pPr>
        <w:tabs>
          <w:tab w:val="left" w:pos="142"/>
        </w:tabs>
        <w:spacing w:line="240" w:lineRule="auto"/>
        <w:ind w:firstLine="0"/>
        <w:rPr>
          <w:sz w:val="24"/>
          <w:szCs w:val="24"/>
        </w:rPr>
      </w:pPr>
      <w:r w:rsidRPr="0089110E">
        <w:rPr>
          <w:sz w:val="24"/>
          <w:szCs w:val="24"/>
        </w:rPr>
        <w:t>Программа учебной дисциплины</w:t>
      </w:r>
      <w:r w:rsidRPr="0089110E">
        <w:rPr>
          <w:caps/>
          <w:sz w:val="24"/>
          <w:szCs w:val="24"/>
        </w:rPr>
        <w:t xml:space="preserve"> </w:t>
      </w:r>
      <w:r w:rsidRPr="0089110E">
        <w:rPr>
          <w:sz w:val="24"/>
          <w:szCs w:val="24"/>
        </w:rPr>
        <w:t>разработана на основе Федерального государственного образовательного стандарта (далее – ФГОС) по специальности (специальностям) среднего профессионального образования (далее - СПО) 40.02.01. «Право и организация социального обеспечения»</w:t>
      </w:r>
    </w:p>
    <w:p w:rsidR="007F19A3" w:rsidRPr="0089110E" w:rsidRDefault="007F19A3" w:rsidP="007F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ind w:firstLine="708"/>
        <w:rPr>
          <w:i/>
          <w:sz w:val="24"/>
          <w:szCs w:val="24"/>
          <w:vertAlign w:val="superscript"/>
        </w:rPr>
      </w:pPr>
      <w:r w:rsidRPr="0089110E">
        <w:rPr>
          <w:i/>
          <w:sz w:val="24"/>
          <w:szCs w:val="24"/>
          <w:vertAlign w:val="superscript"/>
        </w:rPr>
        <w:lastRenderedPageBreak/>
        <w:t xml:space="preserve">                                                                         </w:t>
      </w:r>
    </w:p>
    <w:p w:rsidR="007F19A3" w:rsidRPr="0089110E" w:rsidRDefault="007F19A3" w:rsidP="007F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0"/>
        <w:rPr>
          <w:sz w:val="24"/>
          <w:szCs w:val="24"/>
        </w:rPr>
      </w:pPr>
      <w:r w:rsidRPr="0089110E">
        <w:rPr>
          <w:sz w:val="24"/>
          <w:szCs w:val="24"/>
          <w:u w:val="single"/>
        </w:rPr>
        <w:t>Автор:</w:t>
      </w:r>
      <w:r w:rsidRPr="0089110E">
        <w:rPr>
          <w:sz w:val="24"/>
          <w:szCs w:val="24"/>
        </w:rPr>
        <w:t xml:space="preserve"> старший преподаватель кафедры правового обеспечения экономической и инновационной деятельности ИЭП ННГУ им. Н.И. Лобачевского  Ягунова Е.Е.</w:t>
      </w:r>
    </w:p>
    <w:p w:rsidR="007F19A3" w:rsidRPr="0089110E" w:rsidRDefault="007F19A3" w:rsidP="007F19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14"/>
        </w:tabs>
        <w:ind w:firstLine="0"/>
        <w:rPr>
          <w:i/>
          <w:sz w:val="24"/>
          <w:szCs w:val="24"/>
        </w:rPr>
      </w:pPr>
      <w:r w:rsidRPr="0089110E">
        <w:rPr>
          <w:sz w:val="24"/>
          <w:szCs w:val="24"/>
        </w:rPr>
        <w:t xml:space="preserve"> _________________</w:t>
      </w:r>
      <w:r w:rsidRPr="0089110E">
        <w:rPr>
          <w:i/>
          <w:sz w:val="24"/>
          <w:szCs w:val="24"/>
        </w:rPr>
        <w:t>(подпись)</w:t>
      </w:r>
    </w:p>
    <w:p w:rsidR="007F19A3" w:rsidRPr="0089110E" w:rsidRDefault="007F19A3" w:rsidP="007F19A3">
      <w:pPr>
        <w:spacing w:line="360" w:lineRule="auto"/>
        <w:ind w:firstLine="0"/>
        <w:rPr>
          <w:sz w:val="24"/>
          <w:szCs w:val="24"/>
        </w:rPr>
      </w:pPr>
    </w:p>
    <w:p w:rsidR="007F19A3" w:rsidRPr="0089110E" w:rsidRDefault="007F19A3" w:rsidP="007F19A3">
      <w:pPr>
        <w:ind w:firstLine="0"/>
        <w:rPr>
          <w:sz w:val="24"/>
          <w:szCs w:val="24"/>
        </w:rPr>
      </w:pPr>
      <w:r w:rsidRPr="0089110E">
        <w:rPr>
          <w:sz w:val="24"/>
          <w:szCs w:val="24"/>
        </w:rPr>
        <w:t xml:space="preserve">Программа рассмотрена и одобрена на заседании кафедры </w:t>
      </w:r>
    </w:p>
    <w:p w:rsidR="007F19A3" w:rsidRPr="0089110E" w:rsidRDefault="007F19A3" w:rsidP="007F19A3">
      <w:pPr>
        <w:ind w:firstLine="708"/>
        <w:rPr>
          <w:sz w:val="24"/>
          <w:szCs w:val="24"/>
          <w:u w:val="single"/>
        </w:rPr>
      </w:pPr>
      <w:r w:rsidRPr="0089110E">
        <w:rPr>
          <w:sz w:val="24"/>
          <w:szCs w:val="24"/>
        </w:rPr>
        <w:t xml:space="preserve"> </w:t>
      </w:r>
      <w:r>
        <w:rPr>
          <w:sz w:val="24"/>
          <w:szCs w:val="24"/>
          <w:u w:val="single"/>
        </w:rPr>
        <w:t>«_</w:t>
      </w:r>
      <w:r w:rsidRPr="0089110E">
        <w:rPr>
          <w:sz w:val="24"/>
          <w:szCs w:val="24"/>
          <w:u w:val="single"/>
        </w:rPr>
        <w:t>_</w:t>
      </w:r>
      <w:r w:rsidRPr="0089110E">
        <w:rPr>
          <w:sz w:val="24"/>
          <w:szCs w:val="24"/>
        </w:rPr>
        <w:t>»_мая</w:t>
      </w:r>
      <w:r w:rsidRPr="0089110E">
        <w:rPr>
          <w:sz w:val="24"/>
          <w:szCs w:val="24"/>
          <w:u w:val="single"/>
        </w:rPr>
        <w:t>____</w:t>
      </w:r>
      <w:r w:rsidR="00A91834">
        <w:rPr>
          <w:sz w:val="24"/>
          <w:szCs w:val="24"/>
          <w:u w:val="single"/>
        </w:rPr>
        <w:t>2021</w:t>
      </w:r>
      <w:bookmarkStart w:id="0" w:name="_GoBack"/>
      <w:bookmarkEnd w:id="0"/>
      <w:r w:rsidRPr="0089110E">
        <w:rPr>
          <w:sz w:val="24"/>
          <w:szCs w:val="24"/>
        </w:rPr>
        <w:t xml:space="preserve"> _ г., протокол №_</w:t>
      </w:r>
      <w:r w:rsidRPr="0089110E">
        <w:rPr>
          <w:sz w:val="24"/>
          <w:szCs w:val="24"/>
          <w:u w:val="single"/>
        </w:rPr>
        <w:t>_</w:t>
      </w:r>
    </w:p>
    <w:p w:rsidR="007F19A3" w:rsidRPr="0089110E" w:rsidRDefault="007F19A3" w:rsidP="007F19A3">
      <w:pPr>
        <w:ind w:firstLine="0"/>
        <w:rPr>
          <w:sz w:val="24"/>
          <w:szCs w:val="24"/>
        </w:rPr>
      </w:pPr>
    </w:p>
    <w:p w:rsidR="007F19A3" w:rsidRPr="0089110E" w:rsidRDefault="007F19A3" w:rsidP="007F19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14"/>
        </w:tabs>
        <w:ind w:firstLine="0"/>
        <w:rPr>
          <w:sz w:val="24"/>
          <w:szCs w:val="24"/>
        </w:rPr>
      </w:pPr>
      <w:r w:rsidRPr="0089110E">
        <w:rPr>
          <w:sz w:val="24"/>
          <w:szCs w:val="24"/>
        </w:rPr>
        <w:t>Зав. кафедрой правового обеспечения экономической и инновационной деятельности</w:t>
      </w:r>
      <w:r w:rsidRPr="0089110E">
        <w:rPr>
          <w:sz w:val="24"/>
          <w:szCs w:val="24"/>
        </w:rPr>
        <w:tab/>
        <w:t>_____________  Плехова Ю.О.</w:t>
      </w:r>
    </w:p>
    <w:p w:rsidR="007F19A3" w:rsidRPr="0089110E" w:rsidRDefault="007F19A3" w:rsidP="007F19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14"/>
        </w:tabs>
        <w:ind w:firstLine="0"/>
        <w:rPr>
          <w:i/>
          <w:sz w:val="24"/>
          <w:szCs w:val="24"/>
        </w:rPr>
      </w:pPr>
      <w:r w:rsidRPr="0089110E">
        <w:rPr>
          <w:i/>
          <w:sz w:val="24"/>
          <w:szCs w:val="24"/>
        </w:rPr>
        <w:tab/>
      </w:r>
      <w:r w:rsidRPr="0089110E">
        <w:rPr>
          <w:i/>
          <w:sz w:val="24"/>
          <w:szCs w:val="24"/>
        </w:rPr>
        <w:tab/>
        <w:t>(подпись)</w:t>
      </w:r>
    </w:p>
    <w:p w:rsidR="007F19A3" w:rsidRPr="0089110E" w:rsidRDefault="007F19A3" w:rsidP="007F19A3">
      <w:pPr>
        <w:spacing w:line="360" w:lineRule="auto"/>
        <w:rPr>
          <w:sz w:val="24"/>
          <w:szCs w:val="24"/>
        </w:rPr>
      </w:pPr>
    </w:p>
    <w:p w:rsidR="007F19A3" w:rsidRPr="007F19A3" w:rsidRDefault="007F19A3" w:rsidP="007F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0"/>
        <w:rPr>
          <w:sz w:val="24"/>
          <w:szCs w:val="24"/>
        </w:rPr>
      </w:pPr>
    </w:p>
    <w:p w:rsidR="007F19A3" w:rsidRPr="007F19A3" w:rsidRDefault="007F19A3" w:rsidP="007F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0"/>
        <w:rPr>
          <w:sz w:val="24"/>
          <w:szCs w:val="24"/>
        </w:rPr>
      </w:pPr>
    </w:p>
    <w:p w:rsidR="007F19A3" w:rsidRPr="007F19A3" w:rsidRDefault="007F19A3" w:rsidP="007F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0"/>
        <w:rPr>
          <w:sz w:val="24"/>
          <w:szCs w:val="24"/>
        </w:rPr>
      </w:pPr>
    </w:p>
    <w:p w:rsidR="007F19A3" w:rsidRPr="007F19A3" w:rsidRDefault="007F19A3" w:rsidP="007F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0"/>
        <w:rPr>
          <w:sz w:val="24"/>
          <w:szCs w:val="24"/>
        </w:rPr>
      </w:pPr>
    </w:p>
    <w:p w:rsidR="007F19A3" w:rsidRPr="007F19A3" w:rsidRDefault="007F19A3" w:rsidP="007F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0"/>
        <w:rPr>
          <w:sz w:val="24"/>
          <w:szCs w:val="24"/>
        </w:rPr>
      </w:pPr>
    </w:p>
    <w:p w:rsidR="007F19A3" w:rsidRPr="007F19A3" w:rsidRDefault="007F19A3" w:rsidP="007F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0"/>
        <w:rPr>
          <w:sz w:val="24"/>
          <w:szCs w:val="24"/>
        </w:rPr>
      </w:pPr>
    </w:p>
    <w:p w:rsidR="007F19A3" w:rsidRPr="007F19A3" w:rsidRDefault="007F19A3" w:rsidP="007F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0"/>
        <w:rPr>
          <w:sz w:val="24"/>
          <w:szCs w:val="24"/>
        </w:rPr>
      </w:pPr>
    </w:p>
    <w:p w:rsidR="007F19A3" w:rsidRPr="007F19A3" w:rsidRDefault="007F19A3" w:rsidP="007F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0"/>
        <w:rPr>
          <w:sz w:val="24"/>
          <w:szCs w:val="24"/>
        </w:rPr>
      </w:pPr>
    </w:p>
    <w:p w:rsidR="007F19A3" w:rsidRPr="007F19A3" w:rsidRDefault="007F19A3" w:rsidP="007F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0"/>
        <w:rPr>
          <w:sz w:val="24"/>
          <w:szCs w:val="24"/>
        </w:rPr>
      </w:pPr>
    </w:p>
    <w:p w:rsidR="007F19A3" w:rsidRPr="007F19A3" w:rsidRDefault="007F19A3" w:rsidP="007F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0"/>
        <w:rPr>
          <w:sz w:val="24"/>
          <w:szCs w:val="24"/>
        </w:rPr>
      </w:pPr>
    </w:p>
    <w:p w:rsidR="007F19A3" w:rsidRPr="007F19A3" w:rsidRDefault="007F19A3" w:rsidP="007F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0"/>
        <w:rPr>
          <w:sz w:val="24"/>
          <w:szCs w:val="24"/>
        </w:rPr>
      </w:pPr>
    </w:p>
    <w:p w:rsidR="007F19A3" w:rsidRPr="007F19A3" w:rsidRDefault="007F19A3" w:rsidP="007F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0"/>
        <w:rPr>
          <w:sz w:val="24"/>
          <w:szCs w:val="24"/>
        </w:rPr>
      </w:pPr>
    </w:p>
    <w:p w:rsidR="007F19A3" w:rsidRPr="007F19A3" w:rsidRDefault="007F19A3" w:rsidP="007F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0"/>
        <w:rPr>
          <w:sz w:val="24"/>
          <w:szCs w:val="24"/>
        </w:rPr>
      </w:pPr>
    </w:p>
    <w:p w:rsidR="007F19A3" w:rsidRPr="0089110E" w:rsidRDefault="007F19A3" w:rsidP="007F19A3">
      <w:pPr>
        <w:pStyle w:val="2"/>
        <w:spacing w:after="0" w:line="360" w:lineRule="auto"/>
        <w:jc w:val="center"/>
        <w:rPr>
          <w:rFonts w:ascii="Times New Roman" w:hAnsi="Times New Roman"/>
          <w:i w:val="0"/>
          <w:sz w:val="24"/>
          <w:szCs w:val="24"/>
        </w:rPr>
        <w:sectPr w:rsidR="007F19A3" w:rsidRPr="0089110E" w:rsidSect="00C32BB2">
          <w:footerReference w:type="default" r:id="rId7"/>
          <w:pgSz w:w="11907" w:h="16840" w:code="9"/>
          <w:pgMar w:top="709" w:right="708" w:bottom="1418" w:left="1418" w:header="720" w:footer="720" w:gutter="0"/>
          <w:cols w:space="708"/>
          <w:titlePg/>
          <w:docGrid w:linePitch="381"/>
        </w:sectPr>
      </w:pPr>
    </w:p>
    <w:p w:rsidR="007F19A3" w:rsidRPr="0089110E" w:rsidRDefault="007F19A3" w:rsidP="007F19A3">
      <w:pPr>
        <w:pStyle w:val="2"/>
        <w:spacing w:after="0" w:line="360" w:lineRule="auto"/>
        <w:jc w:val="center"/>
        <w:rPr>
          <w:rFonts w:ascii="Times New Roman" w:hAnsi="Times New Roman"/>
          <w:i w:val="0"/>
          <w:sz w:val="24"/>
          <w:szCs w:val="24"/>
        </w:rPr>
      </w:pPr>
      <w:r w:rsidRPr="0089110E">
        <w:rPr>
          <w:rFonts w:ascii="Times New Roman" w:hAnsi="Times New Roman"/>
          <w:i w:val="0"/>
          <w:sz w:val="24"/>
          <w:szCs w:val="24"/>
        </w:rPr>
        <w:lastRenderedPageBreak/>
        <w:t>СОДЕРЖАНИЕ</w:t>
      </w:r>
    </w:p>
    <w:p w:rsidR="007F19A3" w:rsidRPr="0089110E" w:rsidRDefault="007F19A3" w:rsidP="007F19A3">
      <w:pPr>
        <w:widowControl/>
        <w:spacing w:line="360" w:lineRule="auto"/>
        <w:ind w:firstLine="0"/>
        <w:rPr>
          <w:sz w:val="24"/>
          <w:szCs w:val="24"/>
        </w:rPr>
      </w:pPr>
    </w:p>
    <w:p w:rsidR="007F19A3" w:rsidRPr="0089110E" w:rsidRDefault="007F19A3" w:rsidP="007F19A3">
      <w:pPr>
        <w:widowControl/>
        <w:spacing w:line="360" w:lineRule="auto"/>
        <w:ind w:firstLine="0"/>
        <w:rPr>
          <w:b/>
          <w:sz w:val="24"/>
          <w:szCs w:val="24"/>
        </w:rPr>
      </w:pPr>
    </w:p>
    <w:p w:rsidR="007F19A3" w:rsidRPr="0089110E" w:rsidRDefault="007F19A3" w:rsidP="007F19A3">
      <w:pPr>
        <w:widowControl/>
        <w:numPr>
          <w:ilvl w:val="0"/>
          <w:numId w:val="2"/>
        </w:numPr>
        <w:tabs>
          <w:tab w:val="left" w:pos="284"/>
        </w:tabs>
        <w:spacing w:line="360" w:lineRule="auto"/>
        <w:ind w:left="0" w:firstLine="0"/>
        <w:rPr>
          <w:sz w:val="24"/>
          <w:szCs w:val="24"/>
        </w:rPr>
      </w:pPr>
      <w:r w:rsidRPr="0089110E">
        <w:rPr>
          <w:sz w:val="24"/>
          <w:szCs w:val="24"/>
        </w:rPr>
        <w:t xml:space="preserve">ПАСПОРТ ПРОГРАММЫ УЧЕБНОЙ ДИСЦИПЛИНЫ……...…………………….  </w:t>
      </w:r>
      <w:r w:rsidRPr="0089110E">
        <w:rPr>
          <w:sz w:val="24"/>
          <w:szCs w:val="24"/>
          <w:lang w:val="en-US"/>
        </w:rPr>
        <w:t>4</w:t>
      </w:r>
      <w:r w:rsidRPr="0089110E">
        <w:rPr>
          <w:sz w:val="24"/>
          <w:szCs w:val="24"/>
        </w:rPr>
        <w:t xml:space="preserve">  </w:t>
      </w:r>
    </w:p>
    <w:p w:rsidR="007F19A3" w:rsidRPr="0089110E" w:rsidRDefault="007F19A3" w:rsidP="007F19A3">
      <w:pPr>
        <w:pStyle w:val="a5"/>
        <w:numPr>
          <w:ilvl w:val="0"/>
          <w:numId w:val="2"/>
        </w:numPr>
        <w:tabs>
          <w:tab w:val="left" w:pos="284"/>
        </w:tabs>
        <w:ind w:left="0" w:firstLine="0"/>
        <w:rPr>
          <w:rFonts w:ascii="Times New Roman" w:hAnsi="Times New Roman"/>
          <w:sz w:val="24"/>
          <w:szCs w:val="24"/>
        </w:rPr>
      </w:pPr>
      <w:r w:rsidRPr="0089110E">
        <w:rPr>
          <w:rFonts w:ascii="Times New Roman" w:hAnsi="Times New Roman"/>
          <w:sz w:val="24"/>
          <w:szCs w:val="24"/>
        </w:rPr>
        <w:t xml:space="preserve">СТРУКТУРА И ПРИМЕРНОЕ СОДЕРЖАНИЕ УЧЕБНОЙ ДИСЦИПЛИНЫ…....    </w:t>
      </w:r>
      <w:r w:rsidRPr="0089110E">
        <w:rPr>
          <w:rFonts w:ascii="Times New Roman" w:hAnsi="Times New Roman"/>
          <w:sz w:val="24"/>
          <w:szCs w:val="24"/>
          <w:lang w:val="en-US"/>
        </w:rPr>
        <w:t>6</w:t>
      </w:r>
    </w:p>
    <w:p w:rsidR="007F19A3" w:rsidRPr="0089110E" w:rsidRDefault="007F19A3" w:rsidP="007F19A3">
      <w:pPr>
        <w:pStyle w:val="a5"/>
        <w:numPr>
          <w:ilvl w:val="0"/>
          <w:numId w:val="2"/>
        </w:numPr>
        <w:tabs>
          <w:tab w:val="left" w:pos="284"/>
        </w:tabs>
        <w:ind w:left="0" w:firstLine="0"/>
        <w:rPr>
          <w:rFonts w:ascii="Times New Roman" w:hAnsi="Times New Roman"/>
          <w:sz w:val="24"/>
          <w:szCs w:val="24"/>
        </w:rPr>
      </w:pPr>
      <w:r w:rsidRPr="0089110E">
        <w:rPr>
          <w:rFonts w:ascii="Times New Roman" w:hAnsi="Times New Roman"/>
          <w:sz w:val="24"/>
          <w:szCs w:val="24"/>
        </w:rPr>
        <w:t xml:space="preserve">УСЛОВИЯ РЕАЛИЗАЦИИ ПРОГРАММЫ УЧЕБНОЙ ДИСЦИПЛИН.................   </w:t>
      </w:r>
      <w:r w:rsidRPr="0089110E">
        <w:rPr>
          <w:rFonts w:ascii="Times New Roman" w:hAnsi="Times New Roman"/>
          <w:sz w:val="24"/>
          <w:szCs w:val="24"/>
          <w:lang w:val="en-US"/>
        </w:rPr>
        <w:t>1</w:t>
      </w:r>
      <w:r w:rsidRPr="0089110E">
        <w:rPr>
          <w:rFonts w:ascii="Times New Roman" w:hAnsi="Times New Roman"/>
          <w:sz w:val="24"/>
          <w:szCs w:val="24"/>
        </w:rPr>
        <w:t xml:space="preserve">3 </w:t>
      </w:r>
    </w:p>
    <w:p w:rsidR="007F19A3" w:rsidRPr="0089110E" w:rsidRDefault="007F19A3" w:rsidP="007F19A3">
      <w:pPr>
        <w:pStyle w:val="a5"/>
        <w:numPr>
          <w:ilvl w:val="0"/>
          <w:numId w:val="2"/>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0"/>
        <w:rPr>
          <w:sz w:val="24"/>
          <w:szCs w:val="24"/>
        </w:rPr>
      </w:pPr>
      <w:r w:rsidRPr="0089110E">
        <w:rPr>
          <w:rFonts w:ascii="Times New Roman" w:hAnsi="Times New Roman"/>
          <w:sz w:val="24"/>
          <w:szCs w:val="24"/>
        </w:rPr>
        <w:t xml:space="preserve">КОНТРОЛЬ И ОЦЕНКА РЕЗУЛЬТАТОВ ОСВОЕНИЕ ДИСЦИПЛИНЫ….……..  </w:t>
      </w:r>
      <w:r w:rsidRPr="0089110E">
        <w:rPr>
          <w:rFonts w:ascii="Times New Roman" w:hAnsi="Times New Roman"/>
          <w:sz w:val="24"/>
          <w:szCs w:val="24"/>
          <w:lang w:val="en-US"/>
        </w:rPr>
        <w:t>1</w:t>
      </w:r>
      <w:r w:rsidRPr="0089110E">
        <w:rPr>
          <w:rFonts w:ascii="Times New Roman" w:hAnsi="Times New Roman"/>
          <w:sz w:val="24"/>
          <w:szCs w:val="24"/>
        </w:rPr>
        <w:t>5</w:t>
      </w:r>
    </w:p>
    <w:p w:rsidR="007F19A3" w:rsidRPr="0089110E" w:rsidRDefault="007F19A3" w:rsidP="007F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rPr>
          <w:sz w:val="24"/>
          <w:szCs w:val="24"/>
        </w:rPr>
      </w:pPr>
    </w:p>
    <w:p w:rsidR="007F19A3" w:rsidRPr="0089110E" w:rsidRDefault="007F19A3" w:rsidP="007F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rPr>
          <w:sz w:val="24"/>
          <w:szCs w:val="24"/>
        </w:rPr>
      </w:pPr>
    </w:p>
    <w:p w:rsidR="007F19A3" w:rsidRPr="0089110E" w:rsidRDefault="007F19A3" w:rsidP="007F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rPr>
          <w:sz w:val="24"/>
          <w:szCs w:val="24"/>
        </w:rPr>
      </w:pPr>
    </w:p>
    <w:p w:rsidR="007F19A3" w:rsidRPr="0089110E" w:rsidRDefault="007F19A3" w:rsidP="007F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rPr>
          <w:sz w:val="24"/>
          <w:szCs w:val="24"/>
        </w:rPr>
      </w:pPr>
    </w:p>
    <w:p w:rsidR="007F19A3" w:rsidRPr="0089110E" w:rsidRDefault="007F19A3" w:rsidP="007F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rPr>
          <w:sz w:val="24"/>
          <w:szCs w:val="24"/>
        </w:rPr>
      </w:pPr>
    </w:p>
    <w:p w:rsidR="007F19A3" w:rsidRPr="0089110E" w:rsidRDefault="007F19A3" w:rsidP="007F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rPr>
          <w:sz w:val="24"/>
          <w:szCs w:val="24"/>
        </w:rPr>
      </w:pPr>
    </w:p>
    <w:p w:rsidR="007F19A3" w:rsidRPr="0089110E" w:rsidRDefault="007F19A3" w:rsidP="007F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rPr>
          <w:sz w:val="24"/>
          <w:szCs w:val="24"/>
        </w:rPr>
      </w:pPr>
    </w:p>
    <w:p w:rsidR="007F19A3" w:rsidRPr="0089110E" w:rsidRDefault="007F19A3" w:rsidP="007F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rPr>
          <w:sz w:val="24"/>
          <w:szCs w:val="24"/>
        </w:rPr>
      </w:pPr>
    </w:p>
    <w:p w:rsidR="007F19A3" w:rsidRPr="0089110E" w:rsidRDefault="007F19A3" w:rsidP="007F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rPr>
          <w:sz w:val="24"/>
          <w:szCs w:val="24"/>
        </w:rPr>
      </w:pPr>
    </w:p>
    <w:p w:rsidR="007F19A3" w:rsidRPr="0089110E" w:rsidRDefault="007F19A3" w:rsidP="007F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rPr>
          <w:sz w:val="24"/>
          <w:szCs w:val="24"/>
        </w:rPr>
      </w:pPr>
    </w:p>
    <w:p w:rsidR="007F19A3" w:rsidRPr="0089110E" w:rsidRDefault="007F19A3" w:rsidP="007F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rPr>
          <w:sz w:val="24"/>
          <w:szCs w:val="24"/>
        </w:rPr>
      </w:pPr>
    </w:p>
    <w:p w:rsidR="007F19A3" w:rsidRPr="0089110E" w:rsidRDefault="007F19A3" w:rsidP="007F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rPr>
          <w:sz w:val="24"/>
          <w:szCs w:val="24"/>
        </w:rPr>
      </w:pPr>
    </w:p>
    <w:p w:rsidR="007F19A3" w:rsidRPr="0089110E" w:rsidRDefault="007F19A3" w:rsidP="007F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rPr>
          <w:sz w:val="24"/>
          <w:szCs w:val="24"/>
        </w:rPr>
      </w:pPr>
    </w:p>
    <w:p w:rsidR="007F19A3" w:rsidRPr="0089110E" w:rsidRDefault="007F19A3" w:rsidP="007F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rPr>
          <w:sz w:val="24"/>
          <w:szCs w:val="24"/>
        </w:rPr>
      </w:pPr>
    </w:p>
    <w:p w:rsidR="007F19A3" w:rsidRPr="0089110E" w:rsidRDefault="007F19A3" w:rsidP="007F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rPr>
          <w:sz w:val="24"/>
          <w:szCs w:val="24"/>
        </w:rPr>
      </w:pPr>
    </w:p>
    <w:p w:rsidR="007F19A3" w:rsidRPr="0089110E" w:rsidRDefault="007F19A3" w:rsidP="007F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rPr>
          <w:sz w:val="24"/>
          <w:szCs w:val="24"/>
        </w:rPr>
      </w:pPr>
    </w:p>
    <w:p w:rsidR="007F19A3" w:rsidRPr="0089110E" w:rsidRDefault="007F19A3" w:rsidP="007F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rPr>
          <w:sz w:val="24"/>
          <w:szCs w:val="24"/>
        </w:rPr>
        <w:sectPr w:rsidR="007F19A3" w:rsidRPr="0089110E" w:rsidSect="00C32BB2">
          <w:pgSz w:w="11907" w:h="16840" w:code="9"/>
          <w:pgMar w:top="709" w:right="708" w:bottom="1418" w:left="1418" w:header="720" w:footer="720" w:gutter="0"/>
          <w:cols w:space="708"/>
          <w:titlePg/>
          <w:docGrid w:linePitch="381"/>
        </w:sectPr>
      </w:pPr>
    </w:p>
    <w:p w:rsidR="007F19A3" w:rsidRPr="0089110E" w:rsidRDefault="007F19A3" w:rsidP="007F19A3">
      <w:pPr>
        <w:numPr>
          <w:ilvl w:val="0"/>
          <w:numId w:val="4"/>
        </w:numPr>
        <w:tabs>
          <w:tab w:val="left" w:pos="916"/>
          <w:tab w:val="left" w:pos="1832"/>
          <w:tab w:val="left" w:pos="2748"/>
          <w:tab w:val="left" w:pos="3664"/>
          <w:tab w:val="left" w:pos="4580"/>
          <w:tab w:val="left" w:pos="5496"/>
          <w:tab w:val="left" w:pos="6412"/>
          <w:tab w:val="left" w:pos="7328"/>
          <w:tab w:val="left" w:pos="9072"/>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left="0" w:firstLine="0"/>
        <w:rPr>
          <w:b/>
          <w:bCs/>
          <w:sz w:val="24"/>
          <w:szCs w:val="24"/>
        </w:rPr>
      </w:pPr>
      <w:r w:rsidRPr="0089110E">
        <w:rPr>
          <w:b/>
          <w:bCs/>
          <w:caps/>
          <w:sz w:val="24"/>
          <w:szCs w:val="24"/>
        </w:rPr>
        <w:lastRenderedPageBreak/>
        <w:t>паспорт  ПРОГРАММЫ  учебной дисциплины «ГРАЖДАНСКИЙ ПРОЦЕСС»</w:t>
      </w:r>
    </w:p>
    <w:p w:rsidR="007F19A3" w:rsidRPr="0089110E" w:rsidRDefault="007F19A3" w:rsidP="007F19A3">
      <w:pPr>
        <w:pStyle w:val="a3"/>
        <w:widowControl w:val="0"/>
        <w:tabs>
          <w:tab w:val="left" w:pos="846"/>
          <w:tab w:val="left" w:pos="9072"/>
        </w:tabs>
        <w:spacing w:line="360" w:lineRule="auto"/>
        <w:ind w:right="301"/>
        <w:jc w:val="both"/>
        <w:rPr>
          <w:rFonts w:ascii="Times New Roman" w:hAnsi="Times New Roman"/>
          <w:sz w:val="24"/>
          <w:szCs w:val="24"/>
        </w:rPr>
      </w:pPr>
    </w:p>
    <w:p w:rsidR="007F19A3" w:rsidRPr="0089110E" w:rsidRDefault="007F19A3" w:rsidP="007F19A3">
      <w:pPr>
        <w:pStyle w:val="a3"/>
        <w:widowControl w:val="0"/>
        <w:numPr>
          <w:ilvl w:val="1"/>
          <w:numId w:val="4"/>
        </w:numPr>
        <w:tabs>
          <w:tab w:val="left" w:pos="846"/>
          <w:tab w:val="left" w:pos="9072"/>
        </w:tabs>
        <w:spacing w:line="360" w:lineRule="auto"/>
        <w:ind w:left="0" w:firstLine="0"/>
        <w:jc w:val="both"/>
        <w:rPr>
          <w:rFonts w:ascii="Times New Roman" w:hAnsi="Times New Roman"/>
          <w:b w:val="0"/>
          <w:sz w:val="24"/>
          <w:szCs w:val="24"/>
        </w:rPr>
      </w:pPr>
      <w:r w:rsidRPr="0089110E">
        <w:rPr>
          <w:rFonts w:ascii="Times New Roman" w:hAnsi="Times New Roman"/>
          <w:sz w:val="24"/>
          <w:szCs w:val="24"/>
        </w:rPr>
        <w:t xml:space="preserve">Область применения программы. </w:t>
      </w:r>
      <w:r w:rsidRPr="0089110E">
        <w:rPr>
          <w:rFonts w:ascii="Times New Roman" w:hAnsi="Times New Roman"/>
          <w:b w:val="0"/>
          <w:sz w:val="24"/>
          <w:szCs w:val="24"/>
        </w:rPr>
        <w:t>Программа учебной дисциплины разработана на основе федерального государственного образовательного стандарта (далее - ФГОС) по специальности 40.02.01. «Право и организация социального обеспечения» для среднего профессионального образования базовой подготовки.</w:t>
      </w:r>
    </w:p>
    <w:p w:rsidR="007F19A3" w:rsidRPr="0089110E" w:rsidRDefault="007F19A3" w:rsidP="007F19A3">
      <w:pPr>
        <w:pStyle w:val="a3"/>
        <w:widowControl w:val="0"/>
        <w:tabs>
          <w:tab w:val="left" w:pos="846"/>
          <w:tab w:val="left" w:pos="9072"/>
        </w:tabs>
        <w:spacing w:line="360" w:lineRule="auto"/>
        <w:jc w:val="both"/>
        <w:rPr>
          <w:rFonts w:ascii="Times New Roman" w:hAnsi="Times New Roman"/>
          <w:b w:val="0"/>
          <w:sz w:val="24"/>
          <w:szCs w:val="24"/>
        </w:rPr>
      </w:pPr>
    </w:p>
    <w:p w:rsidR="007F19A3" w:rsidRPr="0089110E" w:rsidRDefault="007F19A3" w:rsidP="007F19A3">
      <w:pPr>
        <w:widowControl/>
        <w:spacing w:line="288" w:lineRule="auto"/>
        <w:ind w:firstLine="0"/>
        <w:rPr>
          <w:sz w:val="24"/>
          <w:szCs w:val="24"/>
        </w:rPr>
      </w:pPr>
      <w:r w:rsidRPr="0089110E">
        <w:rPr>
          <w:b/>
          <w:bCs/>
          <w:sz w:val="24"/>
          <w:szCs w:val="24"/>
        </w:rPr>
        <w:t>1.2. Место дисциплины в структуре основной профессиональной образовательной программы:</w:t>
      </w:r>
      <w:r w:rsidRPr="0089110E">
        <w:rPr>
          <w:sz w:val="24"/>
          <w:szCs w:val="24"/>
        </w:rPr>
        <w:t xml:space="preserve"> дисциплина входит в профессиональный цикл как общепрофессиональная дисциплина (ОП.08). Приступая к изучению дисциплины «Гражданский процесс», студент должен обладать знаниями и умениями, приобретенными в результате освоения предшествующих дисциплин, таких как «Теория государства и права», «Конституционное право», «Гражданское право», «Семейное право».</w:t>
      </w:r>
    </w:p>
    <w:p w:rsidR="007F19A3" w:rsidRPr="0089110E" w:rsidRDefault="007F19A3" w:rsidP="007F19A3">
      <w:pPr>
        <w:tabs>
          <w:tab w:val="left" w:pos="916"/>
          <w:tab w:val="left" w:pos="1832"/>
          <w:tab w:val="left" w:pos="2748"/>
          <w:tab w:val="left" w:pos="3664"/>
          <w:tab w:val="left" w:pos="4580"/>
          <w:tab w:val="left" w:pos="5496"/>
          <w:tab w:val="left" w:pos="6412"/>
          <w:tab w:val="left" w:pos="7328"/>
          <w:tab w:val="left" w:pos="9072"/>
          <w:tab w:val="left" w:pos="9160"/>
          <w:tab w:val="left" w:pos="10076"/>
          <w:tab w:val="left" w:pos="10992"/>
          <w:tab w:val="left" w:pos="11908"/>
          <w:tab w:val="left" w:pos="12824"/>
          <w:tab w:val="left" w:pos="13740"/>
          <w:tab w:val="left" w:pos="14656"/>
        </w:tabs>
        <w:ind w:firstLine="0"/>
        <w:jc w:val="left"/>
        <w:rPr>
          <w:b/>
          <w:bCs/>
          <w:sz w:val="24"/>
          <w:szCs w:val="24"/>
        </w:rPr>
      </w:pPr>
    </w:p>
    <w:p w:rsidR="007F19A3" w:rsidRPr="0089110E" w:rsidRDefault="007F19A3" w:rsidP="007F19A3">
      <w:pPr>
        <w:tabs>
          <w:tab w:val="left" w:pos="916"/>
          <w:tab w:val="left" w:pos="1832"/>
          <w:tab w:val="left" w:pos="2748"/>
          <w:tab w:val="left" w:pos="3664"/>
          <w:tab w:val="left" w:pos="4580"/>
          <w:tab w:val="left" w:pos="5496"/>
          <w:tab w:val="left" w:pos="6412"/>
          <w:tab w:val="left" w:pos="7328"/>
          <w:tab w:val="left" w:pos="9072"/>
          <w:tab w:val="left" w:pos="9160"/>
          <w:tab w:val="left" w:pos="10076"/>
          <w:tab w:val="left" w:pos="10992"/>
          <w:tab w:val="left" w:pos="11908"/>
          <w:tab w:val="left" w:pos="12824"/>
          <w:tab w:val="left" w:pos="13740"/>
          <w:tab w:val="left" w:pos="14656"/>
        </w:tabs>
        <w:ind w:firstLine="0"/>
        <w:rPr>
          <w:b/>
          <w:sz w:val="24"/>
          <w:szCs w:val="24"/>
        </w:rPr>
      </w:pPr>
      <w:r w:rsidRPr="0089110E">
        <w:rPr>
          <w:b/>
          <w:bCs/>
          <w:sz w:val="24"/>
          <w:szCs w:val="24"/>
        </w:rPr>
        <w:t xml:space="preserve">1.3.   </w:t>
      </w:r>
      <w:r w:rsidRPr="0089110E">
        <w:rPr>
          <w:b/>
          <w:sz w:val="24"/>
          <w:szCs w:val="24"/>
        </w:rPr>
        <w:t xml:space="preserve">Цели и задачи учебной дисциплины </w:t>
      </w:r>
      <w:r w:rsidRPr="0089110E">
        <w:rPr>
          <w:b/>
          <w:bCs/>
          <w:sz w:val="24"/>
          <w:szCs w:val="24"/>
        </w:rPr>
        <w:t>– требования к результатам освоения дисциплины:</w:t>
      </w:r>
      <w:r w:rsidRPr="0089110E">
        <w:rPr>
          <w:b/>
          <w:sz w:val="24"/>
          <w:szCs w:val="24"/>
        </w:rPr>
        <w:t xml:space="preserve"> </w:t>
      </w:r>
    </w:p>
    <w:p w:rsidR="007F19A3" w:rsidRPr="0089110E" w:rsidRDefault="007F19A3" w:rsidP="007F19A3">
      <w:pPr>
        <w:widowControl/>
        <w:spacing w:line="360" w:lineRule="auto"/>
        <w:ind w:firstLine="0"/>
        <w:rPr>
          <w:sz w:val="24"/>
          <w:szCs w:val="24"/>
        </w:rPr>
      </w:pPr>
      <w:r w:rsidRPr="0089110E">
        <w:rPr>
          <w:b/>
          <w:sz w:val="24"/>
          <w:szCs w:val="24"/>
        </w:rPr>
        <w:t xml:space="preserve">Цели преподавания дисциплины </w:t>
      </w:r>
      <w:r w:rsidRPr="0089110E">
        <w:rPr>
          <w:b/>
          <w:kern w:val="28"/>
          <w:sz w:val="24"/>
          <w:szCs w:val="24"/>
        </w:rPr>
        <w:t>«Гражданский процесс»:</w:t>
      </w:r>
      <w:r w:rsidRPr="0089110E">
        <w:rPr>
          <w:kern w:val="28"/>
          <w:sz w:val="24"/>
          <w:szCs w:val="24"/>
        </w:rPr>
        <w:t xml:space="preserve"> формирование у студентов </w:t>
      </w:r>
      <w:r w:rsidRPr="0089110E">
        <w:rPr>
          <w:color w:val="000000"/>
          <w:sz w:val="24"/>
          <w:szCs w:val="24"/>
        </w:rPr>
        <w:t xml:space="preserve">теоретических знаний о процессуальной деятельности участников гражданского процесса в судах общей юрисдикции и </w:t>
      </w:r>
      <w:r w:rsidRPr="0089110E">
        <w:rPr>
          <w:sz w:val="24"/>
          <w:szCs w:val="24"/>
        </w:rPr>
        <w:t>выработка</w:t>
      </w:r>
      <w:r w:rsidRPr="0089110E">
        <w:rPr>
          <w:color w:val="000000"/>
          <w:sz w:val="24"/>
          <w:szCs w:val="24"/>
        </w:rPr>
        <w:t xml:space="preserve"> практических навыков работы с процессуальными документами, использования процессуальных норм при реализации материальных предписаний.</w:t>
      </w:r>
    </w:p>
    <w:p w:rsidR="007F19A3" w:rsidRPr="0089110E" w:rsidRDefault="007F19A3" w:rsidP="007F19A3">
      <w:pPr>
        <w:pStyle w:val="40"/>
        <w:shd w:val="clear" w:color="auto" w:fill="auto"/>
        <w:spacing w:after="0" w:line="360" w:lineRule="auto"/>
        <w:jc w:val="left"/>
        <w:rPr>
          <w:kern w:val="28"/>
          <w:sz w:val="24"/>
          <w:szCs w:val="24"/>
        </w:rPr>
      </w:pPr>
      <w:r w:rsidRPr="0089110E">
        <w:rPr>
          <w:sz w:val="24"/>
          <w:szCs w:val="24"/>
        </w:rPr>
        <w:t xml:space="preserve">Основные задачи курса </w:t>
      </w:r>
      <w:r w:rsidR="007F7E06">
        <w:rPr>
          <w:kern w:val="28"/>
          <w:sz w:val="24"/>
          <w:szCs w:val="24"/>
        </w:rPr>
        <w:t>«</w:t>
      </w:r>
      <w:r w:rsidRPr="0089110E">
        <w:rPr>
          <w:kern w:val="28"/>
          <w:sz w:val="24"/>
          <w:szCs w:val="24"/>
        </w:rPr>
        <w:t>Гражданский процесс»</w:t>
      </w:r>
      <w:r w:rsidRPr="0089110E">
        <w:rPr>
          <w:sz w:val="24"/>
          <w:szCs w:val="24"/>
        </w:rPr>
        <w:t>:</w:t>
      </w:r>
      <w:r w:rsidRPr="0089110E">
        <w:rPr>
          <w:kern w:val="28"/>
          <w:sz w:val="24"/>
          <w:szCs w:val="24"/>
        </w:rPr>
        <w:t xml:space="preserve">   </w:t>
      </w:r>
    </w:p>
    <w:p w:rsidR="007F19A3" w:rsidRPr="0089110E" w:rsidRDefault="007F19A3" w:rsidP="007F19A3">
      <w:pPr>
        <w:widowControl/>
        <w:spacing w:line="360" w:lineRule="auto"/>
        <w:ind w:firstLine="0"/>
        <w:rPr>
          <w:color w:val="000000"/>
          <w:sz w:val="24"/>
          <w:szCs w:val="24"/>
        </w:rPr>
      </w:pPr>
      <w:r w:rsidRPr="0089110E">
        <w:rPr>
          <w:color w:val="000000"/>
          <w:sz w:val="24"/>
          <w:szCs w:val="24"/>
        </w:rPr>
        <w:t>- изучение общих правил гражданского процесса, процессуальных особенностей применения материальных норм, применяемых по правилам гражданского процесса;</w:t>
      </w:r>
    </w:p>
    <w:p w:rsidR="007F19A3" w:rsidRPr="0089110E" w:rsidRDefault="007F19A3" w:rsidP="007F19A3">
      <w:pPr>
        <w:widowControl/>
        <w:spacing w:line="360" w:lineRule="auto"/>
        <w:ind w:firstLine="0"/>
        <w:rPr>
          <w:color w:val="000000"/>
          <w:sz w:val="24"/>
          <w:szCs w:val="24"/>
        </w:rPr>
      </w:pPr>
      <w:r w:rsidRPr="0089110E">
        <w:rPr>
          <w:color w:val="000000"/>
          <w:sz w:val="24"/>
          <w:szCs w:val="24"/>
        </w:rPr>
        <w:t>- рассмотрение соотношения процессуальных и материальных норм в практической деятельности;</w:t>
      </w:r>
    </w:p>
    <w:p w:rsidR="007F19A3" w:rsidRPr="0089110E" w:rsidRDefault="007F19A3" w:rsidP="007F19A3">
      <w:pPr>
        <w:widowControl/>
        <w:spacing w:line="360" w:lineRule="auto"/>
        <w:ind w:firstLine="0"/>
        <w:rPr>
          <w:spacing w:val="-4"/>
          <w:kern w:val="28"/>
          <w:sz w:val="24"/>
          <w:szCs w:val="24"/>
        </w:rPr>
      </w:pPr>
      <w:r w:rsidRPr="0089110E">
        <w:rPr>
          <w:color w:val="000000"/>
          <w:spacing w:val="-4"/>
          <w:sz w:val="24"/>
          <w:szCs w:val="24"/>
        </w:rPr>
        <w:t>- получение студентами навыков составления процессуальных документов, которые используются при ведении дел в судах общей юрисдикции.</w:t>
      </w:r>
    </w:p>
    <w:p w:rsidR="007F19A3" w:rsidRPr="0089110E" w:rsidRDefault="007F19A3" w:rsidP="007F19A3">
      <w:pPr>
        <w:tabs>
          <w:tab w:val="left" w:pos="916"/>
          <w:tab w:val="left" w:pos="1832"/>
          <w:tab w:val="left" w:pos="2748"/>
          <w:tab w:val="left" w:pos="3664"/>
          <w:tab w:val="left" w:pos="4580"/>
          <w:tab w:val="left" w:pos="5496"/>
          <w:tab w:val="left" w:pos="6412"/>
          <w:tab w:val="left" w:pos="7328"/>
          <w:tab w:val="left" w:pos="9072"/>
          <w:tab w:val="left" w:pos="9160"/>
          <w:tab w:val="left" w:pos="10076"/>
          <w:tab w:val="left" w:pos="10992"/>
          <w:tab w:val="left" w:pos="11908"/>
          <w:tab w:val="left" w:pos="12824"/>
          <w:tab w:val="left" w:pos="13740"/>
          <w:tab w:val="left" w:pos="14656"/>
        </w:tabs>
        <w:ind w:firstLine="0"/>
        <w:rPr>
          <w:b/>
          <w:bCs/>
          <w:sz w:val="24"/>
          <w:szCs w:val="24"/>
        </w:rPr>
      </w:pPr>
      <w:r w:rsidRPr="0089110E">
        <w:rPr>
          <w:sz w:val="24"/>
          <w:szCs w:val="24"/>
        </w:rPr>
        <w:t>Полученные знания и умения направлены на формирование общих и профессиональных компетенций:</w:t>
      </w:r>
    </w:p>
    <w:p w:rsidR="007F19A3" w:rsidRPr="0089110E" w:rsidRDefault="007F19A3" w:rsidP="007F19A3">
      <w:pPr>
        <w:tabs>
          <w:tab w:val="left" w:pos="916"/>
          <w:tab w:val="left" w:pos="1832"/>
          <w:tab w:val="left" w:pos="2748"/>
          <w:tab w:val="left" w:pos="3664"/>
          <w:tab w:val="left" w:pos="4580"/>
          <w:tab w:val="left" w:pos="5496"/>
          <w:tab w:val="left" w:pos="6412"/>
          <w:tab w:val="left" w:pos="7328"/>
          <w:tab w:val="left" w:pos="9072"/>
          <w:tab w:val="left" w:pos="9160"/>
          <w:tab w:val="left" w:pos="10076"/>
          <w:tab w:val="left" w:pos="10992"/>
          <w:tab w:val="left" w:pos="11908"/>
          <w:tab w:val="left" w:pos="12824"/>
          <w:tab w:val="left" w:pos="13740"/>
          <w:tab w:val="left" w:pos="14656"/>
        </w:tabs>
        <w:ind w:firstLine="0"/>
        <w:rPr>
          <w:rFonts w:cs="Calibri"/>
          <w:sz w:val="24"/>
          <w:szCs w:val="24"/>
          <w:u w:val="single"/>
        </w:rPr>
      </w:pPr>
      <w:r w:rsidRPr="0089110E">
        <w:rPr>
          <w:rFonts w:cs="Calibri"/>
          <w:sz w:val="24"/>
          <w:szCs w:val="24"/>
          <w:u w:val="single"/>
        </w:rPr>
        <w:t>Общие компетенции:</w:t>
      </w:r>
    </w:p>
    <w:p w:rsidR="007F19A3" w:rsidRPr="0089110E" w:rsidRDefault="007F19A3" w:rsidP="007F19A3">
      <w:pPr>
        <w:tabs>
          <w:tab w:val="left" w:pos="916"/>
          <w:tab w:val="left" w:pos="1832"/>
          <w:tab w:val="left" w:pos="2748"/>
          <w:tab w:val="left" w:pos="3664"/>
          <w:tab w:val="left" w:pos="4580"/>
          <w:tab w:val="left" w:pos="5496"/>
          <w:tab w:val="left" w:pos="6412"/>
          <w:tab w:val="left" w:pos="7328"/>
          <w:tab w:val="left" w:pos="9072"/>
          <w:tab w:val="left" w:pos="9160"/>
          <w:tab w:val="left" w:pos="10076"/>
          <w:tab w:val="left" w:pos="10992"/>
          <w:tab w:val="left" w:pos="11908"/>
          <w:tab w:val="left" w:pos="12824"/>
          <w:tab w:val="left" w:pos="13740"/>
          <w:tab w:val="left" w:pos="14656"/>
        </w:tabs>
        <w:ind w:firstLine="0"/>
        <w:rPr>
          <w:rFonts w:cs="Calibri"/>
          <w:sz w:val="24"/>
          <w:szCs w:val="24"/>
        </w:rPr>
      </w:pPr>
      <w:r w:rsidRPr="0089110E">
        <w:rPr>
          <w:rFonts w:cs="Calibri"/>
          <w:sz w:val="24"/>
          <w:szCs w:val="24"/>
        </w:rPr>
        <w:t>ОК 1. Понимать сущность и социальную значимость своей будущей профессии, проявлять к ней устойчивый интерес.</w:t>
      </w:r>
    </w:p>
    <w:p w:rsidR="007F19A3" w:rsidRPr="0089110E" w:rsidRDefault="007F19A3" w:rsidP="007F19A3">
      <w:pPr>
        <w:tabs>
          <w:tab w:val="left" w:pos="916"/>
          <w:tab w:val="left" w:pos="1832"/>
          <w:tab w:val="left" w:pos="2748"/>
          <w:tab w:val="left" w:pos="3664"/>
          <w:tab w:val="left" w:pos="4580"/>
          <w:tab w:val="left" w:pos="5496"/>
          <w:tab w:val="left" w:pos="6412"/>
          <w:tab w:val="left" w:pos="7328"/>
          <w:tab w:val="left" w:pos="9072"/>
          <w:tab w:val="left" w:pos="9160"/>
          <w:tab w:val="left" w:pos="10076"/>
          <w:tab w:val="left" w:pos="10992"/>
          <w:tab w:val="left" w:pos="11908"/>
          <w:tab w:val="left" w:pos="12824"/>
          <w:tab w:val="left" w:pos="13740"/>
          <w:tab w:val="left" w:pos="14656"/>
        </w:tabs>
        <w:ind w:firstLine="0"/>
        <w:rPr>
          <w:rFonts w:cs="Calibri"/>
          <w:sz w:val="24"/>
          <w:szCs w:val="24"/>
        </w:rPr>
      </w:pPr>
      <w:r w:rsidRPr="0089110E">
        <w:rPr>
          <w:rFonts w:cs="Calibri"/>
          <w:sz w:val="24"/>
          <w:szCs w:val="24"/>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7F19A3" w:rsidRPr="0089110E" w:rsidRDefault="007F19A3" w:rsidP="007F19A3">
      <w:pPr>
        <w:tabs>
          <w:tab w:val="left" w:pos="916"/>
          <w:tab w:val="left" w:pos="1832"/>
          <w:tab w:val="left" w:pos="2748"/>
          <w:tab w:val="left" w:pos="3664"/>
          <w:tab w:val="left" w:pos="4580"/>
          <w:tab w:val="left" w:pos="5496"/>
          <w:tab w:val="left" w:pos="6412"/>
          <w:tab w:val="left" w:pos="7328"/>
          <w:tab w:val="left" w:pos="9072"/>
          <w:tab w:val="left" w:pos="9160"/>
          <w:tab w:val="left" w:pos="10076"/>
          <w:tab w:val="left" w:pos="10992"/>
          <w:tab w:val="left" w:pos="11908"/>
          <w:tab w:val="left" w:pos="12824"/>
          <w:tab w:val="left" w:pos="13740"/>
          <w:tab w:val="left" w:pos="14656"/>
        </w:tabs>
        <w:ind w:firstLine="0"/>
        <w:rPr>
          <w:rFonts w:cs="Calibri"/>
          <w:sz w:val="24"/>
          <w:szCs w:val="24"/>
        </w:rPr>
      </w:pPr>
      <w:r w:rsidRPr="0089110E">
        <w:rPr>
          <w:rFonts w:cs="Calibri"/>
          <w:sz w:val="24"/>
          <w:szCs w:val="24"/>
        </w:rPr>
        <w:t xml:space="preserve">ОК 4. Осуществлять поиск и использование информации, необходимой для эффективного </w:t>
      </w:r>
      <w:r w:rsidRPr="0089110E">
        <w:rPr>
          <w:rFonts w:cs="Calibri"/>
          <w:sz w:val="24"/>
          <w:szCs w:val="24"/>
        </w:rPr>
        <w:lastRenderedPageBreak/>
        <w:t>выполнения профессиональных задач, профессионального и личностного развития.</w:t>
      </w:r>
    </w:p>
    <w:p w:rsidR="007F19A3" w:rsidRPr="0089110E" w:rsidRDefault="007F19A3" w:rsidP="007F19A3">
      <w:pPr>
        <w:tabs>
          <w:tab w:val="left" w:pos="916"/>
          <w:tab w:val="left" w:pos="1832"/>
          <w:tab w:val="left" w:pos="2748"/>
          <w:tab w:val="left" w:pos="3664"/>
          <w:tab w:val="left" w:pos="4580"/>
          <w:tab w:val="left" w:pos="5496"/>
          <w:tab w:val="left" w:pos="6412"/>
          <w:tab w:val="left" w:pos="7328"/>
          <w:tab w:val="left" w:pos="9072"/>
          <w:tab w:val="left" w:pos="9160"/>
          <w:tab w:val="left" w:pos="10076"/>
          <w:tab w:val="left" w:pos="10992"/>
          <w:tab w:val="left" w:pos="11908"/>
          <w:tab w:val="left" w:pos="12824"/>
          <w:tab w:val="left" w:pos="13740"/>
          <w:tab w:val="left" w:pos="14656"/>
        </w:tabs>
        <w:ind w:firstLine="0"/>
        <w:rPr>
          <w:rFonts w:cs="Calibri"/>
          <w:sz w:val="24"/>
          <w:szCs w:val="24"/>
        </w:rPr>
      </w:pPr>
    </w:p>
    <w:p w:rsidR="007F19A3" w:rsidRPr="0089110E" w:rsidRDefault="007F19A3" w:rsidP="007F19A3">
      <w:pPr>
        <w:tabs>
          <w:tab w:val="left" w:pos="916"/>
          <w:tab w:val="left" w:pos="1832"/>
          <w:tab w:val="left" w:pos="2748"/>
          <w:tab w:val="left" w:pos="3664"/>
          <w:tab w:val="left" w:pos="4580"/>
          <w:tab w:val="left" w:pos="5496"/>
          <w:tab w:val="left" w:pos="6412"/>
          <w:tab w:val="left" w:pos="7328"/>
          <w:tab w:val="left" w:pos="9072"/>
          <w:tab w:val="left" w:pos="9160"/>
          <w:tab w:val="left" w:pos="10076"/>
          <w:tab w:val="left" w:pos="10992"/>
          <w:tab w:val="left" w:pos="11908"/>
          <w:tab w:val="left" w:pos="12824"/>
          <w:tab w:val="left" w:pos="13740"/>
          <w:tab w:val="left" w:pos="14656"/>
        </w:tabs>
        <w:ind w:firstLine="0"/>
        <w:rPr>
          <w:rFonts w:cs="Calibri"/>
          <w:sz w:val="24"/>
          <w:szCs w:val="24"/>
        </w:rPr>
      </w:pPr>
      <w:r w:rsidRPr="0089110E">
        <w:rPr>
          <w:rFonts w:cs="Calibri"/>
          <w:sz w:val="24"/>
          <w:szCs w:val="24"/>
        </w:rPr>
        <w:t>ОК 5. Использовать информационно-коммуникационные технологии в профессиональной деятельности.</w:t>
      </w:r>
    </w:p>
    <w:p w:rsidR="007F19A3" w:rsidRPr="0089110E" w:rsidRDefault="007F19A3" w:rsidP="007F19A3">
      <w:pPr>
        <w:tabs>
          <w:tab w:val="left" w:pos="916"/>
          <w:tab w:val="left" w:pos="1832"/>
          <w:tab w:val="left" w:pos="2748"/>
          <w:tab w:val="left" w:pos="3664"/>
          <w:tab w:val="left" w:pos="4580"/>
          <w:tab w:val="left" w:pos="5496"/>
          <w:tab w:val="left" w:pos="6412"/>
          <w:tab w:val="left" w:pos="7328"/>
          <w:tab w:val="left" w:pos="9072"/>
          <w:tab w:val="left" w:pos="9160"/>
          <w:tab w:val="left" w:pos="10076"/>
          <w:tab w:val="left" w:pos="10992"/>
          <w:tab w:val="left" w:pos="11908"/>
          <w:tab w:val="left" w:pos="12824"/>
          <w:tab w:val="left" w:pos="13740"/>
          <w:tab w:val="left" w:pos="14656"/>
        </w:tabs>
        <w:ind w:firstLine="0"/>
        <w:rPr>
          <w:rFonts w:cs="Calibri"/>
          <w:sz w:val="24"/>
          <w:szCs w:val="24"/>
        </w:rPr>
      </w:pPr>
      <w:r w:rsidRPr="0089110E">
        <w:rPr>
          <w:rFonts w:cs="Calibri"/>
          <w:sz w:val="24"/>
          <w:szCs w:val="24"/>
        </w:rPr>
        <w:t>ОК 6. Работать в коллективе и команде, эффективно общаться с коллегами, руководством, потребителями.</w:t>
      </w:r>
    </w:p>
    <w:p w:rsidR="007F19A3" w:rsidRPr="0089110E" w:rsidRDefault="007F19A3" w:rsidP="007F19A3">
      <w:pPr>
        <w:tabs>
          <w:tab w:val="left" w:pos="916"/>
          <w:tab w:val="left" w:pos="1832"/>
          <w:tab w:val="left" w:pos="2748"/>
          <w:tab w:val="left" w:pos="3664"/>
          <w:tab w:val="left" w:pos="4580"/>
          <w:tab w:val="left" w:pos="5496"/>
          <w:tab w:val="left" w:pos="6412"/>
          <w:tab w:val="left" w:pos="7328"/>
          <w:tab w:val="left" w:pos="9072"/>
          <w:tab w:val="left" w:pos="9160"/>
          <w:tab w:val="left" w:pos="10076"/>
          <w:tab w:val="left" w:pos="10992"/>
          <w:tab w:val="left" w:pos="11908"/>
          <w:tab w:val="left" w:pos="12824"/>
          <w:tab w:val="left" w:pos="13740"/>
          <w:tab w:val="left" w:pos="14656"/>
        </w:tabs>
        <w:ind w:firstLine="0"/>
        <w:rPr>
          <w:rFonts w:cs="Calibri"/>
          <w:sz w:val="24"/>
          <w:szCs w:val="24"/>
        </w:rPr>
      </w:pPr>
      <w:r w:rsidRPr="0089110E">
        <w:rPr>
          <w:rFonts w:cs="Calibri"/>
          <w:sz w:val="24"/>
          <w:szCs w:val="24"/>
        </w:rPr>
        <w:t>ОК 7. Брать на себя ответственность за работу членов команды (подчиненных), результат выполнения заданий.</w:t>
      </w:r>
    </w:p>
    <w:p w:rsidR="007F19A3" w:rsidRPr="0089110E" w:rsidRDefault="007F19A3" w:rsidP="007F19A3">
      <w:pPr>
        <w:tabs>
          <w:tab w:val="left" w:pos="916"/>
          <w:tab w:val="left" w:pos="1832"/>
          <w:tab w:val="left" w:pos="2748"/>
          <w:tab w:val="left" w:pos="3664"/>
          <w:tab w:val="left" w:pos="4580"/>
          <w:tab w:val="left" w:pos="5496"/>
          <w:tab w:val="left" w:pos="6412"/>
          <w:tab w:val="left" w:pos="7328"/>
          <w:tab w:val="left" w:pos="9072"/>
          <w:tab w:val="left" w:pos="9160"/>
          <w:tab w:val="left" w:pos="10076"/>
          <w:tab w:val="left" w:pos="10992"/>
          <w:tab w:val="left" w:pos="11908"/>
          <w:tab w:val="left" w:pos="12824"/>
          <w:tab w:val="left" w:pos="13740"/>
          <w:tab w:val="left" w:pos="14656"/>
        </w:tabs>
        <w:ind w:firstLine="0"/>
        <w:rPr>
          <w:rFonts w:cs="Calibri"/>
          <w:sz w:val="24"/>
          <w:szCs w:val="24"/>
        </w:rPr>
      </w:pPr>
      <w:r w:rsidRPr="0089110E">
        <w:rPr>
          <w:rFonts w:cs="Calibri"/>
          <w:sz w:val="24"/>
          <w:szCs w:val="24"/>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7F19A3" w:rsidRPr="0089110E" w:rsidRDefault="007F19A3" w:rsidP="007F19A3">
      <w:pPr>
        <w:tabs>
          <w:tab w:val="left" w:pos="916"/>
          <w:tab w:val="left" w:pos="1832"/>
          <w:tab w:val="left" w:pos="2748"/>
          <w:tab w:val="left" w:pos="3664"/>
          <w:tab w:val="left" w:pos="4580"/>
          <w:tab w:val="left" w:pos="5496"/>
          <w:tab w:val="left" w:pos="6412"/>
          <w:tab w:val="left" w:pos="7328"/>
          <w:tab w:val="left" w:pos="9072"/>
          <w:tab w:val="left" w:pos="9160"/>
          <w:tab w:val="left" w:pos="10076"/>
          <w:tab w:val="left" w:pos="10992"/>
          <w:tab w:val="left" w:pos="11908"/>
          <w:tab w:val="left" w:pos="12824"/>
          <w:tab w:val="left" w:pos="13740"/>
          <w:tab w:val="left" w:pos="14656"/>
        </w:tabs>
        <w:ind w:firstLine="0"/>
        <w:rPr>
          <w:rFonts w:cs="Calibri"/>
          <w:sz w:val="24"/>
          <w:szCs w:val="24"/>
        </w:rPr>
      </w:pPr>
      <w:r w:rsidRPr="0089110E">
        <w:rPr>
          <w:rFonts w:cs="Calibri"/>
          <w:sz w:val="24"/>
          <w:szCs w:val="24"/>
        </w:rPr>
        <w:t>ОК 9. Ориентироваться в условиях постоянного изменения правовой базы.</w:t>
      </w:r>
    </w:p>
    <w:p w:rsidR="007F19A3" w:rsidRPr="0089110E" w:rsidRDefault="007F19A3" w:rsidP="007F19A3">
      <w:pPr>
        <w:tabs>
          <w:tab w:val="left" w:pos="916"/>
          <w:tab w:val="left" w:pos="1832"/>
          <w:tab w:val="left" w:pos="2748"/>
          <w:tab w:val="left" w:pos="3664"/>
          <w:tab w:val="left" w:pos="4580"/>
          <w:tab w:val="left" w:pos="5496"/>
          <w:tab w:val="left" w:pos="6412"/>
          <w:tab w:val="left" w:pos="7328"/>
          <w:tab w:val="left" w:pos="9072"/>
          <w:tab w:val="left" w:pos="9160"/>
          <w:tab w:val="left" w:pos="10076"/>
          <w:tab w:val="left" w:pos="10992"/>
          <w:tab w:val="left" w:pos="11908"/>
          <w:tab w:val="left" w:pos="12824"/>
          <w:tab w:val="left" w:pos="13740"/>
          <w:tab w:val="left" w:pos="14656"/>
        </w:tabs>
        <w:ind w:firstLine="0"/>
        <w:rPr>
          <w:rFonts w:cs="Calibri"/>
          <w:sz w:val="24"/>
          <w:szCs w:val="24"/>
          <w:u w:val="single"/>
        </w:rPr>
      </w:pPr>
      <w:r w:rsidRPr="0089110E">
        <w:rPr>
          <w:rFonts w:cs="Calibri"/>
          <w:sz w:val="24"/>
          <w:szCs w:val="24"/>
          <w:u w:val="single"/>
        </w:rPr>
        <w:t>Профессиональные компетенции:</w:t>
      </w:r>
    </w:p>
    <w:p w:rsidR="007F19A3" w:rsidRPr="0089110E" w:rsidRDefault="007F19A3" w:rsidP="007F19A3">
      <w:pPr>
        <w:tabs>
          <w:tab w:val="left" w:pos="916"/>
          <w:tab w:val="left" w:pos="1832"/>
          <w:tab w:val="left" w:pos="2748"/>
          <w:tab w:val="left" w:pos="3664"/>
          <w:tab w:val="left" w:pos="4580"/>
          <w:tab w:val="left" w:pos="5496"/>
          <w:tab w:val="left" w:pos="6412"/>
          <w:tab w:val="left" w:pos="7328"/>
          <w:tab w:val="left" w:pos="9072"/>
          <w:tab w:val="left" w:pos="9160"/>
          <w:tab w:val="left" w:pos="10076"/>
          <w:tab w:val="left" w:pos="10992"/>
          <w:tab w:val="left" w:pos="11908"/>
          <w:tab w:val="left" w:pos="12824"/>
          <w:tab w:val="left" w:pos="13740"/>
          <w:tab w:val="left" w:pos="14656"/>
        </w:tabs>
        <w:ind w:firstLine="0"/>
        <w:rPr>
          <w:rFonts w:cs="Calibri"/>
          <w:sz w:val="24"/>
          <w:szCs w:val="24"/>
        </w:rPr>
      </w:pPr>
      <w:r w:rsidRPr="0089110E">
        <w:rPr>
          <w:rFonts w:cs="Calibri"/>
          <w:sz w:val="24"/>
          <w:szCs w:val="24"/>
        </w:rPr>
        <w:t>ПК 1.1. Осуществлять профессиональное толкование нормативных правовых актов для реализации прав граждан в сфере пенсионного обеспечения и социальной защиты.</w:t>
      </w:r>
    </w:p>
    <w:p w:rsidR="007F19A3" w:rsidRPr="0089110E" w:rsidRDefault="007F19A3" w:rsidP="007F19A3">
      <w:pPr>
        <w:tabs>
          <w:tab w:val="left" w:pos="916"/>
          <w:tab w:val="left" w:pos="1832"/>
          <w:tab w:val="left" w:pos="2748"/>
          <w:tab w:val="left" w:pos="3664"/>
          <w:tab w:val="left" w:pos="4580"/>
          <w:tab w:val="left" w:pos="5496"/>
          <w:tab w:val="left" w:pos="6412"/>
          <w:tab w:val="left" w:pos="7328"/>
          <w:tab w:val="left" w:pos="9072"/>
          <w:tab w:val="left" w:pos="9160"/>
          <w:tab w:val="left" w:pos="10076"/>
          <w:tab w:val="left" w:pos="10992"/>
          <w:tab w:val="left" w:pos="11908"/>
          <w:tab w:val="left" w:pos="12824"/>
          <w:tab w:val="left" w:pos="13740"/>
          <w:tab w:val="left" w:pos="14656"/>
        </w:tabs>
        <w:ind w:firstLine="0"/>
        <w:rPr>
          <w:rFonts w:cs="Calibri"/>
          <w:sz w:val="24"/>
          <w:szCs w:val="24"/>
        </w:rPr>
      </w:pPr>
      <w:r w:rsidRPr="0089110E">
        <w:rPr>
          <w:rFonts w:cs="Calibri"/>
          <w:sz w:val="24"/>
          <w:szCs w:val="24"/>
        </w:rPr>
        <w:t>ПК 1.2. Осуществлять прием граждан по вопросам пенсионного обеспечения и социальной защиты.</w:t>
      </w:r>
    </w:p>
    <w:p w:rsidR="007F19A3" w:rsidRPr="0089110E" w:rsidRDefault="007F19A3" w:rsidP="007F19A3">
      <w:pPr>
        <w:tabs>
          <w:tab w:val="left" w:pos="916"/>
          <w:tab w:val="left" w:pos="1832"/>
          <w:tab w:val="left" w:pos="2748"/>
          <w:tab w:val="left" w:pos="3664"/>
          <w:tab w:val="left" w:pos="4580"/>
          <w:tab w:val="left" w:pos="5496"/>
          <w:tab w:val="left" w:pos="6412"/>
          <w:tab w:val="left" w:pos="7328"/>
          <w:tab w:val="left" w:pos="9072"/>
          <w:tab w:val="left" w:pos="9160"/>
          <w:tab w:val="left" w:pos="10076"/>
          <w:tab w:val="left" w:pos="10992"/>
          <w:tab w:val="left" w:pos="11908"/>
          <w:tab w:val="left" w:pos="12824"/>
          <w:tab w:val="left" w:pos="13740"/>
          <w:tab w:val="left" w:pos="14656"/>
        </w:tabs>
        <w:ind w:firstLine="0"/>
        <w:rPr>
          <w:rFonts w:cs="Calibri"/>
          <w:sz w:val="24"/>
          <w:szCs w:val="24"/>
        </w:rPr>
      </w:pPr>
      <w:r w:rsidRPr="0089110E">
        <w:rPr>
          <w:rFonts w:cs="Calibri"/>
          <w:sz w:val="24"/>
          <w:szCs w:val="24"/>
        </w:rPr>
        <w:t>ПК 1.4. Осуществлять установление (назначение, перерасчет, перевод), индексацию и корректировку пенсий, назначение пособий, компенсаций и других социальных выплат, используя информационно-компьютерные технологии.</w:t>
      </w:r>
    </w:p>
    <w:p w:rsidR="007F19A3" w:rsidRPr="0089110E" w:rsidRDefault="007F19A3" w:rsidP="007F19A3">
      <w:pPr>
        <w:tabs>
          <w:tab w:val="left" w:pos="916"/>
          <w:tab w:val="left" w:pos="1832"/>
          <w:tab w:val="left" w:pos="2748"/>
          <w:tab w:val="left" w:pos="3664"/>
          <w:tab w:val="left" w:pos="4580"/>
          <w:tab w:val="left" w:pos="5496"/>
          <w:tab w:val="left" w:pos="6412"/>
          <w:tab w:val="left" w:pos="7328"/>
          <w:tab w:val="left" w:pos="9072"/>
          <w:tab w:val="left" w:pos="9160"/>
          <w:tab w:val="left" w:pos="10076"/>
          <w:tab w:val="left" w:pos="10992"/>
          <w:tab w:val="left" w:pos="11908"/>
          <w:tab w:val="left" w:pos="12824"/>
          <w:tab w:val="left" w:pos="13740"/>
          <w:tab w:val="left" w:pos="14656"/>
        </w:tabs>
        <w:ind w:firstLine="0"/>
        <w:rPr>
          <w:rFonts w:cs="Calibri"/>
          <w:sz w:val="24"/>
          <w:szCs w:val="24"/>
        </w:rPr>
      </w:pPr>
      <w:r w:rsidRPr="0089110E">
        <w:rPr>
          <w:rFonts w:cs="Calibri"/>
          <w:sz w:val="24"/>
          <w:szCs w:val="24"/>
        </w:rPr>
        <w:t>ПК 2.3. Организовывать и координировать социальную работу с отдельными лицами, категориями граждан и семьями, нуждающимися в социальной поддержке и защите.</w:t>
      </w:r>
    </w:p>
    <w:p w:rsidR="007F19A3" w:rsidRPr="0089110E" w:rsidRDefault="007F19A3" w:rsidP="007F19A3">
      <w:pPr>
        <w:tabs>
          <w:tab w:val="left" w:pos="916"/>
          <w:tab w:val="left" w:pos="1832"/>
          <w:tab w:val="left" w:pos="2748"/>
          <w:tab w:val="left" w:pos="3664"/>
          <w:tab w:val="left" w:pos="4580"/>
          <w:tab w:val="left" w:pos="5496"/>
          <w:tab w:val="left" w:pos="6412"/>
          <w:tab w:val="left" w:pos="7328"/>
          <w:tab w:val="left" w:pos="9072"/>
          <w:tab w:val="left" w:pos="9160"/>
          <w:tab w:val="left" w:pos="10076"/>
          <w:tab w:val="left" w:pos="10992"/>
          <w:tab w:val="left" w:pos="11908"/>
          <w:tab w:val="left" w:pos="12824"/>
          <w:tab w:val="left" w:pos="13740"/>
          <w:tab w:val="left" w:pos="14656"/>
        </w:tabs>
        <w:ind w:firstLine="0"/>
        <w:rPr>
          <w:rFonts w:cs="Calibri"/>
          <w:sz w:val="24"/>
          <w:szCs w:val="24"/>
        </w:rPr>
      </w:pPr>
    </w:p>
    <w:p w:rsidR="007F19A3" w:rsidRPr="0089110E" w:rsidRDefault="007F19A3" w:rsidP="007F19A3">
      <w:pPr>
        <w:tabs>
          <w:tab w:val="left" w:pos="916"/>
          <w:tab w:val="left" w:pos="1832"/>
          <w:tab w:val="left" w:pos="2748"/>
          <w:tab w:val="left" w:pos="3664"/>
          <w:tab w:val="left" w:pos="4580"/>
          <w:tab w:val="left" w:pos="5496"/>
          <w:tab w:val="left" w:pos="6412"/>
          <w:tab w:val="left" w:pos="7328"/>
          <w:tab w:val="left" w:pos="9072"/>
          <w:tab w:val="left" w:pos="9160"/>
          <w:tab w:val="left" w:pos="10076"/>
          <w:tab w:val="left" w:pos="10992"/>
          <w:tab w:val="left" w:pos="11908"/>
          <w:tab w:val="left" w:pos="12824"/>
          <w:tab w:val="left" w:pos="13740"/>
          <w:tab w:val="left" w:pos="14656"/>
        </w:tabs>
        <w:ind w:firstLine="0"/>
        <w:rPr>
          <w:sz w:val="24"/>
          <w:szCs w:val="24"/>
        </w:rPr>
      </w:pPr>
      <w:r w:rsidRPr="0089110E">
        <w:rPr>
          <w:sz w:val="24"/>
          <w:szCs w:val="24"/>
        </w:rPr>
        <w:t>В результате освоения учебной дисциплины обучающийся должен:</w:t>
      </w:r>
    </w:p>
    <w:p w:rsidR="007F19A3" w:rsidRPr="0089110E" w:rsidRDefault="007F19A3" w:rsidP="007F19A3">
      <w:pPr>
        <w:tabs>
          <w:tab w:val="left" w:pos="916"/>
          <w:tab w:val="left" w:pos="1832"/>
          <w:tab w:val="left" w:pos="2748"/>
          <w:tab w:val="left" w:pos="3664"/>
          <w:tab w:val="left" w:pos="4580"/>
          <w:tab w:val="left" w:pos="5496"/>
          <w:tab w:val="left" w:pos="6412"/>
          <w:tab w:val="left" w:pos="7328"/>
          <w:tab w:val="left" w:pos="9072"/>
          <w:tab w:val="left" w:pos="9160"/>
          <w:tab w:val="left" w:pos="10076"/>
          <w:tab w:val="left" w:pos="10992"/>
          <w:tab w:val="left" w:pos="11908"/>
          <w:tab w:val="left" w:pos="12824"/>
          <w:tab w:val="left" w:pos="13740"/>
          <w:tab w:val="left" w:pos="14656"/>
        </w:tabs>
        <w:ind w:firstLine="0"/>
        <w:rPr>
          <w:sz w:val="24"/>
          <w:szCs w:val="24"/>
        </w:rPr>
      </w:pPr>
      <w:r w:rsidRPr="0089110E">
        <w:rPr>
          <w:b/>
          <w:sz w:val="24"/>
          <w:szCs w:val="24"/>
        </w:rPr>
        <w:t>уметь:</w:t>
      </w:r>
      <w:r w:rsidRPr="0089110E">
        <w:rPr>
          <w:sz w:val="24"/>
          <w:szCs w:val="24"/>
        </w:rPr>
        <w:t xml:space="preserve"> </w:t>
      </w:r>
    </w:p>
    <w:p w:rsidR="007F19A3" w:rsidRPr="0089110E" w:rsidRDefault="007F19A3" w:rsidP="007F19A3">
      <w:pPr>
        <w:tabs>
          <w:tab w:val="left" w:pos="916"/>
          <w:tab w:val="left" w:pos="1832"/>
          <w:tab w:val="left" w:pos="2748"/>
          <w:tab w:val="left" w:pos="3664"/>
          <w:tab w:val="left" w:pos="4580"/>
          <w:tab w:val="left" w:pos="5496"/>
          <w:tab w:val="left" w:pos="6412"/>
          <w:tab w:val="left" w:pos="7328"/>
          <w:tab w:val="left" w:pos="9072"/>
          <w:tab w:val="left" w:pos="9160"/>
          <w:tab w:val="left" w:pos="10076"/>
          <w:tab w:val="left" w:pos="10992"/>
          <w:tab w:val="left" w:pos="11908"/>
          <w:tab w:val="left" w:pos="12824"/>
          <w:tab w:val="left" w:pos="13740"/>
          <w:tab w:val="left" w:pos="14656"/>
        </w:tabs>
        <w:ind w:firstLine="0"/>
        <w:rPr>
          <w:b/>
          <w:sz w:val="24"/>
          <w:szCs w:val="24"/>
        </w:rPr>
      </w:pPr>
      <w:r w:rsidRPr="0089110E">
        <w:rPr>
          <w:sz w:val="24"/>
          <w:szCs w:val="24"/>
        </w:rPr>
        <w:t>У</w:t>
      </w:r>
      <w:r w:rsidRPr="0089110E">
        <w:rPr>
          <w:sz w:val="24"/>
          <w:szCs w:val="24"/>
          <w:vertAlign w:val="subscript"/>
        </w:rPr>
        <w:t xml:space="preserve">1 </w:t>
      </w:r>
      <w:r w:rsidRPr="0089110E">
        <w:rPr>
          <w:sz w:val="24"/>
          <w:szCs w:val="24"/>
        </w:rPr>
        <w:t>применять на практике нормы гражданско-процессуального права</w:t>
      </w:r>
    </w:p>
    <w:p w:rsidR="007F19A3" w:rsidRPr="0089110E" w:rsidRDefault="007F19A3" w:rsidP="007F19A3">
      <w:pPr>
        <w:tabs>
          <w:tab w:val="left" w:pos="916"/>
          <w:tab w:val="left" w:pos="1832"/>
          <w:tab w:val="left" w:pos="2748"/>
          <w:tab w:val="left" w:pos="3664"/>
          <w:tab w:val="left" w:pos="4580"/>
          <w:tab w:val="left" w:pos="5496"/>
          <w:tab w:val="left" w:pos="6412"/>
          <w:tab w:val="left" w:pos="7328"/>
          <w:tab w:val="left" w:pos="9072"/>
          <w:tab w:val="left" w:pos="9160"/>
          <w:tab w:val="left" w:pos="10076"/>
          <w:tab w:val="left" w:pos="10992"/>
          <w:tab w:val="left" w:pos="11908"/>
          <w:tab w:val="left" w:pos="12824"/>
          <w:tab w:val="left" w:pos="13740"/>
          <w:tab w:val="left" w:pos="14656"/>
        </w:tabs>
        <w:ind w:firstLine="0"/>
        <w:rPr>
          <w:sz w:val="24"/>
          <w:szCs w:val="24"/>
        </w:rPr>
      </w:pPr>
      <w:r w:rsidRPr="0089110E">
        <w:rPr>
          <w:sz w:val="24"/>
          <w:szCs w:val="24"/>
        </w:rPr>
        <w:t>У</w:t>
      </w:r>
      <w:r w:rsidRPr="0089110E">
        <w:rPr>
          <w:sz w:val="24"/>
          <w:szCs w:val="24"/>
          <w:vertAlign w:val="subscript"/>
        </w:rPr>
        <w:t xml:space="preserve">2 </w:t>
      </w:r>
      <w:r w:rsidRPr="0089110E">
        <w:rPr>
          <w:sz w:val="24"/>
          <w:szCs w:val="24"/>
        </w:rPr>
        <w:t>составлять различные виды гражданско-процессуальных документов</w:t>
      </w:r>
    </w:p>
    <w:p w:rsidR="007F19A3" w:rsidRPr="0089110E" w:rsidRDefault="007F19A3" w:rsidP="007F19A3">
      <w:pPr>
        <w:tabs>
          <w:tab w:val="left" w:pos="916"/>
          <w:tab w:val="left" w:pos="1832"/>
          <w:tab w:val="left" w:pos="2748"/>
          <w:tab w:val="left" w:pos="3664"/>
          <w:tab w:val="left" w:pos="4580"/>
          <w:tab w:val="left" w:pos="5496"/>
          <w:tab w:val="left" w:pos="6412"/>
          <w:tab w:val="left" w:pos="7328"/>
          <w:tab w:val="left" w:pos="9072"/>
          <w:tab w:val="left" w:pos="9160"/>
          <w:tab w:val="left" w:pos="10076"/>
          <w:tab w:val="left" w:pos="10992"/>
          <w:tab w:val="left" w:pos="11908"/>
          <w:tab w:val="left" w:pos="12824"/>
          <w:tab w:val="left" w:pos="13740"/>
          <w:tab w:val="left" w:pos="14656"/>
        </w:tabs>
        <w:ind w:firstLine="0"/>
        <w:rPr>
          <w:sz w:val="24"/>
          <w:szCs w:val="24"/>
        </w:rPr>
      </w:pPr>
      <w:r w:rsidRPr="0089110E">
        <w:rPr>
          <w:sz w:val="24"/>
          <w:szCs w:val="24"/>
        </w:rPr>
        <w:t>У</w:t>
      </w:r>
      <w:r w:rsidRPr="0089110E">
        <w:rPr>
          <w:sz w:val="24"/>
          <w:szCs w:val="24"/>
          <w:vertAlign w:val="subscript"/>
        </w:rPr>
        <w:t xml:space="preserve">3 </w:t>
      </w:r>
      <w:r w:rsidRPr="0089110E">
        <w:rPr>
          <w:sz w:val="24"/>
          <w:szCs w:val="24"/>
        </w:rPr>
        <w:t>составлять и оформлять претензионно-исковую документацию</w:t>
      </w:r>
    </w:p>
    <w:p w:rsidR="007F19A3" w:rsidRPr="0089110E" w:rsidRDefault="007F19A3" w:rsidP="007F19A3">
      <w:pPr>
        <w:tabs>
          <w:tab w:val="left" w:pos="916"/>
          <w:tab w:val="left" w:pos="1832"/>
          <w:tab w:val="left" w:pos="2748"/>
          <w:tab w:val="left" w:pos="3664"/>
          <w:tab w:val="left" w:pos="4580"/>
          <w:tab w:val="left" w:pos="5496"/>
          <w:tab w:val="left" w:pos="6412"/>
          <w:tab w:val="left" w:pos="7328"/>
          <w:tab w:val="left" w:pos="9072"/>
          <w:tab w:val="left" w:pos="9160"/>
          <w:tab w:val="left" w:pos="10076"/>
          <w:tab w:val="left" w:pos="10992"/>
          <w:tab w:val="left" w:pos="11908"/>
          <w:tab w:val="left" w:pos="12824"/>
          <w:tab w:val="left" w:pos="13740"/>
          <w:tab w:val="left" w:pos="14656"/>
        </w:tabs>
        <w:ind w:firstLine="0"/>
        <w:rPr>
          <w:sz w:val="24"/>
          <w:szCs w:val="24"/>
        </w:rPr>
      </w:pPr>
      <w:r w:rsidRPr="0089110E">
        <w:rPr>
          <w:rFonts w:eastAsia="BatangChe"/>
          <w:sz w:val="24"/>
          <w:szCs w:val="24"/>
        </w:rPr>
        <w:t>У</w:t>
      </w:r>
      <w:r w:rsidRPr="0089110E">
        <w:rPr>
          <w:rFonts w:eastAsia="BatangChe"/>
          <w:sz w:val="24"/>
          <w:szCs w:val="24"/>
          <w:vertAlign w:val="subscript"/>
        </w:rPr>
        <w:t xml:space="preserve">4 </w:t>
      </w:r>
      <w:r w:rsidRPr="0089110E">
        <w:rPr>
          <w:sz w:val="24"/>
          <w:szCs w:val="24"/>
        </w:rPr>
        <w:t>применять нормативные правовые акты при   разрешении практических ситуаций</w:t>
      </w:r>
    </w:p>
    <w:p w:rsidR="007F19A3" w:rsidRPr="0089110E" w:rsidRDefault="007F19A3" w:rsidP="007F19A3">
      <w:pPr>
        <w:tabs>
          <w:tab w:val="left" w:pos="916"/>
          <w:tab w:val="left" w:pos="1832"/>
          <w:tab w:val="left" w:pos="2748"/>
          <w:tab w:val="left" w:pos="3664"/>
          <w:tab w:val="left" w:pos="4580"/>
          <w:tab w:val="left" w:pos="5496"/>
          <w:tab w:val="left" w:pos="6412"/>
          <w:tab w:val="left" w:pos="7328"/>
          <w:tab w:val="left" w:pos="9072"/>
          <w:tab w:val="left" w:pos="9160"/>
          <w:tab w:val="left" w:pos="10076"/>
          <w:tab w:val="left" w:pos="10992"/>
          <w:tab w:val="left" w:pos="11908"/>
          <w:tab w:val="left" w:pos="12824"/>
          <w:tab w:val="left" w:pos="13740"/>
          <w:tab w:val="left" w:pos="14656"/>
        </w:tabs>
        <w:ind w:firstLine="0"/>
        <w:rPr>
          <w:b/>
          <w:sz w:val="24"/>
          <w:szCs w:val="24"/>
        </w:rPr>
      </w:pPr>
      <w:r w:rsidRPr="0089110E">
        <w:rPr>
          <w:b/>
          <w:sz w:val="24"/>
          <w:szCs w:val="24"/>
        </w:rPr>
        <w:t>знать:</w:t>
      </w:r>
    </w:p>
    <w:p w:rsidR="007F19A3" w:rsidRPr="0089110E" w:rsidRDefault="007F19A3" w:rsidP="007F19A3">
      <w:pPr>
        <w:tabs>
          <w:tab w:val="left" w:pos="916"/>
          <w:tab w:val="left" w:pos="1832"/>
          <w:tab w:val="left" w:pos="2748"/>
          <w:tab w:val="left" w:pos="3664"/>
          <w:tab w:val="left" w:pos="4580"/>
          <w:tab w:val="left" w:pos="5496"/>
          <w:tab w:val="left" w:pos="6412"/>
          <w:tab w:val="left" w:pos="7328"/>
          <w:tab w:val="left" w:pos="9072"/>
          <w:tab w:val="left" w:pos="9160"/>
          <w:tab w:val="left" w:pos="10076"/>
          <w:tab w:val="left" w:pos="10992"/>
          <w:tab w:val="left" w:pos="11908"/>
          <w:tab w:val="left" w:pos="12824"/>
          <w:tab w:val="left" w:pos="13740"/>
          <w:tab w:val="left" w:pos="14656"/>
        </w:tabs>
        <w:ind w:firstLine="0"/>
        <w:rPr>
          <w:sz w:val="24"/>
          <w:szCs w:val="24"/>
        </w:rPr>
      </w:pPr>
      <w:r w:rsidRPr="0089110E">
        <w:rPr>
          <w:rFonts w:eastAsia="BatangChe"/>
          <w:sz w:val="24"/>
          <w:szCs w:val="24"/>
        </w:rPr>
        <w:t>З</w:t>
      </w:r>
      <w:r w:rsidRPr="0089110E">
        <w:rPr>
          <w:rFonts w:eastAsia="BatangChe"/>
          <w:sz w:val="24"/>
          <w:szCs w:val="24"/>
          <w:vertAlign w:val="subscript"/>
        </w:rPr>
        <w:t xml:space="preserve">1 </w:t>
      </w:r>
      <w:r w:rsidRPr="0089110E">
        <w:rPr>
          <w:sz w:val="24"/>
          <w:szCs w:val="24"/>
        </w:rPr>
        <w:t xml:space="preserve">Гражданский процессуальный </w:t>
      </w:r>
      <w:hyperlink r:id="rId8" w:history="1">
        <w:r w:rsidRPr="0089110E">
          <w:rPr>
            <w:sz w:val="24"/>
            <w:szCs w:val="24"/>
          </w:rPr>
          <w:t>кодекс</w:t>
        </w:r>
      </w:hyperlink>
      <w:r w:rsidRPr="0089110E">
        <w:rPr>
          <w:sz w:val="24"/>
          <w:szCs w:val="24"/>
        </w:rPr>
        <w:t xml:space="preserve"> Российской Федерации</w:t>
      </w:r>
    </w:p>
    <w:p w:rsidR="007F19A3" w:rsidRPr="0089110E" w:rsidRDefault="007F19A3" w:rsidP="007F19A3">
      <w:pPr>
        <w:tabs>
          <w:tab w:val="left" w:pos="916"/>
          <w:tab w:val="left" w:pos="1832"/>
          <w:tab w:val="left" w:pos="2748"/>
          <w:tab w:val="left" w:pos="3664"/>
          <w:tab w:val="left" w:pos="4580"/>
          <w:tab w:val="left" w:pos="5496"/>
          <w:tab w:val="left" w:pos="6412"/>
          <w:tab w:val="left" w:pos="7328"/>
          <w:tab w:val="left" w:pos="9072"/>
          <w:tab w:val="left" w:pos="9160"/>
          <w:tab w:val="left" w:pos="10076"/>
          <w:tab w:val="left" w:pos="10992"/>
          <w:tab w:val="left" w:pos="11908"/>
          <w:tab w:val="left" w:pos="12824"/>
          <w:tab w:val="left" w:pos="13740"/>
          <w:tab w:val="left" w:pos="14656"/>
        </w:tabs>
        <w:ind w:firstLine="0"/>
        <w:rPr>
          <w:sz w:val="24"/>
          <w:szCs w:val="24"/>
        </w:rPr>
      </w:pPr>
      <w:r w:rsidRPr="0089110E">
        <w:rPr>
          <w:rFonts w:eastAsia="BatangChe"/>
          <w:sz w:val="24"/>
          <w:szCs w:val="24"/>
        </w:rPr>
        <w:t>З</w:t>
      </w:r>
      <w:r w:rsidRPr="0089110E">
        <w:rPr>
          <w:rFonts w:eastAsia="BatangChe"/>
          <w:sz w:val="24"/>
          <w:szCs w:val="24"/>
          <w:vertAlign w:val="subscript"/>
        </w:rPr>
        <w:t xml:space="preserve">2 </w:t>
      </w:r>
      <w:r w:rsidRPr="0089110E">
        <w:rPr>
          <w:sz w:val="24"/>
          <w:szCs w:val="24"/>
        </w:rPr>
        <w:t>порядок судебного разбирательства, обжалования, опротестования, исполнения и пересмотра решения суда</w:t>
      </w:r>
    </w:p>
    <w:p w:rsidR="007F19A3" w:rsidRPr="0089110E" w:rsidRDefault="007F19A3" w:rsidP="007F19A3">
      <w:pPr>
        <w:tabs>
          <w:tab w:val="left" w:pos="916"/>
          <w:tab w:val="left" w:pos="1832"/>
          <w:tab w:val="left" w:pos="2748"/>
          <w:tab w:val="left" w:pos="3664"/>
          <w:tab w:val="left" w:pos="4580"/>
          <w:tab w:val="left" w:pos="5496"/>
          <w:tab w:val="left" w:pos="6412"/>
          <w:tab w:val="left" w:pos="7328"/>
          <w:tab w:val="left" w:pos="9072"/>
          <w:tab w:val="left" w:pos="9160"/>
          <w:tab w:val="left" w:pos="10076"/>
          <w:tab w:val="left" w:pos="10992"/>
          <w:tab w:val="left" w:pos="11908"/>
          <w:tab w:val="left" w:pos="12824"/>
          <w:tab w:val="left" w:pos="13740"/>
          <w:tab w:val="left" w:pos="14656"/>
        </w:tabs>
        <w:ind w:firstLine="0"/>
        <w:rPr>
          <w:sz w:val="24"/>
          <w:szCs w:val="24"/>
        </w:rPr>
      </w:pPr>
      <w:r w:rsidRPr="0089110E">
        <w:rPr>
          <w:rFonts w:eastAsia="BatangChe"/>
          <w:spacing w:val="1"/>
          <w:sz w:val="24"/>
          <w:szCs w:val="24"/>
        </w:rPr>
        <w:t>З</w:t>
      </w:r>
      <w:r w:rsidRPr="0089110E">
        <w:rPr>
          <w:rFonts w:eastAsia="BatangChe"/>
          <w:spacing w:val="1"/>
          <w:sz w:val="24"/>
          <w:szCs w:val="24"/>
          <w:vertAlign w:val="subscript"/>
        </w:rPr>
        <w:t xml:space="preserve">3 </w:t>
      </w:r>
      <w:r w:rsidRPr="0089110E">
        <w:rPr>
          <w:sz w:val="24"/>
          <w:szCs w:val="24"/>
        </w:rPr>
        <w:t>формы защиты прав граждан и юридических лиц</w:t>
      </w:r>
    </w:p>
    <w:p w:rsidR="007F19A3" w:rsidRPr="0089110E" w:rsidRDefault="007F19A3" w:rsidP="007F19A3">
      <w:pPr>
        <w:tabs>
          <w:tab w:val="left" w:pos="916"/>
          <w:tab w:val="left" w:pos="1832"/>
          <w:tab w:val="left" w:pos="2748"/>
          <w:tab w:val="left" w:pos="3664"/>
          <w:tab w:val="left" w:pos="4580"/>
          <w:tab w:val="left" w:pos="5496"/>
          <w:tab w:val="left" w:pos="6412"/>
          <w:tab w:val="left" w:pos="7328"/>
          <w:tab w:val="left" w:pos="9072"/>
          <w:tab w:val="left" w:pos="9160"/>
          <w:tab w:val="left" w:pos="10076"/>
          <w:tab w:val="left" w:pos="10992"/>
          <w:tab w:val="left" w:pos="11908"/>
          <w:tab w:val="left" w:pos="12824"/>
          <w:tab w:val="left" w:pos="13740"/>
          <w:tab w:val="left" w:pos="14656"/>
        </w:tabs>
        <w:ind w:firstLine="0"/>
        <w:rPr>
          <w:sz w:val="24"/>
          <w:szCs w:val="24"/>
        </w:rPr>
      </w:pPr>
      <w:r w:rsidRPr="0089110E">
        <w:rPr>
          <w:rFonts w:eastAsia="BatangChe"/>
          <w:spacing w:val="1"/>
          <w:sz w:val="24"/>
          <w:szCs w:val="24"/>
        </w:rPr>
        <w:t>З</w:t>
      </w:r>
      <w:r w:rsidRPr="0089110E">
        <w:rPr>
          <w:rFonts w:eastAsia="BatangChe"/>
          <w:spacing w:val="1"/>
          <w:sz w:val="24"/>
          <w:szCs w:val="24"/>
          <w:vertAlign w:val="subscript"/>
        </w:rPr>
        <w:t xml:space="preserve">4 </w:t>
      </w:r>
      <w:r w:rsidRPr="0089110E">
        <w:rPr>
          <w:sz w:val="24"/>
          <w:szCs w:val="24"/>
        </w:rPr>
        <w:t>виды и порядок гражданского судопроизводства</w:t>
      </w:r>
    </w:p>
    <w:p w:rsidR="007F19A3" w:rsidRPr="0089110E" w:rsidRDefault="007F19A3" w:rsidP="007F19A3">
      <w:pPr>
        <w:tabs>
          <w:tab w:val="left" w:pos="916"/>
          <w:tab w:val="left" w:pos="1832"/>
          <w:tab w:val="left" w:pos="2748"/>
          <w:tab w:val="left" w:pos="3664"/>
          <w:tab w:val="left" w:pos="4580"/>
          <w:tab w:val="left" w:pos="5496"/>
          <w:tab w:val="left" w:pos="6412"/>
          <w:tab w:val="left" w:pos="7328"/>
          <w:tab w:val="left" w:pos="9072"/>
          <w:tab w:val="left" w:pos="9160"/>
          <w:tab w:val="left" w:pos="10076"/>
          <w:tab w:val="left" w:pos="10992"/>
          <w:tab w:val="left" w:pos="11908"/>
          <w:tab w:val="left" w:pos="12824"/>
          <w:tab w:val="left" w:pos="13740"/>
          <w:tab w:val="left" w:pos="14656"/>
        </w:tabs>
        <w:ind w:firstLine="0"/>
        <w:rPr>
          <w:sz w:val="24"/>
          <w:szCs w:val="24"/>
        </w:rPr>
      </w:pPr>
      <w:r w:rsidRPr="0089110E">
        <w:rPr>
          <w:rFonts w:eastAsia="BatangChe"/>
          <w:spacing w:val="1"/>
          <w:sz w:val="24"/>
          <w:szCs w:val="24"/>
        </w:rPr>
        <w:t>З</w:t>
      </w:r>
      <w:r w:rsidRPr="0089110E">
        <w:rPr>
          <w:rFonts w:eastAsia="BatangChe"/>
          <w:spacing w:val="1"/>
          <w:sz w:val="24"/>
          <w:szCs w:val="24"/>
          <w:vertAlign w:val="subscript"/>
        </w:rPr>
        <w:t xml:space="preserve">5 </w:t>
      </w:r>
      <w:r w:rsidRPr="0089110E">
        <w:rPr>
          <w:sz w:val="24"/>
          <w:szCs w:val="24"/>
        </w:rPr>
        <w:t xml:space="preserve">основные стадии гражданского процесса.    </w:t>
      </w:r>
    </w:p>
    <w:p w:rsidR="007F19A3" w:rsidRPr="0089110E" w:rsidRDefault="007F19A3" w:rsidP="007F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bCs/>
          <w:sz w:val="24"/>
          <w:szCs w:val="24"/>
        </w:rPr>
      </w:pPr>
    </w:p>
    <w:p w:rsidR="007F19A3" w:rsidRPr="0089110E" w:rsidRDefault="007F19A3" w:rsidP="007F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bCs/>
          <w:sz w:val="24"/>
          <w:szCs w:val="24"/>
        </w:rPr>
      </w:pPr>
    </w:p>
    <w:p w:rsidR="007F19A3" w:rsidRPr="0089110E" w:rsidRDefault="007F19A3" w:rsidP="007F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bCs/>
          <w:sz w:val="24"/>
          <w:szCs w:val="24"/>
        </w:rPr>
      </w:pPr>
      <w:r w:rsidRPr="0089110E">
        <w:rPr>
          <w:b/>
          <w:bCs/>
          <w:sz w:val="24"/>
          <w:szCs w:val="24"/>
        </w:rPr>
        <w:lastRenderedPageBreak/>
        <w:t>1.4. Трудоемкость учебной дисциплины:</w:t>
      </w:r>
    </w:p>
    <w:p w:rsidR="007F19A3" w:rsidRPr="0089110E" w:rsidRDefault="007F19A3" w:rsidP="007F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sz w:val="24"/>
          <w:szCs w:val="24"/>
        </w:rPr>
      </w:pPr>
      <w:r w:rsidRPr="0089110E">
        <w:rPr>
          <w:bCs/>
          <w:sz w:val="24"/>
          <w:szCs w:val="24"/>
        </w:rPr>
        <w:t xml:space="preserve">Общая трудоемкость </w:t>
      </w:r>
      <w:r>
        <w:rPr>
          <w:bCs/>
          <w:sz w:val="24"/>
          <w:szCs w:val="24"/>
        </w:rPr>
        <w:t>учебной нагрузки обучающегося 60</w:t>
      </w:r>
      <w:r w:rsidRPr="0089110E">
        <w:rPr>
          <w:bCs/>
          <w:sz w:val="24"/>
          <w:szCs w:val="24"/>
        </w:rPr>
        <w:t xml:space="preserve"> час, в том числе:</w:t>
      </w:r>
    </w:p>
    <w:p w:rsidR="007F19A3" w:rsidRPr="0089110E" w:rsidRDefault="007F19A3" w:rsidP="007F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sz w:val="24"/>
          <w:szCs w:val="24"/>
        </w:rPr>
      </w:pPr>
      <w:r w:rsidRPr="0089110E">
        <w:rPr>
          <w:bCs/>
          <w:sz w:val="24"/>
          <w:szCs w:val="24"/>
        </w:rPr>
        <w:t xml:space="preserve">обязательной аудиторной </w:t>
      </w:r>
      <w:r>
        <w:rPr>
          <w:bCs/>
          <w:sz w:val="24"/>
          <w:szCs w:val="24"/>
        </w:rPr>
        <w:t>учебной нагрузки обучающегося 44</w:t>
      </w:r>
      <w:r w:rsidRPr="0089110E">
        <w:rPr>
          <w:bCs/>
          <w:sz w:val="24"/>
          <w:szCs w:val="24"/>
        </w:rPr>
        <w:t xml:space="preserve"> часа;</w:t>
      </w:r>
    </w:p>
    <w:p w:rsidR="007F19A3" w:rsidRPr="0089110E" w:rsidRDefault="007F19A3" w:rsidP="007F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sz w:val="24"/>
          <w:szCs w:val="24"/>
        </w:rPr>
      </w:pPr>
      <w:r w:rsidRPr="0089110E">
        <w:rPr>
          <w:bCs/>
          <w:sz w:val="24"/>
          <w:szCs w:val="24"/>
        </w:rPr>
        <w:t>самост</w:t>
      </w:r>
      <w:r>
        <w:rPr>
          <w:bCs/>
          <w:sz w:val="24"/>
          <w:szCs w:val="24"/>
        </w:rPr>
        <w:t xml:space="preserve">оятельной работы обучающегося </w:t>
      </w:r>
      <w:r w:rsidR="00370369" w:rsidRPr="007F7E06">
        <w:rPr>
          <w:bCs/>
          <w:sz w:val="24"/>
          <w:szCs w:val="24"/>
          <w:u w:val="single"/>
        </w:rPr>
        <w:t>10</w:t>
      </w:r>
      <w:r w:rsidR="00370369">
        <w:rPr>
          <w:bCs/>
          <w:sz w:val="24"/>
          <w:szCs w:val="24"/>
        </w:rPr>
        <w:t xml:space="preserve"> </w:t>
      </w:r>
      <w:r w:rsidRPr="0089110E">
        <w:rPr>
          <w:bCs/>
          <w:sz w:val="24"/>
          <w:szCs w:val="24"/>
        </w:rPr>
        <w:t>часов;</w:t>
      </w:r>
    </w:p>
    <w:p w:rsidR="007F19A3" w:rsidRPr="0089110E" w:rsidRDefault="007F19A3" w:rsidP="007F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sz w:val="24"/>
          <w:szCs w:val="24"/>
        </w:rPr>
      </w:pPr>
      <w:r>
        <w:rPr>
          <w:bCs/>
          <w:sz w:val="24"/>
          <w:szCs w:val="24"/>
        </w:rPr>
        <w:t xml:space="preserve">консультации </w:t>
      </w:r>
      <w:r w:rsidR="00370369" w:rsidRPr="007F7E06">
        <w:rPr>
          <w:bCs/>
          <w:sz w:val="24"/>
          <w:szCs w:val="24"/>
          <w:u w:val="single"/>
        </w:rPr>
        <w:t>6</w:t>
      </w:r>
      <w:r w:rsidR="00370369">
        <w:rPr>
          <w:bCs/>
          <w:sz w:val="24"/>
          <w:szCs w:val="24"/>
        </w:rPr>
        <w:t xml:space="preserve"> </w:t>
      </w:r>
      <w:r w:rsidRPr="0089110E">
        <w:rPr>
          <w:bCs/>
          <w:sz w:val="24"/>
          <w:szCs w:val="24"/>
        </w:rPr>
        <w:t>час</w:t>
      </w:r>
      <w:r w:rsidR="007F7E06">
        <w:rPr>
          <w:bCs/>
          <w:sz w:val="24"/>
          <w:szCs w:val="24"/>
        </w:rPr>
        <w:t>ов</w:t>
      </w:r>
      <w:r w:rsidRPr="0089110E">
        <w:rPr>
          <w:bCs/>
          <w:sz w:val="24"/>
          <w:szCs w:val="24"/>
        </w:rPr>
        <w:t>.</w:t>
      </w:r>
    </w:p>
    <w:p w:rsidR="007F19A3" w:rsidRPr="0089110E" w:rsidRDefault="007F19A3" w:rsidP="007F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bCs/>
          <w:sz w:val="24"/>
          <w:szCs w:val="24"/>
        </w:rPr>
      </w:pPr>
    </w:p>
    <w:p w:rsidR="007F19A3" w:rsidRPr="0089110E" w:rsidRDefault="007F19A3" w:rsidP="007F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bCs/>
          <w:sz w:val="24"/>
          <w:szCs w:val="24"/>
        </w:rPr>
      </w:pPr>
      <w:r w:rsidRPr="0089110E">
        <w:rPr>
          <w:b/>
          <w:bCs/>
          <w:sz w:val="24"/>
          <w:szCs w:val="24"/>
        </w:rPr>
        <w:t>2.СТРУКТУРА И СОДЕРЖАНИЕ УЧЕБНОЙ ДИСЦИПЛИНЫ</w:t>
      </w:r>
    </w:p>
    <w:p w:rsidR="007F19A3" w:rsidRPr="0089110E" w:rsidRDefault="007F19A3" w:rsidP="007F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bCs/>
          <w:sz w:val="24"/>
          <w:szCs w:val="24"/>
        </w:rPr>
      </w:pPr>
    </w:p>
    <w:p w:rsidR="007F19A3" w:rsidRPr="0089110E" w:rsidRDefault="007F19A3" w:rsidP="007F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bCs/>
          <w:sz w:val="24"/>
          <w:szCs w:val="24"/>
        </w:rPr>
      </w:pPr>
      <w:r w:rsidRPr="0089110E">
        <w:rPr>
          <w:b/>
          <w:bCs/>
          <w:sz w:val="24"/>
          <w:szCs w:val="24"/>
        </w:rPr>
        <w:t>2.1 Объем учебной дисциплины и виды учебной работы</w:t>
      </w:r>
    </w:p>
    <w:p w:rsidR="007F19A3" w:rsidRPr="0089110E" w:rsidRDefault="007F19A3" w:rsidP="007F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bCs/>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1"/>
        <w:gridCol w:w="2970"/>
      </w:tblGrid>
      <w:tr w:rsidR="007F19A3" w:rsidRPr="0089110E" w:rsidTr="00B41446">
        <w:tc>
          <w:tcPr>
            <w:tcW w:w="4401" w:type="dxa"/>
          </w:tcPr>
          <w:p w:rsidR="007F19A3" w:rsidRPr="00191A5B" w:rsidRDefault="007F19A3" w:rsidP="00B41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191A5B">
              <w:rPr>
                <w:b/>
                <w:bCs/>
              </w:rPr>
              <w:t>Вид учебной работы</w:t>
            </w:r>
          </w:p>
        </w:tc>
        <w:tc>
          <w:tcPr>
            <w:tcW w:w="2970" w:type="dxa"/>
          </w:tcPr>
          <w:p w:rsidR="007F19A3" w:rsidRPr="00191A5B" w:rsidRDefault="007F19A3" w:rsidP="00B41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191A5B">
              <w:rPr>
                <w:b/>
                <w:bCs/>
              </w:rPr>
              <w:t>Объём часов</w:t>
            </w:r>
          </w:p>
        </w:tc>
      </w:tr>
      <w:tr w:rsidR="007F19A3" w:rsidRPr="0089110E" w:rsidTr="00B41446">
        <w:tc>
          <w:tcPr>
            <w:tcW w:w="4401" w:type="dxa"/>
          </w:tcPr>
          <w:p w:rsidR="007F19A3" w:rsidRPr="00191A5B" w:rsidRDefault="007F19A3" w:rsidP="00B41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r w:rsidRPr="00191A5B">
              <w:rPr>
                <w:rStyle w:val="ac"/>
              </w:rPr>
              <w:t>Максимальная учебная нагрузка (всего)</w:t>
            </w:r>
          </w:p>
        </w:tc>
        <w:tc>
          <w:tcPr>
            <w:tcW w:w="2970" w:type="dxa"/>
          </w:tcPr>
          <w:p w:rsidR="007F19A3" w:rsidRPr="00191A5B" w:rsidRDefault="007F19A3" w:rsidP="00B41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Pr>
                <w:rStyle w:val="1"/>
              </w:rPr>
              <w:t>60</w:t>
            </w:r>
          </w:p>
        </w:tc>
      </w:tr>
      <w:tr w:rsidR="007F19A3" w:rsidRPr="0089110E" w:rsidTr="00B41446">
        <w:tc>
          <w:tcPr>
            <w:tcW w:w="4401" w:type="dxa"/>
          </w:tcPr>
          <w:p w:rsidR="007F19A3" w:rsidRPr="00191A5B" w:rsidRDefault="007F19A3" w:rsidP="00B41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Style w:val="ac"/>
                <w:b w:val="0"/>
              </w:rPr>
            </w:pPr>
            <w:r w:rsidRPr="00191A5B">
              <w:rPr>
                <w:rStyle w:val="ac"/>
              </w:rPr>
              <w:t>Обязательная аудиторная учебная нагрузка (всего)</w:t>
            </w:r>
          </w:p>
        </w:tc>
        <w:tc>
          <w:tcPr>
            <w:tcW w:w="2970" w:type="dxa"/>
          </w:tcPr>
          <w:p w:rsidR="007F19A3" w:rsidRPr="00191A5B" w:rsidRDefault="007F19A3" w:rsidP="00B41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Style w:val="1"/>
              </w:rPr>
            </w:pPr>
            <w:r>
              <w:rPr>
                <w:rStyle w:val="1"/>
              </w:rPr>
              <w:t>44</w:t>
            </w:r>
          </w:p>
        </w:tc>
      </w:tr>
      <w:tr w:rsidR="007F19A3" w:rsidRPr="0089110E" w:rsidTr="00B41446">
        <w:tc>
          <w:tcPr>
            <w:tcW w:w="4401" w:type="dxa"/>
          </w:tcPr>
          <w:p w:rsidR="007F19A3" w:rsidRPr="00191A5B" w:rsidRDefault="007F19A3" w:rsidP="00B41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Style w:val="ac"/>
                <w:b w:val="0"/>
              </w:rPr>
            </w:pPr>
            <w:r w:rsidRPr="00191A5B">
              <w:rPr>
                <w:rStyle w:val="ac"/>
              </w:rPr>
              <w:t xml:space="preserve">в </w:t>
            </w:r>
            <w:r w:rsidRPr="00191A5B">
              <w:t>том числе:</w:t>
            </w:r>
          </w:p>
        </w:tc>
        <w:tc>
          <w:tcPr>
            <w:tcW w:w="2970" w:type="dxa"/>
          </w:tcPr>
          <w:p w:rsidR="007F19A3" w:rsidRPr="00191A5B" w:rsidRDefault="007F19A3" w:rsidP="00B41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Style w:val="1"/>
              </w:rPr>
            </w:pPr>
          </w:p>
        </w:tc>
      </w:tr>
      <w:tr w:rsidR="007F19A3" w:rsidRPr="0089110E" w:rsidTr="00B41446">
        <w:tc>
          <w:tcPr>
            <w:tcW w:w="4401" w:type="dxa"/>
          </w:tcPr>
          <w:p w:rsidR="007F19A3" w:rsidRPr="00191A5B" w:rsidRDefault="007F19A3" w:rsidP="00B41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Style w:val="ac"/>
              </w:rPr>
            </w:pPr>
            <w:r w:rsidRPr="00191A5B">
              <w:t>практические занятия</w:t>
            </w:r>
          </w:p>
        </w:tc>
        <w:tc>
          <w:tcPr>
            <w:tcW w:w="2970" w:type="dxa"/>
          </w:tcPr>
          <w:p w:rsidR="007F19A3" w:rsidRPr="00191A5B" w:rsidRDefault="007F19A3" w:rsidP="00B41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Style w:val="1"/>
              </w:rPr>
            </w:pPr>
            <w:r>
              <w:rPr>
                <w:rStyle w:val="1"/>
              </w:rPr>
              <w:t>22</w:t>
            </w:r>
          </w:p>
        </w:tc>
      </w:tr>
      <w:tr w:rsidR="007F19A3" w:rsidRPr="0089110E" w:rsidTr="00B41446">
        <w:tc>
          <w:tcPr>
            <w:tcW w:w="4401" w:type="dxa"/>
          </w:tcPr>
          <w:p w:rsidR="007F19A3" w:rsidRPr="00191A5B" w:rsidRDefault="007F19A3" w:rsidP="00B41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 w:rsidRPr="00191A5B">
              <w:rPr>
                <w:rStyle w:val="ac"/>
              </w:rPr>
              <w:t>Самостоятельная работа студента</w:t>
            </w:r>
          </w:p>
        </w:tc>
        <w:tc>
          <w:tcPr>
            <w:tcW w:w="2970" w:type="dxa"/>
          </w:tcPr>
          <w:p w:rsidR="007F19A3" w:rsidRPr="00191A5B" w:rsidRDefault="007F19A3" w:rsidP="00B41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Style w:val="1"/>
              </w:rPr>
            </w:pPr>
            <w:r>
              <w:rPr>
                <w:rStyle w:val="1"/>
              </w:rPr>
              <w:t>12</w:t>
            </w:r>
          </w:p>
        </w:tc>
      </w:tr>
      <w:tr w:rsidR="007F19A3" w:rsidRPr="0089110E" w:rsidTr="00B41446">
        <w:tc>
          <w:tcPr>
            <w:tcW w:w="4401" w:type="dxa"/>
          </w:tcPr>
          <w:p w:rsidR="007F19A3" w:rsidRPr="00191A5B" w:rsidRDefault="007F19A3" w:rsidP="00B41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Style w:val="ac"/>
                <w:b w:val="0"/>
              </w:rPr>
            </w:pPr>
            <w:r w:rsidRPr="00191A5B">
              <w:rPr>
                <w:rStyle w:val="ac"/>
              </w:rPr>
              <w:t>Консультации</w:t>
            </w:r>
          </w:p>
        </w:tc>
        <w:tc>
          <w:tcPr>
            <w:tcW w:w="2970" w:type="dxa"/>
          </w:tcPr>
          <w:p w:rsidR="007F19A3" w:rsidRPr="00191A5B" w:rsidRDefault="007F19A3" w:rsidP="00B41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Style w:val="1"/>
              </w:rPr>
            </w:pPr>
            <w:r>
              <w:rPr>
                <w:rStyle w:val="1"/>
              </w:rPr>
              <w:t>4</w:t>
            </w:r>
            <w:r w:rsidRPr="00191A5B">
              <w:rPr>
                <w:rStyle w:val="1"/>
              </w:rPr>
              <w:t xml:space="preserve"> </w:t>
            </w:r>
          </w:p>
        </w:tc>
      </w:tr>
      <w:tr w:rsidR="007F19A3" w:rsidRPr="0089110E" w:rsidTr="00B41446">
        <w:tc>
          <w:tcPr>
            <w:tcW w:w="7371" w:type="dxa"/>
            <w:gridSpan w:val="2"/>
          </w:tcPr>
          <w:p w:rsidR="007F19A3" w:rsidRPr="00191A5B" w:rsidRDefault="007F19A3" w:rsidP="00B41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Style w:val="1"/>
              </w:rPr>
            </w:pPr>
            <w:r w:rsidRPr="00191A5B">
              <w:rPr>
                <w:rStyle w:val="1"/>
              </w:rPr>
              <w:t xml:space="preserve">Итоговая аттестация в форме  </w:t>
            </w:r>
            <w:r>
              <w:rPr>
                <w:rStyle w:val="1"/>
              </w:rPr>
              <w:t>экзамена</w:t>
            </w:r>
          </w:p>
        </w:tc>
      </w:tr>
    </w:tbl>
    <w:p w:rsidR="007F19A3" w:rsidRPr="0089110E" w:rsidRDefault="007F19A3" w:rsidP="007F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bCs/>
          <w:sz w:val="24"/>
          <w:szCs w:val="24"/>
        </w:rPr>
        <w:sectPr w:rsidR="007F19A3" w:rsidRPr="0089110E" w:rsidSect="00C32BB2">
          <w:pgSz w:w="11907" w:h="16840" w:code="9"/>
          <w:pgMar w:top="709" w:right="708" w:bottom="1418" w:left="1418" w:header="720" w:footer="720" w:gutter="0"/>
          <w:cols w:space="708"/>
          <w:titlePg/>
          <w:docGrid w:linePitch="381"/>
        </w:sectPr>
      </w:pPr>
    </w:p>
    <w:p w:rsidR="007F19A3" w:rsidRPr="0089110E" w:rsidRDefault="007F19A3" w:rsidP="007F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bCs/>
          <w:sz w:val="24"/>
          <w:szCs w:val="24"/>
        </w:rPr>
      </w:pPr>
    </w:p>
    <w:p w:rsidR="007F19A3" w:rsidRPr="0089110E" w:rsidRDefault="007F19A3" w:rsidP="007F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sz w:val="24"/>
          <w:szCs w:val="24"/>
        </w:rPr>
      </w:pPr>
      <w:r w:rsidRPr="0089110E">
        <w:rPr>
          <w:b/>
          <w:bCs/>
          <w:sz w:val="24"/>
          <w:szCs w:val="24"/>
        </w:rPr>
        <w:t xml:space="preserve">2.2 </w:t>
      </w:r>
      <w:r w:rsidRPr="0089110E">
        <w:rPr>
          <w:b/>
          <w:sz w:val="24"/>
          <w:szCs w:val="24"/>
        </w:rPr>
        <w:t>Тематический план и содержание учебной дисциплины</w:t>
      </w:r>
      <w:r w:rsidRPr="0089110E">
        <w:rPr>
          <w:b/>
          <w:kern w:val="28"/>
          <w:sz w:val="24"/>
          <w:szCs w:val="24"/>
        </w:rPr>
        <w:t>« Гражданский процесс»</w:t>
      </w:r>
    </w:p>
    <w:tbl>
      <w:tblPr>
        <w:tblW w:w="154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8"/>
        <w:gridCol w:w="2305"/>
        <w:gridCol w:w="7876"/>
        <w:gridCol w:w="1723"/>
        <w:gridCol w:w="1509"/>
      </w:tblGrid>
      <w:tr w:rsidR="007F19A3" w:rsidRPr="00191A5B" w:rsidTr="00B41446">
        <w:trPr>
          <w:trHeight w:val="20"/>
          <w:jc w:val="center"/>
        </w:trPr>
        <w:tc>
          <w:tcPr>
            <w:tcW w:w="2028" w:type="dxa"/>
            <w:tcBorders>
              <w:top w:val="single" w:sz="4" w:space="0" w:color="auto"/>
              <w:left w:val="single" w:sz="4" w:space="0" w:color="auto"/>
              <w:bottom w:val="single" w:sz="4" w:space="0" w:color="auto"/>
              <w:right w:val="single" w:sz="4" w:space="0" w:color="auto"/>
            </w:tcBorders>
            <w:hideMark/>
          </w:tcPr>
          <w:p w:rsidR="007F19A3" w:rsidRPr="00191A5B" w:rsidRDefault="007F19A3" w:rsidP="00B41446">
            <w:pPr>
              <w:rPr>
                <w:b/>
                <w:bCs/>
              </w:rPr>
            </w:pPr>
            <w:r w:rsidRPr="00191A5B">
              <w:rPr>
                <w:b/>
                <w:bCs/>
              </w:rPr>
              <w:t>Наименование разделов и тем</w:t>
            </w:r>
          </w:p>
        </w:tc>
        <w:tc>
          <w:tcPr>
            <w:tcW w:w="10181" w:type="dxa"/>
            <w:gridSpan w:val="2"/>
            <w:tcBorders>
              <w:top w:val="single" w:sz="4" w:space="0" w:color="auto"/>
              <w:left w:val="single" w:sz="4" w:space="0" w:color="auto"/>
              <w:bottom w:val="single" w:sz="4" w:space="0" w:color="auto"/>
              <w:right w:val="single" w:sz="4" w:space="0" w:color="auto"/>
            </w:tcBorders>
            <w:hideMark/>
          </w:tcPr>
          <w:p w:rsidR="007F19A3" w:rsidRPr="00191A5B" w:rsidRDefault="007F19A3" w:rsidP="00B41446">
            <w:pPr>
              <w:spacing w:line="240" w:lineRule="auto"/>
              <w:rPr>
                <w:b/>
                <w:bCs/>
              </w:rPr>
            </w:pPr>
            <w:r w:rsidRPr="00191A5B">
              <w:rPr>
                <w:b/>
                <w:bCs/>
              </w:rPr>
              <w:t>Содержание учебного материала, лабораторные работы и практические занятия, самостоятельная работа обучающихся, курсовая работа (проект)</w:t>
            </w:r>
            <w:r w:rsidRPr="00191A5B">
              <w:rPr>
                <w:bCs/>
                <w:i/>
              </w:rPr>
              <w:t xml:space="preserve"> (если предусмотрены)</w:t>
            </w:r>
          </w:p>
        </w:tc>
        <w:tc>
          <w:tcPr>
            <w:tcW w:w="1723" w:type="dxa"/>
            <w:tcBorders>
              <w:top w:val="single" w:sz="4" w:space="0" w:color="auto"/>
              <w:left w:val="single" w:sz="4" w:space="0" w:color="auto"/>
              <w:bottom w:val="single" w:sz="4" w:space="0" w:color="auto"/>
              <w:right w:val="single" w:sz="4" w:space="0" w:color="auto"/>
            </w:tcBorders>
            <w:hideMark/>
          </w:tcPr>
          <w:p w:rsidR="007F19A3" w:rsidRPr="00191A5B" w:rsidRDefault="007F19A3" w:rsidP="00B41446">
            <w:pPr>
              <w:ind w:hanging="46"/>
              <w:jc w:val="center"/>
              <w:rPr>
                <w:b/>
                <w:bCs/>
              </w:rPr>
            </w:pPr>
            <w:r w:rsidRPr="00191A5B">
              <w:rPr>
                <w:b/>
                <w:bCs/>
              </w:rPr>
              <w:t>Объем часов</w:t>
            </w:r>
          </w:p>
        </w:tc>
        <w:tc>
          <w:tcPr>
            <w:tcW w:w="1509" w:type="dxa"/>
            <w:tcBorders>
              <w:top w:val="single" w:sz="4" w:space="0" w:color="auto"/>
              <w:left w:val="single" w:sz="4" w:space="0" w:color="auto"/>
              <w:bottom w:val="single" w:sz="4" w:space="0" w:color="auto"/>
              <w:right w:val="single" w:sz="4" w:space="0" w:color="auto"/>
            </w:tcBorders>
            <w:shd w:val="clear" w:color="auto" w:fill="auto"/>
            <w:hideMark/>
          </w:tcPr>
          <w:p w:rsidR="007F19A3" w:rsidRPr="00191A5B" w:rsidRDefault="007F19A3" w:rsidP="00B41446">
            <w:pPr>
              <w:ind w:hanging="46"/>
              <w:jc w:val="center"/>
              <w:rPr>
                <w:b/>
                <w:bCs/>
              </w:rPr>
            </w:pPr>
            <w:r w:rsidRPr="00191A5B">
              <w:rPr>
                <w:b/>
                <w:bCs/>
              </w:rPr>
              <w:t>Уровень освоения</w:t>
            </w:r>
          </w:p>
        </w:tc>
      </w:tr>
      <w:tr w:rsidR="007F19A3" w:rsidRPr="00191A5B" w:rsidTr="00B41446">
        <w:trPr>
          <w:trHeight w:val="20"/>
          <w:jc w:val="center"/>
        </w:trPr>
        <w:tc>
          <w:tcPr>
            <w:tcW w:w="2028" w:type="dxa"/>
            <w:tcBorders>
              <w:top w:val="single" w:sz="4" w:space="0" w:color="auto"/>
              <w:left w:val="single" w:sz="4" w:space="0" w:color="auto"/>
              <w:bottom w:val="single" w:sz="4" w:space="0" w:color="auto"/>
              <w:right w:val="single" w:sz="4" w:space="0" w:color="auto"/>
            </w:tcBorders>
            <w:hideMark/>
          </w:tcPr>
          <w:p w:rsidR="007F19A3" w:rsidRPr="00191A5B" w:rsidRDefault="007F19A3" w:rsidP="00B41446">
            <w:pPr>
              <w:rPr>
                <w:b/>
                <w:bCs/>
              </w:rPr>
            </w:pPr>
            <w:r w:rsidRPr="00191A5B">
              <w:rPr>
                <w:b/>
                <w:bCs/>
              </w:rPr>
              <w:t>1</w:t>
            </w:r>
          </w:p>
        </w:tc>
        <w:tc>
          <w:tcPr>
            <w:tcW w:w="10181" w:type="dxa"/>
            <w:gridSpan w:val="2"/>
            <w:tcBorders>
              <w:top w:val="single" w:sz="4" w:space="0" w:color="auto"/>
              <w:left w:val="single" w:sz="4" w:space="0" w:color="auto"/>
              <w:bottom w:val="single" w:sz="4" w:space="0" w:color="auto"/>
              <w:right w:val="single" w:sz="4" w:space="0" w:color="auto"/>
            </w:tcBorders>
            <w:hideMark/>
          </w:tcPr>
          <w:p w:rsidR="007F19A3" w:rsidRPr="00191A5B" w:rsidRDefault="007F19A3" w:rsidP="00B41446">
            <w:pPr>
              <w:spacing w:line="240" w:lineRule="auto"/>
              <w:rPr>
                <w:b/>
                <w:bCs/>
              </w:rPr>
            </w:pPr>
            <w:r w:rsidRPr="00191A5B">
              <w:rPr>
                <w:b/>
                <w:bCs/>
              </w:rPr>
              <w:t>2</w:t>
            </w:r>
          </w:p>
        </w:tc>
        <w:tc>
          <w:tcPr>
            <w:tcW w:w="1723" w:type="dxa"/>
            <w:tcBorders>
              <w:top w:val="single" w:sz="4" w:space="0" w:color="auto"/>
              <w:left w:val="single" w:sz="4" w:space="0" w:color="auto"/>
              <w:bottom w:val="single" w:sz="4" w:space="0" w:color="auto"/>
              <w:right w:val="single" w:sz="4" w:space="0" w:color="auto"/>
            </w:tcBorders>
            <w:hideMark/>
          </w:tcPr>
          <w:p w:rsidR="007F19A3" w:rsidRPr="00191A5B" w:rsidRDefault="007F19A3" w:rsidP="00B41446">
            <w:pPr>
              <w:rPr>
                <w:b/>
                <w:bCs/>
              </w:rPr>
            </w:pPr>
            <w:r w:rsidRPr="00191A5B">
              <w:rPr>
                <w:b/>
                <w:bCs/>
              </w:rPr>
              <w:t>3</w:t>
            </w:r>
          </w:p>
        </w:tc>
        <w:tc>
          <w:tcPr>
            <w:tcW w:w="1509" w:type="dxa"/>
            <w:tcBorders>
              <w:top w:val="single" w:sz="4" w:space="0" w:color="auto"/>
              <w:left w:val="single" w:sz="4" w:space="0" w:color="auto"/>
              <w:bottom w:val="single" w:sz="4" w:space="0" w:color="auto"/>
              <w:right w:val="single" w:sz="4" w:space="0" w:color="auto"/>
            </w:tcBorders>
            <w:shd w:val="clear" w:color="auto" w:fill="auto"/>
            <w:hideMark/>
          </w:tcPr>
          <w:p w:rsidR="007F19A3" w:rsidRPr="00191A5B" w:rsidRDefault="007F19A3" w:rsidP="00B41446">
            <w:pPr>
              <w:jc w:val="center"/>
              <w:rPr>
                <w:b/>
                <w:bCs/>
              </w:rPr>
            </w:pPr>
            <w:r w:rsidRPr="00191A5B">
              <w:rPr>
                <w:b/>
                <w:bCs/>
              </w:rPr>
              <w:t>4</w:t>
            </w:r>
          </w:p>
        </w:tc>
      </w:tr>
      <w:tr w:rsidR="007F19A3" w:rsidRPr="00191A5B" w:rsidTr="00B41446">
        <w:trPr>
          <w:trHeight w:val="20"/>
          <w:jc w:val="center"/>
        </w:trPr>
        <w:tc>
          <w:tcPr>
            <w:tcW w:w="2028" w:type="dxa"/>
            <w:tcBorders>
              <w:top w:val="single" w:sz="4" w:space="0" w:color="auto"/>
              <w:left w:val="single" w:sz="4" w:space="0" w:color="auto"/>
              <w:bottom w:val="single" w:sz="4" w:space="0" w:color="auto"/>
              <w:right w:val="single" w:sz="4" w:space="0" w:color="auto"/>
            </w:tcBorders>
            <w:hideMark/>
          </w:tcPr>
          <w:p w:rsidR="007F19A3" w:rsidRPr="00191A5B" w:rsidRDefault="007F19A3" w:rsidP="00B41446">
            <w:pPr>
              <w:rPr>
                <w:b/>
                <w:bCs/>
              </w:rPr>
            </w:pPr>
            <w:r w:rsidRPr="00191A5B">
              <w:rPr>
                <w:b/>
                <w:bCs/>
              </w:rPr>
              <w:t>Раздел 1.</w:t>
            </w:r>
          </w:p>
        </w:tc>
        <w:tc>
          <w:tcPr>
            <w:tcW w:w="10181" w:type="dxa"/>
            <w:gridSpan w:val="2"/>
            <w:tcBorders>
              <w:top w:val="single" w:sz="4" w:space="0" w:color="auto"/>
              <w:left w:val="single" w:sz="4" w:space="0" w:color="auto"/>
              <w:bottom w:val="single" w:sz="4" w:space="0" w:color="auto"/>
              <w:right w:val="single" w:sz="4" w:space="0" w:color="auto"/>
            </w:tcBorders>
            <w:hideMark/>
          </w:tcPr>
          <w:p w:rsidR="007F19A3" w:rsidRPr="00191A5B" w:rsidRDefault="007F19A3" w:rsidP="00B41446">
            <w:pPr>
              <w:spacing w:line="240" w:lineRule="auto"/>
              <w:jc w:val="center"/>
              <w:rPr>
                <w:bCs/>
                <w:i/>
              </w:rPr>
            </w:pPr>
            <w:r w:rsidRPr="00191A5B">
              <w:rPr>
                <w:bCs/>
                <w:i/>
              </w:rPr>
              <w:t>Общая характеристика гражданского процессуального права.</w:t>
            </w:r>
          </w:p>
        </w:tc>
        <w:tc>
          <w:tcPr>
            <w:tcW w:w="1723" w:type="dxa"/>
            <w:tcBorders>
              <w:top w:val="single" w:sz="4" w:space="0" w:color="auto"/>
              <w:left w:val="single" w:sz="4" w:space="0" w:color="auto"/>
              <w:bottom w:val="single" w:sz="4" w:space="0" w:color="auto"/>
              <w:right w:val="single" w:sz="4" w:space="0" w:color="auto"/>
            </w:tcBorders>
          </w:tcPr>
          <w:p w:rsidR="007F19A3" w:rsidRPr="00191A5B" w:rsidRDefault="007F19A3" w:rsidP="00B41446">
            <w:pPr>
              <w:rPr>
                <w:bCs/>
                <w:i/>
              </w:rPr>
            </w:pPr>
          </w:p>
        </w:tc>
        <w:tc>
          <w:tcPr>
            <w:tcW w:w="1509" w:type="dxa"/>
            <w:tcBorders>
              <w:top w:val="single" w:sz="4" w:space="0" w:color="auto"/>
              <w:left w:val="single" w:sz="4" w:space="0" w:color="auto"/>
              <w:right w:val="single" w:sz="4" w:space="0" w:color="auto"/>
            </w:tcBorders>
            <w:shd w:val="clear" w:color="auto" w:fill="auto"/>
          </w:tcPr>
          <w:p w:rsidR="007F19A3" w:rsidRPr="00191A5B" w:rsidRDefault="007F19A3" w:rsidP="00B41446">
            <w:pPr>
              <w:jc w:val="center"/>
              <w:rPr>
                <w:bCs/>
                <w:i/>
              </w:rPr>
            </w:pPr>
          </w:p>
        </w:tc>
      </w:tr>
      <w:tr w:rsidR="007F19A3" w:rsidRPr="00191A5B" w:rsidTr="00B41446">
        <w:trPr>
          <w:trHeight w:val="20"/>
          <w:jc w:val="center"/>
        </w:trPr>
        <w:tc>
          <w:tcPr>
            <w:tcW w:w="2028" w:type="dxa"/>
            <w:vMerge w:val="restart"/>
            <w:tcBorders>
              <w:top w:val="single" w:sz="4" w:space="0" w:color="auto"/>
              <w:left w:val="single" w:sz="4" w:space="0" w:color="auto"/>
              <w:bottom w:val="single" w:sz="4" w:space="0" w:color="auto"/>
              <w:right w:val="single" w:sz="4" w:space="0" w:color="auto"/>
            </w:tcBorders>
            <w:hideMark/>
          </w:tcPr>
          <w:p w:rsidR="007F19A3" w:rsidRPr="00191A5B" w:rsidRDefault="007F19A3" w:rsidP="00B41446">
            <w:pPr>
              <w:rPr>
                <w:b/>
                <w:bCs/>
              </w:rPr>
            </w:pPr>
            <w:r w:rsidRPr="00191A5B">
              <w:rPr>
                <w:b/>
                <w:bCs/>
              </w:rPr>
              <w:t>Тема 1.1.</w:t>
            </w:r>
          </w:p>
        </w:tc>
        <w:tc>
          <w:tcPr>
            <w:tcW w:w="10181" w:type="dxa"/>
            <w:gridSpan w:val="2"/>
            <w:tcBorders>
              <w:top w:val="single" w:sz="4" w:space="0" w:color="auto"/>
              <w:left w:val="single" w:sz="4" w:space="0" w:color="auto"/>
              <w:bottom w:val="single" w:sz="4" w:space="0" w:color="auto"/>
              <w:right w:val="single" w:sz="4" w:space="0" w:color="auto"/>
            </w:tcBorders>
            <w:hideMark/>
          </w:tcPr>
          <w:p w:rsidR="007F19A3" w:rsidRPr="00191A5B" w:rsidRDefault="007F19A3" w:rsidP="00B41446">
            <w:pPr>
              <w:spacing w:line="240" w:lineRule="auto"/>
              <w:rPr>
                <w:bCs/>
              </w:rPr>
            </w:pPr>
            <w:r w:rsidRPr="00191A5B">
              <w:rPr>
                <w:bCs/>
              </w:rPr>
              <w:t>Содержание учебного материала</w:t>
            </w:r>
          </w:p>
        </w:tc>
        <w:tc>
          <w:tcPr>
            <w:tcW w:w="1723" w:type="dxa"/>
            <w:vMerge w:val="restart"/>
            <w:tcBorders>
              <w:top w:val="single" w:sz="4" w:space="0" w:color="auto"/>
              <w:left w:val="single" w:sz="4" w:space="0" w:color="auto"/>
              <w:bottom w:val="single" w:sz="4" w:space="0" w:color="auto"/>
              <w:right w:val="single" w:sz="4" w:space="0" w:color="auto"/>
            </w:tcBorders>
            <w:hideMark/>
          </w:tcPr>
          <w:p w:rsidR="007F19A3" w:rsidRPr="00191A5B" w:rsidRDefault="007F19A3" w:rsidP="00B41446">
            <w:pPr>
              <w:rPr>
                <w:bCs/>
                <w:i/>
              </w:rPr>
            </w:pPr>
          </w:p>
          <w:p w:rsidR="007F19A3" w:rsidRPr="00191A5B" w:rsidRDefault="007F19A3" w:rsidP="00B41446">
            <w:pPr>
              <w:rPr>
                <w:bCs/>
                <w:i/>
              </w:rPr>
            </w:pPr>
            <w:r>
              <w:rPr>
                <w:bCs/>
                <w:i/>
              </w:rPr>
              <w:t>6</w:t>
            </w:r>
          </w:p>
        </w:tc>
        <w:tc>
          <w:tcPr>
            <w:tcW w:w="0" w:type="auto"/>
            <w:tcBorders>
              <w:left w:val="single" w:sz="4" w:space="0" w:color="auto"/>
              <w:right w:val="single" w:sz="4" w:space="0" w:color="auto"/>
            </w:tcBorders>
            <w:shd w:val="clear" w:color="auto" w:fill="auto"/>
            <w:vAlign w:val="center"/>
            <w:hideMark/>
          </w:tcPr>
          <w:p w:rsidR="007F19A3" w:rsidRPr="00191A5B" w:rsidRDefault="007F19A3" w:rsidP="00B41446">
            <w:pPr>
              <w:jc w:val="center"/>
              <w:rPr>
                <w:bCs/>
                <w:i/>
              </w:rPr>
            </w:pPr>
          </w:p>
        </w:tc>
      </w:tr>
      <w:tr w:rsidR="007F19A3" w:rsidRPr="00191A5B" w:rsidTr="00B41446">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19A3" w:rsidRPr="00191A5B" w:rsidRDefault="007F19A3" w:rsidP="00B41446">
            <w:pPr>
              <w:rPr>
                <w:b/>
                <w:bCs/>
              </w:rPr>
            </w:pPr>
          </w:p>
        </w:tc>
        <w:tc>
          <w:tcPr>
            <w:tcW w:w="2305" w:type="dxa"/>
            <w:tcBorders>
              <w:top w:val="single" w:sz="4" w:space="0" w:color="auto"/>
              <w:left w:val="single" w:sz="4" w:space="0" w:color="auto"/>
              <w:bottom w:val="single" w:sz="4" w:space="0" w:color="auto"/>
              <w:right w:val="single" w:sz="4" w:space="0" w:color="auto"/>
            </w:tcBorders>
            <w:hideMark/>
          </w:tcPr>
          <w:p w:rsidR="007F19A3" w:rsidRPr="00191A5B" w:rsidRDefault="007F19A3" w:rsidP="00B41446">
            <w:pPr>
              <w:spacing w:line="240" w:lineRule="auto"/>
              <w:ind w:firstLine="0"/>
              <w:rPr>
                <w:b/>
                <w:bCs/>
              </w:rPr>
            </w:pPr>
            <w:r w:rsidRPr="00191A5B">
              <w:rPr>
                <w:b/>
                <w:bCs/>
              </w:rPr>
              <w:t>1.1. Гражданский процесс как наука и отрасль права</w:t>
            </w:r>
          </w:p>
        </w:tc>
        <w:tc>
          <w:tcPr>
            <w:tcW w:w="7876" w:type="dxa"/>
            <w:tcBorders>
              <w:top w:val="single" w:sz="4" w:space="0" w:color="auto"/>
              <w:left w:val="single" w:sz="4" w:space="0" w:color="auto"/>
              <w:bottom w:val="single" w:sz="4" w:space="0" w:color="auto"/>
              <w:right w:val="single" w:sz="4" w:space="0" w:color="auto"/>
            </w:tcBorders>
            <w:hideMark/>
          </w:tcPr>
          <w:p w:rsidR="007F19A3" w:rsidRPr="00191A5B" w:rsidRDefault="007F19A3" w:rsidP="00B41446">
            <w:pPr>
              <w:widowControl/>
              <w:spacing w:line="240" w:lineRule="auto"/>
              <w:ind w:left="-38" w:firstLine="246"/>
            </w:pPr>
            <w:r w:rsidRPr="00191A5B">
              <w:t xml:space="preserve">Формы защиты гражданских прав. </w:t>
            </w:r>
          </w:p>
          <w:p w:rsidR="007F19A3" w:rsidRPr="00191A5B" w:rsidRDefault="007F19A3" w:rsidP="00B41446">
            <w:pPr>
              <w:widowControl/>
              <w:spacing w:line="240" w:lineRule="auto"/>
              <w:ind w:left="-38" w:firstLine="246"/>
            </w:pPr>
            <w:r w:rsidRPr="00191A5B">
              <w:t>Внесудебные формы защиты законных прав (интересов) граждан и юридических лиц. Судебная власть и правосудие.</w:t>
            </w:r>
          </w:p>
          <w:p w:rsidR="007F19A3" w:rsidRPr="00191A5B" w:rsidRDefault="007F19A3" w:rsidP="00B41446">
            <w:pPr>
              <w:widowControl/>
              <w:spacing w:line="240" w:lineRule="auto"/>
              <w:ind w:left="-38" w:firstLine="246"/>
            </w:pPr>
            <w:r w:rsidRPr="00191A5B">
              <w:t>Понятие гражданского процесса и гражданского процессуального права. Предмет, метод, система и источники гражданского процессуального права.</w:t>
            </w:r>
          </w:p>
          <w:p w:rsidR="007F19A3" w:rsidRPr="00191A5B" w:rsidRDefault="007F19A3" w:rsidP="00B41446">
            <w:pPr>
              <w:widowControl/>
              <w:spacing w:line="240" w:lineRule="auto"/>
              <w:ind w:left="-38" w:firstLine="246"/>
            </w:pPr>
            <w:r w:rsidRPr="00191A5B">
              <w:t>Гражданско-процессуальное право как наука, как отрасль права и как учебная дисциплина.</w:t>
            </w:r>
          </w:p>
          <w:p w:rsidR="007F19A3" w:rsidRPr="00191A5B" w:rsidRDefault="007F19A3" w:rsidP="00B41446">
            <w:pPr>
              <w:spacing w:line="240" w:lineRule="auto"/>
              <w:ind w:firstLine="0"/>
              <w:rPr>
                <w:bCs/>
              </w:rPr>
            </w:pPr>
            <w:r w:rsidRPr="00191A5B">
              <w:t>Виды и стадии гражданского процесса.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19A3" w:rsidRPr="00191A5B" w:rsidRDefault="007F19A3" w:rsidP="00B41446">
            <w:pPr>
              <w:rPr>
                <w:bCs/>
                <w:i/>
              </w:rPr>
            </w:pPr>
          </w:p>
        </w:tc>
        <w:tc>
          <w:tcPr>
            <w:tcW w:w="1509" w:type="dxa"/>
            <w:tcBorders>
              <w:left w:val="single" w:sz="4" w:space="0" w:color="auto"/>
              <w:right w:val="single" w:sz="4" w:space="0" w:color="auto"/>
            </w:tcBorders>
            <w:shd w:val="clear" w:color="auto" w:fill="auto"/>
          </w:tcPr>
          <w:p w:rsidR="007F19A3" w:rsidRPr="00191A5B" w:rsidRDefault="007F19A3" w:rsidP="00B41446">
            <w:pPr>
              <w:jc w:val="center"/>
              <w:rPr>
                <w:bCs/>
                <w:i/>
              </w:rPr>
            </w:pPr>
            <w:r w:rsidRPr="00191A5B">
              <w:rPr>
                <w:bCs/>
                <w:i/>
              </w:rPr>
              <w:t>1</w:t>
            </w:r>
          </w:p>
        </w:tc>
      </w:tr>
      <w:tr w:rsidR="007F19A3" w:rsidRPr="00191A5B" w:rsidTr="00B41446">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19A3" w:rsidRPr="00191A5B" w:rsidRDefault="007F19A3" w:rsidP="00B41446">
            <w:pPr>
              <w:rPr>
                <w:b/>
                <w:bCs/>
              </w:rPr>
            </w:pPr>
          </w:p>
        </w:tc>
        <w:tc>
          <w:tcPr>
            <w:tcW w:w="10181" w:type="dxa"/>
            <w:gridSpan w:val="2"/>
            <w:tcBorders>
              <w:top w:val="single" w:sz="4" w:space="0" w:color="auto"/>
              <w:left w:val="single" w:sz="4" w:space="0" w:color="auto"/>
              <w:bottom w:val="single" w:sz="4" w:space="0" w:color="auto"/>
              <w:right w:val="single" w:sz="4" w:space="0" w:color="auto"/>
            </w:tcBorders>
            <w:hideMark/>
          </w:tcPr>
          <w:p w:rsidR="007F19A3" w:rsidRPr="00191A5B" w:rsidRDefault="007F19A3" w:rsidP="00B41446">
            <w:pPr>
              <w:spacing w:line="240" w:lineRule="auto"/>
              <w:rPr>
                <w:bCs/>
              </w:rPr>
            </w:pPr>
            <w:r w:rsidRPr="00191A5B">
              <w:rPr>
                <w:bCs/>
              </w:rPr>
              <w:t>Практические занятия</w:t>
            </w:r>
          </w:p>
        </w:tc>
        <w:tc>
          <w:tcPr>
            <w:tcW w:w="1723" w:type="dxa"/>
            <w:tcBorders>
              <w:top w:val="single" w:sz="4" w:space="0" w:color="auto"/>
              <w:left w:val="single" w:sz="4" w:space="0" w:color="auto"/>
              <w:bottom w:val="single" w:sz="4" w:space="0" w:color="auto"/>
              <w:right w:val="single" w:sz="4" w:space="0" w:color="auto"/>
            </w:tcBorders>
            <w:hideMark/>
          </w:tcPr>
          <w:p w:rsidR="007F19A3" w:rsidRPr="00191A5B" w:rsidRDefault="007F19A3" w:rsidP="00B41446">
            <w:pPr>
              <w:rPr>
                <w:bCs/>
                <w:i/>
              </w:rPr>
            </w:pPr>
            <w:r>
              <w:rPr>
                <w:bCs/>
                <w:i/>
              </w:rPr>
              <w:t>2</w:t>
            </w:r>
          </w:p>
        </w:tc>
        <w:tc>
          <w:tcPr>
            <w:tcW w:w="1509" w:type="dxa"/>
            <w:tcBorders>
              <w:left w:val="single" w:sz="4" w:space="0" w:color="auto"/>
              <w:right w:val="single" w:sz="4" w:space="0" w:color="auto"/>
            </w:tcBorders>
            <w:shd w:val="clear" w:color="auto" w:fill="auto"/>
          </w:tcPr>
          <w:p w:rsidR="007F19A3" w:rsidRPr="00191A5B" w:rsidRDefault="007F19A3" w:rsidP="00B41446">
            <w:pPr>
              <w:jc w:val="center"/>
              <w:rPr>
                <w:bCs/>
                <w:i/>
              </w:rPr>
            </w:pPr>
            <w:r w:rsidRPr="00191A5B">
              <w:rPr>
                <w:bCs/>
                <w:i/>
              </w:rPr>
              <w:t>2</w:t>
            </w:r>
          </w:p>
        </w:tc>
      </w:tr>
      <w:tr w:rsidR="007F19A3" w:rsidRPr="00191A5B" w:rsidTr="00B41446">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19A3" w:rsidRPr="00191A5B" w:rsidRDefault="007F19A3" w:rsidP="00B41446">
            <w:pPr>
              <w:rPr>
                <w:b/>
                <w:bCs/>
              </w:rPr>
            </w:pPr>
          </w:p>
        </w:tc>
        <w:tc>
          <w:tcPr>
            <w:tcW w:w="10181" w:type="dxa"/>
            <w:gridSpan w:val="2"/>
            <w:tcBorders>
              <w:top w:val="single" w:sz="4" w:space="0" w:color="auto"/>
              <w:left w:val="single" w:sz="4" w:space="0" w:color="auto"/>
              <w:bottom w:val="single" w:sz="4" w:space="0" w:color="auto"/>
              <w:right w:val="single" w:sz="4" w:space="0" w:color="auto"/>
            </w:tcBorders>
            <w:hideMark/>
          </w:tcPr>
          <w:p w:rsidR="007F19A3" w:rsidRPr="00191A5B" w:rsidRDefault="007F19A3" w:rsidP="00B41446">
            <w:pPr>
              <w:spacing w:line="240" w:lineRule="auto"/>
              <w:rPr>
                <w:bCs/>
              </w:rPr>
            </w:pPr>
            <w:r w:rsidRPr="00191A5B">
              <w:rPr>
                <w:bCs/>
              </w:rPr>
              <w:t>Консультации</w:t>
            </w:r>
          </w:p>
        </w:tc>
        <w:tc>
          <w:tcPr>
            <w:tcW w:w="1723" w:type="dxa"/>
            <w:tcBorders>
              <w:top w:val="single" w:sz="4" w:space="0" w:color="auto"/>
              <w:left w:val="single" w:sz="4" w:space="0" w:color="auto"/>
              <w:bottom w:val="single" w:sz="4" w:space="0" w:color="auto"/>
              <w:right w:val="single" w:sz="4" w:space="0" w:color="auto"/>
            </w:tcBorders>
            <w:hideMark/>
          </w:tcPr>
          <w:p w:rsidR="007F19A3" w:rsidRPr="00191A5B" w:rsidRDefault="007F19A3" w:rsidP="00B41446">
            <w:pPr>
              <w:rPr>
                <w:bCs/>
                <w:i/>
              </w:rPr>
            </w:pPr>
            <w:r>
              <w:rPr>
                <w:bCs/>
                <w:i/>
              </w:rPr>
              <w:t>1</w:t>
            </w:r>
          </w:p>
        </w:tc>
        <w:tc>
          <w:tcPr>
            <w:tcW w:w="0" w:type="auto"/>
            <w:tcBorders>
              <w:left w:val="single" w:sz="4" w:space="0" w:color="auto"/>
              <w:right w:val="single" w:sz="4" w:space="0" w:color="auto"/>
            </w:tcBorders>
            <w:shd w:val="clear" w:color="auto" w:fill="auto"/>
            <w:vAlign w:val="center"/>
            <w:hideMark/>
          </w:tcPr>
          <w:p w:rsidR="007F19A3" w:rsidRPr="00191A5B" w:rsidRDefault="007F19A3" w:rsidP="00B41446">
            <w:pPr>
              <w:jc w:val="center"/>
              <w:rPr>
                <w:bCs/>
                <w:i/>
              </w:rPr>
            </w:pPr>
          </w:p>
        </w:tc>
      </w:tr>
      <w:tr w:rsidR="007F19A3" w:rsidRPr="00191A5B" w:rsidTr="00B41446">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19A3" w:rsidRPr="00191A5B" w:rsidRDefault="007F19A3" w:rsidP="00B41446">
            <w:pPr>
              <w:rPr>
                <w:b/>
                <w:bCs/>
              </w:rPr>
            </w:pPr>
          </w:p>
        </w:tc>
        <w:tc>
          <w:tcPr>
            <w:tcW w:w="10181" w:type="dxa"/>
            <w:gridSpan w:val="2"/>
            <w:tcBorders>
              <w:top w:val="single" w:sz="4" w:space="0" w:color="auto"/>
              <w:left w:val="single" w:sz="4" w:space="0" w:color="auto"/>
              <w:bottom w:val="single" w:sz="4" w:space="0" w:color="auto"/>
              <w:right w:val="single" w:sz="4" w:space="0" w:color="auto"/>
            </w:tcBorders>
            <w:hideMark/>
          </w:tcPr>
          <w:p w:rsidR="007F19A3" w:rsidRPr="00191A5B" w:rsidRDefault="007F19A3" w:rsidP="00B41446">
            <w:pPr>
              <w:spacing w:line="240" w:lineRule="auto"/>
              <w:rPr>
                <w:bCs/>
              </w:rPr>
            </w:pPr>
            <w:r w:rsidRPr="00191A5B">
              <w:rPr>
                <w:bCs/>
              </w:rPr>
              <w:t>Самостоятельная работа обучающихся</w:t>
            </w:r>
          </w:p>
        </w:tc>
        <w:tc>
          <w:tcPr>
            <w:tcW w:w="1723" w:type="dxa"/>
            <w:tcBorders>
              <w:top w:val="single" w:sz="4" w:space="0" w:color="auto"/>
              <w:left w:val="single" w:sz="4" w:space="0" w:color="auto"/>
              <w:bottom w:val="single" w:sz="4" w:space="0" w:color="auto"/>
              <w:right w:val="single" w:sz="4" w:space="0" w:color="auto"/>
            </w:tcBorders>
            <w:hideMark/>
          </w:tcPr>
          <w:p w:rsidR="007F19A3" w:rsidRPr="00191A5B" w:rsidRDefault="007F19A3" w:rsidP="00B41446">
            <w:pPr>
              <w:rPr>
                <w:bCs/>
                <w:i/>
              </w:rPr>
            </w:pPr>
            <w:r>
              <w:rPr>
                <w:bCs/>
                <w:i/>
              </w:rPr>
              <w:t>1</w:t>
            </w:r>
          </w:p>
        </w:tc>
        <w:tc>
          <w:tcPr>
            <w:tcW w:w="0" w:type="auto"/>
            <w:tcBorders>
              <w:left w:val="single" w:sz="4" w:space="0" w:color="auto"/>
              <w:right w:val="single" w:sz="4" w:space="0" w:color="auto"/>
            </w:tcBorders>
            <w:shd w:val="clear" w:color="auto" w:fill="auto"/>
            <w:vAlign w:val="center"/>
            <w:hideMark/>
          </w:tcPr>
          <w:p w:rsidR="007F19A3" w:rsidRPr="00191A5B" w:rsidRDefault="007F19A3" w:rsidP="00B41446">
            <w:pPr>
              <w:jc w:val="center"/>
              <w:rPr>
                <w:bCs/>
                <w:i/>
              </w:rPr>
            </w:pPr>
            <w:r w:rsidRPr="00191A5B">
              <w:rPr>
                <w:bCs/>
                <w:i/>
              </w:rPr>
              <w:t>3</w:t>
            </w:r>
          </w:p>
        </w:tc>
      </w:tr>
      <w:tr w:rsidR="007F19A3" w:rsidRPr="00191A5B" w:rsidTr="00B41446">
        <w:trPr>
          <w:trHeight w:val="20"/>
          <w:jc w:val="center"/>
        </w:trPr>
        <w:tc>
          <w:tcPr>
            <w:tcW w:w="2028" w:type="dxa"/>
            <w:vMerge w:val="restart"/>
            <w:tcBorders>
              <w:top w:val="single" w:sz="4" w:space="0" w:color="auto"/>
              <w:left w:val="single" w:sz="4" w:space="0" w:color="auto"/>
              <w:bottom w:val="single" w:sz="4" w:space="0" w:color="auto"/>
              <w:right w:val="single" w:sz="4" w:space="0" w:color="auto"/>
            </w:tcBorders>
            <w:hideMark/>
          </w:tcPr>
          <w:p w:rsidR="007F19A3" w:rsidRPr="00191A5B" w:rsidRDefault="007F19A3" w:rsidP="00B41446">
            <w:pPr>
              <w:rPr>
                <w:b/>
                <w:bCs/>
              </w:rPr>
            </w:pPr>
            <w:r w:rsidRPr="00191A5B">
              <w:rPr>
                <w:b/>
                <w:bCs/>
              </w:rPr>
              <w:t>Тема 1. 2.</w:t>
            </w:r>
          </w:p>
        </w:tc>
        <w:tc>
          <w:tcPr>
            <w:tcW w:w="10181" w:type="dxa"/>
            <w:gridSpan w:val="2"/>
            <w:tcBorders>
              <w:top w:val="single" w:sz="4" w:space="0" w:color="auto"/>
              <w:left w:val="single" w:sz="4" w:space="0" w:color="auto"/>
              <w:bottom w:val="single" w:sz="4" w:space="0" w:color="auto"/>
              <w:right w:val="single" w:sz="4" w:space="0" w:color="auto"/>
            </w:tcBorders>
            <w:hideMark/>
          </w:tcPr>
          <w:p w:rsidR="007F19A3" w:rsidRPr="00191A5B" w:rsidRDefault="007F19A3" w:rsidP="00B41446">
            <w:pPr>
              <w:spacing w:line="240" w:lineRule="auto"/>
              <w:rPr>
                <w:bCs/>
              </w:rPr>
            </w:pPr>
            <w:r w:rsidRPr="00191A5B">
              <w:rPr>
                <w:bCs/>
              </w:rPr>
              <w:t>Содержание учебного материала</w:t>
            </w:r>
          </w:p>
        </w:tc>
        <w:tc>
          <w:tcPr>
            <w:tcW w:w="1723" w:type="dxa"/>
            <w:vMerge w:val="restart"/>
            <w:tcBorders>
              <w:top w:val="single" w:sz="4" w:space="0" w:color="auto"/>
              <w:left w:val="single" w:sz="4" w:space="0" w:color="auto"/>
              <w:bottom w:val="single" w:sz="4" w:space="0" w:color="auto"/>
              <w:right w:val="single" w:sz="4" w:space="0" w:color="auto"/>
            </w:tcBorders>
            <w:hideMark/>
          </w:tcPr>
          <w:p w:rsidR="007F19A3" w:rsidRPr="00191A5B" w:rsidRDefault="007F19A3" w:rsidP="00B41446">
            <w:pPr>
              <w:rPr>
                <w:bCs/>
                <w:i/>
              </w:rPr>
            </w:pPr>
          </w:p>
          <w:p w:rsidR="007F19A3" w:rsidRPr="00191A5B" w:rsidRDefault="007F19A3" w:rsidP="00B41446">
            <w:pPr>
              <w:rPr>
                <w:bCs/>
                <w:i/>
              </w:rPr>
            </w:pPr>
            <w:r>
              <w:rPr>
                <w:bCs/>
                <w:i/>
              </w:rPr>
              <w:t>5</w:t>
            </w:r>
          </w:p>
        </w:tc>
        <w:tc>
          <w:tcPr>
            <w:tcW w:w="0" w:type="auto"/>
            <w:tcBorders>
              <w:left w:val="single" w:sz="4" w:space="0" w:color="auto"/>
              <w:bottom w:val="single" w:sz="4" w:space="0" w:color="auto"/>
              <w:right w:val="single" w:sz="4" w:space="0" w:color="auto"/>
            </w:tcBorders>
            <w:shd w:val="clear" w:color="auto" w:fill="auto"/>
            <w:vAlign w:val="center"/>
            <w:hideMark/>
          </w:tcPr>
          <w:p w:rsidR="007F19A3" w:rsidRPr="00191A5B" w:rsidRDefault="007F19A3" w:rsidP="00B41446">
            <w:pPr>
              <w:jc w:val="center"/>
              <w:rPr>
                <w:bCs/>
                <w:i/>
              </w:rPr>
            </w:pPr>
          </w:p>
        </w:tc>
      </w:tr>
      <w:tr w:rsidR="007F19A3" w:rsidRPr="00191A5B" w:rsidTr="00B41446">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19A3" w:rsidRPr="00191A5B" w:rsidRDefault="007F19A3" w:rsidP="00B41446">
            <w:pPr>
              <w:rPr>
                <w:b/>
                <w:bCs/>
              </w:rPr>
            </w:pPr>
          </w:p>
        </w:tc>
        <w:tc>
          <w:tcPr>
            <w:tcW w:w="2305" w:type="dxa"/>
            <w:tcBorders>
              <w:top w:val="single" w:sz="4" w:space="0" w:color="auto"/>
              <w:left w:val="single" w:sz="4" w:space="0" w:color="auto"/>
              <w:bottom w:val="single" w:sz="4" w:space="0" w:color="auto"/>
              <w:right w:val="single" w:sz="4" w:space="0" w:color="auto"/>
            </w:tcBorders>
            <w:hideMark/>
          </w:tcPr>
          <w:p w:rsidR="007F19A3" w:rsidRPr="00191A5B" w:rsidRDefault="007F19A3" w:rsidP="00B41446">
            <w:pPr>
              <w:spacing w:line="240" w:lineRule="auto"/>
              <w:rPr>
                <w:b/>
                <w:bCs/>
              </w:rPr>
            </w:pPr>
            <w:r w:rsidRPr="00191A5B">
              <w:rPr>
                <w:b/>
                <w:bCs/>
              </w:rPr>
              <w:t>1.2. Принципы  гражданского процессуального права</w:t>
            </w:r>
          </w:p>
        </w:tc>
        <w:tc>
          <w:tcPr>
            <w:tcW w:w="7876" w:type="dxa"/>
            <w:tcBorders>
              <w:top w:val="single" w:sz="4" w:space="0" w:color="auto"/>
              <w:left w:val="single" w:sz="4" w:space="0" w:color="auto"/>
              <w:bottom w:val="single" w:sz="4" w:space="0" w:color="auto"/>
              <w:right w:val="single" w:sz="4" w:space="0" w:color="auto"/>
            </w:tcBorders>
            <w:hideMark/>
          </w:tcPr>
          <w:p w:rsidR="007F19A3" w:rsidRPr="00191A5B" w:rsidRDefault="007F19A3" w:rsidP="00B41446">
            <w:pPr>
              <w:widowControl/>
              <w:spacing w:line="240" w:lineRule="auto"/>
              <w:ind w:left="-38" w:firstLine="246"/>
            </w:pPr>
            <w:r w:rsidRPr="00191A5B">
              <w:t xml:space="preserve">Понятие, значение и общая характеристика принципов гражданского процессуального права. </w:t>
            </w:r>
          </w:p>
          <w:p w:rsidR="007F19A3" w:rsidRPr="00191A5B" w:rsidRDefault="007F19A3" w:rsidP="00B41446">
            <w:pPr>
              <w:widowControl/>
              <w:spacing w:line="240" w:lineRule="auto"/>
              <w:ind w:left="-38" w:firstLine="246"/>
            </w:pPr>
            <w:r w:rsidRPr="00191A5B">
              <w:t>Принципы организации правосудия. Осуществление правосудия только судом. Единоличное и коллегиальное рассмотрение и разрешение гражданских дел. Независимость судей, заседателей и подчинение их только закону. Гласность судебного разбирательства. Национальный язык судопроизводства. Равенство граждан перед законом и судом.</w:t>
            </w:r>
          </w:p>
          <w:p w:rsidR="007F19A3" w:rsidRPr="00191A5B" w:rsidRDefault="007F19A3" w:rsidP="00B41446">
            <w:pPr>
              <w:spacing w:line="240" w:lineRule="auto"/>
              <w:rPr>
                <w:bCs/>
              </w:rPr>
            </w:pPr>
            <w:r w:rsidRPr="00191A5B">
              <w:t>Процессуальные (функциональные) принципы. Принципы законности, объективной истины, диспозитивности, состязательности и равноправия сторон. Устность, непосредственность и непрерывность судебного разбирательства.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19A3" w:rsidRPr="00191A5B" w:rsidRDefault="007F19A3" w:rsidP="00B41446">
            <w:pPr>
              <w:rPr>
                <w:bCs/>
                <w:i/>
              </w:rPr>
            </w:pPr>
          </w:p>
        </w:tc>
        <w:tc>
          <w:tcPr>
            <w:tcW w:w="1509" w:type="dxa"/>
            <w:tcBorders>
              <w:top w:val="single" w:sz="4" w:space="0" w:color="auto"/>
              <w:left w:val="single" w:sz="4" w:space="0" w:color="auto"/>
              <w:bottom w:val="single" w:sz="4" w:space="0" w:color="auto"/>
              <w:right w:val="single" w:sz="4" w:space="0" w:color="auto"/>
            </w:tcBorders>
            <w:shd w:val="clear" w:color="auto" w:fill="auto"/>
          </w:tcPr>
          <w:p w:rsidR="007F19A3" w:rsidRPr="00191A5B" w:rsidRDefault="007F19A3" w:rsidP="00B41446">
            <w:pPr>
              <w:jc w:val="center"/>
              <w:rPr>
                <w:bCs/>
                <w:i/>
              </w:rPr>
            </w:pPr>
            <w:r w:rsidRPr="00191A5B">
              <w:rPr>
                <w:bCs/>
                <w:i/>
              </w:rPr>
              <w:t>1</w:t>
            </w:r>
          </w:p>
        </w:tc>
      </w:tr>
      <w:tr w:rsidR="007F19A3" w:rsidRPr="00191A5B" w:rsidTr="00B41446">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19A3" w:rsidRPr="00191A5B" w:rsidRDefault="007F19A3" w:rsidP="00B41446">
            <w:pPr>
              <w:rPr>
                <w:b/>
                <w:bCs/>
              </w:rPr>
            </w:pPr>
          </w:p>
        </w:tc>
        <w:tc>
          <w:tcPr>
            <w:tcW w:w="10181" w:type="dxa"/>
            <w:gridSpan w:val="2"/>
            <w:tcBorders>
              <w:top w:val="single" w:sz="4" w:space="0" w:color="auto"/>
              <w:left w:val="single" w:sz="4" w:space="0" w:color="auto"/>
              <w:bottom w:val="single" w:sz="4" w:space="0" w:color="auto"/>
              <w:right w:val="single" w:sz="4" w:space="0" w:color="auto"/>
            </w:tcBorders>
            <w:hideMark/>
          </w:tcPr>
          <w:p w:rsidR="007F19A3" w:rsidRPr="00191A5B" w:rsidRDefault="007F19A3" w:rsidP="00B41446">
            <w:pPr>
              <w:spacing w:line="240" w:lineRule="auto"/>
              <w:rPr>
                <w:bCs/>
              </w:rPr>
            </w:pPr>
            <w:r w:rsidRPr="00191A5B">
              <w:rPr>
                <w:bCs/>
              </w:rPr>
              <w:t>Практические занятия</w:t>
            </w:r>
          </w:p>
        </w:tc>
        <w:tc>
          <w:tcPr>
            <w:tcW w:w="1723" w:type="dxa"/>
            <w:tcBorders>
              <w:top w:val="single" w:sz="4" w:space="0" w:color="auto"/>
              <w:left w:val="single" w:sz="4" w:space="0" w:color="auto"/>
              <w:bottom w:val="single" w:sz="4" w:space="0" w:color="auto"/>
              <w:right w:val="single" w:sz="4" w:space="0" w:color="auto"/>
            </w:tcBorders>
            <w:hideMark/>
          </w:tcPr>
          <w:p w:rsidR="007F19A3" w:rsidRPr="00191A5B" w:rsidRDefault="007F19A3" w:rsidP="00B41446">
            <w:pPr>
              <w:rPr>
                <w:bCs/>
                <w:i/>
              </w:rPr>
            </w:pPr>
            <w:r>
              <w:rPr>
                <w:bCs/>
                <w:i/>
              </w:rPr>
              <w:t>2</w:t>
            </w:r>
          </w:p>
        </w:tc>
        <w:tc>
          <w:tcPr>
            <w:tcW w:w="1509" w:type="dxa"/>
            <w:tcBorders>
              <w:top w:val="single" w:sz="4" w:space="0" w:color="auto"/>
              <w:left w:val="single" w:sz="4" w:space="0" w:color="auto"/>
              <w:bottom w:val="single" w:sz="4" w:space="0" w:color="auto"/>
              <w:right w:val="single" w:sz="4" w:space="0" w:color="auto"/>
            </w:tcBorders>
            <w:shd w:val="clear" w:color="auto" w:fill="auto"/>
          </w:tcPr>
          <w:p w:rsidR="007F19A3" w:rsidRPr="00191A5B" w:rsidRDefault="007F19A3" w:rsidP="00B41446">
            <w:pPr>
              <w:jc w:val="center"/>
              <w:rPr>
                <w:bCs/>
                <w:i/>
              </w:rPr>
            </w:pPr>
            <w:r w:rsidRPr="00191A5B">
              <w:rPr>
                <w:bCs/>
                <w:i/>
              </w:rPr>
              <w:t>2</w:t>
            </w:r>
          </w:p>
        </w:tc>
      </w:tr>
      <w:tr w:rsidR="007F19A3" w:rsidRPr="00191A5B" w:rsidTr="00B41446">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19A3" w:rsidRPr="00191A5B" w:rsidRDefault="007F19A3" w:rsidP="00B41446">
            <w:pPr>
              <w:rPr>
                <w:b/>
                <w:bCs/>
              </w:rPr>
            </w:pPr>
          </w:p>
        </w:tc>
        <w:tc>
          <w:tcPr>
            <w:tcW w:w="10181" w:type="dxa"/>
            <w:gridSpan w:val="2"/>
            <w:tcBorders>
              <w:top w:val="single" w:sz="4" w:space="0" w:color="auto"/>
              <w:left w:val="single" w:sz="4" w:space="0" w:color="auto"/>
              <w:bottom w:val="single" w:sz="4" w:space="0" w:color="auto"/>
              <w:right w:val="single" w:sz="4" w:space="0" w:color="auto"/>
            </w:tcBorders>
            <w:hideMark/>
          </w:tcPr>
          <w:p w:rsidR="007F19A3" w:rsidRPr="00191A5B" w:rsidRDefault="007F19A3" w:rsidP="00B41446">
            <w:pPr>
              <w:spacing w:line="240" w:lineRule="auto"/>
              <w:rPr>
                <w:bCs/>
              </w:rPr>
            </w:pPr>
            <w:r w:rsidRPr="00191A5B">
              <w:rPr>
                <w:bCs/>
              </w:rPr>
              <w:t>Консультации</w:t>
            </w:r>
          </w:p>
        </w:tc>
        <w:tc>
          <w:tcPr>
            <w:tcW w:w="1723" w:type="dxa"/>
            <w:tcBorders>
              <w:top w:val="single" w:sz="4" w:space="0" w:color="auto"/>
              <w:left w:val="single" w:sz="4" w:space="0" w:color="auto"/>
              <w:bottom w:val="single" w:sz="4" w:space="0" w:color="auto"/>
              <w:right w:val="single" w:sz="4" w:space="0" w:color="auto"/>
            </w:tcBorders>
            <w:hideMark/>
          </w:tcPr>
          <w:p w:rsidR="007F19A3" w:rsidRPr="00191A5B" w:rsidRDefault="007F19A3" w:rsidP="00B41446">
            <w:pPr>
              <w:rPr>
                <w:bCs/>
                <w:i/>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F19A3" w:rsidRPr="00191A5B" w:rsidRDefault="007F19A3" w:rsidP="00B41446">
            <w:pPr>
              <w:jc w:val="center"/>
              <w:rPr>
                <w:bCs/>
                <w:i/>
              </w:rPr>
            </w:pPr>
          </w:p>
        </w:tc>
      </w:tr>
      <w:tr w:rsidR="007F19A3" w:rsidRPr="00191A5B" w:rsidTr="00B41446">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19A3" w:rsidRPr="00191A5B" w:rsidRDefault="007F19A3" w:rsidP="00B41446">
            <w:pPr>
              <w:rPr>
                <w:b/>
                <w:bCs/>
              </w:rPr>
            </w:pPr>
          </w:p>
        </w:tc>
        <w:tc>
          <w:tcPr>
            <w:tcW w:w="10181" w:type="dxa"/>
            <w:gridSpan w:val="2"/>
            <w:tcBorders>
              <w:top w:val="single" w:sz="4" w:space="0" w:color="auto"/>
              <w:left w:val="single" w:sz="4" w:space="0" w:color="auto"/>
              <w:bottom w:val="single" w:sz="4" w:space="0" w:color="auto"/>
              <w:right w:val="single" w:sz="4" w:space="0" w:color="auto"/>
            </w:tcBorders>
            <w:hideMark/>
          </w:tcPr>
          <w:p w:rsidR="007F19A3" w:rsidRPr="00191A5B" w:rsidRDefault="007F19A3" w:rsidP="00B41446">
            <w:pPr>
              <w:spacing w:line="240" w:lineRule="auto"/>
              <w:rPr>
                <w:bCs/>
              </w:rPr>
            </w:pPr>
            <w:r w:rsidRPr="00191A5B">
              <w:rPr>
                <w:bCs/>
              </w:rPr>
              <w:t>Самостоятельная работа обучающихся</w:t>
            </w:r>
          </w:p>
        </w:tc>
        <w:tc>
          <w:tcPr>
            <w:tcW w:w="1723" w:type="dxa"/>
            <w:tcBorders>
              <w:top w:val="single" w:sz="4" w:space="0" w:color="auto"/>
              <w:left w:val="single" w:sz="4" w:space="0" w:color="auto"/>
              <w:bottom w:val="single" w:sz="4" w:space="0" w:color="auto"/>
              <w:right w:val="single" w:sz="4" w:space="0" w:color="auto"/>
            </w:tcBorders>
            <w:hideMark/>
          </w:tcPr>
          <w:p w:rsidR="007F19A3" w:rsidRPr="00191A5B" w:rsidRDefault="007F19A3" w:rsidP="00B41446">
            <w:pPr>
              <w:rPr>
                <w:bCs/>
                <w:i/>
              </w:rPr>
            </w:pPr>
            <w:r>
              <w:rPr>
                <w:bCs/>
                <w:i/>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F19A3" w:rsidRPr="00191A5B" w:rsidRDefault="007F19A3" w:rsidP="00B41446">
            <w:pPr>
              <w:jc w:val="center"/>
              <w:rPr>
                <w:bCs/>
                <w:i/>
              </w:rPr>
            </w:pPr>
            <w:r w:rsidRPr="00191A5B">
              <w:rPr>
                <w:bCs/>
                <w:i/>
              </w:rPr>
              <w:t>3</w:t>
            </w:r>
          </w:p>
        </w:tc>
      </w:tr>
      <w:tr w:rsidR="007F19A3" w:rsidRPr="00191A5B" w:rsidTr="00B41446">
        <w:trPr>
          <w:trHeight w:val="20"/>
          <w:jc w:val="center"/>
        </w:trPr>
        <w:tc>
          <w:tcPr>
            <w:tcW w:w="2028" w:type="dxa"/>
            <w:tcBorders>
              <w:top w:val="single" w:sz="4" w:space="0" w:color="auto"/>
              <w:left w:val="single" w:sz="4" w:space="0" w:color="auto"/>
              <w:bottom w:val="single" w:sz="4" w:space="0" w:color="auto"/>
              <w:right w:val="single" w:sz="4" w:space="0" w:color="auto"/>
            </w:tcBorders>
            <w:hideMark/>
          </w:tcPr>
          <w:p w:rsidR="007F19A3" w:rsidRPr="00191A5B" w:rsidRDefault="007F19A3" w:rsidP="00B41446">
            <w:pPr>
              <w:rPr>
                <w:b/>
                <w:bCs/>
              </w:rPr>
            </w:pPr>
            <w:r w:rsidRPr="00191A5B">
              <w:rPr>
                <w:b/>
                <w:bCs/>
              </w:rPr>
              <w:t>Раздел 2.</w:t>
            </w:r>
          </w:p>
        </w:tc>
        <w:tc>
          <w:tcPr>
            <w:tcW w:w="10181" w:type="dxa"/>
            <w:gridSpan w:val="2"/>
            <w:tcBorders>
              <w:top w:val="single" w:sz="4" w:space="0" w:color="auto"/>
              <w:left w:val="single" w:sz="4" w:space="0" w:color="auto"/>
              <w:bottom w:val="single" w:sz="4" w:space="0" w:color="auto"/>
              <w:right w:val="single" w:sz="4" w:space="0" w:color="auto"/>
            </w:tcBorders>
            <w:hideMark/>
          </w:tcPr>
          <w:p w:rsidR="007F19A3" w:rsidRPr="00191A5B" w:rsidRDefault="007F19A3" w:rsidP="00B41446">
            <w:pPr>
              <w:spacing w:line="240" w:lineRule="auto"/>
              <w:jc w:val="center"/>
              <w:rPr>
                <w:bCs/>
                <w:i/>
              </w:rPr>
            </w:pPr>
            <w:r w:rsidRPr="00191A5B">
              <w:rPr>
                <w:bCs/>
                <w:i/>
              </w:rPr>
              <w:t>Гражданские процессуальные правоотношения</w:t>
            </w:r>
          </w:p>
        </w:tc>
        <w:tc>
          <w:tcPr>
            <w:tcW w:w="1723" w:type="dxa"/>
            <w:tcBorders>
              <w:top w:val="single" w:sz="4" w:space="0" w:color="auto"/>
              <w:left w:val="single" w:sz="4" w:space="0" w:color="auto"/>
              <w:bottom w:val="single" w:sz="4" w:space="0" w:color="auto"/>
              <w:right w:val="single" w:sz="4" w:space="0" w:color="auto"/>
            </w:tcBorders>
          </w:tcPr>
          <w:p w:rsidR="007F19A3" w:rsidRPr="00191A5B" w:rsidRDefault="007F19A3" w:rsidP="00B41446">
            <w:pPr>
              <w:rPr>
                <w:bCs/>
                <w:i/>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F19A3" w:rsidRPr="00191A5B" w:rsidRDefault="007F19A3" w:rsidP="00B41446">
            <w:pPr>
              <w:jc w:val="center"/>
              <w:rPr>
                <w:bCs/>
                <w:i/>
              </w:rPr>
            </w:pPr>
          </w:p>
        </w:tc>
      </w:tr>
      <w:tr w:rsidR="007F19A3" w:rsidRPr="00191A5B" w:rsidTr="00B41446">
        <w:trPr>
          <w:trHeight w:val="20"/>
          <w:jc w:val="center"/>
        </w:trPr>
        <w:tc>
          <w:tcPr>
            <w:tcW w:w="2028" w:type="dxa"/>
            <w:vMerge w:val="restart"/>
            <w:tcBorders>
              <w:top w:val="single" w:sz="4" w:space="0" w:color="auto"/>
              <w:left w:val="single" w:sz="4" w:space="0" w:color="auto"/>
              <w:bottom w:val="single" w:sz="4" w:space="0" w:color="auto"/>
              <w:right w:val="single" w:sz="4" w:space="0" w:color="auto"/>
            </w:tcBorders>
            <w:hideMark/>
          </w:tcPr>
          <w:p w:rsidR="007F19A3" w:rsidRPr="00191A5B" w:rsidRDefault="007F19A3" w:rsidP="00B41446">
            <w:pPr>
              <w:rPr>
                <w:b/>
                <w:bCs/>
              </w:rPr>
            </w:pPr>
            <w:r w:rsidRPr="00191A5B">
              <w:rPr>
                <w:b/>
                <w:bCs/>
              </w:rPr>
              <w:t>Тема 2.1.</w:t>
            </w:r>
          </w:p>
        </w:tc>
        <w:tc>
          <w:tcPr>
            <w:tcW w:w="10181" w:type="dxa"/>
            <w:gridSpan w:val="2"/>
            <w:tcBorders>
              <w:top w:val="single" w:sz="4" w:space="0" w:color="auto"/>
              <w:left w:val="single" w:sz="4" w:space="0" w:color="auto"/>
              <w:bottom w:val="single" w:sz="4" w:space="0" w:color="auto"/>
              <w:right w:val="single" w:sz="4" w:space="0" w:color="auto"/>
            </w:tcBorders>
            <w:hideMark/>
          </w:tcPr>
          <w:p w:rsidR="007F19A3" w:rsidRPr="00191A5B" w:rsidRDefault="007F19A3" w:rsidP="00B41446">
            <w:pPr>
              <w:spacing w:line="240" w:lineRule="auto"/>
              <w:rPr>
                <w:bCs/>
              </w:rPr>
            </w:pPr>
            <w:r w:rsidRPr="00191A5B">
              <w:rPr>
                <w:bCs/>
              </w:rPr>
              <w:t>Содержание учебного материала</w:t>
            </w:r>
          </w:p>
        </w:tc>
        <w:tc>
          <w:tcPr>
            <w:tcW w:w="1723" w:type="dxa"/>
            <w:vMerge w:val="restart"/>
            <w:tcBorders>
              <w:top w:val="single" w:sz="4" w:space="0" w:color="auto"/>
              <w:left w:val="single" w:sz="4" w:space="0" w:color="auto"/>
              <w:bottom w:val="single" w:sz="4" w:space="0" w:color="auto"/>
              <w:right w:val="single" w:sz="4" w:space="0" w:color="auto"/>
            </w:tcBorders>
            <w:hideMark/>
          </w:tcPr>
          <w:p w:rsidR="007F19A3" w:rsidRPr="00191A5B" w:rsidRDefault="007F19A3" w:rsidP="00B41446">
            <w:pPr>
              <w:rPr>
                <w:bCs/>
                <w:i/>
              </w:rPr>
            </w:pPr>
          </w:p>
          <w:p w:rsidR="007F19A3" w:rsidRPr="00191A5B" w:rsidRDefault="007F19A3" w:rsidP="00B41446">
            <w:pPr>
              <w:rPr>
                <w:bCs/>
                <w:i/>
              </w:rPr>
            </w:pPr>
            <w:r>
              <w:rPr>
                <w:bCs/>
                <w:i/>
              </w:rPr>
              <w:lastRenderedPageBreak/>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F19A3" w:rsidRPr="00191A5B" w:rsidRDefault="007F19A3" w:rsidP="00B41446">
            <w:pPr>
              <w:jc w:val="center"/>
              <w:rPr>
                <w:bCs/>
                <w:i/>
              </w:rPr>
            </w:pPr>
          </w:p>
        </w:tc>
      </w:tr>
      <w:tr w:rsidR="007F19A3" w:rsidRPr="00191A5B" w:rsidTr="00B41446">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19A3" w:rsidRPr="00191A5B" w:rsidRDefault="007F19A3" w:rsidP="00B41446">
            <w:pPr>
              <w:rPr>
                <w:b/>
                <w:bCs/>
              </w:rPr>
            </w:pPr>
          </w:p>
        </w:tc>
        <w:tc>
          <w:tcPr>
            <w:tcW w:w="2305" w:type="dxa"/>
            <w:tcBorders>
              <w:top w:val="single" w:sz="4" w:space="0" w:color="auto"/>
              <w:left w:val="single" w:sz="4" w:space="0" w:color="auto"/>
              <w:bottom w:val="single" w:sz="4" w:space="0" w:color="auto"/>
              <w:right w:val="single" w:sz="4" w:space="0" w:color="auto"/>
            </w:tcBorders>
            <w:hideMark/>
          </w:tcPr>
          <w:p w:rsidR="007F19A3" w:rsidRPr="00191A5B" w:rsidRDefault="007F19A3" w:rsidP="00B41446">
            <w:pPr>
              <w:spacing w:line="240" w:lineRule="auto"/>
              <w:rPr>
                <w:b/>
                <w:bCs/>
              </w:rPr>
            </w:pPr>
            <w:r w:rsidRPr="00191A5B">
              <w:rPr>
                <w:b/>
                <w:bCs/>
              </w:rPr>
              <w:t>2.1. Общая характеристика гражданских процессуальных правоотношений</w:t>
            </w:r>
          </w:p>
        </w:tc>
        <w:tc>
          <w:tcPr>
            <w:tcW w:w="7876" w:type="dxa"/>
            <w:tcBorders>
              <w:top w:val="single" w:sz="4" w:space="0" w:color="auto"/>
              <w:left w:val="single" w:sz="4" w:space="0" w:color="auto"/>
              <w:bottom w:val="single" w:sz="4" w:space="0" w:color="auto"/>
              <w:right w:val="single" w:sz="4" w:space="0" w:color="auto"/>
            </w:tcBorders>
          </w:tcPr>
          <w:p w:rsidR="007F19A3" w:rsidRPr="00191A5B" w:rsidRDefault="007F19A3" w:rsidP="00B41446">
            <w:pPr>
              <w:widowControl/>
              <w:spacing w:line="240" w:lineRule="auto"/>
              <w:ind w:left="-38" w:firstLine="284"/>
            </w:pPr>
            <w:r w:rsidRPr="00191A5B">
              <w:t>Понятие и общая характеристика (содержание) гражданских процессуальных отношений. Основания их возникновения и классификация. Отличие гражданских материальных правоотношений от процессуальных.</w:t>
            </w:r>
          </w:p>
          <w:p w:rsidR="007F19A3" w:rsidRPr="00191A5B" w:rsidRDefault="007F19A3" w:rsidP="00B41446">
            <w:pPr>
              <w:widowControl/>
              <w:spacing w:line="240" w:lineRule="auto"/>
              <w:ind w:left="-38" w:firstLine="284"/>
            </w:pPr>
            <w:r w:rsidRPr="00191A5B">
              <w:t>Субъекты гражданских процессуальных правоотношений.</w:t>
            </w:r>
          </w:p>
          <w:p w:rsidR="007F19A3" w:rsidRPr="00191A5B" w:rsidRDefault="007F19A3" w:rsidP="00B41446">
            <w:pPr>
              <w:widowControl/>
              <w:spacing w:line="240" w:lineRule="auto"/>
              <w:ind w:left="-38" w:firstLine="284"/>
              <w:rPr>
                <w:bCs/>
              </w:rPr>
            </w:pPr>
            <w:r w:rsidRPr="00191A5B">
              <w:t>Обязательные и необязательные участники гражданских процессуальных правоотношений.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19A3" w:rsidRPr="00191A5B" w:rsidRDefault="007F19A3" w:rsidP="00B41446">
            <w:pPr>
              <w:rPr>
                <w:bCs/>
                <w:i/>
              </w:rPr>
            </w:pPr>
          </w:p>
        </w:tc>
        <w:tc>
          <w:tcPr>
            <w:tcW w:w="1509" w:type="dxa"/>
            <w:tcBorders>
              <w:top w:val="single" w:sz="4" w:space="0" w:color="auto"/>
              <w:left w:val="single" w:sz="4" w:space="0" w:color="auto"/>
              <w:bottom w:val="single" w:sz="4" w:space="0" w:color="auto"/>
              <w:right w:val="single" w:sz="4" w:space="0" w:color="auto"/>
            </w:tcBorders>
            <w:shd w:val="clear" w:color="auto" w:fill="auto"/>
          </w:tcPr>
          <w:p w:rsidR="007F19A3" w:rsidRPr="00191A5B" w:rsidRDefault="007F19A3" w:rsidP="00B41446">
            <w:pPr>
              <w:jc w:val="center"/>
              <w:rPr>
                <w:bCs/>
                <w:i/>
              </w:rPr>
            </w:pPr>
            <w:r w:rsidRPr="00191A5B">
              <w:rPr>
                <w:bCs/>
                <w:i/>
              </w:rPr>
              <w:t>1</w:t>
            </w:r>
          </w:p>
        </w:tc>
      </w:tr>
      <w:tr w:rsidR="007F19A3" w:rsidRPr="00191A5B" w:rsidTr="00B41446">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19A3" w:rsidRPr="00191A5B" w:rsidRDefault="007F19A3" w:rsidP="00B41446">
            <w:pPr>
              <w:rPr>
                <w:b/>
                <w:bCs/>
              </w:rPr>
            </w:pPr>
          </w:p>
        </w:tc>
        <w:tc>
          <w:tcPr>
            <w:tcW w:w="10181" w:type="dxa"/>
            <w:gridSpan w:val="2"/>
            <w:tcBorders>
              <w:top w:val="single" w:sz="4" w:space="0" w:color="auto"/>
              <w:left w:val="single" w:sz="4" w:space="0" w:color="auto"/>
              <w:bottom w:val="single" w:sz="4" w:space="0" w:color="auto"/>
              <w:right w:val="single" w:sz="4" w:space="0" w:color="auto"/>
            </w:tcBorders>
            <w:hideMark/>
          </w:tcPr>
          <w:p w:rsidR="007F19A3" w:rsidRPr="00191A5B" w:rsidRDefault="007F19A3" w:rsidP="00B41446">
            <w:pPr>
              <w:spacing w:line="240" w:lineRule="auto"/>
              <w:rPr>
                <w:bCs/>
              </w:rPr>
            </w:pPr>
            <w:r w:rsidRPr="00191A5B">
              <w:rPr>
                <w:bCs/>
              </w:rPr>
              <w:t>Практические занятия</w:t>
            </w:r>
          </w:p>
        </w:tc>
        <w:tc>
          <w:tcPr>
            <w:tcW w:w="1723" w:type="dxa"/>
            <w:tcBorders>
              <w:top w:val="single" w:sz="4" w:space="0" w:color="auto"/>
              <w:left w:val="single" w:sz="4" w:space="0" w:color="auto"/>
              <w:bottom w:val="single" w:sz="4" w:space="0" w:color="auto"/>
              <w:right w:val="single" w:sz="4" w:space="0" w:color="auto"/>
            </w:tcBorders>
            <w:hideMark/>
          </w:tcPr>
          <w:p w:rsidR="007F19A3" w:rsidRPr="00191A5B" w:rsidRDefault="007F19A3" w:rsidP="00B41446">
            <w:pPr>
              <w:rPr>
                <w:bCs/>
                <w:i/>
              </w:rPr>
            </w:pPr>
            <w:r>
              <w:rPr>
                <w:bCs/>
                <w:i/>
              </w:rPr>
              <w:t>2</w:t>
            </w:r>
          </w:p>
        </w:tc>
        <w:tc>
          <w:tcPr>
            <w:tcW w:w="1509" w:type="dxa"/>
            <w:tcBorders>
              <w:top w:val="single" w:sz="4" w:space="0" w:color="auto"/>
              <w:left w:val="single" w:sz="4" w:space="0" w:color="auto"/>
              <w:bottom w:val="single" w:sz="4" w:space="0" w:color="auto"/>
              <w:right w:val="single" w:sz="4" w:space="0" w:color="auto"/>
            </w:tcBorders>
            <w:shd w:val="clear" w:color="auto" w:fill="auto"/>
          </w:tcPr>
          <w:p w:rsidR="007F19A3" w:rsidRPr="00191A5B" w:rsidRDefault="007F19A3" w:rsidP="00B41446">
            <w:pPr>
              <w:jc w:val="center"/>
              <w:rPr>
                <w:bCs/>
                <w:i/>
              </w:rPr>
            </w:pPr>
            <w:r w:rsidRPr="00191A5B">
              <w:rPr>
                <w:bCs/>
                <w:i/>
              </w:rPr>
              <w:t>2</w:t>
            </w:r>
          </w:p>
        </w:tc>
      </w:tr>
      <w:tr w:rsidR="007F19A3" w:rsidRPr="00191A5B" w:rsidTr="00B41446">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19A3" w:rsidRPr="00191A5B" w:rsidRDefault="007F19A3" w:rsidP="00B41446">
            <w:pPr>
              <w:rPr>
                <w:b/>
                <w:bCs/>
              </w:rPr>
            </w:pPr>
          </w:p>
        </w:tc>
        <w:tc>
          <w:tcPr>
            <w:tcW w:w="10181" w:type="dxa"/>
            <w:gridSpan w:val="2"/>
            <w:tcBorders>
              <w:top w:val="single" w:sz="4" w:space="0" w:color="auto"/>
              <w:left w:val="single" w:sz="4" w:space="0" w:color="auto"/>
              <w:bottom w:val="single" w:sz="4" w:space="0" w:color="auto"/>
              <w:right w:val="single" w:sz="4" w:space="0" w:color="auto"/>
            </w:tcBorders>
            <w:hideMark/>
          </w:tcPr>
          <w:p w:rsidR="007F19A3" w:rsidRPr="00191A5B" w:rsidRDefault="007F19A3" w:rsidP="00B41446">
            <w:pPr>
              <w:spacing w:line="240" w:lineRule="auto"/>
              <w:rPr>
                <w:bCs/>
              </w:rPr>
            </w:pPr>
            <w:r w:rsidRPr="00191A5B">
              <w:rPr>
                <w:bCs/>
              </w:rPr>
              <w:t>Консультации</w:t>
            </w:r>
          </w:p>
        </w:tc>
        <w:tc>
          <w:tcPr>
            <w:tcW w:w="1723" w:type="dxa"/>
            <w:tcBorders>
              <w:top w:val="single" w:sz="4" w:space="0" w:color="auto"/>
              <w:left w:val="single" w:sz="4" w:space="0" w:color="auto"/>
              <w:bottom w:val="single" w:sz="4" w:space="0" w:color="auto"/>
              <w:right w:val="single" w:sz="4" w:space="0" w:color="auto"/>
            </w:tcBorders>
            <w:hideMark/>
          </w:tcPr>
          <w:p w:rsidR="007F19A3" w:rsidRPr="00191A5B" w:rsidRDefault="007F19A3" w:rsidP="00B41446">
            <w:pPr>
              <w:rPr>
                <w:bCs/>
                <w:i/>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F19A3" w:rsidRPr="00191A5B" w:rsidRDefault="007F19A3" w:rsidP="00B41446">
            <w:pPr>
              <w:jc w:val="center"/>
              <w:rPr>
                <w:bCs/>
                <w:i/>
              </w:rPr>
            </w:pPr>
          </w:p>
        </w:tc>
      </w:tr>
      <w:tr w:rsidR="007F19A3" w:rsidRPr="00191A5B" w:rsidTr="00B41446">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19A3" w:rsidRPr="00191A5B" w:rsidRDefault="007F19A3" w:rsidP="00B41446">
            <w:pPr>
              <w:rPr>
                <w:b/>
                <w:bCs/>
              </w:rPr>
            </w:pPr>
          </w:p>
        </w:tc>
        <w:tc>
          <w:tcPr>
            <w:tcW w:w="10181" w:type="dxa"/>
            <w:gridSpan w:val="2"/>
            <w:tcBorders>
              <w:top w:val="single" w:sz="4" w:space="0" w:color="auto"/>
              <w:left w:val="single" w:sz="4" w:space="0" w:color="auto"/>
              <w:bottom w:val="single" w:sz="4" w:space="0" w:color="auto"/>
              <w:right w:val="single" w:sz="4" w:space="0" w:color="auto"/>
            </w:tcBorders>
            <w:hideMark/>
          </w:tcPr>
          <w:p w:rsidR="007F19A3" w:rsidRPr="00191A5B" w:rsidRDefault="007F19A3" w:rsidP="00B41446">
            <w:pPr>
              <w:spacing w:line="240" w:lineRule="auto"/>
              <w:rPr>
                <w:bCs/>
              </w:rPr>
            </w:pPr>
            <w:r w:rsidRPr="00191A5B">
              <w:rPr>
                <w:bCs/>
              </w:rPr>
              <w:t>Самостоятельная работа обучающихся</w:t>
            </w:r>
          </w:p>
        </w:tc>
        <w:tc>
          <w:tcPr>
            <w:tcW w:w="1723" w:type="dxa"/>
            <w:tcBorders>
              <w:top w:val="single" w:sz="4" w:space="0" w:color="auto"/>
              <w:left w:val="single" w:sz="4" w:space="0" w:color="auto"/>
              <w:bottom w:val="single" w:sz="4" w:space="0" w:color="auto"/>
              <w:right w:val="single" w:sz="4" w:space="0" w:color="auto"/>
            </w:tcBorders>
            <w:hideMark/>
          </w:tcPr>
          <w:p w:rsidR="007F19A3" w:rsidRPr="00191A5B" w:rsidRDefault="007F19A3" w:rsidP="00B41446">
            <w:pPr>
              <w:rPr>
                <w:bCs/>
                <w:i/>
              </w:rPr>
            </w:pPr>
            <w:r>
              <w:rPr>
                <w:bCs/>
                <w:i/>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F19A3" w:rsidRPr="00191A5B" w:rsidRDefault="007F19A3" w:rsidP="00B41446">
            <w:pPr>
              <w:jc w:val="center"/>
              <w:rPr>
                <w:bCs/>
                <w:i/>
              </w:rPr>
            </w:pPr>
            <w:r w:rsidRPr="00191A5B">
              <w:rPr>
                <w:bCs/>
                <w:i/>
              </w:rPr>
              <w:t>3</w:t>
            </w:r>
          </w:p>
        </w:tc>
      </w:tr>
      <w:tr w:rsidR="007F19A3" w:rsidRPr="00191A5B" w:rsidTr="00B41446">
        <w:trPr>
          <w:trHeight w:val="20"/>
          <w:jc w:val="center"/>
        </w:trPr>
        <w:tc>
          <w:tcPr>
            <w:tcW w:w="2028" w:type="dxa"/>
            <w:vMerge w:val="restart"/>
            <w:tcBorders>
              <w:top w:val="single" w:sz="4" w:space="0" w:color="auto"/>
              <w:left w:val="single" w:sz="4" w:space="0" w:color="auto"/>
              <w:bottom w:val="single" w:sz="4" w:space="0" w:color="auto"/>
              <w:right w:val="single" w:sz="4" w:space="0" w:color="auto"/>
            </w:tcBorders>
            <w:hideMark/>
          </w:tcPr>
          <w:p w:rsidR="007F19A3" w:rsidRPr="00191A5B" w:rsidRDefault="007F19A3" w:rsidP="00B41446">
            <w:pPr>
              <w:rPr>
                <w:b/>
                <w:bCs/>
              </w:rPr>
            </w:pPr>
            <w:r w:rsidRPr="00191A5B">
              <w:rPr>
                <w:b/>
                <w:bCs/>
              </w:rPr>
              <w:t>Тема 2.2.</w:t>
            </w:r>
          </w:p>
        </w:tc>
        <w:tc>
          <w:tcPr>
            <w:tcW w:w="10181" w:type="dxa"/>
            <w:gridSpan w:val="2"/>
            <w:tcBorders>
              <w:top w:val="single" w:sz="4" w:space="0" w:color="auto"/>
              <w:left w:val="single" w:sz="4" w:space="0" w:color="auto"/>
              <w:bottom w:val="single" w:sz="4" w:space="0" w:color="auto"/>
              <w:right w:val="single" w:sz="4" w:space="0" w:color="auto"/>
            </w:tcBorders>
            <w:hideMark/>
          </w:tcPr>
          <w:p w:rsidR="007F19A3" w:rsidRPr="00191A5B" w:rsidRDefault="007F19A3" w:rsidP="00B41446">
            <w:pPr>
              <w:spacing w:line="240" w:lineRule="auto"/>
              <w:rPr>
                <w:bCs/>
              </w:rPr>
            </w:pPr>
            <w:r w:rsidRPr="00191A5B">
              <w:rPr>
                <w:bCs/>
              </w:rPr>
              <w:t>Содержание учебного материала</w:t>
            </w:r>
          </w:p>
        </w:tc>
        <w:tc>
          <w:tcPr>
            <w:tcW w:w="1723" w:type="dxa"/>
            <w:vMerge w:val="restart"/>
            <w:tcBorders>
              <w:top w:val="single" w:sz="4" w:space="0" w:color="auto"/>
              <w:left w:val="single" w:sz="4" w:space="0" w:color="auto"/>
              <w:bottom w:val="single" w:sz="4" w:space="0" w:color="auto"/>
              <w:right w:val="single" w:sz="4" w:space="0" w:color="auto"/>
            </w:tcBorders>
            <w:hideMark/>
          </w:tcPr>
          <w:p w:rsidR="007F19A3" w:rsidRPr="00191A5B" w:rsidRDefault="007F19A3" w:rsidP="00B41446">
            <w:pPr>
              <w:rPr>
                <w:bCs/>
                <w:i/>
              </w:rPr>
            </w:pPr>
          </w:p>
          <w:p w:rsidR="007F19A3" w:rsidRPr="00191A5B" w:rsidRDefault="007F19A3" w:rsidP="00B41446">
            <w:pPr>
              <w:rPr>
                <w:bCs/>
                <w:i/>
              </w:rPr>
            </w:pPr>
            <w:r>
              <w:rPr>
                <w:bCs/>
                <w:i/>
              </w:rPr>
              <w:t>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F19A3" w:rsidRPr="00191A5B" w:rsidRDefault="007F19A3" w:rsidP="00B41446">
            <w:pPr>
              <w:jc w:val="center"/>
              <w:rPr>
                <w:bCs/>
                <w:i/>
              </w:rPr>
            </w:pPr>
          </w:p>
        </w:tc>
      </w:tr>
      <w:tr w:rsidR="007F19A3" w:rsidRPr="00191A5B" w:rsidTr="00B41446">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19A3" w:rsidRPr="00191A5B" w:rsidRDefault="007F19A3" w:rsidP="00B41446">
            <w:pPr>
              <w:rPr>
                <w:b/>
                <w:bCs/>
              </w:rPr>
            </w:pPr>
          </w:p>
        </w:tc>
        <w:tc>
          <w:tcPr>
            <w:tcW w:w="2305" w:type="dxa"/>
            <w:tcBorders>
              <w:top w:val="single" w:sz="4" w:space="0" w:color="auto"/>
              <w:left w:val="single" w:sz="4" w:space="0" w:color="auto"/>
              <w:bottom w:val="single" w:sz="4" w:space="0" w:color="auto"/>
              <w:right w:val="single" w:sz="4" w:space="0" w:color="auto"/>
            </w:tcBorders>
            <w:hideMark/>
          </w:tcPr>
          <w:p w:rsidR="007F19A3" w:rsidRPr="00191A5B" w:rsidRDefault="007F19A3" w:rsidP="00B41446">
            <w:pPr>
              <w:spacing w:line="240" w:lineRule="auto"/>
              <w:rPr>
                <w:b/>
                <w:bCs/>
              </w:rPr>
            </w:pPr>
            <w:r w:rsidRPr="00191A5B">
              <w:rPr>
                <w:b/>
                <w:bCs/>
              </w:rPr>
              <w:t>2.2. Субъекты гражданских процессуальных правоотношений</w:t>
            </w:r>
          </w:p>
        </w:tc>
        <w:tc>
          <w:tcPr>
            <w:tcW w:w="7876" w:type="dxa"/>
            <w:tcBorders>
              <w:top w:val="single" w:sz="4" w:space="0" w:color="auto"/>
              <w:left w:val="single" w:sz="4" w:space="0" w:color="auto"/>
              <w:bottom w:val="single" w:sz="4" w:space="0" w:color="auto"/>
              <w:right w:val="single" w:sz="4" w:space="0" w:color="auto"/>
            </w:tcBorders>
          </w:tcPr>
          <w:p w:rsidR="007F19A3" w:rsidRPr="00191A5B" w:rsidRDefault="007F19A3" w:rsidP="00B41446">
            <w:pPr>
              <w:widowControl/>
              <w:spacing w:line="240" w:lineRule="auto"/>
              <w:ind w:left="-38" w:firstLine="284"/>
            </w:pPr>
            <w:r w:rsidRPr="00191A5B">
              <w:t>Суд как обязательный и решающий субъект гражданских процессуальных отношений. Его состав. Судебные инстанции и их полномочия. Нравственные основы судебной деятельности.</w:t>
            </w:r>
          </w:p>
          <w:p w:rsidR="007F19A3" w:rsidRPr="00191A5B" w:rsidRDefault="007F19A3" w:rsidP="00B41446">
            <w:pPr>
              <w:widowControl/>
              <w:spacing w:line="240" w:lineRule="auto"/>
              <w:ind w:left="-38" w:firstLine="284"/>
            </w:pPr>
            <w:r w:rsidRPr="00191A5B">
              <w:t xml:space="preserve">Лица, участвующие в деле. Их понятие, состав и общие признаки. Процессуальная правоспособность и дееспособность лиц, участвующих в деле. Их права и обязанности. </w:t>
            </w:r>
          </w:p>
          <w:p w:rsidR="007F19A3" w:rsidRPr="00191A5B" w:rsidRDefault="007F19A3" w:rsidP="00B41446">
            <w:pPr>
              <w:widowControl/>
              <w:spacing w:line="240" w:lineRule="auto"/>
              <w:ind w:left="-38" w:firstLine="284"/>
            </w:pPr>
            <w:r w:rsidRPr="00191A5B">
              <w:t>Понятие и виды сторон в гражданском процессе. Факторы, определяющие их процессуальное положение. Процессуальные права и обязанности сторон.</w:t>
            </w:r>
          </w:p>
          <w:p w:rsidR="007F19A3" w:rsidRPr="00191A5B" w:rsidRDefault="007F19A3" w:rsidP="00B41446">
            <w:pPr>
              <w:pStyle w:val="a5"/>
              <w:spacing w:line="240" w:lineRule="auto"/>
              <w:ind w:left="-38" w:firstLine="284"/>
              <w:rPr>
                <w:rFonts w:ascii="Times New Roman" w:hAnsi="Times New Roman"/>
                <w:sz w:val="20"/>
              </w:rPr>
            </w:pPr>
            <w:r w:rsidRPr="00191A5B">
              <w:rPr>
                <w:rFonts w:ascii="Times New Roman" w:hAnsi="Times New Roman"/>
                <w:sz w:val="20"/>
              </w:rPr>
              <w:t>Процессуальное соучастие. Его понятие, основания возникновения, виды и цель. Права и обязанности процессуальных соучастников.</w:t>
            </w:r>
          </w:p>
          <w:p w:rsidR="007F19A3" w:rsidRPr="00191A5B" w:rsidRDefault="007F19A3" w:rsidP="00B41446">
            <w:pPr>
              <w:widowControl/>
              <w:spacing w:line="240" w:lineRule="auto"/>
              <w:ind w:left="-38" w:firstLine="284"/>
            </w:pPr>
            <w:r w:rsidRPr="00191A5B">
              <w:t>Понятие и признаки ненадлежащего ответчика. Условия, порядок и последствия его замены.</w:t>
            </w:r>
          </w:p>
          <w:p w:rsidR="007F19A3" w:rsidRPr="00191A5B" w:rsidRDefault="007F19A3" w:rsidP="00B41446">
            <w:pPr>
              <w:widowControl/>
              <w:spacing w:line="240" w:lineRule="auto"/>
              <w:ind w:left="-38" w:firstLine="284"/>
            </w:pPr>
            <w:r w:rsidRPr="00191A5B">
              <w:t>Процессуальное правопреемство. Его понятие и основания возникновения. Порядок вступления в процесс и правовое положение правопреемника. Отличие процессуального правопреемника от замены ненадлежащей стороны.</w:t>
            </w:r>
          </w:p>
          <w:p w:rsidR="007F19A3" w:rsidRPr="00191A5B" w:rsidRDefault="007F19A3" w:rsidP="00B41446">
            <w:pPr>
              <w:spacing w:line="240" w:lineRule="auto"/>
            </w:pPr>
            <w:r w:rsidRPr="00191A5B">
              <w:t>Понятие и виды третьих лиц в гражданском процессе. Третьи лица, заявляющие и не заявляющие самостоятельных требований на предмет спора. Их признаки, цели, основания и порядок вступления в дело. Процессуальные права и обязанности этих лиц.</w:t>
            </w:r>
          </w:p>
          <w:p w:rsidR="007F19A3" w:rsidRPr="00191A5B" w:rsidRDefault="007F19A3" w:rsidP="00B41446">
            <w:pPr>
              <w:spacing w:line="240" w:lineRule="auto"/>
            </w:pPr>
            <w:r w:rsidRPr="00191A5B">
              <w:t>Прокурор в гражданском процессе. Участие в гражданском процессе государственных органов, органов местного самоуправления и общественных организаций.</w:t>
            </w:r>
          </w:p>
          <w:p w:rsidR="007F19A3" w:rsidRPr="00191A5B" w:rsidRDefault="007F19A3" w:rsidP="00B41446">
            <w:pPr>
              <w:spacing w:line="240" w:lineRule="auto"/>
              <w:rPr>
                <w:bCs/>
              </w:rPr>
            </w:pPr>
            <w:r w:rsidRPr="00191A5B">
              <w:t>Лица, содействующие осуществлению правосудия.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19A3" w:rsidRPr="00191A5B" w:rsidRDefault="007F19A3" w:rsidP="00B41446">
            <w:pPr>
              <w:rPr>
                <w:bCs/>
                <w:i/>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F19A3" w:rsidRPr="00191A5B" w:rsidRDefault="007F19A3" w:rsidP="00B41446">
            <w:pPr>
              <w:jc w:val="center"/>
              <w:rPr>
                <w:bCs/>
                <w:i/>
              </w:rPr>
            </w:pPr>
            <w:r w:rsidRPr="00191A5B">
              <w:rPr>
                <w:bCs/>
                <w:i/>
              </w:rPr>
              <w:t>1</w:t>
            </w:r>
          </w:p>
        </w:tc>
      </w:tr>
      <w:tr w:rsidR="007F19A3" w:rsidRPr="00191A5B" w:rsidTr="00B41446">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19A3" w:rsidRPr="00191A5B" w:rsidRDefault="007F19A3" w:rsidP="00B41446">
            <w:pPr>
              <w:rPr>
                <w:b/>
                <w:bCs/>
              </w:rPr>
            </w:pPr>
          </w:p>
        </w:tc>
        <w:tc>
          <w:tcPr>
            <w:tcW w:w="10181" w:type="dxa"/>
            <w:gridSpan w:val="2"/>
            <w:tcBorders>
              <w:top w:val="single" w:sz="4" w:space="0" w:color="auto"/>
              <w:left w:val="single" w:sz="4" w:space="0" w:color="auto"/>
              <w:bottom w:val="single" w:sz="4" w:space="0" w:color="auto"/>
              <w:right w:val="single" w:sz="4" w:space="0" w:color="auto"/>
            </w:tcBorders>
            <w:hideMark/>
          </w:tcPr>
          <w:p w:rsidR="007F19A3" w:rsidRPr="00191A5B" w:rsidRDefault="007F19A3" w:rsidP="00B41446">
            <w:pPr>
              <w:spacing w:line="240" w:lineRule="auto"/>
              <w:rPr>
                <w:bCs/>
              </w:rPr>
            </w:pPr>
            <w:r w:rsidRPr="00191A5B">
              <w:rPr>
                <w:bCs/>
              </w:rPr>
              <w:t>Практические занятия</w:t>
            </w:r>
          </w:p>
        </w:tc>
        <w:tc>
          <w:tcPr>
            <w:tcW w:w="1723" w:type="dxa"/>
            <w:tcBorders>
              <w:top w:val="single" w:sz="4" w:space="0" w:color="auto"/>
              <w:left w:val="single" w:sz="4" w:space="0" w:color="auto"/>
              <w:bottom w:val="single" w:sz="4" w:space="0" w:color="auto"/>
              <w:right w:val="single" w:sz="4" w:space="0" w:color="auto"/>
            </w:tcBorders>
            <w:hideMark/>
          </w:tcPr>
          <w:p w:rsidR="007F19A3" w:rsidRPr="00191A5B" w:rsidRDefault="007F19A3" w:rsidP="00B41446">
            <w:pPr>
              <w:rPr>
                <w:bCs/>
                <w:i/>
              </w:rPr>
            </w:pPr>
            <w:r>
              <w:rPr>
                <w:bCs/>
                <w:i/>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F19A3" w:rsidRPr="00191A5B" w:rsidRDefault="007F19A3" w:rsidP="00B41446">
            <w:pPr>
              <w:jc w:val="center"/>
              <w:rPr>
                <w:bCs/>
                <w:i/>
              </w:rPr>
            </w:pPr>
            <w:r w:rsidRPr="00191A5B">
              <w:rPr>
                <w:bCs/>
                <w:i/>
              </w:rPr>
              <w:t>2</w:t>
            </w:r>
          </w:p>
        </w:tc>
      </w:tr>
      <w:tr w:rsidR="007F19A3" w:rsidRPr="00191A5B" w:rsidTr="00B41446">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19A3" w:rsidRPr="00191A5B" w:rsidRDefault="007F19A3" w:rsidP="00B41446">
            <w:pPr>
              <w:rPr>
                <w:b/>
                <w:bCs/>
              </w:rPr>
            </w:pPr>
          </w:p>
        </w:tc>
        <w:tc>
          <w:tcPr>
            <w:tcW w:w="10181" w:type="dxa"/>
            <w:gridSpan w:val="2"/>
            <w:tcBorders>
              <w:top w:val="single" w:sz="4" w:space="0" w:color="auto"/>
              <w:left w:val="single" w:sz="4" w:space="0" w:color="auto"/>
              <w:bottom w:val="single" w:sz="4" w:space="0" w:color="auto"/>
              <w:right w:val="single" w:sz="4" w:space="0" w:color="auto"/>
            </w:tcBorders>
            <w:hideMark/>
          </w:tcPr>
          <w:p w:rsidR="007F19A3" w:rsidRPr="00191A5B" w:rsidRDefault="007F19A3" w:rsidP="00B41446">
            <w:pPr>
              <w:spacing w:line="240" w:lineRule="auto"/>
              <w:rPr>
                <w:bCs/>
              </w:rPr>
            </w:pPr>
            <w:r w:rsidRPr="00191A5B">
              <w:rPr>
                <w:bCs/>
              </w:rPr>
              <w:t>Консультации</w:t>
            </w:r>
          </w:p>
        </w:tc>
        <w:tc>
          <w:tcPr>
            <w:tcW w:w="1723" w:type="dxa"/>
            <w:tcBorders>
              <w:top w:val="single" w:sz="4" w:space="0" w:color="auto"/>
              <w:left w:val="single" w:sz="4" w:space="0" w:color="auto"/>
              <w:bottom w:val="single" w:sz="4" w:space="0" w:color="auto"/>
              <w:right w:val="single" w:sz="4" w:space="0" w:color="auto"/>
            </w:tcBorders>
            <w:hideMark/>
          </w:tcPr>
          <w:p w:rsidR="007F19A3" w:rsidRPr="00191A5B" w:rsidRDefault="00370369" w:rsidP="00B41446">
            <w:pPr>
              <w:rPr>
                <w:bCs/>
                <w:i/>
              </w:rPr>
            </w:pPr>
            <w:r>
              <w:rPr>
                <w:bCs/>
                <w:i/>
              </w:rPr>
              <w:t>0,5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F19A3" w:rsidRPr="00191A5B" w:rsidRDefault="007F19A3" w:rsidP="00B41446">
            <w:pPr>
              <w:jc w:val="center"/>
              <w:rPr>
                <w:bCs/>
                <w:i/>
              </w:rPr>
            </w:pPr>
          </w:p>
        </w:tc>
      </w:tr>
      <w:tr w:rsidR="007F19A3" w:rsidRPr="00191A5B" w:rsidTr="00B41446">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19A3" w:rsidRPr="00191A5B" w:rsidRDefault="007F19A3" w:rsidP="00B41446">
            <w:pPr>
              <w:rPr>
                <w:b/>
                <w:bCs/>
              </w:rPr>
            </w:pPr>
          </w:p>
        </w:tc>
        <w:tc>
          <w:tcPr>
            <w:tcW w:w="10181" w:type="dxa"/>
            <w:gridSpan w:val="2"/>
            <w:tcBorders>
              <w:top w:val="single" w:sz="4" w:space="0" w:color="auto"/>
              <w:left w:val="single" w:sz="4" w:space="0" w:color="auto"/>
              <w:bottom w:val="single" w:sz="4" w:space="0" w:color="auto"/>
              <w:right w:val="single" w:sz="4" w:space="0" w:color="auto"/>
            </w:tcBorders>
            <w:hideMark/>
          </w:tcPr>
          <w:p w:rsidR="007F19A3" w:rsidRPr="00191A5B" w:rsidRDefault="007F19A3" w:rsidP="00B41446">
            <w:pPr>
              <w:spacing w:line="240" w:lineRule="auto"/>
              <w:rPr>
                <w:bCs/>
              </w:rPr>
            </w:pPr>
            <w:r w:rsidRPr="00191A5B">
              <w:rPr>
                <w:bCs/>
              </w:rPr>
              <w:t>Самостоятельная работа обучающихся</w:t>
            </w:r>
          </w:p>
        </w:tc>
        <w:tc>
          <w:tcPr>
            <w:tcW w:w="1723" w:type="dxa"/>
            <w:tcBorders>
              <w:top w:val="single" w:sz="4" w:space="0" w:color="auto"/>
              <w:left w:val="single" w:sz="4" w:space="0" w:color="auto"/>
              <w:bottom w:val="single" w:sz="4" w:space="0" w:color="auto"/>
              <w:right w:val="single" w:sz="4" w:space="0" w:color="auto"/>
            </w:tcBorders>
            <w:hideMark/>
          </w:tcPr>
          <w:p w:rsidR="007F19A3" w:rsidRPr="00191A5B" w:rsidRDefault="007F19A3" w:rsidP="00B41446">
            <w:pPr>
              <w:rPr>
                <w:bCs/>
                <w:i/>
              </w:rPr>
            </w:pPr>
            <w:r>
              <w:rPr>
                <w:bCs/>
                <w:i/>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F19A3" w:rsidRPr="00191A5B" w:rsidRDefault="007F19A3" w:rsidP="00B41446">
            <w:pPr>
              <w:jc w:val="center"/>
              <w:rPr>
                <w:bCs/>
                <w:i/>
              </w:rPr>
            </w:pPr>
            <w:r w:rsidRPr="00191A5B">
              <w:rPr>
                <w:bCs/>
                <w:i/>
              </w:rPr>
              <w:t>3</w:t>
            </w:r>
          </w:p>
        </w:tc>
      </w:tr>
      <w:tr w:rsidR="007F19A3" w:rsidRPr="00191A5B" w:rsidTr="00B41446">
        <w:trPr>
          <w:trHeight w:val="20"/>
          <w:jc w:val="center"/>
        </w:trPr>
        <w:tc>
          <w:tcPr>
            <w:tcW w:w="2028" w:type="dxa"/>
            <w:vMerge w:val="restart"/>
            <w:tcBorders>
              <w:top w:val="single" w:sz="4" w:space="0" w:color="auto"/>
              <w:left w:val="single" w:sz="4" w:space="0" w:color="auto"/>
              <w:bottom w:val="single" w:sz="4" w:space="0" w:color="auto"/>
              <w:right w:val="single" w:sz="4" w:space="0" w:color="auto"/>
            </w:tcBorders>
            <w:hideMark/>
          </w:tcPr>
          <w:p w:rsidR="007F19A3" w:rsidRPr="00191A5B" w:rsidRDefault="007F19A3" w:rsidP="00B41446">
            <w:pPr>
              <w:rPr>
                <w:b/>
                <w:bCs/>
              </w:rPr>
            </w:pPr>
            <w:r w:rsidRPr="00191A5B">
              <w:rPr>
                <w:b/>
                <w:bCs/>
              </w:rPr>
              <w:t>Тема 2.3</w:t>
            </w:r>
          </w:p>
        </w:tc>
        <w:tc>
          <w:tcPr>
            <w:tcW w:w="10181" w:type="dxa"/>
            <w:gridSpan w:val="2"/>
            <w:tcBorders>
              <w:top w:val="single" w:sz="4" w:space="0" w:color="auto"/>
              <w:left w:val="single" w:sz="4" w:space="0" w:color="auto"/>
              <w:bottom w:val="single" w:sz="4" w:space="0" w:color="auto"/>
              <w:right w:val="single" w:sz="4" w:space="0" w:color="auto"/>
            </w:tcBorders>
            <w:hideMark/>
          </w:tcPr>
          <w:p w:rsidR="007F19A3" w:rsidRPr="00191A5B" w:rsidRDefault="007F19A3" w:rsidP="00B41446">
            <w:pPr>
              <w:spacing w:line="240" w:lineRule="auto"/>
              <w:rPr>
                <w:bCs/>
              </w:rPr>
            </w:pPr>
            <w:r w:rsidRPr="00191A5B">
              <w:rPr>
                <w:bCs/>
              </w:rPr>
              <w:t>Содержание учебного материала</w:t>
            </w:r>
          </w:p>
        </w:tc>
        <w:tc>
          <w:tcPr>
            <w:tcW w:w="1723" w:type="dxa"/>
            <w:vMerge w:val="restart"/>
            <w:tcBorders>
              <w:top w:val="single" w:sz="4" w:space="0" w:color="auto"/>
              <w:left w:val="single" w:sz="4" w:space="0" w:color="auto"/>
              <w:bottom w:val="single" w:sz="4" w:space="0" w:color="auto"/>
              <w:right w:val="single" w:sz="4" w:space="0" w:color="auto"/>
            </w:tcBorders>
            <w:hideMark/>
          </w:tcPr>
          <w:p w:rsidR="007F19A3" w:rsidRPr="00191A5B" w:rsidRDefault="007F19A3" w:rsidP="00B41446">
            <w:pPr>
              <w:rPr>
                <w:bCs/>
                <w:i/>
              </w:rPr>
            </w:pPr>
          </w:p>
          <w:p w:rsidR="007F19A3" w:rsidRPr="00191A5B" w:rsidRDefault="007F19A3" w:rsidP="00B41446">
            <w:pPr>
              <w:rPr>
                <w:bCs/>
                <w:i/>
              </w:rPr>
            </w:pPr>
            <w:r>
              <w:rPr>
                <w:bCs/>
                <w:i/>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F19A3" w:rsidRPr="00191A5B" w:rsidRDefault="007F19A3" w:rsidP="00B41446">
            <w:pPr>
              <w:jc w:val="center"/>
              <w:rPr>
                <w:bCs/>
                <w:i/>
              </w:rPr>
            </w:pPr>
          </w:p>
        </w:tc>
      </w:tr>
      <w:tr w:rsidR="007F19A3" w:rsidRPr="00191A5B" w:rsidTr="00B41446">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19A3" w:rsidRPr="00191A5B" w:rsidRDefault="007F19A3" w:rsidP="00B41446">
            <w:pPr>
              <w:rPr>
                <w:b/>
                <w:bCs/>
              </w:rPr>
            </w:pPr>
          </w:p>
        </w:tc>
        <w:tc>
          <w:tcPr>
            <w:tcW w:w="2305" w:type="dxa"/>
            <w:tcBorders>
              <w:top w:val="single" w:sz="4" w:space="0" w:color="auto"/>
              <w:left w:val="single" w:sz="4" w:space="0" w:color="auto"/>
              <w:bottom w:val="single" w:sz="4" w:space="0" w:color="auto"/>
              <w:right w:val="single" w:sz="4" w:space="0" w:color="auto"/>
            </w:tcBorders>
            <w:hideMark/>
          </w:tcPr>
          <w:p w:rsidR="007F19A3" w:rsidRPr="00191A5B" w:rsidRDefault="007F19A3" w:rsidP="00B41446">
            <w:pPr>
              <w:tabs>
                <w:tab w:val="center" w:pos="5182"/>
              </w:tabs>
              <w:spacing w:line="240" w:lineRule="auto"/>
              <w:rPr>
                <w:b/>
                <w:bCs/>
              </w:rPr>
            </w:pPr>
            <w:r w:rsidRPr="00191A5B">
              <w:rPr>
                <w:b/>
                <w:bCs/>
              </w:rPr>
              <w:t>2.3. Представительство в гражданском процессе.</w:t>
            </w:r>
            <w:r w:rsidRPr="00191A5B">
              <w:rPr>
                <w:b/>
                <w:bCs/>
              </w:rPr>
              <w:lastRenderedPageBreak/>
              <w:tab/>
            </w:r>
          </w:p>
        </w:tc>
        <w:tc>
          <w:tcPr>
            <w:tcW w:w="7876" w:type="dxa"/>
            <w:tcBorders>
              <w:top w:val="single" w:sz="4" w:space="0" w:color="auto"/>
              <w:left w:val="single" w:sz="4" w:space="0" w:color="auto"/>
              <w:bottom w:val="single" w:sz="4" w:space="0" w:color="auto"/>
              <w:right w:val="single" w:sz="4" w:space="0" w:color="auto"/>
            </w:tcBorders>
          </w:tcPr>
          <w:p w:rsidR="007F19A3" w:rsidRPr="00191A5B" w:rsidRDefault="007F19A3" w:rsidP="00B41446">
            <w:pPr>
              <w:pStyle w:val="a3"/>
              <w:spacing w:line="240" w:lineRule="auto"/>
              <w:ind w:left="-38" w:firstLine="284"/>
              <w:jc w:val="both"/>
              <w:rPr>
                <w:bCs/>
                <w:sz w:val="20"/>
              </w:rPr>
            </w:pPr>
            <w:r w:rsidRPr="00191A5B">
              <w:rPr>
                <w:rFonts w:ascii="Times New Roman" w:hAnsi="Times New Roman"/>
                <w:b w:val="0"/>
                <w:sz w:val="20"/>
              </w:rPr>
              <w:lastRenderedPageBreak/>
              <w:t xml:space="preserve">Понятие и значение представительства в гражданском процессе. Виды и основания возникновения представительства. Субъекты судебного представительства. Оформление </w:t>
            </w:r>
            <w:r w:rsidRPr="00191A5B">
              <w:rPr>
                <w:rFonts w:ascii="Times New Roman" w:hAnsi="Times New Roman"/>
                <w:b w:val="0"/>
                <w:sz w:val="20"/>
              </w:rPr>
              <w:lastRenderedPageBreak/>
              <w:t>прав на судебное представительство. Полномочия представителя. Специально оговариваемые полномочия представителя. Проверка судом полномочий представителя.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19A3" w:rsidRPr="00191A5B" w:rsidRDefault="007F19A3" w:rsidP="00B41446">
            <w:pPr>
              <w:rPr>
                <w:bCs/>
                <w:i/>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F19A3" w:rsidRPr="00191A5B" w:rsidRDefault="007F19A3" w:rsidP="00B41446">
            <w:pPr>
              <w:jc w:val="center"/>
              <w:rPr>
                <w:bCs/>
                <w:i/>
              </w:rPr>
            </w:pPr>
            <w:r w:rsidRPr="00191A5B">
              <w:rPr>
                <w:bCs/>
                <w:i/>
              </w:rPr>
              <w:t>1</w:t>
            </w:r>
          </w:p>
        </w:tc>
      </w:tr>
      <w:tr w:rsidR="007F19A3" w:rsidRPr="00191A5B" w:rsidTr="00B41446">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19A3" w:rsidRPr="00191A5B" w:rsidRDefault="007F19A3" w:rsidP="00B41446">
            <w:pPr>
              <w:rPr>
                <w:b/>
                <w:bCs/>
              </w:rPr>
            </w:pPr>
          </w:p>
        </w:tc>
        <w:tc>
          <w:tcPr>
            <w:tcW w:w="10181" w:type="dxa"/>
            <w:gridSpan w:val="2"/>
            <w:tcBorders>
              <w:top w:val="single" w:sz="4" w:space="0" w:color="auto"/>
              <w:left w:val="single" w:sz="4" w:space="0" w:color="auto"/>
              <w:bottom w:val="single" w:sz="4" w:space="0" w:color="auto"/>
              <w:right w:val="single" w:sz="4" w:space="0" w:color="auto"/>
            </w:tcBorders>
            <w:hideMark/>
          </w:tcPr>
          <w:p w:rsidR="007F19A3" w:rsidRPr="00191A5B" w:rsidRDefault="007F19A3" w:rsidP="00B41446">
            <w:pPr>
              <w:spacing w:line="240" w:lineRule="auto"/>
            </w:pPr>
            <w:r w:rsidRPr="00191A5B">
              <w:t>Практические занятия</w:t>
            </w:r>
          </w:p>
        </w:tc>
        <w:tc>
          <w:tcPr>
            <w:tcW w:w="1723" w:type="dxa"/>
            <w:tcBorders>
              <w:top w:val="single" w:sz="4" w:space="0" w:color="auto"/>
              <w:left w:val="single" w:sz="4" w:space="0" w:color="auto"/>
              <w:bottom w:val="single" w:sz="4" w:space="0" w:color="auto"/>
              <w:right w:val="single" w:sz="4" w:space="0" w:color="auto"/>
            </w:tcBorders>
            <w:hideMark/>
          </w:tcPr>
          <w:p w:rsidR="007F19A3" w:rsidRPr="00191A5B" w:rsidRDefault="007F19A3" w:rsidP="00B41446">
            <w:pPr>
              <w:rPr>
                <w:bCs/>
                <w:i/>
              </w:rPr>
            </w:pPr>
            <w:r>
              <w:rPr>
                <w:bCs/>
                <w:i/>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F19A3" w:rsidRPr="00191A5B" w:rsidRDefault="007F19A3" w:rsidP="00B41446">
            <w:pPr>
              <w:jc w:val="center"/>
              <w:rPr>
                <w:bCs/>
                <w:i/>
              </w:rPr>
            </w:pPr>
            <w:r w:rsidRPr="00191A5B">
              <w:rPr>
                <w:bCs/>
                <w:i/>
              </w:rPr>
              <w:t>2</w:t>
            </w:r>
          </w:p>
        </w:tc>
      </w:tr>
      <w:tr w:rsidR="007F19A3" w:rsidRPr="00191A5B" w:rsidTr="00B41446">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19A3" w:rsidRPr="00191A5B" w:rsidRDefault="007F19A3" w:rsidP="00B41446">
            <w:pPr>
              <w:rPr>
                <w:b/>
                <w:bCs/>
              </w:rPr>
            </w:pPr>
          </w:p>
        </w:tc>
        <w:tc>
          <w:tcPr>
            <w:tcW w:w="10181" w:type="dxa"/>
            <w:gridSpan w:val="2"/>
            <w:tcBorders>
              <w:top w:val="single" w:sz="4" w:space="0" w:color="auto"/>
              <w:left w:val="single" w:sz="4" w:space="0" w:color="auto"/>
              <w:bottom w:val="single" w:sz="4" w:space="0" w:color="auto"/>
              <w:right w:val="single" w:sz="4" w:space="0" w:color="auto"/>
            </w:tcBorders>
            <w:hideMark/>
          </w:tcPr>
          <w:p w:rsidR="007F19A3" w:rsidRPr="00191A5B" w:rsidRDefault="007F19A3" w:rsidP="00B41446">
            <w:pPr>
              <w:spacing w:line="240" w:lineRule="auto"/>
            </w:pPr>
            <w:r w:rsidRPr="00191A5B">
              <w:rPr>
                <w:bCs/>
              </w:rPr>
              <w:t>Консультации</w:t>
            </w:r>
          </w:p>
        </w:tc>
        <w:tc>
          <w:tcPr>
            <w:tcW w:w="1723" w:type="dxa"/>
            <w:tcBorders>
              <w:top w:val="single" w:sz="4" w:space="0" w:color="auto"/>
              <w:left w:val="single" w:sz="4" w:space="0" w:color="auto"/>
              <w:bottom w:val="single" w:sz="4" w:space="0" w:color="auto"/>
              <w:right w:val="single" w:sz="4" w:space="0" w:color="auto"/>
            </w:tcBorders>
            <w:hideMark/>
          </w:tcPr>
          <w:p w:rsidR="007F19A3" w:rsidRPr="00191A5B" w:rsidRDefault="007F19A3" w:rsidP="00B41446">
            <w:pPr>
              <w:rPr>
                <w:bCs/>
                <w:i/>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F19A3" w:rsidRPr="00191A5B" w:rsidRDefault="007F19A3" w:rsidP="00B41446">
            <w:pPr>
              <w:jc w:val="center"/>
              <w:rPr>
                <w:bCs/>
                <w:i/>
              </w:rPr>
            </w:pPr>
          </w:p>
        </w:tc>
      </w:tr>
      <w:tr w:rsidR="007F19A3" w:rsidRPr="00191A5B" w:rsidTr="00B41446">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19A3" w:rsidRPr="00191A5B" w:rsidRDefault="007F19A3" w:rsidP="00B41446">
            <w:pPr>
              <w:rPr>
                <w:b/>
                <w:bCs/>
              </w:rPr>
            </w:pPr>
          </w:p>
        </w:tc>
        <w:tc>
          <w:tcPr>
            <w:tcW w:w="10181" w:type="dxa"/>
            <w:gridSpan w:val="2"/>
            <w:tcBorders>
              <w:top w:val="single" w:sz="4" w:space="0" w:color="auto"/>
              <w:left w:val="single" w:sz="4" w:space="0" w:color="auto"/>
              <w:bottom w:val="single" w:sz="4" w:space="0" w:color="auto"/>
              <w:right w:val="single" w:sz="4" w:space="0" w:color="auto"/>
            </w:tcBorders>
            <w:hideMark/>
          </w:tcPr>
          <w:p w:rsidR="007F19A3" w:rsidRPr="00191A5B" w:rsidRDefault="007F19A3" w:rsidP="00B41446">
            <w:pPr>
              <w:spacing w:line="240" w:lineRule="auto"/>
            </w:pPr>
            <w:r w:rsidRPr="00191A5B">
              <w:t>Самостоятельная работа обучающихся</w:t>
            </w:r>
          </w:p>
        </w:tc>
        <w:tc>
          <w:tcPr>
            <w:tcW w:w="1723" w:type="dxa"/>
            <w:tcBorders>
              <w:top w:val="single" w:sz="4" w:space="0" w:color="auto"/>
              <w:left w:val="single" w:sz="4" w:space="0" w:color="auto"/>
              <w:bottom w:val="single" w:sz="4" w:space="0" w:color="auto"/>
              <w:right w:val="single" w:sz="4" w:space="0" w:color="auto"/>
            </w:tcBorders>
            <w:hideMark/>
          </w:tcPr>
          <w:p w:rsidR="007F19A3" w:rsidRPr="00191A5B" w:rsidRDefault="007F19A3" w:rsidP="00B41446">
            <w:pPr>
              <w:rPr>
                <w:bCs/>
                <w:i/>
              </w:rPr>
            </w:pPr>
            <w:r>
              <w:rPr>
                <w:bCs/>
                <w:i/>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F19A3" w:rsidRPr="00191A5B" w:rsidRDefault="007F19A3" w:rsidP="00B41446">
            <w:pPr>
              <w:jc w:val="center"/>
              <w:rPr>
                <w:bCs/>
                <w:i/>
              </w:rPr>
            </w:pPr>
            <w:r w:rsidRPr="00191A5B">
              <w:rPr>
                <w:bCs/>
                <w:i/>
              </w:rPr>
              <w:t>3</w:t>
            </w:r>
          </w:p>
        </w:tc>
      </w:tr>
      <w:tr w:rsidR="007F19A3" w:rsidRPr="00191A5B" w:rsidTr="00B41446">
        <w:trPr>
          <w:trHeight w:val="20"/>
          <w:jc w:val="center"/>
        </w:trPr>
        <w:tc>
          <w:tcPr>
            <w:tcW w:w="2028" w:type="dxa"/>
            <w:tcBorders>
              <w:top w:val="single" w:sz="4" w:space="0" w:color="auto"/>
              <w:left w:val="single" w:sz="4" w:space="0" w:color="auto"/>
              <w:bottom w:val="single" w:sz="4" w:space="0" w:color="auto"/>
              <w:right w:val="single" w:sz="4" w:space="0" w:color="auto"/>
            </w:tcBorders>
            <w:hideMark/>
          </w:tcPr>
          <w:p w:rsidR="007F19A3" w:rsidRPr="00191A5B" w:rsidRDefault="007F19A3" w:rsidP="00B41446">
            <w:pPr>
              <w:rPr>
                <w:b/>
                <w:bCs/>
              </w:rPr>
            </w:pPr>
            <w:r w:rsidRPr="00191A5B">
              <w:rPr>
                <w:b/>
                <w:bCs/>
              </w:rPr>
              <w:t>Раздел 3.</w:t>
            </w:r>
          </w:p>
        </w:tc>
        <w:tc>
          <w:tcPr>
            <w:tcW w:w="10181" w:type="dxa"/>
            <w:gridSpan w:val="2"/>
            <w:tcBorders>
              <w:top w:val="single" w:sz="4" w:space="0" w:color="auto"/>
              <w:left w:val="single" w:sz="4" w:space="0" w:color="auto"/>
              <w:bottom w:val="single" w:sz="4" w:space="0" w:color="auto"/>
              <w:right w:val="single" w:sz="4" w:space="0" w:color="auto"/>
            </w:tcBorders>
            <w:hideMark/>
          </w:tcPr>
          <w:p w:rsidR="007F19A3" w:rsidRPr="00191A5B" w:rsidRDefault="007F19A3" w:rsidP="00B41446">
            <w:pPr>
              <w:spacing w:line="240" w:lineRule="auto"/>
              <w:jc w:val="center"/>
              <w:rPr>
                <w:i/>
              </w:rPr>
            </w:pPr>
            <w:r w:rsidRPr="00191A5B">
              <w:rPr>
                <w:i/>
              </w:rPr>
              <w:t>Подведомственность. Подсудность. Судебные расходы. Судебные сроки. Доказывание.</w:t>
            </w:r>
          </w:p>
        </w:tc>
        <w:tc>
          <w:tcPr>
            <w:tcW w:w="1723" w:type="dxa"/>
            <w:tcBorders>
              <w:top w:val="single" w:sz="4" w:space="0" w:color="auto"/>
              <w:left w:val="single" w:sz="4" w:space="0" w:color="auto"/>
              <w:bottom w:val="single" w:sz="4" w:space="0" w:color="auto"/>
              <w:right w:val="single" w:sz="4" w:space="0" w:color="auto"/>
            </w:tcBorders>
          </w:tcPr>
          <w:p w:rsidR="007F19A3" w:rsidRPr="00191A5B" w:rsidRDefault="007F19A3" w:rsidP="00B41446">
            <w:pPr>
              <w:rPr>
                <w:bCs/>
                <w:i/>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F19A3" w:rsidRPr="00191A5B" w:rsidRDefault="007F19A3" w:rsidP="00B41446">
            <w:pPr>
              <w:jc w:val="center"/>
              <w:rPr>
                <w:bCs/>
                <w:i/>
              </w:rPr>
            </w:pPr>
          </w:p>
        </w:tc>
      </w:tr>
      <w:tr w:rsidR="007F19A3" w:rsidRPr="00191A5B" w:rsidTr="00B41446">
        <w:trPr>
          <w:trHeight w:val="20"/>
          <w:jc w:val="center"/>
        </w:trPr>
        <w:tc>
          <w:tcPr>
            <w:tcW w:w="2028" w:type="dxa"/>
            <w:vMerge w:val="restart"/>
            <w:tcBorders>
              <w:top w:val="single" w:sz="4" w:space="0" w:color="auto"/>
              <w:left w:val="single" w:sz="4" w:space="0" w:color="auto"/>
              <w:bottom w:val="single" w:sz="4" w:space="0" w:color="auto"/>
              <w:right w:val="single" w:sz="4" w:space="0" w:color="auto"/>
            </w:tcBorders>
            <w:hideMark/>
          </w:tcPr>
          <w:p w:rsidR="007F19A3" w:rsidRPr="00191A5B" w:rsidRDefault="007F19A3" w:rsidP="00B41446">
            <w:pPr>
              <w:rPr>
                <w:b/>
                <w:bCs/>
              </w:rPr>
            </w:pPr>
            <w:r w:rsidRPr="00191A5B">
              <w:rPr>
                <w:b/>
                <w:bCs/>
              </w:rPr>
              <w:t>Тема 3.1</w:t>
            </w:r>
          </w:p>
        </w:tc>
        <w:tc>
          <w:tcPr>
            <w:tcW w:w="10181" w:type="dxa"/>
            <w:gridSpan w:val="2"/>
            <w:tcBorders>
              <w:top w:val="single" w:sz="4" w:space="0" w:color="auto"/>
              <w:left w:val="single" w:sz="4" w:space="0" w:color="auto"/>
              <w:bottom w:val="single" w:sz="4" w:space="0" w:color="auto"/>
              <w:right w:val="single" w:sz="4" w:space="0" w:color="auto"/>
            </w:tcBorders>
            <w:hideMark/>
          </w:tcPr>
          <w:p w:rsidR="007F19A3" w:rsidRPr="00191A5B" w:rsidRDefault="007F19A3" w:rsidP="00B41446">
            <w:pPr>
              <w:spacing w:line="240" w:lineRule="auto"/>
              <w:rPr>
                <w:bCs/>
              </w:rPr>
            </w:pPr>
            <w:r w:rsidRPr="00191A5B">
              <w:rPr>
                <w:bCs/>
              </w:rPr>
              <w:t>Содержание учебного материала</w:t>
            </w:r>
          </w:p>
        </w:tc>
        <w:tc>
          <w:tcPr>
            <w:tcW w:w="1723" w:type="dxa"/>
            <w:vMerge w:val="restart"/>
            <w:tcBorders>
              <w:top w:val="single" w:sz="4" w:space="0" w:color="auto"/>
              <w:left w:val="single" w:sz="4" w:space="0" w:color="auto"/>
              <w:bottom w:val="single" w:sz="4" w:space="0" w:color="auto"/>
              <w:right w:val="single" w:sz="4" w:space="0" w:color="auto"/>
            </w:tcBorders>
            <w:hideMark/>
          </w:tcPr>
          <w:p w:rsidR="007F19A3" w:rsidRPr="00191A5B" w:rsidRDefault="007F19A3" w:rsidP="00B41446">
            <w:pPr>
              <w:rPr>
                <w:bCs/>
                <w:i/>
              </w:rPr>
            </w:pPr>
          </w:p>
          <w:p w:rsidR="007F19A3" w:rsidRPr="00191A5B" w:rsidRDefault="007F19A3" w:rsidP="00B41446">
            <w:pPr>
              <w:rPr>
                <w:bCs/>
                <w:i/>
              </w:rPr>
            </w:pPr>
            <w:r>
              <w:rPr>
                <w:bCs/>
                <w:i/>
              </w:rPr>
              <w:t>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F19A3" w:rsidRPr="00191A5B" w:rsidRDefault="007F19A3" w:rsidP="00B41446">
            <w:pPr>
              <w:jc w:val="center"/>
              <w:rPr>
                <w:bCs/>
                <w:i/>
              </w:rPr>
            </w:pPr>
          </w:p>
        </w:tc>
      </w:tr>
      <w:tr w:rsidR="007F19A3" w:rsidRPr="00191A5B" w:rsidTr="00B41446">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19A3" w:rsidRPr="00191A5B" w:rsidRDefault="007F19A3" w:rsidP="00B41446">
            <w:pPr>
              <w:rPr>
                <w:b/>
                <w:bCs/>
              </w:rPr>
            </w:pPr>
          </w:p>
        </w:tc>
        <w:tc>
          <w:tcPr>
            <w:tcW w:w="2305" w:type="dxa"/>
            <w:tcBorders>
              <w:top w:val="single" w:sz="4" w:space="0" w:color="auto"/>
              <w:left w:val="single" w:sz="4" w:space="0" w:color="auto"/>
              <w:bottom w:val="single" w:sz="4" w:space="0" w:color="auto"/>
              <w:right w:val="single" w:sz="4" w:space="0" w:color="auto"/>
            </w:tcBorders>
            <w:hideMark/>
          </w:tcPr>
          <w:p w:rsidR="007F19A3" w:rsidRPr="00191A5B" w:rsidRDefault="007F19A3" w:rsidP="00B41446">
            <w:pPr>
              <w:spacing w:line="240" w:lineRule="auto"/>
              <w:rPr>
                <w:b/>
                <w:bCs/>
              </w:rPr>
            </w:pPr>
            <w:r w:rsidRPr="00191A5B">
              <w:rPr>
                <w:b/>
                <w:bCs/>
              </w:rPr>
              <w:t>3.1.</w:t>
            </w:r>
            <w:r w:rsidRPr="00191A5B">
              <w:rPr>
                <w:b/>
              </w:rPr>
              <w:t xml:space="preserve"> </w:t>
            </w:r>
            <w:r w:rsidRPr="00191A5B">
              <w:rPr>
                <w:b/>
                <w:bCs/>
              </w:rPr>
              <w:t>Подведомственность и подсудность.</w:t>
            </w:r>
          </w:p>
        </w:tc>
        <w:tc>
          <w:tcPr>
            <w:tcW w:w="7876" w:type="dxa"/>
            <w:tcBorders>
              <w:top w:val="single" w:sz="4" w:space="0" w:color="auto"/>
              <w:left w:val="single" w:sz="4" w:space="0" w:color="auto"/>
              <w:bottom w:val="single" w:sz="4" w:space="0" w:color="auto"/>
              <w:right w:val="single" w:sz="4" w:space="0" w:color="auto"/>
            </w:tcBorders>
          </w:tcPr>
          <w:p w:rsidR="007F19A3" w:rsidRPr="00191A5B" w:rsidRDefault="007F19A3" w:rsidP="00B41446">
            <w:pPr>
              <w:widowControl/>
              <w:spacing w:line="240" w:lineRule="auto"/>
              <w:ind w:left="-38" w:firstLine="284"/>
            </w:pPr>
            <w:r w:rsidRPr="00191A5B">
              <w:t>Понятие и виды подведомственности гражданских дел. Судебная подведомственность: ее сущность, виды и значение. Критерии и методы определения судебной подведомственности гражданских дел. Дела, подведомственные судам общей юрисдикции. Характеристика судебной подведомственности отдельных категорий гражданских дел. Подведомственность связанных требований. Распределение требований по судам разной подведомственности.</w:t>
            </w:r>
          </w:p>
          <w:p w:rsidR="007F19A3" w:rsidRPr="00191A5B" w:rsidRDefault="007F19A3" w:rsidP="00B41446">
            <w:pPr>
              <w:spacing w:line="240" w:lineRule="auto"/>
              <w:rPr>
                <w:bCs/>
              </w:rPr>
            </w:pPr>
            <w:r w:rsidRPr="00191A5B">
              <w:t>Понятие и сущность подсудности. Ее значение и отличие от подведомственности. Подсудность дел федеральным судам и мировым судьям. Родовая подсудность. Территориальная подсудность. Характеристика этих видов подсудности. Общая, альтернативная, исключительная и договорная подсудность. Подсудность нескольких связанных между собою гражданских дел. Условия и порядок передачи гражданского дела из одного суда в другой. Последствия несоблюдения правил о подсудности дела. Недопущение споров о подсудности между судами Российской Федерации.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19A3" w:rsidRPr="00191A5B" w:rsidRDefault="007F19A3" w:rsidP="00B41446">
            <w:pPr>
              <w:rPr>
                <w:bCs/>
                <w:i/>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F19A3" w:rsidRPr="00191A5B" w:rsidRDefault="007F19A3" w:rsidP="00B41446">
            <w:pPr>
              <w:jc w:val="center"/>
              <w:rPr>
                <w:bCs/>
                <w:i/>
              </w:rPr>
            </w:pPr>
            <w:r w:rsidRPr="00191A5B">
              <w:rPr>
                <w:bCs/>
                <w:i/>
              </w:rPr>
              <w:t>1</w:t>
            </w:r>
          </w:p>
        </w:tc>
      </w:tr>
      <w:tr w:rsidR="007F19A3" w:rsidRPr="00191A5B" w:rsidTr="00B41446">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19A3" w:rsidRPr="00191A5B" w:rsidRDefault="007F19A3" w:rsidP="00B41446">
            <w:pPr>
              <w:rPr>
                <w:b/>
                <w:bCs/>
              </w:rPr>
            </w:pPr>
          </w:p>
        </w:tc>
        <w:tc>
          <w:tcPr>
            <w:tcW w:w="10181" w:type="dxa"/>
            <w:gridSpan w:val="2"/>
            <w:tcBorders>
              <w:top w:val="single" w:sz="4" w:space="0" w:color="auto"/>
              <w:left w:val="single" w:sz="4" w:space="0" w:color="auto"/>
              <w:bottom w:val="single" w:sz="4" w:space="0" w:color="auto"/>
              <w:right w:val="single" w:sz="4" w:space="0" w:color="auto"/>
            </w:tcBorders>
            <w:hideMark/>
          </w:tcPr>
          <w:p w:rsidR="007F19A3" w:rsidRPr="00191A5B" w:rsidRDefault="007F19A3" w:rsidP="00B41446">
            <w:pPr>
              <w:spacing w:line="240" w:lineRule="auto"/>
            </w:pPr>
            <w:r w:rsidRPr="00191A5B">
              <w:t>Практические занятия</w:t>
            </w:r>
          </w:p>
        </w:tc>
        <w:tc>
          <w:tcPr>
            <w:tcW w:w="1723" w:type="dxa"/>
            <w:tcBorders>
              <w:top w:val="single" w:sz="4" w:space="0" w:color="auto"/>
              <w:left w:val="single" w:sz="4" w:space="0" w:color="auto"/>
              <w:bottom w:val="single" w:sz="4" w:space="0" w:color="auto"/>
              <w:right w:val="single" w:sz="4" w:space="0" w:color="auto"/>
            </w:tcBorders>
            <w:hideMark/>
          </w:tcPr>
          <w:p w:rsidR="007F19A3" w:rsidRPr="00191A5B" w:rsidRDefault="007F19A3" w:rsidP="00B41446">
            <w:pPr>
              <w:rPr>
                <w:bCs/>
                <w:i/>
              </w:rPr>
            </w:pPr>
            <w:r>
              <w:rPr>
                <w:bCs/>
                <w:i/>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F19A3" w:rsidRPr="00191A5B" w:rsidRDefault="007F19A3" w:rsidP="00B41446">
            <w:pPr>
              <w:jc w:val="center"/>
              <w:rPr>
                <w:bCs/>
                <w:i/>
              </w:rPr>
            </w:pPr>
            <w:r w:rsidRPr="00191A5B">
              <w:rPr>
                <w:bCs/>
                <w:i/>
              </w:rPr>
              <w:t>2</w:t>
            </w:r>
          </w:p>
        </w:tc>
      </w:tr>
      <w:tr w:rsidR="007F19A3" w:rsidRPr="00191A5B" w:rsidTr="00B41446">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19A3" w:rsidRPr="00191A5B" w:rsidRDefault="007F19A3" w:rsidP="00B41446">
            <w:pPr>
              <w:rPr>
                <w:b/>
                <w:bCs/>
              </w:rPr>
            </w:pPr>
          </w:p>
        </w:tc>
        <w:tc>
          <w:tcPr>
            <w:tcW w:w="10181" w:type="dxa"/>
            <w:gridSpan w:val="2"/>
            <w:tcBorders>
              <w:top w:val="single" w:sz="4" w:space="0" w:color="auto"/>
              <w:left w:val="single" w:sz="4" w:space="0" w:color="auto"/>
              <w:bottom w:val="single" w:sz="4" w:space="0" w:color="auto"/>
              <w:right w:val="single" w:sz="4" w:space="0" w:color="auto"/>
            </w:tcBorders>
            <w:hideMark/>
          </w:tcPr>
          <w:p w:rsidR="007F19A3" w:rsidRPr="00191A5B" w:rsidRDefault="007F19A3" w:rsidP="00B41446">
            <w:pPr>
              <w:spacing w:line="240" w:lineRule="auto"/>
            </w:pPr>
            <w:r w:rsidRPr="00191A5B">
              <w:rPr>
                <w:bCs/>
              </w:rPr>
              <w:t>Консультации</w:t>
            </w:r>
          </w:p>
        </w:tc>
        <w:tc>
          <w:tcPr>
            <w:tcW w:w="1723" w:type="dxa"/>
            <w:tcBorders>
              <w:top w:val="single" w:sz="4" w:space="0" w:color="auto"/>
              <w:left w:val="single" w:sz="4" w:space="0" w:color="auto"/>
              <w:bottom w:val="single" w:sz="4" w:space="0" w:color="auto"/>
              <w:right w:val="single" w:sz="4" w:space="0" w:color="auto"/>
            </w:tcBorders>
            <w:hideMark/>
          </w:tcPr>
          <w:p w:rsidR="007F19A3" w:rsidRPr="00191A5B" w:rsidRDefault="00370369" w:rsidP="00B41446">
            <w:pPr>
              <w:rPr>
                <w:bCs/>
                <w:i/>
              </w:rPr>
            </w:pPr>
            <w:r>
              <w:rPr>
                <w:bCs/>
                <w:i/>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F19A3" w:rsidRPr="00191A5B" w:rsidRDefault="007F19A3" w:rsidP="00B41446">
            <w:pPr>
              <w:jc w:val="center"/>
              <w:rPr>
                <w:bCs/>
                <w:i/>
              </w:rPr>
            </w:pPr>
          </w:p>
        </w:tc>
      </w:tr>
      <w:tr w:rsidR="007F19A3" w:rsidRPr="00191A5B" w:rsidTr="00B41446">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19A3" w:rsidRPr="00191A5B" w:rsidRDefault="007F19A3" w:rsidP="00B41446">
            <w:pPr>
              <w:rPr>
                <w:b/>
                <w:bCs/>
              </w:rPr>
            </w:pPr>
          </w:p>
        </w:tc>
        <w:tc>
          <w:tcPr>
            <w:tcW w:w="10181" w:type="dxa"/>
            <w:gridSpan w:val="2"/>
            <w:tcBorders>
              <w:top w:val="single" w:sz="4" w:space="0" w:color="auto"/>
              <w:left w:val="single" w:sz="4" w:space="0" w:color="auto"/>
              <w:bottom w:val="single" w:sz="4" w:space="0" w:color="auto"/>
              <w:right w:val="single" w:sz="4" w:space="0" w:color="auto"/>
            </w:tcBorders>
            <w:hideMark/>
          </w:tcPr>
          <w:p w:rsidR="007F19A3" w:rsidRPr="00191A5B" w:rsidRDefault="007F19A3" w:rsidP="00B41446">
            <w:pPr>
              <w:spacing w:line="240" w:lineRule="auto"/>
            </w:pPr>
            <w:r w:rsidRPr="00191A5B">
              <w:t>Самостоятельная работа обучающихся</w:t>
            </w:r>
          </w:p>
        </w:tc>
        <w:tc>
          <w:tcPr>
            <w:tcW w:w="1723" w:type="dxa"/>
            <w:tcBorders>
              <w:top w:val="single" w:sz="4" w:space="0" w:color="auto"/>
              <w:left w:val="single" w:sz="4" w:space="0" w:color="auto"/>
              <w:bottom w:val="single" w:sz="4" w:space="0" w:color="auto"/>
              <w:right w:val="single" w:sz="4" w:space="0" w:color="auto"/>
            </w:tcBorders>
            <w:hideMark/>
          </w:tcPr>
          <w:p w:rsidR="007F19A3" w:rsidRPr="00191A5B" w:rsidRDefault="00370369" w:rsidP="00B41446">
            <w:pPr>
              <w:rPr>
                <w:bCs/>
                <w:i/>
              </w:rPr>
            </w:pPr>
            <w:r>
              <w:rPr>
                <w:bCs/>
                <w:i/>
              </w:rPr>
              <w:t>0,5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F19A3" w:rsidRPr="00191A5B" w:rsidRDefault="007F19A3" w:rsidP="00B41446">
            <w:pPr>
              <w:jc w:val="center"/>
              <w:rPr>
                <w:bCs/>
                <w:i/>
              </w:rPr>
            </w:pPr>
            <w:r w:rsidRPr="00191A5B">
              <w:rPr>
                <w:bCs/>
                <w:i/>
              </w:rPr>
              <w:t>3</w:t>
            </w:r>
          </w:p>
        </w:tc>
      </w:tr>
      <w:tr w:rsidR="007F19A3" w:rsidRPr="00191A5B" w:rsidTr="00B41446">
        <w:trPr>
          <w:trHeight w:val="20"/>
          <w:jc w:val="center"/>
        </w:trPr>
        <w:tc>
          <w:tcPr>
            <w:tcW w:w="2028" w:type="dxa"/>
            <w:vMerge w:val="restart"/>
            <w:tcBorders>
              <w:top w:val="single" w:sz="4" w:space="0" w:color="auto"/>
              <w:left w:val="single" w:sz="4" w:space="0" w:color="auto"/>
              <w:bottom w:val="single" w:sz="4" w:space="0" w:color="auto"/>
              <w:right w:val="single" w:sz="4" w:space="0" w:color="auto"/>
            </w:tcBorders>
            <w:hideMark/>
          </w:tcPr>
          <w:p w:rsidR="007F19A3" w:rsidRPr="00191A5B" w:rsidRDefault="007F19A3" w:rsidP="00B41446">
            <w:pPr>
              <w:rPr>
                <w:b/>
                <w:bCs/>
              </w:rPr>
            </w:pPr>
            <w:r w:rsidRPr="00191A5B">
              <w:rPr>
                <w:b/>
                <w:bCs/>
              </w:rPr>
              <w:t>Тема 3.2</w:t>
            </w:r>
          </w:p>
        </w:tc>
        <w:tc>
          <w:tcPr>
            <w:tcW w:w="10181" w:type="dxa"/>
            <w:gridSpan w:val="2"/>
            <w:tcBorders>
              <w:top w:val="single" w:sz="4" w:space="0" w:color="auto"/>
              <w:left w:val="single" w:sz="4" w:space="0" w:color="auto"/>
              <w:bottom w:val="single" w:sz="4" w:space="0" w:color="auto"/>
              <w:right w:val="single" w:sz="4" w:space="0" w:color="auto"/>
            </w:tcBorders>
            <w:hideMark/>
          </w:tcPr>
          <w:p w:rsidR="007F19A3" w:rsidRPr="00191A5B" w:rsidRDefault="007F19A3" w:rsidP="00B41446">
            <w:pPr>
              <w:spacing w:line="240" w:lineRule="auto"/>
              <w:rPr>
                <w:bCs/>
              </w:rPr>
            </w:pPr>
            <w:r w:rsidRPr="00191A5B">
              <w:rPr>
                <w:bCs/>
              </w:rPr>
              <w:t>Содержание учебного материала</w:t>
            </w:r>
          </w:p>
        </w:tc>
        <w:tc>
          <w:tcPr>
            <w:tcW w:w="1723" w:type="dxa"/>
            <w:vMerge w:val="restart"/>
            <w:tcBorders>
              <w:top w:val="single" w:sz="4" w:space="0" w:color="auto"/>
              <w:left w:val="single" w:sz="4" w:space="0" w:color="auto"/>
              <w:bottom w:val="single" w:sz="4" w:space="0" w:color="auto"/>
              <w:right w:val="single" w:sz="4" w:space="0" w:color="auto"/>
            </w:tcBorders>
            <w:hideMark/>
          </w:tcPr>
          <w:p w:rsidR="007F19A3" w:rsidRPr="00191A5B" w:rsidRDefault="007F19A3" w:rsidP="00B41446">
            <w:pPr>
              <w:rPr>
                <w:bCs/>
                <w:i/>
              </w:rPr>
            </w:pPr>
          </w:p>
          <w:p w:rsidR="007F19A3" w:rsidRPr="00191A5B" w:rsidRDefault="007F19A3" w:rsidP="00B41446">
            <w:pPr>
              <w:rPr>
                <w:bCs/>
                <w:i/>
              </w:rPr>
            </w:pPr>
            <w:r>
              <w:rPr>
                <w:bCs/>
                <w:i/>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F19A3" w:rsidRPr="00191A5B" w:rsidRDefault="007F19A3" w:rsidP="00B41446">
            <w:pPr>
              <w:jc w:val="center"/>
              <w:rPr>
                <w:bCs/>
                <w:i/>
              </w:rPr>
            </w:pPr>
          </w:p>
        </w:tc>
      </w:tr>
      <w:tr w:rsidR="007F19A3" w:rsidRPr="00191A5B" w:rsidTr="00B41446">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19A3" w:rsidRPr="00191A5B" w:rsidRDefault="007F19A3" w:rsidP="00B41446">
            <w:pPr>
              <w:rPr>
                <w:b/>
                <w:bCs/>
              </w:rPr>
            </w:pPr>
          </w:p>
        </w:tc>
        <w:tc>
          <w:tcPr>
            <w:tcW w:w="2305" w:type="dxa"/>
            <w:tcBorders>
              <w:top w:val="single" w:sz="4" w:space="0" w:color="auto"/>
              <w:left w:val="single" w:sz="4" w:space="0" w:color="auto"/>
              <w:bottom w:val="single" w:sz="4" w:space="0" w:color="auto"/>
              <w:right w:val="single" w:sz="4" w:space="0" w:color="auto"/>
            </w:tcBorders>
            <w:hideMark/>
          </w:tcPr>
          <w:p w:rsidR="007F19A3" w:rsidRPr="00191A5B" w:rsidRDefault="007F19A3" w:rsidP="00B41446">
            <w:pPr>
              <w:spacing w:line="240" w:lineRule="auto"/>
              <w:ind w:hanging="71"/>
              <w:rPr>
                <w:b/>
                <w:bCs/>
              </w:rPr>
            </w:pPr>
            <w:r w:rsidRPr="00191A5B">
              <w:rPr>
                <w:b/>
                <w:bCs/>
              </w:rPr>
              <w:t>3.2.</w:t>
            </w:r>
            <w:r w:rsidRPr="00191A5B">
              <w:rPr>
                <w:b/>
              </w:rPr>
              <w:t xml:space="preserve"> </w:t>
            </w:r>
            <w:r w:rsidRPr="00191A5B">
              <w:rPr>
                <w:b/>
                <w:bCs/>
              </w:rPr>
              <w:t>Судебные расходы. Судебные штрафы. Процессуальные сроки.</w:t>
            </w:r>
          </w:p>
        </w:tc>
        <w:tc>
          <w:tcPr>
            <w:tcW w:w="7876" w:type="dxa"/>
            <w:tcBorders>
              <w:top w:val="single" w:sz="4" w:space="0" w:color="auto"/>
              <w:left w:val="single" w:sz="4" w:space="0" w:color="auto"/>
              <w:bottom w:val="single" w:sz="4" w:space="0" w:color="auto"/>
              <w:right w:val="single" w:sz="4" w:space="0" w:color="auto"/>
            </w:tcBorders>
          </w:tcPr>
          <w:p w:rsidR="007F19A3" w:rsidRPr="00191A5B" w:rsidRDefault="007F19A3" w:rsidP="00B41446">
            <w:pPr>
              <w:widowControl/>
              <w:spacing w:line="240" w:lineRule="auto"/>
              <w:ind w:left="-38" w:firstLine="284"/>
            </w:pPr>
            <w:r w:rsidRPr="00191A5B">
              <w:t>Понятие, назначение и виды судебных расходов. Государственная пошлина. Издержки, связанные с рассмотрением дела и исполнением решения суда. Размер судебных расходов. Основания и порядок освобождения от их уплаты. Освобождение от уплаты государственной пошлины. Отсрочка или рассрочка уплаты государственной пошлины. Доплата или возврат государственной пошлины. Распределение судебных расходов между сторонами. Внесение сторонами денежных сумм, подлежащих выплате лицам, содействующим правосудию.</w:t>
            </w:r>
          </w:p>
          <w:p w:rsidR="007F19A3" w:rsidRPr="00191A5B" w:rsidRDefault="007F19A3" w:rsidP="00B41446">
            <w:pPr>
              <w:widowControl/>
              <w:spacing w:line="240" w:lineRule="auto"/>
              <w:ind w:left="-38" w:firstLine="284"/>
            </w:pPr>
            <w:r w:rsidRPr="00191A5B">
              <w:t>Судебные штрафы. Субъекты, на которых они налагаются. Основания и порядок наложения судебных штрафов. Сложение или уменьшение штрафа. Размеры и порядок уплаты штрафа.</w:t>
            </w:r>
          </w:p>
          <w:p w:rsidR="007F19A3" w:rsidRPr="00191A5B" w:rsidRDefault="007F19A3" w:rsidP="00B41446">
            <w:pPr>
              <w:spacing w:line="240" w:lineRule="auto"/>
              <w:rPr>
                <w:bCs/>
              </w:rPr>
            </w:pPr>
            <w:r w:rsidRPr="00191A5B">
              <w:t>Процессуальные сроки. Их понятие и виды. Исчисление процессуальных сроков. Приостановление, продление и восстановление процессуальных сроков. Сроки подготовки и рассмотрения гражданских дел.</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19A3" w:rsidRPr="00191A5B" w:rsidRDefault="007F19A3" w:rsidP="00B41446">
            <w:pPr>
              <w:rPr>
                <w:bCs/>
                <w:i/>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F19A3" w:rsidRPr="00191A5B" w:rsidRDefault="007F19A3" w:rsidP="00B41446">
            <w:pPr>
              <w:jc w:val="center"/>
              <w:rPr>
                <w:bCs/>
                <w:i/>
              </w:rPr>
            </w:pPr>
            <w:r w:rsidRPr="00191A5B">
              <w:rPr>
                <w:bCs/>
                <w:i/>
              </w:rPr>
              <w:t>1</w:t>
            </w:r>
          </w:p>
        </w:tc>
      </w:tr>
      <w:tr w:rsidR="007F19A3" w:rsidRPr="00191A5B" w:rsidTr="00B41446">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19A3" w:rsidRPr="00191A5B" w:rsidRDefault="007F19A3" w:rsidP="00B41446">
            <w:pPr>
              <w:rPr>
                <w:b/>
                <w:bCs/>
              </w:rPr>
            </w:pPr>
          </w:p>
        </w:tc>
        <w:tc>
          <w:tcPr>
            <w:tcW w:w="10181" w:type="dxa"/>
            <w:gridSpan w:val="2"/>
            <w:tcBorders>
              <w:top w:val="single" w:sz="4" w:space="0" w:color="auto"/>
              <w:left w:val="single" w:sz="4" w:space="0" w:color="auto"/>
              <w:bottom w:val="single" w:sz="4" w:space="0" w:color="auto"/>
              <w:right w:val="single" w:sz="4" w:space="0" w:color="auto"/>
            </w:tcBorders>
            <w:hideMark/>
          </w:tcPr>
          <w:p w:rsidR="007F19A3" w:rsidRPr="00191A5B" w:rsidRDefault="007F19A3" w:rsidP="00B41446">
            <w:pPr>
              <w:spacing w:line="240" w:lineRule="auto"/>
            </w:pPr>
            <w:r w:rsidRPr="00191A5B">
              <w:t>Практические занятия</w:t>
            </w:r>
          </w:p>
        </w:tc>
        <w:tc>
          <w:tcPr>
            <w:tcW w:w="1723" w:type="dxa"/>
            <w:tcBorders>
              <w:top w:val="single" w:sz="4" w:space="0" w:color="auto"/>
              <w:left w:val="single" w:sz="4" w:space="0" w:color="auto"/>
              <w:bottom w:val="single" w:sz="4" w:space="0" w:color="auto"/>
              <w:right w:val="single" w:sz="4" w:space="0" w:color="auto"/>
            </w:tcBorders>
            <w:hideMark/>
          </w:tcPr>
          <w:p w:rsidR="007F19A3" w:rsidRPr="00191A5B" w:rsidRDefault="007F19A3" w:rsidP="00B41446">
            <w:pPr>
              <w:rPr>
                <w:bCs/>
                <w:i/>
              </w:rPr>
            </w:pPr>
            <w:r>
              <w:rPr>
                <w:bCs/>
                <w:i/>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F19A3" w:rsidRPr="00191A5B" w:rsidRDefault="007F19A3" w:rsidP="00B41446">
            <w:pPr>
              <w:jc w:val="center"/>
              <w:rPr>
                <w:bCs/>
                <w:i/>
              </w:rPr>
            </w:pPr>
            <w:r w:rsidRPr="00191A5B">
              <w:rPr>
                <w:bCs/>
                <w:i/>
              </w:rPr>
              <w:t>2</w:t>
            </w:r>
          </w:p>
        </w:tc>
      </w:tr>
      <w:tr w:rsidR="007F19A3" w:rsidRPr="00191A5B" w:rsidTr="00B41446">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19A3" w:rsidRPr="00191A5B" w:rsidRDefault="007F19A3" w:rsidP="00B41446">
            <w:pPr>
              <w:rPr>
                <w:b/>
                <w:bCs/>
              </w:rPr>
            </w:pPr>
          </w:p>
        </w:tc>
        <w:tc>
          <w:tcPr>
            <w:tcW w:w="10181" w:type="dxa"/>
            <w:gridSpan w:val="2"/>
            <w:tcBorders>
              <w:top w:val="single" w:sz="4" w:space="0" w:color="auto"/>
              <w:left w:val="single" w:sz="4" w:space="0" w:color="auto"/>
              <w:bottom w:val="single" w:sz="4" w:space="0" w:color="auto"/>
              <w:right w:val="single" w:sz="4" w:space="0" w:color="auto"/>
            </w:tcBorders>
            <w:hideMark/>
          </w:tcPr>
          <w:p w:rsidR="007F19A3" w:rsidRPr="00191A5B" w:rsidRDefault="007F19A3" w:rsidP="00B41446">
            <w:pPr>
              <w:spacing w:line="240" w:lineRule="auto"/>
            </w:pPr>
            <w:r w:rsidRPr="00191A5B">
              <w:rPr>
                <w:bCs/>
              </w:rPr>
              <w:t>Консультации</w:t>
            </w:r>
          </w:p>
        </w:tc>
        <w:tc>
          <w:tcPr>
            <w:tcW w:w="1723" w:type="dxa"/>
            <w:tcBorders>
              <w:top w:val="single" w:sz="4" w:space="0" w:color="auto"/>
              <w:left w:val="single" w:sz="4" w:space="0" w:color="auto"/>
              <w:bottom w:val="single" w:sz="4" w:space="0" w:color="auto"/>
              <w:right w:val="single" w:sz="4" w:space="0" w:color="auto"/>
            </w:tcBorders>
            <w:hideMark/>
          </w:tcPr>
          <w:p w:rsidR="007F19A3" w:rsidRPr="00191A5B" w:rsidRDefault="00370369" w:rsidP="00B41446">
            <w:pPr>
              <w:rPr>
                <w:bCs/>
                <w:i/>
              </w:rPr>
            </w:pPr>
            <w:r>
              <w:rPr>
                <w:bCs/>
                <w:i/>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F19A3" w:rsidRPr="00191A5B" w:rsidRDefault="007F19A3" w:rsidP="00B41446">
            <w:pPr>
              <w:jc w:val="center"/>
              <w:rPr>
                <w:bCs/>
                <w:i/>
              </w:rPr>
            </w:pPr>
          </w:p>
        </w:tc>
      </w:tr>
      <w:tr w:rsidR="007F19A3" w:rsidRPr="00191A5B" w:rsidTr="00B41446">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19A3" w:rsidRPr="00191A5B" w:rsidRDefault="007F19A3" w:rsidP="00B41446">
            <w:pPr>
              <w:rPr>
                <w:b/>
                <w:bCs/>
              </w:rPr>
            </w:pPr>
          </w:p>
        </w:tc>
        <w:tc>
          <w:tcPr>
            <w:tcW w:w="10181" w:type="dxa"/>
            <w:gridSpan w:val="2"/>
            <w:tcBorders>
              <w:top w:val="single" w:sz="4" w:space="0" w:color="auto"/>
              <w:left w:val="single" w:sz="4" w:space="0" w:color="auto"/>
              <w:bottom w:val="single" w:sz="4" w:space="0" w:color="auto"/>
              <w:right w:val="single" w:sz="4" w:space="0" w:color="auto"/>
            </w:tcBorders>
            <w:hideMark/>
          </w:tcPr>
          <w:p w:rsidR="007F19A3" w:rsidRPr="00191A5B" w:rsidRDefault="007F19A3" w:rsidP="00B41446">
            <w:pPr>
              <w:spacing w:line="240" w:lineRule="auto"/>
            </w:pPr>
            <w:r w:rsidRPr="00191A5B">
              <w:t>Самостоятельная работа обучающихся</w:t>
            </w:r>
          </w:p>
        </w:tc>
        <w:tc>
          <w:tcPr>
            <w:tcW w:w="1723" w:type="dxa"/>
            <w:tcBorders>
              <w:top w:val="single" w:sz="4" w:space="0" w:color="auto"/>
              <w:left w:val="single" w:sz="4" w:space="0" w:color="auto"/>
              <w:bottom w:val="single" w:sz="4" w:space="0" w:color="auto"/>
              <w:right w:val="single" w:sz="4" w:space="0" w:color="auto"/>
            </w:tcBorders>
            <w:hideMark/>
          </w:tcPr>
          <w:p w:rsidR="007F19A3" w:rsidRPr="00191A5B" w:rsidRDefault="007F19A3" w:rsidP="00B41446">
            <w:pPr>
              <w:rPr>
                <w:bCs/>
                <w:i/>
              </w:rPr>
            </w:pPr>
            <w:r>
              <w:rPr>
                <w:bCs/>
                <w:i/>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F19A3" w:rsidRPr="00191A5B" w:rsidRDefault="007F19A3" w:rsidP="00B41446">
            <w:pPr>
              <w:jc w:val="center"/>
              <w:rPr>
                <w:bCs/>
                <w:i/>
              </w:rPr>
            </w:pPr>
            <w:r w:rsidRPr="00191A5B">
              <w:rPr>
                <w:bCs/>
                <w:i/>
              </w:rPr>
              <w:t>3</w:t>
            </w:r>
          </w:p>
        </w:tc>
      </w:tr>
      <w:tr w:rsidR="007F19A3" w:rsidRPr="00191A5B" w:rsidTr="00B41446">
        <w:trPr>
          <w:trHeight w:val="20"/>
          <w:jc w:val="center"/>
        </w:trPr>
        <w:tc>
          <w:tcPr>
            <w:tcW w:w="2028" w:type="dxa"/>
            <w:vMerge w:val="restart"/>
            <w:tcBorders>
              <w:top w:val="single" w:sz="4" w:space="0" w:color="auto"/>
              <w:left w:val="single" w:sz="4" w:space="0" w:color="auto"/>
              <w:bottom w:val="single" w:sz="4" w:space="0" w:color="auto"/>
              <w:right w:val="single" w:sz="4" w:space="0" w:color="auto"/>
            </w:tcBorders>
            <w:hideMark/>
          </w:tcPr>
          <w:p w:rsidR="007F19A3" w:rsidRPr="00191A5B" w:rsidRDefault="007F19A3" w:rsidP="00B41446">
            <w:pPr>
              <w:rPr>
                <w:b/>
                <w:bCs/>
              </w:rPr>
            </w:pPr>
            <w:r w:rsidRPr="00191A5B">
              <w:rPr>
                <w:b/>
                <w:bCs/>
              </w:rPr>
              <w:t>Тема 3.3</w:t>
            </w:r>
          </w:p>
        </w:tc>
        <w:tc>
          <w:tcPr>
            <w:tcW w:w="10181" w:type="dxa"/>
            <w:gridSpan w:val="2"/>
            <w:tcBorders>
              <w:top w:val="single" w:sz="4" w:space="0" w:color="auto"/>
              <w:left w:val="single" w:sz="4" w:space="0" w:color="auto"/>
              <w:bottom w:val="single" w:sz="4" w:space="0" w:color="auto"/>
              <w:right w:val="single" w:sz="4" w:space="0" w:color="auto"/>
            </w:tcBorders>
            <w:hideMark/>
          </w:tcPr>
          <w:p w:rsidR="007F19A3" w:rsidRPr="00191A5B" w:rsidRDefault="007F19A3" w:rsidP="00B41446">
            <w:pPr>
              <w:spacing w:line="240" w:lineRule="auto"/>
              <w:rPr>
                <w:bCs/>
              </w:rPr>
            </w:pPr>
            <w:r w:rsidRPr="00191A5B">
              <w:rPr>
                <w:bCs/>
              </w:rPr>
              <w:t>Содержание учебного материала</w:t>
            </w:r>
          </w:p>
        </w:tc>
        <w:tc>
          <w:tcPr>
            <w:tcW w:w="1723" w:type="dxa"/>
            <w:vMerge w:val="restart"/>
            <w:tcBorders>
              <w:top w:val="single" w:sz="4" w:space="0" w:color="auto"/>
              <w:left w:val="single" w:sz="4" w:space="0" w:color="auto"/>
              <w:bottom w:val="single" w:sz="4" w:space="0" w:color="auto"/>
              <w:right w:val="single" w:sz="4" w:space="0" w:color="auto"/>
            </w:tcBorders>
            <w:hideMark/>
          </w:tcPr>
          <w:p w:rsidR="007F19A3" w:rsidRPr="00191A5B" w:rsidRDefault="007F19A3" w:rsidP="00B41446">
            <w:pPr>
              <w:rPr>
                <w:bCs/>
                <w:i/>
              </w:rPr>
            </w:pPr>
          </w:p>
          <w:p w:rsidR="007F19A3" w:rsidRPr="00191A5B" w:rsidRDefault="007F19A3" w:rsidP="00B41446">
            <w:pPr>
              <w:rPr>
                <w:bCs/>
                <w:i/>
              </w:rPr>
            </w:pPr>
            <w:r>
              <w:rPr>
                <w:bCs/>
                <w:i/>
              </w:rPr>
              <w:t>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F19A3" w:rsidRPr="00191A5B" w:rsidRDefault="007F19A3" w:rsidP="00B41446">
            <w:pPr>
              <w:jc w:val="center"/>
              <w:rPr>
                <w:bCs/>
                <w:i/>
              </w:rPr>
            </w:pPr>
          </w:p>
        </w:tc>
      </w:tr>
      <w:tr w:rsidR="007F19A3" w:rsidRPr="00191A5B" w:rsidTr="00B41446">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19A3" w:rsidRPr="00191A5B" w:rsidRDefault="007F19A3" w:rsidP="00B41446">
            <w:pPr>
              <w:rPr>
                <w:b/>
                <w:bCs/>
              </w:rPr>
            </w:pPr>
          </w:p>
        </w:tc>
        <w:tc>
          <w:tcPr>
            <w:tcW w:w="2305" w:type="dxa"/>
            <w:tcBorders>
              <w:top w:val="single" w:sz="4" w:space="0" w:color="auto"/>
              <w:left w:val="single" w:sz="4" w:space="0" w:color="auto"/>
              <w:bottom w:val="single" w:sz="4" w:space="0" w:color="auto"/>
              <w:right w:val="single" w:sz="4" w:space="0" w:color="auto"/>
            </w:tcBorders>
            <w:hideMark/>
          </w:tcPr>
          <w:p w:rsidR="007F19A3" w:rsidRPr="00191A5B" w:rsidRDefault="007F19A3" w:rsidP="00B41446">
            <w:pPr>
              <w:spacing w:line="240" w:lineRule="auto"/>
              <w:ind w:firstLine="0"/>
              <w:rPr>
                <w:b/>
                <w:bCs/>
              </w:rPr>
            </w:pPr>
            <w:r w:rsidRPr="00191A5B">
              <w:rPr>
                <w:b/>
                <w:bCs/>
              </w:rPr>
              <w:t>3.3. Доказательства и доказывание.</w:t>
            </w:r>
          </w:p>
        </w:tc>
        <w:tc>
          <w:tcPr>
            <w:tcW w:w="7876" w:type="dxa"/>
            <w:tcBorders>
              <w:top w:val="single" w:sz="4" w:space="0" w:color="auto"/>
              <w:left w:val="single" w:sz="4" w:space="0" w:color="auto"/>
              <w:bottom w:val="single" w:sz="4" w:space="0" w:color="auto"/>
              <w:right w:val="single" w:sz="4" w:space="0" w:color="auto"/>
            </w:tcBorders>
          </w:tcPr>
          <w:p w:rsidR="007F19A3" w:rsidRPr="00191A5B" w:rsidRDefault="007F19A3" w:rsidP="00B41446">
            <w:pPr>
              <w:pStyle w:val="a5"/>
              <w:spacing w:line="240" w:lineRule="auto"/>
              <w:ind w:left="-38" w:firstLine="284"/>
              <w:rPr>
                <w:rFonts w:ascii="Times New Roman" w:hAnsi="Times New Roman"/>
                <w:sz w:val="20"/>
              </w:rPr>
            </w:pPr>
            <w:r w:rsidRPr="00191A5B">
              <w:rPr>
                <w:rFonts w:ascii="Times New Roman" w:hAnsi="Times New Roman"/>
                <w:sz w:val="20"/>
              </w:rPr>
              <w:t>Общая характеристика судебного доказывания. Его понятие, сущность, субъекты и цели. Специфика судебного доказывания как процесса познания. Обязанность судебного доказывания и представления доказательств.</w:t>
            </w:r>
          </w:p>
          <w:p w:rsidR="007F19A3" w:rsidRPr="00191A5B" w:rsidRDefault="007F19A3" w:rsidP="00B41446">
            <w:pPr>
              <w:widowControl/>
              <w:spacing w:line="240" w:lineRule="auto"/>
              <w:ind w:left="-38" w:firstLine="284"/>
            </w:pPr>
            <w:r w:rsidRPr="00191A5B">
              <w:t>Предмет судебного доказывания. Состав (виды) юридических фактов, подлежащих доказыванию. Юридические факты, не подлежащие доказыванию.</w:t>
            </w:r>
          </w:p>
          <w:p w:rsidR="007F19A3" w:rsidRPr="00191A5B" w:rsidRDefault="007F19A3" w:rsidP="00B41446">
            <w:pPr>
              <w:pStyle w:val="3"/>
              <w:widowControl/>
              <w:spacing w:after="0" w:line="240" w:lineRule="auto"/>
              <w:ind w:left="-38" w:firstLine="284"/>
              <w:rPr>
                <w:sz w:val="20"/>
                <w:szCs w:val="20"/>
              </w:rPr>
            </w:pPr>
            <w:r w:rsidRPr="00191A5B">
              <w:rPr>
                <w:sz w:val="20"/>
                <w:szCs w:val="20"/>
              </w:rPr>
              <w:t>Оценка доказательств. Ее сущность, принципы, способы и назначение. Определение достоверности и достаточности доказательств. Отражение результатов оценки доказательств в судебном решении.</w:t>
            </w:r>
          </w:p>
          <w:p w:rsidR="007F19A3" w:rsidRPr="00191A5B" w:rsidRDefault="007F19A3" w:rsidP="00B41446">
            <w:pPr>
              <w:widowControl/>
              <w:spacing w:line="240" w:lineRule="auto"/>
              <w:ind w:left="-38" w:firstLine="284"/>
            </w:pPr>
            <w:r w:rsidRPr="00191A5B">
              <w:t>Понятие доказательств. Их источники и содержание. Классификация доказательств по способам их формирования, источникам и характеру возможных выводов.</w:t>
            </w:r>
          </w:p>
          <w:p w:rsidR="007F19A3" w:rsidRPr="00191A5B" w:rsidRDefault="007F19A3" w:rsidP="00B41446">
            <w:pPr>
              <w:widowControl/>
              <w:spacing w:line="240" w:lineRule="auto"/>
              <w:ind w:left="-38" w:firstLine="284"/>
            </w:pPr>
            <w:r w:rsidRPr="00191A5B">
              <w:t>Юридические свойства доказательств. Относимость доказательств. Её понятие, виды и порядок установления. Допустимость доказательств. Её сущность и порядок определения. Достоверность доказательств. Юридическая сила и взаимосвязь доказательств. Процессуальное значение указанных свойств доказательств. Назначение доказательств.</w:t>
            </w:r>
          </w:p>
          <w:p w:rsidR="007F19A3" w:rsidRPr="00191A5B" w:rsidRDefault="007F19A3" w:rsidP="00B41446">
            <w:pPr>
              <w:pStyle w:val="a5"/>
              <w:spacing w:line="240" w:lineRule="auto"/>
              <w:ind w:left="-38" w:firstLine="284"/>
              <w:rPr>
                <w:bCs/>
                <w:sz w:val="20"/>
              </w:rPr>
            </w:pPr>
            <w:r w:rsidRPr="00191A5B">
              <w:rPr>
                <w:rFonts w:ascii="Times New Roman" w:hAnsi="Times New Roman"/>
                <w:sz w:val="20"/>
              </w:rPr>
              <w:t>Объяснения сторон и третьих лиц. Свидетельские показания. Письменные доказательства. Вещественные доказательства. Судебная экспертиза. Аудио- и видеозапись.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19A3" w:rsidRPr="00191A5B" w:rsidRDefault="007F19A3" w:rsidP="00B41446">
            <w:pPr>
              <w:rPr>
                <w:bCs/>
                <w:i/>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F19A3" w:rsidRPr="00191A5B" w:rsidRDefault="007F19A3" w:rsidP="00B41446">
            <w:pPr>
              <w:jc w:val="center"/>
              <w:rPr>
                <w:bCs/>
                <w:i/>
              </w:rPr>
            </w:pPr>
            <w:r w:rsidRPr="00191A5B">
              <w:rPr>
                <w:bCs/>
                <w:i/>
              </w:rPr>
              <w:t>1</w:t>
            </w:r>
          </w:p>
        </w:tc>
      </w:tr>
      <w:tr w:rsidR="007F19A3" w:rsidRPr="00191A5B" w:rsidTr="00B41446">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19A3" w:rsidRPr="00191A5B" w:rsidRDefault="007F19A3" w:rsidP="00B41446">
            <w:pPr>
              <w:rPr>
                <w:b/>
                <w:bCs/>
              </w:rPr>
            </w:pPr>
          </w:p>
        </w:tc>
        <w:tc>
          <w:tcPr>
            <w:tcW w:w="10181" w:type="dxa"/>
            <w:gridSpan w:val="2"/>
            <w:tcBorders>
              <w:top w:val="single" w:sz="4" w:space="0" w:color="auto"/>
              <w:left w:val="single" w:sz="4" w:space="0" w:color="auto"/>
              <w:bottom w:val="single" w:sz="4" w:space="0" w:color="auto"/>
              <w:right w:val="single" w:sz="4" w:space="0" w:color="auto"/>
            </w:tcBorders>
            <w:hideMark/>
          </w:tcPr>
          <w:p w:rsidR="007F19A3" w:rsidRPr="00191A5B" w:rsidRDefault="007F19A3" w:rsidP="00B41446">
            <w:pPr>
              <w:spacing w:line="240" w:lineRule="auto"/>
            </w:pPr>
            <w:r w:rsidRPr="00191A5B">
              <w:t>Практические занятия</w:t>
            </w:r>
          </w:p>
        </w:tc>
        <w:tc>
          <w:tcPr>
            <w:tcW w:w="1723" w:type="dxa"/>
            <w:tcBorders>
              <w:top w:val="single" w:sz="4" w:space="0" w:color="auto"/>
              <w:left w:val="single" w:sz="4" w:space="0" w:color="auto"/>
              <w:bottom w:val="single" w:sz="4" w:space="0" w:color="auto"/>
              <w:right w:val="single" w:sz="4" w:space="0" w:color="auto"/>
            </w:tcBorders>
            <w:hideMark/>
          </w:tcPr>
          <w:p w:rsidR="007F19A3" w:rsidRPr="00191A5B" w:rsidRDefault="007F19A3" w:rsidP="00B41446">
            <w:pPr>
              <w:rPr>
                <w:bCs/>
                <w:i/>
              </w:rPr>
            </w:pPr>
            <w:r>
              <w:rPr>
                <w:bCs/>
                <w:i/>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F19A3" w:rsidRPr="00191A5B" w:rsidRDefault="007F19A3" w:rsidP="00B41446">
            <w:pPr>
              <w:jc w:val="center"/>
              <w:rPr>
                <w:bCs/>
                <w:i/>
              </w:rPr>
            </w:pPr>
            <w:r w:rsidRPr="00191A5B">
              <w:rPr>
                <w:bCs/>
                <w:i/>
              </w:rPr>
              <w:t>2</w:t>
            </w:r>
          </w:p>
        </w:tc>
      </w:tr>
      <w:tr w:rsidR="007F19A3" w:rsidRPr="00191A5B" w:rsidTr="00B41446">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19A3" w:rsidRPr="00191A5B" w:rsidRDefault="007F19A3" w:rsidP="00B41446">
            <w:pPr>
              <w:rPr>
                <w:b/>
                <w:bCs/>
              </w:rPr>
            </w:pPr>
          </w:p>
        </w:tc>
        <w:tc>
          <w:tcPr>
            <w:tcW w:w="10181" w:type="dxa"/>
            <w:gridSpan w:val="2"/>
            <w:tcBorders>
              <w:top w:val="single" w:sz="4" w:space="0" w:color="auto"/>
              <w:left w:val="single" w:sz="4" w:space="0" w:color="auto"/>
              <w:bottom w:val="single" w:sz="4" w:space="0" w:color="auto"/>
              <w:right w:val="single" w:sz="4" w:space="0" w:color="auto"/>
            </w:tcBorders>
            <w:hideMark/>
          </w:tcPr>
          <w:p w:rsidR="007F19A3" w:rsidRPr="00191A5B" w:rsidRDefault="007F19A3" w:rsidP="00B41446">
            <w:pPr>
              <w:spacing w:line="240" w:lineRule="auto"/>
            </w:pPr>
            <w:r w:rsidRPr="00191A5B">
              <w:rPr>
                <w:bCs/>
              </w:rPr>
              <w:t>Консультации</w:t>
            </w:r>
          </w:p>
        </w:tc>
        <w:tc>
          <w:tcPr>
            <w:tcW w:w="1723" w:type="dxa"/>
            <w:tcBorders>
              <w:top w:val="single" w:sz="4" w:space="0" w:color="auto"/>
              <w:left w:val="single" w:sz="4" w:space="0" w:color="auto"/>
              <w:bottom w:val="single" w:sz="4" w:space="0" w:color="auto"/>
              <w:right w:val="single" w:sz="4" w:space="0" w:color="auto"/>
            </w:tcBorders>
            <w:hideMark/>
          </w:tcPr>
          <w:p w:rsidR="007F19A3" w:rsidRPr="00191A5B" w:rsidRDefault="007F19A3" w:rsidP="00B41446">
            <w:pPr>
              <w:rPr>
                <w:bCs/>
                <w:i/>
              </w:rPr>
            </w:pPr>
            <w:r>
              <w:rPr>
                <w:bCs/>
                <w:i/>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F19A3" w:rsidRPr="00191A5B" w:rsidRDefault="007F19A3" w:rsidP="00B41446">
            <w:pPr>
              <w:jc w:val="center"/>
              <w:rPr>
                <w:bCs/>
                <w:i/>
              </w:rPr>
            </w:pPr>
          </w:p>
        </w:tc>
      </w:tr>
      <w:tr w:rsidR="007F19A3" w:rsidRPr="00191A5B" w:rsidTr="00B41446">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19A3" w:rsidRPr="00191A5B" w:rsidRDefault="007F19A3" w:rsidP="00B41446">
            <w:pPr>
              <w:rPr>
                <w:b/>
                <w:bCs/>
              </w:rPr>
            </w:pPr>
          </w:p>
        </w:tc>
        <w:tc>
          <w:tcPr>
            <w:tcW w:w="10181" w:type="dxa"/>
            <w:gridSpan w:val="2"/>
            <w:tcBorders>
              <w:top w:val="single" w:sz="4" w:space="0" w:color="auto"/>
              <w:left w:val="single" w:sz="4" w:space="0" w:color="auto"/>
              <w:bottom w:val="single" w:sz="4" w:space="0" w:color="auto"/>
              <w:right w:val="single" w:sz="4" w:space="0" w:color="auto"/>
            </w:tcBorders>
            <w:hideMark/>
          </w:tcPr>
          <w:p w:rsidR="007F19A3" w:rsidRPr="00191A5B" w:rsidRDefault="007F19A3" w:rsidP="00B41446">
            <w:pPr>
              <w:spacing w:line="240" w:lineRule="auto"/>
            </w:pPr>
            <w:r w:rsidRPr="00191A5B">
              <w:t>Самостоятельная работа обучающихся</w:t>
            </w:r>
          </w:p>
        </w:tc>
        <w:tc>
          <w:tcPr>
            <w:tcW w:w="1723" w:type="dxa"/>
            <w:tcBorders>
              <w:top w:val="single" w:sz="4" w:space="0" w:color="auto"/>
              <w:left w:val="single" w:sz="4" w:space="0" w:color="auto"/>
              <w:bottom w:val="single" w:sz="4" w:space="0" w:color="auto"/>
              <w:right w:val="single" w:sz="4" w:space="0" w:color="auto"/>
            </w:tcBorders>
            <w:hideMark/>
          </w:tcPr>
          <w:p w:rsidR="007F19A3" w:rsidRPr="00191A5B" w:rsidRDefault="00370369" w:rsidP="00B41446">
            <w:pPr>
              <w:rPr>
                <w:bCs/>
                <w:i/>
              </w:rPr>
            </w:pPr>
            <w:r>
              <w:rPr>
                <w:bCs/>
                <w:i/>
              </w:rPr>
              <w:t>0,5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F19A3" w:rsidRPr="00191A5B" w:rsidRDefault="007F19A3" w:rsidP="00B41446">
            <w:pPr>
              <w:jc w:val="center"/>
              <w:rPr>
                <w:bCs/>
                <w:i/>
              </w:rPr>
            </w:pPr>
            <w:r w:rsidRPr="00191A5B">
              <w:rPr>
                <w:bCs/>
                <w:i/>
              </w:rPr>
              <w:t>3</w:t>
            </w:r>
          </w:p>
        </w:tc>
      </w:tr>
      <w:tr w:rsidR="007F19A3" w:rsidRPr="00191A5B" w:rsidTr="00B41446">
        <w:trPr>
          <w:trHeight w:val="20"/>
          <w:jc w:val="center"/>
        </w:trPr>
        <w:tc>
          <w:tcPr>
            <w:tcW w:w="2028" w:type="dxa"/>
            <w:tcBorders>
              <w:top w:val="single" w:sz="4" w:space="0" w:color="auto"/>
              <w:left w:val="single" w:sz="4" w:space="0" w:color="auto"/>
              <w:bottom w:val="single" w:sz="4" w:space="0" w:color="auto"/>
              <w:right w:val="single" w:sz="4" w:space="0" w:color="auto"/>
            </w:tcBorders>
            <w:hideMark/>
          </w:tcPr>
          <w:p w:rsidR="007F19A3" w:rsidRPr="00191A5B" w:rsidRDefault="007F19A3" w:rsidP="00B41446">
            <w:pPr>
              <w:rPr>
                <w:b/>
                <w:bCs/>
              </w:rPr>
            </w:pPr>
            <w:r w:rsidRPr="00191A5B">
              <w:rPr>
                <w:b/>
                <w:bCs/>
              </w:rPr>
              <w:t>Раздел 4.</w:t>
            </w:r>
          </w:p>
        </w:tc>
        <w:tc>
          <w:tcPr>
            <w:tcW w:w="10181" w:type="dxa"/>
            <w:gridSpan w:val="2"/>
            <w:tcBorders>
              <w:top w:val="single" w:sz="4" w:space="0" w:color="auto"/>
              <w:left w:val="single" w:sz="4" w:space="0" w:color="auto"/>
              <w:bottom w:val="single" w:sz="4" w:space="0" w:color="auto"/>
              <w:right w:val="single" w:sz="4" w:space="0" w:color="auto"/>
            </w:tcBorders>
            <w:hideMark/>
          </w:tcPr>
          <w:p w:rsidR="007F19A3" w:rsidRPr="00191A5B" w:rsidRDefault="007F19A3" w:rsidP="00B41446">
            <w:pPr>
              <w:spacing w:line="240" w:lineRule="auto"/>
              <w:jc w:val="center"/>
              <w:rPr>
                <w:i/>
              </w:rPr>
            </w:pPr>
            <w:r w:rsidRPr="00191A5B">
              <w:rPr>
                <w:i/>
              </w:rPr>
              <w:t>Производство в суде первой инстанции.</w:t>
            </w:r>
          </w:p>
        </w:tc>
        <w:tc>
          <w:tcPr>
            <w:tcW w:w="1723" w:type="dxa"/>
            <w:tcBorders>
              <w:top w:val="single" w:sz="4" w:space="0" w:color="auto"/>
              <w:left w:val="single" w:sz="4" w:space="0" w:color="auto"/>
              <w:bottom w:val="single" w:sz="4" w:space="0" w:color="auto"/>
              <w:right w:val="single" w:sz="4" w:space="0" w:color="auto"/>
            </w:tcBorders>
          </w:tcPr>
          <w:p w:rsidR="007F19A3" w:rsidRPr="00191A5B" w:rsidRDefault="007F19A3" w:rsidP="00B41446">
            <w:pPr>
              <w:rPr>
                <w:bCs/>
                <w:i/>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F19A3" w:rsidRPr="00191A5B" w:rsidRDefault="007F19A3" w:rsidP="00B41446">
            <w:pPr>
              <w:jc w:val="center"/>
              <w:rPr>
                <w:bCs/>
                <w:i/>
              </w:rPr>
            </w:pPr>
          </w:p>
        </w:tc>
      </w:tr>
      <w:tr w:rsidR="007F19A3" w:rsidRPr="00191A5B" w:rsidTr="00B41446">
        <w:trPr>
          <w:trHeight w:val="20"/>
          <w:jc w:val="center"/>
        </w:trPr>
        <w:tc>
          <w:tcPr>
            <w:tcW w:w="2028" w:type="dxa"/>
            <w:vMerge w:val="restart"/>
            <w:tcBorders>
              <w:top w:val="single" w:sz="4" w:space="0" w:color="auto"/>
              <w:left w:val="single" w:sz="4" w:space="0" w:color="auto"/>
              <w:bottom w:val="single" w:sz="4" w:space="0" w:color="auto"/>
              <w:right w:val="single" w:sz="4" w:space="0" w:color="auto"/>
            </w:tcBorders>
            <w:hideMark/>
          </w:tcPr>
          <w:p w:rsidR="007F19A3" w:rsidRPr="00191A5B" w:rsidRDefault="007F19A3" w:rsidP="00B41446">
            <w:pPr>
              <w:rPr>
                <w:b/>
                <w:bCs/>
              </w:rPr>
            </w:pPr>
            <w:r w:rsidRPr="00191A5B">
              <w:rPr>
                <w:b/>
                <w:bCs/>
              </w:rPr>
              <w:t>Тема 4.1</w:t>
            </w:r>
          </w:p>
        </w:tc>
        <w:tc>
          <w:tcPr>
            <w:tcW w:w="10181" w:type="dxa"/>
            <w:gridSpan w:val="2"/>
            <w:tcBorders>
              <w:top w:val="single" w:sz="4" w:space="0" w:color="auto"/>
              <w:left w:val="single" w:sz="4" w:space="0" w:color="auto"/>
              <w:bottom w:val="single" w:sz="4" w:space="0" w:color="auto"/>
              <w:right w:val="single" w:sz="4" w:space="0" w:color="auto"/>
            </w:tcBorders>
            <w:hideMark/>
          </w:tcPr>
          <w:p w:rsidR="007F19A3" w:rsidRPr="00191A5B" w:rsidRDefault="007F19A3" w:rsidP="00B41446">
            <w:pPr>
              <w:spacing w:line="240" w:lineRule="auto"/>
              <w:rPr>
                <w:bCs/>
              </w:rPr>
            </w:pPr>
            <w:r w:rsidRPr="00191A5B">
              <w:rPr>
                <w:bCs/>
              </w:rPr>
              <w:t>Содержание учебного материала</w:t>
            </w:r>
          </w:p>
        </w:tc>
        <w:tc>
          <w:tcPr>
            <w:tcW w:w="1723" w:type="dxa"/>
            <w:vMerge w:val="restart"/>
            <w:tcBorders>
              <w:top w:val="single" w:sz="4" w:space="0" w:color="auto"/>
              <w:left w:val="single" w:sz="4" w:space="0" w:color="auto"/>
              <w:bottom w:val="single" w:sz="4" w:space="0" w:color="auto"/>
              <w:right w:val="single" w:sz="4" w:space="0" w:color="auto"/>
            </w:tcBorders>
            <w:hideMark/>
          </w:tcPr>
          <w:p w:rsidR="007F19A3" w:rsidRPr="00191A5B" w:rsidRDefault="007F19A3" w:rsidP="00B41446">
            <w:pPr>
              <w:rPr>
                <w:bCs/>
                <w:i/>
              </w:rPr>
            </w:pPr>
          </w:p>
          <w:p w:rsidR="007F19A3" w:rsidRPr="00191A5B" w:rsidRDefault="007F19A3" w:rsidP="00B41446">
            <w:pPr>
              <w:rPr>
                <w:bCs/>
                <w:i/>
              </w:rPr>
            </w:pPr>
            <w:r>
              <w:rPr>
                <w:bCs/>
                <w:i/>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F19A3" w:rsidRPr="00191A5B" w:rsidRDefault="007F19A3" w:rsidP="00B41446">
            <w:pPr>
              <w:jc w:val="center"/>
              <w:rPr>
                <w:bCs/>
                <w:i/>
              </w:rPr>
            </w:pPr>
          </w:p>
        </w:tc>
      </w:tr>
      <w:tr w:rsidR="007F19A3" w:rsidRPr="00191A5B" w:rsidTr="00B41446">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19A3" w:rsidRPr="00191A5B" w:rsidRDefault="007F19A3" w:rsidP="00B41446">
            <w:pPr>
              <w:rPr>
                <w:b/>
                <w:bCs/>
              </w:rPr>
            </w:pPr>
          </w:p>
        </w:tc>
        <w:tc>
          <w:tcPr>
            <w:tcW w:w="2305" w:type="dxa"/>
            <w:tcBorders>
              <w:top w:val="single" w:sz="4" w:space="0" w:color="auto"/>
              <w:left w:val="single" w:sz="4" w:space="0" w:color="auto"/>
              <w:bottom w:val="single" w:sz="4" w:space="0" w:color="auto"/>
              <w:right w:val="single" w:sz="4" w:space="0" w:color="auto"/>
            </w:tcBorders>
            <w:hideMark/>
          </w:tcPr>
          <w:p w:rsidR="007F19A3" w:rsidRPr="00191A5B" w:rsidRDefault="007F19A3" w:rsidP="00B41446">
            <w:pPr>
              <w:spacing w:line="240" w:lineRule="auto"/>
              <w:ind w:firstLine="0"/>
              <w:rPr>
                <w:b/>
                <w:bCs/>
              </w:rPr>
            </w:pPr>
            <w:r w:rsidRPr="00191A5B">
              <w:rPr>
                <w:b/>
                <w:bCs/>
              </w:rPr>
              <w:t>4.1. Исковое производство.</w:t>
            </w:r>
          </w:p>
        </w:tc>
        <w:tc>
          <w:tcPr>
            <w:tcW w:w="7876" w:type="dxa"/>
            <w:tcBorders>
              <w:top w:val="single" w:sz="4" w:space="0" w:color="auto"/>
              <w:left w:val="single" w:sz="4" w:space="0" w:color="auto"/>
              <w:bottom w:val="single" w:sz="4" w:space="0" w:color="auto"/>
              <w:right w:val="single" w:sz="4" w:space="0" w:color="auto"/>
            </w:tcBorders>
          </w:tcPr>
          <w:p w:rsidR="007F19A3" w:rsidRPr="00191A5B" w:rsidRDefault="007F19A3" w:rsidP="00B41446">
            <w:pPr>
              <w:widowControl/>
              <w:spacing w:line="240" w:lineRule="auto"/>
              <w:ind w:left="-38" w:firstLine="284"/>
            </w:pPr>
            <w:r w:rsidRPr="00191A5B">
              <w:t>Исковое производство. Понятие, сущность и цели искового производства и условия его возникновения.</w:t>
            </w:r>
          </w:p>
          <w:p w:rsidR="007F19A3" w:rsidRPr="00191A5B" w:rsidRDefault="007F19A3" w:rsidP="00B41446">
            <w:pPr>
              <w:widowControl/>
              <w:spacing w:line="240" w:lineRule="auto"/>
              <w:ind w:left="-38" w:firstLine="284"/>
            </w:pPr>
            <w:r w:rsidRPr="00191A5B">
              <w:t xml:space="preserve">Понятие и сущность иска. Предмет и основания иска. </w:t>
            </w:r>
          </w:p>
          <w:p w:rsidR="007F19A3" w:rsidRPr="00191A5B" w:rsidRDefault="007F19A3" w:rsidP="00B41446">
            <w:pPr>
              <w:widowControl/>
              <w:spacing w:line="240" w:lineRule="auto"/>
              <w:ind w:left="-38" w:firstLine="284"/>
            </w:pPr>
            <w:r w:rsidRPr="00191A5B">
              <w:t xml:space="preserve">Процессуально-правовая классификация исков. Иски о присуждении, признании, об изменении или прекращении правоотношений. </w:t>
            </w:r>
          </w:p>
          <w:p w:rsidR="007F19A3" w:rsidRPr="00191A5B" w:rsidRDefault="007F19A3" w:rsidP="00B41446">
            <w:pPr>
              <w:widowControl/>
              <w:spacing w:line="240" w:lineRule="auto"/>
              <w:ind w:left="-38" w:firstLine="284"/>
            </w:pPr>
            <w:r w:rsidRPr="00191A5B">
              <w:t xml:space="preserve">Предпосылки права на предъявление иска. Сущность, основания, условия, способы и порядок предъявления искового заявления. Его форма, реквизиты и содержание. Документы, прилагаемые к исковому заявлению. </w:t>
            </w:r>
          </w:p>
          <w:p w:rsidR="007F19A3" w:rsidRPr="00191A5B" w:rsidRDefault="007F19A3" w:rsidP="00B41446">
            <w:pPr>
              <w:widowControl/>
              <w:spacing w:line="240" w:lineRule="auto"/>
              <w:ind w:left="-38" w:firstLine="284"/>
            </w:pPr>
            <w:r w:rsidRPr="00191A5B">
              <w:t xml:space="preserve">Принятие судом искового заявления. Отказ в принятии и возвращение искового заявления. Правовые последствия возбуждения гражданского дела. </w:t>
            </w:r>
          </w:p>
          <w:p w:rsidR="007F19A3" w:rsidRPr="00191A5B" w:rsidRDefault="007F19A3" w:rsidP="00B41446">
            <w:pPr>
              <w:widowControl/>
              <w:spacing w:line="240" w:lineRule="auto"/>
              <w:ind w:left="-38" w:firstLine="284"/>
            </w:pPr>
            <w:r w:rsidRPr="00191A5B">
              <w:t xml:space="preserve">Подготовка дела к судебному разбирательству. Её понятие, задачи и цели. Виды и содержание процессуальных действий суда и сторон по подготовке дела. Предварительное </w:t>
            </w:r>
            <w:r w:rsidRPr="00191A5B">
              <w:lastRenderedPageBreak/>
              <w:t xml:space="preserve">судебное заседание. Его задачи и порядок проведения. Назначение дела к слушанию. Извещения и вызовы суда. </w:t>
            </w:r>
          </w:p>
          <w:p w:rsidR="007F19A3" w:rsidRPr="00191A5B" w:rsidRDefault="007F19A3" w:rsidP="00B41446">
            <w:pPr>
              <w:widowControl/>
              <w:spacing w:line="240" w:lineRule="auto"/>
              <w:ind w:left="-38" w:firstLine="284"/>
            </w:pPr>
            <w:r w:rsidRPr="00191A5B">
              <w:t>Понятие, сущность, задачи и значение судебного разбирательства. Сроки и этапы его проведения. Меры по соблюдению порядка в судебном заседании.</w:t>
            </w:r>
          </w:p>
          <w:p w:rsidR="007F19A3" w:rsidRPr="00191A5B" w:rsidRDefault="007F19A3" w:rsidP="00B41446">
            <w:pPr>
              <w:pStyle w:val="a5"/>
              <w:spacing w:line="240" w:lineRule="auto"/>
              <w:ind w:left="-38" w:firstLine="284"/>
              <w:rPr>
                <w:rFonts w:ascii="Times New Roman" w:hAnsi="Times New Roman"/>
                <w:sz w:val="20"/>
              </w:rPr>
            </w:pPr>
            <w:r w:rsidRPr="00191A5B">
              <w:rPr>
                <w:rFonts w:ascii="Times New Roman" w:hAnsi="Times New Roman"/>
                <w:spacing w:val="-2"/>
                <w:sz w:val="20"/>
              </w:rPr>
              <w:t xml:space="preserve">Подготовительная часть судебного разбирательства. Рассмотрение дела по существу. </w:t>
            </w:r>
          </w:p>
          <w:p w:rsidR="007F19A3" w:rsidRPr="00191A5B" w:rsidRDefault="007F19A3" w:rsidP="00B41446">
            <w:pPr>
              <w:widowControl/>
              <w:spacing w:line="240" w:lineRule="auto"/>
              <w:ind w:left="-38" w:firstLine="0"/>
              <w:rPr>
                <w:bCs/>
              </w:rPr>
            </w:pPr>
            <w:r w:rsidRPr="00191A5B">
              <w:t>Судебные прения и реплики. Вынесение и объявление судебного решения. Приостановление производства по делу. Прекращение производства по делу. Оставление заявления без рассмотрения.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19A3" w:rsidRPr="00191A5B" w:rsidRDefault="007F19A3" w:rsidP="00B41446">
            <w:pPr>
              <w:rPr>
                <w:bCs/>
                <w:i/>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F19A3" w:rsidRPr="00191A5B" w:rsidRDefault="007F19A3" w:rsidP="00B41446">
            <w:pPr>
              <w:jc w:val="center"/>
              <w:rPr>
                <w:bCs/>
                <w:i/>
              </w:rPr>
            </w:pPr>
            <w:r w:rsidRPr="00191A5B">
              <w:rPr>
                <w:bCs/>
                <w:i/>
              </w:rPr>
              <w:t>1</w:t>
            </w:r>
          </w:p>
        </w:tc>
      </w:tr>
      <w:tr w:rsidR="007F19A3" w:rsidRPr="00191A5B" w:rsidTr="00B41446">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19A3" w:rsidRPr="00191A5B" w:rsidRDefault="007F19A3" w:rsidP="00B41446">
            <w:pPr>
              <w:rPr>
                <w:b/>
                <w:bCs/>
              </w:rPr>
            </w:pPr>
          </w:p>
        </w:tc>
        <w:tc>
          <w:tcPr>
            <w:tcW w:w="10181" w:type="dxa"/>
            <w:gridSpan w:val="2"/>
            <w:tcBorders>
              <w:top w:val="single" w:sz="4" w:space="0" w:color="auto"/>
              <w:left w:val="single" w:sz="4" w:space="0" w:color="auto"/>
              <w:bottom w:val="single" w:sz="4" w:space="0" w:color="auto"/>
              <w:right w:val="single" w:sz="4" w:space="0" w:color="auto"/>
            </w:tcBorders>
            <w:hideMark/>
          </w:tcPr>
          <w:p w:rsidR="007F19A3" w:rsidRPr="00191A5B" w:rsidRDefault="007F19A3" w:rsidP="00B41446">
            <w:pPr>
              <w:spacing w:line="240" w:lineRule="auto"/>
            </w:pPr>
            <w:r w:rsidRPr="00191A5B">
              <w:t>Практические занятия</w:t>
            </w:r>
          </w:p>
        </w:tc>
        <w:tc>
          <w:tcPr>
            <w:tcW w:w="1723" w:type="dxa"/>
            <w:tcBorders>
              <w:top w:val="single" w:sz="4" w:space="0" w:color="auto"/>
              <w:left w:val="single" w:sz="4" w:space="0" w:color="auto"/>
              <w:bottom w:val="single" w:sz="4" w:space="0" w:color="auto"/>
              <w:right w:val="single" w:sz="4" w:space="0" w:color="auto"/>
            </w:tcBorders>
            <w:hideMark/>
          </w:tcPr>
          <w:p w:rsidR="007F19A3" w:rsidRPr="00191A5B" w:rsidRDefault="007F19A3" w:rsidP="00B41446">
            <w:pPr>
              <w:rPr>
                <w:bCs/>
                <w:i/>
              </w:rPr>
            </w:pPr>
            <w:r>
              <w:rPr>
                <w:bCs/>
                <w:i/>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F19A3" w:rsidRPr="00191A5B" w:rsidRDefault="007F19A3" w:rsidP="00B41446">
            <w:pPr>
              <w:jc w:val="center"/>
              <w:rPr>
                <w:bCs/>
                <w:i/>
              </w:rPr>
            </w:pPr>
            <w:r w:rsidRPr="00191A5B">
              <w:rPr>
                <w:bCs/>
                <w:i/>
              </w:rPr>
              <w:t>2</w:t>
            </w:r>
          </w:p>
        </w:tc>
      </w:tr>
      <w:tr w:rsidR="007F19A3" w:rsidRPr="00191A5B" w:rsidTr="00B41446">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19A3" w:rsidRPr="00191A5B" w:rsidRDefault="007F19A3" w:rsidP="00B41446">
            <w:pPr>
              <w:rPr>
                <w:b/>
                <w:bCs/>
              </w:rPr>
            </w:pPr>
          </w:p>
        </w:tc>
        <w:tc>
          <w:tcPr>
            <w:tcW w:w="10181" w:type="dxa"/>
            <w:gridSpan w:val="2"/>
            <w:tcBorders>
              <w:top w:val="single" w:sz="4" w:space="0" w:color="auto"/>
              <w:left w:val="single" w:sz="4" w:space="0" w:color="auto"/>
              <w:bottom w:val="single" w:sz="4" w:space="0" w:color="auto"/>
              <w:right w:val="single" w:sz="4" w:space="0" w:color="auto"/>
            </w:tcBorders>
            <w:hideMark/>
          </w:tcPr>
          <w:p w:rsidR="007F19A3" w:rsidRPr="00191A5B" w:rsidRDefault="007F19A3" w:rsidP="00B41446">
            <w:pPr>
              <w:spacing w:line="240" w:lineRule="auto"/>
            </w:pPr>
            <w:r w:rsidRPr="00191A5B">
              <w:rPr>
                <w:bCs/>
              </w:rPr>
              <w:t>Консультации</w:t>
            </w:r>
          </w:p>
        </w:tc>
        <w:tc>
          <w:tcPr>
            <w:tcW w:w="1723" w:type="dxa"/>
            <w:tcBorders>
              <w:top w:val="single" w:sz="4" w:space="0" w:color="auto"/>
              <w:left w:val="single" w:sz="4" w:space="0" w:color="auto"/>
              <w:bottom w:val="single" w:sz="4" w:space="0" w:color="auto"/>
              <w:right w:val="single" w:sz="4" w:space="0" w:color="auto"/>
            </w:tcBorders>
            <w:hideMark/>
          </w:tcPr>
          <w:p w:rsidR="007F19A3" w:rsidRPr="00191A5B" w:rsidRDefault="007F19A3" w:rsidP="00B41446">
            <w:pPr>
              <w:rPr>
                <w:bCs/>
                <w:i/>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F19A3" w:rsidRPr="00191A5B" w:rsidRDefault="007F19A3" w:rsidP="00B41446">
            <w:pPr>
              <w:jc w:val="center"/>
              <w:rPr>
                <w:bCs/>
                <w:i/>
              </w:rPr>
            </w:pPr>
          </w:p>
        </w:tc>
      </w:tr>
      <w:tr w:rsidR="007F19A3" w:rsidRPr="00191A5B" w:rsidTr="00B41446">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19A3" w:rsidRPr="00191A5B" w:rsidRDefault="007F19A3" w:rsidP="00B41446">
            <w:pPr>
              <w:rPr>
                <w:b/>
                <w:bCs/>
              </w:rPr>
            </w:pPr>
          </w:p>
        </w:tc>
        <w:tc>
          <w:tcPr>
            <w:tcW w:w="10181" w:type="dxa"/>
            <w:gridSpan w:val="2"/>
            <w:tcBorders>
              <w:top w:val="single" w:sz="4" w:space="0" w:color="auto"/>
              <w:left w:val="single" w:sz="4" w:space="0" w:color="auto"/>
              <w:bottom w:val="single" w:sz="4" w:space="0" w:color="auto"/>
              <w:right w:val="single" w:sz="4" w:space="0" w:color="auto"/>
            </w:tcBorders>
            <w:hideMark/>
          </w:tcPr>
          <w:p w:rsidR="007F19A3" w:rsidRPr="00191A5B" w:rsidRDefault="007F19A3" w:rsidP="00B41446">
            <w:pPr>
              <w:spacing w:line="240" w:lineRule="auto"/>
            </w:pPr>
            <w:r w:rsidRPr="00191A5B">
              <w:t>Самостоятельная работа обучающихся</w:t>
            </w:r>
          </w:p>
        </w:tc>
        <w:tc>
          <w:tcPr>
            <w:tcW w:w="1723" w:type="dxa"/>
            <w:tcBorders>
              <w:top w:val="single" w:sz="4" w:space="0" w:color="auto"/>
              <w:left w:val="single" w:sz="4" w:space="0" w:color="auto"/>
              <w:bottom w:val="single" w:sz="4" w:space="0" w:color="auto"/>
              <w:right w:val="single" w:sz="4" w:space="0" w:color="auto"/>
            </w:tcBorders>
            <w:hideMark/>
          </w:tcPr>
          <w:p w:rsidR="007F19A3" w:rsidRPr="00191A5B" w:rsidRDefault="00370369" w:rsidP="00B41446">
            <w:pPr>
              <w:rPr>
                <w:bCs/>
                <w:i/>
              </w:rPr>
            </w:pPr>
            <w:r>
              <w:rPr>
                <w:bCs/>
                <w:i/>
              </w:rPr>
              <w:t>0,5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F19A3" w:rsidRPr="00191A5B" w:rsidRDefault="007F19A3" w:rsidP="00B41446">
            <w:pPr>
              <w:jc w:val="center"/>
              <w:rPr>
                <w:bCs/>
                <w:i/>
              </w:rPr>
            </w:pPr>
            <w:r w:rsidRPr="00191A5B">
              <w:rPr>
                <w:bCs/>
                <w:i/>
              </w:rPr>
              <w:t>3</w:t>
            </w:r>
          </w:p>
        </w:tc>
      </w:tr>
      <w:tr w:rsidR="007F19A3" w:rsidRPr="00191A5B" w:rsidTr="00B41446">
        <w:trPr>
          <w:trHeight w:val="20"/>
          <w:jc w:val="center"/>
        </w:trPr>
        <w:tc>
          <w:tcPr>
            <w:tcW w:w="2028" w:type="dxa"/>
            <w:vMerge w:val="restart"/>
            <w:tcBorders>
              <w:top w:val="single" w:sz="4" w:space="0" w:color="auto"/>
              <w:left w:val="single" w:sz="4" w:space="0" w:color="auto"/>
              <w:bottom w:val="single" w:sz="4" w:space="0" w:color="auto"/>
              <w:right w:val="single" w:sz="4" w:space="0" w:color="auto"/>
            </w:tcBorders>
            <w:hideMark/>
          </w:tcPr>
          <w:p w:rsidR="007F19A3" w:rsidRPr="00191A5B" w:rsidRDefault="007F19A3" w:rsidP="00B41446">
            <w:pPr>
              <w:rPr>
                <w:b/>
                <w:bCs/>
              </w:rPr>
            </w:pPr>
            <w:r w:rsidRPr="00191A5B">
              <w:rPr>
                <w:b/>
                <w:bCs/>
              </w:rPr>
              <w:t>Тема 4.2</w:t>
            </w:r>
          </w:p>
        </w:tc>
        <w:tc>
          <w:tcPr>
            <w:tcW w:w="10181" w:type="dxa"/>
            <w:gridSpan w:val="2"/>
            <w:tcBorders>
              <w:top w:val="single" w:sz="4" w:space="0" w:color="auto"/>
              <w:left w:val="single" w:sz="4" w:space="0" w:color="auto"/>
              <w:bottom w:val="single" w:sz="4" w:space="0" w:color="auto"/>
              <w:right w:val="single" w:sz="4" w:space="0" w:color="auto"/>
            </w:tcBorders>
            <w:hideMark/>
          </w:tcPr>
          <w:p w:rsidR="007F19A3" w:rsidRPr="00191A5B" w:rsidRDefault="007F19A3" w:rsidP="00B41446">
            <w:pPr>
              <w:spacing w:line="240" w:lineRule="auto"/>
              <w:rPr>
                <w:bCs/>
              </w:rPr>
            </w:pPr>
            <w:r w:rsidRPr="00191A5B">
              <w:rPr>
                <w:bCs/>
              </w:rPr>
              <w:t>Содержание учебного материала</w:t>
            </w:r>
          </w:p>
        </w:tc>
        <w:tc>
          <w:tcPr>
            <w:tcW w:w="1723" w:type="dxa"/>
            <w:vMerge w:val="restart"/>
            <w:tcBorders>
              <w:top w:val="single" w:sz="4" w:space="0" w:color="auto"/>
              <w:left w:val="single" w:sz="4" w:space="0" w:color="auto"/>
              <w:bottom w:val="single" w:sz="4" w:space="0" w:color="auto"/>
              <w:right w:val="single" w:sz="4" w:space="0" w:color="auto"/>
            </w:tcBorders>
            <w:hideMark/>
          </w:tcPr>
          <w:p w:rsidR="007F19A3" w:rsidRPr="00191A5B" w:rsidRDefault="007F19A3" w:rsidP="00B41446">
            <w:pPr>
              <w:rPr>
                <w:bCs/>
                <w:i/>
              </w:rPr>
            </w:pPr>
          </w:p>
          <w:p w:rsidR="007F19A3" w:rsidRPr="00191A5B" w:rsidRDefault="007F19A3" w:rsidP="00B41446">
            <w:pPr>
              <w:rPr>
                <w:bCs/>
                <w:i/>
              </w:rPr>
            </w:pPr>
            <w:r>
              <w:rPr>
                <w:bCs/>
                <w:i/>
              </w:rPr>
              <w:t>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F19A3" w:rsidRPr="00191A5B" w:rsidRDefault="007F19A3" w:rsidP="00B41446">
            <w:pPr>
              <w:jc w:val="center"/>
              <w:rPr>
                <w:bCs/>
                <w:i/>
              </w:rPr>
            </w:pPr>
          </w:p>
        </w:tc>
      </w:tr>
      <w:tr w:rsidR="007F19A3" w:rsidRPr="00191A5B" w:rsidTr="00B41446">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19A3" w:rsidRPr="00191A5B" w:rsidRDefault="007F19A3" w:rsidP="00B41446">
            <w:pPr>
              <w:rPr>
                <w:b/>
                <w:bCs/>
              </w:rPr>
            </w:pPr>
          </w:p>
        </w:tc>
        <w:tc>
          <w:tcPr>
            <w:tcW w:w="2305" w:type="dxa"/>
            <w:tcBorders>
              <w:top w:val="single" w:sz="4" w:space="0" w:color="auto"/>
              <w:left w:val="single" w:sz="4" w:space="0" w:color="auto"/>
              <w:bottom w:val="single" w:sz="4" w:space="0" w:color="auto"/>
              <w:right w:val="single" w:sz="4" w:space="0" w:color="auto"/>
            </w:tcBorders>
            <w:hideMark/>
          </w:tcPr>
          <w:p w:rsidR="007F19A3" w:rsidRPr="00191A5B" w:rsidRDefault="007F19A3" w:rsidP="00B41446">
            <w:pPr>
              <w:tabs>
                <w:tab w:val="left" w:pos="6210"/>
              </w:tabs>
              <w:spacing w:line="240" w:lineRule="auto"/>
              <w:ind w:firstLine="0"/>
              <w:rPr>
                <w:b/>
                <w:bCs/>
              </w:rPr>
            </w:pPr>
            <w:r w:rsidRPr="00191A5B">
              <w:rPr>
                <w:b/>
                <w:bCs/>
              </w:rPr>
              <w:t>4.2. Приказное производство. Особое производство.</w:t>
            </w:r>
            <w:r w:rsidRPr="00191A5B">
              <w:rPr>
                <w:b/>
                <w:bCs/>
              </w:rPr>
              <w:tab/>
            </w:r>
          </w:p>
        </w:tc>
        <w:tc>
          <w:tcPr>
            <w:tcW w:w="7876" w:type="dxa"/>
            <w:tcBorders>
              <w:top w:val="single" w:sz="4" w:space="0" w:color="auto"/>
              <w:left w:val="single" w:sz="4" w:space="0" w:color="auto"/>
              <w:bottom w:val="single" w:sz="4" w:space="0" w:color="auto"/>
              <w:right w:val="single" w:sz="4" w:space="0" w:color="auto"/>
            </w:tcBorders>
          </w:tcPr>
          <w:p w:rsidR="007F19A3" w:rsidRPr="00191A5B" w:rsidRDefault="007F19A3" w:rsidP="00B41446">
            <w:pPr>
              <w:widowControl/>
              <w:spacing w:line="240" w:lineRule="auto"/>
              <w:ind w:left="-38" w:firstLine="142"/>
            </w:pPr>
            <w:r w:rsidRPr="00191A5B">
              <w:t>Понятие и сущность приказного производства. Гражданские дела, рассматриваемые в порядке приказного производства. Порядок рассмотрения дел в приказном производстве. Судебный приказ.</w:t>
            </w:r>
          </w:p>
          <w:p w:rsidR="007F19A3" w:rsidRPr="00191A5B" w:rsidRDefault="007F19A3" w:rsidP="00B41446">
            <w:pPr>
              <w:widowControl/>
              <w:spacing w:line="240" w:lineRule="auto"/>
              <w:ind w:left="-38" w:firstLine="142"/>
              <w:rPr>
                <w:bCs/>
              </w:rPr>
            </w:pPr>
            <w:r w:rsidRPr="00191A5B">
              <w:t>Понятие и сущность особого производства. Гражданские дела, рассматриваемые в этом производстве. Порядок рассмотрения дел особого производства.</w:t>
            </w:r>
            <w:r w:rsidRPr="00191A5B">
              <w:rPr>
                <w:b/>
              </w:rPr>
              <w:t xml:space="preserve"> </w:t>
            </w:r>
            <w:r w:rsidRPr="00191A5B">
              <w:t>Установление фактов, имеющих юридическое значение. Усыновление (удочерение) ребенка. Признание гражданина безвестно отсутствующим или об объявление гражданина умершим. Ограничение дееспособности гражданина, признание гражданина недееспособным, ограничение или о лишение несовершеннолетнего в возрасте от четырнадцати до восемнадцати лет права самостоятельно распоряжаться своими доходами. Объявление несовершеннолетнего полностью дееспособным (эмансипации). Признание движимой вещи бесхозяйной и признании права муниципальной собственности на бесхозяйную недвижимую вещь. Восстановление прав по утраченным ценным бумагам на предъявителя или ордерным ценным бумагам (вызывное производство).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19A3" w:rsidRPr="00191A5B" w:rsidRDefault="007F19A3" w:rsidP="00B41446">
            <w:pPr>
              <w:rPr>
                <w:bCs/>
                <w:i/>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F19A3" w:rsidRPr="00191A5B" w:rsidRDefault="007F19A3" w:rsidP="00B41446">
            <w:pPr>
              <w:jc w:val="center"/>
              <w:rPr>
                <w:bCs/>
                <w:i/>
              </w:rPr>
            </w:pPr>
            <w:r w:rsidRPr="00191A5B">
              <w:rPr>
                <w:bCs/>
                <w:i/>
              </w:rPr>
              <w:t>1</w:t>
            </w:r>
          </w:p>
        </w:tc>
      </w:tr>
      <w:tr w:rsidR="007F19A3" w:rsidRPr="00191A5B" w:rsidTr="00B41446">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19A3" w:rsidRPr="00191A5B" w:rsidRDefault="007F19A3" w:rsidP="00B41446">
            <w:pPr>
              <w:rPr>
                <w:b/>
                <w:bCs/>
              </w:rPr>
            </w:pPr>
          </w:p>
        </w:tc>
        <w:tc>
          <w:tcPr>
            <w:tcW w:w="10181" w:type="dxa"/>
            <w:gridSpan w:val="2"/>
            <w:tcBorders>
              <w:top w:val="single" w:sz="4" w:space="0" w:color="auto"/>
              <w:left w:val="single" w:sz="4" w:space="0" w:color="auto"/>
              <w:bottom w:val="single" w:sz="4" w:space="0" w:color="auto"/>
              <w:right w:val="single" w:sz="4" w:space="0" w:color="auto"/>
            </w:tcBorders>
            <w:hideMark/>
          </w:tcPr>
          <w:p w:rsidR="007F19A3" w:rsidRPr="00191A5B" w:rsidRDefault="007F19A3" w:rsidP="00B41446">
            <w:pPr>
              <w:spacing w:line="240" w:lineRule="auto"/>
            </w:pPr>
            <w:r w:rsidRPr="00191A5B">
              <w:t>Практические занятия</w:t>
            </w:r>
          </w:p>
        </w:tc>
        <w:tc>
          <w:tcPr>
            <w:tcW w:w="1723" w:type="dxa"/>
            <w:tcBorders>
              <w:top w:val="single" w:sz="4" w:space="0" w:color="auto"/>
              <w:left w:val="single" w:sz="4" w:space="0" w:color="auto"/>
              <w:bottom w:val="single" w:sz="4" w:space="0" w:color="auto"/>
              <w:right w:val="single" w:sz="4" w:space="0" w:color="auto"/>
            </w:tcBorders>
            <w:hideMark/>
          </w:tcPr>
          <w:p w:rsidR="007F19A3" w:rsidRPr="00191A5B" w:rsidRDefault="007F19A3" w:rsidP="00B41446">
            <w:pPr>
              <w:rPr>
                <w:bCs/>
                <w:i/>
              </w:rPr>
            </w:pPr>
            <w:r>
              <w:rPr>
                <w:bCs/>
                <w:i/>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F19A3" w:rsidRPr="00191A5B" w:rsidRDefault="007F19A3" w:rsidP="00B41446">
            <w:pPr>
              <w:jc w:val="center"/>
              <w:rPr>
                <w:bCs/>
                <w:i/>
              </w:rPr>
            </w:pPr>
            <w:r w:rsidRPr="00191A5B">
              <w:rPr>
                <w:bCs/>
                <w:i/>
              </w:rPr>
              <w:t>2</w:t>
            </w:r>
          </w:p>
        </w:tc>
      </w:tr>
      <w:tr w:rsidR="007F19A3" w:rsidRPr="00191A5B" w:rsidTr="00B41446">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19A3" w:rsidRPr="00191A5B" w:rsidRDefault="007F19A3" w:rsidP="00B41446">
            <w:pPr>
              <w:rPr>
                <w:b/>
                <w:bCs/>
              </w:rPr>
            </w:pPr>
          </w:p>
        </w:tc>
        <w:tc>
          <w:tcPr>
            <w:tcW w:w="10181" w:type="dxa"/>
            <w:gridSpan w:val="2"/>
            <w:tcBorders>
              <w:top w:val="single" w:sz="4" w:space="0" w:color="auto"/>
              <w:left w:val="single" w:sz="4" w:space="0" w:color="auto"/>
              <w:bottom w:val="single" w:sz="4" w:space="0" w:color="auto"/>
              <w:right w:val="single" w:sz="4" w:space="0" w:color="auto"/>
            </w:tcBorders>
            <w:hideMark/>
          </w:tcPr>
          <w:p w:rsidR="007F19A3" w:rsidRPr="00191A5B" w:rsidRDefault="007F19A3" w:rsidP="00B41446">
            <w:pPr>
              <w:spacing w:line="240" w:lineRule="auto"/>
            </w:pPr>
            <w:r w:rsidRPr="00191A5B">
              <w:rPr>
                <w:bCs/>
              </w:rPr>
              <w:t>Консультации</w:t>
            </w:r>
          </w:p>
        </w:tc>
        <w:tc>
          <w:tcPr>
            <w:tcW w:w="1723" w:type="dxa"/>
            <w:tcBorders>
              <w:top w:val="single" w:sz="4" w:space="0" w:color="auto"/>
              <w:left w:val="single" w:sz="4" w:space="0" w:color="auto"/>
              <w:bottom w:val="single" w:sz="4" w:space="0" w:color="auto"/>
              <w:right w:val="single" w:sz="4" w:space="0" w:color="auto"/>
            </w:tcBorders>
            <w:hideMark/>
          </w:tcPr>
          <w:p w:rsidR="007F19A3" w:rsidRPr="00191A5B" w:rsidRDefault="007F19A3" w:rsidP="00B41446">
            <w:pPr>
              <w:rPr>
                <w:bCs/>
                <w:i/>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F19A3" w:rsidRPr="00191A5B" w:rsidRDefault="007F19A3" w:rsidP="00B41446">
            <w:pPr>
              <w:jc w:val="center"/>
              <w:rPr>
                <w:bCs/>
                <w:i/>
              </w:rPr>
            </w:pPr>
          </w:p>
        </w:tc>
      </w:tr>
      <w:tr w:rsidR="007F19A3" w:rsidRPr="00191A5B" w:rsidTr="00B41446">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19A3" w:rsidRPr="00191A5B" w:rsidRDefault="007F19A3" w:rsidP="00B41446">
            <w:pPr>
              <w:rPr>
                <w:b/>
                <w:bCs/>
              </w:rPr>
            </w:pPr>
          </w:p>
        </w:tc>
        <w:tc>
          <w:tcPr>
            <w:tcW w:w="10181" w:type="dxa"/>
            <w:gridSpan w:val="2"/>
            <w:tcBorders>
              <w:top w:val="single" w:sz="4" w:space="0" w:color="auto"/>
              <w:left w:val="single" w:sz="4" w:space="0" w:color="auto"/>
              <w:bottom w:val="single" w:sz="4" w:space="0" w:color="auto"/>
              <w:right w:val="single" w:sz="4" w:space="0" w:color="auto"/>
            </w:tcBorders>
            <w:hideMark/>
          </w:tcPr>
          <w:p w:rsidR="007F19A3" w:rsidRPr="00191A5B" w:rsidRDefault="007F19A3" w:rsidP="00B41446">
            <w:pPr>
              <w:spacing w:line="240" w:lineRule="auto"/>
            </w:pPr>
            <w:r w:rsidRPr="00191A5B">
              <w:t>Самостоятельная работа обучающихся</w:t>
            </w:r>
          </w:p>
        </w:tc>
        <w:tc>
          <w:tcPr>
            <w:tcW w:w="1723" w:type="dxa"/>
            <w:tcBorders>
              <w:top w:val="single" w:sz="4" w:space="0" w:color="auto"/>
              <w:left w:val="single" w:sz="4" w:space="0" w:color="auto"/>
              <w:bottom w:val="single" w:sz="4" w:space="0" w:color="auto"/>
              <w:right w:val="single" w:sz="4" w:space="0" w:color="auto"/>
            </w:tcBorders>
            <w:hideMark/>
          </w:tcPr>
          <w:p w:rsidR="007F19A3" w:rsidRPr="00191A5B" w:rsidRDefault="007F19A3" w:rsidP="00B41446">
            <w:pPr>
              <w:rPr>
                <w:bCs/>
                <w:i/>
              </w:rPr>
            </w:pPr>
            <w:r>
              <w:rPr>
                <w:bCs/>
                <w:i/>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F19A3" w:rsidRPr="00191A5B" w:rsidRDefault="007F19A3" w:rsidP="00B41446">
            <w:pPr>
              <w:jc w:val="center"/>
              <w:rPr>
                <w:bCs/>
                <w:i/>
              </w:rPr>
            </w:pPr>
            <w:r w:rsidRPr="00191A5B">
              <w:rPr>
                <w:bCs/>
                <w:i/>
              </w:rPr>
              <w:t>3</w:t>
            </w:r>
          </w:p>
        </w:tc>
      </w:tr>
      <w:tr w:rsidR="007F19A3" w:rsidRPr="00191A5B" w:rsidTr="00B41446">
        <w:trPr>
          <w:trHeight w:val="20"/>
          <w:jc w:val="center"/>
        </w:trPr>
        <w:tc>
          <w:tcPr>
            <w:tcW w:w="2028" w:type="dxa"/>
            <w:tcBorders>
              <w:top w:val="single" w:sz="4" w:space="0" w:color="auto"/>
              <w:left w:val="single" w:sz="4" w:space="0" w:color="auto"/>
              <w:bottom w:val="single" w:sz="4" w:space="0" w:color="auto"/>
              <w:right w:val="single" w:sz="4" w:space="0" w:color="auto"/>
            </w:tcBorders>
            <w:hideMark/>
          </w:tcPr>
          <w:p w:rsidR="007F19A3" w:rsidRPr="00191A5B" w:rsidRDefault="007F19A3" w:rsidP="00B41446">
            <w:pPr>
              <w:rPr>
                <w:b/>
                <w:bCs/>
              </w:rPr>
            </w:pPr>
            <w:r w:rsidRPr="00191A5B">
              <w:rPr>
                <w:b/>
                <w:bCs/>
              </w:rPr>
              <w:t>Раздел 5.</w:t>
            </w:r>
          </w:p>
        </w:tc>
        <w:tc>
          <w:tcPr>
            <w:tcW w:w="10181" w:type="dxa"/>
            <w:gridSpan w:val="2"/>
            <w:tcBorders>
              <w:top w:val="single" w:sz="4" w:space="0" w:color="auto"/>
              <w:left w:val="single" w:sz="4" w:space="0" w:color="auto"/>
              <w:bottom w:val="single" w:sz="4" w:space="0" w:color="auto"/>
              <w:right w:val="single" w:sz="4" w:space="0" w:color="auto"/>
            </w:tcBorders>
            <w:hideMark/>
          </w:tcPr>
          <w:p w:rsidR="007F19A3" w:rsidRPr="00191A5B" w:rsidRDefault="007F19A3" w:rsidP="00B41446">
            <w:pPr>
              <w:spacing w:line="240" w:lineRule="auto"/>
              <w:jc w:val="center"/>
              <w:rPr>
                <w:i/>
              </w:rPr>
            </w:pPr>
            <w:r w:rsidRPr="00191A5B">
              <w:rPr>
                <w:i/>
              </w:rPr>
              <w:t>Пересмотр постановлений судов общей юрисдикции по гражданским делам</w:t>
            </w:r>
          </w:p>
        </w:tc>
        <w:tc>
          <w:tcPr>
            <w:tcW w:w="1723" w:type="dxa"/>
            <w:tcBorders>
              <w:top w:val="single" w:sz="4" w:space="0" w:color="auto"/>
              <w:left w:val="single" w:sz="4" w:space="0" w:color="auto"/>
              <w:bottom w:val="single" w:sz="4" w:space="0" w:color="auto"/>
              <w:right w:val="single" w:sz="4" w:space="0" w:color="auto"/>
            </w:tcBorders>
          </w:tcPr>
          <w:p w:rsidR="007F19A3" w:rsidRPr="00191A5B" w:rsidRDefault="007F19A3" w:rsidP="00B41446">
            <w:pPr>
              <w:rPr>
                <w:bCs/>
                <w:i/>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F19A3" w:rsidRPr="00191A5B" w:rsidRDefault="007F19A3" w:rsidP="00B41446">
            <w:pPr>
              <w:jc w:val="center"/>
              <w:rPr>
                <w:bCs/>
                <w:i/>
              </w:rPr>
            </w:pPr>
          </w:p>
        </w:tc>
      </w:tr>
      <w:tr w:rsidR="007F19A3" w:rsidRPr="00191A5B" w:rsidTr="00B41446">
        <w:trPr>
          <w:trHeight w:val="20"/>
          <w:jc w:val="center"/>
        </w:trPr>
        <w:tc>
          <w:tcPr>
            <w:tcW w:w="2028" w:type="dxa"/>
            <w:vMerge w:val="restart"/>
            <w:tcBorders>
              <w:top w:val="single" w:sz="4" w:space="0" w:color="auto"/>
              <w:left w:val="single" w:sz="4" w:space="0" w:color="auto"/>
              <w:bottom w:val="single" w:sz="4" w:space="0" w:color="auto"/>
              <w:right w:val="single" w:sz="4" w:space="0" w:color="auto"/>
            </w:tcBorders>
            <w:hideMark/>
          </w:tcPr>
          <w:p w:rsidR="007F19A3" w:rsidRPr="00191A5B" w:rsidRDefault="007F19A3" w:rsidP="00B41446">
            <w:pPr>
              <w:rPr>
                <w:b/>
                <w:bCs/>
              </w:rPr>
            </w:pPr>
            <w:r w:rsidRPr="00191A5B">
              <w:rPr>
                <w:b/>
                <w:bCs/>
              </w:rPr>
              <w:t>Тема 5.1</w:t>
            </w:r>
          </w:p>
        </w:tc>
        <w:tc>
          <w:tcPr>
            <w:tcW w:w="10181" w:type="dxa"/>
            <w:gridSpan w:val="2"/>
            <w:tcBorders>
              <w:top w:val="single" w:sz="4" w:space="0" w:color="auto"/>
              <w:left w:val="single" w:sz="4" w:space="0" w:color="auto"/>
              <w:bottom w:val="single" w:sz="4" w:space="0" w:color="auto"/>
              <w:right w:val="single" w:sz="4" w:space="0" w:color="auto"/>
            </w:tcBorders>
            <w:hideMark/>
          </w:tcPr>
          <w:p w:rsidR="007F19A3" w:rsidRPr="00191A5B" w:rsidRDefault="007F19A3" w:rsidP="00B41446">
            <w:pPr>
              <w:spacing w:line="240" w:lineRule="auto"/>
              <w:rPr>
                <w:bCs/>
              </w:rPr>
            </w:pPr>
            <w:r w:rsidRPr="00191A5B">
              <w:rPr>
                <w:bCs/>
              </w:rPr>
              <w:t>Содержание учебного материала</w:t>
            </w:r>
          </w:p>
        </w:tc>
        <w:tc>
          <w:tcPr>
            <w:tcW w:w="1723" w:type="dxa"/>
            <w:vMerge w:val="restart"/>
            <w:tcBorders>
              <w:top w:val="single" w:sz="4" w:space="0" w:color="auto"/>
              <w:left w:val="single" w:sz="4" w:space="0" w:color="auto"/>
              <w:bottom w:val="single" w:sz="4" w:space="0" w:color="auto"/>
              <w:right w:val="single" w:sz="4" w:space="0" w:color="auto"/>
            </w:tcBorders>
            <w:hideMark/>
          </w:tcPr>
          <w:p w:rsidR="007F19A3" w:rsidRPr="00191A5B" w:rsidRDefault="007F19A3" w:rsidP="00B41446">
            <w:pPr>
              <w:rPr>
                <w:bCs/>
                <w:i/>
              </w:rPr>
            </w:pPr>
          </w:p>
          <w:p w:rsidR="007F19A3" w:rsidRPr="00191A5B" w:rsidRDefault="007F19A3" w:rsidP="00B41446">
            <w:pPr>
              <w:rPr>
                <w:bCs/>
                <w:i/>
              </w:rPr>
            </w:pPr>
            <w:r>
              <w:rPr>
                <w:bCs/>
                <w:i/>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F19A3" w:rsidRPr="00191A5B" w:rsidRDefault="007F19A3" w:rsidP="00B41446">
            <w:pPr>
              <w:jc w:val="center"/>
              <w:rPr>
                <w:bCs/>
                <w:i/>
              </w:rPr>
            </w:pPr>
          </w:p>
        </w:tc>
      </w:tr>
      <w:tr w:rsidR="007F19A3" w:rsidRPr="00191A5B" w:rsidTr="00B41446">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19A3" w:rsidRPr="00191A5B" w:rsidRDefault="007F19A3" w:rsidP="00B41446">
            <w:pPr>
              <w:rPr>
                <w:b/>
                <w:bCs/>
              </w:rPr>
            </w:pPr>
          </w:p>
        </w:tc>
        <w:tc>
          <w:tcPr>
            <w:tcW w:w="2305" w:type="dxa"/>
            <w:tcBorders>
              <w:top w:val="single" w:sz="4" w:space="0" w:color="auto"/>
              <w:left w:val="single" w:sz="4" w:space="0" w:color="auto"/>
              <w:bottom w:val="single" w:sz="4" w:space="0" w:color="auto"/>
              <w:right w:val="single" w:sz="4" w:space="0" w:color="auto"/>
            </w:tcBorders>
            <w:hideMark/>
          </w:tcPr>
          <w:p w:rsidR="007F19A3" w:rsidRPr="00191A5B" w:rsidRDefault="007F19A3" w:rsidP="00B41446">
            <w:pPr>
              <w:spacing w:line="240" w:lineRule="auto"/>
              <w:ind w:firstLine="0"/>
              <w:rPr>
                <w:b/>
                <w:bCs/>
              </w:rPr>
            </w:pPr>
            <w:r w:rsidRPr="00191A5B">
              <w:rPr>
                <w:b/>
                <w:bCs/>
              </w:rPr>
              <w:t>5.1.</w:t>
            </w:r>
            <w:r w:rsidRPr="00191A5B">
              <w:rPr>
                <w:b/>
              </w:rPr>
              <w:t xml:space="preserve"> </w:t>
            </w:r>
            <w:r w:rsidRPr="00191A5B">
              <w:rPr>
                <w:b/>
                <w:bCs/>
              </w:rPr>
              <w:t>Апелляция. Кассация. Надзор.</w:t>
            </w:r>
          </w:p>
        </w:tc>
        <w:tc>
          <w:tcPr>
            <w:tcW w:w="7876" w:type="dxa"/>
            <w:tcBorders>
              <w:top w:val="single" w:sz="4" w:space="0" w:color="auto"/>
              <w:left w:val="single" w:sz="4" w:space="0" w:color="auto"/>
              <w:bottom w:val="single" w:sz="4" w:space="0" w:color="auto"/>
              <w:right w:val="single" w:sz="4" w:space="0" w:color="auto"/>
            </w:tcBorders>
          </w:tcPr>
          <w:p w:rsidR="007F19A3" w:rsidRPr="00191A5B" w:rsidRDefault="007F19A3" w:rsidP="00B41446">
            <w:pPr>
              <w:widowControl/>
              <w:autoSpaceDE w:val="0"/>
              <w:autoSpaceDN w:val="0"/>
              <w:adjustRightInd w:val="0"/>
              <w:spacing w:line="240" w:lineRule="auto"/>
              <w:ind w:left="-38" w:firstLine="284"/>
              <w:outlineLvl w:val="2"/>
            </w:pPr>
            <w:r w:rsidRPr="00191A5B">
              <w:t xml:space="preserve">Право апелляционного обжалования решений суда первой инстанции, не вступившие в законную силу. Порядок и сроки подачи апелляционной жалобы, представления. Содержание обращений в апелляционную инстанцию. Оставление апелляционного обращения без движения либо возвращение его заявителю. Действия суда первой инстанции после получения апелляционных жалобы, представления. Рассмотрение дела судом апелляционной инстанции. Постановление суда апелляционной инстанции. </w:t>
            </w:r>
            <w:r w:rsidRPr="00191A5B">
              <w:lastRenderedPageBreak/>
              <w:t>Основания для отмены или изменения решения суда в апелляционном порядке. Основания для отмены или изменения решения суда в апелляционном порядке</w:t>
            </w:r>
          </w:p>
          <w:p w:rsidR="007F19A3" w:rsidRPr="00191A5B" w:rsidRDefault="007F19A3" w:rsidP="00B41446">
            <w:pPr>
              <w:spacing w:line="240" w:lineRule="auto"/>
              <w:ind w:firstLine="0"/>
            </w:pPr>
            <w:r w:rsidRPr="00191A5B">
              <w:t>Обжалование определений суда первой инстанции.</w:t>
            </w:r>
          </w:p>
          <w:p w:rsidR="007F19A3" w:rsidRPr="00191A5B" w:rsidRDefault="007F19A3" w:rsidP="00B41446">
            <w:pPr>
              <w:widowControl/>
              <w:spacing w:line="240" w:lineRule="auto"/>
              <w:ind w:firstLine="387"/>
            </w:pPr>
            <w:r w:rsidRPr="00191A5B">
              <w:t>Право на обращение в суд кассационной инстанции. Порядок и срок подачи кассационных жалобы, представления. Действия суда кассационной инстанции после поступления кассационных жалобы, представления. Порядок и сроки рассмотрения кассационных жалобы, представления. Полномочия суда кассационной инстанции. Основания для отмены или изменения судебных постановлений в кассационном порядке.</w:t>
            </w:r>
          </w:p>
          <w:p w:rsidR="007F19A3" w:rsidRPr="00191A5B" w:rsidRDefault="007F19A3" w:rsidP="00B41446">
            <w:pPr>
              <w:widowControl/>
              <w:spacing w:line="240" w:lineRule="auto"/>
              <w:ind w:firstLine="387"/>
            </w:pPr>
            <w:r w:rsidRPr="00191A5B">
              <w:t>Сущность и значение стадии пересмотра судебных постановлений в порядке надзора. Лица, имеющие право на обращение в суд надзорной инстанции. Постановления, которые могут быть пересмотрены в этой инстанцией. Суд, рассматривающий дела в порядке надзора.</w:t>
            </w:r>
          </w:p>
          <w:p w:rsidR="007F19A3" w:rsidRPr="00191A5B" w:rsidRDefault="007F19A3" w:rsidP="00B41446">
            <w:pPr>
              <w:spacing w:line="240" w:lineRule="auto"/>
              <w:ind w:firstLine="0"/>
              <w:rPr>
                <w:bCs/>
              </w:rPr>
            </w:pPr>
            <w:r w:rsidRPr="00191A5B">
              <w:t>Процессуальный порядок и сроки подачи надзорной жалобы или представления. Содержание надзорной жалобы или представления прокурора. Действия суда надзорной инстанции после подачи надзорной жалобы или представления прокурора. Возвращение надзорной жалобы (представления) без рассмотрения по существу. Порядок и сроки рассмотрение надзорной жалобы, представления. Постановления Президиума Верховного Суда Российской Федерации.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19A3" w:rsidRPr="00191A5B" w:rsidRDefault="007F19A3" w:rsidP="00B41446">
            <w:pPr>
              <w:rPr>
                <w:bCs/>
                <w:i/>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F19A3" w:rsidRPr="00191A5B" w:rsidRDefault="007F19A3" w:rsidP="00B41446">
            <w:pPr>
              <w:jc w:val="center"/>
              <w:rPr>
                <w:bCs/>
                <w:i/>
              </w:rPr>
            </w:pPr>
            <w:r w:rsidRPr="00191A5B">
              <w:rPr>
                <w:bCs/>
                <w:i/>
              </w:rPr>
              <w:t>1</w:t>
            </w:r>
          </w:p>
        </w:tc>
      </w:tr>
      <w:tr w:rsidR="007F19A3" w:rsidRPr="00191A5B" w:rsidTr="00B41446">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19A3" w:rsidRPr="00191A5B" w:rsidRDefault="007F19A3" w:rsidP="00B41446">
            <w:pPr>
              <w:rPr>
                <w:b/>
                <w:bCs/>
              </w:rPr>
            </w:pPr>
          </w:p>
        </w:tc>
        <w:tc>
          <w:tcPr>
            <w:tcW w:w="10181" w:type="dxa"/>
            <w:gridSpan w:val="2"/>
            <w:tcBorders>
              <w:top w:val="single" w:sz="4" w:space="0" w:color="auto"/>
              <w:left w:val="single" w:sz="4" w:space="0" w:color="auto"/>
              <w:bottom w:val="single" w:sz="4" w:space="0" w:color="auto"/>
              <w:right w:val="single" w:sz="4" w:space="0" w:color="auto"/>
            </w:tcBorders>
            <w:hideMark/>
          </w:tcPr>
          <w:p w:rsidR="007F19A3" w:rsidRPr="00191A5B" w:rsidRDefault="007F19A3" w:rsidP="00B41446">
            <w:pPr>
              <w:spacing w:line="240" w:lineRule="auto"/>
            </w:pPr>
            <w:r w:rsidRPr="00191A5B">
              <w:t>Практические занятия</w:t>
            </w:r>
          </w:p>
        </w:tc>
        <w:tc>
          <w:tcPr>
            <w:tcW w:w="1723" w:type="dxa"/>
            <w:tcBorders>
              <w:top w:val="single" w:sz="4" w:space="0" w:color="auto"/>
              <w:left w:val="single" w:sz="4" w:space="0" w:color="auto"/>
              <w:bottom w:val="single" w:sz="4" w:space="0" w:color="auto"/>
              <w:right w:val="single" w:sz="4" w:space="0" w:color="auto"/>
            </w:tcBorders>
            <w:hideMark/>
          </w:tcPr>
          <w:p w:rsidR="007F19A3" w:rsidRPr="00191A5B" w:rsidRDefault="007F19A3" w:rsidP="00B41446">
            <w:pPr>
              <w:rPr>
                <w:bCs/>
                <w:i/>
              </w:rPr>
            </w:pPr>
            <w:r>
              <w:rPr>
                <w:bCs/>
                <w:i/>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F19A3" w:rsidRPr="00191A5B" w:rsidRDefault="007F19A3" w:rsidP="00B41446">
            <w:pPr>
              <w:jc w:val="center"/>
              <w:rPr>
                <w:bCs/>
                <w:i/>
              </w:rPr>
            </w:pPr>
            <w:r w:rsidRPr="00191A5B">
              <w:rPr>
                <w:bCs/>
                <w:i/>
              </w:rPr>
              <w:t>2</w:t>
            </w:r>
          </w:p>
        </w:tc>
      </w:tr>
      <w:tr w:rsidR="007F19A3" w:rsidRPr="00191A5B" w:rsidTr="00B41446">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19A3" w:rsidRPr="00191A5B" w:rsidRDefault="007F19A3" w:rsidP="00B41446">
            <w:pPr>
              <w:rPr>
                <w:b/>
                <w:bCs/>
              </w:rPr>
            </w:pPr>
          </w:p>
        </w:tc>
        <w:tc>
          <w:tcPr>
            <w:tcW w:w="10181" w:type="dxa"/>
            <w:gridSpan w:val="2"/>
            <w:tcBorders>
              <w:top w:val="single" w:sz="4" w:space="0" w:color="auto"/>
              <w:left w:val="single" w:sz="4" w:space="0" w:color="auto"/>
              <w:bottom w:val="single" w:sz="4" w:space="0" w:color="auto"/>
              <w:right w:val="single" w:sz="4" w:space="0" w:color="auto"/>
            </w:tcBorders>
            <w:hideMark/>
          </w:tcPr>
          <w:p w:rsidR="007F19A3" w:rsidRPr="00191A5B" w:rsidRDefault="007F19A3" w:rsidP="00B41446">
            <w:pPr>
              <w:spacing w:line="240" w:lineRule="auto"/>
            </w:pPr>
            <w:r w:rsidRPr="00191A5B">
              <w:rPr>
                <w:bCs/>
              </w:rPr>
              <w:t>Консультации</w:t>
            </w:r>
          </w:p>
        </w:tc>
        <w:tc>
          <w:tcPr>
            <w:tcW w:w="1723" w:type="dxa"/>
            <w:tcBorders>
              <w:top w:val="single" w:sz="4" w:space="0" w:color="auto"/>
              <w:left w:val="single" w:sz="4" w:space="0" w:color="auto"/>
              <w:bottom w:val="single" w:sz="4" w:space="0" w:color="auto"/>
              <w:right w:val="single" w:sz="4" w:space="0" w:color="auto"/>
            </w:tcBorders>
            <w:hideMark/>
          </w:tcPr>
          <w:p w:rsidR="007F19A3" w:rsidRPr="00191A5B" w:rsidRDefault="007F19A3" w:rsidP="00B41446">
            <w:pPr>
              <w:rPr>
                <w:bCs/>
                <w:i/>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F19A3" w:rsidRPr="00191A5B" w:rsidRDefault="007F19A3" w:rsidP="00B41446">
            <w:pPr>
              <w:jc w:val="center"/>
              <w:rPr>
                <w:bCs/>
                <w:i/>
              </w:rPr>
            </w:pPr>
          </w:p>
        </w:tc>
      </w:tr>
      <w:tr w:rsidR="007F19A3" w:rsidRPr="00191A5B" w:rsidTr="00B41446">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19A3" w:rsidRPr="00191A5B" w:rsidRDefault="007F19A3" w:rsidP="00B41446">
            <w:pPr>
              <w:rPr>
                <w:b/>
                <w:bCs/>
              </w:rPr>
            </w:pPr>
          </w:p>
        </w:tc>
        <w:tc>
          <w:tcPr>
            <w:tcW w:w="10181" w:type="dxa"/>
            <w:gridSpan w:val="2"/>
            <w:tcBorders>
              <w:top w:val="single" w:sz="4" w:space="0" w:color="auto"/>
              <w:left w:val="single" w:sz="4" w:space="0" w:color="auto"/>
              <w:bottom w:val="single" w:sz="4" w:space="0" w:color="auto"/>
              <w:right w:val="single" w:sz="4" w:space="0" w:color="auto"/>
            </w:tcBorders>
            <w:hideMark/>
          </w:tcPr>
          <w:p w:rsidR="007F19A3" w:rsidRPr="00191A5B" w:rsidRDefault="007F19A3" w:rsidP="00B41446">
            <w:pPr>
              <w:spacing w:line="240" w:lineRule="auto"/>
            </w:pPr>
            <w:r w:rsidRPr="00191A5B">
              <w:t>Самостоятельная работа обучающихся</w:t>
            </w:r>
          </w:p>
        </w:tc>
        <w:tc>
          <w:tcPr>
            <w:tcW w:w="1723" w:type="dxa"/>
            <w:tcBorders>
              <w:top w:val="single" w:sz="4" w:space="0" w:color="auto"/>
              <w:left w:val="single" w:sz="4" w:space="0" w:color="auto"/>
              <w:bottom w:val="single" w:sz="4" w:space="0" w:color="auto"/>
              <w:right w:val="single" w:sz="4" w:space="0" w:color="auto"/>
            </w:tcBorders>
            <w:hideMark/>
          </w:tcPr>
          <w:p w:rsidR="007F19A3" w:rsidRPr="00191A5B" w:rsidRDefault="007F19A3" w:rsidP="00B41446">
            <w:pPr>
              <w:rPr>
                <w:bCs/>
                <w:i/>
              </w:rPr>
            </w:pPr>
            <w:r>
              <w:rPr>
                <w:bCs/>
                <w:i/>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F19A3" w:rsidRPr="00191A5B" w:rsidRDefault="007F19A3" w:rsidP="00B41446">
            <w:pPr>
              <w:jc w:val="center"/>
              <w:rPr>
                <w:bCs/>
                <w:i/>
              </w:rPr>
            </w:pPr>
            <w:r w:rsidRPr="00191A5B">
              <w:rPr>
                <w:bCs/>
                <w:i/>
              </w:rPr>
              <w:t>3</w:t>
            </w:r>
          </w:p>
        </w:tc>
      </w:tr>
      <w:tr w:rsidR="007F19A3" w:rsidRPr="00191A5B" w:rsidTr="00B41446">
        <w:trPr>
          <w:trHeight w:val="20"/>
          <w:jc w:val="center"/>
        </w:trPr>
        <w:tc>
          <w:tcPr>
            <w:tcW w:w="12209" w:type="dxa"/>
            <w:gridSpan w:val="3"/>
            <w:tcBorders>
              <w:top w:val="single" w:sz="4" w:space="0" w:color="auto"/>
              <w:left w:val="single" w:sz="4" w:space="0" w:color="auto"/>
              <w:bottom w:val="single" w:sz="4" w:space="0" w:color="auto"/>
              <w:right w:val="single" w:sz="4" w:space="0" w:color="auto"/>
            </w:tcBorders>
            <w:hideMark/>
          </w:tcPr>
          <w:p w:rsidR="007F19A3" w:rsidRPr="00191A5B" w:rsidRDefault="007F19A3" w:rsidP="00B41446">
            <w:pPr>
              <w:spacing w:line="240" w:lineRule="auto"/>
              <w:rPr>
                <w:b/>
                <w:bCs/>
              </w:rPr>
            </w:pPr>
            <w:r w:rsidRPr="00191A5B">
              <w:rPr>
                <w:b/>
                <w:bCs/>
              </w:rPr>
              <w:t>Всего:</w:t>
            </w:r>
          </w:p>
        </w:tc>
        <w:tc>
          <w:tcPr>
            <w:tcW w:w="1723" w:type="dxa"/>
            <w:tcBorders>
              <w:top w:val="single" w:sz="4" w:space="0" w:color="auto"/>
              <w:left w:val="single" w:sz="4" w:space="0" w:color="auto"/>
              <w:bottom w:val="single" w:sz="4" w:space="0" w:color="auto"/>
              <w:right w:val="single" w:sz="4" w:space="0" w:color="auto"/>
            </w:tcBorders>
          </w:tcPr>
          <w:p w:rsidR="007F19A3" w:rsidRPr="00191A5B" w:rsidRDefault="007F19A3" w:rsidP="00B41446">
            <w:pPr>
              <w:rPr>
                <w:bCs/>
                <w:i/>
              </w:rPr>
            </w:pPr>
            <w:r>
              <w:rPr>
                <w:bCs/>
                <w:i/>
              </w:rPr>
              <w:t>60</w:t>
            </w:r>
          </w:p>
          <w:p w:rsidR="007F19A3" w:rsidRPr="00191A5B" w:rsidRDefault="007F19A3" w:rsidP="00B41446">
            <w:pPr>
              <w:rPr>
                <w:bCs/>
                <w:i/>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F19A3" w:rsidRPr="00191A5B" w:rsidRDefault="007F19A3" w:rsidP="00B41446">
            <w:pPr>
              <w:jc w:val="center"/>
              <w:rPr>
                <w:bCs/>
                <w:i/>
              </w:rPr>
            </w:pPr>
            <w:r w:rsidRPr="00191A5B">
              <w:rPr>
                <w:bCs/>
                <w:i/>
              </w:rPr>
              <w:t>-</w:t>
            </w:r>
          </w:p>
        </w:tc>
      </w:tr>
    </w:tbl>
    <w:p w:rsidR="007F19A3" w:rsidRPr="00191A5B" w:rsidRDefault="007F19A3" w:rsidP="007F19A3"/>
    <w:p w:rsidR="007F19A3" w:rsidRPr="0089110E" w:rsidRDefault="007F19A3" w:rsidP="007F19A3">
      <w:pPr>
        <w:spacing w:line="360" w:lineRule="auto"/>
        <w:ind w:firstLine="0"/>
        <w:rPr>
          <w:sz w:val="24"/>
          <w:szCs w:val="24"/>
        </w:rPr>
      </w:pPr>
      <w:r w:rsidRPr="0089110E">
        <w:rPr>
          <w:sz w:val="24"/>
          <w:szCs w:val="24"/>
        </w:rPr>
        <w:t>Для характеристики уровня освоения учебного материала используются следующие обозначения:</w:t>
      </w:r>
    </w:p>
    <w:p w:rsidR="007F19A3" w:rsidRPr="0089110E" w:rsidRDefault="007F19A3" w:rsidP="007F19A3">
      <w:pPr>
        <w:tabs>
          <w:tab w:val="left" w:pos="272"/>
        </w:tabs>
        <w:spacing w:line="360" w:lineRule="auto"/>
        <w:ind w:firstLine="0"/>
        <w:rPr>
          <w:sz w:val="24"/>
          <w:szCs w:val="24"/>
        </w:rPr>
      </w:pPr>
      <w:r w:rsidRPr="0089110E">
        <w:rPr>
          <w:sz w:val="24"/>
          <w:szCs w:val="24"/>
        </w:rPr>
        <w:t>1. ознакомительный (узнавание ранее изученных объектов, свойств);</w:t>
      </w:r>
    </w:p>
    <w:p w:rsidR="007F19A3" w:rsidRPr="0089110E" w:rsidRDefault="007F19A3" w:rsidP="007F19A3">
      <w:pPr>
        <w:numPr>
          <w:ilvl w:val="0"/>
          <w:numId w:val="4"/>
        </w:numPr>
        <w:tabs>
          <w:tab w:val="left" w:pos="272"/>
        </w:tabs>
        <w:spacing w:line="360" w:lineRule="auto"/>
        <w:ind w:left="0" w:firstLine="0"/>
        <w:rPr>
          <w:sz w:val="24"/>
          <w:szCs w:val="24"/>
        </w:rPr>
      </w:pPr>
      <w:r w:rsidRPr="0089110E">
        <w:rPr>
          <w:sz w:val="24"/>
          <w:szCs w:val="24"/>
        </w:rPr>
        <w:t>репродуктивный (выполнение деятельности под руководством);</w:t>
      </w:r>
    </w:p>
    <w:p w:rsidR="007F19A3" w:rsidRPr="0089110E" w:rsidRDefault="007F19A3" w:rsidP="007F19A3">
      <w:pPr>
        <w:numPr>
          <w:ilvl w:val="0"/>
          <w:numId w:val="4"/>
        </w:numPr>
        <w:tabs>
          <w:tab w:val="left" w:pos="272"/>
        </w:tabs>
        <w:spacing w:line="288" w:lineRule="auto"/>
        <w:ind w:left="0" w:firstLine="0"/>
        <w:rPr>
          <w:bCs/>
          <w:color w:val="000000"/>
          <w:sz w:val="24"/>
          <w:szCs w:val="24"/>
          <w:shd w:val="clear" w:color="auto" w:fill="FFFFFF"/>
        </w:rPr>
      </w:pPr>
      <w:r w:rsidRPr="0089110E">
        <w:rPr>
          <w:sz w:val="24"/>
          <w:szCs w:val="24"/>
        </w:rPr>
        <w:t>продуктивный</w:t>
      </w:r>
      <w:r w:rsidRPr="0089110E">
        <w:rPr>
          <w:sz w:val="24"/>
          <w:szCs w:val="24"/>
        </w:rPr>
        <w:tab/>
        <w:t>(планирование и самостоятельное выполнение деятельности, решение проблемных задач).</w:t>
      </w:r>
    </w:p>
    <w:p w:rsidR="007F19A3" w:rsidRPr="0089110E" w:rsidRDefault="007F19A3" w:rsidP="007F19A3">
      <w:pPr>
        <w:spacing w:line="360" w:lineRule="auto"/>
        <w:ind w:firstLine="0"/>
        <w:rPr>
          <w:sz w:val="24"/>
          <w:szCs w:val="24"/>
        </w:rPr>
        <w:sectPr w:rsidR="007F19A3" w:rsidRPr="0089110E" w:rsidSect="00723249">
          <w:pgSz w:w="16840" w:h="11907" w:orient="landscape" w:code="9"/>
          <w:pgMar w:top="708" w:right="1418" w:bottom="1418" w:left="709" w:header="720" w:footer="720" w:gutter="0"/>
          <w:cols w:space="708"/>
          <w:titlePg/>
          <w:docGrid w:linePitch="381"/>
        </w:sectPr>
      </w:pPr>
    </w:p>
    <w:p w:rsidR="007F19A3" w:rsidRPr="0089110E" w:rsidRDefault="007F19A3" w:rsidP="007F19A3">
      <w:pPr>
        <w:pStyle w:val="31"/>
        <w:shd w:val="clear" w:color="auto" w:fill="auto"/>
        <w:spacing w:line="288" w:lineRule="auto"/>
        <w:rPr>
          <w:rFonts w:ascii="Times New Roman" w:hAnsi="Times New Roman" w:cs="Times New Roman"/>
          <w:b/>
          <w:spacing w:val="0"/>
          <w:sz w:val="24"/>
          <w:szCs w:val="24"/>
        </w:rPr>
      </w:pPr>
      <w:r w:rsidRPr="0089110E">
        <w:rPr>
          <w:rStyle w:val="0pt"/>
          <w:rFonts w:ascii="Times New Roman" w:hAnsi="Times New Roman" w:cs="Times New Roman"/>
          <w:sz w:val="24"/>
          <w:szCs w:val="24"/>
        </w:rPr>
        <w:lastRenderedPageBreak/>
        <w:t xml:space="preserve">3. </w:t>
      </w:r>
      <w:r w:rsidRPr="0089110E">
        <w:rPr>
          <w:rFonts w:ascii="Times New Roman" w:hAnsi="Times New Roman" w:cs="Times New Roman"/>
          <w:b/>
          <w:spacing w:val="0"/>
          <w:sz w:val="24"/>
          <w:szCs w:val="24"/>
        </w:rPr>
        <w:t>УСЛОВИЯ РЕАЛИЗАЦИИ УЧЕБНОЙ ДИСЦИПЛИНЫ</w:t>
      </w:r>
    </w:p>
    <w:p w:rsidR="007F19A3" w:rsidRPr="0089110E" w:rsidRDefault="007F19A3" w:rsidP="007F19A3">
      <w:pPr>
        <w:pStyle w:val="31"/>
        <w:shd w:val="clear" w:color="auto" w:fill="auto"/>
        <w:tabs>
          <w:tab w:val="left" w:pos="398"/>
        </w:tabs>
        <w:spacing w:line="288" w:lineRule="auto"/>
        <w:rPr>
          <w:rFonts w:ascii="Times New Roman" w:hAnsi="Times New Roman" w:cs="Times New Roman"/>
          <w:spacing w:val="0"/>
          <w:sz w:val="24"/>
          <w:szCs w:val="24"/>
        </w:rPr>
      </w:pPr>
      <w:r w:rsidRPr="0089110E">
        <w:rPr>
          <w:rFonts w:ascii="Times New Roman" w:hAnsi="Times New Roman" w:cs="Times New Roman"/>
          <w:spacing w:val="0"/>
          <w:sz w:val="24"/>
          <w:szCs w:val="24"/>
        </w:rPr>
        <w:t>3.1. Требования к минимальному материально-техническому обеспечению.</w:t>
      </w:r>
    </w:p>
    <w:p w:rsidR="007F19A3" w:rsidRPr="0089110E" w:rsidRDefault="007F19A3" w:rsidP="007F19A3">
      <w:pPr>
        <w:pStyle w:val="31"/>
        <w:shd w:val="clear" w:color="auto" w:fill="auto"/>
        <w:spacing w:line="288" w:lineRule="auto"/>
        <w:rPr>
          <w:rFonts w:ascii="Times New Roman" w:hAnsi="Times New Roman" w:cs="Times New Roman"/>
          <w:spacing w:val="0"/>
          <w:sz w:val="24"/>
          <w:szCs w:val="24"/>
        </w:rPr>
      </w:pPr>
      <w:r w:rsidRPr="0089110E">
        <w:rPr>
          <w:rFonts w:ascii="Times New Roman" w:hAnsi="Times New Roman" w:cs="Times New Roman"/>
          <w:spacing w:val="0"/>
          <w:sz w:val="24"/>
          <w:szCs w:val="24"/>
        </w:rPr>
        <w:t>Реализация учебной дисциплины требует наличия учебного кабинета гражданского, семейного права и гражданского процесса.</w:t>
      </w:r>
    </w:p>
    <w:p w:rsidR="007F19A3" w:rsidRPr="0089110E" w:rsidRDefault="007F19A3" w:rsidP="007F19A3">
      <w:pPr>
        <w:ind w:firstLine="0"/>
        <w:rPr>
          <w:sz w:val="24"/>
          <w:szCs w:val="24"/>
        </w:rPr>
      </w:pPr>
      <w:r w:rsidRPr="0089110E">
        <w:rPr>
          <w:sz w:val="24"/>
          <w:szCs w:val="24"/>
        </w:rPr>
        <w:t xml:space="preserve">Оборудование учебного кабинета: посадочные места по количеству обучающихся; рабочее место преподавателя, доска. </w:t>
      </w:r>
    </w:p>
    <w:p w:rsidR="007F19A3" w:rsidRPr="0089110E" w:rsidRDefault="007F19A3" w:rsidP="007F19A3">
      <w:pPr>
        <w:pStyle w:val="31"/>
        <w:shd w:val="clear" w:color="auto" w:fill="auto"/>
        <w:spacing w:line="288" w:lineRule="auto"/>
        <w:rPr>
          <w:rFonts w:ascii="Times New Roman" w:hAnsi="Times New Roman" w:cs="Times New Roman"/>
          <w:spacing w:val="0"/>
          <w:sz w:val="24"/>
          <w:szCs w:val="24"/>
        </w:rPr>
      </w:pPr>
      <w:r w:rsidRPr="0089110E">
        <w:rPr>
          <w:rFonts w:ascii="Times New Roman" w:hAnsi="Times New Roman" w:cs="Times New Roman"/>
          <w:spacing w:val="0"/>
          <w:sz w:val="24"/>
          <w:szCs w:val="24"/>
        </w:rPr>
        <w:t>Технические средства обучения: компьютеры с установленной системой Консультант +, мультимедийное оборудование (видеопроектор</w:t>
      </w:r>
      <w:r w:rsidRPr="0089110E">
        <w:rPr>
          <w:sz w:val="24"/>
          <w:szCs w:val="24"/>
        </w:rPr>
        <w:t>).</w:t>
      </w:r>
    </w:p>
    <w:p w:rsidR="007F19A3" w:rsidRPr="0089110E" w:rsidRDefault="007F19A3" w:rsidP="007F19A3">
      <w:pPr>
        <w:pStyle w:val="31"/>
        <w:shd w:val="clear" w:color="auto" w:fill="auto"/>
        <w:spacing w:line="288" w:lineRule="auto"/>
        <w:rPr>
          <w:rFonts w:ascii="Times New Roman" w:hAnsi="Times New Roman" w:cs="Times New Roman"/>
          <w:b/>
          <w:spacing w:val="0"/>
          <w:sz w:val="24"/>
          <w:szCs w:val="24"/>
        </w:rPr>
      </w:pPr>
    </w:p>
    <w:p w:rsidR="007F19A3" w:rsidRPr="0089110E" w:rsidRDefault="007F19A3" w:rsidP="007F19A3">
      <w:pPr>
        <w:pStyle w:val="31"/>
        <w:shd w:val="clear" w:color="auto" w:fill="auto"/>
        <w:spacing w:line="288" w:lineRule="auto"/>
        <w:rPr>
          <w:rFonts w:ascii="Times New Roman" w:hAnsi="Times New Roman" w:cs="Times New Roman"/>
          <w:b/>
          <w:spacing w:val="0"/>
          <w:sz w:val="24"/>
          <w:szCs w:val="24"/>
        </w:rPr>
      </w:pPr>
      <w:r w:rsidRPr="0089110E">
        <w:rPr>
          <w:rFonts w:ascii="Times New Roman" w:hAnsi="Times New Roman" w:cs="Times New Roman"/>
          <w:b/>
          <w:spacing w:val="0"/>
          <w:sz w:val="24"/>
          <w:szCs w:val="24"/>
        </w:rPr>
        <w:t>3.2. Информационное обеспечение обучения</w:t>
      </w:r>
    </w:p>
    <w:p w:rsidR="007F19A3" w:rsidRPr="0089110E" w:rsidRDefault="007F19A3" w:rsidP="007F19A3">
      <w:pPr>
        <w:pStyle w:val="31"/>
        <w:shd w:val="clear" w:color="auto" w:fill="auto"/>
        <w:spacing w:line="360" w:lineRule="auto"/>
        <w:rPr>
          <w:rFonts w:ascii="Times New Roman" w:hAnsi="Times New Roman" w:cs="Times New Roman"/>
          <w:spacing w:val="0"/>
          <w:sz w:val="24"/>
          <w:szCs w:val="24"/>
        </w:rPr>
      </w:pPr>
      <w:r w:rsidRPr="0089110E">
        <w:rPr>
          <w:rFonts w:ascii="Times New Roman" w:hAnsi="Times New Roman" w:cs="Times New Roman"/>
          <w:spacing w:val="0"/>
          <w:sz w:val="24"/>
          <w:szCs w:val="24"/>
        </w:rPr>
        <w:t xml:space="preserve">3.2.1. Перечень рекомендуемых </w:t>
      </w:r>
      <w:r w:rsidRPr="0089110E">
        <w:rPr>
          <w:rFonts w:ascii="Times New Roman" w:hAnsi="Times New Roman" w:cs="Times New Roman"/>
          <w:sz w:val="24"/>
          <w:szCs w:val="24"/>
        </w:rPr>
        <w:t xml:space="preserve">нормативных правовых актов, </w:t>
      </w:r>
      <w:r w:rsidRPr="0089110E">
        <w:rPr>
          <w:rFonts w:ascii="Times New Roman" w:hAnsi="Times New Roman" w:cs="Times New Roman"/>
          <w:spacing w:val="0"/>
          <w:sz w:val="24"/>
          <w:szCs w:val="24"/>
        </w:rPr>
        <w:t>учебных изданий, Интернет-ресурсов, дополнительной литературы:</w:t>
      </w:r>
    </w:p>
    <w:p w:rsidR="007F19A3" w:rsidRPr="0089110E" w:rsidRDefault="007F19A3" w:rsidP="007F19A3">
      <w:pPr>
        <w:spacing w:line="360" w:lineRule="auto"/>
        <w:ind w:firstLine="0"/>
        <w:rPr>
          <w:sz w:val="24"/>
          <w:szCs w:val="24"/>
          <w:u w:val="single"/>
        </w:rPr>
      </w:pPr>
      <w:r w:rsidRPr="0089110E">
        <w:rPr>
          <w:sz w:val="24"/>
          <w:szCs w:val="24"/>
          <w:u w:val="single"/>
        </w:rPr>
        <w:t>Рекомендуемые нормативные правовые акты:</w:t>
      </w:r>
    </w:p>
    <w:p w:rsidR="007F19A3" w:rsidRPr="0089110E" w:rsidRDefault="007F19A3" w:rsidP="007F19A3">
      <w:pPr>
        <w:pStyle w:val="3"/>
        <w:widowControl/>
        <w:numPr>
          <w:ilvl w:val="0"/>
          <w:numId w:val="1"/>
        </w:numPr>
        <w:tabs>
          <w:tab w:val="num" w:pos="0"/>
          <w:tab w:val="left" w:pos="567"/>
          <w:tab w:val="left" w:pos="1134"/>
        </w:tabs>
        <w:spacing w:after="0" w:line="240" w:lineRule="auto"/>
        <w:ind w:left="0" w:firstLine="0"/>
        <w:rPr>
          <w:sz w:val="24"/>
          <w:szCs w:val="24"/>
        </w:rPr>
      </w:pPr>
      <w:r w:rsidRPr="0089110E">
        <w:rPr>
          <w:sz w:val="24"/>
          <w:szCs w:val="24"/>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 //  Собрании законодательства РФ</w:t>
      </w:r>
      <w:r>
        <w:rPr>
          <w:sz w:val="24"/>
          <w:szCs w:val="24"/>
        </w:rPr>
        <w:t xml:space="preserve">. 2014. № 31. </w:t>
      </w:r>
      <w:r w:rsidRPr="0089110E">
        <w:rPr>
          <w:sz w:val="24"/>
          <w:szCs w:val="24"/>
        </w:rPr>
        <w:t>Ст. 4398.</w:t>
      </w:r>
    </w:p>
    <w:p w:rsidR="007F19A3" w:rsidRPr="0089110E" w:rsidRDefault="007F19A3" w:rsidP="007F19A3">
      <w:pPr>
        <w:pStyle w:val="3"/>
        <w:widowControl/>
        <w:numPr>
          <w:ilvl w:val="0"/>
          <w:numId w:val="1"/>
        </w:numPr>
        <w:tabs>
          <w:tab w:val="num" w:pos="0"/>
          <w:tab w:val="left" w:pos="567"/>
          <w:tab w:val="left" w:pos="1134"/>
        </w:tabs>
        <w:spacing w:after="0" w:line="240" w:lineRule="auto"/>
        <w:ind w:left="0" w:firstLine="0"/>
        <w:rPr>
          <w:spacing w:val="-6"/>
          <w:sz w:val="24"/>
          <w:szCs w:val="24"/>
        </w:rPr>
      </w:pPr>
      <w:r w:rsidRPr="0089110E">
        <w:rPr>
          <w:spacing w:val="-6"/>
          <w:sz w:val="24"/>
          <w:szCs w:val="24"/>
        </w:rPr>
        <w:t>Гражданский процессуальный кодекс Российской Федерации от 14.11.2002 №</w:t>
      </w:r>
      <w:r>
        <w:rPr>
          <w:spacing w:val="-6"/>
          <w:sz w:val="24"/>
          <w:szCs w:val="24"/>
        </w:rPr>
        <w:t xml:space="preserve"> 138-ФЗ // Российская газета. 2002.</w:t>
      </w:r>
      <w:r w:rsidRPr="0089110E">
        <w:rPr>
          <w:spacing w:val="-6"/>
          <w:sz w:val="24"/>
          <w:szCs w:val="24"/>
        </w:rPr>
        <w:t xml:space="preserve"> № 220. </w:t>
      </w:r>
    </w:p>
    <w:p w:rsidR="007F19A3" w:rsidRPr="0089110E" w:rsidRDefault="007F19A3" w:rsidP="007F19A3">
      <w:pPr>
        <w:pStyle w:val="3"/>
        <w:widowControl/>
        <w:numPr>
          <w:ilvl w:val="0"/>
          <w:numId w:val="1"/>
        </w:numPr>
        <w:tabs>
          <w:tab w:val="num" w:pos="0"/>
          <w:tab w:val="left" w:pos="567"/>
          <w:tab w:val="left" w:pos="1134"/>
        </w:tabs>
        <w:spacing w:after="0" w:line="240" w:lineRule="auto"/>
        <w:ind w:left="0" w:firstLine="0"/>
        <w:rPr>
          <w:sz w:val="24"/>
          <w:szCs w:val="24"/>
        </w:rPr>
      </w:pPr>
      <w:r w:rsidRPr="0089110E">
        <w:rPr>
          <w:sz w:val="24"/>
          <w:szCs w:val="24"/>
        </w:rPr>
        <w:t>Федеральный конституционный закон от 31.12.96 №</w:t>
      </w:r>
      <w:r w:rsidRPr="0089110E">
        <w:rPr>
          <w:iCs/>
          <w:sz w:val="24"/>
          <w:szCs w:val="24"/>
        </w:rPr>
        <w:t xml:space="preserve"> </w:t>
      </w:r>
      <w:r w:rsidRPr="0089110E">
        <w:rPr>
          <w:sz w:val="24"/>
          <w:szCs w:val="24"/>
        </w:rPr>
        <w:t>l-ФКЗ «О судебной системе в Российской Федерации» /</w:t>
      </w:r>
      <w:r>
        <w:rPr>
          <w:sz w:val="24"/>
          <w:szCs w:val="24"/>
        </w:rPr>
        <w:t xml:space="preserve">/ Собрание законодательства РФ. 1994. </w:t>
      </w:r>
      <w:r w:rsidRPr="0089110E">
        <w:rPr>
          <w:iCs/>
          <w:sz w:val="24"/>
          <w:szCs w:val="24"/>
        </w:rPr>
        <w:t xml:space="preserve">№ </w:t>
      </w:r>
      <w:r>
        <w:rPr>
          <w:sz w:val="24"/>
          <w:szCs w:val="24"/>
        </w:rPr>
        <w:t xml:space="preserve">13. </w:t>
      </w:r>
      <w:r w:rsidRPr="0089110E">
        <w:rPr>
          <w:sz w:val="24"/>
          <w:szCs w:val="24"/>
        </w:rPr>
        <w:t>Ст. 1447.</w:t>
      </w:r>
    </w:p>
    <w:p w:rsidR="007F19A3" w:rsidRPr="0089110E" w:rsidRDefault="007F19A3" w:rsidP="007F19A3">
      <w:pPr>
        <w:pStyle w:val="3"/>
        <w:widowControl/>
        <w:numPr>
          <w:ilvl w:val="0"/>
          <w:numId w:val="1"/>
        </w:numPr>
        <w:tabs>
          <w:tab w:val="num" w:pos="0"/>
          <w:tab w:val="left" w:pos="567"/>
          <w:tab w:val="left" w:pos="1134"/>
        </w:tabs>
        <w:spacing w:after="0" w:line="240" w:lineRule="auto"/>
        <w:ind w:left="0" w:firstLine="0"/>
        <w:rPr>
          <w:sz w:val="24"/>
          <w:szCs w:val="24"/>
        </w:rPr>
      </w:pPr>
      <w:r w:rsidRPr="0089110E">
        <w:rPr>
          <w:sz w:val="24"/>
          <w:szCs w:val="24"/>
        </w:rPr>
        <w:t xml:space="preserve">Федеральный закон РФ от 17.12.98 </w:t>
      </w:r>
      <w:r w:rsidRPr="0089110E">
        <w:rPr>
          <w:iCs/>
          <w:sz w:val="24"/>
          <w:szCs w:val="24"/>
        </w:rPr>
        <w:t xml:space="preserve">№ </w:t>
      </w:r>
      <w:r w:rsidRPr="0089110E">
        <w:rPr>
          <w:sz w:val="24"/>
          <w:szCs w:val="24"/>
        </w:rPr>
        <w:t xml:space="preserve">188-ФЗ «О мировых судьях в Российской Федерации» // Собрание законодательства РФ. </w:t>
      </w:r>
      <w:r>
        <w:rPr>
          <w:sz w:val="24"/>
          <w:szCs w:val="24"/>
        </w:rPr>
        <w:t xml:space="preserve">1998. </w:t>
      </w:r>
      <w:r w:rsidRPr="0089110E">
        <w:rPr>
          <w:iCs/>
          <w:sz w:val="24"/>
          <w:szCs w:val="24"/>
        </w:rPr>
        <w:t xml:space="preserve">№ </w:t>
      </w:r>
      <w:r w:rsidRPr="0089110E">
        <w:rPr>
          <w:sz w:val="24"/>
          <w:szCs w:val="24"/>
        </w:rPr>
        <w:t>51</w:t>
      </w:r>
      <w:r>
        <w:rPr>
          <w:sz w:val="24"/>
          <w:szCs w:val="24"/>
        </w:rPr>
        <w:t xml:space="preserve">. </w:t>
      </w:r>
      <w:r w:rsidRPr="0089110E">
        <w:rPr>
          <w:sz w:val="24"/>
          <w:szCs w:val="24"/>
        </w:rPr>
        <w:t>Ст. 6270.</w:t>
      </w:r>
    </w:p>
    <w:p w:rsidR="007F19A3" w:rsidRPr="0089110E" w:rsidRDefault="007F19A3" w:rsidP="007F19A3">
      <w:pPr>
        <w:pStyle w:val="3"/>
        <w:widowControl/>
        <w:numPr>
          <w:ilvl w:val="0"/>
          <w:numId w:val="1"/>
        </w:numPr>
        <w:tabs>
          <w:tab w:val="clear" w:pos="1134"/>
          <w:tab w:val="left" w:pos="0"/>
        </w:tabs>
        <w:spacing w:after="0" w:line="240" w:lineRule="auto"/>
        <w:ind w:left="0" w:firstLine="0"/>
        <w:rPr>
          <w:sz w:val="24"/>
          <w:szCs w:val="24"/>
        </w:rPr>
      </w:pPr>
      <w:r w:rsidRPr="0089110E">
        <w:rPr>
          <w:sz w:val="24"/>
          <w:szCs w:val="24"/>
        </w:rPr>
        <w:t>Закон РФ от 26.06.92 № 3132-1 «О статусе судей» // Российская газета.</w:t>
      </w:r>
      <w:r>
        <w:rPr>
          <w:sz w:val="24"/>
          <w:szCs w:val="24"/>
        </w:rPr>
        <w:t xml:space="preserve"> </w:t>
      </w:r>
      <w:r w:rsidRPr="0089110E">
        <w:rPr>
          <w:sz w:val="24"/>
          <w:szCs w:val="24"/>
        </w:rPr>
        <w:t>1992. № 170.</w:t>
      </w:r>
    </w:p>
    <w:p w:rsidR="007F19A3" w:rsidRPr="0089110E" w:rsidRDefault="007F19A3" w:rsidP="007F19A3">
      <w:pPr>
        <w:pStyle w:val="3"/>
        <w:widowControl/>
        <w:numPr>
          <w:ilvl w:val="0"/>
          <w:numId w:val="1"/>
        </w:numPr>
        <w:tabs>
          <w:tab w:val="num" w:pos="0"/>
          <w:tab w:val="left" w:pos="567"/>
          <w:tab w:val="left" w:pos="1134"/>
        </w:tabs>
        <w:spacing w:after="0" w:line="240" w:lineRule="auto"/>
        <w:ind w:left="0" w:firstLine="0"/>
        <w:rPr>
          <w:sz w:val="24"/>
          <w:szCs w:val="24"/>
        </w:rPr>
      </w:pPr>
      <w:r w:rsidRPr="0089110E">
        <w:rPr>
          <w:sz w:val="24"/>
          <w:szCs w:val="24"/>
        </w:rPr>
        <w:t>Закон Нижегородской области от 14.12.2012 № 163-З «О мировых судьях Нижегородской области» // Правовая среда (приложение к газете «Нижегородские новости»).2012.</w:t>
      </w:r>
      <w:r>
        <w:rPr>
          <w:sz w:val="24"/>
          <w:szCs w:val="24"/>
        </w:rPr>
        <w:t xml:space="preserve"> </w:t>
      </w:r>
      <w:r w:rsidRPr="0089110E">
        <w:rPr>
          <w:sz w:val="24"/>
          <w:szCs w:val="24"/>
        </w:rPr>
        <w:t xml:space="preserve">№ 142(1553). </w:t>
      </w:r>
    </w:p>
    <w:p w:rsidR="007F19A3" w:rsidRPr="0089110E" w:rsidRDefault="007F19A3" w:rsidP="007F19A3">
      <w:pPr>
        <w:spacing w:line="192" w:lineRule="exact"/>
        <w:ind w:firstLine="0"/>
        <w:rPr>
          <w:sz w:val="24"/>
          <w:szCs w:val="24"/>
        </w:rPr>
      </w:pPr>
    </w:p>
    <w:p w:rsidR="007F19A3" w:rsidRPr="0089110E" w:rsidRDefault="007F19A3" w:rsidP="007F19A3">
      <w:pPr>
        <w:widowControl/>
        <w:spacing w:line="360" w:lineRule="auto"/>
        <w:ind w:firstLine="0"/>
        <w:jc w:val="left"/>
        <w:rPr>
          <w:bCs/>
          <w:sz w:val="24"/>
          <w:szCs w:val="24"/>
          <w:u w:val="single"/>
        </w:rPr>
      </w:pPr>
      <w:r w:rsidRPr="0089110E">
        <w:rPr>
          <w:bCs/>
          <w:sz w:val="24"/>
          <w:szCs w:val="24"/>
          <w:u w:val="single"/>
        </w:rPr>
        <w:t>Рекомендуемая основная литература:</w:t>
      </w:r>
    </w:p>
    <w:p w:rsidR="007F19A3" w:rsidRDefault="007F19A3" w:rsidP="007F19A3">
      <w:pPr>
        <w:pStyle w:val="aa"/>
        <w:numPr>
          <w:ilvl w:val="0"/>
          <w:numId w:val="3"/>
        </w:numPr>
        <w:tabs>
          <w:tab w:val="clear" w:pos="502"/>
          <w:tab w:val="num" w:pos="0"/>
        </w:tabs>
        <w:autoSpaceDE w:val="0"/>
        <w:autoSpaceDN w:val="0"/>
        <w:adjustRightInd w:val="0"/>
        <w:ind w:left="0" w:firstLine="567"/>
        <w:jc w:val="both"/>
      </w:pPr>
      <w:r w:rsidRPr="008F68D8">
        <w:t>Вла</w:t>
      </w:r>
      <w:r>
        <w:t>сов А. А.  Гражданский процесс</w:t>
      </w:r>
      <w:r w:rsidRPr="008F68D8">
        <w:t xml:space="preserve">: учебник и практикум для среднего профессионального образования / А. А. Власов. — 9-е изд., перераб. и доп. — Москва: Издательство Юрайт, 2020. — 470 с. — (Профессиональное образование). — ISBN </w:t>
      </w:r>
      <w:r>
        <w:t>978-5-534-00553-0. — Текст</w:t>
      </w:r>
      <w:r w:rsidRPr="008F68D8">
        <w:t>: электронный // ЭБС Юрайт [сайт]. — URL: https://biblio-online.ru/bcode/449549</w:t>
      </w:r>
    </w:p>
    <w:p w:rsidR="007F19A3" w:rsidRDefault="007F19A3" w:rsidP="007F19A3">
      <w:pPr>
        <w:pStyle w:val="aa"/>
        <w:numPr>
          <w:ilvl w:val="0"/>
          <w:numId w:val="3"/>
        </w:numPr>
        <w:tabs>
          <w:tab w:val="clear" w:pos="502"/>
          <w:tab w:val="num" w:pos="0"/>
        </w:tabs>
        <w:autoSpaceDE w:val="0"/>
        <w:autoSpaceDN w:val="0"/>
        <w:adjustRightInd w:val="0"/>
        <w:ind w:left="0" w:firstLine="567"/>
        <w:jc w:val="both"/>
      </w:pPr>
      <w:r>
        <w:t>Гражданский процесс</w:t>
      </w:r>
      <w:r w:rsidRPr="00B6539D">
        <w:t>: учебник / А.А. Демичев, О.В. И</w:t>
      </w:r>
      <w:r>
        <w:t>саенкова, М.В. Карпычев [и др.]</w:t>
      </w:r>
      <w:r w:rsidRPr="00B6539D">
        <w:t>; под ред. А.А. Демичева. — 2-е</w:t>
      </w:r>
      <w:r>
        <w:t xml:space="preserve"> изд., перераб. и доп. — Москва: ИД «ФОРУМ»:</w:t>
      </w:r>
      <w:r w:rsidRPr="00B6539D">
        <w:t xml:space="preserve"> ИНФРА-М, 2019. — 319с. — (Среднее профессиональное образование). - </w:t>
      </w:r>
      <w:r>
        <w:t>ISBN 978-5-16-105943-2. - Текст</w:t>
      </w:r>
      <w:r w:rsidRPr="00B6539D">
        <w:t xml:space="preserve">: электронный. - URL: https://znanium.com/catalog/product/1014741 </w:t>
      </w:r>
    </w:p>
    <w:p w:rsidR="007F19A3" w:rsidRDefault="007F19A3" w:rsidP="007F19A3">
      <w:pPr>
        <w:pStyle w:val="aa"/>
        <w:numPr>
          <w:ilvl w:val="0"/>
          <w:numId w:val="3"/>
        </w:numPr>
        <w:tabs>
          <w:tab w:val="clear" w:pos="502"/>
          <w:tab w:val="num" w:pos="0"/>
        </w:tabs>
        <w:autoSpaceDE w:val="0"/>
        <w:autoSpaceDN w:val="0"/>
        <w:adjustRightInd w:val="0"/>
        <w:ind w:left="0" w:firstLine="567"/>
        <w:jc w:val="both"/>
      </w:pPr>
      <w:r>
        <w:t>Гражданский процесс</w:t>
      </w:r>
      <w:r w:rsidRPr="00B6539D">
        <w:t>: учебник и практикум для среднего профессионального обра</w:t>
      </w:r>
      <w:r>
        <w:t>зования / М. Ю. Лебедев [и др.]</w:t>
      </w:r>
      <w:r w:rsidRPr="00B6539D">
        <w:t>; под редакцией М. Ю. Лебедева. — 3-е</w:t>
      </w:r>
      <w:r>
        <w:t xml:space="preserve"> изд., перераб. и доп. — Москва</w:t>
      </w:r>
      <w:r w:rsidRPr="00B6539D">
        <w:t>: Издательство Юрайт, 2020. — 446 с. — (Профессиональное образование). — IS</w:t>
      </w:r>
      <w:r>
        <w:t>BN 978-5-534-12924-3. — Текст</w:t>
      </w:r>
      <w:r w:rsidRPr="00B6539D">
        <w:t xml:space="preserve">: электронный // ЭБС Юрайт [сайт]. — URL: </w:t>
      </w:r>
      <w:hyperlink r:id="rId9" w:history="1">
        <w:r w:rsidRPr="00DF2F9A">
          <w:rPr>
            <w:rStyle w:val="ab"/>
          </w:rPr>
          <w:t>https://biblio-online.ru/bcode/448567</w:t>
        </w:r>
      </w:hyperlink>
    </w:p>
    <w:p w:rsidR="007F19A3" w:rsidRDefault="007F19A3" w:rsidP="007F19A3">
      <w:pPr>
        <w:pStyle w:val="aa"/>
        <w:numPr>
          <w:ilvl w:val="0"/>
          <w:numId w:val="3"/>
        </w:numPr>
        <w:tabs>
          <w:tab w:val="clear" w:pos="502"/>
          <w:tab w:val="num" w:pos="0"/>
        </w:tabs>
        <w:autoSpaceDE w:val="0"/>
        <w:autoSpaceDN w:val="0"/>
        <w:adjustRightInd w:val="0"/>
        <w:ind w:left="0" w:firstLine="567"/>
        <w:jc w:val="both"/>
      </w:pPr>
      <w:r>
        <w:t>Гражданский процесс</w:t>
      </w:r>
      <w:r w:rsidRPr="008F68D8">
        <w:t>: учебное пособие для среднего профессионального обра</w:t>
      </w:r>
      <w:r>
        <w:t>зования / М. Ю. Лебедев [и др.]</w:t>
      </w:r>
      <w:r w:rsidRPr="008F68D8">
        <w:t>; под редакцией М. Ю. Лебедева. — 9-е изд., перер</w:t>
      </w:r>
      <w:r>
        <w:t>аб. и доп. — Москва</w:t>
      </w:r>
      <w:r w:rsidRPr="008F68D8">
        <w:t xml:space="preserve">: </w:t>
      </w:r>
      <w:r>
        <w:t>Издательство Юрайт, 2020. — 250</w:t>
      </w:r>
      <w:r w:rsidRPr="008F68D8">
        <w:t xml:space="preserve">с. — (Профессиональное образование). — </w:t>
      </w:r>
      <w:r>
        <w:t>ISBN 978-5-534-12318-0. — Текст</w:t>
      </w:r>
      <w:r w:rsidRPr="008F68D8">
        <w:t>: электронный // ЭБС Юрайт [сайт]. — URL: https://biblio-online.ru/bcode/447320</w:t>
      </w:r>
    </w:p>
    <w:p w:rsidR="007F19A3" w:rsidRPr="0089110E" w:rsidRDefault="007F19A3" w:rsidP="007F19A3">
      <w:pPr>
        <w:pStyle w:val="50"/>
        <w:shd w:val="clear" w:color="auto" w:fill="auto"/>
        <w:spacing w:after="0" w:line="360" w:lineRule="auto"/>
        <w:jc w:val="both"/>
        <w:rPr>
          <w:rStyle w:val="51"/>
          <w:rFonts w:ascii="Times New Roman" w:hAnsi="Times New Roman" w:cs="Times New Roman"/>
          <w:smallCaps w:val="0"/>
          <w:sz w:val="24"/>
          <w:szCs w:val="24"/>
          <w:u w:val="single"/>
        </w:rPr>
      </w:pPr>
    </w:p>
    <w:p w:rsidR="007F19A3" w:rsidRPr="0089110E" w:rsidRDefault="007F19A3" w:rsidP="007F19A3">
      <w:pPr>
        <w:widowControl/>
        <w:spacing w:line="360" w:lineRule="auto"/>
        <w:ind w:firstLine="0"/>
        <w:jc w:val="left"/>
        <w:rPr>
          <w:bCs/>
          <w:sz w:val="24"/>
          <w:szCs w:val="24"/>
          <w:u w:val="single"/>
        </w:rPr>
      </w:pPr>
      <w:r w:rsidRPr="0089110E">
        <w:rPr>
          <w:bCs/>
          <w:sz w:val="24"/>
          <w:szCs w:val="24"/>
          <w:u w:val="single"/>
        </w:rPr>
        <w:lastRenderedPageBreak/>
        <w:t xml:space="preserve">Рекомендуемая </w:t>
      </w:r>
      <w:r>
        <w:rPr>
          <w:bCs/>
          <w:sz w:val="24"/>
          <w:szCs w:val="24"/>
          <w:u w:val="single"/>
        </w:rPr>
        <w:t>дополнительн</w:t>
      </w:r>
      <w:r w:rsidRPr="0089110E">
        <w:rPr>
          <w:bCs/>
          <w:sz w:val="24"/>
          <w:szCs w:val="24"/>
          <w:u w:val="single"/>
        </w:rPr>
        <w:t>ая литература:</w:t>
      </w:r>
    </w:p>
    <w:p w:rsidR="007F19A3" w:rsidRPr="005F2D10" w:rsidRDefault="007F19A3" w:rsidP="007F19A3">
      <w:pPr>
        <w:widowControl/>
        <w:numPr>
          <w:ilvl w:val="0"/>
          <w:numId w:val="7"/>
        </w:numPr>
        <w:spacing w:line="240" w:lineRule="auto"/>
        <w:ind w:left="0" w:firstLine="545"/>
        <w:rPr>
          <w:sz w:val="24"/>
          <w:szCs w:val="24"/>
          <w:shd w:val="clear" w:color="auto" w:fill="FFFFFF"/>
        </w:rPr>
      </w:pPr>
      <w:r w:rsidRPr="005F2D10">
        <w:rPr>
          <w:sz w:val="24"/>
          <w:szCs w:val="24"/>
          <w:shd w:val="clear" w:color="auto" w:fill="FFFFFF"/>
        </w:rPr>
        <w:t xml:space="preserve">Беспалов Ю.Ф., Примирительные процедуры в гражданском, уголовном и административном судопроизводстве Российской Федерации / Беспалов Ю.Ф. - М.: Проспект, 2018. - 128 с. - ISBN 978-5-392-24165-1 - Текст: электронный // ЭБС «Консультант студента»: [сайт]. - URL: </w:t>
      </w:r>
      <w:hyperlink r:id="rId10" w:history="1">
        <w:r w:rsidRPr="005F2D10">
          <w:rPr>
            <w:rStyle w:val="ab"/>
            <w:sz w:val="24"/>
            <w:szCs w:val="24"/>
          </w:rPr>
          <w:t>http://www.studentlibrary.ru/book/ISBN9785392241651.html</w:t>
        </w:r>
      </w:hyperlink>
    </w:p>
    <w:p w:rsidR="007F19A3" w:rsidRPr="005F2D10" w:rsidRDefault="007F19A3" w:rsidP="007F19A3">
      <w:pPr>
        <w:widowControl/>
        <w:numPr>
          <w:ilvl w:val="0"/>
          <w:numId w:val="7"/>
        </w:numPr>
        <w:spacing w:line="240" w:lineRule="auto"/>
        <w:ind w:left="0" w:firstLine="545"/>
        <w:rPr>
          <w:sz w:val="24"/>
          <w:szCs w:val="24"/>
          <w:shd w:val="clear" w:color="auto" w:fill="FFFFFF"/>
        </w:rPr>
      </w:pPr>
      <w:r w:rsidRPr="005F2D10">
        <w:rPr>
          <w:sz w:val="24"/>
          <w:szCs w:val="24"/>
          <w:shd w:val="clear" w:color="auto" w:fill="FFFFFF"/>
        </w:rPr>
        <w:t xml:space="preserve">Диордиева О.Н., Подготовка гражданских дел к судебному разбирательству / Диордиева О.Н. - М.: Проспект, 2018. - 144 с. - ISBN 978-5-392-24106-4 - Текст: электронный // ЭБС «Консультант студента»: [сайт]. - URL: http://www.studentlibrary.ru/book/ISBN9785392241064.html </w:t>
      </w:r>
    </w:p>
    <w:p w:rsidR="007F19A3" w:rsidRPr="005F2D10" w:rsidRDefault="007F19A3" w:rsidP="007F19A3">
      <w:pPr>
        <w:widowControl/>
        <w:numPr>
          <w:ilvl w:val="0"/>
          <w:numId w:val="7"/>
        </w:numPr>
        <w:spacing w:line="240" w:lineRule="auto"/>
        <w:ind w:left="0" w:firstLine="545"/>
        <w:rPr>
          <w:sz w:val="24"/>
          <w:szCs w:val="24"/>
          <w:shd w:val="clear" w:color="auto" w:fill="FFFFFF"/>
        </w:rPr>
      </w:pPr>
      <w:r w:rsidRPr="005F2D10">
        <w:rPr>
          <w:sz w:val="24"/>
          <w:szCs w:val="24"/>
          <w:shd w:val="clear" w:color="auto" w:fill="FFFFFF"/>
        </w:rPr>
        <w:t xml:space="preserve">Жижина М.В., Тактика и технология проведения судебных действий в гражданском судопроизводстве: монография / Жижина М.В. - М.: Проспект, 2019. - 304 с. - ISBN 978-5-392-29239-4 - Текст: электронный // ЭБС «Консультант студента»: [сайт]. - URL: </w:t>
      </w:r>
      <w:hyperlink r:id="rId11" w:history="1">
        <w:r w:rsidRPr="005F2D10">
          <w:rPr>
            <w:rStyle w:val="ab"/>
            <w:sz w:val="24"/>
            <w:szCs w:val="24"/>
          </w:rPr>
          <w:t>http://www.studentlibrary.ru/book/ISBN9785392292394.htm</w:t>
        </w:r>
      </w:hyperlink>
    </w:p>
    <w:p w:rsidR="007F19A3" w:rsidRPr="005F2D10" w:rsidRDefault="007F19A3" w:rsidP="007F19A3">
      <w:pPr>
        <w:widowControl/>
        <w:numPr>
          <w:ilvl w:val="0"/>
          <w:numId w:val="7"/>
        </w:numPr>
        <w:spacing w:line="240" w:lineRule="auto"/>
        <w:ind w:left="0" w:firstLine="545"/>
        <w:rPr>
          <w:sz w:val="24"/>
          <w:szCs w:val="24"/>
          <w:shd w:val="clear" w:color="auto" w:fill="FFFFFF"/>
        </w:rPr>
      </w:pPr>
      <w:r w:rsidRPr="005F2D10">
        <w:rPr>
          <w:sz w:val="24"/>
          <w:szCs w:val="24"/>
          <w:shd w:val="clear" w:color="auto" w:fill="FFFFFF"/>
        </w:rPr>
        <w:t xml:space="preserve">Котлярова В.В., Обеспечительные меры в гражданском и арбитражном процессе: учебное пособие / Котлярова В. В. - М.: Проспект, 2018. - 64 с. - ISBN 978-5-392-27398-0 - Текст: электронный // ЭБС «Консультант студента»: [сайт]. - URL: http://www.studentlibrary.ru/book/ISBN9785392273980.html </w:t>
      </w:r>
    </w:p>
    <w:p w:rsidR="007F19A3" w:rsidRPr="005F2D10" w:rsidRDefault="007F19A3" w:rsidP="007F19A3">
      <w:pPr>
        <w:widowControl/>
        <w:numPr>
          <w:ilvl w:val="0"/>
          <w:numId w:val="7"/>
        </w:numPr>
        <w:spacing w:line="240" w:lineRule="auto"/>
        <w:ind w:left="0" w:firstLine="545"/>
        <w:rPr>
          <w:sz w:val="24"/>
          <w:szCs w:val="24"/>
          <w:shd w:val="clear" w:color="auto" w:fill="FFFFFF"/>
        </w:rPr>
      </w:pPr>
      <w:r w:rsidRPr="005F2D10">
        <w:rPr>
          <w:sz w:val="24"/>
          <w:szCs w:val="24"/>
          <w:shd w:val="clear" w:color="auto" w:fill="FFFFFF"/>
        </w:rPr>
        <w:t>Малышкин А.В., Упрощенное производство в гражданском процессе / Малышкин А.В. - М.: Проспект, 2019. - 48 с. - ISBN 978-5-392-21794-6 - Текст: электронный // ЭБС «Консультант студента»: [сайт]. - URL: http://www.studentlibrary.ru/book/ISBN9785392217946.html</w:t>
      </w:r>
    </w:p>
    <w:p w:rsidR="007F19A3" w:rsidRPr="005F2D10" w:rsidRDefault="007F19A3" w:rsidP="007F19A3">
      <w:pPr>
        <w:widowControl/>
        <w:numPr>
          <w:ilvl w:val="0"/>
          <w:numId w:val="7"/>
        </w:numPr>
        <w:spacing w:line="240" w:lineRule="auto"/>
        <w:ind w:left="0" w:firstLine="545"/>
        <w:rPr>
          <w:sz w:val="24"/>
          <w:szCs w:val="24"/>
          <w:shd w:val="clear" w:color="auto" w:fill="FFFFFF"/>
        </w:rPr>
      </w:pPr>
      <w:r w:rsidRPr="005F2D10">
        <w:rPr>
          <w:sz w:val="24"/>
          <w:szCs w:val="24"/>
          <w:shd w:val="clear" w:color="auto" w:fill="FFFFFF"/>
        </w:rPr>
        <w:t>Молчанов В.В., Основы теории доказательств в гражданском процессуальном праве: Учебное пособие. / В.В. Молчанов - М.: Зерцало-M, 2019. - 352 с. - ISBN 978-5-94373-369-7 - Текст: электронный // ЭБС «Консультант студента»: [сайт]. - URL: http://www.studentlibrary.ru/book/ISBN9785943733697.html</w:t>
      </w:r>
    </w:p>
    <w:p w:rsidR="007F19A3" w:rsidRPr="005F2D10" w:rsidRDefault="007F19A3" w:rsidP="007F19A3">
      <w:pPr>
        <w:widowControl/>
        <w:numPr>
          <w:ilvl w:val="0"/>
          <w:numId w:val="7"/>
        </w:numPr>
        <w:spacing w:line="240" w:lineRule="auto"/>
        <w:ind w:left="0" w:firstLine="545"/>
        <w:rPr>
          <w:sz w:val="24"/>
          <w:szCs w:val="24"/>
          <w:shd w:val="clear" w:color="auto" w:fill="FFFFFF"/>
        </w:rPr>
      </w:pPr>
      <w:r w:rsidRPr="005F2D10">
        <w:rPr>
          <w:sz w:val="24"/>
          <w:szCs w:val="24"/>
          <w:shd w:val="clear" w:color="auto" w:fill="FFFFFF"/>
        </w:rPr>
        <w:t xml:space="preserve">Отческая Т.И., Теория и практика участия прокурора в рассмотрении судами гражданских, административных и арбитражных дел: учебное пособие / Отческая Т.И., Володина Д.В., Отческий И.Е., отв. ред. Т.И. Отческая. - М.: Проспект, 2019. - 224 с. - ISBN 978-5-392-28826-7 - Текст : электронный // ЭБС «Консультант студента»: [сайт]. - URL: http://www.studentlibrary.ru/book/ISBN9785392288267.html </w:t>
      </w:r>
    </w:p>
    <w:p w:rsidR="007F19A3" w:rsidRPr="005F2D10" w:rsidRDefault="007F19A3" w:rsidP="007F19A3">
      <w:pPr>
        <w:widowControl/>
        <w:numPr>
          <w:ilvl w:val="0"/>
          <w:numId w:val="7"/>
        </w:numPr>
        <w:spacing w:line="240" w:lineRule="auto"/>
        <w:ind w:left="0" w:firstLine="545"/>
        <w:rPr>
          <w:sz w:val="24"/>
          <w:szCs w:val="24"/>
          <w:shd w:val="clear" w:color="auto" w:fill="FFFFFF"/>
        </w:rPr>
      </w:pPr>
      <w:r w:rsidRPr="005F2D10">
        <w:rPr>
          <w:sz w:val="24"/>
          <w:szCs w:val="24"/>
          <w:shd w:val="clear" w:color="auto" w:fill="FFFFFF"/>
        </w:rPr>
        <w:t xml:space="preserve">Петручак Р.К., Производство по пересмотру вступивших в законную силу судебных актов по вновь открывшимся или новым обстоятельствам в гражданском судопроизводстве: монография / Петручак Р. К. - М.: Проспект, 2017. - 160 с. - ISBN 978-5-392-23780-7 - Текст: электронный // ЭБС «Консультант студента»: [сайт]. - URL: </w:t>
      </w:r>
      <w:hyperlink r:id="rId12" w:history="1">
        <w:r w:rsidRPr="005F2D10">
          <w:rPr>
            <w:rStyle w:val="ab"/>
            <w:sz w:val="24"/>
            <w:szCs w:val="24"/>
          </w:rPr>
          <w:t>http://www.studentlibrary.ru/book/ISBN9785392237807.html</w:t>
        </w:r>
      </w:hyperlink>
    </w:p>
    <w:p w:rsidR="007F19A3" w:rsidRPr="00970ABC" w:rsidRDefault="007F19A3" w:rsidP="007F19A3">
      <w:pPr>
        <w:widowControl/>
        <w:numPr>
          <w:ilvl w:val="0"/>
          <w:numId w:val="7"/>
        </w:numPr>
        <w:spacing w:line="240" w:lineRule="auto"/>
        <w:ind w:left="0" w:firstLine="545"/>
        <w:rPr>
          <w:sz w:val="24"/>
          <w:szCs w:val="24"/>
          <w:shd w:val="clear" w:color="auto" w:fill="FFFFFF"/>
        </w:rPr>
      </w:pPr>
      <w:r w:rsidRPr="005F2D10">
        <w:rPr>
          <w:sz w:val="24"/>
          <w:szCs w:val="24"/>
          <w:shd w:val="clear" w:color="auto" w:fill="FFFFFF"/>
        </w:rPr>
        <w:t>Россинская Е.Р., Судебная экспертиза в цивилистических про</w:t>
      </w:r>
      <w:r w:rsidRPr="00970ABC">
        <w:rPr>
          <w:sz w:val="24"/>
          <w:szCs w:val="24"/>
          <w:shd w:val="clear" w:color="auto" w:fill="FFFFFF"/>
        </w:rPr>
        <w:t xml:space="preserve">цессах / Россинская Е.Р. - М.: Проспект, 2018. - 704 с. - ISBN 978-5-392-27816-9 - Текст: электронный // ЭБС «Консультант студента»: [сайт]. - URL: </w:t>
      </w:r>
      <w:hyperlink r:id="rId13" w:history="1">
        <w:r w:rsidRPr="00970ABC">
          <w:rPr>
            <w:rStyle w:val="ab"/>
            <w:sz w:val="24"/>
            <w:szCs w:val="24"/>
          </w:rPr>
          <w:t>http://www.studentlibrary.ru/book/ISBN9785392278169.html</w:t>
        </w:r>
      </w:hyperlink>
    </w:p>
    <w:p w:rsidR="007F19A3" w:rsidRDefault="007F19A3" w:rsidP="007F19A3">
      <w:pPr>
        <w:spacing w:line="360" w:lineRule="auto"/>
        <w:ind w:firstLine="0"/>
        <w:rPr>
          <w:sz w:val="24"/>
          <w:szCs w:val="24"/>
          <w:shd w:val="clear" w:color="auto" w:fill="FFFFFF"/>
        </w:rPr>
      </w:pPr>
    </w:p>
    <w:p w:rsidR="007F19A3" w:rsidRPr="0089110E" w:rsidRDefault="007F19A3" w:rsidP="007F19A3">
      <w:pPr>
        <w:spacing w:line="360" w:lineRule="auto"/>
        <w:ind w:firstLine="0"/>
        <w:rPr>
          <w:bCs/>
          <w:sz w:val="24"/>
          <w:szCs w:val="24"/>
          <w:u w:val="single"/>
        </w:rPr>
      </w:pPr>
      <w:r w:rsidRPr="0089110E">
        <w:rPr>
          <w:sz w:val="24"/>
          <w:szCs w:val="24"/>
          <w:u w:val="single"/>
        </w:rPr>
        <w:t xml:space="preserve">Рекомендуемые Интернет-ресурсы </w:t>
      </w:r>
      <w:r>
        <w:rPr>
          <w:sz w:val="24"/>
          <w:szCs w:val="24"/>
          <w:u w:val="single"/>
        </w:rPr>
        <w:t xml:space="preserve"> и </w:t>
      </w:r>
      <w:r w:rsidRPr="0089110E">
        <w:rPr>
          <w:sz w:val="24"/>
          <w:szCs w:val="24"/>
          <w:u w:val="single"/>
        </w:rPr>
        <w:t>справочно-правовые системы</w:t>
      </w:r>
      <w:r w:rsidRPr="0089110E">
        <w:rPr>
          <w:bCs/>
          <w:sz w:val="24"/>
          <w:szCs w:val="24"/>
          <w:u w:val="single"/>
        </w:rPr>
        <w:t>:</w:t>
      </w:r>
    </w:p>
    <w:p w:rsidR="007F19A3" w:rsidRPr="0089110E" w:rsidRDefault="007F19A3" w:rsidP="007F19A3">
      <w:pPr>
        <w:widowControl/>
        <w:numPr>
          <w:ilvl w:val="0"/>
          <w:numId w:val="5"/>
        </w:numPr>
        <w:spacing w:line="240" w:lineRule="auto"/>
        <w:ind w:left="0" w:firstLine="0"/>
        <w:rPr>
          <w:sz w:val="24"/>
          <w:szCs w:val="24"/>
        </w:rPr>
      </w:pPr>
      <w:r w:rsidRPr="0089110E">
        <w:rPr>
          <w:sz w:val="24"/>
          <w:szCs w:val="24"/>
        </w:rPr>
        <w:t>http://ksrf.ru/ - официальный сайт Конституционного Суда РФ</w:t>
      </w:r>
    </w:p>
    <w:p w:rsidR="007F19A3" w:rsidRPr="0089110E" w:rsidRDefault="007F19A3" w:rsidP="007F19A3">
      <w:pPr>
        <w:widowControl/>
        <w:numPr>
          <w:ilvl w:val="0"/>
          <w:numId w:val="5"/>
        </w:numPr>
        <w:spacing w:line="240" w:lineRule="auto"/>
        <w:ind w:left="0" w:firstLine="0"/>
        <w:rPr>
          <w:sz w:val="24"/>
          <w:szCs w:val="24"/>
        </w:rPr>
      </w:pPr>
      <w:r w:rsidRPr="0089110E">
        <w:rPr>
          <w:sz w:val="24"/>
          <w:szCs w:val="24"/>
        </w:rPr>
        <w:t>http://supcourt.ru/ - официальный сайт Верховного Суда РФ</w:t>
      </w:r>
    </w:p>
    <w:p w:rsidR="007F19A3" w:rsidRPr="0089110E" w:rsidRDefault="007F19A3" w:rsidP="007F19A3">
      <w:pPr>
        <w:widowControl/>
        <w:numPr>
          <w:ilvl w:val="0"/>
          <w:numId w:val="5"/>
        </w:numPr>
        <w:spacing w:line="240" w:lineRule="auto"/>
        <w:ind w:left="0" w:firstLine="0"/>
        <w:rPr>
          <w:sz w:val="24"/>
          <w:szCs w:val="24"/>
        </w:rPr>
      </w:pPr>
      <w:r w:rsidRPr="0089110E">
        <w:rPr>
          <w:sz w:val="24"/>
          <w:szCs w:val="24"/>
        </w:rPr>
        <w:t>http://www.gcourts.ru/ - поиск решений судов общей юрисдикции</w:t>
      </w:r>
    </w:p>
    <w:p w:rsidR="007F19A3" w:rsidRPr="0089110E" w:rsidRDefault="007F19A3" w:rsidP="007F19A3">
      <w:pPr>
        <w:widowControl/>
        <w:numPr>
          <w:ilvl w:val="0"/>
          <w:numId w:val="5"/>
        </w:numPr>
        <w:spacing w:line="240" w:lineRule="auto"/>
        <w:ind w:left="0" w:firstLine="0"/>
        <w:rPr>
          <w:sz w:val="24"/>
          <w:szCs w:val="24"/>
        </w:rPr>
      </w:pPr>
      <w:r w:rsidRPr="0089110E">
        <w:rPr>
          <w:sz w:val="24"/>
          <w:szCs w:val="24"/>
        </w:rPr>
        <w:t>http://rospravosudie.com/ - картотека юристов, адвокатов, судей и судебных решений</w:t>
      </w:r>
    </w:p>
    <w:p w:rsidR="007F19A3" w:rsidRPr="0089110E" w:rsidRDefault="007F19A3" w:rsidP="007F19A3">
      <w:pPr>
        <w:widowControl/>
        <w:numPr>
          <w:ilvl w:val="0"/>
          <w:numId w:val="5"/>
        </w:numPr>
        <w:spacing w:line="240" w:lineRule="auto"/>
        <w:ind w:left="0" w:firstLine="0"/>
        <w:rPr>
          <w:sz w:val="24"/>
          <w:szCs w:val="24"/>
        </w:rPr>
      </w:pPr>
      <w:r w:rsidRPr="0089110E">
        <w:rPr>
          <w:sz w:val="24"/>
          <w:szCs w:val="24"/>
        </w:rPr>
        <w:t>http://sudact.ru/ - судебные и нормативные акты РФ, поиск судебных решений</w:t>
      </w:r>
    </w:p>
    <w:p w:rsidR="007F19A3" w:rsidRPr="0089110E" w:rsidRDefault="007F19A3" w:rsidP="007F19A3">
      <w:pPr>
        <w:widowControl/>
        <w:numPr>
          <w:ilvl w:val="0"/>
          <w:numId w:val="5"/>
        </w:numPr>
        <w:spacing w:line="240" w:lineRule="auto"/>
        <w:ind w:left="0" w:firstLine="0"/>
        <w:rPr>
          <w:sz w:val="24"/>
          <w:szCs w:val="24"/>
        </w:rPr>
      </w:pPr>
      <w:r w:rsidRPr="0089110E">
        <w:rPr>
          <w:sz w:val="24"/>
          <w:szCs w:val="24"/>
        </w:rPr>
        <w:t>http://судебныерешения.рф - поиск решений судов общей юрисдикции</w:t>
      </w:r>
    </w:p>
    <w:p w:rsidR="007F19A3" w:rsidRPr="0089110E" w:rsidRDefault="007F19A3" w:rsidP="007F19A3">
      <w:pPr>
        <w:widowControl/>
        <w:numPr>
          <w:ilvl w:val="0"/>
          <w:numId w:val="5"/>
        </w:numPr>
        <w:spacing w:line="240" w:lineRule="auto"/>
        <w:ind w:left="0" w:firstLine="0"/>
        <w:rPr>
          <w:sz w:val="24"/>
          <w:szCs w:val="24"/>
        </w:rPr>
      </w:pPr>
      <w:r w:rsidRPr="0089110E">
        <w:rPr>
          <w:sz w:val="24"/>
          <w:szCs w:val="24"/>
        </w:rPr>
        <w:t>http://kod-x.ru/polza/gpcalc.htm - калькулятор госпошлины</w:t>
      </w:r>
    </w:p>
    <w:p w:rsidR="007F19A3" w:rsidRPr="0089110E" w:rsidRDefault="007F19A3" w:rsidP="007F19A3">
      <w:pPr>
        <w:widowControl/>
        <w:numPr>
          <w:ilvl w:val="0"/>
          <w:numId w:val="5"/>
        </w:numPr>
        <w:spacing w:line="240" w:lineRule="auto"/>
        <w:ind w:left="0" w:firstLine="0"/>
        <w:rPr>
          <w:sz w:val="24"/>
          <w:szCs w:val="24"/>
        </w:rPr>
      </w:pPr>
      <w:r w:rsidRPr="0089110E">
        <w:rPr>
          <w:sz w:val="24"/>
          <w:szCs w:val="24"/>
        </w:rPr>
        <w:t>http://zakon.ru/ - первая социальная сеть для юристов</w:t>
      </w:r>
    </w:p>
    <w:p w:rsidR="007F19A3" w:rsidRDefault="007F19A3" w:rsidP="007F19A3">
      <w:pPr>
        <w:widowControl/>
        <w:numPr>
          <w:ilvl w:val="0"/>
          <w:numId w:val="5"/>
        </w:numPr>
        <w:spacing w:line="240" w:lineRule="auto"/>
        <w:ind w:left="0" w:firstLine="0"/>
        <w:rPr>
          <w:sz w:val="24"/>
          <w:szCs w:val="24"/>
        </w:rPr>
      </w:pPr>
      <w:r w:rsidRPr="0089110E">
        <w:rPr>
          <w:sz w:val="24"/>
          <w:szCs w:val="24"/>
        </w:rPr>
        <w:t>http://pravo.ru/ - юридический портал</w:t>
      </w:r>
    </w:p>
    <w:p w:rsidR="007F19A3" w:rsidRPr="0089110E" w:rsidRDefault="007F19A3" w:rsidP="007F19A3">
      <w:pPr>
        <w:widowControl/>
        <w:numPr>
          <w:ilvl w:val="0"/>
          <w:numId w:val="5"/>
        </w:numPr>
        <w:spacing w:line="240" w:lineRule="auto"/>
        <w:ind w:left="0" w:firstLine="0"/>
        <w:rPr>
          <w:sz w:val="24"/>
          <w:szCs w:val="24"/>
        </w:rPr>
      </w:pPr>
      <w:r w:rsidRPr="0089110E">
        <w:rPr>
          <w:sz w:val="24"/>
          <w:szCs w:val="24"/>
        </w:rPr>
        <w:t>http://consultant.ru - Консультант Плюс</w:t>
      </w:r>
    </w:p>
    <w:p w:rsidR="007F19A3" w:rsidRDefault="007F19A3" w:rsidP="007F19A3">
      <w:pPr>
        <w:pStyle w:val="aa"/>
        <w:numPr>
          <w:ilvl w:val="0"/>
          <w:numId w:val="5"/>
        </w:numPr>
        <w:ind w:left="0" w:firstLine="0"/>
      </w:pPr>
      <w:r w:rsidRPr="007209E9">
        <w:t>http://docs.cntd.ru – Кодекс</w:t>
      </w:r>
    </w:p>
    <w:p w:rsidR="007F19A3" w:rsidRPr="0089110E" w:rsidRDefault="007F19A3" w:rsidP="007F19A3">
      <w:pPr>
        <w:widowControl/>
        <w:spacing w:line="360" w:lineRule="auto"/>
        <w:ind w:firstLine="0"/>
        <w:rPr>
          <w:sz w:val="24"/>
          <w:szCs w:val="24"/>
        </w:rPr>
      </w:pPr>
    </w:p>
    <w:p w:rsidR="007F19A3" w:rsidRDefault="007F19A3" w:rsidP="007F19A3"/>
    <w:p w:rsidR="007F19A3" w:rsidRPr="0089110E" w:rsidRDefault="007F19A3" w:rsidP="007F19A3">
      <w:pPr>
        <w:widowControl/>
        <w:spacing w:line="288" w:lineRule="auto"/>
        <w:ind w:firstLine="0"/>
        <w:rPr>
          <w:sz w:val="24"/>
          <w:szCs w:val="24"/>
        </w:rPr>
      </w:pPr>
    </w:p>
    <w:p w:rsidR="007F19A3" w:rsidRPr="0089110E" w:rsidRDefault="007F19A3" w:rsidP="007F19A3">
      <w:pPr>
        <w:pStyle w:val="31"/>
        <w:shd w:val="clear" w:color="auto" w:fill="auto"/>
        <w:tabs>
          <w:tab w:val="left" w:pos="313"/>
        </w:tabs>
        <w:spacing w:line="288" w:lineRule="auto"/>
        <w:rPr>
          <w:rStyle w:val="ac"/>
          <w:spacing w:val="0"/>
          <w:sz w:val="24"/>
          <w:szCs w:val="24"/>
        </w:rPr>
      </w:pPr>
      <w:r w:rsidRPr="0089110E">
        <w:rPr>
          <w:rStyle w:val="ac"/>
          <w:spacing w:val="0"/>
          <w:sz w:val="24"/>
          <w:szCs w:val="24"/>
        </w:rPr>
        <w:t xml:space="preserve">4. КОНТРОЛЬ И ОЦЕНКА РЕЗУЛЬТАТОВ ОСВОЕНИЯ УЧЕБНОЙ ДИСЦИПЛИНЫ </w:t>
      </w:r>
    </w:p>
    <w:p w:rsidR="007F19A3" w:rsidRPr="0089110E" w:rsidRDefault="007F19A3" w:rsidP="007F19A3">
      <w:pPr>
        <w:pStyle w:val="31"/>
        <w:shd w:val="clear" w:color="auto" w:fill="auto"/>
        <w:tabs>
          <w:tab w:val="left" w:pos="313"/>
        </w:tabs>
        <w:spacing w:line="288" w:lineRule="auto"/>
        <w:rPr>
          <w:rFonts w:ascii="Times New Roman" w:hAnsi="Times New Roman" w:cs="Times New Roman"/>
          <w:sz w:val="24"/>
          <w:szCs w:val="24"/>
        </w:rPr>
      </w:pPr>
      <w:r w:rsidRPr="0089110E">
        <w:rPr>
          <w:rStyle w:val="ac"/>
          <w:spacing w:val="0"/>
          <w:sz w:val="24"/>
          <w:szCs w:val="24"/>
        </w:rPr>
        <w:t xml:space="preserve">4.1. </w:t>
      </w:r>
      <w:r w:rsidRPr="0089110E">
        <w:rPr>
          <w:rFonts w:ascii="Times New Roman" w:hAnsi="Times New Roman" w:cs="Times New Roman"/>
          <w:sz w:val="24"/>
          <w:szCs w:val="24"/>
        </w:rPr>
        <w:t>Контроль и оценка результатов освоения учебной дисциплины осуществляется преподавателем в процессе освоения материала: опросы в устной и письменной форме, промежуточное тестирование,</w:t>
      </w:r>
      <w:r w:rsidRPr="0089110E">
        <w:rPr>
          <w:rFonts w:ascii="Times New Roman" w:hAnsi="Times New Roman" w:cs="Times New Roman"/>
          <w:spacing w:val="0"/>
          <w:sz w:val="24"/>
          <w:szCs w:val="24"/>
        </w:rPr>
        <w:t xml:space="preserve"> проведение практических занятий,</w:t>
      </w:r>
      <w:r w:rsidRPr="0089110E">
        <w:rPr>
          <w:rFonts w:ascii="Times New Roman" w:hAnsi="Times New Roman" w:cs="Times New Roman"/>
          <w:sz w:val="24"/>
          <w:szCs w:val="24"/>
        </w:rPr>
        <w:t xml:space="preserve"> самостоятельная работа студентов. </w:t>
      </w:r>
    </w:p>
    <w:p w:rsidR="007F19A3" w:rsidRPr="0089110E" w:rsidRDefault="007F19A3" w:rsidP="007F19A3">
      <w:pPr>
        <w:rPr>
          <w:sz w:val="24"/>
          <w:szCs w:val="24"/>
        </w:rPr>
      </w:pPr>
      <w:r w:rsidRPr="0089110E">
        <w:rPr>
          <w:sz w:val="24"/>
          <w:szCs w:val="24"/>
        </w:rPr>
        <w:t xml:space="preserve">Отчетность по дисциплине предусматривает </w:t>
      </w:r>
      <w:r w:rsidRPr="0089110E">
        <w:rPr>
          <w:i/>
          <w:sz w:val="24"/>
          <w:szCs w:val="24"/>
        </w:rPr>
        <w:t>итоговую оценку, формирующуюся</w:t>
      </w:r>
      <w:r w:rsidRPr="0089110E">
        <w:rPr>
          <w:sz w:val="24"/>
          <w:szCs w:val="24"/>
        </w:rPr>
        <w:t xml:space="preserve"> по результатам всех выполненных заданий.</w:t>
      </w:r>
    </w:p>
    <w:p w:rsidR="007F19A3" w:rsidRPr="0089110E" w:rsidRDefault="007F19A3" w:rsidP="007F19A3">
      <w:pPr>
        <w:widowControl/>
        <w:spacing w:line="240" w:lineRule="auto"/>
        <w:ind w:firstLine="0"/>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3"/>
        <w:gridCol w:w="5038"/>
      </w:tblGrid>
      <w:tr w:rsidR="007F19A3" w:rsidRPr="0089110E" w:rsidTr="00B41446">
        <w:tc>
          <w:tcPr>
            <w:tcW w:w="4786" w:type="dxa"/>
          </w:tcPr>
          <w:p w:rsidR="007F19A3" w:rsidRPr="00191A5B" w:rsidRDefault="007F19A3" w:rsidP="00B41446">
            <w:pPr>
              <w:jc w:val="center"/>
              <w:rPr>
                <w:b/>
                <w:bCs/>
              </w:rPr>
            </w:pPr>
            <w:r w:rsidRPr="00191A5B">
              <w:rPr>
                <w:b/>
                <w:bCs/>
              </w:rPr>
              <w:t>Результаты обучения</w:t>
            </w:r>
          </w:p>
          <w:p w:rsidR="007F19A3" w:rsidRPr="00191A5B" w:rsidRDefault="007F19A3" w:rsidP="00B41446">
            <w:r w:rsidRPr="00191A5B">
              <w:rPr>
                <w:b/>
                <w:bCs/>
              </w:rPr>
              <w:t>(освоенные умения, усвоенные знания)</w:t>
            </w:r>
          </w:p>
        </w:tc>
        <w:tc>
          <w:tcPr>
            <w:tcW w:w="5103" w:type="dxa"/>
          </w:tcPr>
          <w:p w:rsidR="007F19A3" w:rsidRPr="00191A5B" w:rsidRDefault="007F19A3" w:rsidP="00B41446">
            <w:pPr>
              <w:jc w:val="center"/>
            </w:pPr>
            <w:r w:rsidRPr="00191A5B">
              <w:rPr>
                <w:b/>
              </w:rPr>
              <w:t>Формы и методы контроля и оценки результатов обучения</w:t>
            </w:r>
          </w:p>
        </w:tc>
      </w:tr>
      <w:tr w:rsidR="007F19A3" w:rsidRPr="0089110E" w:rsidTr="00B41446">
        <w:tc>
          <w:tcPr>
            <w:tcW w:w="4786" w:type="dxa"/>
          </w:tcPr>
          <w:p w:rsidR="007F19A3" w:rsidRPr="00191A5B" w:rsidRDefault="007F19A3" w:rsidP="00B41446">
            <w:pPr>
              <w:jc w:val="center"/>
              <w:rPr>
                <w:b/>
              </w:rPr>
            </w:pPr>
            <w:r w:rsidRPr="00191A5B">
              <w:rPr>
                <w:b/>
              </w:rPr>
              <w:t>Умения:</w:t>
            </w:r>
          </w:p>
        </w:tc>
        <w:tc>
          <w:tcPr>
            <w:tcW w:w="5103" w:type="dxa"/>
          </w:tcPr>
          <w:p w:rsidR="007F19A3" w:rsidRPr="00191A5B" w:rsidRDefault="007F19A3" w:rsidP="00B41446"/>
        </w:tc>
      </w:tr>
      <w:tr w:rsidR="007F19A3" w:rsidRPr="0089110E" w:rsidTr="00B41446">
        <w:tc>
          <w:tcPr>
            <w:tcW w:w="4786" w:type="dxa"/>
          </w:tcPr>
          <w:p w:rsidR="007F19A3" w:rsidRPr="00191A5B" w:rsidRDefault="007F19A3" w:rsidP="00B41446">
            <w:pPr>
              <w:tabs>
                <w:tab w:val="left" w:pos="916"/>
                <w:tab w:val="left" w:pos="1832"/>
                <w:tab w:val="left" w:pos="2748"/>
                <w:tab w:val="left" w:pos="3664"/>
                <w:tab w:val="left" w:pos="4580"/>
                <w:tab w:val="left" w:pos="5496"/>
                <w:tab w:val="left" w:pos="6412"/>
                <w:tab w:val="left" w:pos="7328"/>
                <w:tab w:val="left" w:pos="9072"/>
                <w:tab w:val="left" w:pos="9160"/>
                <w:tab w:val="left" w:pos="10076"/>
                <w:tab w:val="left" w:pos="10992"/>
                <w:tab w:val="left" w:pos="11908"/>
                <w:tab w:val="left" w:pos="12824"/>
                <w:tab w:val="left" w:pos="13740"/>
                <w:tab w:val="left" w:pos="14656"/>
              </w:tabs>
              <w:ind w:firstLine="0"/>
            </w:pPr>
            <w:r w:rsidRPr="00191A5B">
              <w:t>Уметь применять на практике нормы гражданско-процессуального права;</w:t>
            </w:r>
          </w:p>
        </w:tc>
        <w:tc>
          <w:tcPr>
            <w:tcW w:w="5103" w:type="dxa"/>
          </w:tcPr>
          <w:p w:rsidR="007F19A3" w:rsidRPr="00191A5B" w:rsidRDefault="007F19A3" w:rsidP="00B41446">
            <w:pPr>
              <w:ind w:firstLine="0"/>
            </w:pPr>
            <w:r w:rsidRPr="00191A5B">
              <w:t>Задача (практическое задание)</w:t>
            </w:r>
          </w:p>
        </w:tc>
      </w:tr>
      <w:tr w:rsidR="007F19A3" w:rsidRPr="0089110E" w:rsidTr="00B41446">
        <w:tc>
          <w:tcPr>
            <w:tcW w:w="4786" w:type="dxa"/>
          </w:tcPr>
          <w:p w:rsidR="007F19A3" w:rsidRPr="00191A5B" w:rsidRDefault="007F19A3" w:rsidP="00B41446">
            <w:pPr>
              <w:tabs>
                <w:tab w:val="left" w:pos="916"/>
                <w:tab w:val="left" w:pos="1832"/>
                <w:tab w:val="left" w:pos="2748"/>
                <w:tab w:val="left" w:pos="3664"/>
                <w:tab w:val="left" w:pos="4580"/>
                <w:tab w:val="left" w:pos="5496"/>
                <w:tab w:val="left" w:pos="6412"/>
                <w:tab w:val="left" w:pos="7328"/>
                <w:tab w:val="left" w:pos="9072"/>
                <w:tab w:val="left" w:pos="9160"/>
                <w:tab w:val="left" w:pos="10076"/>
                <w:tab w:val="left" w:pos="10992"/>
                <w:tab w:val="left" w:pos="11908"/>
                <w:tab w:val="left" w:pos="12824"/>
                <w:tab w:val="left" w:pos="13740"/>
                <w:tab w:val="left" w:pos="14656"/>
              </w:tabs>
              <w:ind w:firstLine="0"/>
            </w:pPr>
            <w:r w:rsidRPr="00191A5B">
              <w:t>Уметь составлять различные виды гражданско-процессуальных документов;</w:t>
            </w:r>
          </w:p>
          <w:p w:rsidR="007F19A3" w:rsidRPr="00191A5B" w:rsidRDefault="007F19A3" w:rsidP="00B41446"/>
        </w:tc>
        <w:tc>
          <w:tcPr>
            <w:tcW w:w="5103" w:type="dxa"/>
          </w:tcPr>
          <w:p w:rsidR="007F19A3" w:rsidRPr="00191A5B" w:rsidRDefault="007F19A3" w:rsidP="00B41446">
            <w:pPr>
              <w:ind w:firstLine="0"/>
            </w:pPr>
            <w:r w:rsidRPr="00191A5B">
              <w:t>Задача (практическое задание)</w:t>
            </w:r>
          </w:p>
        </w:tc>
      </w:tr>
      <w:tr w:rsidR="007F19A3" w:rsidRPr="0089110E" w:rsidTr="00B41446">
        <w:tc>
          <w:tcPr>
            <w:tcW w:w="4786" w:type="dxa"/>
          </w:tcPr>
          <w:p w:rsidR="007F19A3" w:rsidRPr="00191A5B" w:rsidRDefault="007F19A3" w:rsidP="00B41446">
            <w:pPr>
              <w:tabs>
                <w:tab w:val="left" w:pos="916"/>
                <w:tab w:val="left" w:pos="1832"/>
                <w:tab w:val="left" w:pos="2748"/>
                <w:tab w:val="left" w:pos="3664"/>
                <w:tab w:val="left" w:pos="4580"/>
                <w:tab w:val="left" w:pos="5496"/>
                <w:tab w:val="left" w:pos="6412"/>
                <w:tab w:val="left" w:pos="7328"/>
                <w:tab w:val="left" w:pos="9072"/>
                <w:tab w:val="left" w:pos="9160"/>
                <w:tab w:val="left" w:pos="10076"/>
                <w:tab w:val="left" w:pos="10992"/>
                <w:tab w:val="left" w:pos="11908"/>
                <w:tab w:val="left" w:pos="12824"/>
                <w:tab w:val="left" w:pos="13740"/>
                <w:tab w:val="left" w:pos="14656"/>
              </w:tabs>
              <w:ind w:firstLine="0"/>
            </w:pPr>
            <w:r w:rsidRPr="00191A5B">
              <w:t>Уметь составлять и оформлять претензионно-исковую документацию;</w:t>
            </w:r>
          </w:p>
          <w:p w:rsidR="007F19A3" w:rsidRPr="00191A5B" w:rsidRDefault="007F19A3" w:rsidP="00B41446">
            <w:pPr>
              <w:tabs>
                <w:tab w:val="left" w:pos="916"/>
                <w:tab w:val="left" w:pos="1832"/>
                <w:tab w:val="left" w:pos="2748"/>
                <w:tab w:val="left" w:pos="3664"/>
                <w:tab w:val="left" w:pos="4580"/>
                <w:tab w:val="left" w:pos="5496"/>
                <w:tab w:val="left" w:pos="6412"/>
                <w:tab w:val="left" w:pos="7328"/>
                <w:tab w:val="left" w:pos="9072"/>
                <w:tab w:val="left" w:pos="9160"/>
                <w:tab w:val="left" w:pos="10076"/>
                <w:tab w:val="left" w:pos="10992"/>
                <w:tab w:val="left" w:pos="11908"/>
                <w:tab w:val="left" w:pos="12824"/>
                <w:tab w:val="left" w:pos="13740"/>
                <w:tab w:val="left" w:pos="14656"/>
              </w:tabs>
              <w:ind w:firstLine="0"/>
            </w:pPr>
          </w:p>
        </w:tc>
        <w:tc>
          <w:tcPr>
            <w:tcW w:w="5103" w:type="dxa"/>
          </w:tcPr>
          <w:p w:rsidR="007F19A3" w:rsidRPr="00191A5B" w:rsidRDefault="007F19A3" w:rsidP="00B41446">
            <w:pPr>
              <w:ind w:firstLine="0"/>
            </w:pPr>
            <w:r w:rsidRPr="00191A5B">
              <w:t>Задача (практическое задание)</w:t>
            </w:r>
          </w:p>
        </w:tc>
      </w:tr>
      <w:tr w:rsidR="007F19A3" w:rsidRPr="0089110E" w:rsidTr="00B41446">
        <w:tc>
          <w:tcPr>
            <w:tcW w:w="4786" w:type="dxa"/>
          </w:tcPr>
          <w:p w:rsidR="007F19A3" w:rsidRPr="00191A5B" w:rsidRDefault="007F19A3" w:rsidP="00B41446">
            <w:pPr>
              <w:tabs>
                <w:tab w:val="left" w:pos="916"/>
                <w:tab w:val="left" w:pos="1832"/>
                <w:tab w:val="left" w:pos="2748"/>
                <w:tab w:val="left" w:pos="3664"/>
                <w:tab w:val="left" w:pos="4580"/>
                <w:tab w:val="left" w:pos="5496"/>
                <w:tab w:val="left" w:pos="6412"/>
                <w:tab w:val="left" w:pos="7328"/>
                <w:tab w:val="left" w:pos="9072"/>
                <w:tab w:val="left" w:pos="9160"/>
                <w:tab w:val="left" w:pos="10076"/>
                <w:tab w:val="left" w:pos="10992"/>
                <w:tab w:val="left" w:pos="11908"/>
                <w:tab w:val="left" w:pos="12824"/>
                <w:tab w:val="left" w:pos="13740"/>
                <w:tab w:val="left" w:pos="14656"/>
              </w:tabs>
              <w:ind w:firstLine="0"/>
            </w:pPr>
            <w:r w:rsidRPr="00191A5B">
              <w:t>Уметь применять нормативные правовые акты при   разрешении практических ситуаций</w:t>
            </w:r>
          </w:p>
        </w:tc>
        <w:tc>
          <w:tcPr>
            <w:tcW w:w="5103" w:type="dxa"/>
          </w:tcPr>
          <w:p w:rsidR="007F19A3" w:rsidRPr="00191A5B" w:rsidRDefault="007F19A3" w:rsidP="00B41446">
            <w:pPr>
              <w:ind w:firstLine="0"/>
            </w:pPr>
            <w:r w:rsidRPr="00191A5B">
              <w:t>Задача (практическое задание)</w:t>
            </w:r>
          </w:p>
        </w:tc>
      </w:tr>
      <w:tr w:rsidR="007F19A3" w:rsidRPr="0089110E" w:rsidTr="00B41446">
        <w:tc>
          <w:tcPr>
            <w:tcW w:w="4786" w:type="dxa"/>
          </w:tcPr>
          <w:p w:rsidR="007F19A3" w:rsidRPr="00191A5B" w:rsidRDefault="007F19A3" w:rsidP="00B41446">
            <w:pPr>
              <w:tabs>
                <w:tab w:val="left" w:pos="916"/>
                <w:tab w:val="left" w:pos="1832"/>
                <w:tab w:val="left" w:pos="2748"/>
                <w:tab w:val="left" w:pos="3664"/>
                <w:tab w:val="left" w:pos="4580"/>
                <w:tab w:val="left" w:pos="5496"/>
                <w:tab w:val="left" w:pos="6412"/>
                <w:tab w:val="left" w:pos="7328"/>
                <w:tab w:val="left" w:pos="9072"/>
                <w:tab w:val="left" w:pos="9160"/>
                <w:tab w:val="left" w:pos="10076"/>
                <w:tab w:val="left" w:pos="10992"/>
                <w:tab w:val="left" w:pos="11908"/>
                <w:tab w:val="left" w:pos="12824"/>
                <w:tab w:val="left" w:pos="13740"/>
                <w:tab w:val="left" w:pos="14656"/>
              </w:tabs>
              <w:ind w:firstLine="0"/>
              <w:jc w:val="center"/>
              <w:rPr>
                <w:b/>
              </w:rPr>
            </w:pPr>
            <w:r w:rsidRPr="00191A5B">
              <w:rPr>
                <w:b/>
              </w:rPr>
              <w:t>Знания:</w:t>
            </w:r>
          </w:p>
        </w:tc>
        <w:tc>
          <w:tcPr>
            <w:tcW w:w="5103" w:type="dxa"/>
          </w:tcPr>
          <w:p w:rsidR="007F19A3" w:rsidRPr="00191A5B" w:rsidRDefault="007F19A3" w:rsidP="00B41446">
            <w:pPr>
              <w:ind w:firstLine="0"/>
              <w:rPr>
                <w:b/>
              </w:rPr>
            </w:pPr>
          </w:p>
        </w:tc>
      </w:tr>
      <w:tr w:rsidR="007F19A3" w:rsidRPr="0089110E" w:rsidTr="00B41446">
        <w:tc>
          <w:tcPr>
            <w:tcW w:w="4786" w:type="dxa"/>
          </w:tcPr>
          <w:p w:rsidR="007F19A3" w:rsidRPr="00191A5B" w:rsidRDefault="007F19A3" w:rsidP="00B41446">
            <w:pPr>
              <w:tabs>
                <w:tab w:val="left" w:pos="916"/>
                <w:tab w:val="left" w:pos="1832"/>
                <w:tab w:val="left" w:pos="2748"/>
                <w:tab w:val="left" w:pos="3664"/>
                <w:tab w:val="left" w:pos="4580"/>
                <w:tab w:val="left" w:pos="5496"/>
                <w:tab w:val="left" w:pos="6412"/>
                <w:tab w:val="left" w:pos="7328"/>
                <w:tab w:val="left" w:pos="9072"/>
                <w:tab w:val="left" w:pos="9160"/>
                <w:tab w:val="left" w:pos="10076"/>
                <w:tab w:val="left" w:pos="10992"/>
                <w:tab w:val="left" w:pos="11908"/>
                <w:tab w:val="left" w:pos="12824"/>
                <w:tab w:val="left" w:pos="13740"/>
                <w:tab w:val="left" w:pos="14656"/>
              </w:tabs>
              <w:ind w:firstLine="0"/>
            </w:pPr>
            <w:r w:rsidRPr="00191A5B">
              <w:t xml:space="preserve">Знать Гражданско-процессуальный </w:t>
            </w:r>
            <w:hyperlink r:id="rId14" w:history="1">
              <w:r w:rsidRPr="00191A5B">
                <w:t>кодекс</w:t>
              </w:r>
            </w:hyperlink>
            <w:r w:rsidRPr="00191A5B">
              <w:t xml:space="preserve"> Российской Федерации;</w:t>
            </w:r>
          </w:p>
        </w:tc>
        <w:tc>
          <w:tcPr>
            <w:tcW w:w="5103" w:type="dxa"/>
          </w:tcPr>
          <w:p w:rsidR="007F19A3" w:rsidRPr="00191A5B" w:rsidRDefault="007F19A3" w:rsidP="00B41446">
            <w:pPr>
              <w:ind w:firstLine="0"/>
            </w:pPr>
            <w:r w:rsidRPr="00191A5B">
              <w:t>Коллоквиум, тест, доклад</w:t>
            </w:r>
          </w:p>
          <w:p w:rsidR="007F19A3" w:rsidRPr="00191A5B" w:rsidRDefault="007F19A3" w:rsidP="00B41446">
            <w:pPr>
              <w:ind w:firstLine="0"/>
            </w:pPr>
          </w:p>
        </w:tc>
      </w:tr>
      <w:tr w:rsidR="007F19A3" w:rsidRPr="0089110E" w:rsidTr="00B41446">
        <w:tc>
          <w:tcPr>
            <w:tcW w:w="4786" w:type="dxa"/>
          </w:tcPr>
          <w:p w:rsidR="007F19A3" w:rsidRPr="00191A5B" w:rsidRDefault="007F19A3" w:rsidP="00B41446">
            <w:pPr>
              <w:tabs>
                <w:tab w:val="left" w:pos="916"/>
                <w:tab w:val="left" w:pos="1832"/>
                <w:tab w:val="left" w:pos="2748"/>
                <w:tab w:val="left" w:pos="3664"/>
                <w:tab w:val="left" w:pos="4580"/>
                <w:tab w:val="left" w:pos="5496"/>
                <w:tab w:val="left" w:pos="6412"/>
                <w:tab w:val="left" w:pos="7328"/>
                <w:tab w:val="left" w:pos="9072"/>
                <w:tab w:val="left" w:pos="9160"/>
                <w:tab w:val="left" w:pos="10076"/>
                <w:tab w:val="left" w:pos="10992"/>
                <w:tab w:val="left" w:pos="11908"/>
                <w:tab w:val="left" w:pos="12824"/>
                <w:tab w:val="left" w:pos="13740"/>
                <w:tab w:val="left" w:pos="14656"/>
              </w:tabs>
              <w:ind w:firstLine="0"/>
            </w:pPr>
            <w:r w:rsidRPr="00191A5B">
              <w:t>Знать порядок судебного разбирательства, обжалования, опротестования, исполнения и пересмотра решения суда;</w:t>
            </w:r>
          </w:p>
        </w:tc>
        <w:tc>
          <w:tcPr>
            <w:tcW w:w="5103" w:type="dxa"/>
          </w:tcPr>
          <w:p w:rsidR="007F19A3" w:rsidRPr="00191A5B" w:rsidRDefault="007F19A3" w:rsidP="00B41446">
            <w:pPr>
              <w:ind w:firstLine="0"/>
            </w:pPr>
            <w:r w:rsidRPr="00191A5B">
              <w:t>Коллоквиум, тест, доклад</w:t>
            </w:r>
          </w:p>
          <w:p w:rsidR="007F19A3" w:rsidRPr="00191A5B" w:rsidRDefault="007F19A3" w:rsidP="00B41446">
            <w:pPr>
              <w:ind w:firstLine="0"/>
            </w:pPr>
          </w:p>
          <w:p w:rsidR="007F19A3" w:rsidRPr="00191A5B" w:rsidRDefault="007F19A3" w:rsidP="00B41446">
            <w:pPr>
              <w:ind w:firstLine="0"/>
            </w:pPr>
          </w:p>
        </w:tc>
      </w:tr>
      <w:tr w:rsidR="007F19A3" w:rsidRPr="0089110E" w:rsidTr="00B41446">
        <w:tc>
          <w:tcPr>
            <w:tcW w:w="4786" w:type="dxa"/>
          </w:tcPr>
          <w:p w:rsidR="007F19A3" w:rsidRPr="00191A5B" w:rsidRDefault="007F19A3" w:rsidP="00B41446">
            <w:pPr>
              <w:tabs>
                <w:tab w:val="left" w:pos="916"/>
                <w:tab w:val="left" w:pos="1832"/>
                <w:tab w:val="left" w:pos="2748"/>
                <w:tab w:val="left" w:pos="3664"/>
                <w:tab w:val="left" w:pos="4580"/>
                <w:tab w:val="left" w:pos="5496"/>
                <w:tab w:val="left" w:pos="6412"/>
                <w:tab w:val="left" w:pos="7328"/>
                <w:tab w:val="left" w:pos="9072"/>
                <w:tab w:val="left" w:pos="9160"/>
                <w:tab w:val="left" w:pos="10076"/>
                <w:tab w:val="left" w:pos="10992"/>
                <w:tab w:val="left" w:pos="11908"/>
                <w:tab w:val="left" w:pos="12824"/>
                <w:tab w:val="left" w:pos="13740"/>
                <w:tab w:val="left" w:pos="14656"/>
              </w:tabs>
              <w:ind w:firstLine="0"/>
            </w:pPr>
            <w:r w:rsidRPr="00191A5B">
              <w:t>Знать формы защиты прав граждан и юридических лиц;</w:t>
            </w:r>
          </w:p>
        </w:tc>
        <w:tc>
          <w:tcPr>
            <w:tcW w:w="5103" w:type="dxa"/>
          </w:tcPr>
          <w:p w:rsidR="007F19A3" w:rsidRPr="00191A5B" w:rsidRDefault="007F19A3" w:rsidP="00B41446">
            <w:pPr>
              <w:ind w:firstLine="0"/>
            </w:pPr>
            <w:r w:rsidRPr="00191A5B">
              <w:t>Коллоквиум</w:t>
            </w:r>
          </w:p>
          <w:p w:rsidR="007F19A3" w:rsidRPr="00191A5B" w:rsidRDefault="007F19A3" w:rsidP="00B41446">
            <w:pPr>
              <w:ind w:firstLine="0"/>
              <w:rPr>
                <w:b/>
              </w:rPr>
            </w:pPr>
          </w:p>
        </w:tc>
      </w:tr>
      <w:tr w:rsidR="007F19A3" w:rsidRPr="0089110E" w:rsidTr="00B41446">
        <w:tc>
          <w:tcPr>
            <w:tcW w:w="4786" w:type="dxa"/>
          </w:tcPr>
          <w:p w:rsidR="007F19A3" w:rsidRPr="00191A5B" w:rsidRDefault="007F19A3" w:rsidP="00B41446">
            <w:pPr>
              <w:tabs>
                <w:tab w:val="left" w:pos="916"/>
                <w:tab w:val="left" w:pos="1832"/>
                <w:tab w:val="left" w:pos="2748"/>
                <w:tab w:val="left" w:pos="3664"/>
                <w:tab w:val="left" w:pos="4580"/>
                <w:tab w:val="left" w:pos="5496"/>
                <w:tab w:val="left" w:pos="6412"/>
                <w:tab w:val="left" w:pos="7328"/>
                <w:tab w:val="left" w:pos="9072"/>
                <w:tab w:val="left" w:pos="9160"/>
                <w:tab w:val="left" w:pos="10076"/>
                <w:tab w:val="left" w:pos="10992"/>
                <w:tab w:val="left" w:pos="11908"/>
                <w:tab w:val="left" w:pos="12824"/>
                <w:tab w:val="left" w:pos="13740"/>
                <w:tab w:val="left" w:pos="14656"/>
              </w:tabs>
              <w:ind w:firstLine="0"/>
            </w:pPr>
            <w:r w:rsidRPr="00191A5B">
              <w:t>Знать виды и порядок гражданского судопроизводства;</w:t>
            </w:r>
          </w:p>
        </w:tc>
        <w:tc>
          <w:tcPr>
            <w:tcW w:w="5103" w:type="dxa"/>
          </w:tcPr>
          <w:p w:rsidR="007F19A3" w:rsidRPr="00191A5B" w:rsidRDefault="007F19A3" w:rsidP="00B41446">
            <w:pPr>
              <w:ind w:firstLine="0"/>
            </w:pPr>
            <w:r w:rsidRPr="00191A5B">
              <w:t>Коллоквиум</w:t>
            </w:r>
          </w:p>
          <w:p w:rsidR="007F19A3" w:rsidRPr="00191A5B" w:rsidRDefault="007F19A3" w:rsidP="00B41446">
            <w:pPr>
              <w:ind w:firstLine="0"/>
              <w:rPr>
                <w:b/>
              </w:rPr>
            </w:pPr>
          </w:p>
        </w:tc>
      </w:tr>
      <w:tr w:rsidR="007F19A3" w:rsidRPr="0089110E" w:rsidTr="00B41446">
        <w:tc>
          <w:tcPr>
            <w:tcW w:w="4786" w:type="dxa"/>
          </w:tcPr>
          <w:p w:rsidR="007F19A3" w:rsidRPr="00191A5B" w:rsidRDefault="007F19A3" w:rsidP="00B41446">
            <w:pPr>
              <w:tabs>
                <w:tab w:val="left" w:pos="916"/>
                <w:tab w:val="left" w:pos="1832"/>
                <w:tab w:val="left" w:pos="2748"/>
                <w:tab w:val="left" w:pos="3664"/>
                <w:tab w:val="left" w:pos="4580"/>
                <w:tab w:val="left" w:pos="5496"/>
                <w:tab w:val="left" w:pos="6412"/>
                <w:tab w:val="left" w:pos="7328"/>
                <w:tab w:val="left" w:pos="9072"/>
                <w:tab w:val="left" w:pos="9160"/>
                <w:tab w:val="left" w:pos="10076"/>
                <w:tab w:val="left" w:pos="10992"/>
                <w:tab w:val="left" w:pos="11908"/>
                <w:tab w:val="left" w:pos="12824"/>
                <w:tab w:val="left" w:pos="13740"/>
                <w:tab w:val="left" w:pos="14656"/>
              </w:tabs>
              <w:ind w:firstLine="0"/>
            </w:pPr>
            <w:r w:rsidRPr="00191A5B">
              <w:t xml:space="preserve">Знать основные стадии гражданского процесса.    </w:t>
            </w:r>
          </w:p>
        </w:tc>
        <w:tc>
          <w:tcPr>
            <w:tcW w:w="5103" w:type="dxa"/>
          </w:tcPr>
          <w:p w:rsidR="007F19A3" w:rsidRPr="00191A5B" w:rsidRDefault="007F19A3" w:rsidP="00B41446">
            <w:pPr>
              <w:ind w:firstLine="0"/>
            </w:pPr>
            <w:r w:rsidRPr="00191A5B">
              <w:t>Коллоквиум</w:t>
            </w:r>
          </w:p>
          <w:p w:rsidR="007F19A3" w:rsidRPr="00191A5B" w:rsidRDefault="007F19A3" w:rsidP="00B41446">
            <w:pPr>
              <w:ind w:firstLine="0"/>
              <w:rPr>
                <w:b/>
              </w:rPr>
            </w:pPr>
          </w:p>
        </w:tc>
      </w:tr>
    </w:tbl>
    <w:p w:rsidR="007F19A3" w:rsidRDefault="007F19A3" w:rsidP="007F19A3">
      <w:pPr>
        <w:pStyle w:val="aa"/>
        <w:tabs>
          <w:tab w:val="left" w:pos="142"/>
        </w:tabs>
        <w:ind w:left="0"/>
        <w:jc w:val="center"/>
        <w:rPr>
          <w:b/>
        </w:rPr>
      </w:pPr>
    </w:p>
    <w:p w:rsidR="007F19A3" w:rsidRPr="00E97D4B" w:rsidRDefault="007F19A3" w:rsidP="007F19A3">
      <w:pPr>
        <w:pStyle w:val="aa"/>
        <w:numPr>
          <w:ilvl w:val="1"/>
          <w:numId w:val="2"/>
        </w:numPr>
        <w:rPr>
          <w:rStyle w:val="b-serp-urlitem1"/>
          <w:b/>
        </w:rPr>
      </w:pPr>
      <w:r w:rsidRPr="00E97D4B">
        <w:rPr>
          <w:rStyle w:val="b-serp-urlitem1"/>
          <w:b/>
        </w:rPr>
        <w:t>Вопросы к экзамену:</w:t>
      </w:r>
    </w:p>
    <w:p w:rsidR="007F19A3" w:rsidRPr="00E97D4B" w:rsidRDefault="007F19A3" w:rsidP="007F19A3">
      <w:pPr>
        <w:ind w:left="-426"/>
        <w:rPr>
          <w:sz w:val="24"/>
          <w:szCs w:val="24"/>
        </w:rPr>
      </w:pPr>
    </w:p>
    <w:p w:rsidR="007F19A3" w:rsidRPr="00E97D4B" w:rsidRDefault="007F19A3" w:rsidP="007F19A3">
      <w:pPr>
        <w:pStyle w:val="ae"/>
        <w:numPr>
          <w:ilvl w:val="0"/>
          <w:numId w:val="6"/>
        </w:numPr>
        <w:tabs>
          <w:tab w:val="num" w:pos="-426"/>
        </w:tabs>
        <w:spacing w:before="0" w:beforeAutospacing="0" w:after="0" w:afterAutospacing="0"/>
        <w:ind w:left="-426" w:hanging="11"/>
      </w:pPr>
      <w:r w:rsidRPr="00E97D4B">
        <w:rPr>
          <w:color w:val="00000A"/>
        </w:rPr>
        <w:t>Понятие, предмет, метод гражданского процессуального права</w:t>
      </w:r>
    </w:p>
    <w:p w:rsidR="007F19A3" w:rsidRPr="00E97D4B" w:rsidRDefault="007F19A3" w:rsidP="007F19A3">
      <w:pPr>
        <w:widowControl/>
        <w:numPr>
          <w:ilvl w:val="0"/>
          <w:numId w:val="6"/>
        </w:numPr>
        <w:tabs>
          <w:tab w:val="num" w:pos="-426"/>
        </w:tabs>
        <w:spacing w:line="240" w:lineRule="auto"/>
        <w:ind w:left="-426" w:hanging="11"/>
        <w:jc w:val="left"/>
        <w:rPr>
          <w:sz w:val="24"/>
          <w:szCs w:val="24"/>
        </w:rPr>
      </w:pPr>
      <w:r w:rsidRPr="00E97D4B">
        <w:rPr>
          <w:color w:val="00000A"/>
          <w:sz w:val="24"/>
          <w:szCs w:val="24"/>
        </w:rPr>
        <w:t>Источники гражданского процессуального права</w:t>
      </w:r>
    </w:p>
    <w:p w:rsidR="007F19A3" w:rsidRPr="00E97D4B" w:rsidRDefault="007F19A3" w:rsidP="007F19A3">
      <w:pPr>
        <w:widowControl/>
        <w:numPr>
          <w:ilvl w:val="0"/>
          <w:numId w:val="6"/>
        </w:numPr>
        <w:tabs>
          <w:tab w:val="num" w:pos="-426"/>
        </w:tabs>
        <w:spacing w:line="240" w:lineRule="auto"/>
        <w:ind w:left="-426" w:hanging="11"/>
        <w:jc w:val="left"/>
        <w:rPr>
          <w:sz w:val="24"/>
          <w:szCs w:val="24"/>
        </w:rPr>
      </w:pPr>
      <w:r w:rsidRPr="00E97D4B">
        <w:rPr>
          <w:color w:val="00000A"/>
          <w:sz w:val="24"/>
          <w:szCs w:val="24"/>
        </w:rPr>
        <w:t>Виды гражданского судопроизводства</w:t>
      </w:r>
    </w:p>
    <w:p w:rsidR="007F19A3" w:rsidRPr="00E97D4B" w:rsidRDefault="007F19A3" w:rsidP="007F19A3">
      <w:pPr>
        <w:widowControl/>
        <w:numPr>
          <w:ilvl w:val="0"/>
          <w:numId w:val="6"/>
        </w:numPr>
        <w:tabs>
          <w:tab w:val="num" w:pos="-426"/>
        </w:tabs>
        <w:spacing w:line="240" w:lineRule="auto"/>
        <w:ind w:left="-426" w:hanging="11"/>
        <w:jc w:val="left"/>
        <w:rPr>
          <w:sz w:val="24"/>
          <w:szCs w:val="24"/>
        </w:rPr>
      </w:pPr>
      <w:r w:rsidRPr="00E97D4B">
        <w:rPr>
          <w:color w:val="00000A"/>
          <w:sz w:val="24"/>
          <w:szCs w:val="24"/>
        </w:rPr>
        <w:t>Стадии гражданского процесса</w:t>
      </w:r>
    </w:p>
    <w:p w:rsidR="007F19A3" w:rsidRPr="00E97D4B" w:rsidRDefault="007F19A3" w:rsidP="007F19A3">
      <w:pPr>
        <w:widowControl/>
        <w:numPr>
          <w:ilvl w:val="0"/>
          <w:numId w:val="6"/>
        </w:numPr>
        <w:tabs>
          <w:tab w:val="num" w:pos="-426"/>
        </w:tabs>
        <w:spacing w:line="240" w:lineRule="auto"/>
        <w:ind w:left="-426" w:hanging="11"/>
        <w:jc w:val="left"/>
        <w:rPr>
          <w:sz w:val="24"/>
          <w:szCs w:val="24"/>
        </w:rPr>
      </w:pPr>
      <w:r w:rsidRPr="00E97D4B">
        <w:rPr>
          <w:color w:val="00000A"/>
          <w:sz w:val="24"/>
          <w:szCs w:val="24"/>
        </w:rPr>
        <w:t>Понятие и значение принципов гражданского процессуального права, их классификации</w:t>
      </w:r>
    </w:p>
    <w:p w:rsidR="007F19A3" w:rsidRPr="00E97D4B" w:rsidRDefault="007F19A3" w:rsidP="007F19A3">
      <w:pPr>
        <w:widowControl/>
        <w:numPr>
          <w:ilvl w:val="0"/>
          <w:numId w:val="6"/>
        </w:numPr>
        <w:tabs>
          <w:tab w:val="num" w:pos="-426"/>
        </w:tabs>
        <w:spacing w:line="240" w:lineRule="auto"/>
        <w:ind w:left="-426" w:hanging="11"/>
        <w:jc w:val="left"/>
        <w:rPr>
          <w:sz w:val="24"/>
          <w:szCs w:val="24"/>
        </w:rPr>
      </w:pPr>
      <w:r w:rsidRPr="00E97D4B">
        <w:rPr>
          <w:color w:val="00000A"/>
          <w:sz w:val="24"/>
          <w:szCs w:val="24"/>
        </w:rPr>
        <w:t>Принцип гласности судебного разбирательства</w:t>
      </w:r>
    </w:p>
    <w:p w:rsidR="007F19A3" w:rsidRPr="00E97D4B" w:rsidRDefault="007F19A3" w:rsidP="007F19A3">
      <w:pPr>
        <w:widowControl/>
        <w:numPr>
          <w:ilvl w:val="0"/>
          <w:numId w:val="6"/>
        </w:numPr>
        <w:tabs>
          <w:tab w:val="num" w:pos="-426"/>
        </w:tabs>
        <w:spacing w:line="240" w:lineRule="auto"/>
        <w:ind w:left="-426" w:hanging="11"/>
        <w:jc w:val="left"/>
        <w:rPr>
          <w:sz w:val="24"/>
          <w:szCs w:val="24"/>
        </w:rPr>
      </w:pPr>
      <w:r w:rsidRPr="00E97D4B">
        <w:rPr>
          <w:color w:val="00000A"/>
          <w:sz w:val="24"/>
          <w:szCs w:val="24"/>
        </w:rPr>
        <w:lastRenderedPageBreak/>
        <w:t>Язык гражданского судопроизводства</w:t>
      </w:r>
    </w:p>
    <w:p w:rsidR="007F19A3" w:rsidRPr="00E97D4B" w:rsidRDefault="007F19A3" w:rsidP="007F19A3">
      <w:pPr>
        <w:widowControl/>
        <w:numPr>
          <w:ilvl w:val="0"/>
          <w:numId w:val="6"/>
        </w:numPr>
        <w:tabs>
          <w:tab w:val="num" w:pos="-426"/>
        </w:tabs>
        <w:spacing w:line="240" w:lineRule="auto"/>
        <w:ind w:left="-426" w:hanging="11"/>
        <w:jc w:val="left"/>
        <w:rPr>
          <w:sz w:val="24"/>
          <w:szCs w:val="24"/>
        </w:rPr>
      </w:pPr>
      <w:r w:rsidRPr="00E97D4B">
        <w:rPr>
          <w:color w:val="00000A"/>
          <w:sz w:val="24"/>
          <w:szCs w:val="24"/>
        </w:rPr>
        <w:t>Принцип равенства перед законом и судом</w:t>
      </w:r>
    </w:p>
    <w:p w:rsidR="007F19A3" w:rsidRPr="00E97D4B" w:rsidRDefault="007F19A3" w:rsidP="007F19A3">
      <w:pPr>
        <w:widowControl/>
        <w:numPr>
          <w:ilvl w:val="0"/>
          <w:numId w:val="6"/>
        </w:numPr>
        <w:tabs>
          <w:tab w:val="num" w:pos="-426"/>
        </w:tabs>
        <w:spacing w:line="240" w:lineRule="auto"/>
        <w:ind w:left="-426" w:hanging="11"/>
        <w:jc w:val="left"/>
        <w:rPr>
          <w:sz w:val="24"/>
          <w:szCs w:val="24"/>
        </w:rPr>
      </w:pPr>
      <w:r w:rsidRPr="00E97D4B">
        <w:rPr>
          <w:color w:val="00000A"/>
          <w:sz w:val="24"/>
          <w:szCs w:val="24"/>
        </w:rPr>
        <w:t xml:space="preserve">Принцип состязательности </w:t>
      </w:r>
    </w:p>
    <w:p w:rsidR="007F19A3" w:rsidRPr="00E97D4B" w:rsidRDefault="007F19A3" w:rsidP="007F19A3">
      <w:pPr>
        <w:widowControl/>
        <w:numPr>
          <w:ilvl w:val="0"/>
          <w:numId w:val="6"/>
        </w:numPr>
        <w:tabs>
          <w:tab w:val="num" w:pos="-426"/>
        </w:tabs>
        <w:spacing w:line="240" w:lineRule="auto"/>
        <w:ind w:left="-426" w:hanging="11"/>
        <w:jc w:val="left"/>
        <w:rPr>
          <w:sz w:val="24"/>
          <w:szCs w:val="24"/>
        </w:rPr>
      </w:pPr>
      <w:r w:rsidRPr="00E97D4B">
        <w:rPr>
          <w:color w:val="00000A"/>
          <w:sz w:val="24"/>
          <w:szCs w:val="24"/>
        </w:rPr>
        <w:t>Принцип процессуального равенства сторон</w:t>
      </w:r>
    </w:p>
    <w:p w:rsidR="007F19A3" w:rsidRPr="00E97D4B" w:rsidRDefault="007F19A3" w:rsidP="007F19A3">
      <w:pPr>
        <w:widowControl/>
        <w:numPr>
          <w:ilvl w:val="0"/>
          <w:numId w:val="6"/>
        </w:numPr>
        <w:tabs>
          <w:tab w:val="num" w:pos="-426"/>
        </w:tabs>
        <w:spacing w:line="240" w:lineRule="auto"/>
        <w:ind w:left="-426" w:hanging="11"/>
        <w:jc w:val="left"/>
        <w:rPr>
          <w:sz w:val="24"/>
          <w:szCs w:val="24"/>
        </w:rPr>
      </w:pPr>
      <w:r w:rsidRPr="00E97D4B">
        <w:rPr>
          <w:color w:val="00000A"/>
          <w:sz w:val="24"/>
          <w:szCs w:val="24"/>
        </w:rPr>
        <w:t>Сочетание единоличного и коллегиального начал в рассмотрении гражданских дел в судах общей юрисдикции</w:t>
      </w:r>
    </w:p>
    <w:p w:rsidR="007F19A3" w:rsidRPr="00E97D4B" w:rsidRDefault="007F19A3" w:rsidP="007F19A3">
      <w:pPr>
        <w:widowControl/>
        <w:numPr>
          <w:ilvl w:val="0"/>
          <w:numId w:val="6"/>
        </w:numPr>
        <w:tabs>
          <w:tab w:val="num" w:pos="-426"/>
        </w:tabs>
        <w:spacing w:line="240" w:lineRule="auto"/>
        <w:ind w:left="-426" w:hanging="11"/>
        <w:jc w:val="left"/>
        <w:rPr>
          <w:sz w:val="24"/>
          <w:szCs w:val="24"/>
        </w:rPr>
      </w:pPr>
      <w:r w:rsidRPr="00E97D4B">
        <w:rPr>
          <w:color w:val="00000A"/>
          <w:sz w:val="24"/>
          <w:szCs w:val="24"/>
        </w:rPr>
        <w:t>Принцип осуществления правосудия только судом</w:t>
      </w:r>
    </w:p>
    <w:p w:rsidR="007F19A3" w:rsidRPr="00E97D4B" w:rsidRDefault="007F19A3" w:rsidP="007F19A3">
      <w:pPr>
        <w:widowControl/>
        <w:numPr>
          <w:ilvl w:val="0"/>
          <w:numId w:val="6"/>
        </w:numPr>
        <w:tabs>
          <w:tab w:val="num" w:pos="-426"/>
        </w:tabs>
        <w:spacing w:line="240" w:lineRule="auto"/>
        <w:ind w:left="-426" w:hanging="11"/>
        <w:jc w:val="left"/>
        <w:rPr>
          <w:sz w:val="24"/>
          <w:szCs w:val="24"/>
        </w:rPr>
      </w:pPr>
      <w:r w:rsidRPr="00E97D4B">
        <w:rPr>
          <w:color w:val="00000A"/>
          <w:sz w:val="24"/>
          <w:szCs w:val="24"/>
        </w:rPr>
        <w:t>Независимость судей и подчинение их только закону</w:t>
      </w:r>
    </w:p>
    <w:p w:rsidR="007F19A3" w:rsidRPr="00E97D4B" w:rsidRDefault="007F19A3" w:rsidP="007F19A3">
      <w:pPr>
        <w:widowControl/>
        <w:numPr>
          <w:ilvl w:val="0"/>
          <w:numId w:val="6"/>
        </w:numPr>
        <w:tabs>
          <w:tab w:val="num" w:pos="-426"/>
        </w:tabs>
        <w:spacing w:line="240" w:lineRule="auto"/>
        <w:ind w:left="-426" w:hanging="11"/>
        <w:jc w:val="left"/>
        <w:rPr>
          <w:sz w:val="24"/>
          <w:szCs w:val="24"/>
        </w:rPr>
      </w:pPr>
      <w:r w:rsidRPr="00E97D4B">
        <w:rPr>
          <w:color w:val="00000A"/>
          <w:sz w:val="24"/>
          <w:szCs w:val="24"/>
        </w:rPr>
        <w:t>Принцип диспозитивности</w:t>
      </w:r>
    </w:p>
    <w:p w:rsidR="007F19A3" w:rsidRPr="00E97D4B" w:rsidRDefault="007F19A3" w:rsidP="007F19A3">
      <w:pPr>
        <w:widowControl/>
        <w:numPr>
          <w:ilvl w:val="0"/>
          <w:numId w:val="6"/>
        </w:numPr>
        <w:tabs>
          <w:tab w:val="num" w:pos="-426"/>
        </w:tabs>
        <w:spacing w:line="240" w:lineRule="auto"/>
        <w:ind w:left="-426" w:hanging="11"/>
        <w:jc w:val="left"/>
        <w:rPr>
          <w:sz w:val="24"/>
          <w:szCs w:val="24"/>
        </w:rPr>
      </w:pPr>
      <w:r w:rsidRPr="00E97D4B">
        <w:rPr>
          <w:color w:val="00000A"/>
          <w:sz w:val="24"/>
          <w:szCs w:val="24"/>
        </w:rPr>
        <w:t>Устность, непрерывность судебного разбирательства и непосредственность в исследовании доказательств</w:t>
      </w:r>
    </w:p>
    <w:p w:rsidR="007F19A3" w:rsidRPr="00E97D4B" w:rsidRDefault="007F19A3" w:rsidP="007F19A3">
      <w:pPr>
        <w:widowControl/>
        <w:numPr>
          <w:ilvl w:val="0"/>
          <w:numId w:val="6"/>
        </w:numPr>
        <w:tabs>
          <w:tab w:val="num" w:pos="-426"/>
        </w:tabs>
        <w:spacing w:line="240" w:lineRule="auto"/>
        <w:ind w:left="-426" w:hanging="11"/>
        <w:jc w:val="left"/>
        <w:rPr>
          <w:sz w:val="24"/>
          <w:szCs w:val="24"/>
        </w:rPr>
      </w:pPr>
      <w:r w:rsidRPr="00E97D4B">
        <w:rPr>
          <w:color w:val="00000A"/>
          <w:sz w:val="24"/>
          <w:szCs w:val="24"/>
        </w:rPr>
        <w:t>Гражданская процессуальная правоспособность</w:t>
      </w:r>
    </w:p>
    <w:p w:rsidR="007F19A3" w:rsidRPr="00E97D4B" w:rsidRDefault="007F19A3" w:rsidP="007F19A3">
      <w:pPr>
        <w:widowControl/>
        <w:numPr>
          <w:ilvl w:val="0"/>
          <w:numId w:val="6"/>
        </w:numPr>
        <w:tabs>
          <w:tab w:val="num" w:pos="-426"/>
        </w:tabs>
        <w:spacing w:line="240" w:lineRule="auto"/>
        <w:ind w:left="-426" w:hanging="11"/>
        <w:jc w:val="left"/>
        <w:rPr>
          <w:sz w:val="24"/>
          <w:szCs w:val="24"/>
        </w:rPr>
      </w:pPr>
      <w:r w:rsidRPr="00E97D4B">
        <w:rPr>
          <w:color w:val="00000A"/>
          <w:sz w:val="24"/>
          <w:szCs w:val="24"/>
        </w:rPr>
        <w:t>Гражданская процессуальная дееспособность</w:t>
      </w:r>
    </w:p>
    <w:p w:rsidR="007F19A3" w:rsidRPr="00E97D4B" w:rsidRDefault="007F19A3" w:rsidP="007F19A3">
      <w:pPr>
        <w:widowControl/>
        <w:numPr>
          <w:ilvl w:val="0"/>
          <w:numId w:val="6"/>
        </w:numPr>
        <w:tabs>
          <w:tab w:val="num" w:pos="-426"/>
        </w:tabs>
        <w:spacing w:line="240" w:lineRule="auto"/>
        <w:ind w:left="-426" w:hanging="11"/>
        <w:jc w:val="left"/>
        <w:rPr>
          <w:sz w:val="24"/>
          <w:szCs w:val="24"/>
        </w:rPr>
      </w:pPr>
      <w:r w:rsidRPr="00E97D4B">
        <w:rPr>
          <w:color w:val="00000A"/>
          <w:sz w:val="24"/>
          <w:szCs w:val="24"/>
        </w:rPr>
        <w:t>Понятие сторон в гражданском процессе, ненадлежащая сторона</w:t>
      </w:r>
    </w:p>
    <w:p w:rsidR="007F19A3" w:rsidRPr="00E97D4B" w:rsidRDefault="007F19A3" w:rsidP="007F19A3">
      <w:pPr>
        <w:widowControl/>
        <w:numPr>
          <w:ilvl w:val="0"/>
          <w:numId w:val="6"/>
        </w:numPr>
        <w:tabs>
          <w:tab w:val="num" w:pos="-426"/>
        </w:tabs>
        <w:spacing w:line="240" w:lineRule="auto"/>
        <w:ind w:left="-426" w:hanging="11"/>
        <w:jc w:val="left"/>
        <w:rPr>
          <w:sz w:val="24"/>
          <w:szCs w:val="24"/>
        </w:rPr>
      </w:pPr>
      <w:r w:rsidRPr="00E97D4B">
        <w:rPr>
          <w:color w:val="00000A"/>
          <w:sz w:val="24"/>
          <w:szCs w:val="24"/>
        </w:rPr>
        <w:t xml:space="preserve">Права и обязанности сторон </w:t>
      </w:r>
    </w:p>
    <w:p w:rsidR="007F19A3" w:rsidRPr="00E97D4B" w:rsidRDefault="007F19A3" w:rsidP="007F19A3">
      <w:pPr>
        <w:widowControl/>
        <w:numPr>
          <w:ilvl w:val="0"/>
          <w:numId w:val="6"/>
        </w:numPr>
        <w:tabs>
          <w:tab w:val="num" w:pos="-426"/>
        </w:tabs>
        <w:spacing w:line="240" w:lineRule="auto"/>
        <w:ind w:left="-426" w:hanging="11"/>
        <w:jc w:val="left"/>
        <w:rPr>
          <w:sz w:val="24"/>
          <w:szCs w:val="24"/>
        </w:rPr>
      </w:pPr>
      <w:r w:rsidRPr="00E97D4B">
        <w:rPr>
          <w:color w:val="00000A"/>
          <w:sz w:val="24"/>
          <w:szCs w:val="24"/>
        </w:rPr>
        <w:t>Процессуальное соучастие</w:t>
      </w:r>
    </w:p>
    <w:p w:rsidR="007F19A3" w:rsidRPr="00E97D4B" w:rsidRDefault="007F19A3" w:rsidP="007F19A3">
      <w:pPr>
        <w:widowControl/>
        <w:numPr>
          <w:ilvl w:val="0"/>
          <w:numId w:val="6"/>
        </w:numPr>
        <w:tabs>
          <w:tab w:val="num" w:pos="-426"/>
        </w:tabs>
        <w:spacing w:line="240" w:lineRule="auto"/>
        <w:ind w:left="-426" w:hanging="11"/>
        <w:jc w:val="left"/>
        <w:rPr>
          <w:sz w:val="24"/>
          <w:szCs w:val="24"/>
        </w:rPr>
      </w:pPr>
      <w:r w:rsidRPr="00E97D4B">
        <w:rPr>
          <w:color w:val="00000A"/>
          <w:sz w:val="24"/>
          <w:szCs w:val="24"/>
        </w:rPr>
        <w:t>Понятие третьих лиц, заявляющих самостоятельные требования относительно предмета спора, их права и обязанности</w:t>
      </w:r>
    </w:p>
    <w:p w:rsidR="007F19A3" w:rsidRPr="00E97D4B" w:rsidRDefault="007F19A3" w:rsidP="007F19A3">
      <w:pPr>
        <w:widowControl/>
        <w:numPr>
          <w:ilvl w:val="0"/>
          <w:numId w:val="6"/>
        </w:numPr>
        <w:tabs>
          <w:tab w:val="num" w:pos="-426"/>
        </w:tabs>
        <w:spacing w:line="240" w:lineRule="auto"/>
        <w:ind w:left="-426" w:hanging="11"/>
        <w:jc w:val="left"/>
        <w:rPr>
          <w:sz w:val="24"/>
          <w:szCs w:val="24"/>
        </w:rPr>
      </w:pPr>
      <w:r w:rsidRPr="00E97D4B">
        <w:rPr>
          <w:color w:val="00000A"/>
          <w:sz w:val="24"/>
          <w:szCs w:val="24"/>
        </w:rPr>
        <w:t>Понятие третьих лиц, не заявляющих самостоятельных требований относительно предмета спора, их права и обязанности</w:t>
      </w:r>
    </w:p>
    <w:p w:rsidR="007F19A3" w:rsidRPr="00E97D4B" w:rsidRDefault="007F19A3" w:rsidP="007F19A3">
      <w:pPr>
        <w:widowControl/>
        <w:numPr>
          <w:ilvl w:val="0"/>
          <w:numId w:val="6"/>
        </w:numPr>
        <w:tabs>
          <w:tab w:val="num" w:pos="-426"/>
        </w:tabs>
        <w:spacing w:line="240" w:lineRule="auto"/>
        <w:ind w:left="-426" w:hanging="11"/>
        <w:jc w:val="left"/>
        <w:rPr>
          <w:sz w:val="24"/>
          <w:szCs w:val="24"/>
        </w:rPr>
      </w:pPr>
      <w:r w:rsidRPr="00E97D4B">
        <w:rPr>
          <w:color w:val="00000A"/>
          <w:sz w:val="24"/>
          <w:szCs w:val="24"/>
        </w:rPr>
        <w:t>Формы участия прокурора в гражданском процессе. Процессуальные права и обязанности прокурора.</w:t>
      </w:r>
    </w:p>
    <w:p w:rsidR="007F19A3" w:rsidRPr="00E97D4B" w:rsidRDefault="007F19A3" w:rsidP="007F19A3">
      <w:pPr>
        <w:widowControl/>
        <w:numPr>
          <w:ilvl w:val="0"/>
          <w:numId w:val="6"/>
        </w:numPr>
        <w:tabs>
          <w:tab w:val="num" w:pos="-426"/>
        </w:tabs>
        <w:spacing w:line="240" w:lineRule="auto"/>
        <w:ind w:left="-426" w:hanging="11"/>
        <w:jc w:val="left"/>
        <w:rPr>
          <w:sz w:val="24"/>
          <w:szCs w:val="24"/>
        </w:rPr>
      </w:pPr>
      <w:r w:rsidRPr="00E97D4B">
        <w:rPr>
          <w:color w:val="00000A"/>
          <w:sz w:val="24"/>
          <w:szCs w:val="24"/>
        </w:rPr>
        <w:t>Понятие и виды судебного представительства</w:t>
      </w:r>
    </w:p>
    <w:p w:rsidR="007F19A3" w:rsidRPr="00E97D4B" w:rsidRDefault="007F19A3" w:rsidP="007F19A3">
      <w:pPr>
        <w:widowControl/>
        <w:numPr>
          <w:ilvl w:val="0"/>
          <w:numId w:val="6"/>
        </w:numPr>
        <w:tabs>
          <w:tab w:val="num" w:pos="-426"/>
        </w:tabs>
        <w:spacing w:line="240" w:lineRule="auto"/>
        <w:ind w:left="-426" w:hanging="11"/>
        <w:jc w:val="left"/>
        <w:rPr>
          <w:sz w:val="24"/>
          <w:szCs w:val="24"/>
        </w:rPr>
      </w:pPr>
      <w:r w:rsidRPr="00E97D4B">
        <w:rPr>
          <w:color w:val="00000A"/>
          <w:sz w:val="24"/>
          <w:szCs w:val="24"/>
        </w:rPr>
        <w:t xml:space="preserve">Полномочия судебного представителя и порядок их оформления </w:t>
      </w:r>
    </w:p>
    <w:p w:rsidR="007F19A3" w:rsidRPr="00E97D4B" w:rsidRDefault="007F19A3" w:rsidP="007F19A3">
      <w:pPr>
        <w:widowControl/>
        <w:numPr>
          <w:ilvl w:val="0"/>
          <w:numId w:val="6"/>
        </w:numPr>
        <w:tabs>
          <w:tab w:val="num" w:pos="-426"/>
        </w:tabs>
        <w:spacing w:line="240" w:lineRule="auto"/>
        <w:ind w:left="-426" w:hanging="11"/>
        <w:jc w:val="left"/>
        <w:rPr>
          <w:sz w:val="24"/>
          <w:szCs w:val="24"/>
        </w:rPr>
      </w:pPr>
      <w:r w:rsidRPr="00E97D4B">
        <w:rPr>
          <w:color w:val="00000A"/>
          <w:sz w:val="24"/>
          <w:szCs w:val="24"/>
        </w:rPr>
        <w:t>Понятие и виды подведомственности</w:t>
      </w:r>
    </w:p>
    <w:p w:rsidR="007F19A3" w:rsidRPr="00E97D4B" w:rsidRDefault="007F19A3" w:rsidP="007F19A3">
      <w:pPr>
        <w:widowControl/>
        <w:numPr>
          <w:ilvl w:val="0"/>
          <w:numId w:val="6"/>
        </w:numPr>
        <w:tabs>
          <w:tab w:val="num" w:pos="-426"/>
        </w:tabs>
        <w:spacing w:line="240" w:lineRule="auto"/>
        <w:ind w:left="-426" w:hanging="11"/>
        <w:jc w:val="left"/>
        <w:rPr>
          <w:sz w:val="24"/>
          <w:szCs w:val="24"/>
        </w:rPr>
      </w:pPr>
      <w:r w:rsidRPr="00E97D4B">
        <w:rPr>
          <w:color w:val="00000A"/>
          <w:sz w:val="24"/>
          <w:szCs w:val="24"/>
        </w:rPr>
        <w:t>Понятие и виды подсудности</w:t>
      </w:r>
    </w:p>
    <w:p w:rsidR="007F19A3" w:rsidRPr="00E97D4B" w:rsidRDefault="007F19A3" w:rsidP="007F19A3">
      <w:pPr>
        <w:widowControl/>
        <w:numPr>
          <w:ilvl w:val="0"/>
          <w:numId w:val="6"/>
        </w:numPr>
        <w:tabs>
          <w:tab w:val="num" w:pos="-426"/>
        </w:tabs>
        <w:spacing w:line="240" w:lineRule="auto"/>
        <w:ind w:left="-426" w:hanging="11"/>
        <w:jc w:val="left"/>
        <w:rPr>
          <w:sz w:val="24"/>
          <w:szCs w:val="24"/>
        </w:rPr>
      </w:pPr>
      <w:r w:rsidRPr="00E97D4B">
        <w:rPr>
          <w:color w:val="00000A"/>
          <w:sz w:val="24"/>
          <w:szCs w:val="24"/>
        </w:rPr>
        <w:t>Понятие и элементы судебного доказывания</w:t>
      </w:r>
    </w:p>
    <w:p w:rsidR="007F19A3" w:rsidRPr="00E97D4B" w:rsidRDefault="007F19A3" w:rsidP="007F19A3">
      <w:pPr>
        <w:widowControl/>
        <w:numPr>
          <w:ilvl w:val="0"/>
          <w:numId w:val="6"/>
        </w:numPr>
        <w:tabs>
          <w:tab w:val="num" w:pos="-426"/>
        </w:tabs>
        <w:spacing w:line="240" w:lineRule="auto"/>
        <w:ind w:left="-426" w:hanging="11"/>
        <w:jc w:val="left"/>
        <w:rPr>
          <w:sz w:val="24"/>
          <w:szCs w:val="24"/>
        </w:rPr>
      </w:pPr>
      <w:r w:rsidRPr="00E97D4B">
        <w:rPr>
          <w:color w:val="00000A"/>
          <w:sz w:val="24"/>
          <w:szCs w:val="24"/>
        </w:rPr>
        <w:t>Факты, не подлежащие доказыванию</w:t>
      </w:r>
    </w:p>
    <w:p w:rsidR="007F19A3" w:rsidRPr="00E97D4B" w:rsidRDefault="007F19A3" w:rsidP="007F19A3">
      <w:pPr>
        <w:widowControl/>
        <w:numPr>
          <w:ilvl w:val="0"/>
          <w:numId w:val="6"/>
        </w:numPr>
        <w:tabs>
          <w:tab w:val="num" w:pos="-426"/>
        </w:tabs>
        <w:spacing w:line="240" w:lineRule="auto"/>
        <w:ind w:left="-426" w:hanging="11"/>
        <w:jc w:val="left"/>
        <w:rPr>
          <w:sz w:val="24"/>
          <w:szCs w:val="24"/>
        </w:rPr>
      </w:pPr>
      <w:r w:rsidRPr="00E97D4B">
        <w:rPr>
          <w:color w:val="00000A"/>
          <w:sz w:val="24"/>
          <w:szCs w:val="24"/>
        </w:rPr>
        <w:t>Понятие судебных доказательств, их свойства</w:t>
      </w:r>
    </w:p>
    <w:p w:rsidR="007F19A3" w:rsidRPr="00E97D4B" w:rsidRDefault="007F19A3" w:rsidP="007F19A3">
      <w:pPr>
        <w:widowControl/>
        <w:numPr>
          <w:ilvl w:val="0"/>
          <w:numId w:val="6"/>
        </w:numPr>
        <w:tabs>
          <w:tab w:val="num" w:pos="-426"/>
        </w:tabs>
        <w:spacing w:line="240" w:lineRule="auto"/>
        <w:ind w:left="-426" w:hanging="11"/>
        <w:jc w:val="left"/>
        <w:rPr>
          <w:sz w:val="24"/>
          <w:szCs w:val="24"/>
        </w:rPr>
      </w:pPr>
      <w:r w:rsidRPr="00E97D4B">
        <w:rPr>
          <w:color w:val="00000A"/>
          <w:sz w:val="24"/>
          <w:szCs w:val="24"/>
        </w:rPr>
        <w:t xml:space="preserve">Классификации судебных доказательств </w:t>
      </w:r>
    </w:p>
    <w:p w:rsidR="007F19A3" w:rsidRPr="00E97D4B" w:rsidRDefault="007F19A3" w:rsidP="007F19A3">
      <w:pPr>
        <w:widowControl/>
        <w:numPr>
          <w:ilvl w:val="0"/>
          <w:numId w:val="6"/>
        </w:numPr>
        <w:tabs>
          <w:tab w:val="num" w:pos="-426"/>
        </w:tabs>
        <w:spacing w:line="240" w:lineRule="auto"/>
        <w:ind w:left="-426" w:hanging="11"/>
        <w:jc w:val="left"/>
        <w:rPr>
          <w:sz w:val="24"/>
          <w:szCs w:val="24"/>
        </w:rPr>
      </w:pPr>
      <w:r w:rsidRPr="00E97D4B">
        <w:rPr>
          <w:color w:val="00000A"/>
          <w:sz w:val="24"/>
          <w:szCs w:val="24"/>
        </w:rPr>
        <w:t>Объяснения сторон и третьих лиц</w:t>
      </w:r>
    </w:p>
    <w:p w:rsidR="007F19A3" w:rsidRPr="00E97D4B" w:rsidRDefault="007F19A3" w:rsidP="007F19A3">
      <w:pPr>
        <w:widowControl/>
        <w:numPr>
          <w:ilvl w:val="0"/>
          <w:numId w:val="6"/>
        </w:numPr>
        <w:tabs>
          <w:tab w:val="num" w:pos="-426"/>
        </w:tabs>
        <w:spacing w:line="240" w:lineRule="auto"/>
        <w:ind w:left="-426" w:hanging="11"/>
        <w:jc w:val="left"/>
        <w:rPr>
          <w:sz w:val="24"/>
          <w:szCs w:val="24"/>
        </w:rPr>
      </w:pPr>
      <w:r w:rsidRPr="00E97D4B">
        <w:rPr>
          <w:color w:val="00000A"/>
          <w:sz w:val="24"/>
          <w:szCs w:val="24"/>
        </w:rPr>
        <w:t>Письменные доказательства</w:t>
      </w:r>
    </w:p>
    <w:p w:rsidR="007F19A3" w:rsidRPr="00E97D4B" w:rsidRDefault="007F19A3" w:rsidP="007F19A3">
      <w:pPr>
        <w:widowControl/>
        <w:numPr>
          <w:ilvl w:val="0"/>
          <w:numId w:val="6"/>
        </w:numPr>
        <w:tabs>
          <w:tab w:val="num" w:pos="-426"/>
        </w:tabs>
        <w:spacing w:line="240" w:lineRule="auto"/>
        <w:ind w:left="-426" w:hanging="11"/>
        <w:jc w:val="left"/>
        <w:rPr>
          <w:sz w:val="24"/>
          <w:szCs w:val="24"/>
        </w:rPr>
      </w:pPr>
      <w:r w:rsidRPr="00E97D4B">
        <w:rPr>
          <w:color w:val="00000A"/>
          <w:sz w:val="24"/>
          <w:szCs w:val="24"/>
        </w:rPr>
        <w:t>Вещественные доказательства</w:t>
      </w:r>
    </w:p>
    <w:p w:rsidR="007F19A3" w:rsidRPr="00E97D4B" w:rsidRDefault="007F19A3" w:rsidP="007F19A3">
      <w:pPr>
        <w:widowControl/>
        <w:numPr>
          <w:ilvl w:val="0"/>
          <w:numId w:val="6"/>
        </w:numPr>
        <w:tabs>
          <w:tab w:val="num" w:pos="-426"/>
        </w:tabs>
        <w:spacing w:line="240" w:lineRule="auto"/>
        <w:ind w:left="-426" w:hanging="11"/>
        <w:jc w:val="left"/>
        <w:rPr>
          <w:sz w:val="24"/>
          <w:szCs w:val="24"/>
        </w:rPr>
      </w:pPr>
      <w:r w:rsidRPr="00E97D4B">
        <w:rPr>
          <w:color w:val="00000A"/>
          <w:sz w:val="24"/>
          <w:szCs w:val="24"/>
        </w:rPr>
        <w:t>Аудио- и видеозаписи</w:t>
      </w:r>
    </w:p>
    <w:p w:rsidR="007F19A3" w:rsidRPr="00E97D4B" w:rsidRDefault="007F19A3" w:rsidP="007F19A3">
      <w:pPr>
        <w:widowControl/>
        <w:numPr>
          <w:ilvl w:val="0"/>
          <w:numId w:val="6"/>
        </w:numPr>
        <w:tabs>
          <w:tab w:val="num" w:pos="-426"/>
        </w:tabs>
        <w:spacing w:line="240" w:lineRule="auto"/>
        <w:ind w:left="-426" w:hanging="11"/>
        <w:jc w:val="left"/>
        <w:rPr>
          <w:sz w:val="24"/>
          <w:szCs w:val="24"/>
        </w:rPr>
      </w:pPr>
      <w:r w:rsidRPr="00E97D4B">
        <w:rPr>
          <w:color w:val="00000A"/>
          <w:sz w:val="24"/>
          <w:szCs w:val="24"/>
        </w:rPr>
        <w:t>Экспертиза в гражданском процессе</w:t>
      </w:r>
    </w:p>
    <w:p w:rsidR="007F19A3" w:rsidRPr="00E97D4B" w:rsidRDefault="007F19A3" w:rsidP="007F19A3">
      <w:pPr>
        <w:widowControl/>
        <w:numPr>
          <w:ilvl w:val="0"/>
          <w:numId w:val="6"/>
        </w:numPr>
        <w:tabs>
          <w:tab w:val="num" w:pos="-426"/>
        </w:tabs>
        <w:spacing w:line="240" w:lineRule="auto"/>
        <w:ind w:left="-426" w:hanging="11"/>
        <w:jc w:val="left"/>
        <w:rPr>
          <w:sz w:val="24"/>
          <w:szCs w:val="24"/>
        </w:rPr>
      </w:pPr>
      <w:r w:rsidRPr="00E97D4B">
        <w:rPr>
          <w:color w:val="00000A"/>
          <w:sz w:val="24"/>
          <w:szCs w:val="24"/>
        </w:rPr>
        <w:t>Показания свидетелей</w:t>
      </w:r>
    </w:p>
    <w:p w:rsidR="007F19A3" w:rsidRPr="00E97D4B" w:rsidRDefault="007F19A3" w:rsidP="007F19A3">
      <w:pPr>
        <w:widowControl/>
        <w:numPr>
          <w:ilvl w:val="0"/>
          <w:numId w:val="6"/>
        </w:numPr>
        <w:tabs>
          <w:tab w:val="num" w:pos="-426"/>
        </w:tabs>
        <w:spacing w:line="240" w:lineRule="auto"/>
        <w:ind w:left="-426" w:hanging="11"/>
        <w:jc w:val="left"/>
        <w:rPr>
          <w:sz w:val="24"/>
          <w:szCs w:val="24"/>
        </w:rPr>
      </w:pPr>
      <w:r w:rsidRPr="00E97D4B">
        <w:rPr>
          <w:color w:val="00000A"/>
          <w:sz w:val="24"/>
          <w:szCs w:val="24"/>
        </w:rPr>
        <w:t>Понятие иска в гражданском процессе. Элементы иска.</w:t>
      </w:r>
    </w:p>
    <w:p w:rsidR="007F19A3" w:rsidRPr="00E97D4B" w:rsidRDefault="007F19A3" w:rsidP="007F19A3">
      <w:pPr>
        <w:widowControl/>
        <w:numPr>
          <w:ilvl w:val="0"/>
          <w:numId w:val="6"/>
        </w:numPr>
        <w:tabs>
          <w:tab w:val="num" w:pos="-426"/>
        </w:tabs>
        <w:spacing w:line="240" w:lineRule="auto"/>
        <w:ind w:left="-426" w:hanging="11"/>
        <w:jc w:val="left"/>
        <w:rPr>
          <w:sz w:val="24"/>
          <w:szCs w:val="24"/>
        </w:rPr>
      </w:pPr>
      <w:r w:rsidRPr="00E97D4B">
        <w:rPr>
          <w:color w:val="00000A"/>
          <w:sz w:val="24"/>
          <w:szCs w:val="24"/>
        </w:rPr>
        <w:t>Виды исков</w:t>
      </w:r>
    </w:p>
    <w:p w:rsidR="007F19A3" w:rsidRPr="00E97D4B" w:rsidRDefault="007F19A3" w:rsidP="007F19A3">
      <w:pPr>
        <w:widowControl/>
        <w:numPr>
          <w:ilvl w:val="0"/>
          <w:numId w:val="6"/>
        </w:numPr>
        <w:tabs>
          <w:tab w:val="num" w:pos="-426"/>
        </w:tabs>
        <w:spacing w:line="240" w:lineRule="auto"/>
        <w:ind w:left="-426" w:hanging="11"/>
        <w:jc w:val="left"/>
        <w:rPr>
          <w:sz w:val="24"/>
          <w:szCs w:val="24"/>
        </w:rPr>
      </w:pPr>
      <w:r w:rsidRPr="00E97D4B">
        <w:rPr>
          <w:color w:val="00000A"/>
          <w:sz w:val="24"/>
          <w:szCs w:val="24"/>
        </w:rPr>
        <w:t>Понятие и виды судебных расходов</w:t>
      </w:r>
    </w:p>
    <w:p w:rsidR="007F19A3" w:rsidRPr="00E97D4B" w:rsidRDefault="007F19A3" w:rsidP="007F19A3">
      <w:pPr>
        <w:widowControl/>
        <w:numPr>
          <w:ilvl w:val="0"/>
          <w:numId w:val="6"/>
        </w:numPr>
        <w:tabs>
          <w:tab w:val="num" w:pos="-426"/>
        </w:tabs>
        <w:spacing w:line="240" w:lineRule="auto"/>
        <w:ind w:left="-426" w:hanging="11"/>
        <w:jc w:val="left"/>
        <w:rPr>
          <w:sz w:val="24"/>
          <w:szCs w:val="24"/>
        </w:rPr>
      </w:pPr>
      <w:r w:rsidRPr="00E97D4B">
        <w:rPr>
          <w:color w:val="00000A"/>
          <w:sz w:val="24"/>
          <w:szCs w:val="24"/>
        </w:rPr>
        <w:t>Содержание и форма искового заявления</w:t>
      </w:r>
    </w:p>
    <w:p w:rsidR="007F19A3" w:rsidRPr="00E97D4B" w:rsidRDefault="007F19A3" w:rsidP="007F19A3">
      <w:pPr>
        <w:widowControl/>
        <w:numPr>
          <w:ilvl w:val="0"/>
          <w:numId w:val="6"/>
        </w:numPr>
        <w:tabs>
          <w:tab w:val="num" w:pos="-426"/>
        </w:tabs>
        <w:spacing w:line="240" w:lineRule="auto"/>
        <w:ind w:left="-426" w:hanging="11"/>
        <w:jc w:val="left"/>
        <w:rPr>
          <w:sz w:val="24"/>
          <w:szCs w:val="24"/>
        </w:rPr>
      </w:pPr>
      <w:r w:rsidRPr="00E97D4B">
        <w:rPr>
          <w:color w:val="00000A"/>
          <w:sz w:val="24"/>
          <w:szCs w:val="24"/>
        </w:rPr>
        <w:t>Основания к отказу в принятии искового заявления</w:t>
      </w:r>
    </w:p>
    <w:p w:rsidR="007F19A3" w:rsidRPr="00E97D4B" w:rsidRDefault="007F19A3" w:rsidP="007F19A3">
      <w:pPr>
        <w:widowControl/>
        <w:numPr>
          <w:ilvl w:val="0"/>
          <w:numId w:val="6"/>
        </w:numPr>
        <w:tabs>
          <w:tab w:val="num" w:pos="-426"/>
        </w:tabs>
        <w:spacing w:line="240" w:lineRule="auto"/>
        <w:ind w:left="-426" w:hanging="11"/>
        <w:jc w:val="left"/>
        <w:rPr>
          <w:sz w:val="24"/>
          <w:szCs w:val="24"/>
        </w:rPr>
      </w:pPr>
      <w:r w:rsidRPr="00E97D4B">
        <w:rPr>
          <w:color w:val="00000A"/>
          <w:sz w:val="24"/>
          <w:szCs w:val="24"/>
        </w:rPr>
        <w:t>Возвращение искового заявления</w:t>
      </w:r>
    </w:p>
    <w:p w:rsidR="007F19A3" w:rsidRPr="00E97D4B" w:rsidRDefault="007F19A3" w:rsidP="007F19A3">
      <w:pPr>
        <w:widowControl/>
        <w:numPr>
          <w:ilvl w:val="0"/>
          <w:numId w:val="6"/>
        </w:numPr>
        <w:tabs>
          <w:tab w:val="num" w:pos="-426"/>
        </w:tabs>
        <w:spacing w:line="240" w:lineRule="auto"/>
        <w:ind w:left="-426" w:hanging="11"/>
        <w:jc w:val="left"/>
        <w:rPr>
          <w:sz w:val="24"/>
          <w:szCs w:val="24"/>
        </w:rPr>
      </w:pPr>
      <w:r w:rsidRPr="00E97D4B">
        <w:rPr>
          <w:color w:val="00000A"/>
          <w:sz w:val="24"/>
          <w:szCs w:val="24"/>
        </w:rPr>
        <w:t>Основания для оставления искового заявления без движения</w:t>
      </w:r>
    </w:p>
    <w:p w:rsidR="007F19A3" w:rsidRPr="00E97D4B" w:rsidRDefault="007F19A3" w:rsidP="007F19A3">
      <w:pPr>
        <w:widowControl/>
        <w:numPr>
          <w:ilvl w:val="0"/>
          <w:numId w:val="6"/>
        </w:numPr>
        <w:tabs>
          <w:tab w:val="num" w:pos="-426"/>
        </w:tabs>
        <w:spacing w:line="240" w:lineRule="auto"/>
        <w:ind w:left="-426" w:hanging="11"/>
        <w:jc w:val="left"/>
        <w:rPr>
          <w:sz w:val="24"/>
          <w:szCs w:val="24"/>
        </w:rPr>
      </w:pPr>
      <w:r w:rsidRPr="00E97D4B">
        <w:rPr>
          <w:color w:val="00000A"/>
          <w:sz w:val="24"/>
          <w:szCs w:val="24"/>
        </w:rPr>
        <w:t>Подготовка дела к судебному разбирательству</w:t>
      </w:r>
    </w:p>
    <w:p w:rsidR="007F19A3" w:rsidRPr="00E97D4B" w:rsidRDefault="007F19A3" w:rsidP="007F19A3">
      <w:pPr>
        <w:widowControl/>
        <w:numPr>
          <w:ilvl w:val="0"/>
          <w:numId w:val="6"/>
        </w:numPr>
        <w:tabs>
          <w:tab w:val="num" w:pos="-426"/>
        </w:tabs>
        <w:spacing w:line="240" w:lineRule="auto"/>
        <w:ind w:left="-426" w:hanging="11"/>
        <w:jc w:val="left"/>
        <w:rPr>
          <w:sz w:val="24"/>
          <w:szCs w:val="24"/>
        </w:rPr>
      </w:pPr>
      <w:r w:rsidRPr="00E97D4B">
        <w:rPr>
          <w:color w:val="00000A"/>
          <w:sz w:val="24"/>
          <w:szCs w:val="24"/>
        </w:rPr>
        <w:t>Судебное разбирательство как основная стадия гражданского процесса</w:t>
      </w:r>
    </w:p>
    <w:p w:rsidR="007F19A3" w:rsidRPr="00E97D4B" w:rsidRDefault="007F19A3" w:rsidP="007F19A3">
      <w:pPr>
        <w:widowControl/>
        <w:numPr>
          <w:ilvl w:val="0"/>
          <w:numId w:val="6"/>
        </w:numPr>
        <w:tabs>
          <w:tab w:val="num" w:pos="-426"/>
        </w:tabs>
        <w:spacing w:line="240" w:lineRule="auto"/>
        <w:ind w:left="-426" w:hanging="11"/>
        <w:jc w:val="left"/>
        <w:rPr>
          <w:sz w:val="24"/>
          <w:szCs w:val="24"/>
        </w:rPr>
      </w:pPr>
      <w:r w:rsidRPr="00E97D4B">
        <w:rPr>
          <w:color w:val="00000A"/>
          <w:sz w:val="24"/>
          <w:szCs w:val="24"/>
        </w:rPr>
        <w:t>Протокол судебного заседания</w:t>
      </w:r>
    </w:p>
    <w:p w:rsidR="007F19A3" w:rsidRPr="00E97D4B" w:rsidRDefault="007F19A3" w:rsidP="007F19A3">
      <w:pPr>
        <w:widowControl/>
        <w:numPr>
          <w:ilvl w:val="0"/>
          <w:numId w:val="6"/>
        </w:numPr>
        <w:tabs>
          <w:tab w:val="num" w:pos="-426"/>
        </w:tabs>
        <w:spacing w:line="240" w:lineRule="auto"/>
        <w:ind w:left="-426" w:hanging="11"/>
        <w:jc w:val="left"/>
        <w:rPr>
          <w:sz w:val="24"/>
          <w:szCs w:val="24"/>
        </w:rPr>
      </w:pPr>
      <w:r w:rsidRPr="00E97D4B">
        <w:rPr>
          <w:color w:val="00000A"/>
          <w:sz w:val="24"/>
          <w:szCs w:val="24"/>
        </w:rPr>
        <w:t>Окончание гражданских дел без вынесения решения</w:t>
      </w:r>
    </w:p>
    <w:p w:rsidR="007F19A3" w:rsidRPr="00E97D4B" w:rsidRDefault="007F19A3" w:rsidP="007F19A3">
      <w:pPr>
        <w:widowControl/>
        <w:numPr>
          <w:ilvl w:val="0"/>
          <w:numId w:val="6"/>
        </w:numPr>
        <w:tabs>
          <w:tab w:val="num" w:pos="-426"/>
        </w:tabs>
        <w:spacing w:line="240" w:lineRule="auto"/>
        <w:ind w:left="-426" w:hanging="11"/>
        <w:jc w:val="left"/>
        <w:rPr>
          <w:sz w:val="24"/>
          <w:szCs w:val="24"/>
        </w:rPr>
      </w:pPr>
      <w:r w:rsidRPr="00E97D4B">
        <w:rPr>
          <w:color w:val="00000A"/>
          <w:sz w:val="24"/>
          <w:szCs w:val="24"/>
        </w:rPr>
        <w:t>Понятие, содержание судебного решения</w:t>
      </w:r>
    </w:p>
    <w:p w:rsidR="007F19A3" w:rsidRPr="00E97D4B" w:rsidRDefault="007F19A3" w:rsidP="007F19A3">
      <w:pPr>
        <w:widowControl/>
        <w:numPr>
          <w:ilvl w:val="0"/>
          <w:numId w:val="6"/>
        </w:numPr>
        <w:tabs>
          <w:tab w:val="num" w:pos="-426"/>
        </w:tabs>
        <w:spacing w:line="240" w:lineRule="auto"/>
        <w:ind w:left="-426" w:hanging="11"/>
        <w:jc w:val="left"/>
        <w:rPr>
          <w:sz w:val="24"/>
          <w:szCs w:val="24"/>
        </w:rPr>
      </w:pPr>
      <w:r w:rsidRPr="00E97D4B">
        <w:rPr>
          <w:color w:val="00000A"/>
          <w:sz w:val="24"/>
          <w:szCs w:val="24"/>
        </w:rPr>
        <w:t>Особенности заочного производства</w:t>
      </w:r>
    </w:p>
    <w:p w:rsidR="007F19A3" w:rsidRPr="00E97D4B" w:rsidRDefault="007F19A3" w:rsidP="007F19A3">
      <w:pPr>
        <w:widowControl/>
        <w:numPr>
          <w:ilvl w:val="0"/>
          <w:numId w:val="6"/>
        </w:numPr>
        <w:tabs>
          <w:tab w:val="num" w:pos="-426"/>
        </w:tabs>
        <w:spacing w:line="240" w:lineRule="auto"/>
        <w:ind w:left="-426" w:hanging="11"/>
        <w:jc w:val="left"/>
        <w:rPr>
          <w:sz w:val="24"/>
          <w:szCs w:val="24"/>
        </w:rPr>
      </w:pPr>
      <w:r w:rsidRPr="00E97D4B">
        <w:rPr>
          <w:color w:val="00000A"/>
          <w:sz w:val="24"/>
          <w:szCs w:val="24"/>
        </w:rPr>
        <w:t>Особенности упрощенного производства</w:t>
      </w:r>
    </w:p>
    <w:p w:rsidR="007F19A3" w:rsidRPr="00E97D4B" w:rsidRDefault="007F19A3" w:rsidP="007F19A3">
      <w:pPr>
        <w:widowControl/>
        <w:numPr>
          <w:ilvl w:val="0"/>
          <w:numId w:val="6"/>
        </w:numPr>
        <w:tabs>
          <w:tab w:val="num" w:pos="-426"/>
        </w:tabs>
        <w:spacing w:line="240" w:lineRule="auto"/>
        <w:ind w:left="-426" w:hanging="11"/>
        <w:jc w:val="left"/>
        <w:rPr>
          <w:sz w:val="24"/>
          <w:szCs w:val="24"/>
        </w:rPr>
      </w:pPr>
      <w:r w:rsidRPr="00E97D4B">
        <w:rPr>
          <w:color w:val="00000A"/>
          <w:sz w:val="24"/>
          <w:szCs w:val="24"/>
        </w:rPr>
        <w:t>Понятие судебного приказа и основания для его вынесения</w:t>
      </w:r>
    </w:p>
    <w:p w:rsidR="007F19A3" w:rsidRPr="00E97D4B" w:rsidRDefault="007F19A3" w:rsidP="007F19A3">
      <w:pPr>
        <w:widowControl/>
        <w:numPr>
          <w:ilvl w:val="0"/>
          <w:numId w:val="6"/>
        </w:numPr>
        <w:tabs>
          <w:tab w:val="num" w:pos="-426"/>
        </w:tabs>
        <w:spacing w:line="240" w:lineRule="auto"/>
        <w:ind w:left="-426" w:hanging="11"/>
        <w:jc w:val="left"/>
        <w:rPr>
          <w:sz w:val="24"/>
          <w:szCs w:val="24"/>
        </w:rPr>
      </w:pPr>
      <w:r w:rsidRPr="00E97D4B">
        <w:rPr>
          <w:color w:val="00000A"/>
          <w:sz w:val="24"/>
          <w:szCs w:val="24"/>
        </w:rPr>
        <w:t>Порядок вынесения, отмены или выдачи судебного приказа</w:t>
      </w:r>
    </w:p>
    <w:p w:rsidR="007F19A3" w:rsidRPr="00E97D4B" w:rsidRDefault="007F19A3" w:rsidP="007F19A3">
      <w:pPr>
        <w:widowControl/>
        <w:numPr>
          <w:ilvl w:val="0"/>
          <w:numId w:val="6"/>
        </w:numPr>
        <w:tabs>
          <w:tab w:val="num" w:pos="-426"/>
        </w:tabs>
        <w:spacing w:line="240" w:lineRule="auto"/>
        <w:ind w:left="-426" w:hanging="11"/>
        <w:jc w:val="left"/>
        <w:rPr>
          <w:sz w:val="24"/>
          <w:szCs w:val="24"/>
        </w:rPr>
      </w:pPr>
      <w:r w:rsidRPr="00E97D4B">
        <w:rPr>
          <w:color w:val="00000A"/>
          <w:sz w:val="24"/>
          <w:szCs w:val="24"/>
        </w:rPr>
        <w:t>Понятие и сущность особого производства, его отличие от искового</w:t>
      </w:r>
    </w:p>
    <w:p w:rsidR="007F19A3" w:rsidRPr="00E97D4B" w:rsidRDefault="007F19A3" w:rsidP="007F19A3">
      <w:pPr>
        <w:widowControl/>
        <w:numPr>
          <w:ilvl w:val="0"/>
          <w:numId w:val="6"/>
        </w:numPr>
        <w:tabs>
          <w:tab w:val="num" w:pos="-426"/>
        </w:tabs>
        <w:spacing w:line="240" w:lineRule="auto"/>
        <w:ind w:left="-426" w:hanging="11"/>
        <w:jc w:val="left"/>
        <w:rPr>
          <w:sz w:val="24"/>
          <w:szCs w:val="24"/>
        </w:rPr>
      </w:pPr>
      <w:r w:rsidRPr="00E97D4B">
        <w:rPr>
          <w:color w:val="00000A"/>
          <w:sz w:val="24"/>
          <w:szCs w:val="24"/>
        </w:rPr>
        <w:lastRenderedPageBreak/>
        <w:t>Порядок возбуждения апелляционного производства</w:t>
      </w:r>
    </w:p>
    <w:p w:rsidR="007F19A3" w:rsidRPr="00E97D4B" w:rsidRDefault="007F19A3" w:rsidP="007F19A3">
      <w:pPr>
        <w:widowControl/>
        <w:numPr>
          <w:ilvl w:val="0"/>
          <w:numId w:val="6"/>
        </w:numPr>
        <w:tabs>
          <w:tab w:val="num" w:pos="-426"/>
        </w:tabs>
        <w:spacing w:line="240" w:lineRule="auto"/>
        <w:ind w:left="-426" w:hanging="11"/>
        <w:jc w:val="left"/>
        <w:rPr>
          <w:sz w:val="24"/>
          <w:szCs w:val="24"/>
        </w:rPr>
      </w:pPr>
      <w:r w:rsidRPr="00E97D4B">
        <w:rPr>
          <w:color w:val="00000A"/>
          <w:sz w:val="24"/>
          <w:szCs w:val="24"/>
        </w:rPr>
        <w:t>Порядок рассмотрения гражданских дел в суде апелляционной инстанции</w:t>
      </w:r>
    </w:p>
    <w:p w:rsidR="007F19A3" w:rsidRPr="00E97D4B" w:rsidRDefault="007F19A3" w:rsidP="007F19A3">
      <w:pPr>
        <w:widowControl/>
        <w:numPr>
          <w:ilvl w:val="0"/>
          <w:numId w:val="6"/>
        </w:numPr>
        <w:tabs>
          <w:tab w:val="num" w:pos="-426"/>
        </w:tabs>
        <w:spacing w:line="240" w:lineRule="auto"/>
        <w:ind w:left="-426" w:hanging="11"/>
        <w:jc w:val="left"/>
        <w:rPr>
          <w:sz w:val="24"/>
          <w:szCs w:val="24"/>
        </w:rPr>
      </w:pPr>
      <w:r w:rsidRPr="00E97D4B">
        <w:rPr>
          <w:color w:val="00000A"/>
          <w:sz w:val="24"/>
          <w:szCs w:val="24"/>
        </w:rPr>
        <w:t>Порядок возбуждения кассационного производства</w:t>
      </w:r>
    </w:p>
    <w:p w:rsidR="007F19A3" w:rsidRPr="00E97D4B" w:rsidRDefault="007F19A3" w:rsidP="007F19A3">
      <w:pPr>
        <w:widowControl/>
        <w:numPr>
          <w:ilvl w:val="0"/>
          <w:numId w:val="6"/>
        </w:numPr>
        <w:tabs>
          <w:tab w:val="num" w:pos="-426"/>
        </w:tabs>
        <w:spacing w:line="240" w:lineRule="auto"/>
        <w:ind w:left="-426" w:hanging="11"/>
        <w:jc w:val="left"/>
        <w:rPr>
          <w:sz w:val="24"/>
          <w:szCs w:val="24"/>
        </w:rPr>
      </w:pPr>
      <w:r w:rsidRPr="00E97D4B">
        <w:rPr>
          <w:color w:val="00000A"/>
          <w:sz w:val="24"/>
          <w:szCs w:val="24"/>
        </w:rPr>
        <w:t>Порядок рассмотрения в суде кассационной инстанции</w:t>
      </w:r>
    </w:p>
    <w:p w:rsidR="007F19A3" w:rsidRPr="00E97D4B" w:rsidRDefault="007F19A3" w:rsidP="007F19A3">
      <w:pPr>
        <w:widowControl/>
        <w:numPr>
          <w:ilvl w:val="0"/>
          <w:numId w:val="6"/>
        </w:numPr>
        <w:tabs>
          <w:tab w:val="num" w:pos="-426"/>
        </w:tabs>
        <w:spacing w:line="240" w:lineRule="auto"/>
        <w:ind w:left="-426" w:hanging="11"/>
        <w:jc w:val="left"/>
        <w:rPr>
          <w:sz w:val="24"/>
          <w:szCs w:val="24"/>
        </w:rPr>
      </w:pPr>
      <w:r w:rsidRPr="00E97D4B">
        <w:rPr>
          <w:color w:val="00000A"/>
          <w:sz w:val="24"/>
          <w:szCs w:val="24"/>
        </w:rPr>
        <w:t xml:space="preserve">Порядок возбуждения надзорного производства </w:t>
      </w:r>
    </w:p>
    <w:p w:rsidR="007F19A3" w:rsidRPr="00E97D4B" w:rsidRDefault="007F19A3" w:rsidP="007F19A3">
      <w:pPr>
        <w:widowControl/>
        <w:numPr>
          <w:ilvl w:val="0"/>
          <w:numId w:val="6"/>
        </w:numPr>
        <w:tabs>
          <w:tab w:val="num" w:pos="-426"/>
        </w:tabs>
        <w:spacing w:line="240" w:lineRule="auto"/>
        <w:ind w:left="-426" w:hanging="11"/>
        <w:jc w:val="left"/>
        <w:rPr>
          <w:sz w:val="24"/>
          <w:szCs w:val="24"/>
        </w:rPr>
      </w:pPr>
      <w:r w:rsidRPr="00E97D4B">
        <w:rPr>
          <w:color w:val="00000A"/>
          <w:sz w:val="24"/>
          <w:szCs w:val="24"/>
        </w:rPr>
        <w:t>Порядок рассмотрения в суде надзорной инстанции</w:t>
      </w:r>
    </w:p>
    <w:p w:rsidR="007F19A3" w:rsidRPr="00E97D4B" w:rsidRDefault="007F19A3" w:rsidP="007F19A3">
      <w:pPr>
        <w:ind w:firstLine="0"/>
        <w:rPr>
          <w:b/>
          <w:sz w:val="24"/>
          <w:szCs w:val="24"/>
        </w:rPr>
      </w:pPr>
    </w:p>
    <w:p w:rsidR="007F19A3" w:rsidRPr="00E97D4B" w:rsidRDefault="007F19A3" w:rsidP="007F19A3">
      <w:pPr>
        <w:ind w:left="1080"/>
        <w:jc w:val="center"/>
        <w:rPr>
          <w:b/>
          <w:sz w:val="24"/>
          <w:szCs w:val="24"/>
        </w:rPr>
      </w:pPr>
      <w:r w:rsidRPr="00E97D4B">
        <w:rPr>
          <w:b/>
          <w:sz w:val="24"/>
          <w:szCs w:val="24"/>
        </w:rPr>
        <w:t>Описание шкал оценивания</w:t>
      </w:r>
    </w:p>
    <w:p w:rsidR="007F19A3" w:rsidRPr="00E97D4B" w:rsidRDefault="007F19A3" w:rsidP="007F19A3">
      <w:pPr>
        <w:ind w:left="1080"/>
        <w:rPr>
          <w:b/>
          <w:sz w:val="24"/>
          <w:szCs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2"/>
        <w:gridCol w:w="6848"/>
      </w:tblGrid>
      <w:tr w:rsidR="007F19A3" w:rsidTr="00B41446">
        <w:tc>
          <w:tcPr>
            <w:tcW w:w="2792" w:type="dxa"/>
            <w:tcBorders>
              <w:top w:val="single" w:sz="4" w:space="0" w:color="auto"/>
              <w:left w:val="single" w:sz="4" w:space="0" w:color="auto"/>
              <w:bottom w:val="single" w:sz="4" w:space="0" w:color="auto"/>
              <w:right w:val="single" w:sz="4" w:space="0" w:color="auto"/>
            </w:tcBorders>
            <w:hideMark/>
          </w:tcPr>
          <w:p w:rsidR="007F19A3" w:rsidRDefault="007F19A3" w:rsidP="00B41446">
            <w:pPr>
              <w:spacing w:line="276" w:lineRule="auto"/>
              <w:rPr>
                <w:lang w:eastAsia="en-US"/>
              </w:rPr>
            </w:pPr>
            <w:r>
              <w:rPr>
                <w:lang w:eastAsia="en-US"/>
              </w:rPr>
              <w:t>Отлично</w:t>
            </w:r>
          </w:p>
        </w:tc>
        <w:tc>
          <w:tcPr>
            <w:tcW w:w="6848" w:type="dxa"/>
            <w:tcBorders>
              <w:top w:val="single" w:sz="4" w:space="0" w:color="auto"/>
              <w:left w:val="single" w:sz="4" w:space="0" w:color="auto"/>
              <w:bottom w:val="single" w:sz="4" w:space="0" w:color="auto"/>
              <w:right w:val="single" w:sz="4" w:space="0" w:color="auto"/>
            </w:tcBorders>
            <w:hideMark/>
          </w:tcPr>
          <w:p w:rsidR="007F19A3" w:rsidRDefault="007F19A3" w:rsidP="00B41446">
            <w:pPr>
              <w:spacing w:line="276" w:lineRule="auto"/>
              <w:rPr>
                <w:lang w:eastAsia="en-US"/>
              </w:rPr>
            </w:pPr>
            <w:r>
              <w:rPr>
                <w:lang w:eastAsia="en-US"/>
              </w:rPr>
              <w:t>заслуживает студент, показавший в ходе ответа на вопросы  высокий уровень теоретической подготовки, свободно владеющего материалом, знающего монографические работы известных ученых в данной сфере юридических познаний, имеющий собственный взгляд на  совершенствование действующей правовой  нормы. Ответы на дополнительные вопросы  по курсу учебной дисциплины даны правильно в полном объеме.</w:t>
            </w:r>
          </w:p>
        </w:tc>
      </w:tr>
      <w:tr w:rsidR="007F19A3" w:rsidTr="00B41446">
        <w:tc>
          <w:tcPr>
            <w:tcW w:w="2792" w:type="dxa"/>
            <w:tcBorders>
              <w:top w:val="single" w:sz="4" w:space="0" w:color="auto"/>
              <w:left w:val="single" w:sz="4" w:space="0" w:color="auto"/>
              <w:bottom w:val="single" w:sz="4" w:space="0" w:color="auto"/>
              <w:right w:val="single" w:sz="4" w:space="0" w:color="auto"/>
            </w:tcBorders>
            <w:hideMark/>
          </w:tcPr>
          <w:p w:rsidR="007F19A3" w:rsidRDefault="007F19A3" w:rsidP="00B41446">
            <w:pPr>
              <w:spacing w:line="276" w:lineRule="auto"/>
              <w:rPr>
                <w:lang w:eastAsia="en-US"/>
              </w:rPr>
            </w:pPr>
            <w:r>
              <w:rPr>
                <w:lang w:eastAsia="en-US"/>
              </w:rPr>
              <w:t>Хорошо</w:t>
            </w:r>
          </w:p>
        </w:tc>
        <w:tc>
          <w:tcPr>
            <w:tcW w:w="6848" w:type="dxa"/>
            <w:tcBorders>
              <w:top w:val="single" w:sz="4" w:space="0" w:color="auto"/>
              <w:left w:val="single" w:sz="4" w:space="0" w:color="auto"/>
              <w:bottom w:val="single" w:sz="4" w:space="0" w:color="auto"/>
              <w:right w:val="single" w:sz="4" w:space="0" w:color="auto"/>
            </w:tcBorders>
            <w:hideMark/>
          </w:tcPr>
          <w:p w:rsidR="007F19A3" w:rsidRDefault="007F19A3" w:rsidP="00B41446">
            <w:pPr>
              <w:spacing w:line="276" w:lineRule="auto"/>
              <w:rPr>
                <w:lang w:eastAsia="en-US"/>
              </w:rPr>
            </w:pPr>
            <w:r>
              <w:rPr>
                <w:lang w:eastAsia="en-US"/>
              </w:rPr>
              <w:t>заслуживает студент, показавший в ходе ответа на вопросы по билету  достаточно высокий уровень теоретической подготовки, глубокого знания законодательных актов, владеющего накопленной правоприменительной практикой, демонстрирующего различные точки зрения видных ученых по исследуемому правовому институту, аргументирующий собственное мнение по проблемным правовым вопросам. Однако  ответы на  некоторые дополнительные вопросы даны в  не в полном объеме.</w:t>
            </w:r>
          </w:p>
        </w:tc>
      </w:tr>
      <w:tr w:rsidR="007F19A3" w:rsidTr="00B41446">
        <w:tc>
          <w:tcPr>
            <w:tcW w:w="2792" w:type="dxa"/>
            <w:tcBorders>
              <w:top w:val="single" w:sz="4" w:space="0" w:color="auto"/>
              <w:left w:val="single" w:sz="4" w:space="0" w:color="auto"/>
              <w:bottom w:val="single" w:sz="4" w:space="0" w:color="auto"/>
              <w:right w:val="single" w:sz="4" w:space="0" w:color="auto"/>
            </w:tcBorders>
            <w:hideMark/>
          </w:tcPr>
          <w:p w:rsidR="007F19A3" w:rsidRDefault="007F19A3" w:rsidP="00B41446">
            <w:pPr>
              <w:spacing w:line="276" w:lineRule="auto"/>
              <w:rPr>
                <w:lang w:eastAsia="en-US"/>
              </w:rPr>
            </w:pPr>
            <w:r>
              <w:rPr>
                <w:lang w:eastAsia="en-US"/>
              </w:rPr>
              <w:t>Удовлетворительно</w:t>
            </w:r>
          </w:p>
        </w:tc>
        <w:tc>
          <w:tcPr>
            <w:tcW w:w="6848" w:type="dxa"/>
            <w:tcBorders>
              <w:top w:val="single" w:sz="4" w:space="0" w:color="auto"/>
              <w:left w:val="single" w:sz="4" w:space="0" w:color="auto"/>
              <w:bottom w:val="single" w:sz="4" w:space="0" w:color="auto"/>
              <w:right w:val="single" w:sz="4" w:space="0" w:color="auto"/>
            </w:tcBorders>
            <w:hideMark/>
          </w:tcPr>
          <w:p w:rsidR="007F19A3" w:rsidRDefault="007F19A3" w:rsidP="00B41446">
            <w:pPr>
              <w:spacing w:line="276" w:lineRule="auto"/>
              <w:rPr>
                <w:lang w:eastAsia="en-US"/>
              </w:rPr>
            </w:pPr>
            <w:r>
              <w:rPr>
                <w:lang w:eastAsia="en-US"/>
              </w:rPr>
              <w:t xml:space="preserve">заслуживает студент, показавший в ходе ответа  удовлетворительные знания   по вопросам билета, не совсем уверенно  владеет  материалом, сомневается в правильности своих высказываний и суждений, не приводит их аргументации, не ссылается на законодательную базу, неубедительно отвечает на  дополнительные вопросы. </w:t>
            </w:r>
          </w:p>
        </w:tc>
      </w:tr>
      <w:tr w:rsidR="007F19A3" w:rsidTr="00B41446">
        <w:tc>
          <w:tcPr>
            <w:tcW w:w="2792" w:type="dxa"/>
            <w:tcBorders>
              <w:top w:val="single" w:sz="4" w:space="0" w:color="auto"/>
              <w:left w:val="single" w:sz="4" w:space="0" w:color="auto"/>
              <w:bottom w:val="single" w:sz="4" w:space="0" w:color="auto"/>
              <w:right w:val="single" w:sz="4" w:space="0" w:color="auto"/>
            </w:tcBorders>
            <w:hideMark/>
          </w:tcPr>
          <w:p w:rsidR="007F19A3" w:rsidRDefault="007F19A3" w:rsidP="00B41446">
            <w:pPr>
              <w:spacing w:line="276" w:lineRule="auto"/>
              <w:rPr>
                <w:lang w:eastAsia="en-US"/>
              </w:rPr>
            </w:pPr>
            <w:r>
              <w:rPr>
                <w:lang w:eastAsia="en-US"/>
              </w:rPr>
              <w:t>Неудовлетворительно</w:t>
            </w:r>
          </w:p>
        </w:tc>
        <w:tc>
          <w:tcPr>
            <w:tcW w:w="6848" w:type="dxa"/>
            <w:tcBorders>
              <w:top w:val="single" w:sz="4" w:space="0" w:color="auto"/>
              <w:left w:val="single" w:sz="4" w:space="0" w:color="auto"/>
              <w:bottom w:val="single" w:sz="4" w:space="0" w:color="auto"/>
              <w:right w:val="single" w:sz="4" w:space="0" w:color="auto"/>
            </w:tcBorders>
            <w:hideMark/>
          </w:tcPr>
          <w:p w:rsidR="007F19A3" w:rsidRDefault="007F19A3" w:rsidP="00B41446">
            <w:pPr>
              <w:spacing w:line="276" w:lineRule="auto"/>
              <w:rPr>
                <w:lang w:eastAsia="en-US"/>
              </w:rPr>
            </w:pPr>
            <w:r>
              <w:rPr>
                <w:lang w:eastAsia="en-US"/>
              </w:rPr>
              <w:t>заслуживает студент, не отвечающий или отвечающий неправильно не только  по всем вопросам билета, но и на дополнительные вспомогательные вопросы. Очень слабо представляет  основные понятийные термины изучаемой дисциплины.</w:t>
            </w:r>
          </w:p>
          <w:p w:rsidR="007F19A3" w:rsidRDefault="007F19A3" w:rsidP="00B41446">
            <w:pPr>
              <w:spacing w:line="276" w:lineRule="auto"/>
              <w:rPr>
                <w:lang w:eastAsia="en-US"/>
              </w:rPr>
            </w:pPr>
            <w:r>
              <w:rPr>
                <w:lang w:eastAsia="en-US"/>
              </w:rPr>
              <w:t xml:space="preserve"> Студенту, неудовлетворительно сдавшему экзамен, дается возможность в установленные ректоратом  сроки по окончании  учебного  семестра  на повторную сдачу экзамена.</w:t>
            </w:r>
          </w:p>
        </w:tc>
      </w:tr>
    </w:tbl>
    <w:p w:rsidR="007F19A3" w:rsidRDefault="007F19A3" w:rsidP="007F19A3">
      <w:pPr>
        <w:ind w:left="-426"/>
        <w:rPr>
          <w:b/>
        </w:rPr>
      </w:pPr>
    </w:p>
    <w:p w:rsidR="00F1404D" w:rsidRDefault="00F1404D"/>
    <w:sectPr w:rsidR="00F1404D" w:rsidSect="00C32BB2">
      <w:pgSz w:w="11907" w:h="16840" w:code="9"/>
      <w:pgMar w:top="709" w:right="708" w:bottom="1418" w:left="1418" w:header="720" w:footer="72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671" w:rsidRDefault="00AD5671">
      <w:pPr>
        <w:spacing w:line="240" w:lineRule="auto"/>
      </w:pPr>
      <w:r>
        <w:separator/>
      </w:r>
    </w:p>
  </w:endnote>
  <w:endnote w:type="continuationSeparator" w:id="0">
    <w:p w:rsidR="00AD5671" w:rsidRDefault="00AD56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R Cyr MT">
    <w:altName w:val="Times New Roman"/>
    <w:panose1 w:val="00000000000000000000"/>
    <w:charset w:val="00"/>
    <w:family w:val="roman"/>
    <w:notTrueType/>
    <w:pitch w:val="variable"/>
    <w:sig w:usb0="00000003" w:usb1="00000000" w:usb2="00000000" w:usb3="00000000" w:csb0="00000001" w:csb1="00000000"/>
  </w:font>
  <w:font w:name="BatangChe">
    <w:charset w:val="81"/>
    <w:family w:val="modern"/>
    <w:pitch w:val="fixed"/>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595" w:rsidRDefault="007F19A3" w:rsidP="00B55259">
    <w:pPr>
      <w:pStyle w:val="a7"/>
      <w:framePr w:wrap="auto"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A91834">
      <w:rPr>
        <w:rStyle w:val="a9"/>
        <w:noProof/>
      </w:rPr>
      <w:t>17</w:t>
    </w:r>
    <w:r>
      <w:rPr>
        <w:rStyle w:val="a9"/>
      </w:rPr>
      <w:fldChar w:fldCharType="end"/>
    </w:r>
  </w:p>
  <w:p w:rsidR="00697595" w:rsidRDefault="00AD5671" w:rsidP="00B55259">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671" w:rsidRDefault="00AD5671">
      <w:pPr>
        <w:spacing w:line="240" w:lineRule="auto"/>
      </w:pPr>
      <w:r>
        <w:separator/>
      </w:r>
    </w:p>
  </w:footnote>
  <w:footnote w:type="continuationSeparator" w:id="0">
    <w:p w:rsidR="00AD5671" w:rsidRDefault="00AD567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F2AAC"/>
    <w:multiLevelType w:val="multilevel"/>
    <w:tmpl w:val="9456203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A3B2EDC"/>
    <w:multiLevelType w:val="multilevel"/>
    <w:tmpl w:val="EB688EFE"/>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2">
    <w:nsid w:val="1E264629"/>
    <w:multiLevelType w:val="multilevel"/>
    <w:tmpl w:val="230E3968"/>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12121E1"/>
    <w:multiLevelType w:val="hybridMultilevel"/>
    <w:tmpl w:val="E814002E"/>
    <w:lvl w:ilvl="0" w:tplc="26061DB0">
      <w:start w:val="1"/>
      <w:numFmt w:val="decimal"/>
      <w:lvlText w:val="%1."/>
      <w:lvlJc w:val="right"/>
      <w:pPr>
        <w:ind w:left="107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1B8796B"/>
    <w:multiLevelType w:val="multilevel"/>
    <w:tmpl w:val="C0E6BD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7D1E35BB"/>
    <w:multiLevelType w:val="hybridMultilevel"/>
    <w:tmpl w:val="64266C78"/>
    <w:lvl w:ilvl="0" w:tplc="951E3AD0">
      <w:start w:val="1"/>
      <w:numFmt w:val="decimal"/>
      <w:lvlText w:val="%1."/>
      <w:lvlJc w:val="left"/>
      <w:pPr>
        <w:tabs>
          <w:tab w:val="num" w:pos="1134"/>
        </w:tabs>
        <w:ind w:left="1134" w:hanging="454"/>
      </w:pPr>
      <w:rPr>
        <w:rFonts w:hint="default"/>
      </w:rPr>
    </w:lvl>
    <w:lvl w:ilvl="1" w:tplc="04190019">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6">
    <w:nsid w:val="7E63745E"/>
    <w:multiLevelType w:val="hybridMultilevel"/>
    <w:tmpl w:val="104C83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2"/>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9A3"/>
    <w:rsid w:val="00370369"/>
    <w:rsid w:val="007F19A3"/>
    <w:rsid w:val="007F7E06"/>
    <w:rsid w:val="00A65006"/>
    <w:rsid w:val="00A91834"/>
    <w:rsid w:val="00AD5671"/>
    <w:rsid w:val="00F140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1FFB80-36E4-41C5-B154-FE076754B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F19A3"/>
    <w:pPr>
      <w:widowControl w:val="0"/>
      <w:spacing w:after="0" w:line="340" w:lineRule="auto"/>
      <w:ind w:firstLine="400"/>
      <w:jc w:val="both"/>
    </w:pPr>
    <w:rPr>
      <w:rFonts w:ascii="Times New Roman" w:eastAsia="Times New Roman" w:hAnsi="Times New Roman" w:cs="Times New Roman"/>
      <w:sz w:val="20"/>
      <w:szCs w:val="20"/>
      <w:lang w:eastAsia="ru-RU"/>
    </w:rPr>
  </w:style>
  <w:style w:type="paragraph" w:styleId="2">
    <w:name w:val="heading 2"/>
    <w:basedOn w:val="a"/>
    <w:next w:val="a"/>
    <w:link w:val="20"/>
    <w:uiPriority w:val="9"/>
    <w:qFormat/>
    <w:rsid w:val="007F19A3"/>
    <w:pPr>
      <w:keepNext/>
      <w:widowControl/>
      <w:spacing w:after="225" w:line="288" w:lineRule="auto"/>
      <w:ind w:firstLine="0"/>
      <w:outlineLvl w:val="1"/>
    </w:pPr>
    <w:rPr>
      <w:rFonts w:ascii="Verdana" w:hAnsi="Verdana"/>
      <w:b/>
      <w:bCs/>
      <w:i/>
      <w:iCs/>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F19A3"/>
    <w:rPr>
      <w:rFonts w:ascii="Verdana" w:eastAsia="Times New Roman" w:hAnsi="Verdana" w:cs="Times New Roman"/>
      <w:b/>
      <w:bCs/>
      <w:i/>
      <w:iCs/>
      <w:color w:val="000000"/>
      <w:sz w:val="18"/>
      <w:szCs w:val="18"/>
      <w:lang w:eastAsia="ru-RU"/>
    </w:rPr>
  </w:style>
  <w:style w:type="paragraph" w:styleId="a3">
    <w:name w:val="Body Text"/>
    <w:basedOn w:val="a"/>
    <w:link w:val="a4"/>
    <w:uiPriority w:val="99"/>
    <w:rsid w:val="007F19A3"/>
    <w:pPr>
      <w:widowControl/>
      <w:spacing w:line="288" w:lineRule="auto"/>
      <w:ind w:firstLine="0"/>
      <w:jc w:val="center"/>
    </w:pPr>
    <w:rPr>
      <w:rFonts w:ascii="Times NR Cyr MT" w:hAnsi="Times NR Cyr MT"/>
      <w:b/>
      <w:sz w:val="28"/>
    </w:rPr>
  </w:style>
  <w:style w:type="character" w:customStyle="1" w:styleId="a4">
    <w:name w:val="Основной текст Знак"/>
    <w:basedOn w:val="a0"/>
    <w:link w:val="a3"/>
    <w:uiPriority w:val="99"/>
    <w:rsid w:val="007F19A3"/>
    <w:rPr>
      <w:rFonts w:ascii="Times NR Cyr MT" w:eastAsia="Times New Roman" w:hAnsi="Times NR Cyr MT" w:cs="Times New Roman"/>
      <w:b/>
      <w:sz w:val="28"/>
      <w:szCs w:val="20"/>
      <w:lang w:eastAsia="ru-RU"/>
    </w:rPr>
  </w:style>
  <w:style w:type="paragraph" w:styleId="a5">
    <w:name w:val="Body Text Indent"/>
    <w:basedOn w:val="a"/>
    <w:link w:val="a6"/>
    <w:uiPriority w:val="99"/>
    <w:rsid w:val="007F19A3"/>
    <w:pPr>
      <w:widowControl/>
      <w:spacing w:line="360" w:lineRule="auto"/>
      <w:ind w:firstLine="720"/>
    </w:pPr>
    <w:rPr>
      <w:rFonts w:ascii="Times NR Cyr MT" w:hAnsi="Times NR Cyr MT"/>
      <w:sz w:val="28"/>
    </w:rPr>
  </w:style>
  <w:style w:type="character" w:customStyle="1" w:styleId="a6">
    <w:name w:val="Основной текст с отступом Знак"/>
    <w:basedOn w:val="a0"/>
    <w:link w:val="a5"/>
    <w:uiPriority w:val="99"/>
    <w:rsid w:val="007F19A3"/>
    <w:rPr>
      <w:rFonts w:ascii="Times NR Cyr MT" w:eastAsia="Times New Roman" w:hAnsi="Times NR Cyr MT" w:cs="Times New Roman"/>
      <w:sz w:val="28"/>
      <w:szCs w:val="20"/>
      <w:lang w:eastAsia="ru-RU"/>
    </w:rPr>
  </w:style>
  <w:style w:type="paragraph" w:styleId="a7">
    <w:name w:val="footer"/>
    <w:basedOn w:val="a"/>
    <w:link w:val="a8"/>
    <w:rsid w:val="007F19A3"/>
    <w:pPr>
      <w:widowControl/>
      <w:tabs>
        <w:tab w:val="center" w:pos="4677"/>
        <w:tab w:val="right" w:pos="9355"/>
      </w:tabs>
      <w:spacing w:line="288" w:lineRule="auto"/>
      <w:ind w:firstLine="0"/>
    </w:pPr>
    <w:rPr>
      <w:sz w:val="24"/>
      <w:szCs w:val="24"/>
    </w:rPr>
  </w:style>
  <w:style w:type="character" w:customStyle="1" w:styleId="a8">
    <w:name w:val="Нижний колонтитул Знак"/>
    <w:basedOn w:val="a0"/>
    <w:link w:val="a7"/>
    <w:rsid w:val="007F19A3"/>
    <w:rPr>
      <w:rFonts w:ascii="Times New Roman" w:eastAsia="Times New Roman" w:hAnsi="Times New Roman" w:cs="Times New Roman"/>
      <w:sz w:val="24"/>
      <w:szCs w:val="24"/>
      <w:lang w:eastAsia="ru-RU"/>
    </w:rPr>
  </w:style>
  <w:style w:type="character" w:styleId="a9">
    <w:name w:val="page number"/>
    <w:basedOn w:val="a0"/>
    <w:rsid w:val="007F19A3"/>
    <w:rPr>
      <w:rFonts w:cs="Times New Roman"/>
    </w:rPr>
  </w:style>
  <w:style w:type="paragraph" w:styleId="aa">
    <w:name w:val="List Paragraph"/>
    <w:basedOn w:val="a"/>
    <w:uiPriority w:val="34"/>
    <w:qFormat/>
    <w:rsid w:val="007F19A3"/>
    <w:pPr>
      <w:widowControl/>
      <w:spacing w:line="240" w:lineRule="auto"/>
      <w:ind w:left="708" w:firstLine="0"/>
      <w:jc w:val="left"/>
    </w:pPr>
    <w:rPr>
      <w:sz w:val="24"/>
      <w:szCs w:val="24"/>
    </w:rPr>
  </w:style>
  <w:style w:type="paragraph" w:styleId="3">
    <w:name w:val="Body Text Indent 3"/>
    <w:basedOn w:val="a"/>
    <w:link w:val="30"/>
    <w:uiPriority w:val="99"/>
    <w:unhideWhenUsed/>
    <w:rsid w:val="007F19A3"/>
    <w:pPr>
      <w:spacing w:after="120"/>
      <w:ind w:left="283"/>
    </w:pPr>
    <w:rPr>
      <w:sz w:val="16"/>
      <w:szCs w:val="16"/>
    </w:rPr>
  </w:style>
  <w:style w:type="character" w:customStyle="1" w:styleId="30">
    <w:name w:val="Основной текст с отступом 3 Знак"/>
    <w:basedOn w:val="a0"/>
    <w:link w:val="3"/>
    <w:uiPriority w:val="99"/>
    <w:rsid w:val="007F19A3"/>
    <w:rPr>
      <w:rFonts w:ascii="Times New Roman" w:eastAsia="Times New Roman" w:hAnsi="Times New Roman" w:cs="Times New Roman"/>
      <w:sz w:val="16"/>
      <w:szCs w:val="16"/>
      <w:lang w:eastAsia="ru-RU"/>
    </w:rPr>
  </w:style>
  <w:style w:type="character" w:styleId="ab">
    <w:name w:val="Hyperlink"/>
    <w:basedOn w:val="a0"/>
    <w:semiHidden/>
    <w:rsid w:val="007F19A3"/>
    <w:rPr>
      <w:color w:val="0000FF"/>
      <w:u w:val="single"/>
    </w:rPr>
  </w:style>
  <w:style w:type="character" w:customStyle="1" w:styleId="4">
    <w:name w:val="Основной текст (4)_"/>
    <w:basedOn w:val="a0"/>
    <w:link w:val="40"/>
    <w:rsid w:val="007F19A3"/>
    <w:rPr>
      <w:rFonts w:ascii="Times New Roman" w:hAnsi="Times New Roman" w:cs="Times New Roman"/>
      <w:b/>
      <w:bCs/>
      <w:spacing w:val="-7"/>
      <w:sz w:val="16"/>
      <w:szCs w:val="16"/>
      <w:shd w:val="clear" w:color="auto" w:fill="FFFFFF"/>
    </w:rPr>
  </w:style>
  <w:style w:type="paragraph" w:customStyle="1" w:styleId="40">
    <w:name w:val="Основной текст (4)"/>
    <w:basedOn w:val="a"/>
    <w:link w:val="4"/>
    <w:rsid w:val="007F19A3"/>
    <w:pPr>
      <w:shd w:val="clear" w:color="auto" w:fill="FFFFFF"/>
      <w:spacing w:after="180" w:line="197" w:lineRule="exact"/>
      <w:ind w:firstLine="0"/>
    </w:pPr>
    <w:rPr>
      <w:rFonts w:eastAsiaTheme="minorHAnsi"/>
      <w:b/>
      <w:bCs/>
      <w:spacing w:val="-7"/>
      <w:sz w:val="16"/>
      <w:szCs w:val="16"/>
      <w:lang w:eastAsia="en-US"/>
    </w:rPr>
  </w:style>
  <w:style w:type="character" w:customStyle="1" w:styleId="ac">
    <w:name w:val="Основной текст + Полужирный"/>
    <w:basedOn w:val="a0"/>
    <w:rsid w:val="007F19A3"/>
    <w:rPr>
      <w:rFonts w:ascii="Times New Roman" w:hAnsi="Times New Roman" w:cs="Times New Roman"/>
      <w:b/>
      <w:bCs/>
      <w:color w:val="000000"/>
      <w:spacing w:val="-2"/>
      <w:w w:val="100"/>
      <w:position w:val="0"/>
      <w:sz w:val="16"/>
      <w:szCs w:val="16"/>
      <w:u w:val="none"/>
      <w:lang w:val="ru-RU"/>
    </w:rPr>
  </w:style>
  <w:style w:type="character" w:customStyle="1" w:styleId="1">
    <w:name w:val="Основной текст + Курсив1"/>
    <w:aliases w:val="Интервал 0 pt10"/>
    <w:basedOn w:val="a0"/>
    <w:rsid w:val="007F19A3"/>
    <w:rPr>
      <w:rFonts w:ascii="Times New Roman" w:hAnsi="Times New Roman" w:cs="Times New Roman"/>
      <w:i/>
      <w:iCs/>
      <w:color w:val="000000"/>
      <w:spacing w:val="-3"/>
      <w:w w:val="100"/>
      <w:position w:val="0"/>
      <w:sz w:val="16"/>
      <w:szCs w:val="16"/>
      <w:u w:val="none"/>
      <w:lang w:val="ru-RU"/>
    </w:rPr>
  </w:style>
  <w:style w:type="character" w:customStyle="1" w:styleId="5">
    <w:name w:val="Основной текст (5)_"/>
    <w:basedOn w:val="a0"/>
    <w:link w:val="50"/>
    <w:locked/>
    <w:rsid w:val="007F19A3"/>
    <w:rPr>
      <w:sz w:val="13"/>
      <w:szCs w:val="13"/>
      <w:shd w:val="clear" w:color="auto" w:fill="FFFFFF"/>
    </w:rPr>
  </w:style>
  <w:style w:type="character" w:customStyle="1" w:styleId="51">
    <w:name w:val="Основной текст (5) + Малые прописные"/>
    <w:basedOn w:val="5"/>
    <w:rsid w:val="007F19A3"/>
    <w:rPr>
      <w:smallCaps/>
      <w:color w:val="000000"/>
      <w:spacing w:val="0"/>
      <w:w w:val="100"/>
      <w:position w:val="0"/>
      <w:sz w:val="13"/>
      <w:szCs w:val="13"/>
      <w:shd w:val="clear" w:color="auto" w:fill="FFFFFF"/>
      <w:lang w:val="ru-RU"/>
    </w:rPr>
  </w:style>
  <w:style w:type="paragraph" w:customStyle="1" w:styleId="50">
    <w:name w:val="Основной текст (5)"/>
    <w:basedOn w:val="a"/>
    <w:link w:val="5"/>
    <w:rsid w:val="007F19A3"/>
    <w:pPr>
      <w:shd w:val="clear" w:color="auto" w:fill="FFFFFF"/>
      <w:spacing w:after="180" w:line="240" w:lineRule="atLeast"/>
      <w:ind w:firstLine="0"/>
      <w:jc w:val="center"/>
    </w:pPr>
    <w:rPr>
      <w:rFonts w:asciiTheme="minorHAnsi" w:eastAsiaTheme="minorHAnsi" w:hAnsiTheme="minorHAnsi" w:cstheme="minorBidi"/>
      <w:sz w:val="13"/>
      <w:szCs w:val="13"/>
      <w:lang w:eastAsia="en-US"/>
    </w:rPr>
  </w:style>
  <w:style w:type="character" w:customStyle="1" w:styleId="ad">
    <w:name w:val="Основной текст_"/>
    <w:basedOn w:val="a0"/>
    <w:link w:val="31"/>
    <w:rsid w:val="007F19A3"/>
    <w:rPr>
      <w:spacing w:val="-2"/>
      <w:sz w:val="16"/>
      <w:szCs w:val="16"/>
      <w:shd w:val="clear" w:color="auto" w:fill="FFFFFF"/>
    </w:rPr>
  </w:style>
  <w:style w:type="character" w:customStyle="1" w:styleId="0pt">
    <w:name w:val="Основной текст + Полужирный;Интервал 0 pt"/>
    <w:basedOn w:val="ad"/>
    <w:rsid w:val="007F19A3"/>
    <w:rPr>
      <w:b/>
      <w:bCs/>
      <w:color w:val="000000"/>
      <w:spacing w:val="0"/>
      <w:w w:val="100"/>
      <w:position w:val="0"/>
      <w:sz w:val="16"/>
      <w:szCs w:val="16"/>
      <w:shd w:val="clear" w:color="auto" w:fill="FFFFFF"/>
    </w:rPr>
  </w:style>
  <w:style w:type="paragraph" w:customStyle="1" w:styleId="31">
    <w:name w:val="Основной текст3"/>
    <w:basedOn w:val="a"/>
    <w:link w:val="ad"/>
    <w:rsid w:val="007F19A3"/>
    <w:pPr>
      <w:shd w:val="clear" w:color="auto" w:fill="FFFFFF"/>
      <w:spacing w:line="197" w:lineRule="exact"/>
      <w:ind w:firstLine="0"/>
    </w:pPr>
    <w:rPr>
      <w:rFonts w:asciiTheme="minorHAnsi" w:eastAsiaTheme="minorHAnsi" w:hAnsiTheme="minorHAnsi" w:cstheme="minorBidi"/>
      <w:spacing w:val="-2"/>
      <w:sz w:val="16"/>
      <w:szCs w:val="16"/>
      <w:lang w:eastAsia="en-US"/>
    </w:rPr>
  </w:style>
  <w:style w:type="paragraph" w:styleId="ae">
    <w:name w:val="Normal (Web)"/>
    <w:basedOn w:val="a"/>
    <w:uiPriority w:val="99"/>
    <w:semiHidden/>
    <w:unhideWhenUsed/>
    <w:rsid w:val="007F19A3"/>
    <w:pPr>
      <w:widowControl/>
      <w:spacing w:before="100" w:beforeAutospacing="1" w:after="100" w:afterAutospacing="1" w:line="240" w:lineRule="auto"/>
      <w:ind w:firstLine="0"/>
      <w:jc w:val="left"/>
    </w:pPr>
    <w:rPr>
      <w:sz w:val="24"/>
      <w:szCs w:val="24"/>
    </w:rPr>
  </w:style>
  <w:style w:type="character" w:customStyle="1" w:styleId="b-serp-urlitem1">
    <w:name w:val="b-serp-url__item1"/>
    <w:basedOn w:val="a0"/>
    <w:rsid w:val="007F19A3"/>
  </w:style>
  <w:style w:type="paragraph" w:customStyle="1" w:styleId="paragraph">
    <w:name w:val="paragraph"/>
    <w:basedOn w:val="a"/>
    <w:rsid w:val="007F19A3"/>
    <w:pPr>
      <w:widowControl/>
      <w:spacing w:before="100" w:beforeAutospacing="1" w:after="100" w:afterAutospacing="1" w:line="240" w:lineRule="auto"/>
      <w:ind w:firstLine="0"/>
      <w:jc w:val="left"/>
    </w:pPr>
    <w:rPr>
      <w:sz w:val="24"/>
      <w:szCs w:val="24"/>
    </w:rPr>
  </w:style>
  <w:style w:type="character" w:customStyle="1" w:styleId="normaltextrun">
    <w:name w:val="normaltextrun"/>
    <w:basedOn w:val="a0"/>
    <w:rsid w:val="007F19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342884">
      <w:bodyDiv w:val="1"/>
      <w:marLeft w:val="0"/>
      <w:marRight w:val="0"/>
      <w:marTop w:val="0"/>
      <w:marBottom w:val="0"/>
      <w:divBdr>
        <w:top w:val="none" w:sz="0" w:space="0" w:color="auto"/>
        <w:left w:val="none" w:sz="0" w:space="0" w:color="auto"/>
        <w:bottom w:val="none" w:sz="0" w:space="0" w:color="auto"/>
        <w:right w:val="none" w:sz="0" w:space="0" w:color="auto"/>
      </w:divBdr>
      <w:divsChild>
        <w:div w:id="751660471">
          <w:marLeft w:val="0"/>
          <w:marRight w:val="0"/>
          <w:marTop w:val="0"/>
          <w:marBottom w:val="0"/>
          <w:divBdr>
            <w:top w:val="none" w:sz="0" w:space="0" w:color="auto"/>
            <w:left w:val="none" w:sz="0" w:space="0" w:color="auto"/>
            <w:bottom w:val="none" w:sz="0" w:space="0" w:color="auto"/>
            <w:right w:val="none" w:sz="0" w:space="0" w:color="auto"/>
          </w:divBdr>
        </w:div>
        <w:div w:id="478806436">
          <w:marLeft w:val="0"/>
          <w:marRight w:val="0"/>
          <w:marTop w:val="0"/>
          <w:marBottom w:val="0"/>
          <w:divBdr>
            <w:top w:val="none" w:sz="0" w:space="0" w:color="auto"/>
            <w:left w:val="none" w:sz="0" w:space="0" w:color="auto"/>
            <w:bottom w:val="none" w:sz="0" w:space="0" w:color="auto"/>
            <w:right w:val="none" w:sz="0" w:space="0" w:color="auto"/>
          </w:divBdr>
        </w:div>
        <w:div w:id="1953003930">
          <w:marLeft w:val="0"/>
          <w:marRight w:val="0"/>
          <w:marTop w:val="0"/>
          <w:marBottom w:val="0"/>
          <w:divBdr>
            <w:top w:val="none" w:sz="0" w:space="0" w:color="auto"/>
            <w:left w:val="none" w:sz="0" w:space="0" w:color="auto"/>
            <w:bottom w:val="none" w:sz="0" w:space="0" w:color="auto"/>
            <w:right w:val="none" w:sz="0" w:space="0" w:color="auto"/>
          </w:divBdr>
        </w:div>
        <w:div w:id="684791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B9DD739508FDCB16971FB8E89A13EA2734B42C397E82AE7E1D518DDCAWBh0G" TargetMode="External"/><Relationship Id="rId13" Type="http://schemas.openxmlformats.org/officeDocument/2006/relationships/hyperlink" Target="http://www.studentlibrary.ru/book/ISBN9785392278169.html"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studentlibrary.ru/book/ISBN9785392237807.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udentlibrary.ru/book/ISBN9785392292394.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tudentlibrary.ru/book/ISBN9785392241651.html" TargetMode="External"/><Relationship Id="rId4" Type="http://schemas.openxmlformats.org/officeDocument/2006/relationships/webSettings" Target="webSettings.xml"/><Relationship Id="rId9" Type="http://schemas.openxmlformats.org/officeDocument/2006/relationships/hyperlink" Target="https://biblio-online.ru/bcode/448567" TargetMode="External"/><Relationship Id="rId14" Type="http://schemas.openxmlformats.org/officeDocument/2006/relationships/hyperlink" Target="consultantplus://offline/ref=6B9DD739508FDCB16971FB8E89A13EA2734B42C397E82AE7E1D518DDCAWBh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4824</Words>
  <Characters>27498</Characters>
  <Application>Microsoft Office Word</Application>
  <DocSecurity>0</DocSecurity>
  <Lines>229</Lines>
  <Paragraphs>64</Paragraphs>
  <ScaleCrop>false</ScaleCrop>
  <Company/>
  <LinksUpToDate>false</LinksUpToDate>
  <CharactersWithSpaces>32258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ДОМАШНИЙ</dc:creator>
  <cp:keywords/>
  <dc:description/>
  <cp:lastModifiedBy>huawei</cp:lastModifiedBy>
  <cp:revision>5</cp:revision>
  <dcterms:created xsi:type="dcterms:W3CDTF">2020-04-03T20:53:00Z</dcterms:created>
  <dcterms:modified xsi:type="dcterms:W3CDTF">2021-06-21T15:33:00Z</dcterms:modified>
</cp:coreProperties>
</file>