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BDF" w:rsidRPr="00735BDF" w:rsidRDefault="00735BDF" w:rsidP="00735BDF">
      <w:pPr>
        <w:spacing w:after="200" w:line="276" w:lineRule="auto"/>
        <w:jc w:val="center"/>
        <w:rPr>
          <w:rFonts w:ascii="Times New Roman" w:hAnsi="Times New Roman" w:cs="Times New Roman"/>
        </w:rPr>
      </w:pPr>
      <w:r w:rsidRPr="00735BDF">
        <w:rPr>
          <w:rFonts w:ascii="Times New Roman" w:hAnsi="Times New Roman" w:cs="Times New Roman"/>
        </w:rPr>
        <w:t>МИНИСТЕРСТВО НАУКИ И ВЫСШЕГО ОБРАЗОВАНИЯ РОССИЙСКОЙ ФЕДЕРАЦИИ</w:t>
      </w:r>
    </w:p>
    <w:p w:rsidR="00735BDF" w:rsidRPr="00735BDF" w:rsidRDefault="00735BDF" w:rsidP="00735BDF">
      <w:pPr>
        <w:jc w:val="center"/>
        <w:rPr>
          <w:rFonts w:ascii="Times New Roman" w:hAnsi="Times New Roman" w:cs="Times New Roman"/>
          <w:b/>
        </w:rPr>
      </w:pPr>
      <w:r w:rsidRPr="00735BDF">
        <w:rPr>
          <w:rFonts w:ascii="Times New Roman" w:hAnsi="Times New Roman" w:cs="Times New Roman"/>
          <w:b/>
        </w:rPr>
        <w:t xml:space="preserve">Федеральное государственное автономное </w:t>
      </w:r>
    </w:p>
    <w:p w:rsidR="00735BDF" w:rsidRPr="00735BDF" w:rsidRDefault="00735BDF" w:rsidP="00735BDF">
      <w:pPr>
        <w:jc w:val="center"/>
        <w:rPr>
          <w:rFonts w:ascii="Times New Roman" w:hAnsi="Times New Roman" w:cs="Times New Roman"/>
          <w:u w:val="single"/>
        </w:rPr>
      </w:pPr>
      <w:r w:rsidRPr="00735BDF">
        <w:rPr>
          <w:rFonts w:ascii="Times New Roman" w:hAnsi="Times New Roman" w:cs="Times New Roman"/>
          <w:b/>
        </w:rPr>
        <w:t>образовательное учреждение высшего образования</w:t>
      </w:r>
    </w:p>
    <w:p w:rsidR="00735BDF" w:rsidRPr="00735BDF" w:rsidRDefault="00735BDF" w:rsidP="00735BDF">
      <w:pPr>
        <w:jc w:val="center"/>
        <w:rPr>
          <w:rFonts w:ascii="Times New Roman" w:hAnsi="Times New Roman" w:cs="Times New Roman"/>
          <w:b/>
        </w:rPr>
      </w:pPr>
      <w:r w:rsidRPr="00735BDF">
        <w:rPr>
          <w:rFonts w:ascii="Times New Roman" w:hAnsi="Times New Roman" w:cs="Times New Roman"/>
          <w:b/>
        </w:rPr>
        <w:t xml:space="preserve">«Национальный исследовательский Нижегородский государственный университет </w:t>
      </w:r>
    </w:p>
    <w:p w:rsidR="00735BDF" w:rsidRPr="00735BDF" w:rsidRDefault="00735BDF" w:rsidP="00735BDF">
      <w:pPr>
        <w:jc w:val="center"/>
        <w:rPr>
          <w:rFonts w:ascii="Times New Roman" w:hAnsi="Times New Roman" w:cs="Times New Roman"/>
          <w:b/>
        </w:rPr>
      </w:pPr>
      <w:r w:rsidRPr="00735BDF">
        <w:rPr>
          <w:rFonts w:ascii="Times New Roman" w:hAnsi="Times New Roman" w:cs="Times New Roman"/>
          <w:b/>
        </w:rPr>
        <w:t>им. Н.И. Лобачевского»</w:t>
      </w:r>
    </w:p>
    <w:p w:rsidR="00735BDF" w:rsidRPr="00735BDF" w:rsidRDefault="00735BDF" w:rsidP="00735BDF">
      <w:pPr>
        <w:jc w:val="center"/>
        <w:rPr>
          <w:rFonts w:ascii="Times New Roman" w:hAnsi="Times New Roman" w:cs="Times New Roman"/>
          <w:b/>
        </w:rPr>
      </w:pPr>
    </w:p>
    <w:p w:rsidR="00735BDF" w:rsidRPr="00735BDF" w:rsidRDefault="00735BDF" w:rsidP="00735BDF">
      <w:pPr>
        <w:jc w:val="center"/>
        <w:rPr>
          <w:rFonts w:ascii="Times New Roman" w:eastAsia="Calibri" w:hAnsi="Times New Roman" w:cs="Times New Roman"/>
          <w:b/>
        </w:rPr>
      </w:pPr>
      <w:r w:rsidRPr="00735BDF">
        <w:rPr>
          <w:rFonts w:ascii="Times New Roman" w:eastAsia="Calibri" w:hAnsi="Times New Roman" w:cs="Times New Roman"/>
          <w:b/>
        </w:rPr>
        <w:t>Дзержинский филиал</w:t>
      </w:r>
    </w:p>
    <w:p w:rsidR="00735BDF" w:rsidRPr="00735BDF" w:rsidRDefault="00735BDF" w:rsidP="00735BDF">
      <w:pPr>
        <w:jc w:val="center"/>
        <w:rPr>
          <w:rFonts w:ascii="Times New Roman" w:eastAsia="Calibri" w:hAnsi="Times New Roman" w:cs="Times New Roman"/>
          <w:b/>
        </w:rPr>
      </w:pPr>
    </w:p>
    <w:p w:rsidR="00735BDF" w:rsidRPr="00735BDF" w:rsidRDefault="00735BDF" w:rsidP="00735BDF">
      <w:pPr>
        <w:jc w:val="center"/>
        <w:rPr>
          <w:rFonts w:ascii="Times New Roman" w:eastAsia="Calibri" w:hAnsi="Times New Roman" w:cs="Times New Roman"/>
          <w:b/>
        </w:rPr>
      </w:pPr>
    </w:p>
    <w:p w:rsidR="00735BDF" w:rsidRPr="00735BDF" w:rsidRDefault="00735BDF" w:rsidP="00735BDF">
      <w:pPr>
        <w:jc w:val="center"/>
        <w:rPr>
          <w:rFonts w:ascii="Times New Roman" w:hAnsi="Times New Roman" w:cs="Times New Roman"/>
        </w:rPr>
      </w:pPr>
    </w:p>
    <w:p w:rsidR="00735BDF" w:rsidRPr="00735BDF" w:rsidRDefault="00735BDF" w:rsidP="00735BDF">
      <w:pPr>
        <w:ind w:left="6050"/>
        <w:rPr>
          <w:rFonts w:ascii="Times New Roman" w:eastAsia="Calibri" w:hAnsi="Times New Roman" w:cs="Times New Roman"/>
        </w:rPr>
      </w:pPr>
    </w:p>
    <w:p w:rsidR="00735BDF" w:rsidRPr="00735BDF" w:rsidRDefault="00735BDF" w:rsidP="00735BDF">
      <w:pPr>
        <w:ind w:left="6050"/>
        <w:rPr>
          <w:rFonts w:ascii="Times New Roman" w:eastAsia="Calibri" w:hAnsi="Times New Roman" w:cs="Times New Roman"/>
        </w:rPr>
      </w:pPr>
    </w:p>
    <w:tbl>
      <w:tblPr>
        <w:tblW w:w="9957" w:type="dxa"/>
        <w:tblCellMar>
          <w:top w:w="28" w:type="dxa"/>
          <w:left w:w="57" w:type="dxa"/>
          <w:bottom w:w="28" w:type="dxa"/>
          <w:right w:w="28" w:type="dxa"/>
        </w:tblCellMar>
        <w:tblLook w:val="04A0"/>
      </w:tblPr>
      <w:tblGrid>
        <w:gridCol w:w="9957"/>
      </w:tblGrid>
      <w:tr w:rsidR="00735BDF" w:rsidRPr="00735BDF" w:rsidTr="00AC550A">
        <w:tc>
          <w:tcPr>
            <w:tcW w:w="9957" w:type="dxa"/>
          </w:tcPr>
          <w:p w:rsidR="00E33650" w:rsidRPr="00E33650" w:rsidRDefault="00E33650" w:rsidP="00AC550A">
            <w:pPr>
              <w:spacing w:before="120"/>
              <w:ind w:left="720"/>
              <w:contextualSpacing/>
              <w:jc w:val="right"/>
              <w:rPr>
                <w:rFonts w:ascii="Times New Roman" w:eastAsia="Calibri" w:hAnsi="Times New Roman" w:cs="Times New Roman"/>
                <w:lang w:eastAsia="en-US"/>
              </w:rPr>
            </w:pPr>
            <w:r w:rsidRPr="00E33650">
              <w:rPr>
                <w:rFonts w:ascii="Times New Roman" w:hAnsi="Times New Roman" w:cs="Times New Roman"/>
              </w:rPr>
              <w:t>УТВЕРЖДЕНО</w:t>
            </w:r>
          </w:p>
          <w:p w:rsidR="00735BDF" w:rsidRPr="00735BDF" w:rsidRDefault="00735BDF" w:rsidP="00AC550A">
            <w:pPr>
              <w:spacing w:before="120"/>
              <w:ind w:left="720"/>
              <w:contextualSpacing/>
              <w:jc w:val="right"/>
              <w:rPr>
                <w:rFonts w:ascii="Times New Roman" w:eastAsia="Calibri" w:hAnsi="Times New Roman" w:cs="Times New Roman"/>
                <w:lang w:eastAsia="en-US"/>
              </w:rPr>
            </w:pPr>
            <w:r w:rsidRPr="00735BDF">
              <w:rPr>
                <w:rFonts w:ascii="Times New Roman" w:eastAsia="Calibri" w:hAnsi="Times New Roman" w:cs="Times New Roman"/>
                <w:lang w:eastAsia="en-US"/>
              </w:rPr>
              <w:t xml:space="preserve">Решением Ученого совета </w:t>
            </w:r>
          </w:p>
          <w:p w:rsidR="00735BDF" w:rsidRPr="00735BDF" w:rsidRDefault="00735BDF" w:rsidP="00AC550A">
            <w:pPr>
              <w:spacing w:before="120"/>
              <w:ind w:left="720"/>
              <w:contextualSpacing/>
              <w:jc w:val="right"/>
              <w:rPr>
                <w:rFonts w:ascii="Times New Roman" w:hAnsi="Times New Roman" w:cs="Times New Roman"/>
              </w:rPr>
            </w:pPr>
            <w:r w:rsidRPr="00735BDF">
              <w:rPr>
                <w:rFonts w:ascii="Times New Roman" w:eastAsia="Calibri" w:hAnsi="Times New Roman" w:cs="Times New Roman"/>
                <w:lang w:eastAsia="en-US"/>
              </w:rPr>
              <w:t>(Протокол  от 16.06.2021 г. № 8)</w:t>
            </w:r>
          </w:p>
        </w:tc>
      </w:tr>
    </w:tbl>
    <w:p w:rsidR="00735BDF" w:rsidRPr="00735BDF" w:rsidRDefault="00735BDF" w:rsidP="00735BDF">
      <w:pPr>
        <w:tabs>
          <w:tab w:val="left" w:pos="6096"/>
        </w:tabs>
        <w:spacing w:after="200" w:line="276" w:lineRule="auto"/>
        <w:ind w:left="6237" w:hanging="1134"/>
        <w:rPr>
          <w:rFonts w:ascii="Times New Roman" w:hAnsi="Times New Roman" w:cs="Times New Roman"/>
        </w:rPr>
      </w:pPr>
    </w:p>
    <w:p w:rsidR="00735BDF" w:rsidRPr="00735BDF" w:rsidRDefault="00735BDF" w:rsidP="00735BDF">
      <w:pPr>
        <w:tabs>
          <w:tab w:val="left" w:pos="5670"/>
        </w:tabs>
        <w:spacing w:after="200" w:line="276" w:lineRule="auto"/>
        <w:ind w:left="5670" w:hanging="567"/>
        <w:rPr>
          <w:rFonts w:ascii="Times New Roman" w:hAnsi="Times New Roman" w:cs="Times New Roman"/>
        </w:rPr>
      </w:pPr>
    </w:p>
    <w:p w:rsidR="00735BDF" w:rsidRPr="00735BDF" w:rsidRDefault="00735BDF" w:rsidP="00735BDF">
      <w:pPr>
        <w:spacing w:after="200" w:line="276" w:lineRule="auto"/>
        <w:jc w:val="center"/>
        <w:rPr>
          <w:rFonts w:ascii="Times New Roman" w:hAnsi="Times New Roman" w:cs="Times New Roman"/>
          <w:b/>
        </w:rPr>
      </w:pPr>
      <w:r w:rsidRPr="00735BDF">
        <w:rPr>
          <w:rFonts w:ascii="Times New Roman" w:hAnsi="Times New Roman" w:cs="Times New Roman"/>
          <w:b/>
        </w:rPr>
        <w:t xml:space="preserve">Рабочая программа дисциплины </w:t>
      </w:r>
    </w:p>
    <w:tbl>
      <w:tblPr>
        <w:tblW w:w="0" w:type="auto"/>
        <w:tblInd w:w="1538" w:type="dxa"/>
        <w:tblBorders>
          <w:bottom w:val="single" w:sz="4" w:space="0" w:color="auto"/>
          <w:insideH w:val="single" w:sz="4" w:space="0" w:color="auto"/>
          <w:insideV w:val="single" w:sz="4" w:space="0" w:color="auto"/>
        </w:tblBorders>
        <w:tblLook w:val="01E0"/>
      </w:tblPr>
      <w:tblGrid>
        <w:gridCol w:w="7501"/>
      </w:tblGrid>
      <w:tr w:rsidR="00735BDF" w:rsidRPr="00735BDF" w:rsidTr="00E33650">
        <w:trPr>
          <w:trHeight w:val="328"/>
        </w:trPr>
        <w:tc>
          <w:tcPr>
            <w:tcW w:w="7501" w:type="dxa"/>
            <w:tcBorders>
              <w:top w:val="nil"/>
              <w:left w:val="nil"/>
              <w:bottom w:val="single" w:sz="4" w:space="0" w:color="auto"/>
              <w:right w:val="nil"/>
            </w:tcBorders>
            <w:shd w:val="clear" w:color="auto" w:fill="auto"/>
            <w:vAlign w:val="center"/>
          </w:tcPr>
          <w:p w:rsidR="00735BDF" w:rsidRPr="00735BDF" w:rsidRDefault="00735BDF" w:rsidP="00735BDF">
            <w:pPr>
              <w:jc w:val="center"/>
              <w:rPr>
                <w:rFonts w:ascii="Times New Roman" w:hAnsi="Times New Roman" w:cs="Times New Roman"/>
                <w:b/>
              </w:rPr>
            </w:pPr>
            <w:r>
              <w:rPr>
                <w:rFonts w:ascii="Times New Roman" w:hAnsi="Times New Roman" w:cs="Times New Roman"/>
                <w:b/>
              </w:rPr>
              <w:t>ПРАВОВЕДЕНИЕ</w:t>
            </w:r>
          </w:p>
        </w:tc>
      </w:tr>
    </w:tbl>
    <w:p w:rsidR="00735BDF" w:rsidRPr="00735BDF" w:rsidRDefault="00735BDF" w:rsidP="00735BDF">
      <w:pPr>
        <w:spacing w:line="360" w:lineRule="auto"/>
        <w:jc w:val="center"/>
        <w:rPr>
          <w:rFonts w:ascii="Times New Roman" w:hAnsi="Times New Roman" w:cs="Times New Roman"/>
          <w:i/>
        </w:rPr>
      </w:pPr>
      <w:r w:rsidRPr="00735BDF">
        <w:rPr>
          <w:rFonts w:ascii="Times New Roman" w:hAnsi="Times New Roman" w:cs="Times New Roman"/>
          <w:i/>
        </w:rPr>
        <w:t>(наименование дисциплины)</w:t>
      </w:r>
    </w:p>
    <w:p w:rsidR="00735BDF" w:rsidRPr="00735BDF" w:rsidRDefault="00735BDF" w:rsidP="00735BDF">
      <w:pPr>
        <w:jc w:val="center"/>
        <w:rPr>
          <w:rFonts w:ascii="Times New Roman" w:hAnsi="Times New Roman" w:cs="Times New Roman"/>
          <w:color w:val="FF0000"/>
        </w:rPr>
      </w:pPr>
    </w:p>
    <w:p w:rsidR="00735BDF" w:rsidRPr="00735BDF" w:rsidRDefault="00735BDF" w:rsidP="00735BDF">
      <w:pPr>
        <w:jc w:val="center"/>
        <w:rPr>
          <w:rFonts w:ascii="Times New Roman" w:hAnsi="Times New Roman" w:cs="Times New Roman"/>
        </w:rPr>
      </w:pPr>
      <w:r w:rsidRPr="00735BDF">
        <w:rPr>
          <w:rFonts w:ascii="Times New Roman" w:hAnsi="Times New Roman" w:cs="Times New Roman"/>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tblPr>
      <w:tblGrid>
        <w:gridCol w:w="5740"/>
      </w:tblGrid>
      <w:tr w:rsidR="00735BDF" w:rsidRPr="00735BDF" w:rsidTr="00E33650">
        <w:trPr>
          <w:trHeight w:val="328"/>
        </w:trPr>
        <w:tc>
          <w:tcPr>
            <w:tcW w:w="5740" w:type="dxa"/>
            <w:tcBorders>
              <w:top w:val="nil"/>
              <w:left w:val="nil"/>
              <w:bottom w:val="single" w:sz="4" w:space="0" w:color="auto"/>
              <w:right w:val="nil"/>
            </w:tcBorders>
            <w:shd w:val="clear" w:color="auto" w:fill="auto"/>
            <w:vAlign w:val="center"/>
          </w:tcPr>
          <w:p w:rsidR="00735BDF" w:rsidRPr="00735BDF" w:rsidRDefault="00735BDF" w:rsidP="00AC550A">
            <w:pPr>
              <w:jc w:val="center"/>
              <w:rPr>
                <w:rFonts w:ascii="Times New Roman" w:eastAsia="Calibri" w:hAnsi="Times New Roman" w:cs="Times New Roman"/>
                <w:b/>
              </w:rPr>
            </w:pPr>
            <w:r w:rsidRPr="00735BDF">
              <w:rPr>
                <w:rFonts w:ascii="Times New Roman" w:hAnsi="Times New Roman" w:cs="Times New Roman"/>
                <w:b/>
              </w:rPr>
              <w:t>Бакалавриат</w:t>
            </w:r>
          </w:p>
        </w:tc>
      </w:tr>
    </w:tbl>
    <w:p w:rsidR="00735BDF" w:rsidRPr="00735BDF" w:rsidRDefault="00735BDF" w:rsidP="00735BDF">
      <w:pPr>
        <w:spacing w:after="200" w:line="216" w:lineRule="auto"/>
        <w:jc w:val="center"/>
        <w:rPr>
          <w:rFonts w:ascii="Times New Roman" w:hAnsi="Times New Roman" w:cs="Times New Roman"/>
        </w:rPr>
      </w:pPr>
      <w:r w:rsidRPr="00735BDF">
        <w:rPr>
          <w:rFonts w:ascii="Times New Roman" w:hAnsi="Times New Roman" w:cs="Times New Roman"/>
        </w:rPr>
        <w:t>(бакалавриат / магистратура / специалитет)</w:t>
      </w:r>
    </w:p>
    <w:p w:rsidR="00735BDF" w:rsidRPr="00735BDF" w:rsidRDefault="00735BDF" w:rsidP="00735BDF">
      <w:pPr>
        <w:jc w:val="center"/>
        <w:rPr>
          <w:rFonts w:ascii="Times New Roman" w:hAnsi="Times New Roman" w:cs="Times New Roman"/>
        </w:rPr>
      </w:pPr>
      <w:r w:rsidRPr="00735BDF">
        <w:rPr>
          <w:rFonts w:ascii="Times New Roman" w:hAnsi="Times New Roman" w:cs="Times New Roman"/>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tblPr>
      <w:tblGrid>
        <w:gridCol w:w="9421"/>
      </w:tblGrid>
      <w:tr w:rsidR="00735BDF" w:rsidRPr="00735BDF" w:rsidTr="00E33650">
        <w:trPr>
          <w:trHeight w:val="328"/>
        </w:trPr>
        <w:tc>
          <w:tcPr>
            <w:tcW w:w="9421" w:type="dxa"/>
            <w:tcBorders>
              <w:top w:val="nil"/>
              <w:left w:val="nil"/>
              <w:bottom w:val="single" w:sz="4" w:space="0" w:color="auto"/>
              <w:right w:val="nil"/>
            </w:tcBorders>
            <w:shd w:val="clear" w:color="auto" w:fill="auto"/>
            <w:vAlign w:val="center"/>
          </w:tcPr>
          <w:p w:rsidR="00735BDF" w:rsidRPr="00735BDF" w:rsidRDefault="00E33650" w:rsidP="00AC550A">
            <w:pPr>
              <w:jc w:val="center"/>
              <w:rPr>
                <w:rFonts w:ascii="Times New Roman" w:eastAsia="Calibri" w:hAnsi="Times New Roman" w:cs="Times New Roman"/>
                <w:b/>
              </w:rPr>
            </w:pPr>
            <w:r w:rsidRPr="00E33650">
              <w:rPr>
                <w:rFonts w:ascii="Times New Roman" w:eastAsia="Times New Roman" w:hAnsi="Times New Roman" w:cs="Times New Roman"/>
                <w:b/>
                <w:color w:val="auto"/>
                <w:szCs w:val="20"/>
                <w:lang w:bidi="ar-SA"/>
              </w:rPr>
              <w:t>38.03.01 ЭКОНОМИКА</w:t>
            </w:r>
          </w:p>
        </w:tc>
      </w:tr>
    </w:tbl>
    <w:p w:rsidR="00735BDF" w:rsidRPr="00735BDF" w:rsidRDefault="00735BDF" w:rsidP="00735BDF">
      <w:pPr>
        <w:spacing w:after="200" w:line="216" w:lineRule="auto"/>
        <w:jc w:val="center"/>
        <w:rPr>
          <w:rFonts w:ascii="Times New Roman" w:hAnsi="Times New Roman" w:cs="Times New Roman"/>
          <w:i/>
        </w:rPr>
      </w:pPr>
      <w:r w:rsidRPr="00735BDF">
        <w:rPr>
          <w:rFonts w:ascii="Times New Roman" w:hAnsi="Times New Roman" w:cs="Times New Roman"/>
          <w:i/>
        </w:rPr>
        <w:t xml:space="preserve"> (указывается код и наименование направления подготовки / специальности)</w:t>
      </w:r>
    </w:p>
    <w:p w:rsidR="00735BDF" w:rsidRPr="00735BDF" w:rsidRDefault="00735BDF" w:rsidP="00735BDF">
      <w:pPr>
        <w:jc w:val="center"/>
        <w:rPr>
          <w:rFonts w:ascii="Times New Roman" w:hAnsi="Times New Roman" w:cs="Times New Roman"/>
        </w:rPr>
      </w:pPr>
    </w:p>
    <w:p w:rsidR="00735BDF" w:rsidRPr="00735BDF" w:rsidRDefault="00735BDF" w:rsidP="00735BDF">
      <w:pPr>
        <w:jc w:val="center"/>
        <w:rPr>
          <w:rFonts w:ascii="Times New Roman" w:hAnsi="Times New Roman" w:cs="Times New Roman"/>
        </w:rPr>
      </w:pPr>
      <w:r w:rsidRPr="00735BDF">
        <w:rPr>
          <w:rFonts w:ascii="Times New Roman" w:hAnsi="Times New Roman" w:cs="Times New Roman"/>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tblPr>
      <w:tblGrid>
        <w:gridCol w:w="9421"/>
      </w:tblGrid>
      <w:tr w:rsidR="00735BDF" w:rsidRPr="00735BDF" w:rsidTr="00E33650">
        <w:trPr>
          <w:trHeight w:val="328"/>
        </w:trPr>
        <w:tc>
          <w:tcPr>
            <w:tcW w:w="9421" w:type="dxa"/>
            <w:tcBorders>
              <w:top w:val="nil"/>
              <w:left w:val="nil"/>
              <w:bottom w:val="single" w:sz="4" w:space="0" w:color="auto"/>
              <w:right w:val="nil"/>
            </w:tcBorders>
            <w:shd w:val="clear" w:color="auto" w:fill="auto"/>
            <w:vAlign w:val="center"/>
          </w:tcPr>
          <w:p w:rsidR="00735BDF" w:rsidRPr="00735BDF" w:rsidRDefault="00E33650" w:rsidP="00AC550A">
            <w:pPr>
              <w:jc w:val="center"/>
              <w:rPr>
                <w:rFonts w:ascii="Times New Roman" w:eastAsia="Calibri" w:hAnsi="Times New Roman" w:cs="Times New Roman"/>
                <w:b/>
              </w:rPr>
            </w:pPr>
            <w:r w:rsidRPr="00E33650">
              <w:rPr>
                <w:rFonts w:ascii="Times New Roman" w:eastAsia="Times New Roman" w:hAnsi="Times New Roman" w:cs="Times New Roman"/>
                <w:b/>
                <w:color w:val="auto"/>
                <w:lang w:bidi="ar-SA"/>
              </w:rPr>
              <w:t>ФИНАНСЫ И КРЕДИТ</w:t>
            </w:r>
          </w:p>
        </w:tc>
      </w:tr>
    </w:tbl>
    <w:p w:rsidR="00735BDF" w:rsidRPr="00735BDF" w:rsidRDefault="00735BDF" w:rsidP="00735BDF">
      <w:pPr>
        <w:spacing w:after="200" w:line="216" w:lineRule="auto"/>
        <w:jc w:val="center"/>
        <w:rPr>
          <w:rFonts w:ascii="Times New Roman" w:hAnsi="Times New Roman" w:cs="Times New Roman"/>
          <w:i/>
        </w:rPr>
      </w:pPr>
      <w:r w:rsidRPr="00735BDF">
        <w:rPr>
          <w:rFonts w:ascii="Times New Roman" w:hAnsi="Times New Roman" w:cs="Times New Roman"/>
          <w:i/>
        </w:rPr>
        <w:t>(указывается профиль / магистерская программа / специализация)</w:t>
      </w:r>
    </w:p>
    <w:p w:rsidR="00735BDF" w:rsidRPr="00735BDF" w:rsidRDefault="00735BDF" w:rsidP="00735BDF">
      <w:pPr>
        <w:jc w:val="center"/>
        <w:rPr>
          <w:rFonts w:ascii="Times New Roman" w:hAnsi="Times New Roman" w:cs="Times New Roman"/>
        </w:rPr>
      </w:pPr>
      <w:r w:rsidRPr="00735BDF">
        <w:rPr>
          <w:rFonts w:ascii="Times New Roman" w:hAnsi="Times New Roman" w:cs="Times New Roman"/>
        </w:rPr>
        <w:t>Форма обучения</w:t>
      </w:r>
    </w:p>
    <w:tbl>
      <w:tblPr>
        <w:tblW w:w="0" w:type="auto"/>
        <w:tblInd w:w="2448" w:type="dxa"/>
        <w:tblBorders>
          <w:bottom w:val="single" w:sz="4" w:space="0" w:color="auto"/>
          <w:insideH w:val="single" w:sz="4" w:space="0" w:color="auto"/>
          <w:insideV w:val="single" w:sz="4" w:space="0" w:color="auto"/>
        </w:tblBorders>
        <w:tblLook w:val="01E0"/>
      </w:tblPr>
      <w:tblGrid>
        <w:gridCol w:w="5882"/>
      </w:tblGrid>
      <w:tr w:rsidR="00735BDF" w:rsidRPr="00735BDF" w:rsidTr="00E33650">
        <w:trPr>
          <w:trHeight w:val="328"/>
        </w:trPr>
        <w:tc>
          <w:tcPr>
            <w:tcW w:w="5882" w:type="dxa"/>
            <w:tcBorders>
              <w:top w:val="nil"/>
              <w:left w:val="nil"/>
              <w:bottom w:val="single" w:sz="4" w:space="0" w:color="auto"/>
              <w:right w:val="nil"/>
            </w:tcBorders>
            <w:shd w:val="clear" w:color="auto" w:fill="auto"/>
            <w:vAlign w:val="center"/>
          </w:tcPr>
          <w:p w:rsidR="00735BDF" w:rsidRPr="00735BDF" w:rsidRDefault="00735BDF" w:rsidP="00AC550A">
            <w:pPr>
              <w:jc w:val="center"/>
              <w:rPr>
                <w:rFonts w:ascii="Times New Roman" w:eastAsia="Calibri" w:hAnsi="Times New Roman" w:cs="Times New Roman"/>
                <w:b/>
              </w:rPr>
            </w:pPr>
            <w:r w:rsidRPr="00735BDF">
              <w:rPr>
                <w:rFonts w:ascii="Times New Roman" w:hAnsi="Times New Roman" w:cs="Times New Roman"/>
                <w:b/>
                <w:i/>
              </w:rPr>
              <w:t>Очная, очно-заочная</w:t>
            </w:r>
          </w:p>
        </w:tc>
      </w:tr>
    </w:tbl>
    <w:p w:rsidR="00735BDF" w:rsidRPr="00735BDF" w:rsidRDefault="00735BDF" w:rsidP="00735BDF">
      <w:pPr>
        <w:jc w:val="center"/>
        <w:rPr>
          <w:rFonts w:ascii="Times New Roman" w:hAnsi="Times New Roman" w:cs="Times New Roman"/>
          <w:i/>
        </w:rPr>
      </w:pPr>
      <w:r w:rsidRPr="00735BDF">
        <w:rPr>
          <w:rFonts w:ascii="Times New Roman" w:hAnsi="Times New Roman" w:cs="Times New Roman"/>
          <w:i/>
        </w:rPr>
        <w:t>(очная / очно-заочная / заочная)</w:t>
      </w:r>
    </w:p>
    <w:p w:rsidR="00735BDF" w:rsidRPr="00735BDF" w:rsidRDefault="00735BDF" w:rsidP="00735BDF">
      <w:pPr>
        <w:spacing w:after="200" w:line="276" w:lineRule="auto"/>
        <w:jc w:val="center"/>
        <w:rPr>
          <w:rFonts w:ascii="Times New Roman" w:hAnsi="Times New Roman" w:cs="Times New Roman"/>
          <w:strike/>
        </w:rPr>
      </w:pPr>
    </w:p>
    <w:p w:rsidR="00735BDF" w:rsidRPr="00735BDF" w:rsidRDefault="00735BDF" w:rsidP="00735BDF">
      <w:pPr>
        <w:spacing w:after="200" w:line="276" w:lineRule="auto"/>
        <w:jc w:val="center"/>
        <w:rPr>
          <w:rFonts w:ascii="Times New Roman" w:hAnsi="Times New Roman" w:cs="Times New Roman"/>
        </w:rPr>
      </w:pPr>
    </w:p>
    <w:p w:rsidR="00735BDF" w:rsidRPr="00735BDF" w:rsidRDefault="00735BDF" w:rsidP="00735BDF">
      <w:pPr>
        <w:spacing w:after="200" w:line="276" w:lineRule="auto"/>
        <w:jc w:val="center"/>
        <w:rPr>
          <w:rFonts w:ascii="Times New Roman" w:hAnsi="Times New Roman" w:cs="Times New Roman"/>
        </w:rPr>
      </w:pPr>
    </w:p>
    <w:p w:rsidR="00735BDF" w:rsidRPr="00735BDF" w:rsidRDefault="00735BDF" w:rsidP="00735BDF">
      <w:pPr>
        <w:spacing w:after="200" w:line="276" w:lineRule="auto"/>
        <w:jc w:val="center"/>
        <w:rPr>
          <w:rFonts w:ascii="Times New Roman" w:hAnsi="Times New Roman" w:cs="Times New Roman"/>
        </w:rPr>
      </w:pPr>
    </w:p>
    <w:p w:rsidR="00735BDF" w:rsidRPr="00735BDF" w:rsidRDefault="00735BDF" w:rsidP="00735BDF">
      <w:pPr>
        <w:jc w:val="center"/>
        <w:rPr>
          <w:rFonts w:ascii="Times New Roman" w:hAnsi="Times New Roman" w:cs="Times New Roman"/>
        </w:rPr>
      </w:pPr>
    </w:p>
    <w:p w:rsidR="00735BDF" w:rsidRPr="00735BDF" w:rsidRDefault="00735BDF" w:rsidP="00735BDF">
      <w:pPr>
        <w:jc w:val="center"/>
        <w:rPr>
          <w:rFonts w:ascii="Times New Roman" w:hAnsi="Times New Roman" w:cs="Times New Roman"/>
        </w:rPr>
      </w:pPr>
      <w:r w:rsidRPr="00735BDF">
        <w:rPr>
          <w:rFonts w:ascii="Times New Roman" w:hAnsi="Times New Roman" w:cs="Times New Roman"/>
        </w:rPr>
        <w:t>Дзержинск</w:t>
      </w:r>
    </w:p>
    <w:p w:rsidR="00735BDF" w:rsidRPr="00735BDF" w:rsidRDefault="00735BDF" w:rsidP="00735BDF">
      <w:pPr>
        <w:jc w:val="center"/>
        <w:rPr>
          <w:rFonts w:ascii="Times New Roman" w:hAnsi="Times New Roman" w:cs="Times New Roman"/>
        </w:rPr>
      </w:pPr>
      <w:r w:rsidRPr="00735BDF">
        <w:rPr>
          <w:rFonts w:ascii="Times New Roman" w:hAnsi="Times New Roman" w:cs="Times New Roman"/>
        </w:rPr>
        <w:t>2021 год</w:t>
      </w:r>
    </w:p>
    <w:p w:rsidR="00312C03" w:rsidRDefault="00735BDF" w:rsidP="00735BDF">
      <w:pPr>
        <w:pStyle w:val="24"/>
        <w:shd w:val="clear" w:color="auto" w:fill="auto"/>
        <w:tabs>
          <w:tab w:val="left" w:leader="underscore" w:pos="4862"/>
        </w:tabs>
        <w:ind w:left="2920"/>
      </w:pPr>
      <w:r w:rsidRPr="000C4C0F">
        <w:br w:type="page"/>
      </w:r>
    </w:p>
    <w:p w:rsidR="00312C03" w:rsidRDefault="00FD5F2E">
      <w:pPr>
        <w:pStyle w:val="20"/>
        <w:keepNext/>
        <w:keepLines/>
        <w:numPr>
          <w:ilvl w:val="0"/>
          <w:numId w:val="1"/>
        </w:numPr>
        <w:shd w:val="clear" w:color="auto" w:fill="auto"/>
        <w:tabs>
          <w:tab w:val="left" w:pos="324"/>
        </w:tabs>
      </w:pPr>
      <w:bookmarkStart w:id="0" w:name="bookmark4"/>
      <w:bookmarkStart w:id="1" w:name="bookmark5"/>
      <w:r>
        <w:lastRenderedPageBreak/>
        <w:t>Место дисциплины в структуре ООП</w:t>
      </w:r>
      <w:bookmarkEnd w:id="0"/>
      <w:bookmarkEnd w:id="1"/>
    </w:p>
    <w:p w:rsidR="00312C03" w:rsidRDefault="00735BDF">
      <w:pPr>
        <w:pStyle w:val="11"/>
        <w:shd w:val="clear" w:color="auto" w:fill="auto"/>
        <w:spacing w:after="260"/>
        <w:ind w:firstLine="800"/>
        <w:jc w:val="both"/>
      </w:pPr>
      <w:r>
        <w:t>Дисциплина Б1.О.06</w:t>
      </w:r>
      <w:r w:rsidR="00FD5F2E">
        <w:t xml:space="preserve"> «Правоведение» относится к обязательной части ООП направления подготовки </w:t>
      </w:r>
      <w:r w:rsidR="00E33650" w:rsidRPr="00B603C2">
        <w:t>38.03.01 Экономика</w:t>
      </w:r>
      <w:r w:rsidR="00FD5F2E">
        <w:t>.</w:t>
      </w:r>
    </w:p>
    <w:p w:rsidR="00735BDF" w:rsidRPr="00735BDF" w:rsidRDefault="00735BDF" w:rsidP="00735BDF">
      <w:pPr>
        <w:tabs>
          <w:tab w:val="left" w:pos="0"/>
          <w:tab w:val="left" w:pos="426"/>
          <w:tab w:val="left" w:pos="993"/>
        </w:tabs>
        <w:ind w:firstLine="709"/>
        <w:jc w:val="both"/>
        <w:rPr>
          <w:rFonts w:ascii="Times New Roman" w:hAnsi="Times New Roman" w:cs="Times New Roman"/>
        </w:rPr>
      </w:pPr>
      <w:r w:rsidRPr="00735BDF">
        <w:rPr>
          <w:rFonts w:ascii="Times New Roman" w:hAnsi="Times New Roman" w:cs="Times New Roman"/>
        </w:rPr>
        <w:t>Дисциплина предназначена для освоения:</w:t>
      </w:r>
    </w:p>
    <w:p w:rsidR="00735BDF" w:rsidRPr="00735BDF" w:rsidRDefault="00735BDF" w:rsidP="00735BDF">
      <w:pPr>
        <w:tabs>
          <w:tab w:val="left" w:pos="0"/>
          <w:tab w:val="left" w:pos="426"/>
          <w:tab w:val="left" w:pos="993"/>
        </w:tabs>
        <w:ind w:firstLine="709"/>
        <w:jc w:val="both"/>
        <w:rPr>
          <w:rFonts w:ascii="Times New Roman" w:hAnsi="Times New Roman" w:cs="Times New Roman"/>
        </w:rPr>
      </w:pPr>
      <w:r w:rsidRPr="00735BDF">
        <w:rPr>
          <w:rFonts w:ascii="Times New Roman" w:hAnsi="Times New Roman" w:cs="Times New Roman"/>
        </w:rPr>
        <w:t>•</w:t>
      </w:r>
      <w:r w:rsidRPr="00735BDF">
        <w:rPr>
          <w:rFonts w:ascii="Times New Roman" w:hAnsi="Times New Roman" w:cs="Times New Roman"/>
        </w:rPr>
        <w:tab/>
        <w:t xml:space="preserve">студентами очной формы обучения - в </w:t>
      </w:r>
      <w:r>
        <w:rPr>
          <w:rFonts w:ascii="Times New Roman" w:hAnsi="Times New Roman" w:cs="Times New Roman"/>
        </w:rPr>
        <w:t>2</w:t>
      </w:r>
      <w:r w:rsidRPr="00735BDF">
        <w:rPr>
          <w:rFonts w:ascii="Times New Roman" w:hAnsi="Times New Roman" w:cs="Times New Roman"/>
        </w:rPr>
        <w:t xml:space="preserve"> семестре.</w:t>
      </w:r>
    </w:p>
    <w:p w:rsidR="00735BDF" w:rsidRPr="00735BDF" w:rsidRDefault="00735BDF" w:rsidP="00735BDF">
      <w:pPr>
        <w:tabs>
          <w:tab w:val="left" w:pos="0"/>
          <w:tab w:val="left" w:pos="426"/>
          <w:tab w:val="left" w:pos="993"/>
        </w:tabs>
        <w:ind w:firstLine="709"/>
        <w:jc w:val="both"/>
        <w:rPr>
          <w:rFonts w:ascii="Times New Roman" w:hAnsi="Times New Roman" w:cs="Times New Roman"/>
          <w:lang/>
        </w:rPr>
      </w:pPr>
      <w:r w:rsidRPr="00735BDF">
        <w:rPr>
          <w:rFonts w:ascii="Times New Roman" w:hAnsi="Times New Roman" w:cs="Times New Roman"/>
        </w:rPr>
        <w:t>•</w:t>
      </w:r>
      <w:r w:rsidRPr="00735BDF">
        <w:rPr>
          <w:rFonts w:ascii="Times New Roman" w:hAnsi="Times New Roman" w:cs="Times New Roman"/>
        </w:rPr>
        <w:tab/>
        <w:t xml:space="preserve">студентами очно-заочной формы - в </w:t>
      </w:r>
      <w:r>
        <w:rPr>
          <w:rFonts w:ascii="Times New Roman" w:hAnsi="Times New Roman" w:cs="Times New Roman"/>
        </w:rPr>
        <w:t>3</w:t>
      </w:r>
      <w:r w:rsidRPr="00735BDF">
        <w:rPr>
          <w:rFonts w:ascii="Times New Roman" w:hAnsi="Times New Roman" w:cs="Times New Roman"/>
        </w:rPr>
        <w:t xml:space="preserve"> семестре.</w:t>
      </w:r>
    </w:p>
    <w:p w:rsidR="00735BDF" w:rsidRPr="00D275C4" w:rsidRDefault="00735BDF" w:rsidP="00735BDF">
      <w:pPr>
        <w:pStyle w:val="ac"/>
        <w:spacing w:after="0" w:line="240" w:lineRule="auto"/>
        <w:ind w:left="0"/>
        <w:jc w:val="both"/>
        <w:rPr>
          <w:rFonts w:ascii="Times New Roman" w:hAnsi="Times New Roman"/>
          <w:sz w:val="24"/>
          <w:lang w:val="ru-RU"/>
        </w:rPr>
      </w:pPr>
    </w:p>
    <w:p w:rsidR="00312C03" w:rsidRDefault="00FD5F2E">
      <w:pPr>
        <w:pStyle w:val="11"/>
        <w:numPr>
          <w:ilvl w:val="0"/>
          <w:numId w:val="1"/>
        </w:numPr>
        <w:shd w:val="clear" w:color="auto" w:fill="auto"/>
        <w:tabs>
          <w:tab w:val="left" w:pos="386"/>
        </w:tabs>
        <w:spacing w:after="260"/>
        <w:ind w:firstLine="0"/>
        <w:jc w:val="center"/>
      </w:pPr>
      <w:r>
        <w:rPr>
          <w:b/>
          <w:bCs/>
        </w:rPr>
        <w:t>Планируемые результаты обучения по дисциплине, соотнесенные с планируемыми</w:t>
      </w:r>
      <w:r>
        <w:rPr>
          <w:b/>
          <w:bCs/>
        </w:rPr>
        <w:br/>
        <w:t>результатами освоения образовательной программы (компетенциями и индикаторами</w:t>
      </w:r>
      <w:r>
        <w:rPr>
          <w:b/>
          <w:bCs/>
        </w:rPr>
        <w:br/>
        <w:t>достижения компетенций)</w:t>
      </w:r>
    </w:p>
    <w:tbl>
      <w:tblPr>
        <w:tblOverlap w:val="never"/>
        <w:tblW w:w="0" w:type="auto"/>
        <w:jc w:val="center"/>
        <w:tblLayout w:type="fixed"/>
        <w:tblCellMar>
          <w:left w:w="10" w:type="dxa"/>
          <w:right w:w="10" w:type="dxa"/>
        </w:tblCellMar>
        <w:tblLook w:val="0000"/>
      </w:tblPr>
      <w:tblGrid>
        <w:gridCol w:w="3091"/>
        <w:gridCol w:w="2669"/>
        <w:gridCol w:w="2309"/>
        <w:gridCol w:w="2136"/>
      </w:tblGrid>
      <w:tr w:rsidR="00312C03">
        <w:trPr>
          <w:trHeight w:hRule="exact" w:val="1061"/>
          <w:jc w:val="center"/>
        </w:trPr>
        <w:tc>
          <w:tcPr>
            <w:tcW w:w="3091" w:type="dxa"/>
            <w:vMerge w:val="restart"/>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pPr>
            <w:r>
              <w:rPr>
                <w:b/>
                <w:bCs/>
              </w:rPr>
              <w:t>Формируемые компетенции</w:t>
            </w:r>
          </w:p>
        </w:tc>
        <w:tc>
          <w:tcPr>
            <w:tcW w:w="4978" w:type="dxa"/>
            <w:gridSpan w:val="2"/>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pPr>
            <w:r>
              <w:rPr>
                <w:b/>
                <w:bCs/>
              </w:rPr>
              <w:t>Планируемые результаты обучения по дисциплине (модулю), в соответствии с индикатором достижения компетенции</w:t>
            </w:r>
          </w:p>
        </w:tc>
        <w:tc>
          <w:tcPr>
            <w:tcW w:w="2136" w:type="dxa"/>
            <w:vMerge w:val="restart"/>
            <w:tcBorders>
              <w:top w:val="single" w:sz="4" w:space="0" w:color="auto"/>
              <w:left w:val="single" w:sz="4" w:space="0" w:color="auto"/>
              <w:right w:val="single" w:sz="4" w:space="0" w:color="auto"/>
            </w:tcBorders>
            <w:shd w:val="clear" w:color="auto" w:fill="FFFFFF"/>
            <w:vAlign w:val="center"/>
          </w:tcPr>
          <w:p w:rsidR="00312C03" w:rsidRDefault="00FD5F2E">
            <w:pPr>
              <w:pStyle w:val="a7"/>
              <w:shd w:val="clear" w:color="auto" w:fill="auto"/>
              <w:ind w:firstLine="0"/>
              <w:jc w:val="center"/>
            </w:pPr>
            <w:r>
              <w:rPr>
                <w:b/>
                <w:bCs/>
              </w:rPr>
              <w:t>Наименование оценочного средства</w:t>
            </w:r>
          </w:p>
        </w:tc>
      </w:tr>
      <w:tr w:rsidR="00312C03">
        <w:trPr>
          <w:trHeight w:hRule="exact" w:val="1142"/>
          <w:jc w:val="center"/>
        </w:trPr>
        <w:tc>
          <w:tcPr>
            <w:tcW w:w="3091" w:type="dxa"/>
            <w:vMerge/>
            <w:tcBorders>
              <w:left w:val="single" w:sz="4" w:space="0" w:color="auto"/>
            </w:tcBorders>
            <w:shd w:val="clear" w:color="auto" w:fill="FFFFFF"/>
            <w:vAlign w:val="center"/>
          </w:tcPr>
          <w:p w:rsidR="00312C03" w:rsidRDefault="00312C03"/>
        </w:tc>
        <w:tc>
          <w:tcPr>
            <w:tcW w:w="2669"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pPr>
            <w:r>
              <w:rPr>
                <w:b/>
                <w:bCs/>
              </w:rPr>
              <w:t>Индикатор достижения компетенции</w:t>
            </w:r>
          </w:p>
        </w:tc>
        <w:tc>
          <w:tcPr>
            <w:tcW w:w="2309"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pPr>
            <w:r>
              <w:rPr>
                <w:b/>
                <w:bCs/>
              </w:rPr>
              <w:t>Результаты обучения по дисциплине</w:t>
            </w:r>
          </w:p>
        </w:tc>
        <w:tc>
          <w:tcPr>
            <w:tcW w:w="2136" w:type="dxa"/>
            <w:vMerge/>
            <w:tcBorders>
              <w:left w:val="single" w:sz="4" w:space="0" w:color="auto"/>
              <w:right w:val="single" w:sz="4" w:space="0" w:color="auto"/>
            </w:tcBorders>
            <w:shd w:val="clear" w:color="auto" w:fill="FFFFFF"/>
            <w:vAlign w:val="center"/>
          </w:tcPr>
          <w:p w:rsidR="00312C03" w:rsidRDefault="00312C03"/>
        </w:tc>
      </w:tr>
      <w:tr w:rsidR="008466C7" w:rsidTr="00AC550A">
        <w:trPr>
          <w:trHeight w:hRule="exact" w:val="2846"/>
          <w:jc w:val="center"/>
        </w:trPr>
        <w:tc>
          <w:tcPr>
            <w:tcW w:w="3091" w:type="dxa"/>
            <w:tcBorders>
              <w:top w:val="single" w:sz="4" w:space="0" w:color="auto"/>
              <w:left w:val="single" w:sz="4" w:space="0" w:color="auto"/>
            </w:tcBorders>
            <w:shd w:val="clear" w:color="auto" w:fill="FFFFFF"/>
          </w:tcPr>
          <w:p w:rsidR="008466C7" w:rsidRDefault="008466C7" w:rsidP="00AC550A">
            <w:pPr>
              <w:pStyle w:val="a7"/>
              <w:shd w:val="clear" w:color="auto" w:fill="auto"/>
              <w:ind w:firstLine="0"/>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669" w:type="dxa"/>
            <w:tcBorders>
              <w:top w:val="single" w:sz="4" w:space="0" w:color="auto"/>
              <w:left w:val="single" w:sz="4" w:space="0" w:color="auto"/>
            </w:tcBorders>
            <w:shd w:val="clear" w:color="auto" w:fill="FFFFFF"/>
          </w:tcPr>
          <w:p w:rsidR="008466C7" w:rsidRDefault="008466C7" w:rsidP="00AC550A">
            <w:pPr>
              <w:pStyle w:val="a7"/>
              <w:shd w:val="clear" w:color="auto" w:fill="auto"/>
              <w:ind w:firstLine="0"/>
            </w:pPr>
            <w:r>
              <w:t>УК-2.1. Формулирует в рамках поставленной цели проекта совокупность взаимосвязанных задач, обеспечивающих их достижение</w:t>
            </w:r>
          </w:p>
        </w:tc>
        <w:tc>
          <w:tcPr>
            <w:tcW w:w="2309" w:type="dxa"/>
            <w:tcBorders>
              <w:top w:val="single" w:sz="4" w:space="0" w:color="auto"/>
              <w:left w:val="single" w:sz="4" w:space="0" w:color="auto"/>
            </w:tcBorders>
            <w:shd w:val="clear" w:color="auto" w:fill="FFFFFF"/>
            <w:vAlign w:val="bottom"/>
          </w:tcPr>
          <w:p w:rsidR="008466C7" w:rsidRDefault="008466C7" w:rsidP="00AC550A">
            <w:pPr>
              <w:pStyle w:val="a7"/>
              <w:shd w:val="clear" w:color="auto" w:fill="auto"/>
              <w:ind w:firstLine="0"/>
            </w:pPr>
            <w:r>
              <w:t>Знать состав и структуру требуемых данных и информации.</w:t>
            </w:r>
          </w:p>
          <w:p w:rsidR="008466C7" w:rsidRDefault="008466C7" w:rsidP="00AC550A">
            <w:pPr>
              <w:pStyle w:val="a7"/>
              <w:shd w:val="clear" w:color="auto" w:fill="auto"/>
              <w:ind w:firstLine="0"/>
            </w:pPr>
            <w:r>
              <w:t>Уметь собирать и обрабатывать информацию.</w:t>
            </w:r>
          </w:p>
          <w:p w:rsidR="008466C7" w:rsidRDefault="008466C7" w:rsidP="00AC550A">
            <w:pPr>
              <w:pStyle w:val="a7"/>
              <w:shd w:val="clear" w:color="auto" w:fill="auto"/>
              <w:ind w:firstLine="0"/>
            </w:pPr>
            <w:r>
              <w:t>Владеть методами интерпретации информации</w:t>
            </w:r>
          </w:p>
        </w:tc>
        <w:tc>
          <w:tcPr>
            <w:tcW w:w="2136" w:type="dxa"/>
            <w:tcBorders>
              <w:top w:val="single" w:sz="4" w:space="0" w:color="auto"/>
              <w:left w:val="single" w:sz="4" w:space="0" w:color="auto"/>
              <w:right w:val="single" w:sz="4" w:space="0" w:color="auto"/>
            </w:tcBorders>
            <w:shd w:val="clear" w:color="auto" w:fill="FFFFFF"/>
          </w:tcPr>
          <w:p w:rsidR="008466C7" w:rsidRDefault="008466C7">
            <w:pPr>
              <w:pStyle w:val="a7"/>
              <w:shd w:val="clear" w:color="auto" w:fill="auto"/>
              <w:ind w:firstLine="0"/>
              <w:jc w:val="center"/>
            </w:pPr>
            <w:r>
              <w:t>Собеседование, тесты, контрольная работа, контрольные вопросы</w:t>
            </w:r>
          </w:p>
        </w:tc>
      </w:tr>
      <w:tr w:rsidR="008466C7" w:rsidTr="00E33650">
        <w:trPr>
          <w:trHeight w:hRule="exact" w:val="2043"/>
          <w:jc w:val="center"/>
        </w:trPr>
        <w:tc>
          <w:tcPr>
            <w:tcW w:w="3091" w:type="dxa"/>
            <w:tcBorders>
              <w:left w:val="single" w:sz="4" w:space="0" w:color="auto"/>
            </w:tcBorders>
            <w:shd w:val="clear" w:color="auto" w:fill="FFFFFF"/>
          </w:tcPr>
          <w:p w:rsidR="008466C7" w:rsidRDefault="008466C7" w:rsidP="00AC550A"/>
        </w:tc>
        <w:tc>
          <w:tcPr>
            <w:tcW w:w="2669" w:type="dxa"/>
            <w:tcBorders>
              <w:top w:val="single" w:sz="4" w:space="0" w:color="auto"/>
              <w:left w:val="single" w:sz="4" w:space="0" w:color="auto"/>
            </w:tcBorders>
            <w:shd w:val="clear" w:color="auto" w:fill="FFFFFF"/>
          </w:tcPr>
          <w:p w:rsidR="008466C7" w:rsidRDefault="008466C7" w:rsidP="00AC550A">
            <w:pPr>
              <w:pStyle w:val="a7"/>
              <w:shd w:val="clear" w:color="auto" w:fill="auto"/>
              <w:ind w:firstLine="0"/>
            </w:pPr>
            <w:r>
              <w:t>УК-2.2. Проектирует решение конкретной задачи проекта, выбирая оптимальный способ ее решения, исходя из действующих правовых норм</w:t>
            </w:r>
          </w:p>
        </w:tc>
        <w:tc>
          <w:tcPr>
            <w:tcW w:w="2309" w:type="dxa"/>
            <w:tcBorders>
              <w:top w:val="single" w:sz="4" w:space="0" w:color="auto"/>
              <w:left w:val="single" w:sz="4" w:space="0" w:color="auto"/>
            </w:tcBorders>
            <w:shd w:val="clear" w:color="auto" w:fill="FFFFFF"/>
            <w:vAlign w:val="bottom"/>
          </w:tcPr>
          <w:p w:rsidR="008466C7" w:rsidRDefault="008466C7" w:rsidP="00AC550A">
            <w:pPr>
              <w:pStyle w:val="a7"/>
              <w:shd w:val="clear" w:color="auto" w:fill="auto"/>
              <w:ind w:firstLine="0"/>
            </w:pPr>
            <w:r>
              <w:t>Знать логику рассуждений.</w:t>
            </w:r>
          </w:p>
          <w:p w:rsidR="008466C7" w:rsidRDefault="008466C7" w:rsidP="00AC550A">
            <w:pPr>
              <w:pStyle w:val="a7"/>
              <w:shd w:val="clear" w:color="auto" w:fill="auto"/>
              <w:ind w:firstLine="0"/>
            </w:pPr>
            <w:r>
              <w:t>Уметь аргументировать собственное мнение. Владеть навыками спора</w:t>
            </w:r>
          </w:p>
        </w:tc>
        <w:tc>
          <w:tcPr>
            <w:tcW w:w="2136" w:type="dxa"/>
            <w:tcBorders>
              <w:left w:val="single" w:sz="4" w:space="0" w:color="auto"/>
              <w:right w:val="single" w:sz="4" w:space="0" w:color="auto"/>
            </w:tcBorders>
            <w:shd w:val="clear" w:color="auto" w:fill="FFFFFF"/>
          </w:tcPr>
          <w:p w:rsidR="008466C7" w:rsidRDefault="008466C7">
            <w:pPr>
              <w:rPr>
                <w:sz w:val="10"/>
                <w:szCs w:val="10"/>
              </w:rPr>
            </w:pPr>
          </w:p>
        </w:tc>
      </w:tr>
      <w:tr w:rsidR="008466C7" w:rsidTr="00E33650">
        <w:trPr>
          <w:trHeight w:hRule="exact" w:val="1689"/>
          <w:jc w:val="center"/>
        </w:trPr>
        <w:tc>
          <w:tcPr>
            <w:tcW w:w="3091" w:type="dxa"/>
            <w:tcBorders>
              <w:left w:val="single" w:sz="4" w:space="0" w:color="auto"/>
            </w:tcBorders>
            <w:shd w:val="clear" w:color="auto" w:fill="FFFFFF"/>
          </w:tcPr>
          <w:p w:rsidR="008466C7" w:rsidRDefault="008466C7" w:rsidP="00AC550A"/>
        </w:tc>
        <w:tc>
          <w:tcPr>
            <w:tcW w:w="2669" w:type="dxa"/>
            <w:tcBorders>
              <w:top w:val="single" w:sz="4" w:space="0" w:color="auto"/>
              <w:left w:val="single" w:sz="4" w:space="0" w:color="auto"/>
              <w:bottom w:val="single" w:sz="4" w:space="0" w:color="auto"/>
            </w:tcBorders>
            <w:shd w:val="clear" w:color="auto" w:fill="FFFFFF"/>
          </w:tcPr>
          <w:p w:rsidR="008466C7" w:rsidRDefault="008466C7" w:rsidP="00AC550A">
            <w:pPr>
              <w:pStyle w:val="a7"/>
              <w:shd w:val="clear" w:color="auto" w:fill="auto"/>
              <w:ind w:firstLine="0"/>
            </w:pPr>
            <w:r>
              <w:t>УК-2.3. Определяет ожидаемые результаты решения выделенных задач</w:t>
            </w:r>
          </w:p>
        </w:tc>
        <w:tc>
          <w:tcPr>
            <w:tcW w:w="2309" w:type="dxa"/>
            <w:tcBorders>
              <w:top w:val="single" w:sz="4" w:space="0" w:color="auto"/>
              <w:left w:val="single" w:sz="4" w:space="0" w:color="auto"/>
              <w:bottom w:val="single" w:sz="4" w:space="0" w:color="auto"/>
            </w:tcBorders>
            <w:shd w:val="clear" w:color="auto" w:fill="FFFFFF"/>
            <w:vAlign w:val="bottom"/>
          </w:tcPr>
          <w:p w:rsidR="008466C7" w:rsidRDefault="008466C7" w:rsidP="00AC550A">
            <w:pPr>
              <w:pStyle w:val="a7"/>
              <w:shd w:val="clear" w:color="auto" w:fill="auto"/>
              <w:ind w:firstLine="0"/>
            </w:pPr>
            <w:r>
              <w:t>Знать отличия фактов от мнений. Уметь различать факты и мнения. Владеть способами оценки мнений и интерпретаций</w:t>
            </w:r>
          </w:p>
        </w:tc>
        <w:tc>
          <w:tcPr>
            <w:tcW w:w="2136" w:type="dxa"/>
            <w:tcBorders>
              <w:left w:val="single" w:sz="4" w:space="0" w:color="auto"/>
              <w:right w:val="single" w:sz="4" w:space="0" w:color="auto"/>
            </w:tcBorders>
            <w:shd w:val="clear" w:color="auto" w:fill="FFFFFF"/>
          </w:tcPr>
          <w:p w:rsidR="008466C7" w:rsidRDefault="008466C7">
            <w:pPr>
              <w:rPr>
                <w:sz w:val="10"/>
                <w:szCs w:val="10"/>
              </w:rPr>
            </w:pPr>
          </w:p>
        </w:tc>
      </w:tr>
      <w:tr w:rsidR="008466C7" w:rsidTr="00AC550A">
        <w:trPr>
          <w:trHeight w:hRule="exact" w:val="1570"/>
          <w:jc w:val="center"/>
        </w:trPr>
        <w:tc>
          <w:tcPr>
            <w:tcW w:w="3091" w:type="dxa"/>
            <w:tcBorders>
              <w:left w:val="single" w:sz="4" w:space="0" w:color="auto"/>
              <w:bottom w:val="single" w:sz="4" w:space="0" w:color="auto"/>
            </w:tcBorders>
            <w:shd w:val="clear" w:color="auto" w:fill="FFFFFF"/>
          </w:tcPr>
          <w:p w:rsidR="008466C7" w:rsidRDefault="008466C7" w:rsidP="00AC550A"/>
        </w:tc>
        <w:tc>
          <w:tcPr>
            <w:tcW w:w="2669" w:type="dxa"/>
            <w:tcBorders>
              <w:top w:val="single" w:sz="4" w:space="0" w:color="auto"/>
              <w:left w:val="single" w:sz="4" w:space="0" w:color="auto"/>
              <w:bottom w:val="single" w:sz="4" w:space="0" w:color="auto"/>
            </w:tcBorders>
            <w:shd w:val="clear" w:color="auto" w:fill="FFFFFF"/>
          </w:tcPr>
          <w:p w:rsidR="008466C7" w:rsidRDefault="008466C7" w:rsidP="00AC550A">
            <w:pPr>
              <w:pStyle w:val="a7"/>
              <w:shd w:val="clear" w:color="auto" w:fill="auto"/>
              <w:ind w:firstLine="0"/>
            </w:pPr>
            <w:r>
              <w:t>УК-2.4. Публично представляет результаты решения конкретной задачи проекта</w:t>
            </w:r>
          </w:p>
        </w:tc>
        <w:tc>
          <w:tcPr>
            <w:tcW w:w="2309" w:type="dxa"/>
            <w:tcBorders>
              <w:top w:val="single" w:sz="4" w:space="0" w:color="auto"/>
              <w:left w:val="single" w:sz="4" w:space="0" w:color="auto"/>
              <w:bottom w:val="single" w:sz="4" w:space="0" w:color="auto"/>
            </w:tcBorders>
            <w:shd w:val="clear" w:color="auto" w:fill="FFFFFF"/>
          </w:tcPr>
          <w:p w:rsidR="008466C7" w:rsidRDefault="008466C7" w:rsidP="00AC550A">
            <w:pPr>
              <w:pStyle w:val="a7"/>
              <w:shd w:val="clear" w:color="auto" w:fill="auto"/>
              <w:ind w:firstLine="0"/>
            </w:pPr>
            <w:r>
              <w:t>Владеть способами оценки мнений и интерпретаций</w:t>
            </w:r>
          </w:p>
        </w:tc>
        <w:tc>
          <w:tcPr>
            <w:tcW w:w="2136" w:type="dxa"/>
            <w:tcBorders>
              <w:left w:val="single" w:sz="4" w:space="0" w:color="auto"/>
              <w:bottom w:val="single" w:sz="4" w:space="0" w:color="auto"/>
              <w:right w:val="single" w:sz="4" w:space="0" w:color="auto"/>
            </w:tcBorders>
            <w:shd w:val="clear" w:color="auto" w:fill="FFFFFF"/>
          </w:tcPr>
          <w:p w:rsidR="008466C7" w:rsidRDefault="008466C7">
            <w:pPr>
              <w:rPr>
                <w:sz w:val="10"/>
                <w:szCs w:val="10"/>
              </w:rPr>
            </w:pPr>
          </w:p>
        </w:tc>
      </w:tr>
    </w:tbl>
    <w:p w:rsidR="00312C03" w:rsidRDefault="00FD5F2E">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3091"/>
        <w:gridCol w:w="2669"/>
        <w:gridCol w:w="2309"/>
        <w:gridCol w:w="2136"/>
      </w:tblGrid>
      <w:tr w:rsidR="00312C03">
        <w:trPr>
          <w:trHeight w:hRule="exact" w:val="2698"/>
          <w:jc w:val="center"/>
        </w:trPr>
        <w:tc>
          <w:tcPr>
            <w:tcW w:w="3091" w:type="dxa"/>
            <w:vMerge w:val="restart"/>
            <w:tcBorders>
              <w:top w:val="single" w:sz="4" w:space="0" w:color="auto"/>
              <w:left w:val="single" w:sz="4" w:space="0" w:color="auto"/>
            </w:tcBorders>
            <w:shd w:val="clear" w:color="auto" w:fill="FFFFFF"/>
          </w:tcPr>
          <w:p w:rsidR="00312C03" w:rsidRDefault="00FD5F2E">
            <w:pPr>
              <w:pStyle w:val="a7"/>
              <w:shd w:val="clear" w:color="auto" w:fill="auto"/>
              <w:ind w:firstLine="0"/>
            </w:pPr>
            <w:r>
              <w:lastRenderedPageBreak/>
              <w:t>ОПК-3. Способен анализировать и применять нормы конституционного, административного и служебного права в профессиональной деятельности;</w:t>
            </w:r>
          </w:p>
          <w:p w:rsidR="00312C03" w:rsidRDefault="00FD5F2E">
            <w:pPr>
              <w:pStyle w:val="a7"/>
              <w:shd w:val="clear" w:color="auto" w:fill="auto"/>
              <w:ind w:firstLine="0"/>
            </w:pPr>
            <w:r>
              <w:t>использовать правоприменительную практику</w:t>
            </w:r>
          </w:p>
        </w:tc>
        <w:tc>
          <w:tcPr>
            <w:tcW w:w="2669" w:type="dxa"/>
            <w:tcBorders>
              <w:top w:val="single" w:sz="4" w:space="0" w:color="auto"/>
              <w:left w:val="single" w:sz="4" w:space="0" w:color="auto"/>
            </w:tcBorders>
            <w:shd w:val="clear" w:color="auto" w:fill="FFFFFF"/>
          </w:tcPr>
          <w:p w:rsidR="00312C03" w:rsidRDefault="00FD5F2E">
            <w:pPr>
              <w:pStyle w:val="a7"/>
              <w:shd w:val="clear" w:color="auto" w:fill="auto"/>
              <w:ind w:firstLine="0"/>
            </w:pPr>
            <w:r>
              <w:t>ОПК-3.1.</w:t>
            </w:r>
          </w:p>
          <w:p w:rsidR="00312C03" w:rsidRDefault="00FD5F2E">
            <w:pPr>
              <w:pStyle w:val="a7"/>
              <w:shd w:val="clear" w:color="auto" w:fill="auto"/>
              <w:ind w:firstLine="0"/>
            </w:pPr>
            <w:r>
              <w:t>Демонстрирует знания норм конституционного, административного и служебного права в профессиональной деятельности</w:t>
            </w:r>
          </w:p>
        </w:tc>
        <w:tc>
          <w:tcPr>
            <w:tcW w:w="2309" w:type="dxa"/>
            <w:tcBorders>
              <w:top w:val="single" w:sz="4" w:space="0" w:color="auto"/>
              <w:left w:val="single" w:sz="4" w:space="0" w:color="auto"/>
            </w:tcBorders>
            <w:shd w:val="clear" w:color="auto" w:fill="FFFFFF"/>
          </w:tcPr>
          <w:p w:rsidR="00312C03" w:rsidRDefault="00FD5F2E">
            <w:pPr>
              <w:pStyle w:val="a7"/>
              <w:shd w:val="clear" w:color="auto" w:fill="auto"/>
              <w:ind w:firstLine="0"/>
            </w:pPr>
            <w:r>
              <w:t>Знать нормы разных отраслей права.</w:t>
            </w:r>
          </w:p>
          <w:p w:rsidR="00312C03" w:rsidRDefault="00FD5F2E">
            <w:pPr>
              <w:pStyle w:val="a7"/>
              <w:shd w:val="clear" w:color="auto" w:fill="auto"/>
              <w:ind w:firstLine="0"/>
            </w:pPr>
            <w:r>
              <w:t>Уметь соблюдать нормы разных отраслей права. Владеть навыки знания норм разных отраслей права</w:t>
            </w:r>
          </w:p>
        </w:tc>
        <w:tc>
          <w:tcPr>
            <w:tcW w:w="2136" w:type="dxa"/>
            <w:vMerge w:val="restart"/>
            <w:tcBorders>
              <w:top w:val="single" w:sz="4" w:space="0" w:color="auto"/>
              <w:left w:val="single" w:sz="4" w:space="0" w:color="auto"/>
              <w:right w:val="single" w:sz="4" w:space="0" w:color="auto"/>
            </w:tcBorders>
            <w:shd w:val="clear" w:color="auto" w:fill="FFFFFF"/>
          </w:tcPr>
          <w:p w:rsidR="00312C03" w:rsidRDefault="00312C03">
            <w:pPr>
              <w:rPr>
                <w:sz w:val="10"/>
                <w:szCs w:val="10"/>
              </w:rPr>
            </w:pPr>
          </w:p>
        </w:tc>
      </w:tr>
      <w:tr w:rsidR="00312C03">
        <w:trPr>
          <w:trHeight w:hRule="exact" w:val="2702"/>
          <w:jc w:val="center"/>
        </w:trPr>
        <w:tc>
          <w:tcPr>
            <w:tcW w:w="3091" w:type="dxa"/>
            <w:vMerge/>
            <w:tcBorders>
              <w:left w:val="single" w:sz="4" w:space="0" w:color="auto"/>
            </w:tcBorders>
            <w:shd w:val="clear" w:color="auto" w:fill="FFFFFF"/>
          </w:tcPr>
          <w:p w:rsidR="00312C03" w:rsidRDefault="00312C03"/>
        </w:tc>
        <w:tc>
          <w:tcPr>
            <w:tcW w:w="2669" w:type="dxa"/>
            <w:tcBorders>
              <w:top w:val="single" w:sz="4" w:space="0" w:color="auto"/>
              <w:left w:val="single" w:sz="4" w:space="0" w:color="auto"/>
            </w:tcBorders>
            <w:shd w:val="clear" w:color="auto" w:fill="FFFFFF"/>
          </w:tcPr>
          <w:p w:rsidR="00312C03" w:rsidRDefault="00FD5F2E">
            <w:pPr>
              <w:pStyle w:val="a7"/>
              <w:shd w:val="clear" w:color="auto" w:fill="auto"/>
              <w:ind w:firstLine="0"/>
            </w:pPr>
            <w:r>
              <w:t>ОПК-3.2.</w:t>
            </w:r>
          </w:p>
          <w:p w:rsidR="00312C03" w:rsidRDefault="00FD5F2E">
            <w:pPr>
              <w:pStyle w:val="a7"/>
              <w:shd w:val="clear" w:color="auto" w:fill="auto"/>
              <w:ind w:firstLine="0"/>
            </w:pPr>
            <w:r>
              <w:t>Осуществляет профессиональную деятельность в соответствии с нормами права</w:t>
            </w:r>
          </w:p>
        </w:tc>
        <w:tc>
          <w:tcPr>
            <w:tcW w:w="2309" w:type="dxa"/>
            <w:tcBorders>
              <w:top w:val="single" w:sz="4" w:space="0" w:color="auto"/>
              <w:left w:val="single" w:sz="4" w:space="0" w:color="auto"/>
            </w:tcBorders>
            <w:shd w:val="clear" w:color="auto" w:fill="FFFFFF"/>
          </w:tcPr>
          <w:p w:rsidR="00312C03" w:rsidRDefault="00FD5F2E">
            <w:pPr>
              <w:pStyle w:val="a7"/>
              <w:shd w:val="clear" w:color="auto" w:fill="auto"/>
              <w:ind w:firstLine="0"/>
            </w:pPr>
            <w:r>
              <w:t>Знать нормы права. Уметь применять нормы права. Владеть навыками осуществления профессиональной деятельности в соответствии с нормами права</w:t>
            </w:r>
          </w:p>
        </w:tc>
        <w:tc>
          <w:tcPr>
            <w:tcW w:w="2136" w:type="dxa"/>
            <w:vMerge/>
            <w:tcBorders>
              <w:left w:val="single" w:sz="4" w:space="0" w:color="auto"/>
              <w:right w:val="single" w:sz="4" w:space="0" w:color="auto"/>
            </w:tcBorders>
            <w:shd w:val="clear" w:color="auto" w:fill="FFFFFF"/>
          </w:tcPr>
          <w:p w:rsidR="00312C03" w:rsidRDefault="00312C03"/>
        </w:tc>
      </w:tr>
      <w:tr w:rsidR="00312C03">
        <w:trPr>
          <w:trHeight w:hRule="exact" w:val="2102"/>
          <w:jc w:val="center"/>
        </w:trPr>
        <w:tc>
          <w:tcPr>
            <w:tcW w:w="3091" w:type="dxa"/>
            <w:vMerge/>
            <w:tcBorders>
              <w:left w:val="single" w:sz="4" w:space="0" w:color="auto"/>
              <w:bottom w:val="single" w:sz="4" w:space="0" w:color="auto"/>
            </w:tcBorders>
            <w:shd w:val="clear" w:color="auto" w:fill="FFFFFF"/>
          </w:tcPr>
          <w:p w:rsidR="00312C03" w:rsidRDefault="00312C03"/>
        </w:tc>
        <w:tc>
          <w:tcPr>
            <w:tcW w:w="2669" w:type="dxa"/>
            <w:tcBorders>
              <w:top w:val="single" w:sz="4" w:space="0" w:color="auto"/>
              <w:left w:val="single" w:sz="4" w:space="0" w:color="auto"/>
              <w:bottom w:val="single" w:sz="4" w:space="0" w:color="auto"/>
            </w:tcBorders>
            <w:shd w:val="clear" w:color="auto" w:fill="FFFFFF"/>
          </w:tcPr>
          <w:p w:rsidR="00312C03" w:rsidRDefault="00FD5F2E">
            <w:pPr>
              <w:pStyle w:val="a7"/>
              <w:shd w:val="clear" w:color="auto" w:fill="auto"/>
              <w:ind w:firstLine="0"/>
            </w:pPr>
            <w:r>
              <w:t>ОПК-3.3. Анализирует и применяет нормы права в профессиональной деятельности</w:t>
            </w:r>
          </w:p>
        </w:tc>
        <w:tc>
          <w:tcPr>
            <w:tcW w:w="2309" w:type="dxa"/>
            <w:tcBorders>
              <w:top w:val="single" w:sz="4" w:space="0" w:color="auto"/>
              <w:left w:val="single" w:sz="4" w:space="0" w:color="auto"/>
              <w:bottom w:val="single" w:sz="4" w:space="0" w:color="auto"/>
            </w:tcBorders>
            <w:shd w:val="clear" w:color="auto" w:fill="FFFFFF"/>
          </w:tcPr>
          <w:p w:rsidR="00312C03" w:rsidRDefault="00FD5F2E">
            <w:pPr>
              <w:pStyle w:val="a7"/>
              <w:shd w:val="clear" w:color="auto" w:fill="auto"/>
              <w:ind w:firstLine="0"/>
            </w:pPr>
            <w:r>
              <w:t>Знать нормы права.</w:t>
            </w:r>
          </w:p>
          <w:p w:rsidR="00312C03" w:rsidRDefault="00FD5F2E">
            <w:pPr>
              <w:pStyle w:val="a7"/>
              <w:shd w:val="clear" w:color="auto" w:fill="auto"/>
              <w:ind w:firstLine="0"/>
            </w:pPr>
            <w:r>
              <w:t>Уметь анализировать нормы права.</w:t>
            </w:r>
          </w:p>
          <w:p w:rsidR="00312C03" w:rsidRDefault="00FD5F2E">
            <w:pPr>
              <w:pStyle w:val="a7"/>
              <w:shd w:val="clear" w:color="auto" w:fill="auto"/>
              <w:ind w:firstLine="0"/>
            </w:pPr>
            <w:r>
              <w:t>Владеть навыками применения норм права</w:t>
            </w:r>
          </w:p>
        </w:tc>
        <w:tc>
          <w:tcPr>
            <w:tcW w:w="2136" w:type="dxa"/>
            <w:vMerge/>
            <w:tcBorders>
              <w:left w:val="single" w:sz="4" w:space="0" w:color="auto"/>
              <w:bottom w:val="single" w:sz="4" w:space="0" w:color="auto"/>
              <w:right w:val="single" w:sz="4" w:space="0" w:color="auto"/>
            </w:tcBorders>
            <w:shd w:val="clear" w:color="auto" w:fill="FFFFFF"/>
          </w:tcPr>
          <w:p w:rsidR="00312C03" w:rsidRDefault="00312C03"/>
        </w:tc>
      </w:tr>
      <w:tr w:rsidR="00AC550A" w:rsidTr="00AC550A">
        <w:trPr>
          <w:trHeight w:hRule="exact" w:val="2569"/>
          <w:jc w:val="center"/>
        </w:trPr>
        <w:tc>
          <w:tcPr>
            <w:tcW w:w="3091" w:type="dxa"/>
            <w:vMerge w:val="restart"/>
            <w:tcBorders>
              <w:top w:val="single" w:sz="4" w:space="0" w:color="auto"/>
              <w:left w:val="single" w:sz="4" w:space="0" w:color="auto"/>
            </w:tcBorders>
            <w:shd w:val="clear" w:color="auto" w:fill="FFFFFF"/>
          </w:tcPr>
          <w:p w:rsidR="00AC550A" w:rsidRDefault="00AC550A" w:rsidP="00AC550A">
            <w:pPr>
              <w:pStyle w:val="a7"/>
              <w:shd w:val="clear" w:color="auto" w:fill="auto"/>
              <w:ind w:firstLine="0"/>
            </w:pPr>
            <w:r>
              <w:t xml:space="preserve">УК-11. Способен формировать нетерпимое отношение к коррупционному поведению </w:t>
            </w:r>
          </w:p>
          <w:p w:rsidR="00AC550A" w:rsidRDefault="00AC550A" w:rsidP="00AC550A">
            <w:pPr>
              <w:pStyle w:val="a7"/>
              <w:shd w:val="clear" w:color="auto" w:fill="auto"/>
              <w:ind w:firstLine="0"/>
            </w:pPr>
          </w:p>
        </w:tc>
        <w:tc>
          <w:tcPr>
            <w:tcW w:w="2669" w:type="dxa"/>
            <w:tcBorders>
              <w:top w:val="single" w:sz="4" w:space="0" w:color="auto"/>
              <w:left w:val="single" w:sz="4" w:space="0" w:color="auto"/>
            </w:tcBorders>
            <w:shd w:val="clear" w:color="auto" w:fill="FFFFFF"/>
          </w:tcPr>
          <w:p w:rsidR="00AC550A" w:rsidRDefault="00AC550A" w:rsidP="00AC550A">
            <w:pPr>
              <w:pStyle w:val="a7"/>
              <w:shd w:val="clear" w:color="auto" w:fill="auto"/>
              <w:ind w:firstLine="0"/>
            </w:pPr>
            <w:r>
              <w:t>УК-11.1 Понимает сущность коррупционного поведения и его взаимосвязь с социальными, экономическими и политическими и иными условиями</w:t>
            </w:r>
          </w:p>
        </w:tc>
        <w:tc>
          <w:tcPr>
            <w:tcW w:w="2309" w:type="dxa"/>
            <w:tcBorders>
              <w:top w:val="single" w:sz="4" w:space="0" w:color="auto"/>
              <w:left w:val="single" w:sz="4" w:space="0" w:color="auto"/>
            </w:tcBorders>
            <w:shd w:val="clear" w:color="auto" w:fill="FFFFFF"/>
          </w:tcPr>
          <w:p w:rsidR="00AC550A" w:rsidRDefault="00AC550A" w:rsidP="00AC550A">
            <w:pPr>
              <w:pStyle w:val="a7"/>
              <w:shd w:val="clear" w:color="auto" w:fill="auto"/>
              <w:ind w:firstLine="0"/>
            </w:pPr>
            <w:r>
              <w:t>Знать нормы разных отраслей права.</w:t>
            </w:r>
          </w:p>
          <w:p w:rsidR="00AC550A" w:rsidRDefault="00AC550A" w:rsidP="00AC550A">
            <w:pPr>
              <w:pStyle w:val="a7"/>
              <w:shd w:val="clear" w:color="auto" w:fill="auto"/>
              <w:ind w:firstLine="0"/>
            </w:pPr>
            <w:r>
              <w:t>Уметь соблюдать нормы разных отраслей права. Владеть навыки знания норм разных отраслей права</w:t>
            </w:r>
          </w:p>
        </w:tc>
        <w:tc>
          <w:tcPr>
            <w:tcW w:w="2136" w:type="dxa"/>
            <w:vMerge w:val="restart"/>
            <w:tcBorders>
              <w:top w:val="single" w:sz="4" w:space="0" w:color="auto"/>
              <w:left w:val="single" w:sz="4" w:space="0" w:color="auto"/>
              <w:right w:val="single" w:sz="4" w:space="0" w:color="auto"/>
            </w:tcBorders>
            <w:shd w:val="clear" w:color="auto" w:fill="FFFFFF"/>
          </w:tcPr>
          <w:p w:rsidR="00AC550A" w:rsidRDefault="00AC550A" w:rsidP="00AC550A">
            <w:pPr>
              <w:rPr>
                <w:sz w:val="10"/>
                <w:szCs w:val="10"/>
              </w:rPr>
            </w:pPr>
          </w:p>
        </w:tc>
      </w:tr>
      <w:tr w:rsidR="00AC550A" w:rsidTr="00AC550A">
        <w:trPr>
          <w:trHeight w:hRule="exact" w:val="2702"/>
          <w:jc w:val="center"/>
        </w:trPr>
        <w:tc>
          <w:tcPr>
            <w:tcW w:w="3091" w:type="dxa"/>
            <w:vMerge/>
            <w:tcBorders>
              <w:left w:val="single" w:sz="4" w:space="0" w:color="auto"/>
            </w:tcBorders>
            <w:shd w:val="clear" w:color="auto" w:fill="FFFFFF"/>
          </w:tcPr>
          <w:p w:rsidR="00AC550A" w:rsidRDefault="00AC550A" w:rsidP="00AC550A"/>
        </w:tc>
        <w:tc>
          <w:tcPr>
            <w:tcW w:w="2669" w:type="dxa"/>
            <w:tcBorders>
              <w:top w:val="single" w:sz="4" w:space="0" w:color="auto"/>
              <w:left w:val="single" w:sz="4" w:space="0" w:color="auto"/>
            </w:tcBorders>
            <w:shd w:val="clear" w:color="auto" w:fill="FFFFFF"/>
          </w:tcPr>
          <w:p w:rsidR="00AC550A" w:rsidRPr="00AC550A" w:rsidRDefault="00AC550A" w:rsidP="00AC550A">
            <w:pPr>
              <w:pStyle w:val="a7"/>
              <w:shd w:val="clear" w:color="auto" w:fill="auto"/>
              <w:ind w:firstLine="0"/>
            </w:pPr>
            <w:r>
              <w:t>УК-11.</w:t>
            </w:r>
            <w:r w:rsidRPr="00AC550A">
              <w:t>2</w:t>
            </w:r>
            <w:r>
              <w:t>Анализирует и правильно применяет правовые нормы о противодействии коррупционному поведению</w:t>
            </w:r>
          </w:p>
        </w:tc>
        <w:tc>
          <w:tcPr>
            <w:tcW w:w="2309" w:type="dxa"/>
            <w:tcBorders>
              <w:top w:val="single" w:sz="4" w:space="0" w:color="auto"/>
              <w:left w:val="single" w:sz="4" w:space="0" w:color="auto"/>
            </w:tcBorders>
            <w:shd w:val="clear" w:color="auto" w:fill="FFFFFF"/>
          </w:tcPr>
          <w:p w:rsidR="00AC550A" w:rsidRDefault="00AC550A" w:rsidP="00AC550A">
            <w:pPr>
              <w:pStyle w:val="a7"/>
              <w:shd w:val="clear" w:color="auto" w:fill="auto"/>
              <w:ind w:firstLine="0"/>
            </w:pPr>
            <w:r>
              <w:t>Знать нормы права. Уметь применять нормы права. Владеть навыками осуществления профессиональной деятельности в соответствии с нормами права</w:t>
            </w:r>
          </w:p>
        </w:tc>
        <w:tc>
          <w:tcPr>
            <w:tcW w:w="2136" w:type="dxa"/>
            <w:vMerge/>
            <w:tcBorders>
              <w:left w:val="single" w:sz="4" w:space="0" w:color="auto"/>
              <w:right w:val="single" w:sz="4" w:space="0" w:color="auto"/>
            </w:tcBorders>
            <w:shd w:val="clear" w:color="auto" w:fill="FFFFFF"/>
          </w:tcPr>
          <w:p w:rsidR="00AC550A" w:rsidRDefault="00AC550A" w:rsidP="00AC550A"/>
        </w:tc>
      </w:tr>
      <w:tr w:rsidR="00AC550A" w:rsidTr="00E33650">
        <w:trPr>
          <w:trHeight w:hRule="exact" w:val="1709"/>
          <w:jc w:val="center"/>
        </w:trPr>
        <w:tc>
          <w:tcPr>
            <w:tcW w:w="3091" w:type="dxa"/>
            <w:vMerge/>
            <w:tcBorders>
              <w:left w:val="single" w:sz="4" w:space="0" w:color="auto"/>
              <w:bottom w:val="single" w:sz="4" w:space="0" w:color="auto"/>
            </w:tcBorders>
            <w:shd w:val="clear" w:color="auto" w:fill="FFFFFF"/>
          </w:tcPr>
          <w:p w:rsidR="00AC550A" w:rsidRDefault="00AC550A" w:rsidP="00AC550A"/>
        </w:tc>
        <w:tc>
          <w:tcPr>
            <w:tcW w:w="2669" w:type="dxa"/>
            <w:tcBorders>
              <w:top w:val="single" w:sz="4" w:space="0" w:color="auto"/>
              <w:left w:val="single" w:sz="4" w:space="0" w:color="auto"/>
              <w:bottom w:val="single" w:sz="4" w:space="0" w:color="auto"/>
            </w:tcBorders>
            <w:shd w:val="clear" w:color="auto" w:fill="FFFFFF"/>
          </w:tcPr>
          <w:p w:rsidR="00AC550A" w:rsidRDefault="00AC550A" w:rsidP="00AC550A">
            <w:pPr>
              <w:pStyle w:val="a7"/>
              <w:shd w:val="clear" w:color="auto" w:fill="auto"/>
              <w:ind w:firstLine="0"/>
            </w:pPr>
            <w:r>
              <w:t>УК-11.3 Владеет навыками работы с законодательными и другими нормативными правовыми актами</w:t>
            </w:r>
          </w:p>
        </w:tc>
        <w:tc>
          <w:tcPr>
            <w:tcW w:w="2309" w:type="dxa"/>
            <w:tcBorders>
              <w:top w:val="single" w:sz="4" w:space="0" w:color="auto"/>
              <w:left w:val="single" w:sz="4" w:space="0" w:color="auto"/>
              <w:bottom w:val="single" w:sz="4" w:space="0" w:color="auto"/>
            </w:tcBorders>
            <w:shd w:val="clear" w:color="auto" w:fill="FFFFFF"/>
          </w:tcPr>
          <w:p w:rsidR="00AC550A" w:rsidRDefault="00AC550A" w:rsidP="00AC550A">
            <w:pPr>
              <w:pStyle w:val="a7"/>
              <w:shd w:val="clear" w:color="auto" w:fill="auto"/>
              <w:ind w:firstLine="0"/>
            </w:pPr>
            <w:r>
              <w:t>Знать нормы права.</w:t>
            </w:r>
          </w:p>
          <w:p w:rsidR="00AC550A" w:rsidRDefault="00AC550A" w:rsidP="00AC550A">
            <w:pPr>
              <w:pStyle w:val="a7"/>
              <w:shd w:val="clear" w:color="auto" w:fill="auto"/>
              <w:ind w:firstLine="0"/>
            </w:pPr>
            <w:r>
              <w:t>Уметь анализировать нормы права.</w:t>
            </w:r>
          </w:p>
          <w:p w:rsidR="00AC550A" w:rsidRDefault="00AC550A" w:rsidP="00AC550A">
            <w:pPr>
              <w:pStyle w:val="a7"/>
              <w:shd w:val="clear" w:color="auto" w:fill="auto"/>
              <w:ind w:firstLine="0"/>
            </w:pPr>
            <w:r>
              <w:t>Владеть навыками применения норм права</w:t>
            </w:r>
          </w:p>
        </w:tc>
        <w:tc>
          <w:tcPr>
            <w:tcW w:w="2136" w:type="dxa"/>
            <w:vMerge/>
            <w:tcBorders>
              <w:left w:val="single" w:sz="4" w:space="0" w:color="auto"/>
              <w:bottom w:val="single" w:sz="4" w:space="0" w:color="auto"/>
              <w:right w:val="single" w:sz="4" w:space="0" w:color="auto"/>
            </w:tcBorders>
            <w:shd w:val="clear" w:color="auto" w:fill="FFFFFF"/>
          </w:tcPr>
          <w:p w:rsidR="00AC550A" w:rsidRDefault="00AC550A" w:rsidP="00AC550A"/>
        </w:tc>
      </w:tr>
    </w:tbl>
    <w:p w:rsidR="00AC550A" w:rsidRDefault="00AC550A">
      <w:pPr>
        <w:pStyle w:val="a9"/>
        <w:shd w:val="clear" w:color="auto" w:fill="auto"/>
        <w:ind w:left="2918"/>
      </w:pPr>
    </w:p>
    <w:tbl>
      <w:tblPr>
        <w:tblOverlap w:val="never"/>
        <w:tblW w:w="0" w:type="auto"/>
        <w:jc w:val="center"/>
        <w:tblLayout w:type="fixed"/>
        <w:tblCellMar>
          <w:left w:w="10" w:type="dxa"/>
          <w:right w:w="10" w:type="dxa"/>
        </w:tblCellMar>
        <w:tblLook w:val="0000"/>
      </w:tblPr>
      <w:tblGrid>
        <w:gridCol w:w="3091"/>
        <w:gridCol w:w="2669"/>
        <w:gridCol w:w="2309"/>
        <w:gridCol w:w="2136"/>
      </w:tblGrid>
      <w:tr w:rsidR="009212D0" w:rsidTr="00FF15C5">
        <w:trPr>
          <w:trHeight w:hRule="exact" w:val="2698"/>
          <w:jc w:val="center"/>
        </w:trPr>
        <w:tc>
          <w:tcPr>
            <w:tcW w:w="3091" w:type="dxa"/>
            <w:vMerge w:val="restart"/>
            <w:tcBorders>
              <w:top w:val="single" w:sz="4" w:space="0" w:color="auto"/>
              <w:left w:val="single" w:sz="4" w:space="0" w:color="auto"/>
            </w:tcBorders>
            <w:shd w:val="clear" w:color="auto" w:fill="FFFFFF"/>
          </w:tcPr>
          <w:p w:rsidR="009212D0" w:rsidRDefault="009212D0" w:rsidP="009212D0">
            <w:pPr>
              <w:pStyle w:val="a7"/>
              <w:shd w:val="clear" w:color="auto" w:fill="auto"/>
              <w:ind w:firstLine="0"/>
            </w:pPr>
            <w:r>
              <w:lastRenderedPageBreak/>
              <w:t>ОПК-4.Способен разрабатывать проекты нормативных правовых актов в сфере профессиональной деятельности, осуществлять их правовую и антикоррупционную экспертизу, оценку регулирующего воздействия и последствий их применения</w:t>
            </w:r>
          </w:p>
          <w:p w:rsidR="009212D0" w:rsidRDefault="009212D0" w:rsidP="00FF15C5">
            <w:pPr>
              <w:pStyle w:val="a7"/>
              <w:shd w:val="clear" w:color="auto" w:fill="auto"/>
              <w:ind w:firstLine="0"/>
            </w:pPr>
          </w:p>
        </w:tc>
        <w:tc>
          <w:tcPr>
            <w:tcW w:w="2669" w:type="dxa"/>
            <w:tcBorders>
              <w:top w:val="single" w:sz="4" w:space="0" w:color="auto"/>
              <w:left w:val="single" w:sz="4" w:space="0" w:color="auto"/>
            </w:tcBorders>
            <w:shd w:val="clear" w:color="auto" w:fill="FFFFFF"/>
          </w:tcPr>
          <w:p w:rsidR="009212D0" w:rsidRDefault="009212D0" w:rsidP="00FF15C5">
            <w:pPr>
              <w:pStyle w:val="a7"/>
              <w:shd w:val="clear" w:color="auto" w:fill="auto"/>
              <w:ind w:firstLine="0"/>
            </w:pPr>
            <w:r>
              <w:t>ОПК-4.1. Составляет проекты нормативных правовых актов в сфере профессиональной деятельности</w:t>
            </w:r>
          </w:p>
          <w:p w:rsidR="009212D0" w:rsidRDefault="009212D0" w:rsidP="00FF15C5">
            <w:pPr>
              <w:pStyle w:val="a7"/>
              <w:shd w:val="clear" w:color="auto" w:fill="auto"/>
              <w:ind w:firstLine="0"/>
            </w:pPr>
          </w:p>
        </w:tc>
        <w:tc>
          <w:tcPr>
            <w:tcW w:w="2309" w:type="dxa"/>
            <w:tcBorders>
              <w:top w:val="single" w:sz="4" w:space="0" w:color="auto"/>
              <w:left w:val="single" w:sz="4" w:space="0" w:color="auto"/>
            </w:tcBorders>
            <w:shd w:val="clear" w:color="auto" w:fill="FFFFFF"/>
          </w:tcPr>
          <w:p w:rsidR="009212D0" w:rsidRDefault="009212D0" w:rsidP="00FF15C5">
            <w:pPr>
              <w:pStyle w:val="a7"/>
              <w:shd w:val="clear" w:color="auto" w:fill="auto"/>
              <w:ind w:firstLine="0"/>
            </w:pPr>
            <w:r>
              <w:t>Знать нормы разных отраслей права.</w:t>
            </w:r>
          </w:p>
          <w:p w:rsidR="009212D0" w:rsidRDefault="009212D0" w:rsidP="00FF15C5">
            <w:pPr>
              <w:pStyle w:val="a7"/>
              <w:shd w:val="clear" w:color="auto" w:fill="auto"/>
              <w:ind w:firstLine="0"/>
            </w:pPr>
            <w:r>
              <w:t>Уметь соблюдать нормы разных отраслей права. Владеть навыки знания норм разных отраслей права</w:t>
            </w:r>
          </w:p>
        </w:tc>
        <w:tc>
          <w:tcPr>
            <w:tcW w:w="2136" w:type="dxa"/>
            <w:vMerge w:val="restart"/>
            <w:tcBorders>
              <w:top w:val="single" w:sz="4" w:space="0" w:color="auto"/>
              <w:left w:val="single" w:sz="4" w:space="0" w:color="auto"/>
              <w:right w:val="single" w:sz="4" w:space="0" w:color="auto"/>
            </w:tcBorders>
            <w:shd w:val="clear" w:color="auto" w:fill="FFFFFF"/>
          </w:tcPr>
          <w:p w:rsidR="009212D0" w:rsidRDefault="009212D0" w:rsidP="00FF15C5">
            <w:pPr>
              <w:rPr>
                <w:sz w:val="10"/>
                <w:szCs w:val="10"/>
              </w:rPr>
            </w:pPr>
          </w:p>
        </w:tc>
      </w:tr>
      <w:tr w:rsidR="009212D0" w:rsidTr="00FF15C5">
        <w:trPr>
          <w:trHeight w:hRule="exact" w:val="2702"/>
          <w:jc w:val="center"/>
        </w:trPr>
        <w:tc>
          <w:tcPr>
            <w:tcW w:w="3091" w:type="dxa"/>
            <w:vMerge/>
            <w:tcBorders>
              <w:left w:val="single" w:sz="4" w:space="0" w:color="auto"/>
            </w:tcBorders>
            <w:shd w:val="clear" w:color="auto" w:fill="FFFFFF"/>
          </w:tcPr>
          <w:p w:rsidR="009212D0" w:rsidRDefault="009212D0" w:rsidP="00FF15C5"/>
        </w:tc>
        <w:tc>
          <w:tcPr>
            <w:tcW w:w="2669" w:type="dxa"/>
            <w:tcBorders>
              <w:top w:val="single" w:sz="4" w:space="0" w:color="auto"/>
              <w:left w:val="single" w:sz="4" w:space="0" w:color="auto"/>
            </w:tcBorders>
            <w:shd w:val="clear" w:color="auto" w:fill="FFFFFF"/>
          </w:tcPr>
          <w:p w:rsidR="009212D0" w:rsidRDefault="009212D0" w:rsidP="00FF15C5">
            <w:pPr>
              <w:pStyle w:val="a7"/>
              <w:shd w:val="clear" w:color="auto" w:fill="auto"/>
              <w:ind w:firstLine="0"/>
            </w:pPr>
            <w:r>
              <w:t>ОПК-4.2. Проводит оценку регулирующего воздействия</w:t>
            </w:r>
          </w:p>
          <w:p w:rsidR="009212D0" w:rsidRDefault="009212D0" w:rsidP="00FF15C5">
            <w:pPr>
              <w:pStyle w:val="a7"/>
              <w:shd w:val="clear" w:color="auto" w:fill="auto"/>
              <w:ind w:firstLine="0"/>
            </w:pPr>
          </w:p>
        </w:tc>
        <w:tc>
          <w:tcPr>
            <w:tcW w:w="2309" w:type="dxa"/>
            <w:tcBorders>
              <w:top w:val="single" w:sz="4" w:space="0" w:color="auto"/>
              <w:left w:val="single" w:sz="4" w:space="0" w:color="auto"/>
            </w:tcBorders>
            <w:shd w:val="clear" w:color="auto" w:fill="FFFFFF"/>
          </w:tcPr>
          <w:p w:rsidR="009212D0" w:rsidRDefault="009212D0" w:rsidP="00FF15C5">
            <w:pPr>
              <w:pStyle w:val="a7"/>
              <w:shd w:val="clear" w:color="auto" w:fill="auto"/>
              <w:ind w:firstLine="0"/>
            </w:pPr>
            <w:r>
              <w:t>Знать нормы права. Уметь применять нормы права. Владеть навыками осуществления профессиональной деятельности в соответствии с нормами права</w:t>
            </w:r>
          </w:p>
        </w:tc>
        <w:tc>
          <w:tcPr>
            <w:tcW w:w="2136" w:type="dxa"/>
            <w:vMerge/>
            <w:tcBorders>
              <w:left w:val="single" w:sz="4" w:space="0" w:color="auto"/>
              <w:right w:val="single" w:sz="4" w:space="0" w:color="auto"/>
            </w:tcBorders>
            <w:shd w:val="clear" w:color="auto" w:fill="FFFFFF"/>
          </w:tcPr>
          <w:p w:rsidR="009212D0" w:rsidRDefault="009212D0" w:rsidP="00FF15C5"/>
        </w:tc>
      </w:tr>
      <w:tr w:rsidR="009212D0" w:rsidTr="00FF15C5">
        <w:trPr>
          <w:trHeight w:hRule="exact" w:val="2102"/>
          <w:jc w:val="center"/>
        </w:trPr>
        <w:tc>
          <w:tcPr>
            <w:tcW w:w="3091" w:type="dxa"/>
            <w:vMerge/>
            <w:tcBorders>
              <w:left w:val="single" w:sz="4" w:space="0" w:color="auto"/>
              <w:bottom w:val="single" w:sz="4" w:space="0" w:color="auto"/>
            </w:tcBorders>
            <w:shd w:val="clear" w:color="auto" w:fill="FFFFFF"/>
          </w:tcPr>
          <w:p w:rsidR="009212D0" w:rsidRDefault="009212D0" w:rsidP="00FF15C5"/>
        </w:tc>
        <w:tc>
          <w:tcPr>
            <w:tcW w:w="2669" w:type="dxa"/>
            <w:tcBorders>
              <w:top w:val="single" w:sz="4" w:space="0" w:color="auto"/>
              <w:left w:val="single" w:sz="4" w:space="0" w:color="auto"/>
              <w:bottom w:val="single" w:sz="4" w:space="0" w:color="auto"/>
            </w:tcBorders>
            <w:shd w:val="clear" w:color="auto" w:fill="FFFFFF"/>
          </w:tcPr>
          <w:p w:rsidR="009212D0" w:rsidRDefault="009212D0" w:rsidP="009212D0">
            <w:pPr>
              <w:pStyle w:val="a7"/>
              <w:shd w:val="clear" w:color="auto" w:fill="auto"/>
              <w:ind w:firstLine="0"/>
            </w:pPr>
            <w:r>
              <w:t>ОПК-4.3. Оценивает последствия применения нормативных правовых актов</w:t>
            </w:r>
          </w:p>
        </w:tc>
        <w:tc>
          <w:tcPr>
            <w:tcW w:w="2309" w:type="dxa"/>
            <w:tcBorders>
              <w:top w:val="single" w:sz="4" w:space="0" w:color="auto"/>
              <w:left w:val="single" w:sz="4" w:space="0" w:color="auto"/>
              <w:bottom w:val="single" w:sz="4" w:space="0" w:color="auto"/>
            </w:tcBorders>
            <w:shd w:val="clear" w:color="auto" w:fill="FFFFFF"/>
          </w:tcPr>
          <w:p w:rsidR="009212D0" w:rsidRDefault="009212D0" w:rsidP="00FF15C5">
            <w:pPr>
              <w:pStyle w:val="a7"/>
              <w:shd w:val="clear" w:color="auto" w:fill="auto"/>
              <w:ind w:firstLine="0"/>
            </w:pPr>
            <w:r>
              <w:t>Знать нормы права.</w:t>
            </w:r>
          </w:p>
          <w:p w:rsidR="009212D0" w:rsidRDefault="009212D0" w:rsidP="00FF15C5">
            <w:pPr>
              <w:pStyle w:val="a7"/>
              <w:shd w:val="clear" w:color="auto" w:fill="auto"/>
              <w:ind w:firstLine="0"/>
            </w:pPr>
            <w:r>
              <w:t>Уметь анализировать нормы права.</w:t>
            </w:r>
          </w:p>
          <w:p w:rsidR="009212D0" w:rsidRDefault="009212D0" w:rsidP="00FF15C5">
            <w:pPr>
              <w:pStyle w:val="a7"/>
              <w:shd w:val="clear" w:color="auto" w:fill="auto"/>
              <w:ind w:firstLine="0"/>
            </w:pPr>
            <w:r>
              <w:t>Владеть навыками применения норм права</w:t>
            </w:r>
          </w:p>
        </w:tc>
        <w:tc>
          <w:tcPr>
            <w:tcW w:w="2136" w:type="dxa"/>
            <w:vMerge/>
            <w:tcBorders>
              <w:left w:val="single" w:sz="4" w:space="0" w:color="auto"/>
              <w:bottom w:val="single" w:sz="4" w:space="0" w:color="auto"/>
              <w:right w:val="single" w:sz="4" w:space="0" w:color="auto"/>
            </w:tcBorders>
            <w:shd w:val="clear" w:color="auto" w:fill="FFFFFF"/>
          </w:tcPr>
          <w:p w:rsidR="009212D0" w:rsidRDefault="009212D0" w:rsidP="00FF15C5"/>
        </w:tc>
      </w:tr>
    </w:tbl>
    <w:p w:rsidR="00AC550A" w:rsidRDefault="00AC550A">
      <w:pPr>
        <w:pStyle w:val="a9"/>
        <w:shd w:val="clear" w:color="auto" w:fill="auto"/>
        <w:ind w:left="2918"/>
      </w:pPr>
    </w:p>
    <w:p w:rsidR="00312C03" w:rsidRDefault="00FD5F2E">
      <w:pPr>
        <w:pStyle w:val="a9"/>
        <w:shd w:val="clear" w:color="auto" w:fill="auto"/>
        <w:ind w:left="2918"/>
      </w:pPr>
      <w:r>
        <w:t>3. Структура и содержание дисциплины</w:t>
      </w:r>
    </w:p>
    <w:p w:rsidR="00312C03" w:rsidRDefault="00312C03">
      <w:pPr>
        <w:spacing w:after="219" w:line="1" w:lineRule="exact"/>
      </w:pPr>
    </w:p>
    <w:p w:rsidR="00312C03" w:rsidRDefault="00FD5F2E">
      <w:pPr>
        <w:pStyle w:val="a9"/>
        <w:shd w:val="clear" w:color="auto" w:fill="auto"/>
        <w:ind w:left="3240"/>
      </w:pPr>
      <w:r>
        <w:t>3.1. Трудоемкость дисциплины</w:t>
      </w:r>
    </w:p>
    <w:tbl>
      <w:tblPr>
        <w:tblOverlap w:val="never"/>
        <w:tblW w:w="0" w:type="auto"/>
        <w:jc w:val="center"/>
        <w:tblLayout w:type="fixed"/>
        <w:tblCellMar>
          <w:left w:w="10" w:type="dxa"/>
          <w:right w:w="10" w:type="dxa"/>
        </w:tblCellMar>
        <w:tblLook w:val="0000"/>
      </w:tblPr>
      <w:tblGrid>
        <w:gridCol w:w="5246"/>
        <w:gridCol w:w="2366"/>
        <w:gridCol w:w="2338"/>
      </w:tblGrid>
      <w:tr w:rsidR="00312C03">
        <w:trPr>
          <w:trHeight w:hRule="exact" w:val="566"/>
          <w:jc w:val="center"/>
        </w:trPr>
        <w:tc>
          <w:tcPr>
            <w:tcW w:w="5246" w:type="dxa"/>
            <w:tcBorders>
              <w:top w:val="single" w:sz="4" w:space="0" w:color="auto"/>
              <w:left w:val="single" w:sz="4" w:space="0" w:color="auto"/>
            </w:tcBorders>
            <w:shd w:val="clear" w:color="auto" w:fill="FFFFFF"/>
          </w:tcPr>
          <w:p w:rsidR="00312C03" w:rsidRDefault="00312C03">
            <w:pPr>
              <w:rPr>
                <w:sz w:val="10"/>
                <w:szCs w:val="10"/>
              </w:rPr>
            </w:pPr>
          </w:p>
        </w:tc>
        <w:tc>
          <w:tcPr>
            <w:tcW w:w="2366"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pPr>
            <w:r>
              <w:rPr>
                <w:b/>
                <w:bCs/>
              </w:rPr>
              <w:t>Очная форма обучения</w:t>
            </w:r>
          </w:p>
        </w:tc>
        <w:tc>
          <w:tcPr>
            <w:tcW w:w="2338"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center"/>
            </w:pPr>
            <w:r>
              <w:rPr>
                <w:b/>
                <w:bCs/>
              </w:rPr>
              <w:t>Очно-заочная форма обучения</w:t>
            </w:r>
          </w:p>
        </w:tc>
      </w:tr>
      <w:tr w:rsidR="00312C03">
        <w:trPr>
          <w:trHeight w:hRule="exact" w:val="466"/>
          <w:jc w:val="center"/>
        </w:trPr>
        <w:tc>
          <w:tcPr>
            <w:tcW w:w="5246"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pPr>
            <w:r>
              <w:t>Общая трудоемкость</w:t>
            </w:r>
          </w:p>
        </w:tc>
        <w:tc>
          <w:tcPr>
            <w:tcW w:w="2366" w:type="dxa"/>
            <w:tcBorders>
              <w:top w:val="single" w:sz="4" w:space="0" w:color="auto"/>
              <w:left w:val="single" w:sz="4" w:space="0" w:color="auto"/>
            </w:tcBorders>
            <w:shd w:val="clear" w:color="auto" w:fill="FFFFFF"/>
            <w:vAlign w:val="center"/>
          </w:tcPr>
          <w:p w:rsidR="00312C03" w:rsidRDefault="009212D0">
            <w:pPr>
              <w:pStyle w:val="a7"/>
              <w:shd w:val="clear" w:color="auto" w:fill="auto"/>
              <w:ind w:firstLine="0"/>
              <w:jc w:val="center"/>
            </w:pPr>
            <w:r>
              <w:t>3</w:t>
            </w:r>
            <w:r w:rsidR="00FD5F2E">
              <w:t xml:space="preserve"> ЗЕТ</w:t>
            </w:r>
          </w:p>
        </w:tc>
        <w:tc>
          <w:tcPr>
            <w:tcW w:w="2338" w:type="dxa"/>
            <w:tcBorders>
              <w:top w:val="single" w:sz="4" w:space="0" w:color="auto"/>
              <w:left w:val="single" w:sz="4" w:space="0" w:color="auto"/>
              <w:right w:val="single" w:sz="4" w:space="0" w:color="auto"/>
            </w:tcBorders>
            <w:shd w:val="clear" w:color="auto" w:fill="FFFFFF"/>
            <w:vAlign w:val="center"/>
          </w:tcPr>
          <w:p w:rsidR="00312C03" w:rsidRDefault="009212D0">
            <w:pPr>
              <w:pStyle w:val="a7"/>
              <w:shd w:val="clear" w:color="auto" w:fill="auto"/>
              <w:ind w:firstLine="0"/>
              <w:jc w:val="center"/>
            </w:pPr>
            <w:r>
              <w:t xml:space="preserve"> 3 </w:t>
            </w:r>
            <w:r w:rsidR="00FD5F2E">
              <w:t>ЗЕТ</w:t>
            </w:r>
          </w:p>
        </w:tc>
      </w:tr>
      <w:tr w:rsidR="00312C03">
        <w:trPr>
          <w:trHeight w:hRule="exact" w:val="461"/>
          <w:jc w:val="center"/>
        </w:trPr>
        <w:tc>
          <w:tcPr>
            <w:tcW w:w="5246"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pPr>
            <w:r>
              <w:t>Часов по учебному плану,</w:t>
            </w:r>
          </w:p>
        </w:tc>
        <w:tc>
          <w:tcPr>
            <w:tcW w:w="2366" w:type="dxa"/>
            <w:tcBorders>
              <w:top w:val="single" w:sz="4" w:space="0" w:color="auto"/>
              <w:left w:val="single" w:sz="4" w:space="0" w:color="auto"/>
            </w:tcBorders>
            <w:shd w:val="clear" w:color="auto" w:fill="FFFFFF"/>
            <w:vAlign w:val="center"/>
          </w:tcPr>
          <w:p w:rsidR="00312C03" w:rsidRDefault="009212D0">
            <w:pPr>
              <w:pStyle w:val="a7"/>
              <w:shd w:val="clear" w:color="auto" w:fill="auto"/>
              <w:ind w:firstLine="0"/>
              <w:jc w:val="center"/>
            </w:pPr>
            <w:r>
              <w:t>108</w:t>
            </w:r>
          </w:p>
        </w:tc>
        <w:tc>
          <w:tcPr>
            <w:tcW w:w="2338" w:type="dxa"/>
            <w:tcBorders>
              <w:top w:val="single" w:sz="4" w:space="0" w:color="auto"/>
              <w:left w:val="single" w:sz="4" w:space="0" w:color="auto"/>
              <w:right w:val="single" w:sz="4" w:space="0" w:color="auto"/>
            </w:tcBorders>
            <w:shd w:val="clear" w:color="auto" w:fill="FFFFFF"/>
            <w:vAlign w:val="center"/>
          </w:tcPr>
          <w:p w:rsidR="00312C03" w:rsidRDefault="009212D0">
            <w:pPr>
              <w:pStyle w:val="a7"/>
              <w:shd w:val="clear" w:color="auto" w:fill="auto"/>
              <w:ind w:firstLine="0"/>
              <w:jc w:val="center"/>
            </w:pPr>
            <w:r>
              <w:t>108</w:t>
            </w:r>
          </w:p>
        </w:tc>
      </w:tr>
      <w:tr w:rsidR="00312C03">
        <w:trPr>
          <w:trHeight w:hRule="exact" w:val="466"/>
          <w:jc w:val="center"/>
        </w:trPr>
        <w:tc>
          <w:tcPr>
            <w:tcW w:w="5246"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pPr>
            <w:r>
              <w:t>в том числе:</w:t>
            </w:r>
          </w:p>
        </w:tc>
        <w:tc>
          <w:tcPr>
            <w:tcW w:w="2366" w:type="dxa"/>
            <w:tcBorders>
              <w:top w:val="single" w:sz="4" w:space="0" w:color="auto"/>
              <w:left w:val="single" w:sz="4" w:space="0" w:color="auto"/>
            </w:tcBorders>
            <w:shd w:val="clear" w:color="auto" w:fill="FFFFFF"/>
          </w:tcPr>
          <w:p w:rsidR="00312C03" w:rsidRDefault="00312C03">
            <w:pPr>
              <w:rPr>
                <w:sz w:val="10"/>
                <w:szCs w:val="10"/>
              </w:rPr>
            </w:pPr>
          </w:p>
        </w:tc>
        <w:tc>
          <w:tcPr>
            <w:tcW w:w="2338" w:type="dxa"/>
            <w:tcBorders>
              <w:top w:val="single" w:sz="4" w:space="0" w:color="auto"/>
              <w:left w:val="single" w:sz="4" w:space="0" w:color="auto"/>
              <w:right w:val="single" w:sz="4" w:space="0" w:color="auto"/>
            </w:tcBorders>
            <w:shd w:val="clear" w:color="auto" w:fill="FFFFFF"/>
          </w:tcPr>
          <w:p w:rsidR="00312C03" w:rsidRDefault="00312C03">
            <w:pPr>
              <w:rPr>
                <w:sz w:val="10"/>
                <w:szCs w:val="10"/>
              </w:rPr>
            </w:pPr>
          </w:p>
        </w:tc>
      </w:tr>
      <w:tr w:rsidR="00312C03">
        <w:trPr>
          <w:trHeight w:hRule="exact" w:val="336"/>
          <w:jc w:val="center"/>
        </w:trPr>
        <w:tc>
          <w:tcPr>
            <w:tcW w:w="5246" w:type="dxa"/>
            <w:tcBorders>
              <w:top w:val="single" w:sz="4" w:space="0" w:color="auto"/>
              <w:left w:val="single" w:sz="4" w:space="0" w:color="auto"/>
            </w:tcBorders>
            <w:shd w:val="clear" w:color="auto" w:fill="FFFFFF"/>
          </w:tcPr>
          <w:p w:rsidR="00312C03" w:rsidRDefault="00FD5F2E">
            <w:pPr>
              <w:pStyle w:val="a7"/>
              <w:shd w:val="clear" w:color="auto" w:fill="auto"/>
              <w:ind w:firstLine="0"/>
            </w:pPr>
            <w:r>
              <w:t>аудиторные занятия (контактная работа):</w:t>
            </w:r>
          </w:p>
        </w:tc>
        <w:tc>
          <w:tcPr>
            <w:tcW w:w="2366" w:type="dxa"/>
            <w:tcBorders>
              <w:top w:val="single" w:sz="4" w:space="0" w:color="auto"/>
              <w:left w:val="single" w:sz="4" w:space="0" w:color="auto"/>
            </w:tcBorders>
            <w:shd w:val="clear" w:color="auto" w:fill="FFFFFF"/>
          </w:tcPr>
          <w:p w:rsidR="00312C03" w:rsidRDefault="00FD5F2E">
            <w:pPr>
              <w:pStyle w:val="a7"/>
              <w:shd w:val="clear" w:color="auto" w:fill="auto"/>
              <w:ind w:firstLine="0"/>
              <w:jc w:val="center"/>
            </w:pPr>
            <w:r>
              <w:t>3</w:t>
            </w:r>
            <w:r w:rsidR="009212D0">
              <w:t>3</w:t>
            </w:r>
          </w:p>
        </w:tc>
        <w:tc>
          <w:tcPr>
            <w:tcW w:w="2338" w:type="dxa"/>
            <w:tcBorders>
              <w:top w:val="single" w:sz="4" w:space="0" w:color="auto"/>
              <w:left w:val="single" w:sz="4" w:space="0" w:color="auto"/>
              <w:right w:val="single" w:sz="4" w:space="0" w:color="auto"/>
            </w:tcBorders>
            <w:shd w:val="clear" w:color="auto" w:fill="FFFFFF"/>
            <w:vAlign w:val="center"/>
          </w:tcPr>
          <w:p w:rsidR="00312C03" w:rsidRDefault="009212D0">
            <w:pPr>
              <w:pStyle w:val="a7"/>
              <w:shd w:val="clear" w:color="auto" w:fill="auto"/>
              <w:ind w:firstLine="0"/>
              <w:jc w:val="center"/>
            </w:pPr>
            <w:r>
              <w:t>19</w:t>
            </w:r>
          </w:p>
        </w:tc>
      </w:tr>
      <w:tr w:rsidR="00312C03">
        <w:trPr>
          <w:trHeight w:hRule="exact" w:val="259"/>
          <w:jc w:val="center"/>
        </w:trPr>
        <w:tc>
          <w:tcPr>
            <w:tcW w:w="5246" w:type="dxa"/>
            <w:tcBorders>
              <w:left w:val="single" w:sz="4" w:space="0" w:color="auto"/>
            </w:tcBorders>
            <w:shd w:val="clear" w:color="auto" w:fill="FFFFFF"/>
            <w:vAlign w:val="center"/>
          </w:tcPr>
          <w:p w:rsidR="00312C03" w:rsidRDefault="00FD5F2E">
            <w:pPr>
              <w:pStyle w:val="a7"/>
              <w:shd w:val="clear" w:color="auto" w:fill="auto"/>
              <w:ind w:firstLine="0"/>
            </w:pPr>
            <w:r>
              <w:rPr>
                <w:rFonts w:ascii="Arial" w:eastAsia="Arial" w:hAnsi="Arial" w:cs="Arial"/>
                <w:sz w:val="22"/>
                <w:szCs w:val="22"/>
              </w:rPr>
              <w:t xml:space="preserve">- </w:t>
            </w:r>
            <w:r>
              <w:t>занятия лекционного типа</w:t>
            </w:r>
          </w:p>
        </w:tc>
        <w:tc>
          <w:tcPr>
            <w:tcW w:w="2366" w:type="dxa"/>
            <w:tcBorders>
              <w:left w:val="single" w:sz="4" w:space="0" w:color="auto"/>
            </w:tcBorders>
            <w:shd w:val="clear" w:color="auto" w:fill="FFFFFF"/>
            <w:vAlign w:val="center"/>
          </w:tcPr>
          <w:p w:rsidR="00312C03" w:rsidRDefault="00FD5F2E">
            <w:pPr>
              <w:pStyle w:val="a7"/>
              <w:shd w:val="clear" w:color="auto" w:fill="auto"/>
              <w:ind w:firstLine="0"/>
              <w:jc w:val="center"/>
            </w:pPr>
            <w:r>
              <w:t>16</w:t>
            </w:r>
          </w:p>
        </w:tc>
        <w:tc>
          <w:tcPr>
            <w:tcW w:w="2338" w:type="dxa"/>
            <w:tcBorders>
              <w:left w:val="single" w:sz="4" w:space="0" w:color="auto"/>
              <w:right w:val="single" w:sz="4" w:space="0" w:color="auto"/>
            </w:tcBorders>
            <w:shd w:val="clear" w:color="auto" w:fill="FFFFFF"/>
            <w:vAlign w:val="center"/>
          </w:tcPr>
          <w:p w:rsidR="00312C03" w:rsidRDefault="009212D0">
            <w:pPr>
              <w:pStyle w:val="a7"/>
              <w:shd w:val="clear" w:color="auto" w:fill="auto"/>
              <w:ind w:firstLine="0"/>
              <w:jc w:val="center"/>
            </w:pPr>
            <w:r>
              <w:t>6</w:t>
            </w:r>
          </w:p>
        </w:tc>
      </w:tr>
      <w:tr w:rsidR="00312C03">
        <w:trPr>
          <w:trHeight w:hRule="exact" w:val="552"/>
          <w:jc w:val="center"/>
        </w:trPr>
        <w:tc>
          <w:tcPr>
            <w:tcW w:w="5246" w:type="dxa"/>
            <w:tcBorders>
              <w:left w:val="single" w:sz="4" w:space="0" w:color="auto"/>
            </w:tcBorders>
            <w:shd w:val="clear" w:color="auto" w:fill="FFFFFF"/>
            <w:vAlign w:val="bottom"/>
          </w:tcPr>
          <w:p w:rsidR="00312C03" w:rsidRDefault="00FD5F2E">
            <w:pPr>
              <w:pStyle w:val="a7"/>
              <w:shd w:val="clear" w:color="auto" w:fill="auto"/>
              <w:ind w:firstLine="0"/>
            </w:pPr>
            <w:r>
              <w:rPr>
                <w:rFonts w:ascii="Arial" w:eastAsia="Arial" w:hAnsi="Arial" w:cs="Arial"/>
                <w:sz w:val="22"/>
                <w:szCs w:val="22"/>
              </w:rPr>
              <w:t xml:space="preserve">- </w:t>
            </w:r>
            <w:r>
              <w:t>занятия семинарского типа (практические занятия / лабораторные работы)</w:t>
            </w:r>
          </w:p>
        </w:tc>
        <w:tc>
          <w:tcPr>
            <w:tcW w:w="2366" w:type="dxa"/>
            <w:tcBorders>
              <w:left w:val="single" w:sz="4" w:space="0" w:color="auto"/>
            </w:tcBorders>
            <w:shd w:val="clear" w:color="auto" w:fill="FFFFFF"/>
            <w:vAlign w:val="center"/>
          </w:tcPr>
          <w:p w:rsidR="00312C03" w:rsidRDefault="00FD5F2E">
            <w:pPr>
              <w:pStyle w:val="a7"/>
              <w:shd w:val="clear" w:color="auto" w:fill="auto"/>
              <w:ind w:firstLine="0"/>
              <w:jc w:val="center"/>
            </w:pPr>
            <w:r>
              <w:t>16</w:t>
            </w:r>
          </w:p>
        </w:tc>
        <w:tc>
          <w:tcPr>
            <w:tcW w:w="2338" w:type="dxa"/>
            <w:tcBorders>
              <w:left w:val="single" w:sz="4" w:space="0" w:color="auto"/>
              <w:right w:val="single" w:sz="4" w:space="0" w:color="auto"/>
            </w:tcBorders>
            <w:shd w:val="clear" w:color="auto" w:fill="FFFFFF"/>
            <w:vAlign w:val="center"/>
          </w:tcPr>
          <w:p w:rsidR="00312C03" w:rsidRDefault="009212D0">
            <w:pPr>
              <w:pStyle w:val="a7"/>
              <w:shd w:val="clear" w:color="auto" w:fill="auto"/>
              <w:ind w:firstLine="0"/>
              <w:jc w:val="center"/>
            </w:pPr>
            <w:r>
              <w:t>12</w:t>
            </w:r>
          </w:p>
        </w:tc>
      </w:tr>
      <w:tr w:rsidR="00312C03">
        <w:trPr>
          <w:trHeight w:hRule="exact" w:val="408"/>
          <w:jc w:val="center"/>
        </w:trPr>
        <w:tc>
          <w:tcPr>
            <w:tcW w:w="5246"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pPr>
            <w:r>
              <w:t>самостоятельная работа</w:t>
            </w:r>
          </w:p>
        </w:tc>
        <w:tc>
          <w:tcPr>
            <w:tcW w:w="2366" w:type="dxa"/>
            <w:tcBorders>
              <w:top w:val="single" w:sz="4" w:space="0" w:color="auto"/>
              <w:left w:val="single" w:sz="4" w:space="0" w:color="auto"/>
            </w:tcBorders>
            <w:shd w:val="clear" w:color="auto" w:fill="FFFFFF"/>
            <w:vAlign w:val="bottom"/>
          </w:tcPr>
          <w:p w:rsidR="00312C03" w:rsidRDefault="009212D0">
            <w:pPr>
              <w:pStyle w:val="a7"/>
              <w:shd w:val="clear" w:color="auto" w:fill="auto"/>
              <w:ind w:firstLine="0"/>
              <w:jc w:val="center"/>
            </w:pPr>
            <w:r>
              <w:t>75</w:t>
            </w:r>
          </w:p>
        </w:tc>
        <w:tc>
          <w:tcPr>
            <w:tcW w:w="2338" w:type="dxa"/>
            <w:tcBorders>
              <w:top w:val="single" w:sz="4" w:space="0" w:color="auto"/>
              <w:left w:val="single" w:sz="4" w:space="0" w:color="auto"/>
              <w:right w:val="single" w:sz="4" w:space="0" w:color="auto"/>
            </w:tcBorders>
            <w:shd w:val="clear" w:color="auto" w:fill="FFFFFF"/>
            <w:vAlign w:val="bottom"/>
          </w:tcPr>
          <w:p w:rsidR="00312C03" w:rsidRDefault="009212D0">
            <w:pPr>
              <w:pStyle w:val="a7"/>
              <w:shd w:val="clear" w:color="auto" w:fill="auto"/>
              <w:ind w:firstLine="0"/>
              <w:jc w:val="center"/>
            </w:pPr>
            <w:r>
              <w:t>89</w:t>
            </w:r>
          </w:p>
        </w:tc>
      </w:tr>
      <w:tr w:rsidR="00312C03">
        <w:trPr>
          <w:trHeight w:hRule="exact" w:val="408"/>
          <w:jc w:val="center"/>
        </w:trPr>
        <w:tc>
          <w:tcPr>
            <w:tcW w:w="5246"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pPr>
            <w:r>
              <w:t>КСР</w:t>
            </w:r>
          </w:p>
        </w:tc>
        <w:tc>
          <w:tcPr>
            <w:tcW w:w="2366" w:type="dxa"/>
            <w:tcBorders>
              <w:top w:val="single" w:sz="4" w:space="0" w:color="auto"/>
              <w:left w:val="single" w:sz="4" w:space="0" w:color="auto"/>
            </w:tcBorders>
            <w:shd w:val="clear" w:color="auto" w:fill="FFFFFF"/>
            <w:vAlign w:val="bottom"/>
          </w:tcPr>
          <w:p w:rsidR="00312C03" w:rsidRDefault="009212D0">
            <w:pPr>
              <w:pStyle w:val="a7"/>
              <w:shd w:val="clear" w:color="auto" w:fill="auto"/>
              <w:ind w:firstLine="0"/>
              <w:jc w:val="center"/>
            </w:pPr>
            <w:r>
              <w:t>1</w:t>
            </w:r>
          </w:p>
        </w:tc>
        <w:tc>
          <w:tcPr>
            <w:tcW w:w="2338" w:type="dxa"/>
            <w:tcBorders>
              <w:top w:val="single" w:sz="4" w:space="0" w:color="auto"/>
              <w:left w:val="single" w:sz="4" w:space="0" w:color="auto"/>
              <w:right w:val="single" w:sz="4" w:space="0" w:color="auto"/>
            </w:tcBorders>
            <w:shd w:val="clear" w:color="auto" w:fill="FFFFFF"/>
            <w:vAlign w:val="bottom"/>
          </w:tcPr>
          <w:p w:rsidR="00312C03" w:rsidRDefault="009212D0">
            <w:pPr>
              <w:pStyle w:val="a7"/>
              <w:shd w:val="clear" w:color="auto" w:fill="auto"/>
              <w:ind w:firstLine="0"/>
              <w:jc w:val="center"/>
            </w:pPr>
            <w:r>
              <w:t>1</w:t>
            </w:r>
          </w:p>
        </w:tc>
      </w:tr>
      <w:tr w:rsidR="00312C03">
        <w:trPr>
          <w:trHeight w:hRule="exact" w:val="408"/>
          <w:jc w:val="center"/>
        </w:trPr>
        <w:tc>
          <w:tcPr>
            <w:tcW w:w="5246"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pPr>
            <w:r>
              <w:t>Контроль</w:t>
            </w:r>
          </w:p>
        </w:tc>
        <w:tc>
          <w:tcPr>
            <w:tcW w:w="2366" w:type="dxa"/>
            <w:tcBorders>
              <w:top w:val="single" w:sz="4" w:space="0" w:color="auto"/>
              <w:left w:val="single" w:sz="4" w:space="0" w:color="auto"/>
            </w:tcBorders>
            <w:shd w:val="clear" w:color="auto" w:fill="FFFFFF"/>
            <w:vAlign w:val="bottom"/>
          </w:tcPr>
          <w:p w:rsidR="00312C03" w:rsidRDefault="00312C03">
            <w:pPr>
              <w:pStyle w:val="a7"/>
              <w:shd w:val="clear" w:color="auto" w:fill="auto"/>
              <w:ind w:firstLine="0"/>
              <w:jc w:val="center"/>
            </w:pPr>
          </w:p>
        </w:tc>
        <w:tc>
          <w:tcPr>
            <w:tcW w:w="2338" w:type="dxa"/>
            <w:tcBorders>
              <w:top w:val="single" w:sz="4" w:space="0" w:color="auto"/>
              <w:left w:val="single" w:sz="4" w:space="0" w:color="auto"/>
              <w:right w:val="single" w:sz="4" w:space="0" w:color="auto"/>
            </w:tcBorders>
            <w:shd w:val="clear" w:color="auto" w:fill="FFFFFF"/>
            <w:vAlign w:val="bottom"/>
          </w:tcPr>
          <w:p w:rsidR="00312C03" w:rsidRDefault="00312C03">
            <w:pPr>
              <w:pStyle w:val="a7"/>
              <w:shd w:val="clear" w:color="auto" w:fill="auto"/>
              <w:ind w:firstLine="0"/>
              <w:jc w:val="center"/>
            </w:pPr>
          </w:p>
        </w:tc>
      </w:tr>
      <w:tr w:rsidR="00312C03">
        <w:trPr>
          <w:trHeight w:hRule="exact" w:val="418"/>
          <w:jc w:val="center"/>
        </w:trPr>
        <w:tc>
          <w:tcPr>
            <w:tcW w:w="995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12C03" w:rsidRDefault="00FD5F2E">
            <w:pPr>
              <w:pStyle w:val="a7"/>
              <w:shd w:val="clear" w:color="auto" w:fill="auto"/>
              <w:ind w:firstLine="0"/>
            </w:pPr>
            <w:r>
              <w:t>Пр</w:t>
            </w:r>
            <w:r w:rsidR="009212D0">
              <w:t>омежуточная аттестация - зачет</w:t>
            </w:r>
          </w:p>
        </w:tc>
      </w:tr>
    </w:tbl>
    <w:p w:rsidR="00312C03" w:rsidRDefault="00FD5F2E">
      <w:pPr>
        <w:spacing w:line="1" w:lineRule="exact"/>
        <w:rPr>
          <w:sz w:val="2"/>
          <w:szCs w:val="2"/>
        </w:rPr>
      </w:pPr>
      <w:r>
        <w:br w:type="page"/>
      </w:r>
    </w:p>
    <w:p w:rsidR="00312C03" w:rsidRDefault="00FD5F2E">
      <w:pPr>
        <w:pStyle w:val="a9"/>
        <w:shd w:val="clear" w:color="auto" w:fill="auto"/>
        <w:ind w:left="3403"/>
      </w:pPr>
      <w:r>
        <w:lastRenderedPageBreak/>
        <w:t>3.2. Содержание дисциплины</w:t>
      </w:r>
    </w:p>
    <w:tbl>
      <w:tblPr>
        <w:tblOverlap w:val="never"/>
        <w:tblW w:w="0" w:type="auto"/>
        <w:jc w:val="center"/>
        <w:tblLayout w:type="fixed"/>
        <w:tblCellMar>
          <w:left w:w="10" w:type="dxa"/>
          <w:right w:w="10" w:type="dxa"/>
        </w:tblCellMar>
        <w:tblLook w:val="0000"/>
      </w:tblPr>
      <w:tblGrid>
        <w:gridCol w:w="4104"/>
        <w:gridCol w:w="1056"/>
        <w:gridCol w:w="1272"/>
        <w:gridCol w:w="1272"/>
        <w:gridCol w:w="1272"/>
        <w:gridCol w:w="1080"/>
      </w:tblGrid>
      <w:tr w:rsidR="00312C03">
        <w:trPr>
          <w:trHeight w:hRule="exact" w:val="278"/>
          <w:jc w:val="center"/>
        </w:trPr>
        <w:tc>
          <w:tcPr>
            <w:tcW w:w="4104" w:type="dxa"/>
            <w:vMerge w:val="restart"/>
            <w:tcBorders>
              <w:top w:val="single" w:sz="4" w:space="0" w:color="auto"/>
              <w:left w:val="single" w:sz="4" w:space="0" w:color="auto"/>
            </w:tcBorders>
            <w:shd w:val="clear" w:color="auto" w:fill="FFFFFF"/>
          </w:tcPr>
          <w:p w:rsidR="00312C03" w:rsidRDefault="00FD5F2E">
            <w:pPr>
              <w:pStyle w:val="a7"/>
              <w:shd w:val="clear" w:color="auto" w:fill="auto"/>
              <w:spacing w:before="760" w:line="338" w:lineRule="auto"/>
              <w:ind w:firstLine="0"/>
              <w:jc w:val="both"/>
              <w:rPr>
                <w:sz w:val="22"/>
                <w:szCs w:val="22"/>
              </w:rPr>
            </w:pPr>
            <w:r>
              <w:rPr>
                <w:b/>
                <w:bCs/>
                <w:sz w:val="22"/>
                <w:szCs w:val="22"/>
              </w:rPr>
              <w:t>Наименование и краткое содержание разделов и тем дисциплины (модуля), форма промежуточной аттестации по дисциплине (модулю)</w:t>
            </w:r>
          </w:p>
        </w:tc>
        <w:tc>
          <w:tcPr>
            <w:tcW w:w="1056" w:type="dxa"/>
            <w:vMerge w:val="restart"/>
            <w:tcBorders>
              <w:top w:val="single" w:sz="4" w:space="0" w:color="auto"/>
              <w:left w:val="single" w:sz="4" w:space="0" w:color="auto"/>
            </w:tcBorders>
            <w:shd w:val="clear" w:color="auto" w:fill="FFFFFF"/>
            <w:textDirection w:val="btLr"/>
          </w:tcPr>
          <w:p w:rsidR="00312C03" w:rsidRDefault="00FD5F2E">
            <w:pPr>
              <w:pStyle w:val="a7"/>
              <w:shd w:val="clear" w:color="auto" w:fill="auto"/>
              <w:spacing w:before="280" w:line="259" w:lineRule="auto"/>
              <w:ind w:firstLine="0"/>
              <w:jc w:val="center"/>
              <w:rPr>
                <w:sz w:val="22"/>
                <w:szCs w:val="22"/>
              </w:rPr>
            </w:pPr>
            <w:r>
              <w:rPr>
                <w:b/>
                <w:bCs/>
                <w:sz w:val="22"/>
                <w:szCs w:val="22"/>
              </w:rPr>
              <w:t>Всего (часы)</w:t>
            </w:r>
          </w:p>
        </w:tc>
        <w:tc>
          <w:tcPr>
            <w:tcW w:w="4896" w:type="dxa"/>
            <w:gridSpan w:val="4"/>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center"/>
              <w:rPr>
                <w:sz w:val="22"/>
                <w:szCs w:val="22"/>
              </w:rPr>
            </w:pPr>
            <w:r>
              <w:rPr>
                <w:b/>
                <w:bCs/>
                <w:sz w:val="22"/>
                <w:szCs w:val="22"/>
              </w:rPr>
              <w:t>В том числе при очной форме подготовки</w:t>
            </w:r>
          </w:p>
        </w:tc>
      </w:tr>
      <w:tr w:rsidR="00312C03">
        <w:trPr>
          <w:trHeight w:hRule="exact" w:val="1070"/>
          <w:jc w:val="center"/>
        </w:trPr>
        <w:tc>
          <w:tcPr>
            <w:tcW w:w="4104" w:type="dxa"/>
            <w:vMerge/>
            <w:tcBorders>
              <w:left w:val="single" w:sz="4" w:space="0" w:color="auto"/>
            </w:tcBorders>
            <w:shd w:val="clear" w:color="auto" w:fill="FFFFFF"/>
          </w:tcPr>
          <w:p w:rsidR="00312C03" w:rsidRDefault="00312C03"/>
        </w:tc>
        <w:tc>
          <w:tcPr>
            <w:tcW w:w="1056" w:type="dxa"/>
            <w:vMerge/>
            <w:tcBorders>
              <w:left w:val="single" w:sz="4" w:space="0" w:color="auto"/>
            </w:tcBorders>
            <w:shd w:val="clear" w:color="auto" w:fill="FFFFFF"/>
            <w:textDirection w:val="btLr"/>
          </w:tcPr>
          <w:p w:rsidR="00312C03" w:rsidRDefault="00312C03"/>
        </w:tc>
        <w:tc>
          <w:tcPr>
            <w:tcW w:w="3816" w:type="dxa"/>
            <w:gridSpan w:val="3"/>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rPr>
                <w:sz w:val="22"/>
                <w:szCs w:val="22"/>
              </w:rPr>
            </w:pPr>
            <w:r>
              <w:rPr>
                <w:b/>
                <w:bCs/>
                <w:sz w:val="22"/>
                <w:szCs w:val="22"/>
              </w:rPr>
              <w:t xml:space="preserve">Контактная работа (работа во взаимодействии с преподавателем), часы </w:t>
            </w:r>
            <w:r>
              <w:rPr>
                <w:sz w:val="22"/>
                <w:szCs w:val="22"/>
              </w:rPr>
              <w:t>из них</w:t>
            </w:r>
          </w:p>
        </w:tc>
        <w:tc>
          <w:tcPr>
            <w:tcW w:w="1080" w:type="dxa"/>
            <w:vMerge w:val="restart"/>
            <w:tcBorders>
              <w:top w:val="single" w:sz="4" w:space="0" w:color="auto"/>
              <w:left w:val="single" w:sz="4" w:space="0" w:color="auto"/>
              <w:right w:val="single" w:sz="4" w:space="0" w:color="auto"/>
            </w:tcBorders>
            <w:shd w:val="clear" w:color="auto" w:fill="FFFFFF"/>
            <w:textDirection w:val="btLr"/>
          </w:tcPr>
          <w:p w:rsidR="00312C03" w:rsidRDefault="00FD5F2E">
            <w:pPr>
              <w:pStyle w:val="a7"/>
              <w:shd w:val="clear" w:color="auto" w:fill="auto"/>
              <w:spacing w:before="140" w:line="259" w:lineRule="auto"/>
              <w:ind w:firstLine="0"/>
              <w:jc w:val="center"/>
              <w:rPr>
                <w:sz w:val="22"/>
                <w:szCs w:val="22"/>
              </w:rPr>
            </w:pPr>
            <w:r>
              <w:rPr>
                <w:b/>
                <w:bCs/>
                <w:sz w:val="22"/>
                <w:szCs w:val="22"/>
              </w:rPr>
              <w:t>Самостоятельная работа обучающегося, часы</w:t>
            </w:r>
          </w:p>
        </w:tc>
      </w:tr>
      <w:tr w:rsidR="00312C03">
        <w:trPr>
          <w:trHeight w:hRule="exact" w:val="1502"/>
          <w:jc w:val="center"/>
        </w:trPr>
        <w:tc>
          <w:tcPr>
            <w:tcW w:w="4104" w:type="dxa"/>
            <w:vMerge/>
            <w:tcBorders>
              <w:left w:val="single" w:sz="4" w:space="0" w:color="auto"/>
            </w:tcBorders>
            <w:shd w:val="clear" w:color="auto" w:fill="FFFFFF"/>
          </w:tcPr>
          <w:p w:rsidR="00312C03" w:rsidRDefault="00312C03"/>
        </w:tc>
        <w:tc>
          <w:tcPr>
            <w:tcW w:w="1056" w:type="dxa"/>
            <w:vMerge/>
            <w:tcBorders>
              <w:left w:val="single" w:sz="4" w:space="0" w:color="auto"/>
            </w:tcBorders>
            <w:shd w:val="clear" w:color="auto" w:fill="FFFFFF"/>
            <w:textDirection w:val="btLr"/>
          </w:tcPr>
          <w:p w:rsidR="00312C03" w:rsidRDefault="00312C03"/>
        </w:tc>
        <w:tc>
          <w:tcPr>
            <w:tcW w:w="1272" w:type="dxa"/>
            <w:tcBorders>
              <w:top w:val="single" w:sz="4" w:space="0" w:color="auto"/>
              <w:left w:val="single" w:sz="4" w:space="0" w:color="auto"/>
            </w:tcBorders>
            <w:shd w:val="clear" w:color="auto" w:fill="FFFFFF"/>
            <w:textDirection w:val="btLr"/>
          </w:tcPr>
          <w:p w:rsidR="00312C03" w:rsidRDefault="00FD5F2E">
            <w:pPr>
              <w:pStyle w:val="a7"/>
              <w:shd w:val="clear" w:color="auto" w:fill="auto"/>
              <w:spacing w:before="240"/>
              <w:ind w:firstLine="0"/>
              <w:jc w:val="center"/>
              <w:rPr>
                <w:sz w:val="22"/>
                <w:szCs w:val="22"/>
              </w:rPr>
            </w:pPr>
            <w:r>
              <w:rPr>
                <w:b/>
                <w:bCs/>
                <w:sz w:val="22"/>
                <w:szCs w:val="22"/>
              </w:rPr>
              <w:t>Занятия лекционного типа</w:t>
            </w:r>
          </w:p>
        </w:tc>
        <w:tc>
          <w:tcPr>
            <w:tcW w:w="1272" w:type="dxa"/>
            <w:tcBorders>
              <w:top w:val="single" w:sz="4" w:space="0" w:color="auto"/>
              <w:left w:val="single" w:sz="4" w:space="0" w:color="auto"/>
            </w:tcBorders>
            <w:shd w:val="clear" w:color="auto" w:fill="FFFFFF"/>
            <w:textDirection w:val="btLr"/>
          </w:tcPr>
          <w:p w:rsidR="00312C03" w:rsidRDefault="00FD5F2E">
            <w:pPr>
              <w:pStyle w:val="a7"/>
              <w:shd w:val="clear" w:color="auto" w:fill="auto"/>
              <w:spacing w:before="240"/>
              <w:ind w:firstLine="0"/>
              <w:jc w:val="center"/>
              <w:rPr>
                <w:sz w:val="22"/>
                <w:szCs w:val="22"/>
              </w:rPr>
            </w:pPr>
            <w:r>
              <w:rPr>
                <w:b/>
                <w:bCs/>
                <w:sz w:val="22"/>
                <w:szCs w:val="22"/>
              </w:rPr>
              <w:t>Занятия семинарского типа</w:t>
            </w:r>
          </w:p>
        </w:tc>
        <w:tc>
          <w:tcPr>
            <w:tcW w:w="1272" w:type="dxa"/>
            <w:tcBorders>
              <w:top w:val="single" w:sz="4" w:space="0" w:color="auto"/>
              <w:left w:val="single" w:sz="4" w:space="0" w:color="auto"/>
            </w:tcBorders>
            <w:shd w:val="clear" w:color="auto" w:fill="FFFFFF"/>
            <w:textDirection w:val="btLr"/>
          </w:tcPr>
          <w:p w:rsidR="00312C03" w:rsidRDefault="00FD5F2E">
            <w:pPr>
              <w:pStyle w:val="a7"/>
              <w:shd w:val="clear" w:color="auto" w:fill="auto"/>
              <w:spacing w:before="520"/>
              <w:ind w:firstLine="0"/>
              <w:jc w:val="center"/>
              <w:rPr>
                <w:sz w:val="22"/>
                <w:szCs w:val="22"/>
              </w:rPr>
            </w:pPr>
            <w:r>
              <w:rPr>
                <w:b/>
                <w:bCs/>
                <w:sz w:val="22"/>
                <w:szCs w:val="22"/>
              </w:rPr>
              <w:t>Всего</w:t>
            </w:r>
          </w:p>
        </w:tc>
        <w:tc>
          <w:tcPr>
            <w:tcW w:w="1080" w:type="dxa"/>
            <w:vMerge/>
            <w:tcBorders>
              <w:left w:val="single" w:sz="4" w:space="0" w:color="auto"/>
              <w:right w:val="single" w:sz="4" w:space="0" w:color="auto"/>
            </w:tcBorders>
            <w:shd w:val="clear" w:color="auto" w:fill="FFFFFF"/>
            <w:textDirection w:val="btLr"/>
          </w:tcPr>
          <w:p w:rsidR="00312C03" w:rsidRDefault="00312C03"/>
        </w:tc>
      </w:tr>
      <w:tr w:rsidR="00312C03">
        <w:trPr>
          <w:trHeight w:hRule="exact" w:val="326"/>
          <w:jc w:val="center"/>
        </w:trPr>
        <w:tc>
          <w:tcPr>
            <w:tcW w:w="4104"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both"/>
              <w:rPr>
                <w:sz w:val="22"/>
                <w:szCs w:val="22"/>
              </w:rPr>
            </w:pPr>
            <w:r>
              <w:rPr>
                <w:sz w:val="22"/>
                <w:szCs w:val="22"/>
              </w:rPr>
              <w:t>1. Основы теории права</w:t>
            </w:r>
          </w:p>
        </w:tc>
        <w:tc>
          <w:tcPr>
            <w:tcW w:w="1056" w:type="dxa"/>
            <w:tcBorders>
              <w:top w:val="single" w:sz="4" w:space="0" w:color="auto"/>
              <w:left w:val="single" w:sz="4" w:space="0" w:color="auto"/>
            </w:tcBorders>
            <w:shd w:val="clear" w:color="auto" w:fill="FFFFFF"/>
            <w:vAlign w:val="bottom"/>
          </w:tcPr>
          <w:p w:rsidR="00312C03" w:rsidRDefault="00FD5F2E">
            <w:pPr>
              <w:pStyle w:val="a7"/>
              <w:shd w:val="clear" w:color="auto" w:fill="auto"/>
              <w:jc w:val="both"/>
              <w:rPr>
                <w:sz w:val="22"/>
                <w:szCs w:val="22"/>
              </w:rPr>
            </w:pPr>
            <w:r>
              <w:rPr>
                <w:sz w:val="22"/>
                <w:szCs w:val="22"/>
              </w:rPr>
              <w:t>12</w:t>
            </w:r>
          </w:p>
        </w:tc>
        <w:tc>
          <w:tcPr>
            <w:tcW w:w="1272"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4</w:t>
            </w:r>
          </w:p>
        </w:tc>
        <w:tc>
          <w:tcPr>
            <w:tcW w:w="1080"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center"/>
              <w:rPr>
                <w:sz w:val="22"/>
                <w:szCs w:val="22"/>
              </w:rPr>
            </w:pPr>
            <w:r>
              <w:rPr>
                <w:sz w:val="22"/>
                <w:szCs w:val="22"/>
              </w:rPr>
              <w:t>8</w:t>
            </w:r>
          </w:p>
        </w:tc>
      </w:tr>
      <w:tr w:rsidR="00312C03">
        <w:trPr>
          <w:trHeight w:hRule="exact" w:val="326"/>
          <w:jc w:val="center"/>
        </w:trPr>
        <w:tc>
          <w:tcPr>
            <w:tcW w:w="4104"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both"/>
              <w:rPr>
                <w:sz w:val="22"/>
                <w:szCs w:val="22"/>
              </w:rPr>
            </w:pPr>
            <w:r>
              <w:rPr>
                <w:sz w:val="22"/>
                <w:szCs w:val="22"/>
              </w:rPr>
              <w:t>2. Конституционное право</w:t>
            </w:r>
          </w:p>
        </w:tc>
        <w:tc>
          <w:tcPr>
            <w:tcW w:w="1056" w:type="dxa"/>
            <w:tcBorders>
              <w:top w:val="single" w:sz="4" w:space="0" w:color="auto"/>
              <w:left w:val="single" w:sz="4" w:space="0" w:color="auto"/>
            </w:tcBorders>
            <w:shd w:val="clear" w:color="auto" w:fill="FFFFFF"/>
            <w:vAlign w:val="center"/>
          </w:tcPr>
          <w:p w:rsidR="00312C03" w:rsidRDefault="00FD5F2E">
            <w:pPr>
              <w:pStyle w:val="a7"/>
              <w:shd w:val="clear" w:color="auto" w:fill="auto"/>
              <w:jc w:val="both"/>
              <w:rPr>
                <w:sz w:val="22"/>
                <w:szCs w:val="22"/>
              </w:rPr>
            </w:pPr>
            <w:r>
              <w:rPr>
                <w:sz w:val="22"/>
                <w:szCs w:val="22"/>
              </w:rPr>
              <w:t>13</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4</w:t>
            </w:r>
          </w:p>
        </w:tc>
        <w:tc>
          <w:tcPr>
            <w:tcW w:w="1080" w:type="dxa"/>
            <w:tcBorders>
              <w:top w:val="single" w:sz="4" w:space="0" w:color="auto"/>
              <w:left w:val="single" w:sz="4" w:space="0" w:color="auto"/>
              <w:righ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9</w:t>
            </w:r>
          </w:p>
        </w:tc>
      </w:tr>
      <w:tr w:rsidR="00312C03">
        <w:trPr>
          <w:trHeight w:hRule="exact" w:val="336"/>
          <w:jc w:val="center"/>
        </w:trPr>
        <w:tc>
          <w:tcPr>
            <w:tcW w:w="4104"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both"/>
              <w:rPr>
                <w:sz w:val="22"/>
                <w:szCs w:val="22"/>
              </w:rPr>
            </w:pPr>
            <w:r>
              <w:rPr>
                <w:sz w:val="22"/>
                <w:szCs w:val="22"/>
              </w:rPr>
              <w:t>3. Гражданское право</w:t>
            </w:r>
          </w:p>
        </w:tc>
        <w:tc>
          <w:tcPr>
            <w:tcW w:w="1056" w:type="dxa"/>
            <w:tcBorders>
              <w:top w:val="single" w:sz="4" w:space="0" w:color="auto"/>
              <w:left w:val="single" w:sz="4" w:space="0" w:color="auto"/>
            </w:tcBorders>
            <w:shd w:val="clear" w:color="auto" w:fill="FFFFFF"/>
            <w:vAlign w:val="center"/>
          </w:tcPr>
          <w:p w:rsidR="00312C03" w:rsidRDefault="009419CE">
            <w:pPr>
              <w:pStyle w:val="a7"/>
              <w:shd w:val="clear" w:color="auto" w:fill="auto"/>
              <w:jc w:val="both"/>
              <w:rPr>
                <w:sz w:val="22"/>
                <w:szCs w:val="22"/>
              </w:rPr>
            </w:pPr>
            <w:r>
              <w:rPr>
                <w:sz w:val="22"/>
                <w:szCs w:val="22"/>
              </w:rPr>
              <w:t>12</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4</w:t>
            </w:r>
          </w:p>
        </w:tc>
        <w:tc>
          <w:tcPr>
            <w:tcW w:w="1080" w:type="dxa"/>
            <w:tcBorders>
              <w:top w:val="single" w:sz="4" w:space="0" w:color="auto"/>
              <w:left w:val="single" w:sz="4" w:space="0" w:color="auto"/>
              <w:right w:val="single" w:sz="4" w:space="0" w:color="auto"/>
            </w:tcBorders>
            <w:shd w:val="clear" w:color="auto" w:fill="FFFFFF"/>
            <w:vAlign w:val="center"/>
          </w:tcPr>
          <w:p w:rsidR="00312C03" w:rsidRDefault="009419CE">
            <w:pPr>
              <w:pStyle w:val="a7"/>
              <w:shd w:val="clear" w:color="auto" w:fill="auto"/>
              <w:ind w:firstLine="0"/>
              <w:jc w:val="center"/>
              <w:rPr>
                <w:sz w:val="22"/>
                <w:szCs w:val="22"/>
              </w:rPr>
            </w:pPr>
            <w:r>
              <w:rPr>
                <w:sz w:val="22"/>
                <w:szCs w:val="22"/>
              </w:rPr>
              <w:t>8</w:t>
            </w:r>
          </w:p>
        </w:tc>
      </w:tr>
      <w:tr w:rsidR="00312C03">
        <w:trPr>
          <w:trHeight w:hRule="exact" w:val="331"/>
          <w:jc w:val="center"/>
        </w:trPr>
        <w:tc>
          <w:tcPr>
            <w:tcW w:w="4104"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both"/>
              <w:rPr>
                <w:sz w:val="22"/>
                <w:szCs w:val="22"/>
              </w:rPr>
            </w:pPr>
            <w:r>
              <w:rPr>
                <w:sz w:val="22"/>
                <w:szCs w:val="22"/>
              </w:rPr>
              <w:t>4. Семейное право</w:t>
            </w:r>
          </w:p>
        </w:tc>
        <w:tc>
          <w:tcPr>
            <w:tcW w:w="1056" w:type="dxa"/>
            <w:tcBorders>
              <w:top w:val="single" w:sz="4" w:space="0" w:color="auto"/>
              <w:left w:val="single" w:sz="4" w:space="0" w:color="auto"/>
            </w:tcBorders>
            <w:shd w:val="clear" w:color="auto" w:fill="FFFFFF"/>
            <w:vAlign w:val="center"/>
          </w:tcPr>
          <w:p w:rsidR="00312C03" w:rsidRDefault="00FD5F2E">
            <w:pPr>
              <w:pStyle w:val="a7"/>
              <w:shd w:val="clear" w:color="auto" w:fill="auto"/>
              <w:jc w:val="both"/>
              <w:rPr>
                <w:sz w:val="22"/>
                <w:szCs w:val="22"/>
              </w:rPr>
            </w:pPr>
            <w:r>
              <w:rPr>
                <w:sz w:val="22"/>
                <w:szCs w:val="22"/>
              </w:rPr>
              <w:t>13</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4</w:t>
            </w:r>
          </w:p>
        </w:tc>
        <w:tc>
          <w:tcPr>
            <w:tcW w:w="1080" w:type="dxa"/>
            <w:tcBorders>
              <w:top w:val="single" w:sz="4" w:space="0" w:color="auto"/>
              <w:left w:val="single" w:sz="4" w:space="0" w:color="auto"/>
              <w:righ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9</w:t>
            </w:r>
          </w:p>
        </w:tc>
      </w:tr>
      <w:tr w:rsidR="00312C03">
        <w:trPr>
          <w:trHeight w:hRule="exact" w:val="331"/>
          <w:jc w:val="center"/>
        </w:trPr>
        <w:tc>
          <w:tcPr>
            <w:tcW w:w="4104"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both"/>
              <w:rPr>
                <w:sz w:val="22"/>
                <w:szCs w:val="22"/>
              </w:rPr>
            </w:pPr>
            <w:r>
              <w:rPr>
                <w:sz w:val="22"/>
                <w:szCs w:val="22"/>
              </w:rPr>
              <w:t>5. Трудовое право</w:t>
            </w:r>
          </w:p>
        </w:tc>
        <w:tc>
          <w:tcPr>
            <w:tcW w:w="1056" w:type="dxa"/>
            <w:tcBorders>
              <w:top w:val="single" w:sz="4" w:space="0" w:color="auto"/>
              <w:left w:val="single" w:sz="4" w:space="0" w:color="auto"/>
            </w:tcBorders>
            <w:shd w:val="clear" w:color="auto" w:fill="FFFFFF"/>
            <w:vAlign w:val="center"/>
          </w:tcPr>
          <w:p w:rsidR="00312C03" w:rsidRDefault="00FD5F2E">
            <w:pPr>
              <w:pStyle w:val="a7"/>
              <w:shd w:val="clear" w:color="auto" w:fill="auto"/>
              <w:jc w:val="both"/>
              <w:rPr>
                <w:sz w:val="22"/>
                <w:szCs w:val="22"/>
              </w:rPr>
            </w:pPr>
            <w:r>
              <w:rPr>
                <w:sz w:val="22"/>
                <w:szCs w:val="22"/>
              </w:rPr>
              <w:t>13</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4</w:t>
            </w:r>
          </w:p>
        </w:tc>
        <w:tc>
          <w:tcPr>
            <w:tcW w:w="1080" w:type="dxa"/>
            <w:tcBorders>
              <w:top w:val="single" w:sz="4" w:space="0" w:color="auto"/>
              <w:left w:val="single" w:sz="4" w:space="0" w:color="auto"/>
              <w:righ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9</w:t>
            </w:r>
          </w:p>
        </w:tc>
      </w:tr>
      <w:tr w:rsidR="00312C03">
        <w:trPr>
          <w:trHeight w:hRule="exact" w:val="331"/>
          <w:jc w:val="center"/>
        </w:trPr>
        <w:tc>
          <w:tcPr>
            <w:tcW w:w="4104"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both"/>
              <w:rPr>
                <w:sz w:val="22"/>
                <w:szCs w:val="22"/>
              </w:rPr>
            </w:pPr>
            <w:r>
              <w:rPr>
                <w:sz w:val="22"/>
                <w:szCs w:val="22"/>
              </w:rPr>
              <w:t>6. Уголовное право</w:t>
            </w:r>
          </w:p>
        </w:tc>
        <w:tc>
          <w:tcPr>
            <w:tcW w:w="1056" w:type="dxa"/>
            <w:tcBorders>
              <w:top w:val="single" w:sz="4" w:space="0" w:color="auto"/>
              <w:left w:val="single" w:sz="4" w:space="0" w:color="auto"/>
            </w:tcBorders>
            <w:shd w:val="clear" w:color="auto" w:fill="FFFFFF"/>
            <w:vAlign w:val="center"/>
          </w:tcPr>
          <w:p w:rsidR="00312C03" w:rsidRDefault="00FD5F2E">
            <w:pPr>
              <w:pStyle w:val="a7"/>
              <w:shd w:val="clear" w:color="auto" w:fill="auto"/>
              <w:jc w:val="both"/>
              <w:rPr>
                <w:sz w:val="22"/>
                <w:szCs w:val="22"/>
              </w:rPr>
            </w:pPr>
            <w:r>
              <w:rPr>
                <w:sz w:val="22"/>
                <w:szCs w:val="22"/>
              </w:rPr>
              <w:t>14</w:t>
            </w:r>
          </w:p>
        </w:tc>
        <w:tc>
          <w:tcPr>
            <w:tcW w:w="1272"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4</w:t>
            </w:r>
          </w:p>
        </w:tc>
        <w:tc>
          <w:tcPr>
            <w:tcW w:w="1080"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420"/>
              <w:rPr>
                <w:sz w:val="22"/>
                <w:szCs w:val="22"/>
              </w:rPr>
            </w:pPr>
            <w:r>
              <w:rPr>
                <w:sz w:val="22"/>
                <w:szCs w:val="22"/>
              </w:rPr>
              <w:t>10</w:t>
            </w:r>
          </w:p>
        </w:tc>
      </w:tr>
      <w:tr w:rsidR="00312C03">
        <w:trPr>
          <w:trHeight w:hRule="exact" w:val="331"/>
          <w:jc w:val="center"/>
        </w:trPr>
        <w:tc>
          <w:tcPr>
            <w:tcW w:w="4104"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both"/>
              <w:rPr>
                <w:sz w:val="22"/>
                <w:szCs w:val="22"/>
              </w:rPr>
            </w:pPr>
            <w:r>
              <w:rPr>
                <w:sz w:val="22"/>
                <w:szCs w:val="22"/>
              </w:rPr>
              <w:t>7. Основы экологического права</w:t>
            </w:r>
          </w:p>
        </w:tc>
        <w:tc>
          <w:tcPr>
            <w:tcW w:w="1056" w:type="dxa"/>
            <w:tcBorders>
              <w:top w:val="single" w:sz="4" w:space="0" w:color="auto"/>
              <w:left w:val="single" w:sz="4" w:space="0" w:color="auto"/>
            </w:tcBorders>
            <w:shd w:val="clear" w:color="auto" w:fill="FFFFFF"/>
            <w:vAlign w:val="center"/>
          </w:tcPr>
          <w:p w:rsidR="00312C03" w:rsidRDefault="00FD5F2E">
            <w:pPr>
              <w:pStyle w:val="a7"/>
              <w:shd w:val="clear" w:color="auto" w:fill="auto"/>
              <w:jc w:val="both"/>
              <w:rPr>
                <w:sz w:val="22"/>
                <w:szCs w:val="22"/>
              </w:rPr>
            </w:pPr>
            <w:r>
              <w:rPr>
                <w:sz w:val="22"/>
                <w:szCs w:val="22"/>
              </w:rPr>
              <w:t>14</w:t>
            </w:r>
          </w:p>
        </w:tc>
        <w:tc>
          <w:tcPr>
            <w:tcW w:w="1272"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4</w:t>
            </w:r>
          </w:p>
        </w:tc>
        <w:tc>
          <w:tcPr>
            <w:tcW w:w="1080"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420"/>
              <w:rPr>
                <w:sz w:val="22"/>
                <w:szCs w:val="22"/>
              </w:rPr>
            </w:pPr>
            <w:r>
              <w:rPr>
                <w:sz w:val="22"/>
                <w:szCs w:val="22"/>
              </w:rPr>
              <w:t>10</w:t>
            </w:r>
          </w:p>
        </w:tc>
      </w:tr>
      <w:tr w:rsidR="00312C03">
        <w:trPr>
          <w:trHeight w:hRule="exact" w:val="552"/>
          <w:jc w:val="center"/>
        </w:trPr>
        <w:tc>
          <w:tcPr>
            <w:tcW w:w="4104" w:type="dxa"/>
            <w:tcBorders>
              <w:top w:val="single" w:sz="4" w:space="0" w:color="auto"/>
              <w:left w:val="single" w:sz="4" w:space="0" w:color="auto"/>
            </w:tcBorders>
            <w:shd w:val="clear" w:color="auto" w:fill="FFFFFF"/>
            <w:vAlign w:val="bottom"/>
          </w:tcPr>
          <w:p w:rsidR="00312C03" w:rsidRDefault="00FD5F2E">
            <w:pPr>
              <w:pStyle w:val="a7"/>
              <w:shd w:val="clear" w:color="auto" w:fill="auto"/>
              <w:spacing w:line="254" w:lineRule="auto"/>
              <w:ind w:firstLine="0"/>
              <w:jc w:val="both"/>
              <w:rPr>
                <w:sz w:val="22"/>
                <w:szCs w:val="22"/>
              </w:rPr>
            </w:pPr>
            <w:r>
              <w:rPr>
                <w:sz w:val="22"/>
                <w:szCs w:val="22"/>
              </w:rPr>
              <w:t>8. Защита прав потребителей товара (работы, услуг)</w:t>
            </w:r>
          </w:p>
        </w:tc>
        <w:tc>
          <w:tcPr>
            <w:tcW w:w="1056" w:type="dxa"/>
            <w:tcBorders>
              <w:top w:val="single" w:sz="4" w:space="0" w:color="auto"/>
              <w:left w:val="single" w:sz="4" w:space="0" w:color="auto"/>
            </w:tcBorders>
            <w:shd w:val="clear" w:color="auto" w:fill="FFFFFF"/>
            <w:vAlign w:val="center"/>
          </w:tcPr>
          <w:p w:rsidR="00312C03" w:rsidRDefault="00FD5F2E">
            <w:pPr>
              <w:pStyle w:val="a7"/>
              <w:shd w:val="clear" w:color="auto" w:fill="auto"/>
              <w:jc w:val="both"/>
              <w:rPr>
                <w:sz w:val="22"/>
                <w:szCs w:val="22"/>
              </w:rPr>
            </w:pPr>
            <w:r>
              <w:rPr>
                <w:sz w:val="22"/>
                <w:szCs w:val="22"/>
              </w:rPr>
              <w:t>14</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22"/>
                <w:szCs w:val="22"/>
              </w:rPr>
            </w:pPr>
            <w:r>
              <w:rPr>
                <w:sz w:val="22"/>
                <w:szCs w:val="22"/>
              </w:rPr>
              <w:t>4</w:t>
            </w:r>
          </w:p>
        </w:tc>
        <w:tc>
          <w:tcPr>
            <w:tcW w:w="1080" w:type="dxa"/>
            <w:tcBorders>
              <w:top w:val="single" w:sz="4" w:space="0" w:color="auto"/>
              <w:left w:val="single" w:sz="4" w:space="0" w:color="auto"/>
              <w:right w:val="single" w:sz="4" w:space="0" w:color="auto"/>
            </w:tcBorders>
            <w:shd w:val="clear" w:color="auto" w:fill="FFFFFF"/>
            <w:vAlign w:val="center"/>
          </w:tcPr>
          <w:p w:rsidR="00312C03" w:rsidRDefault="00FD5F2E">
            <w:pPr>
              <w:pStyle w:val="a7"/>
              <w:shd w:val="clear" w:color="auto" w:fill="auto"/>
              <w:ind w:firstLine="420"/>
              <w:rPr>
                <w:sz w:val="22"/>
                <w:szCs w:val="22"/>
              </w:rPr>
            </w:pPr>
            <w:r>
              <w:rPr>
                <w:sz w:val="22"/>
                <w:szCs w:val="22"/>
              </w:rPr>
              <w:t>10</w:t>
            </w:r>
          </w:p>
        </w:tc>
      </w:tr>
      <w:tr w:rsidR="00312C03">
        <w:trPr>
          <w:trHeight w:hRule="exact" w:val="302"/>
          <w:jc w:val="center"/>
        </w:trPr>
        <w:tc>
          <w:tcPr>
            <w:tcW w:w="4104"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both"/>
              <w:rPr>
                <w:sz w:val="22"/>
                <w:szCs w:val="22"/>
              </w:rPr>
            </w:pPr>
            <w:r>
              <w:rPr>
                <w:sz w:val="22"/>
                <w:szCs w:val="22"/>
              </w:rPr>
              <w:t>КСР</w:t>
            </w:r>
          </w:p>
        </w:tc>
        <w:tc>
          <w:tcPr>
            <w:tcW w:w="1056" w:type="dxa"/>
            <w:tcBorders>
              <w:top w:val="single" w:sz="4" w:space="0" w:color="auto"/>
              <w:left w:val="single" w:sz="4" w:space="0" w:color="auto"/>
            </w:tcBorders>
            <w:shd w:val="clear" w:color="auto" w:fill="FFFFFF"/>
            <w:vAlign w:val="bottom"/>
          </w:tcPr>
          <w:p w:rsidR="00312C03" w:rsidRDefault="009419CE">
            <w:pPr>
              <w:pStyle w:val="a7"/>
              <w:shd w:val="clear" w:color="auto" w:fill="auto"/>
              <w:ind w:firstLine="0"/>
              <w:jc w:val="center"/>
              <w:rPr>
                <w:sz w:val="22"/>
                <w:szCs w:val="22"/>
              </w:rPr>
            </w:pPr>
            <w:r>
              <w:rPr>
                <w:sz w:val="22"/>
                <w:szCs w:val="22"/>
              </w:rPr>
              <w:t>1</w:t>
            </w:r>
          </w:p>
        </w:tc>
        <w:tc>
          <w:tcPr>
            <w:tcW w:w="1272" w:type="dxa"/>
            <w:tcBorders>
              <w:top w:val="single" w:sz="4" w:space="0" w:color="auto"/>
              <w:left w:val="single" w:sz="4" w:space="0" w:color="auto"/>
            </w:tcBorders>
            <w:shd w:val="clear" w:color="auto" w:fill="FFFFFF"/>
          </w:tcPr>
          <w:p w:rsidR="00312C03" w:rsidRDefault="00312C03">
            <w:pPr>
              <w:rPr>
                <w:sz w:val="10"/>
                <w:szCs w:val="10"/>
              </w:rPr>
            </w:pPr>
          </w:p>
        </w:tc>
        <w:tc>
          <w:tcPr>
            <w:tcW w:w="1272" w:type="dxa"/>
            <w:tcBorders>
              <w:top w:val="single" w:sz="4" w:space="0" w:color="auto"/>
              <w:left w:val="single" w:sz="4" w:space="0" w:color="auto"/>
            </w:tcBorders>
            <w:shd w:val="clear" w:color="auto" w:fill="FFFFFF"/>
          </w:tcPr>
          <w:p w:rsidR="00312C03" w:rsidRDefault="00312C03">
            <w:pPr>
              <w:rPr>
                <w:sz w:val="10"/>
                <w:szCs w:val="10"/>
              </w:rPr>
            </w:pPr>
          </w:p>
        </w:tc>
        <w:tc>
          <w:tcPr>
            <w:tcW w:w="1272" w:type="dxa"/>
            <w:tcBorders>
              <w:top w:val="single" w:sz="4" w:space="0" w:color="auto"/>
              <w:left w:val="single" w:sz="4" w:space="0" w:color="auto"/>
            </w:tcBorders>
            <w:shd w:val="clear" w:color="auto" w:fill="FFFFFF"/>
            <w:vAlign w:val="bottom"/>
          </w:tcPr>
          <w:p w:rsidR="00312C03" w:rsidRDefault="009419CE">
            <w:pPr>
              <w:pStyle w:val="a7"/>
              <w:shd w:val="clear" w:color="auto" w:fill="auto"/>
              <w:ind w:firstLine="0"/>
              <w:jc w:val="center"/>
              <w:rPr>
                <w:sz w:val="22"/>
                <w:szCs w:val="22"/>
              </w:rPr>
            </w:pPr>
            <w:r>
              <w:rPr>
                <w:sz w:val="22"/>
                <w:szCs w:val="22"/>
              </w:rPr>
              <w:t>1</w:t>
            </w:r>
          </w:p>
        </w:tc>
        <w:tc>
          <w:tcPr>
            <w:tcW w:w="1080" w:type="dxa"/>
            <w:tcBorders>
              <w:top w:val="single" w:sz="4" w:space="0" w:color="auto"/>
              <w:left w:val="single" w:sz="4" w:space="0" w:color="auto"/>
              <w:right w:val="single" w:sz="4" w:space="0" w:color="auto"/>
            </w:tcBorders>
            <w:shd w:val="clear" w:color="auto" w:fill="FFFFFF"/>
          </w:tcPr>
          <w:p w:rsidR="00312C03" w:rsidRDefault="00312C03">
            <w:pPr>
              <w:rPr>
                <w:sz w:val="10"/>
                <w:szCs w:val="10"/>
              </w:rPr>
            </w:pPr>
          </w:p>
        </w:tc>
      </w:tr>
      <w:tr w:rsidR="00312C03">
        <w:trPr>
          <w:trHeight w:hRule="exact" w:val="302"/>
          <w:jc w:val="center"/>
        </w:trPr>
        <w:tc>
          <w:tcPr>
            <w:tcW w:w="4104"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both"/>
              <w:rPr>
                <w:sz w:val="22"/>
                <w:szCs w:val="22"/>
              </w:rPr>
            </w:pPr>
            <w:r>
              <w:rPr>
                <w:sz w:val="22"/>
                <w:szCs w:val="22"/>
              </w:rPr>
              <w:t>Контроль</w:t>
            </w:r>
          </w:p>
        </w:tc>
        <w:tc>
          <w:tcPr>
            <w:tcW w:w="1056" w:type="dxa"/>
            <w:tcBorders>
              <w:top w:val="single" w:sz="4" w:space="0" w:color="auto"/>
              <w:left w:val="single" w:sz="4" w:space="0" w:color="auto"/>
            </w:tcBorders>
            <w:shd w:val="clear" w:color="auto" w:fill="FFFFFF"/>
            <w:vAlign w:val="bottom"/>
          </w:tcPr>
          <w:p w:rsidR="00312C03" w:rsidRDefault="00312C03">
            <w:pPr>
              <w:pStyle w:val="a7"/>
              <w:shd w:val="clear" w:color="auto" w:fill="auto"/>
              <w:jc w:val="both"/>
              <w:rPr>
                <w:sz w:val="22"/>
                <w:szCs w:val="22"/>
              </w:rPr>
            </w:pPr>
          </w:p>
        </w:tc>
        <w:tc>
          <w:tcPr>
            <w:tcW w:w="1272" w:type="dxa"/>
            <w:tcBorders>
              <w:top w:val="single" w:sz="4" w:space="0" w:color="auto"/>
              <w:left w:val="single" w:sz="4" w:space="0" w:color="auto"/>
            </w:tcBorders>
            <w:shd w:val="clear" w:color="auto" w:fill="FFFFFF"/>
          </w:tcPr>
          <w:p w:rsidR="00312C03" w:rsidRDefault="00312C03">
            <w:pPr>
              <w:rPr>
                <w:sz w:val="10"/>
                <w:szCs w:val="10"/>
              </w:rPr>
            </w:pPr>
          </w:p>
        </w:tc>
        <w:tc>
          <w:tcPr>
            <w:tcW w:w="1272" w:type="dxa"/>
            <w:tcBorders>
              <w:top w:val="single" w:sz="4" w:space="0" w:color="auto"/>
              <w:left w:val="single" w:sz="4" w:space="0" w:color="auto"/>
            </w:tcBorders>
            <w:shd w:val="clear" w:color="auto" w:fill="FFFFFF"/>
          </w:tcPr>
          <w:p w:rsidR="00312C03" w:rsidRDefault="00312C03">
            <w:pPr>
              <w:rPr>
                <w:sz w:val="10"/>
                <w:szCs w:val="10"/>
              </w:rPr>
            </w:pPr>
          </w:p>
        </w:tc>
        <w:tc>
          <w:tcPr>
            <w:tcW w:w="1272" w:type="dxa"/>
            <w:tcBorders>
              <w:top w:val="single" w:sz="4" w:space="0" w:color="auto"/>
              <w:left w:val="single" w:sz="4" w:space="0" w:color="auto"/>
            </w:tcBorders>
            <w:shd w:val="clear" w:color="auto" w:fill="FFFFFF"/>
          </w:tcPr>
          <w:p w:rsidR="00312C03" w:rsidRDefault="00312C03">
            <w:pPr>
              <w:rPr>
                <w:sz w:val="10"/>
                <w:szCs w:val="10"/>
              </w:rPr>
            </w:pPr>
          </w:p>
        </w:tc>
        <w:tc>
          <w:tcPr>
            <w:tcW w:w="1080" w:type="dxa"/>
            <w:tcBorders>
              <w:top w:val="single" w:sz="4" w:space="0" w:color="auto"/>
              <w:left w:val="single" w:sz="4" w:space="0" w:color="auto"/>
              <w:right w:val="single" w:sz="4" w:space="0" w:color="auto"/>
            </w:tcBorders>
            <w:shd w:val="clear" w:color="auto" w:fill="FFFFFF"/>
          </w:tcPr>
          <w:p w:rsidR="00312C03" w:rsidRDefault="00312C03">
            <w:pPr>
              <w:rPr>
                <w:sz w:val="10"/>
                <w:szCs w:val="10"/>
              </w:rPr>
            </w:pPr>
          </w:p>
        </w:tc>
      </w:tr>
      <w:tr w:rsidR="00312C03">
        <w:trPr>
          <w:trHeight w:hRule="exact" w:val="312"/>
          <w:jc w:val="center"/>
        </w:trPr>
        <w:tc>
          <w:tcPr>
            <w:tcW w:w="10056"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312C03" w:rsidRDefault="00FD5F2E">
            <w:pPr>
              <w:pStyle w:val="a7"/>
              <w:shd w:val="clear" w:color="auto" w:fill="auto"/>
              <w:ind w:firstLine="0"/>
              <w:rPr>
                <w:sz w:val="22"/>
                <w:szCs w:val="22"/>
              </w:rPr>
            </w:pPr>
            <w:r>
              <w:rPr>
                <w:b/>
                <w:bCs/>
                <w:sz w:val="22"/>
                <w:szCs w:val="22"/>
              </w:rPr>
              <w:t>Пр</w:t>
            </w:r>
            <w:r w:rsidR="009419CE">
              <w:rPr>
                <w:b/>
                <w:bCs/>
                <w:sz w:val="22"/>
                <w:szCs w:val="22"/>
              </w:rPr>
              <w:t>омежуточная аттестация - зачет</w:t>
            </w:r>
          </w:p>
        </w:tc>
      </w:tr>
    </w:tbl>
    <w:p w:rsidR="00312C03" w:rsidRDefault="00312C03">
      <w:pPr>
        <w:spacing w:after="259" w:line="1" w:lineRule="exact"/>
      </w:pPr>
    </w:p>
    <w:tbl>
      <w:tblPr>
        <w:tblOverlap w:val="never"/>
        <w:tblW w:w="0" w:type="auto"/>
        <w:jc w:val="center"/>
        <w:tblLayout w:type="fixed"/>
        <w:tblCellMar>
          <w:left w:w="10" w:type="dxa"/>
          <w:right w:w="10" w:type="dxa"/>
        </w:tblCellMar>
        <w:tblLook w:val="0000"/>
      </w:tblPr>
      <w:tblGrid>
        <w:gridCol w:w="4104"/>
        <w:gridCol w:w="1061"/>
        <w:gridCol w:w="1272"/>
        <w:gridCol w:w="1272"/>
        <w:gridCol w:w="1272"/>
        <w:gridCol w:w="1075"/>
      </w:tblGrid>
      <w:tr w:rsidR="00312C03">
        <w:trPr>
          <w:trHeight w:hRule="exact" w:val="542"/>
          <w:jc w:val="center"/>
        </w:trPr>
        <w:tc>
          <w:tcPr>
            <w:tcW w:w="4104" w:type="dxa"/>
            <w:vMerge w:val="restart"/>
            <w:tcBorders>
              <w:top w:val="single" w:sz="4" w:space="0" w:color="auto"/>
              <w:left w:val="single" w:sz="4" w:space="0" w:color="auto"/>
            </w:tcBorders>
            <w:shd w:val="clear" w:color="auto" w:fill="FFFFFF"/>
          </w:tcPr>
          <w:p w:rsidR="00312C03" w:rsidRDefault="00FD5F2E">
            <w:pPr>
              <w:pStyle w:val="a7"/>
              <w:shd w:val="clear" w:color="auto" w:fill="auto"/>
              <w:spacing w:before="860" w:line="338" w:lineRule="auto"/>
              <w:ind w:firstLine="0"/>
              <w:jc w:val="both"/>
              <w:rPr>
                <w:sz w:val="22"/>
                <w:szCs w:val="22"/>
              </w:rPr>
            </w:pPr>
            <w:r>
              <w:rPr>
                <w:b/>
                <w:bCs/>
                <w:sz w:val="22"/>
                <w:szCs w:val="22"/>
              </w:rPr>
              <w:t>Наименование и краткое содержание разделов и тем дисциплины (модуля), форма промежуточной аттестации по дисциплине (модулю)</w:t>
            </w:r>
          </w:p>
        </w:tc>
        <w:tc>
          <w:tcPr>
            <w:tcW w:w="1061" w:type="dxa"/>
            <w:vMerge w:val="restart"/>
            <w:tcBorders>
              <w:top w:val="single" w:sz="4" w:space="0" w:color="auto"/>
              <w:left w:val="single" w:sz="4" w:space="0" w:color="auto"/>
            </w:tcBorders>
            <w:shd w:val="clear" w:color="auto" w:fill="FFFFFF"/>
            <w:textDirection w:val="btLr"/>
          </w:tcPr>
          <w:p w:rsidR="00312C03" w:rsidRDefault="00FD5F2E">
            <w:pPr>
              <w:pStyle w:val="a7"/>
              <w:shd w:val="clear" w:color="auto" w:fill="auto"/>
              <w:spacing w:before="280" w:line="254" w:lineRule="auto"/>
              <w:ind w:firstLine="0"/>
              <w:jc w:val="center"/>
              <w:rPr>
                <w:sz w:val="22"/>
                <w:szCs w:val="22"/>
              </w:rPr>
            </w:pPr>
            <w:r>
              <w:rPr>
                <w:b/>
                <w:bCs/>
                <w:sz w:val="22"/>
                <w:szCs w:val="22"/>
              </w:rPr>
              <w:t>Всего (часы)</w:t>
            </w:r>
          </w:p>
        </w:tc>
        <w:tc>
          <w:tcPr>
            <w:tcW w:w="4891" w:type="dxa"/>
            <w:gridSpan w:val="4"/>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spacing w:line="252" w:lineRule="auto"/>
              <w:ind w:firstLine="0"/>
              <w:jc w:val="center"/>
              <w:rPr>
                <w:sz w:val="22"/>
                <w:szCs w:val="22"/>
              </w:rPr>
            </w:pPr>
            <w:r>
              <w:rPr>
                <w:b/>
                <w:bCs/>
                <w:sz w:val="22"/>
                <w:szCs w:val="22"/>
              </w:rPr>
              <w:t>В том числе при очно-заочной форме подготовки</w:t>
            </w:r>
          </w:p>
        </w:tc>
      </w:tr>
      <w:tr w:rsidR="00312C03">
        <w:trPr>
          <w:trHeight w:hRule="exact" w:val="1070"/>
          <w:jc w:val="center"/>
        </w:trPr>
        <w:tc>
          <w:tcPr>
            <w:tcW w:w="4104" w:type="dxa"/>
            <w:vMerge/>
            <w:tcBorders>
              <w:left w:val="single" w:sz="4" w:space="0" w:color="auto"/>
            </w:tcBorders>
            <w:shd w:val="clear" w:color="auto" w:fill="FFFFFF"/>
          </w:tcPr>
          <w:p w:rsidR="00312C03" w:rsidRDefault="00312C03"/>
        </w:tc>
        <w:tc>
          <w:tcPr>
            <w:tcW w:w="1061" w:type="dxa"/>
            <w:vMerge/>
            <w:tcBorders>
              <w:left w:val="single" w:sz="4" w:space="0" w:color="auto"/>
            </w:tcBorders>
            <w:shd w:val="clear" w:color="auto" w:fill="FFFFFF"/>
            <w:textDirection w:val="btLr"/>
          </w:tcPr>
          <w:p w:rsidR="00312C03" w:rsidRDefault="00312C03"/>
        </w:tc>
        <w:tc>
          <w:tcPr>
            <w:tcW w:w="3816" w:type="dxa"/>
            <w:gridSpan w:val="3"/>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rPr>
                <w:sz w:val="22"/>
                <w:szCs w:val="22"/>
              </w:rPr>
            </w:pPr>
            <w:r>
              <w:rPr>
                <w:b/>
                <w:bCs/>
                <w:sz w:val="22"/>
                <w:szCs w:val="22"/>
              </w:rPr>
              <w:t xml:space="preserve">Контактная работа (работа во взаимодействии с преподавателем), часы </w:t>
            </w:r>
            <w:r>
              <w:rPr>
                <w:sz w:val="22"/>
                <w:szCs w:val="22"/>
              </w:rPr>
              <w:t>из них</w:t>
            </w:r>
          </w:p>
        </w:tc>
        <w:tc>
          <w:tcPr>
            <w:tcW w:w="1075" w:type="dxa"/>
            <w:vMerge w:val="restart"/>
            <w:tcBorders>
              <w:top w:val="single" w:sz="4" w:space="0" w:color="auto"/>
              <w:left w:val="single" w:sz="4" w:space="0" w:color="auto"/>
              <w:right w:val="single" w:sz="4" w:space="0" w:color="auto"/>
            </w:tcBorders>
            <w:shd w:val="clear" w:color="auto" w:fill="FFFFFF"/>
            <w:textDirection w:val="btLr"/>
          </w:tcPr>
          <w:p w:rsidR="00312C03" w:rsidRDefault="00FD5F2E">
            <w:pPr>
              <w:pStyle w:val="a7"/>
              <w:shd w:val="clear" w:color="auto" w:fill="auto"/>
              <w:spacing w:before="140" w:line="259" w:lineRule="auto"/>
              <w:ind w:firstLine="0"/>
              <w:jc w:val="center"/>
              <w:rPr>
                <w:sz w:val="22"/>
                <w:szCs w:val="22"/>
              </w:rPr>
            </w:pPr>
            <w:r>
              <w:rPr>
                <w:b/>
                <w:bCs/>
                <w:sz w:val="22"/>
                <w:szCs w:val="22"/>
              </w:rPr>
              <w:t>Самостоятельная работа обучающегося, часы</w:t>
            </w:r>
          </w:p>
        </w:tc>
      </w:tr>
      <w:tr w:rsidR="00312C03">
        <w:trPr>
          <w:trHeight w:hRule="exact" w:val="1421"/>
          <w:jc w:val="center"/>
        </w:trPr>
        <w:tc>
          <w:tcPr>
            <w:tcW w:w="4104" w:type="dxa"/>
            <w:vMerge/>
            <w:tcBorders>
              <w:left w:val="single" w:sz="4" w:space="0" w:color="auto"/>
            </w:tcBorders>
            <w:shd w:val="clear" w:color="auto" w:fill="FFFFFF"/>
          </w:tcPr>
          <w:p w:rsidR="00312C03" w:rsidRDefault="00312C03"/>
        </w:tc>
        <w:tc>
          <w:tcPr>
            <w:tcW w:w="1061" w:type="dxa"/>
            <w:vMerge/>
            <w:tcBorders>
              <w:left w:val="single" w:sz="4" w:space="0" w:color="auto"/>
            </w:tcBorders>
            <w:shd w:val="clear" w:color="auto" w:fill="FFFFFF"/>
            <w:textDirection w:val="btLr"/>
          </w:tcPr>
          <w:p w:rsidR="00312C03" w:rsidRDefault="00312C03"/>
        </w:tc>
        <w:tc>
          <w:tcPr>
            <w:tcW w:w="1272" w:type="dxa"/>
            <w:tcBorders>
              <w:top w:val="single" w:sz="4" w:space="0" w:color="auto"/>
              <w:left w:val="single" w:sz="4" w:space="0" w:color="auto"/>
            </w:tcBorders>
            <w:shd w:val="clear" w:color="auto" w:fill="FFFFFF"/>
            <w:textDirection w:val="btLr"/>
          </w:tcPr>
          <w:p w:rsidR="00312C03" w:rsidRDefault="00FD5F2E">
            <w:pPr>
              <w:pStyle w:val="a7"/>
              <w:shd w:val="clear" w:color="auto" w:fill="auto"/>
              <w:spacing w:before="240"/>
              <w:ind w:firstLine="0"/>
              <w:jc w:val="center"/>
              <w:rPr>
                <w:sz w:val="22"/>
                <w:szCs w:val="22"/>
              </w:rPr>
            </w:pPr>
            <w:r>
              <w:rPr>
                <w:b/>
                <w:bCs/>
                <w:sz w:val="22"/>
                <w:szCs w:val="22"/>
              </w:rPr>
              <w:t>Занятия лекционного типа</w:t>
            </w:r>
          </w:p>
        </w:tc>
        <w:tc>
          <w:tcPr>
            <w:tcW w:w="1272" w:type="dxa"/>
            <w:tcBorders>
              <w:top w:val="single" w:sz="4" w:space="0" w:color="auto"/>
              <w:left w:val="single" w:sz="4" w:space="0" w:color="auto"/>
            </w:tcBorders>
            <w:shd w:val="clear" w:color="auto" w:fill="FFFFFF"/>
            <w:textDirection w:val="btLr"/>
          </w:tcPr>
          <w:p w:rsidR="00312C03" w:rsidRDefault="00FD5F2E">
            <w:pPr>
              <w:pStyle w:val="a7"/>
              <w:shd w:val="clear" w:color="auto" w:fill="auto"/>
              <w:spacing w:before="240"/>
              <w:ind w:firstLine="0"/>
              <w:jc w:val="center"/>
              <w:rPr>
                <w:sz w:val="22"/>
                <w:szCs w:val="22"/>
              </w:rPr>
            </w:pPr>
            <w:r>
              <w:rPr>
                <w:b/>
                <w:bCs/>
                <w:sz w:val="22"/>
                <w:szCs w:val="22"/>
              </w:rPr>
              <w:t>Занятия семинарского типа</w:t>
            </w:r>
          </w:p>
        </w:tc>
        <w:tc>
          <w:tcPr>
            <w:tcW w:w="1272" w:type="dxa"/>
            <w:tcBorders>
              <w:top w:val="single" w:sz="4" w:space="0" w:color="auto"/>
              <w:left w:val="single" w:sz="4" w:space="0" w:color="auto"/>
            </w:tcBorders>
            <w:shd w:val="clear" w:color="auto" w:fill="FFFFFF"/>
            <w:textDirection w:val="btLr"/>
          </w:tcPr>
          <w:p w:rsidR="00312C03" w:rsidRDefault="00FD5F2E">
            <w:pPr>
              <w:pStyle w:val="a7"/>
              <w:shd w:val="clear" w:color="auto" w:fill="auto"/>
              <w:spacing w:before="520"/>
              <w:ind w:firstLine="0"/>
              <w:jc w:val="center"/>
              <w:rPr>
                <w:sz w:val="22"/>
                <w:szCs w:val="22"/>
              </w:rPr>
            </w:pPr>
            <w:r>
              <w:rPr>
                <w:b/>
                <w:bCs/>
                <w:sz w:val="22"/>
                <w:szCs w:val="22"/>
              </w:rPr>
              <w:t>Всего</w:t>
            </w:r>
          </w:p>
        </w:tc>
        <w:tc>
          <w:tcPr>
            <w:tcW w:w="1075" w:type="dxa"/>
            <w:vMerge/>
            <w:tcBorders>
              <w:left w:val="single" w:sz="4" w:space="0" w:color="auto"/>
              <w:right w:val="single" w:sz="4" w:space="0" w:color="auto"/>
            </w:tcBorders>
            <w:shd w:val="clear" w:color="auto" w:fill="FFFFFF"/>
            <w:textDirection w:val="btLr"/>
          </w:tcPr>
          <w:p w:rsidR="00312C03" w:rsidRDefault="00312C03"/>
        </w:tc>
      </w:tr>
      <w:tr w:rsidR="00312C03">
        <w:trPr>
          <w:trHeight w:hRule="exact" w:val="298"/>
          <w:jc w:val="center"/>
        </w:trPr>
        <w:tc>
          <w:tcPr>
            <w:tcW w:w="4104"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both"/>
              <w:rPr>
                <w:sz w:val="22"/>
                <w:szCs w:val="22"/>
              </w:rPr>
            </w:pPr>
            <w:r>
              <w:rPr>
                <w:sz w:val="22"/>
                <w:szCs w:val="22"/>
              </w:rPr>
              <w:t>1. Основы теории права</w:t>
            </w:r>
          </w:p>
        </w:tc>
        <w:tc>
          <w:tcPr>
            <w:tcW w:w="1061" w:type="dxa"/>
            <w:tcBorders>
              <w:top w:val="single" w:sz="4" w:space="0" w:color="auto"/>
              <w:left w:val="single" w:sz="4" w:space="0" w:color="auto"/>
            </w:tcBorders>
            <w:shd w:val="clear" w:color="auto" w:fill="FFFFFF"/>
            <w:vAlign w:val="bottom"/>
          </w:tcPr>
          <w:p w:rsidR="00312C03" w:rsidRDefault="009419CE">
            <w:pPr>
              <w:pStyle w:val="a7"/>
              <w:shd w:val="clear" w:color="auto" w:fill="auto"/>
              <w:jc w:val="both"/>
              <w:rPr>
                <w:sz w:val="22"/>
                <w:szCs w:val="22"/>
              </w:rPr>
            </w:pPr>
            <w:r>
              <w:rPr>
                <w:sz w:val="22"/>
                <w:szCs w:val="22"/>
              </w:rPr>
              <w:t>12</w:t>
            </w:r>
          </w:p>
        </w:tc>
        <w:tc>
          <w:tcPr>
            <w:tcW w:w="1272"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rPr>
                <w:sz w:val="22"/>
                <w:szCs w:val="22"/>
              </w:rPr>
            </w:pPr>
            <w:r>
              <w:rPr>
                <w:sz w:val="22"/>
                <w:szCs w:val="22"/>
              </w:rPr>
              <w:t>1</w:t>
            </w:r>
          </w:p>
        </w:tc>
        <w:tc>
          <w:tcPr>
            <w:tcW w:w="1272"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rPr>
                <w:sz w:val="22"/>
                <w:szCs w:val="22"/>
              </w:rPr>
            </w:pPr>
            <w:r>
              <w:rPr>
                <w:sz w:val="22"/>
                <w:szCs w:val="22"/>
              </w:rPr>
              <w:t>1</w:t>
            </w:r>
          </w:p>
        </w:tc>
        <w:tc>
          <w:tcPr>
            <w:tcW w:w="1272"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rPr>
                <w:sz w:val="22"/>
                <w:szCs w:val="22"/>
              </w:rPr>
            </w:pPr>
            <w:r>
              <w:rPr>
                <w:sz w:val="22"/>
                <w:szCs w:val="22"/>
              </w:rPr>
              <w:t>2</w:t>
            </w:r>
          </w:p>
        </w:tc>
        <w:tc>
          <w:tcPr>
            <w:tcW w:w="1075" w:type="dxa"/>
            <w:tcBorders>
              <w:top w:val="single" w:sz="4" w:space="0" w:color="auto"/>
              <w:left w:val="single" w:sz="4" w:space="0" w:color="auto"/>
              <w:right w:val="single" w:sz="4" w:space="0" w:color="auto"/>
            </w:tcBorders>
            <w:shd w:val="clear" w:color="auto" w:fill="FFFFFF"/>
            <w:vAlign w:val="bottom"/>
          </w:tcPr>
          <w:p w:rsidR="00312C03" w:rsidRDefault="009419CE">
            <w:pPr>
              <w:pStyle w:val="a7"/>
              <w:shd w:val="clear" w:color="auto" w:fill="auto"/>
              <w:ind w:firstLine="420"/>
              <w:jc w:val="both"/>
              <w:rPr>
                <w:sz w:val="22"/>
                <w:szCs w:val="22"/>
              </w:rPr>
            </w:pPr>
            <w:r>
              <w:rPr>
                <w:sz w:val="22"/>
                <w:szCs w:val="22"/>
              </w:rPr>
              <w:t>10</w:t>
            </w:r>
          </w:p>
        </w:tc>
      </w:tr>
      <w:tr w:rsidR="009419CE" w:rsidTr="009C59DF">
        <w:trPr>
          <w:trHeight w:hRule="exact" w:val="302"/>
          <w:jc w:val="center"/>
        </w:trPr>
        <w:tc>
          <w:tcPr>
            <w:tcW w:w="4104"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both"/>
              <w:rPr>
                <w:sz w:val="22"/>
                <w:szCs w:val="22"/>
              </w:rPr>
            </w:pPr>
            <w:r>
              <w:rPr>
                <w:sz w:val="22"/>
                <w:szCs w:val="22"/>
              </w:rPr>
              <w:t>2. Конституционное право</w:t>
            </w:r>
          </w:p>
        </w:tc>
        <w:tc>
          <w:tcPr>
            <w:tcW w:w="1061" w:type="dxa"/>
            <w:tcBorders>
              <w:top w:val="single" w:sz="4" w:space="0" w:color="auto"/>
              <w:left w:val="single" w:sz="4" w:space="0" w:color="auto"/>
            </w:tcBorders>
            <w:shd w:val="clear" w:color="auto" w:fill="FFFFFF"/>
            <w:vAlign w:val="center"/>
          </w:tcPr>
          <w:p w:rsidR="009419CE" w:rsidRDefault="009419CE">
            <w:pPr>
              <w:pStyle w:val="a7"/>
              <w:shd w:val="clear" w:color="auto" w:fill="auto"/>
              <w:jc w:val="both"/>
              <w:rPr>
                <w:sz w:val="22"/>
                <w:szCs w:val="22"/>
              </w:rPr>
            </w:pPr>
            <w:r>
              <w:rPr>
                <w:sz w:val="22"/>
                <w:szCs w:val="22"/>
              </w:rPr>
              <w:t>12</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1</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1</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2</w:t>
            </w:r>
          </w:p>
        </w:tc>
        <w:tc>
          <w:tcPr>
            <w:tcW w:w="1075" w:type="dxa"/>
            <w:tcBorders>
              <w:top w:val="single" w:sz="4" w:space="0" w:color="auto"/>
              <w:left w:val="single" w:sz="4" w:space="0" w:color="auto"/>
              <w:right w:val="single" w:sz="4" w:space="0" w:color="auto"/>
            </w:tcBorders>
            <w:shd w:val="clear" w:color="auto" w:fill="FFFFFF"/>
          </w:tcPr>
          <w:p w:rsidR="009419CE" w:rsidRDefault="009419CE">
            <w:r w:rsidRPr="00F703CD">
              <w:rPr>
                <w:sz w:val="22"/>
                <w:szCs w:val="22"/>
              </w:rPr>
              <w:t>10</w:t>
            </w:r>
          </w:p>
        </w:tc>
      </w:tr>
      <w:tr w:rsidR="009419CE" w:rsidTr="009C59DF">
        <w:trPr>
          <w:trHeight w:hRule="exact" w:val="302"/>
          <w:jc w:val="center"/>
        </w:trPr>
        <w:tc>
          <w:tcPr>
            <w:tcW w:w="4104"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both"/>
              <w:rPr>
                <w:sz w:val="22"/>
                <w:szCs w:val="22"/>
              </w:rPr>
            </w:pPr>
            <w:r>
              <w:rPr>
                <w:sz w:val="22"/>
                <w:szCs w:val="22"/>
              </w:rPr>
              <w:t>3. Гражданское право</w:t>
            </w:r>
          </w:p>
        </w:tc>
        <w:tc>
          <w:tcPr>
            <w:tcW w:w="1061" w:type="dxa"/>
            <w:tcBorders>
              <w:top w:val="single" w:sz="4" w:space="0" w:color="auto"/>
              <w:left w:val="single" w:sz="4" w:space="0" w:color="auto"/>
            </w:tcBorders>
            <w:shd w:val="clear" w:color="auto" w:fill="FFFFFF"/>
            <w:vAlign w:val="center"/>
          </w:tcPr>
          <w:p w:rsidR="009419CE" w:rsidRDefault="009419CE">
            <w:pPr>
              <w:pStyle w:val="a7"/>
              <w:shd w:val="clear" w:color="auto" w:fill="auto"/>
              <w:jc w:val="both"/>
              <w:rPr>
                <w:sz w:val="22"/>
                <w:szCs w:val="22"/>
              </w:rPr>
            </w:pPr>
            <w:r>
              <w:rPr>
                <w:sz w:val="22"/>
                <w:szCs w:val="22"/>
              </w:rPr>
              <w:t>12</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1</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1</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2</w:t>
            </w:r>
          </w:p>
        </w:tc>
        <w:tc>
          <w:tcPr>
            <w:tcW w:w="1075" w:type="dxa"/>
            <w:tcBorders>
              <w:top w:val="single" w:sz="4" w:space="0" w:color="auto"/>
              <w:left w:val="single" w:sz="4" w:space="0" w:color="auto"/>
              <w:right w:val="single" w:sz="4" w:space="0" w:color="auto"/>
            </w:tcBorders>
            <w:shd w:val="clear" w:color="auto" w:fill="FFFFFF"/>
          </w:tcPr>
          <w:p w:rsidR="009419CE" w:rsidRDefault="009419CE">
            <w:r w:rsidRPr="00F703CD">
              <w:rPr>
                <w:sz w:val="22"/>
                <w:szCs w:val="22"/>
              </w:rPr>
              <w:t>10</w:t>
            </w:r>
          </w:p>
        </w:tc>
      </w:tr>
      <w:tr w:rsidR="009419CE" w:rsidTr="009C59DF">
        <w:trPr>
          <w:trHeight w:hRule="exact" w:val="302"/>
          <w:jc w:val="center"/>
        </w:trPr>
        <w:tc>
          <w:tcPr>
            <w:tcW w:w="4104"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both"/>
              <w:rPr>
                <w:sz w:val="22"/>
                <w:szCs w:val="22"/>
              </w:rPr>
            </w:pPr>
            <w:r>
              <w:rPr>
                <w:sz w:val="22"/>
                <w:szCs w:val="22"/>
              </w:rPr>
              <w:t>4. Семейное право</w:t>
            </w:r>
          </w:p>
        </w:tc>
        <w:tc>
          <w:tcPr>
            <w:tcW w:w="1061" w:type="dxa"/>
            <w:tcBorders>
              <w:top w:val="single" w:sz="4" w:space="0" w:color="auto"/>
              <w:left w:val="single" w:sz="4" w:space="0" w:color="auto"/>
            </w:tcBorders>
            <w:shd w:val="clear" w:color="auto" w:fill="FFFFFF"/>
            <w:vAlign w:val="center"/>
          </w:tcPr>
          <w:p w:rsidR="009419CE" w:rsidRDefault="009419CE">
            <w:pPr>
              <w:pStyle w:val="a7"/>
              <w:shd w:val="clear" w:color="auto" w:fill="auto"/>
              <w:jc w:val="both"/>
              <w:rPr>
                <w:sz w:val="22"/>
                <w:szCs w:val="22"/>
              </w:rPr>
            </w:pPr>
            <w:r>
              <w:rPr>
                <w:sz w:val="22"/>
                <w:szCs w:val="22"/>
              </w:rPr>
              <w:t>12</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1</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1</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2</w:t>
            </w:r>
          </w:p>
        </w:tc>
        <w:tc>
          <w:tcPr>
            <w:tcW w:w="1075" w:type="dxa"/>
            <w:tcBorders>
              <w:top w:val="single" w:sz="4" w:space="0" w:color="auto"/>
              <w:left w:val="single" w:sz="4" w:space="0" w:color="auto"/>
              <w:right w:val="single" w:sz="4" w:space="0" w:color="auto"/>
            </w:tcBorders>
            <w:shd w:val="clear" w:color="auto" w:fill="FFFFFF"/>
          </w:tcPr>
          <w:p w:rsidR="009419CE" w:rsidRDefault="009419CE">
            <w:r w:rsidRPr="00F703CD">
              <w:rPr>
                <w:sz w:val="22"/>
                <w:szCs w:val="22"/>
              </w:rPr>
              <w:t>10</w:t>
            </w:r>
          </w:p>
        </w:tc>
      </w:tr>
      <w:tr w:rsidR="009419CE" w:rsidTr="009C59DF">
        <w:trPr>
          <w:trHeight w:hRule="exact" w:val="307"/>
          <w:jc w:val="center"/>
        </w:trPr>
        <w:tc>
          <w:tcPr>
            <w:tcW w:w="4104"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both"/>
              <w:rPr>
                <w:sz w:val="22"/>
                <w:szCs w:val="22"/>
              </w:rPr>
            </w:pPr>
            <w:r>
              <w:rPr>
                <w:sz w:val="22"/>
                <w:szCs w:val="22"/>
              </w:rPr>
              <w:t>5. Трудовое право</w:t>
            </w:r>
          </w:p>
        </w:tc>
        <w:tc>
          <w:tcPr>
            <w:tcW w:w="1061" w:type="dxa"/>
            <w:tcBorders>
              <w:top w:val="single" w:sz="4" w:space="0" w:color="auto"/>
              <w:left w:val="single" w:sz="4" w:space="0" w:color="auto"/>
            </w:tcBorders>
            <w:shd w:val="clear" w:color="auto" w:fill="FFFFFF"/>
            <w:vAlign w:val="center"/>
          </w:tcPr>
          <w:p w:rsidR="009419CE" w:rsidRDefault="009419CE">
            <w:pPr>
              <w:pStyle w:val="a7"/>
              <w:shd w:val="clear" w:color="auto" w:fill="auto"/>
              <w:jc w:val="both"/>
              <w:rPr>
                <w:sz w:val="22"/>
                <w:szCs w:val="22"/>
              </w:rPr>
            </w:pPr>
            <w:r>
              <w:rPr>
                <w:sz w:val="22"/>
                <w:szCs w:val="22"/>
              </w:rPr>
              <w:t>12</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1</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1</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2</w:t>
            </w:r>
          </w:p>
        </w:tc>
        <w:tc>
          <w:tcPr>
            <w:tcW w:w="1075" w:type="dxa"/>
            <w:tcBorders>
              <w:top w:val="single" w:sz="4" w:space="0" w:color="auto"/>
              <w:left w:val="single" w:sz="4" w:space="0" w:color="auto"/>
              <w:right w:val="single" w:sz="4" w:space="0" w:color="auto"/>
            </w:tcBorders>
            <w:shd w:val="clear" w:color="auto" w:fill="FFFFFF"/>
          </w:tcPr>
          <w:p w:rsidR="009419CE" w:rsidRDefault="009419CE">
            <w:r w:rsidRPr="00F703CD">
              <w:rPr>
                <w:sz w:val="22"/>
                <w:szCs w:val="22"/>
              </w:rPr>
              <w:t>10</w:t>
            </w:r>
          </w:p>
        </w:tc>
      </w:tr>
      <w:tr w:rsidR="009419CE" w:rsidTr="009C59DF">
        <w:trPr>
          <w:trHeight w:hRule="exact" w:val="302"/>
          <w:jc w:val="center"/>
        </w:trPr>
        <w:tc>
          <w:tcPr>
            <w:tcW w:w="4104"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both"/>
              <w:rPr>
                <w:sz w:val="22"/>
                <w:szCs w:val="22"/>
              </w:rPr>
            </w:pPr>
            <w:r>
              <w:rPr>
                <w:sz w:val="22"/>
                <w:szCs w:val="22"/>
              </w:rPr>
              <w:t>6. Уголовное право</w:t>
            </w:r>
          </w:p>
        </w:tc>
        <w:tc>
          <w:tcPr>
            <w:tcW w:w="1061" w:type="dxa"/>
            <w:tcBorders>
              <w:top w:val="single" w:sz="4" w:space="0" w:color="auto"/>
              <w:left w:val="single" w:sz="4" w:space="0" w:color="auto"/>
            </w:tcBorders>
            <w:shd w:val="clear" w:color="auto" w:fill="FFFFFF"/>
            <w:vAlign w:val="center"/>
          </w:tcPr>
          <w:p w:rsidR="009419CE" w:rsidRDefault="009419CE">
            <w:pPr>
              <w:pStyle w:val="a7"/>
              <w:shd w:val="clear" w:color="auto" w:fill="auto"/>
              <w:jc w:val="both"/>
              <w:rPr>
                <w:sz w:val="22"/>
                <w:szCs w:val="22"/>
              </w:rPr>
            </w:pPr>
            <w:r>
              <w:rPr>
                <w:sz w:val="22"/>
                <w:szCs w:val="22"/>
              </w:rPr>
              <w:t>12</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1</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1</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2</w:t>
            </w:r>
          </w:p>
        </w:tc>
        <w:tc>
          <w:tcPr>
            <w:tcW w:w="1075" w:type="dxa"/>
            <w:tcBorders>
              <w:top w:val="single" w:sz="4" w:space="0" w:color="auto"/>
              <w:left w:val="single" w:sz="4" w:space="0" w:color="auto"/>
              <w:right w:val="single" w:sz="4" w:space="0" w:color="auto"/>
            </w:tcBorders>
            <w:shd w:val="clear" w:color="auto" w:fill="FFFFFF"/>
          </w:tcPr>
          <w:p w:rsidR="009419CE" w:rsidRDefault="009419CE">
            <w:r w:rsidRPr="00F703CD">
              <w:rPr>
                <w:sz w:val="22"/>
                <w:szCs w:val="22"/>
              </w:rPr>
              <w:t>10</w:t>
            </w:r>
          </w:p>
        </w:tc>
      </w:tr>
      <w:tr w:rsidR="009419CE" w:rsidTr="009C59DF">
        <w:trPr>
          <w:trHeight w:hRule="exact" w:val="302"/>
          <w:jc w:val="center"/>
        </w:trPr>
        <w:tc>
          <w:tcPr>
            <w:tcW w:w="4104"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both"/>
              <w:rPr>
                <w:sz w:val="22"/>
                <w:szCs w:val="22"/>
              </w:rPr>
            </w:pPr>
            <w:r>
              <w:rPr>
                <w:sz w:val="22"/>
                <w:szCs w:val="22"/>
              </w:rPr>
              <w:t>7. Основы экологического права</w:t>
            </w:r>
          </w:p>
        </w:tc>
        <w:tc>
          <w:tcPr>
            <w:tcW w:w="1061" w:type="dxa"/>
            <w:tcBorders>
              <w:top w:val="single" w:sz="4" w:space="0" w:color="auto"/>
              <w:left w:val="single" w:sz="4" w:space="0" w:color="auto"/>
            </w:tcBorders>
            <w:shd w:val="clear" w:color="auto" w:fill="FFFFFF"/>
            <w:vAlign w:val="center"/>
          </w:tcPr>
          <w:p w:rsidR="009419CE" w:rsidRDefault="009419CE">
            <w:pPr>
              <w:pStyle w:val="a7"/>
              <w:shd w:val="clear" w:color="auto" w:fill="auto"/>
              <w:jc w:val="both"/>
              <w:rPr>
                <w:sz w:val="22"/>
                <w:szCs w:val="22"/>
              </w:rPr>
            </w:pPr>
            <w:r>
              <w:rPr>
                <w:sz w:val="22"/>
                <w:szCs w:val="22"/>
              </w:rPr>
              <w:t>12</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bottom"/>
          </w:tcPr>
          <w:p w:rsidR="009419CE" w:rsidRDefault="009419CE">
            <w:pPr>
              <w:pStyle w:val="a7"/>
              <w:shd w:val="clear" w:color="auto" w:fill="auto"/>
              <w:ind w:firstLine="0"/>
              <w:jc w:val="center"/>
              <w:rPr>
                <w:sz w:val="22"/>
                <w:szCs w:val="22"/>
              </w:rPr>
            </w:pPr>
            <w:r>
              <w:rPr>
                <w:sz w:val="22"/>
                <w:szCs w:val="22"/>
              </w:rPr>
              <w:t>2</w:t>
            </w:r>
          </w:p>
        </w:tc>
        <w:tc>
          <w:tcPr>
            <w:tcW w:w="1075" w:type="dxa"/>
            <w:tcBorders>
              <w:top w:val="single" w:sz="4" w:space="0" w:color="auto"/>
              <w:left w:val="single" w:sz="4" w:space="0" w:color="auto"/>
              <w:right w:val="single" w:sz="4" w:space="0" w:color="auto"/>
            </w:tcBorders>
            <w:shd w:val="clear" w:color="auto" w:fill="FFFFFF"/>
          </w:tcPr>
          <w:p w:rsidR="009419CE" w:rsidRDefault="009419CE">
            <w:r w:rsidRPr="00F703CD">
              <w:rPr>
                <w:sz w:val="22"/>
                <w:szCs w:val="22"/>
              </w:rPr>
              <w:t>10</w:t>
            </w:r>
          </w:p>
        </w:tc>
      </w:tr>
      <w:tr w:rsidR="009419CE" w:rsidTr="009C59DF">
        <w:trPr>
          <w:trHeight w:hRule="exact" w:val="552"/>
          <w:jc w:val="center"/>
        </w:trPr>
        <w:tc>
          <w:tcPr>
            <w:tcW w:w="4104" w:type="dxa"/>
            <w:tcBorders>
              <w:top w:val="single" w:sz="4" w:space="0" w:color="auto"/>
              <w:left w:val="single" w:sz="4" w:space="0" w:color="auto"/>
            </w:tcBorders>
            <w:shd w:val="clear" w:color="auto" w:fill="FFFFFF"/>
            <w:vAlign w:val="bottom"/>
          </w:tcPr>
          <w:p w:rsidR="009419CE" w:rsidRDefault="009419CE">
            <w:pPr>
              <w:pStyle w:val="a7"/>
              <w:shd w:val="clear" w:color="auto" w:fill="auto"/>
              <w:spacing w:line="252" w:lineRule="auto"/>
              <w:ind w:firstLine="0"/>
              <w:jc w:val="both"/>
              <w:rPr>
                <w:sz w:val="22"/>
                <w:szCs w:val="22"/>
              </w:rPr>
            </w:pPr>
            <w:r>
              <w:rPr>
                <w:sz w:val="22"/>
                <w:szCs w:val="22"/>
              </w:rPr>
              <w:t>8. Защита прав потребителей товара (работы, услуг)</w:t>
            </w:r>
          </w:p>
        </w:tc>
        <w:tc>
          <w:tcPr>
            <w:tcW w:w="1061" w:type="dxa"/>
            <w:tcBorders>
              <w:top w:val="single" w:sz="4" w:space="0" w:color="auto"/>
              <w:left w:val="single" w:sz="4" w:space="0" w:color="auto"/>
            </w:tcBorders>
            <w:shd w:val="clear" w:color="auto" w:fill="FFFFFF"/>
            <w:vAlign w:val="center"/>
          </w:tcPr>
          <w:p w:rsidR="009419CE" w:rsidRDefault="009419CE">
            <w:pPr>
              <w:pStyle w:val="a7"/>
              <w:shd w:val="clear" w:color="auto" w:fill="auto"/>
              <w:jc w:val="both"/>
              <w:rPr>
                <w:sz w:val="22"/>
                <w:szCs w:val="22"/>
              </w:rPr>
            </w:pPr>
            <w:r>
              <w:rPr>
                <w:sz w:val="22"/>
                <w:szCs w:val="22"/>
              </w:rPr>
              <w:t>21</w:t>
            </w:r>
          </w:p>
        </w:tc>
        <w:tc>
          <w:tcPr>
            <w:tcW w:w="1272" w:type="dxa"/>
            <w:tcBorders>
              <w:top w:val="single" w:sz="4" w:space="0" w:color="auto"/>
              <w:left w:val="single" w:sz="4" w:space="0" w:color="auto"/>
            </w:tcBorders>
            <w:shd w:val="clear" w:color="auto" w:fill="FFFFFF"/>
            <w:vAlign w:val="center"/>
          </w:tcPr>
          <w:p w:rsidR="009419CE" w:rsidRDefault="009419CE">
            <w:pPr>
              <w:pStyle w:val="a7"/>
              <w:shd w:val="clear" w:color="auto" w:fill="auto"/>
              <w:ind w:firstLine="0"/>
              <w:jc w:val="center"/>
              <w:rPr>
                <w:sz w:val="22"/>
                <w:szCs w:val="22"/>
              </w:rPr>
            </w:pPr>
          </w:p>
        </w:tc>
        <w:tc>
          <w:tcPr>
            <w:tcW w:w="1272" w:type="dxa"/>
            <w:tcBorders>
              <w:top w:val="single" w:sz="4" w:space="0" w:color="auto"/>
              <w:left w:val="single" w:sz="4" w:space="0" w:color="auto"/>
            </w:tcBorders>
            <w:shd w:val="clear" w:color="auto" w:fill="FFFFFF"/>
            <w:vAlign w:val="center"/>
          </w:tcPr>
          <w:p w:rsidR="009419CE" w:rsidRDefault="009419CE">
            <w:pPr>
              <w:pStyle w:val="a7"/>
              <w:shd w:val="clear" w:color="auto" w:fill="auto"/>
              <w:ind w:firstLine="0"/>
              <w:jc w:val="center"/>
              <w:rPr>
                <w:sz w:val="22"/>
                <w:szCs w:val="22"/>
              </w:rPr>
            </w:pPr>
            <w:r>
              <w:rPr>
                <w:sz w:val="22"/>
                <w:szCs w:val="22"/>
              </w:rPr>
              <w:t>2</w:t>
            </w:r>
          </w:p>
        </w:tc>
        <w:tc>
          <w:tcPr>
            <w:tcW w:w="1272" w:type="dxa"/>
            <w:tcBorders>
              <w:top w:val="single" w:sz="4" w:space="0" w:color="auto"/>
              <w:left w:val="single" w:sz="4" w:space="0" w:color="auto"/>
            </w:tcBorders>
            <w:shd w:val="clear" w:color="auto" w:fill="FFFFFF"/>
            <w:vAlign w:val="center"/>
          </w:tcPr>
          <w:p w:rsidR="009419CE" w:rsidRDefault="009419CE">
            <w:pPr>
              <w:pStyle w:val="a7"/>
              <w:shd w:val="clear" w:color="auto" w:fill="auto"/>
              <w:ind w:firstLine="0"/>
              <w:jc w:val="center"/>
              <w:rPr>
                <w:sz w:val="22"/>
                <w:szCs w:val="22"/>
              </w:rPr>
            </w:pPr>
            <w:r>
              <w:rPr>
                <w:sz w:val="22"/>
                <w:szCs w:val="22"/>
              </w:rPr>
              <w:t>2</w:t>
            </w:r>
          </w:p>
        </w:tc>
        <w:tc>
          <w:tcPr>
            <w:tcW w:w="1075" w:type="dxa"/>
            <w:tcBorders>
              <w:top w:val="single" w:sz="4" w:space="0" w:color="auto"/>
              <w:left w:val="single" w:sz="4" w:space="0" w:color="auto"/>
              <w:right w:val="single" w:sz="4" w:space="0" w:color="auto"/>
            </w:tcBorders>
            <w:shd w:val="clear" w:color="auto" w:fill="FFFFFF"/>
          </w:tcPr>
          <w:p w:rsidR="009419CE" w:rsidRDefault="009419CE">
            <w:r>
              <w:rPr>
                <w:sz w:val="22"/>
                <w:szCs w:val="22"/>
              </w:rPr>
              <w:t>19</w:t>
            </w:r>
          </w:p>
        </w:tc>
      </w:tr>
      <w:tr w:rsidR="00312C03">
        <w:trPr>
          <w:trHeight w:hRule="exact" w:val="302"/>
          <w:jc w:val="center"/>
        </w:trPr>
        <w:tc>
          <w:tcPr>
            <w:tcW w:w="4104"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both"/>
              <w:rPr>
                <w:sz w:val="22"/>
                <w:szCs w:val="22"/>
              </w:rPr>
            </w:pPr>
            <w:r>
              <w:rPr>
                <w:sz w:val="22"/>
                <w:szCs w:val="22"/>
              </w:rPr>
              <w:t>КСР</w:t>
            </w:r>
          </w:p>
        </w:tc>
        <w:tc>
          <w:tcPr>
            <w:tcW w:w="1061" w:type="dxa"/>
            <w:tcBorders>
              <w:top w:val="single" w:sz="4" w:space="0" w:color="auto"/>
              <w:left w:val="single" w:sz="4" w:space="0" w:color="auto"/>
            </w:tcBorders>
            <w:shd w:val="clear" w:color="auto" w:fill="FFFFFF"/>
            <w:vAlign w:val="bottom"/>
          </w:tcPr>
          <w:p w:rsidR="00312C03" w:rsidRDefault="009419CE">
            <w:pPr>
              <w:pStyle w:val="a7"/>
              <w:shd w:val="clear" w:color="auto" w:fill="auto"/>
              <w:ind w:firstLine="0"/>
              <w:jc w:val="center"/>
              <w:rPr>
                <w:sz w:val="22"/>
                <w:szCs w:val="22"/>
              </w:rPr>
            </w:pPr>
            <w:r>
              <w:rPr>
                <w:sz w:val="22"/>
                <w:szCs w:val="22"/>
              </w:rPr>
              <w:t>1</w:t>
            </w:r>
          </w:p>
        </w:tc>
        <w:tc>
          <w:tcPr>
            <w:tcW w:w="1272" w:type="dxa"/>
            <w:tcBorders>
              <w:top w:val="single" w:sz="4" w:space="0" w:color="auto"/>
              <w:left w:val="single" w:sz="4" w:space="0" w:color="auto"/>
            </w:tcBorders>
            <w:shd w:val="clear" w:color="auto" w:fill="FFFFFF"/>
          </w:tcPr>
          <w:p w:rsidR="00312C03" w:rsidRDefault="00312C03">
            <w:pPr>
              <w:rPr>
                <w:sz w:val="10"/>
                <w:szCs w:val="10"/>
              </w:rPr>
            </w:pPr>
          </w:p>
        </w:tc>
        <w:tc>
          <w:tcPr>
            <w:tcW w:w="1272" w:type="dxa"/>
            <w:tcBorders>
              <w:top w:val="single" w:sz="4" w:space="0" w:color="auto"/>
              <w:left w:val="single" w:sz="4" w:space="0" w:color="auto"/>
            </w:tcBorders>
            <w:shd w:val="clear" w:color="auto" w:fill="FFFFFF"/>
          </w:tcPr>
          <w:p w:rsidR="00312C03" w:rsidRDefault="00312C03">
            <w:pPr>
              <w:rPr>
                <w:sz w:val="10"/>
                <w:szCs w:val="10"/>
              </w:rPr>
            </w:pPr>
          </w:p>
        </w:tc>
        <w:tc>
          <w:tcPr>
            <w:tcW w:w="1272" w:type="dxa"/>
            <w:tcBorders>
              <w:top w:val="single" w:sz="4" w:space="0" w:color="auto"/>
              <w:left w:val="single" w:sz="4" w:space="0" w:color="auto"/>
            </w:tcBorders>
            <w:shd w:val="clear" w:color="auto" w:fill="FFFFFF"/>
            <w:vAlign w:val="bottom"/>
          </w:tcPr>
          <w:p w:rsidR="00312C03" w:rsidRDefault="009419CE">
            <w:pPr>
              <w:pStyle w:val="a7"/>
              <w:shd w:val="clear" w:color="auto" w:fill="auto"/>
              <w:ind w:firstLine="0"/>
              <w:jc w:val="center"/>
              <w:rPr>
                <w:sz w:val="22"/>
                <w:szCs w:val="22"/>
              </w:rPr>
            </w:pPr>
            <w:r>
              <w:rPr>
                <w:sz w:val="22"/>
                <w:szCs w:val="22"/>
              </w:rPr>
              <w:t>1</w:t>
            </w:r>
          </w:p>
        </w:tc>
        <w:tc>
          <w:tcPr>
            <w:tcW w:w="1075" w:type="dxa"/>
            <w:tcBorders>
              <w:top w:val="single" w:sz="4" w:space="0" w:color="auto"/>
              <w:left w:val="single" w:sz="4" w:space="0" w:color="auto"/>
              <w:right w:val="single" w:sz="4" w:space="0" w:color="auto"/>
            </w:tcBorders>
            <w:shd w:val="clear" w:color="auto" w:fill="FFFFFF"/>
          </w:tcPr>
          <w:p w:rsidR="00312C03" w:rsidRDefault="00312C03">
            <w:pPr>
              <w:rPr>
                <w:sz w:val="10"/>
                <w:szCs w:val="10"/>
              </w:rPr>
            </w:pPr>
          </w:p>
        </w:tc>
      </w:tr>
      <w:tr w:rsidR="00312C03">
        <w:trPr>
          <w:trHeight w:hRule="exact" w:val="302"/>
          <w:jc w:val="center"/>
        </w:trPr>
        <w:tc>
          <w:tcPr>
            <w:tcW w:w="4104"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both"/>
              <w:rPr>
                <w:sz w:val="22"/>
                <w:szCs w:val="22"/>
              </w:rPr>
            </w:pPr>
            <w:r>
              <w:rPr>
                <w:sz w:val="22"/>
                <w:szCs w:val="22"/>
              </w:rPr>
              <w:t>Контроль</w:t>
            </w:r>
          </w:p>
        </w:tc>
        <w:tc>
          <w:tcPr>
            <w:tcW w:w="1061" w:type="dxa"/>
            <w:tcBorders>
              <w:top w:val="single" w:sz="4" w:space="0" w:color="auto"/>
              <w:left w:val="single" w:sz="4" w:space="0" w:color="auto"/>
            </w:tcBorders>
            <w:shd w:val="clear" w:color="auto" w:fill="FFFFFF"/>
            <w:vAlign w:val="bottom"/>
          </w:tcPr>
          <w:p w:rsidR="00312C03" w:rsidRDefault="009419CE">
            <w:pPr>
              <w:pStyle w:val="a7"/>
              <w:shd w:val="clear" w:color="auto" w:fill="auto"/>
              <w:jc w:val="both"/>
              <w:rPr>
                <w:sz w:val="22"/>
                <w:szCs w:val="22"/>
              </w:rPr>
            </w:pPr>
            <w:r>
              <w:rPr>
                <w:sz w:val="22"/>
                <w:szCs w:val="22"/>
              </w:rPr>
              <w:t>1</w:t>
            </w:r>
          </w:p>
        </w:tc>
        <w:tc>
          <w:tcPr>
            <w:tcW w:w="1272" w:type="dxa"/>
            <w:tcBorders>
              <w:top w:val="single" w:sz="4" w:space="0" w:color="auto"/>
              <w:left w:val="single" w:sz="4" w:space="0" w:color="auto"/>
            </w:tcBorders>
            <w:shd w:val="clear" w:color="auto" w:fill="FFFFFF"/>
          </w:tcPr>
          <w:p w:rsidR="00312C03" w:rsidRDefault="00312C03">
            <w:pPr>
              <w:rPr>
                <w:sz w:val="10"/>
                <w:szCs w:val="10"/>
              </w:rPr>
            </w:pPr>
          </w:p>
        </w:tc>
        <w:tc>
          <w:tcPr>
            <w:tcW w:w="1272" w:type="dxa"/>
            <w:tcBorders>
              <w:top w:val="single" w:sz="4" w:space="0" w:color="auto"/>
              <w:left w:val="single" w:sz="4" w:space="0" w:color="auto"/>
            </w:tcBorders>
            <w:shd w:val="clear" w:color="auto" w:fill="FFFFFF"/>
          </w:tcPr>
          <w:p w:rsidR="00312C03" w:rsidRDefault="00312C03">
            <w:pPr>
              <w:rPr>
                <w:sz w:val="10"/>
                <w:szCs w:val="10"/>
              </w:rPr>
            </w:pPr>
          </w:p>
        </w:tc>
        <w:tc>
          <w:tcPr>
            <w:tcW w:w="1272" w:type="dxa"/>
            <w:tcBorders>
              <w:top w:val="single" w:sz="4" w:space="0" w:color="auto"/>
              <w:left w:val="single" w:sz="4" w:space="0" w:color="auto"/>
            </w:tcBorders>
            <w:shd w:val="clear" w:color="auto" w:fill="FFFFFF"/>
          </w:tcPr>
          <w:p w:rsidR="00312C03" w:rsidRDefault="00312C03">
            <w:pPr>
              <w:rPr>
                <w:sz w:val="10"/>
                <w:szCs w:val="10"/>
              </w:rPr>
            </w:pPr>
          </w:p>
        </w:tc>
        <w:tc>
          <w:tcPr>
            <w:tcW w:w="1075" w:type="dxa"/>
            <w:tcBorders>
              <w:top w:val="single" w:sz="4" w:space="0" w:color="auto"/>
              <w:left w:val="single" w:sz="4" w:space="0" w:color="auto"/>
              <w:right w:val="single" w:sz="4" w:space="0" w:color="auto"/>
            </w:tcBorders>
            <w:shd w:val="clear" w:color="auto" w:fill="FFFFFF"/>
          </w:tcPr>
          <w:p w:rsidR="00312C03" w:rsidRDefault="00312C03">
            <w:pPr>
              <w:rPr>
                <w:sz w:val="10"/>
                <w:szCs w:val="10"/>
              </w:rPr>
            </w:pPr>
          </w:p>
        </w:tc>
      </w:tr>
      <w:tr w:rsidR="00312C03">
        <w:trPr>
          <w:trHeight w:hRule="exact" w:val="312"/>
          <w:jc w:val="center"/>
        </w:trPr>
        <w:tc>
          <w:tcPr>
            <w:tcW w:w="10056"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312C03" w:rsidRDefault="00FD5F2E">
            <w:pPr>
              <w:pStyle w:val="a7"/>
              <w:shd w:val="clear" w:color="auto" w:fill="auto"/>
              <w:ind w:firstLine="0"/>
              <w:rPr>
                <w:sz w:val="22"/>
                <w:szCs w:val="22"/>
              </w:rPr>
            </w:pPr>
            <w:r>
              <w:rPr>
                <w:b/>
                <w:bCs/>
                <w:sz w:val="22"/>
                <w:szCs w:val="22"/>
              </w:rPr>
              <w:t>Пр</w:t>
            </w:r>
            <w:r w:rsidR="009419CE">
              <w:rPr>
                <w:b/>
                <w:bCs/>
                <w:sz w:val="22"/>
                <w:szCs w:val="22"/>
              </w:rPr>
              <w:t>омежуточная аттестация - зачет</w:t>
            </w:r>
          </w:p>
        </w:tc>
      </w:tr>
    </w:tbl>
    <w:p w:rsidR="00312C03" w:rsidRDefault="00FD5F2E">
      <w:pPr>
        <w:pStyle w:val="a9"/>
        <w:shd w:val="clear" w:color="auto" w:fill="auto"/>
        <w:ind w:left="677"/>
        <w:rPr>
          <w:b w:val="0"/>
          <w:bCs w:val="0"/>
        </w:rPr>
      </w:pPr>
      <w:r>
        <w:rPr>
          <w:b w:val="0"/>
          <w:bCs w:val="0"/>
        </w:rPr>
        <w:t>Текущий контроль успеваемости реализуется в рамках занятий семинарского типа.</w:t>
      </w:r>
    </w:p>
    <w:p w:rsidR="009419CE" w:rsidRDefault="009419CE">
      <w:pPr>
        <w:pStyle w:val="a9"/>
        <w:shd w:val="clear" w:color="auto" w:fill="auto"/>
        <w:ind w:left="677"/>
        <w:rPr>
          <w:b w:val="0"/>
          <w:bCs w:val="0"/>
        </w:rPr>
      </w:pPr>
    </w:p>
    <w:p w:rsidR="009419CE" w:rsidRDefault="009419CE">
      <w:pPr>
        <w:pStyle w:val="a9"/>
        <w:shd w:val="clear" w:color="auto" w:fill="auto"/>
        <w:ind w:left="677"/>
      </w:pPr>
    </w:p>
    <w:p w:rsidR="00312C03" w:rsidRPr="00A87A50" w:rsidRDefault="00FD5F2E">
      <w:pPr>
        <w:pStyle w:val="11"/>
        <w:numPr>
          <w:ilvl w:val="0"/>
          <w:numId w:val="2"/>
        </w:numPr>
        <w:shd w:val="clear" w:color="auto" w:fill="auto"/>
        <w:tabs>
          <w:tab w:val="left" w:pos="318"/>
        </w:tabs>
        <w:spacing w:after="260"/>
        <w:ind w:firstLine="0"/>
        <w:jc w:val="center"/>
      </w:pPr>
      <w:r>
        <w:rPr>
          <w:b/>
          <w:bCs/>
        </w:rPr>
        <w:lastRenderedPageBreak/>
        <w:t>Учебно-методическое обеспечение са</w:t>
      </w:r>
      <w:r w:rsidR="00A87A50">
        <w:rPr>
          <w:b/>
          <w:bCs/>
        </w:rPr>
        <w:t>мостоятельной работы студентов</w:t>
      </w:r>
    </w:p>
    <w:p w:rsidR="00A87A50" w:rsidRPr="00A87A50" w:rsidRDefault="00A87A50" w:rsidP="00A87A50">
      <w:pPr>
        <w:tabs>
          <w:tab w:val="left" w:pos="709"/>
          <w:tab w:val="left" w:pos="993"/>
        </w:tabs>
        <w:ind w:firstLine="709"/>
        <w:jc w:val="both"/>
        <w:rPr>
          <w:rFonts w:ascii="Times New Roman" w:hAnsi="Times New Roman" w:cs="Times New Roman"/>
        </w:rPr>
      </w:pPr>
      <w:r w:rsidRPr="00A87A50">
        <w:rPr>
          <w:rFonts w:ascii="Times New Roman" w:hAnsi="Times New Roman" w:cs="Times New Roman"/>
          <w:bCs/>
        </w:rPr>
        <w:t>Самостоятельная работа является важнейшей составной частью учебного процесса и обязанностью каждого студента.</w:t>
      </w:r>
    </w:p>
    <w:p w:rsidR="00A87A50" w:rsidRPr="00A87A50" w:rsidRDefault="00A87A50" w:rsidP="00A87A50">
      <w:pPr>
        <w:tabs>
          <w:tab w:val="left" w:pos="284"/>
          <w:tab w:val="left" w:pos="993"/>
        </w:tabs>
        <w:ind w:firstLine="709"/>
        <w:jc w:val="both"/>
        <w:rPr>
          <w:rFonts w:ascii="Times New Roman" w:hAnsi="Times New Roman" w:cs="Times New Roman"/>
        </w:rPr>
      </w:pPr>
      <w:r w:rsidRPr="00A87A50">
        <w:rPr>
          <w:rFonts w:ascii="Times New Roman" w:hAnsi="Times New Roman" w:cs="Times New Roman"/>
        </w:rPr>
        <w:t xml:space="preserve">Самостоятельная работа студентов по дисциплине «История (история России, всеобщая история)» осуществляется в следующих видах: </w:t>
      </w:r>
    </w:p>
    <w:p w:rsidR="00A87A50" w:rsidRPr="00A87A50" w:rsidRDefault="00A87A50" w:rsidP="00A87A50">
      <w:pPr>
        <w:pStyle w:val="110"/>
        <w:ind w:left="0" w:firstLine="709"/>
        <w:jc w:val="both"/>
        <w:rPr>
          <w:sz w:val="24"/>
          <w:szCs w:val="24"/>
          <w:lang w:val="ru-RU"/>
        </w:rPr>
      </w:pPr>
      <w:r w:rsidRPr="00A87A50">
        <w:rPr>
          <w:sz w:val="24"/>
          <w:szCs w:val="24"/>
          <w:lang w:val="ru-RU"/>
        </w:rPr>
        <w:t>Для овладения знаниями:</w:t>
      </w:r>
    </w:p>
    <w:p w:rsidR="00A87A50" w:rsidRPr="00A87A50" w:rsidRDefault="00A87A50" w:rsidP="00A87A50">
      <w:pPr>
        <w:pStyle w:val="ac"/>
        <w:widowControl w:val="0"/>
        <w:numPr>
          <w:ilvl w:val="0"/>
          <w:numId w:val="10"/>
        </w:numPr>
        <w:tabs>
          <w:tab w:val="left" w:pos="567"/>
          <w:tab w:val="left" w:pos="954"/>
          <w:tab w:val="left" w:pos="2194"/>
          <w:tab w:val="left" w:pos="3372"/>
          <w:tab w:val="left" w:pos="5070"/>
          <w:tab w:val="left" w:pos="7490"/>
        </w:tabs>
        <w:spacing w:after="0" w:line="240" w:lineRule="auto"/>
        <w:ind w:left="0" w:firstLine="709"/>
        <w:jc w:val="both"/>
        <w:rPr>
          <w:rFonts w:ascii="Times New Roman" w:hAnsi="Times New Roman"/>
          <w:sz w:val="24"/>
          <w:szCs w:val="24"/>
        </w:rPr>
      </w:pPr>
      <w:r w:rsidRPr="00A87A50">
        <w:rPr>
          <w:rFonts w:ascii="Times New Roman" w:hAnsi="Times New Roman"/>
          <w:sz w:val="24"/>
          <w:szCs w:val="24"/>
          <w:lang w:val="ru-RU"/>
        </w:rPr>
        <w:t>ч</w:t>
      </w:r>
      <w:r w:rsidRPr="00A87A50">
        <w:rPr>
          <w:rFonts w:ascii="Times New Roman" w:hAnsi="Times New Roman"/>
          <w:sz w:val="24"/>
          <w:szCs w:val="24"/>
        </w:rPr>
        <w:t>тение</w:t>
      </w:r>
      <w:r w:rsidRPr="00A87A50">
        <w:rPr>
          <w:rFonts w:ascii="Times New Roman" w:hAnsi="Times New Roman"/>
          <w:sz w:val="24"/>
          <w:szCs w:val="24"/>
          <w:lang w:val="ru-RU"/>
        </w:rPr>
        <w:t xml:space="preserve">, </w:t>
      </w:r>
      <w:r w:rsidRPr="00A87A50">
        <w:rPr>
          <w:rFonts w:ascii="Times New Roman" w:hAnsi="Times New Roman"/>
          <w:sz w:val="24"/>
          <w:szCs w:val="24"/>
        </w:rPr>
        <w:t>конспектирование</w:t>
      </w:r>
      <w:r w:rsidRPr="00A87A50">
        <w:rPr>
          <w:rFonts w:ascii="Times New Roman" w:hAnsi="Times New Roman"/>
          <w:sz w:val="24"/>
          <w:szCs w:val="24"/>
          <w:lang w:val="ru-RU"/>
        </w:rPr>
        <w:t>, тезирование</w:t>
      </w:r>
      <w:r w:rsidRPr="00A87A50">
        <w:rPr>
          <w:rFonts w:ascii="Times New Roman" w:hAnsi="Times New Roman"/>
          <w:sz w:val="24"/>
          <w:szCs w:val="24"/>
        </w:rPr>
        <w:t xml:space="preserve"> текстов (учебников, первоисточников, </w:t>
      </w:r>
      <w:r w:rsidRPr="00A87A50">
        <w:rPr>
          <w:rFonts w:ascii="Times New Roman" w:hAnsi="Times New Roman"/>
          <w:spacing w:val="-1"/>
          <w:sz w:val="24"/>
          <w:szCs w:val="24"/>
        </w:rPr>
        <w:t xml:space="preserve">дополнительной </w:t>
      </w:r>
      <w:r w:rsidRPr="00A87A50">
        <w:rPr>
          <w:rFonts w:ascii="Times New Roman" w:hAnsi="Times New Roman"/>
          <w:sz w:val="24"/>
          <w:szCs w:val="24"/>
        </w:rPr>
        <w:t>литературы</w:t>
      </w:r>
      <w:r w:rsidRPr="00A87A50">
        <w:rPr>
          <w:rFonts w:ascii="Times New Roman" w:hAnsi="Times New Roman"/>
          <w:sz w:val="24"/>
          <w:szCs w:val="24"/>
          <w:lang w:val="ru-RU"/>
        </w:rPr>
        <w:t>)</w:t>
      </w:r>
      <w:r w:rsidRPr="00A87A50">
        <w:rPr>
          <w:rFonts w:ascii="Times New Roman" w:hAnsi="Times New Roman"/>
          <w:sz w:val="24"/>
          <w:szCs w:val="24"/>
        </w:rPr>
        <w:t>.</w:t>
      </w:r>
    </w:p>
    <w:p w:rsidR="00A87A50" w:rsidRPr="00A87A50" w:rsidRDefault="00A87A50" w:rsidP="00A87A50">
      <w:pPr>
        <w:pStyle w:val="110"/>
        <w:tabs>
          <w:tab w:val="left" w:pos="567"/>
        </w:tabs>
        <w:ind w:left="0" w:firstLine="709"/>
        <w:jc w:val="both"/>
        <w:rPr>
          <w:sz w:val="24"/>
          <w:szCs w:val="24"/>
          <w:lang w:val="ru-RU"/>
        </w:rPr>
      </w:pPr>
      <w:r w:rsidRPr="00A87A50">
        <w:rPr>
          <w:sz w:val="24"/>
          <w:szCs w:val="24"/>
          <w:lang w:val="ru-RU"/>
        </w:rPr>
        <w:t>Для закрепления и систематизации знаний:</w:t>
      </w:r>
    </w:p>
    <w:p w:rsidR="00A87A50" w:rsidRPr="00A87A50" w:rsidRDefault="00A87A50" w:rsidP="00A87A50">
      <w:pPr>
        <w:pStyle w:val="ac"/>
        <w:widowControl w:val="0"/>
        <w:numPr>
          <w:ilvl w:val="0"/>
          <w:numId w:val="11"/>
        </w:numPr>
        <w:tabs>
          <w:tab w:val="left" w:pos="567"/>
          <w:tab w:val="left" w:pos="954"/>
          <w:tab w:val="left" w:pos="1276"/>
          <w:tab w:val="left" w:pos="2880"/>
        </w:tabs>
        <w:spacing w:after="0" w:line="240" w:lineRule="auto"/>
        <w:ind w:left="0" w:firstLine="709"/>
        <w:jc w:val="both"/>
        <w:rPr>
          <w:rFonts w:ascii="Times New Roman" w:hAnsi="Times New Roman"/>
          <w:spacing w:val="-4"/>
          <w:sz w:val="24"/>
          <w:szCs w:val="24"/>
        </w:rPr>
      </w:pPr>
      <w:r w:rsidRPr="00A87A50">
        <w:rPr>
          <w:rFonts w:ascii="Times New Roman" w:hAnsi="Times New Roman"/>
          <w:sz w:val="24"/>
          <w:szCs w:val="24"/>
          <w:lang w:val="ru-RU"/>
        </w:rPr>
        <w:t>и</w:t>
      </w:r>
      <w:r w:rsidRPr="00A87A50">
        <w:rPr>
          <w:rFonts w:ascii="Times New Roman" w:hAnsi="Times New Roman"/>
          <w:sz w:val="24"/>
          <w:szCs w:val="24"/>
        </w:rPr>
        <w:t xml:space="preserve">зучение источников и </w:t>
      </w:r>
      <w:r w:rsidRPr="00A87A50">
        <w:rPr>
          <w:rFonts w:ascii="Times New Roman" w:hAnsi="Times New Roman"/>
          <w:spacing w:val="-4"/>
          <w:sz w:val="24"/>
          <w:szCs w:val="24"/>
        </w:rPr>
        <w:t>научной литературы</w:t>
      </w:r>
      <w:r w:rsidRPr="00A87A50">
        <w:rPr>
          <w:rFonts w:ascii="Times New Roman" w:hAnsi="Times New Roman"/>
          <w:spacing w:val="-4"/>
          <w:sz w:val="24"/>
          <w:szCs w:val="24"/>
          <w:lang w:val="ru-RU"/>
        </w:rPr>
        <w:t xml:space="preserve">, </w:t>
      </w:r>
      <w:r w:rsidRPr="00A87A50">
        <w:rPr>
          <w:rFonts w:ascii="Times New Roman" w:hAnsi="Times New Roman"/>
          <w:spacing w:val="-4"/>
          <w:sz w:val="24"/>
          <w:szCs w:val="24"/>
        </w:rPr>
        <w:t>тематический поиск информационных материалов;</w:t>
      </w:r>
    </w:p>
    <w:p w:rsidR="00A87A50" w:rsidRPr="00A87A50" w:rsidRDefault="00A87A50" w:rsidP="00A87A50">
      <w:pPr>
        <w:pStyle w:val="ac"/>
        <w:widowControl w:val="0"/>
        <w:numPr>
          <w:ilvl w:val="0"/>
          <w:numId w:val="11"/>
        </w:numPr>
        <w:tabs>
          <w:tab w:val="left" w:pos="567"/>
          <w:tab w:val="left" w:pos="954"/>
          <w:tab w:val="left" w:pos="1276"/>
          <w:tab w:val="left" w:pos="2880"/>
        </w:tabs>
        <w:spacing w:after="0" w:line="240" w:lineRule="auto"/>
        <w:ind w:left="0" w:firstLine="709"/>
        <w:jc w:val="both"/>
        <w:rPr>
          <w:rFonts w:ascii="Times New Roman" w:hAnsi="Times New Roman"/>
          <w:spacing w:val="-4"/>
          <w:sz w:val="24"/>
          <w:szCs w:val="24"/>
        </w:rPr>
      </w:pPr>
      <w:r w:rsidRPr="00A87A50">
        <w:rPr>
          <w:rFonts w:ascii="Times New Roman" w:hAnsi="Times New Roman"/>
          <w:sz w:val="24"/>
          <w:szCs w:val="24"/>
        </w:rPr>
        <w:t>систематизация учебного материала;</w:t>
      </w:r>
    </w:p>
    <w:p w:rsidR="00A87A50" w:rsidRPr="00A87A50" w:rsidRDefault="00A87A50" w:rsidP="00A87A50">
      <w:pPr>
        <w:pStyle w:val="ac"/>
        <w:widowControl w:val="0"/>
        <w:numPr>
          <w:ilvl w:val="0"/>
          <w:numId w:val="11"/>
        </w:numPr>
        <w:tabs>
          <w:tab w:val="left" w:pos="567"/>
          <w:tab w:val="left" w:pos="954"/>
          <w:tab w:val="left" w:pos="1276"/>
          <w:tab w:val="left" w:pos="2579"/>
          <w:tab w:val="left" w:pos="3764"/>
          <w:tab w:val="left" w:pos="5383"/>
          <w:tab w:val="left" w:pos="5800"/>
          <w:tab w:val="left" w:pos="7712"/>
          <w:tab w:val="left" w:pos="8268"/>
        </w:tabs>
        <w:spacing w:after="0" w:line="240" w:lineRule="auto"/>
        <w:ind w:left="0" w:firstLine="709"/>
        <w:jc w:val="both"/>
        <w:rPr>
          <w:rFonts w:ascii="Times New Roman" w:hAnsi="Times New Roman"/>
          <w:sz w:val="24"/>
          <w:szCs w:val="24"/>
        </w:rPr>
      </w:pPr>
      <w:r w:rsidRPr="00A87A50">
        <w:rPr>
          <w:rFonts w:ascii="Times New Roman" w:hAnsi="Times New Roman"/>
          <w:sz w:val="24"/>
          <w:szCs w:val="24"/>
        </w:rPr>
        <w:t xml:space="preserve">подготовка тезисов сообщений к выступлению на </w:t>
      </w:r>
      <w:r w:rsidRPr="00A87A50">
        <w:rPr>
          <w:rFonts w:ascii="Times New Roman" w:hAnsi="Times New Roman"/>
          <w:sz w:val="24"/>
          <w:szCs w:val="24"/>
          <w:lang w:val="ru-RU"/>
        </w:rPr>
        <w:t xml:space="preserve">занятии </w:t>
      </w:r>
      <w:r w:rsidRPr="00A87A50">
        <w:rPr>
          <w:rFonts w:ascii="Times New Roman" w:hAnsi="Times New Roman"/>
          <w:sz w:val="24"/>
          <w:szCs w:val="24"/>
        </w:rPr>
        <w:t>семинар</w:t>
      </w:r>
      <w:r w:rsidRPr="00A87A50">
        <w:rPr>
          <w:rFonts w:ascii="Times New Roman" w:hAnsi="Times New Roman"/>
          <w:sz w:val="24"/>
          <w:szCs w:val="24"/>
          <w:lang w:val="ru-RU"/>
        </w:rPr>
        <w:t>ского типа (практическом занятии)</w:t>
      </w:r>
      <w:r w:rsidRPr="00A87A50">
        <w:rPr>
          <w:rFonts w:ascii="Times New Roman" w:hAnsi="Times New Roman"/>
          <w:sz w:val="24"/>
          <w:szCs w:val="24"/>
        </w:rPr>
        <w:t>;</w:t>
      </w:r>
    </w:p>
    <w:p w:rsidR="00A87A50" w:rsidRPr="00A87A50" w:rsidRDefault="00A87A50" w:rsidP="00A87A50">
      <w:pPr>
        <w:pStyle w:val="ac"/>
        <w:widowControl w:val="0"/>
        <w:numPr>
          <w:ilvl w:val="0"/>
          <w:numId w:val="11"/>
        </w:numPr>
        <w:tabs>
          <w:tab w:val="left" w:pos="567"/>
          <w:tab w:val="left" w:pos="954"/>
          <w:tab w:val="left" w:pos="1276"/>
          <w:tab w:val="left" w:pos="2579"/>
          <w:tab w:val="left" w:pos="3764"/>
          <w:tab w:val="left" w:pos="5383"/>
          <w:tab w:val="left" w:pos="5800"/>
          <w:tab w:val="left" w:pos="7712"/>
          <w:tab w:val="left" w:pos="8268"/>
        </w:tabs>
        <w:spacing w:after="0" w:line="240" w:lineRule="auto"/>
        <w:ind w:left="0" w:firstLine="709"/>
        <w:jc w:val="both"/>
        <w:rPr>
          <w:rFonts w:ascii="Times New Roman" w:hAnsi="Times New Roman"/>
          <w:sz w:val="24"/>
          <w:szCs w:val="24"/>
        </w:rPr>
      </w:pPr>
      <w:r w:rsidRPr="00A87A50">
        <w:rPr>
          <w:rFonts w:ascii="Times New Roman" w:hAnsi="Times New Roman"/>
          <w:sz w:val="24"/>
          <w:szCs w:val="24"/>
        </w:rPr>
        <w:t>выполнение тестовых заданий.</w:t>
      </w:r>
    </w:p>
    <w:p w:rsidR="00A87A50" w:rsidRPr="00A87A50" w:rsidRDefault="00A87A50" w:rsidP="00A87A50">
      <w:pPr>
        <w:pStyle w:val="110"/>
        <w:ind w:left="0" w:firstLine="709"/>
        <w:jc w:val="both"/>
        <w:rPr>
          <w:sz w:val="24"/>
          <w:szCs w:val="24"/>
          <w:lang w:val="ru-RU"/>
        </w:rPr>
      </w:pPr>
      <w:r w:rsidRPr="00A87A50">
        <w:rPr>
          <w:sz w:val="24"/>
          <w:szCs w:val="24"/>
          <w:lang w:val="ru-RU"/>
        </w:rPr>
        <w:t>Для формирования и совершенствования умений и навыков:</w:t>
      </w:r>
    </w:p>
    <w:p w:rsidR="00A87A50" w:rsidRPr="00A87A50" w:rsidRDefault="00A87A50" w:rsidP="00A87A50">
      <w:pPr>
        <w:pStyle w:val="ac"/>
        <w:widowControl w:val="0"/>
        <w:numPr>
          <w:ilvl w:val="0"/>
          <w:numId w:val="12"/>
        </w:numPr>
        <w:tabs>
          <w:tab w:val="left" w:pos="963"/>
          <w:tab w:val="left" w:pos="993"/>
        </w:tabs>
        <w:spacing w:after="0" w:line="240" w:lineRule="auto"/>
        <w:ind w:left="0" w:firstLine="709"/>
        <w:jc w:val="both"/>
        <w:rPr>
          <w:rFonts w:ascii="Times New Roman" w:hAnsi="Times New Roman"/>
          <w:sz w:val="24"/>
          <w:szCs w:val="24"/>
        </w:rPr>
      </w:pPr>
      <w:r w:rsidRPr="00A87A50">
        <w:rPr>
          <w:rFonts w:ascii="Times New Roman" w:hAnsi="Times New Roman"/>
          <w:sz w:val="24"/>
          <w:szCs w:val="24"/>
        </w:rPr>
        <w:t>выполнение проблемных заданий;</w:t>
      </w:r>
    </w:p>
    <w:p w:rsidR="00A87A50" w:rsidRPr="00A87A50" w:rsidRDefault="00A87A50" w:rsidP="00A87A50">
      <w:pPr>
        <w:pStyle w:val="ac"/>
        <w:widowControl w:val="0"/>
        <w:numPr>
          <w:ilvl w:val="0"/>
          <w:numId w:val="12"/>
        </w:numPr>
        <w:tabs>
          <w:tab w:val="left" w:pos="567"/>
          <w:tab w:val="left" w:pos="954"/>
          <w:tab w:val="left" w:pos="1276"/>
          <w:tab w:val="left" w:pos="2654"/>
          <w:tab w:val="left" w:pos="4314"/>
          <w:tab w:val="left" w:pos="5846"/>
          <w:tab w:val="left" w:pos="7660"/>
        </w:tabs>
        <w:spacing w:after="0" w:line="240" w:lineRule="auto"/>
        <w:ind w:left="0" w:firstLine="709"/>
        <w:jc w:val="both"/>
        <w:rPr>
          <w:rFonts w:ascii="Times New Roman" w:hAnsi="Times New Roman"/>
          <w:sz w:val="24"/>
          <w:szCs w:val="24"/>
        </w:rPr>
      </w:pPr>
      <w:r w:rsidRPr="00A87A50">
        <w:rPr>
          <w:rFonts w:ascii="Times New Roman" w:hAnsi="Times New Roman"/>
          <w:sz w:val="24"/>
          <w:szCs w:val="24"/>
        </w:rPr>
        <w:t xml:space="preserve">подготовка </w:t>
      </w:r>
      <w:r w:rsidRPr="00A87A50">
        <w:rPr>
          <w:rFonts w:ascii="Times New Roman" w:hAnsi="Times New Roman"/>
          <w:sz w:val="24"/>
          <w:szCs w:val="24"/>
          <w:lang w:val="ru-RU"/>
        </w:rPr>
        <w:t>учебно-исследовательских реферативных работ</w:t>
      </w:r>
      <w:r w:rsidRPr="00A87A50">
        <w:rPr>
          <w:rFonts w:ascii="Times New Roman" w:hAnsi="Times New Roman"/>
          <w:sz w:val="24"/>
          <w:szCs w:val="24"/>
        </w:rPr>
        <w:t>;</w:t>
      </w:r>
    </w:p>
    <w:p w:rsidR="00A87A50" w:rsidRPr="00A87A50" w:rsidRDefault="00A87A50" w:rsidP="00A87A50">
      <w:pPr>
        <w:pStyle w:val="ac"/>
        <w:widowControl w:val="0"/>
        <w:numPr>
          <w:ilvl w:val="0"/>
          <w:numId w:val="12"/>
        </w:numPr>
        <w:tabs>
          <w:tab w:val="left" w:pos="284"/>
          <w:tab w:val="left" w:pos="963"/>
          <w:tab w:val="left" w:pos="993"/>
        </w:tabs>
        <w:spacing w:after="0" w:line="240" w:lineRule="auto"/>
        <w:ind w:left="0" w:firstLine="709"/>
        <w:jc w:val="both"/>
        <w:rPr>
          <w:rFonts w:ascii="Times New Roman" w:hAnsi="Times New Roman"/>
          <w:i/>
          <w:sz w:val="24"/>
          <w:szCs w:val="24"/>
        </w:rPr>
      </w:pPr>
      <w:r w:rsidRPr="00A87A50">
        <w:rPr>
          <w:rFonts w:ascii="Times New Roman" w:hAnsi="Times New Roman"/>
          <w:sz w:val="24"/>
          <w:szCs w:val="24"/>
        </w:rPr>
        <w:t xml:space="preserve">подготовка к </w:t>
      </w:r>
      <w:r w:rsidRPr="00A87A50">
        <w:rPr>
          <w:rFonts w:ascii="Times New Roman" w:hAnsi="Times New Roman"/>
          <w:sz w:val="24"/>
          <w:szCs w:val="24"/>
          <w:lang w:val="ru-RU"/>
        </w:rPr>
        <w:t xml:space="preserve">зачету и </w:t>
      </w:r>
      <w:r w:rsidRPr="00A87A50">
        <w:rPr>
          <w:rFonts w:ascii="Times New Roman" w:hAnsi="Times New Roman"/>
          <w:sz w:val="24"/>
          <w:szCs w:val="24"/>
        </w:rPr>
        <w:t xml:space="preserve">экзамену по дисциплине. </w:t>
      </w:r>
    </w:p>
    <w:p w:rsidR="00A87A50" w:rsidRPr="00A87A50" w:rsidRDefault="00A87A50" w:rsidP="00A87A50">
      <w:pPr>
        <w:pStyle w:val="ac"/>
        <w:widowControl w:val="0"/>
        <w:tabs>
          <w:tab w:val="left" w:pos="284"/>
          <w:tab w:val="left" w:pos="963"/>
          <w:tab w:val="left" w:pos="993"/>
        </w:tabs>
        <w:spacing w:after="0" w:line="240" w:lineRule="auto"/>
        <w:ind w:left="709"/>
        <w:jc w:val="both"/>
        <w:rPr>
          <w:rFonts w:ascii="Times New Roman" w:hAnsi="Times New Roman"/>
          <w:i/>
          <w:sz w:val="24"/>
          <w:szCs w:val="24"/>
        </w:rPr>
      </w:pPr>
    </w:p>
    <w:p w:rsidR="00A87A50" w:rsidRPr="00A87A50" w:rsidRDefault="00A87A50" w:rsidP="00A87A50">
      <w:pPr>
        <w:pStyle w:val="110"/>
        <w:tabs>
          <w:tab w:val="left" w:pos="1902"/>
        </w:tabs>
        <w:ind w:left="0" w:firstLine="709"/>
        <w:jc w:val="center"/>
        <w:rPr>
          <w:sz w:val="24"/>
          <w:szCs w:val="24"/>
          <w:lang w:val="ru-RU"/>
        </w:rPr>
      </w:pPr>
      <w:r w:rsidRPr="00A87A50">
        <w:rPr>
          <w:sz w:val="24"/>
          <w:szCs w:val="24"/>
          <w:lang w:val="ru-RU"/>
        </w:rPr>
        <w:t>Методические рекомендации к самостоятельной работе</w:t>
      </w:r>
    </w:p>
    <w:p w:rsidR="00A87A50" w:rsidRPr="00A87A50" w:rsidRDefault="00A87A50" w:rsidP="00A87A50">
      <w:pPr>
        <w:ind w:firstLine="709"/>
        <w:jc w:val="center"/>
        <w:rPr>
          <w:rFonts w:ascii="Times New Roman" w:hAnsi="Times New Roman" w:cs="Times New Roman"/>
          <w:b/>
        </w:rPr>
      </w:pPr>
      <w:r w:rsidRPr="00A87A50">
        <w:rPr>
          <w:rFonts w:ascii="Times New Roman" w:hAnsi="Times New Roman" w:cs="Times New Roman"/>
          <w:b/>
        </w:rPr>
        <w:t xml:space="preserve">Методические рекомендации по подготовке к занятиям семинарского типа </w:t>
      </w:r>
    </w:p>
    <w:p w:rsidR="00A87A50" w:rsidRPr="00A87A50" w:rsidRDefault="00A87A50" w:rsidP="00A87A50">
      <w:pPr>
        <w:ind w:firstLine="709"/>
        <w:jc w:val="center"/>
        <w:rPr>
          <w:rFonts w:ascii="Times New Roman" w:hAnsi="Times New Roman" w:cs="Times New Roman"/>
          <w:b/>
          <w:i/>
          <w:color w:val="FF0000"/>
        </w:rPr>
      </w:pPr>
      <w:r w:rsidRPr="00A87A50">
        <w:rPr>
          <w:rFonts w:ascii="Times New Roman" w:hAnsi="Times New Roman" w:cs="Times New Roman"/>
          <w:b/>
        </w:rPr>
        <w:t>(практическим занятиям)</w:t>
      </w:r>
    </w:p>
    <w:p w:rsidR="00A87A50" w:rsidRPr="00A87A50" w:rsidRDefault="00A87A50" w:rsidP="00A87A50">
      <w:pPr>
        <w:ind w:firstLine="709"/>
        <w:jc w:val="both"/>
        <w:rPr>
          <w:rFonts w:ascii="Times New Roman" w:hAnsi="Times New Roman" w:cs="Times New Roman"/>
        </w:rPr>
      </w:pPr>
      <w:r w:rsidRPr="00A87A50">
        <w:rPr>
          <w:rFonts w:ascii="Times New Roman" w:hAnsi="Times New Roman" w:cs="Times New Roman"/>
        </w:rPr>
        <w:t xml:space="preserve">Подготовка к занятиям семинарского типа (практическим занятиям) – традиционная форма самостоятельной работы обучающихся, включает отработку лекционного материала, изучение рекомендованной литературы, анализ предложенных источников. </w:t>
      </w:r>
    </w:p>
    <w:p w:rsidR="00A87A50" w:rsidRPr="00A87A50" w:rsidRDefault="00A87A50" w:rsidP="00A87A50">
      <w:pPr>
        <w:pStyle w:val="aa"/>
        <w:spacing w:after="0"/>
        <w:ind w:firstLine="709"/>
        <w:jc w:val="both"/>
        <w:rPr>
          <w:i/>
          <w:color w:val="FF0000"/>
          <w:sz w:val="24"/>
          <w:szCs w:val="24"/>
        </w:rPr>
      </w:pPr>
      <w:r w:rsidRPr="00A87A50">
        <w:rPr>
          <w:sz w:val="24"/>
          <w:szCs w:val="24"/>
          <w:lang w:val="ru-RU"/>
        </w:rPr>
        <w:t xml:space="preserve">На практических занятиях рассматриваются наиболее важные, существенные, сложные вопросы, которые, как свидетельствует преподавательская практика, наиболее трудно усваиваются студентами. Готовиться к практическим занятиям необходимо заблаговременно. </w:t>
      </w:r>
    </w:p>
    <w:p w:rsidR="00A87A50" w:rsidRPr="00A87A50" w:rsidRDefault="00A87A50" w:rsidP="00A87A50">
      <w:pPr>
        <w:ind w:firstLine="709"/>
        <w:jc w:val="both"/>
        <w:rPr>
          <w:rFonts w:ascii="Times New Roman" w:hAnsi="Times New Roman" w:cs="Times New Roman"/>
        </w:rPr>
      </w:pPr>
      <w:r w:rsidRPr="00A87A50">
        <w:rPr>
          <w:rFonts w:ascii="Times New Roman" w:hAnsi="Times New Roman" w:cs="Times New Roman"/>
        </w:rPr>
        <w:t xml:space="preserve">При подготовке к практическому занятию рекомендуется следующая </w:t>
      </w:r>
      <w:r w:rsidRPr="00A87A50">
        <w:rPr>
          <w:rFonts w:ascii="Times New Roman" w:hAnsi="Times New Roman" w:cs="Times New Roman"/>
          <w:b/>
        </w:rPr>
        <w:t>последовательность в работе</w:t>
      </w:r>
      <w:r w:rsidRPr="00A87A50">
        <w:rPr>
          <w:rFonts w:ascii="Times New Roman" w:hAnsi="Times New Roman" w:cs="Times New Roman"/>
        </w:rPr>
        <w:t xml:space="preserve">: </w:t>
      </w:r>
    </w:p>
    <w:p w:rsidR="00A87A50" w:rsidRPr="00A87A50" w:rsidRDefault="00A87A50" w:rsidP="00A87A50">
      <w:pPr>
        <w:widowControl/>
        <w:numPr>
          <w:ilvl w:val="0"/>
          <w:numId w:val="20"/>
        </w:numPr>
        <w:ind w:left="0" w:firstLine="720"/>
        <w:jc w:val="both"/>
        <w:rPr>
          <w:rFonts w:ascii="Times New Roman" w:hAnsi="Times New Roman" w:cs="Times New Roman"/>
        </w:rPr>
      </w:pPr>
      <w:r w:rsidRPr="00A87A50">
        <w:rPr>
          <w:rFonts w:ascii="Times New Roman" w:hAnsi="Times New Roman" w:cs="Times New Roman"/>
        </w:rPr>
        <w:t xml:space="preserve">знакомство с планом и методическими указаниями к теме; </w:t>
      </w:r>
    </w:p>
    <w:p w:rsidR="00A87A50" w:rsidRPr="00A87A50" w:rsidRDefault="00A87A50" w:rsidP="00A87A50">
      <w:pPr>
        <w:widowControl/>
        <w:numPr>
          <w:ilvl w:val="0"/>
          <w:numId w:val="20"/>
        </w:numPr>
        <w:ind w:left="0" w:firstLine="720"/>
        <w:jc w:val="both"/>
        <w:rPr>
          <w:rFonts w:ascii="Times New Roman" w:hAnsi="Times New Roman" w:cs="Times New Roman"/>
        </w:rPr>
      </w:pPr>
      <w:r w:rsidRPr="00A87A50">
        <w:rPr>
          <w:rFonts w:ascii="Times New Roman" w:hAnsi="Times New Roman" w:cs="Times New Roman"/>
        </w:rPr>
        <w:t>изучение учебной литературы, привлечение материалов лекций. Это поможет правильно определить, как соотносятся вопросы практического занятия с узловыми проблемами курса или его части. Обратите внимание, что на данном этапе работы происходит лишь общее знакомство с темой, поэтому ограничиваться этими материалами при подготовке к занятию не следует;</w:t>
      </w:r>
    </w:p>
    <w:p w:rsidR="00A87A50" w:rsidRPr="00A87A50" w:rsidRDefault="00A87A50" w:rsidP="00A87A50">
      <w:pPr>
        <w:widowControl/>
        <w:numPr>
          <w:ilvl w:val="0"/>
          <w:numId w:val="20"/>
        </w:numPr>
        <w:ind w:left="0" w:firstLine="720"/>
        <w:jc w:val="both"/>
        <w:rPr>
          <w:rFonts w:ascii="Times New Roman" w:hAnsi="Times New Roman" w:cs="Times New Roman"/>
        </w:rPr>
      </w:pPr>
      <w:r w:rsidRPr="00A87A50">
        <w:rPr>
          <w:rFonts w:ascii="Times New Roman" w:hAnsi="Times New Roman" w:cs="Times New Roman"/>
        </w:rPr>
        <w:t>самостоятельный анализ исторических источников, характеристику источников по каждой теме, в значительной мере представленных в рекомендованных пособиях;</w:t>
      </w:r>
    </w:p>
    <w:p w:rsidR="00A87A50" w:rsidRPr="00A87A50" w:rsidRDefault="00A87A50" w:rsidP="00A87A50">
      <w:pPr>
        <w:pStyle w:val="aa"/>
        <w:numPr>
          <w:ilvl w:val="0"/>
          <w:numId w:val="20"/>
        </w:numPr>
        <w:spacing w:after="0"/>
        <w:ind w:left="0" w:firstLine="720"/>
        <w:jc w:val="both"/>
        <w:rPr>
          <w:sz w:val="24"/>
          <w:szCs w:val="24"/>
        </w:rPr>
      </w:pPr>
      <w:r w:rsidRPr="00A87A50">
        <w:rPr>
          <w:sz w:val="24"/>
          <w:szCs w:val="24"/>
        </w:rPr>
        <w:t xml:space="preserve">чтение и конспектирование специальной литературы, которая помогает глубже разобраться в существе вопроса, полнее раскрыть содержание источников, ознакомиться с историографией проблемы и сформулировать собственную позицию по данному вопросу. Следует внимательно отнестись не только к получаемой информации, но и не забывать ссылаться на источник его получения (автора). </w:t>
      </w:r>
      <w:r w:rsidRPr="00A87A50">
        <w:rPr>
          <w:sz w:val="24"/>
          <w:szCs w:val="24"/>
          <w:lang w:val="ru-RU"/>
        </w:rPr>
        <w:t>Большую помощь при подготовке к занятиям может оказать изучение публикаций в научных журналах, а также специальные Интернет-ресурсы по тематике дисциплины, указанные п. 6 настоящей рабочей программы дисциплины</w:t>
      </w:r>
      <w:r w:rsidRPr="00A87A50">
        <w:rPr>
          <w:sz w:val="24"/>
          <w:szCs w:val="24"/>
        </w:rPr>
        <w:t>;</w:t>
      </w:r>
    </w:p>
    <w:p w:rsidR="00A87A50" w:rsidRPr="00A87A50" w:rsidRDefault="00A87A50" w:rsidP="00A87A50">
      <w:pPr>
        <w:widowControl/>
        <w:numPr>
          <w:ilvl w:val="0"/>
          <w:numId w:val="20"/>
        </w:numPr>
        <w:ind w:left="0" w:firstLine="720"/>
        <w:jc w:val="both"/>
        <w:rPr>
          <w:rFonts w:ascii="Times New Roman" w:hAnsi="Times New Roman" w:cs="Times New Roman"/>
        </w:rPr>
      </w:pPr>
      <w:r w:rsidRPr="00A87A50">
        <w:rPr>
          <w:rFonts w:ascii="Times New Roman" w:hAnsi="Times New Roman" w:cs="Times New Roman"/>
        </w:rPr>
        <w:t>при работе над отдельными темами необходимо изучить экономические, социальные и военные исторические карты, знание которых входит в круг обязательных требований, предъявляемых студентам;</w:t>
      </w:r>
    </w:p>
    <w:p w:rsidR="00A87A50" w:rsidRPr="00A87A50" w:rsidRDefault="00A87A50" w:rsidP="00A87A50">
      <w:pPr>
        <w:widowControl/>
        <w:numPr>
          <w:ilvl w:val="0"/>
          <w:numId w:val="20"/>
        </w:numPr>
        <w:ind w:left="0" w:firstLine="720"/>
        <w:jc w:val="both"/>
        <w:rPr>
          <w:rFonts w:ascii="Times New Roman" w:hAnsi="Times New Roman" w:cs="Times New Roman"/>
        </w:rPr>
      </w:pPr>
      <w:r w:rsidRPr="00A87A50">
        <w:rPr>
          <w:rFonts w:ascii="Times New Roman" w:hAnsi="Times New Roman" w:cs="Times New Roman"/>
        </w:rPr>
        <w:t xml:space="preserve">на заключительном этапе подготовки к занятию необходимо составить план ответа. При его составлении осмыслите все полученные знания, выделите в них сущностные моменты и зафиксируйте их таким образом, чтобы ответ получился логичным и полным. Помните, что Ваш </w:t>
      </w:r>
      <w:r w:rsidRPr="00A87A50">
        <w:rPr>
          <w:rFonts w:ascii="Times New Roman" w:hAnsi="Times New Roman" w:cs="Times New Roman"/>
        </w:rPr>
        <w:lastRenderedPageBreak/>
        <w:t xml:space="preserve">ответ должен носить аргументированный характер, что возможно лишь при знании фактов, источников и историографии проблемы. </w:t>
      </w:r>
    </w:p>
    <w:p w:rsidR="00A87A50" w:rsidRPr="00A87A50" w:rsidRDefault="00A87A50" w:rsidP="00A87A50">
      <w:pPr>
        <w:pStyle w:val="ac"/>
        <w:tabs>
          <w:tab w:val="left" w:pos="1153"/>
        </w:tabs>
        <w:spacing w:after="0" w:line="240" w:lineRule="auto"/>
        <w:ind w:left="0" w:firstLine="709"/>
        <w:jc w:val="both"/>
        <w:rPr>
          <w:rFonts w:ascii="Times New Roman" w:hAnsi="Times New Roman"/>
          <w:i/>
          <w:sz w:val="24"/>
          <w:szCs w:val="24"/>
          <w:lang w:val="ru-RU"/>
        </w:rPr>
      </w:pPr>
      <w:r w:rsidRPr="00A87A50">
        <w:rPr>
          <w:rFonts w:ascii="Times New Roman" w:hAnsi="Times New Roman"/>
          <w:i/>
          <w:sz w:val="24"/>
          <w:szCs w:val="24"/>
          <w:lang w:val="ru-RU"/>
        </w:rPr>
        <w:t>Помните, что необходимо:</w:t>
      </w:r>
    </w:p>
    <w:p w:rsidR="00A87A50" w:rsidRPr="00A87A50" w:rsidRDefault="00A87A50" w:rsidP="00A87A50">
      <w:pPr>
        <w:pStyle w:val="ac"/>
        <w:widowControl w:val="0"/>
        <w:numPr>
          <w:ilvl w:val="0"/>
          <w:numId w:val="13"/>
        </w:numPr>
        <w:tabs>
          <w:tab w:val="left" w:pos="1033"/>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выписать основные термины и запомнить их дефиниции;</w:t>
      </w:r>
    </w:p>
    <w:p w:rsidR="00A87A50" w:rsidRPr="00A87A50" w:rsidRDefault="00A87A50" w:rsidP="00A87A50">
      <w:pPr>
        <w:pStyle w:val="ac"/>
        <w:widowControl w:val="0"/>
        <w:numPr>
          <w:ilvl w:val="0"/>
          <w:numId w:val="13"/>
        </w:numPr>
        <w:tabs>
          <w:tab w:val="left" w:pos="1119"/>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записывать возникшие во время самостоятельной работы с учебниками и научной литературы вопросы, чтобы затем на семинаре получить на них ответы;</w:t>
      </w:r>
    </w:p>
    <w:p w:rsidR="00A87A50" w:rsidRPr="00A87A50" w:rsidRDefault="00A87A50" w:rsidP="00A87A50">
      <w:pPr>
        <w:pStyle w:val="ac"/>
        <w:widowControl w:val="0"/>
        <w:numPr>
          <w:ilvl w:val="0"/>
          <w:numId w:val="13"/>
        </w:numPr>
        <w:tabs>
          <w:tab w:val="left" w:pos="1038"/>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иметь продуманные и аргументировано обоснованные формулировки собственной позиции по каждому вопросу плана практического занятия;</w:t>
      </w:r>
    </w:p>
    <w:p w:rsidR="00A87A50" w:rsidRPr="00A87A50" w:rsidRDefault="00A87A50" w:rsidP="00A87A50">
      <w:pPr>
        <w:pStyle w:val="ac"/>
        <w:widowControl w:val="0"/>
        <w:numPr>
          <w:ilvl w:val="0"/>
          <w:numId w:val="13"/>
        </w:numPr>
        <w:tabs>
          <w:tab w:val="left" w:pos="1033"/>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обращаться за консультацией к преподавателю при возникновении затруднений в освоении материала практической работы.</w:t>
      </w:r>
    </w:p>
    <w:p w:rsidR="00A87A50" w:rsidRPr="00A87A50" w:rsidRDefault="00A87A50" w:rsidP="00A87A50">
      <w:pPr>
        <w:pStyle w:val="aa"/>
        <w:spacing w:after="0"/>
        <w:ind w:firstLine="709"/>
        <w:jc w:val="both"/>
        <w:rPr>
          <w:sz w:val="24"/>
          <w:szCs w:val="24"/>
        </w:rPr>
      </w:pPr>
      <w:r w:rsidRPr="00A87A50">
        <w:rPr>
          <w:sz w:val="24"/>
          <w:szCs w:val="24"/>
        </w:rPr>
        <w:t>Выступление на практических занятиях должно удовлетворять следующим требованиям: в выступлении излагаются теоретические подходы к рассматриваемому вопросу, дается анализ принципов, законов, понятий и категорий; теоретические положения подкрепляются фактами, примерами, выступление должно быть аргументированным. Для более углубленного изучения вопросов рекомендуется конспектирование основной и дополнительной литературы.</w:t>
      </w:r>
    </w:p>
    <w:p w:rsidR="00A87A50" w:rsidRPr="00A87A50" w:rsidRDefault="00A87A50" w:rsidP="00A87A50">
      <w:pPr>
        <w:pStyle w:val="aa"/>
        <w:spacing w:after="0"/>
        <w:ind w:firstLine="709"/>
        <w:jc w:val="both"/>
        <w:rPr>
          <w:sz w:val="24"/>
          <w:szCs w:val="24"/>
        </w:rPr>
      </w:pPr>
      <w:r w:rsidRPr="00A87A50">
        <w:rPr>
          <w:sz w:val="24"/>
          <w:szCs w:val="24"/>
        </w:rPr>
        <w:t>Большую помощь при подготовке к занятиям может оказать изучение публикаций в научных журналах, а также специальные Интернет-ресурсы по тематике дисциплины.</w:t>
      </w:r>
    </w:p>
    <w:p w:rsidR="00A87A50" w:rsidRPr="00A87A50" w:rsidRDefault="00A87A50" w:rsidP="00A87A50">
      <w:pPr>
        <w:ind w:firstLine="709"/>
        <w:jc w:val="both"/>
        <w:rPr>
          <w:rFonts w:ascii="Times New Roman" w:hAnsi="Times New Roman" w:cs="Times New Roman"/>
          <w:lang/>
        </w:rPr>
      </w:pPr>
    </w:p>
    <w:p w:rsidR="00A87A50" w:rsidRPr="00A87A50" w:rsidRDefault="00A87A50" w:rsidP="00A87A50">
      <w:pPr>
        <w:pStyle w:val="210"/>
        <w:tabs>
          <w:tab w:val="left" w:pos="3187"/>
        </w:tabs>
        <w:ind w:left="0" w:firstLine="709"/>
        <w:jc w:val="center"/>
        <w:rPr>
          <w:b/>
          <w:sz w:val="24"/>
          <w:szCs w:val="24"/>
          <w:lang w:val="ru-RU"/>
        </w:rPr>
      </w:pPr>
      <w:r w:rsidRPr="00A87A50">
        <w:rPr>
          <w:b/>
          <w:sz w:val="24"/>
          <w:szCs w:val="24"/>
          <w:lang w:val="ru-RU"/>
        </w:rPr>
        <w:t>Работа с литературой</w:t>
      </w:r>
    </w:p>
    <w:p w:rsidR="00A87A50" w:rsidRPr="00A87A50" w:rsidRDefault="00A87A50" w:rsidP="00A87A50">
      <w:pPr>
        <w:pStyle w:val="aa"/>
        <w:spacing w:after="0"/>
        <w:ind w:firstLine="709"/>
        <w:jc w:val="both"/>
        <w:rPr>
          <w:sz w:val="24"/>
          <w:szCs w:val="24"/>
          <w:lang w:val="ru-RU"/>
        </w:rPr>
      </w:pPr>
      <w:r w:rsidRPr="00A87A50">
        <w:rPr>
          <w:sz w:val="24"/>
          <w:szCs w:val="24"/>
          <w:lang w:val="ru-RU"/>
        </w:rPr>
        <w:t>Изучение литературы очень трудоемкая и ответственная часть в процессе обучения, в частности подготовки к занятию, написанию отчетности оценки текущей успеваемости.</w:t>
      </w:r>
    </w:p>
    <w:p w:rsidR="00A87A50" w:rsidRPr="00A87A50" w:rsidRDefault="00A87A50" w:rsidP="00A87A50">
      <w:pPr>
        <w:pStyle w:val="110"/>
        <w:ind w:left="0" w:firstLine="709"/>
        <w:jc w:val="both"/>
        <w:rPr>
          <w:sz w:val="24"/>
          <w:szCs w:val="24"/>
          <w:lang w:val="ru-RU"/>
        </w:rPr>
      </w:pPr>
      <w:r w:rsidRPr="00A87A50">
        <w:rPr>
          <w:sz w:val="24"/>
          <w:szCs w:val="24"/>
          <w:lang w:val="ru-RU"/>
        </w:rPr>
        <w:t>Методические рекомендации</w:t>
      </w:r>
    </w:p>
    <w:p w:rsidR="00A87A50" w:rsidRPr="00A87A50" w:rsidRDefault="00A87A50" w:rsidP="00A87A50">
      <w:pPr>
        <w:pStyle w:val="aa"/>
        <w:spacing w:after="0"/>
        <w:ind w:firstLine="709"/>
        <w:jc w:val="both"/>
        <w:rPr>
          <w:sz w:val="24"/>
          <w:szCs w:val="24"/>
          <w:lang w:val="ru-RU"/>
        </w:rPr>
      </w:pPr>
      <w:r w:rsidRPr="00A87A50">
        <w:rPr>
          <w:sz w:val="24"/>
          <w:szCs w:val="24"/>
          <w:lang w:val="ru-RU"/>
        </w:rPr>
        <w:t xml:space="preserve">Работа с литературой должна сопровождается записями в той или иной форме (конспект, план, тезисы, аннотация). При этом важно не только привлечь более широкий круг литературы, но и суметь на ее основе разобраться в степени изученности темы. Стоит выявить дискуссионные вопросы, нерешенные проблемы, попытаться высказать свое отношение к ним. Привести и аргументировать свою точку зрения или отметить, какой из имеющихся в литературе точек зрения по данной проблематике придерживаетесь и почему. </w:t>
      </w:r>
    </w:p>
    <w:p w:rsidR="00A87A50" w:rsidRPr="00A87A50" w:rsidRDefault="00A87A50" w:rsidP="00A87A50">
      <w:pPr>
        <w:pStyle w:val="aa"/>
        <w:spacing w:after="0"/>
        <w:ind w:firstLine="709"/>
        <w:jc w:val="both"/>
        <w:rPr>
          <w:sz w:val="24"/>
          <w:szCs w:val="24"/>
          <w:lang w:val="ru-RU"/>
        </w:rPr>
      </w:pPr>
      <w:r w:rsidRPr="00A87A50">
        <w:rPr>
          <w:sz w:val="24"/>
          <w:szCs w:val="24"/>
          <w:lang w:val="ru-RU"/>
        </w:rPr>
        <w:t>По завершении изучения рекомендуемой литературы полезно проверить уровень своих знаний с помощью контрольных вопросов для самопроверки. Необходимо вести систематическую работу над литературными источниками. Необходимо изучать не только литературу, рекомендуемую в данных учебно-методических материалах, но и новые, существенно важные издания по курсу, вышедшие в свет после его публикации. При этом следует выделять неясные, сложные для восприятия вопросы. В целях прояснения последних нужно обращаться к преподавателю.</w:t>
      </w:r>
    </w:p>
    <w:p w:rsidR="00A87A50" w:rsidRPr="00A87A50" w:rsidRDefault="00A87A50" w:rsidP="00A87A50">
      <w:pPr>
        <w:pStyle w:val="110"/>
        <w:ind w:left="0" w:firstLine="709"/>
        <w:jc w:val="center"/>
        <w:rPr>
          <w:sz w:val="24"/>
          <w:szCs w:val="24"/>
          <w:lang w:val="ru-RU"/>
        </w:rPr>
      </w:pPr>
    </w:p>
    <w:p w:rsidR="00A87A50" w:rsidRPr="00A87A50" w:rsidRDefault="00A87A50" w:rsidP="00A87A50">
      <w:pPr>
        <w:pStyle w:val="110"/>
        <w:ind w:left="0" w:firstLine="709"/>
        <w:jc w:val="center"/>
        <w:rPr>
          <w:sz w:val="24"/>
          <w:szCs w:val="24"/>
          <w:lang w:val="ru-RU"/>
        </w:rPr>
      </w:pPr>
      <w:r w:rsidRPr="00A87A50">
        <w:rPr>
          <w:sz w:val="24"/>
          <w:szCs w:val="24"/>
          <w:lang w:val="ru-RU"/>
        </w:rPr>
        <w:t>Составление конспектов прочитанной литературы</w:t>
      </w:r>
    </w:p>
    <w:p w:rsidR="00A87A50" w:rsidRPr="00A87A50" w:rsidRDefault="00A87A50" w:rsidP="00A87A50">
      <w:pPr>
        <w:ind w:firstLine="709"/>
        <w:jc w:val="both"/>
        <w:rPr>
          <w:rFonts w:ascii="Times New Roman" w:hAnsi="Times New Roman" w:cs="Times New Roman"/>
        </w:rPr>
      </w:pPr>
      <w:r w:rsidRPr="00A87A50">
        <w:rPr>
          <w:rFonts w:ascii="Times New Roman" w:hAnsi="Times New Roman" w:cs="Times New Roman"/>
          <w:b/>
        </w:rPr>
        <w:t xml:space="preserve">Конспект </w:t>
      </w:r>
      <w:r w:rsidRPr="00A87A50">
        <w:rPr>
          <w:rFonts w:ascii="Times New Roman" w:hAnsi="Times New Roman" w:cs="Times New Roman"/>
        </w:rPr>
        <w:t xml:space="preserve">– это последовательная фиксация информации, отобранной и обдуманной в процессе чтения. </w:t>
      </w:r>
      <w:r w:rsidRPr="00A87A50">
        <w:rPr>
          <w:rFonts w:ascii="Times New Roman" w:hAnsi="Times New Roman" w:cs="Times New Roman"/>
          <w:b/>
        </w:rPr>
        <w:t xml:space="preserve">Конспект-схема </w:t>
      </w:r>
      <w:r w:rsidRPr="00A87A50">
        <w:rPr>
          <w:rFonts w:ascii="Times New Roman" w:hAnsi="Times New Roman" w:cs="Times New Roman"/>
        </w:rPr>
        <w:t>– это схематическая запись прочитанного материала.</w:t>
      </w:r>
    </w:p>
    <w:p w:rsidR="00A87A50" w:rsidRPr="00A87A50" w:rsidRDefault="00A87A50" w:rsidP="00A87A50">
      <w:pPr>
        <w:pStyle w:val="110"/>
        <w:ind w:left="0" w:firstLine="709"/>
        <w:jc w:val="both"/>
        <w:rPr>
          <w:sz w:val="24"/>
          <w:szCs w:val="24"/>
          <w:lang w:val="ru-RU"/>
        </w:rPr>
      </w:pPr>
      <w:r w:rsidRPr="00A87A50">
        <w:rPr>
          <w:sz w:val="24"/>
          <w:szCs w:val="24"/>
          <w:lang w:val="ru-RU"/>
        </w:rPr>
        <w:t>Методические рекомендации</w:t>
      </w:r>
    </w:p>
    <w:p w:rsidR="00A87A50" w:rsidRPr="00A87A50" w:rsidRDefault="00A87A50" w:rsidP="00A87A50">
      <w:pPr>
        <w:pStyle w:val="aa"/>
        <w:spacing w:after="0"/>
        <w:ind w:firstLine="709"/>
        <w:jc w:val="both"/>
        <w:rPr>
          <w:sz w:val="24"/>
          <w:szCs w:val="24"/>
          <w:lang w:val="ru-RU"/>
        </w:rPr>
      </w:pPr>
      <w:r w:rsidRPr="00A87A50">
        <w:rPr>
          <w:sz w:val="24"/>
          <w:szCs w:val="24"/>
          <w:lang w:val="ru-RU"/>
        </w:rPr>
        <w:t>Ознакомьтесь с текстом, прочитайте предисловие, введение, оглавление, главы и параграфы, выделите информационно значимые места текста.</w:t>
      </w:r>
    </w:p>
    <w:p w:rsidR="00A87A50" w:rsidRPr="00A87A50" w:rsidRDefault="00A87A50" w:rsidP="00A87A50">
      <w:pPr>
        <w:pStyle w:val="aa"/>
        <w:spacing w:after="0"/>
        <w:ind w:firstLine="709"/>
        <w:jc w:val="both"/>
        <w:rPr>
          <w:sz w:val="24"/>
          <w:szCs w:val="24"/>
          <w:lang w:val="ru-RU"/>
        </w:rPr>
      </w:pPr>
      <w:r w:rsidRPr="00A87A50">
        <w:rPr>
          <w:sz w:val="24"/>
          <w:szCs w:val="24"/>
          <w:lang w:val="ru-RU"/>
        </w:rPr>
        <w:t>Составьте план текста - он поможет вам в логике изложения, сгруппировать материал.</w:t>
      </w:r>
    </w:p>
    <w:p w:rsidR="00A87A50" w:rsidRPr="00A87A50" w:rsidRDefault="00A87A50" w:rsidP="00A87A50">
      <w:pPr>
        <w:pStyle w:val="ac"/>
        <w:widowControl w:val="0"/>
        <w:numPr>
          <w:ilvl w:val="0"/>
          <w:numId w:val="15"/>
        </w:numPr>
        <w:tabs>
          <w:tab w:val="left" w:pos="966"/>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Составляя план при чтении текста, старайтесь определить суть мыслей и их границы. Эти места в книге отмечайте. Нужным отрывкам дайте заголовки, формулируя соответствующий пункт плана. Затем снова просмотрите прочитанное, чтобы убедиться, правильно ли установлен «поворот» содержания, уточните формулировки.</w:t>
      </w:r>
    </w:p>
    <w:p w:rsidR="00A87A50" w:rsidRPr="00A87A50" w:rsidRDefault="00A87A50" w:rsidP="00A87A50">
      <w:pPr>
        <w:pStyle w:val="ac"/>
        <w:widowControl w:val="0"/>
        <w:numPr>
          <w:ilvl w:val="0"/>
          <w:numId w:val="15"/>
        </w:numPr>
        <w:tabs>
          <w:tab w:val="left" w:pos="966"/>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Стремитесь, чтобы заголовки-пункты плана наиболее полно раскрывали мысли автора. Последовательно прочитывая текст, составляйте к нему черновой набросок плана с нужной детализацией.</w:t>
      </w:r>
    </w:p>
    <w:p w:rsidR="00A87A50" w:rsidRPr="00A87A50" w:rsidRDefault="00A87A50" w:rsidP="00A87A50">
      <w:pPr>
        <w:pStyle w:val="ac"/>
        <w:widowControl w:val="0"/>
        <w:numPr>
          <w:ilvl w:val="0"/>
          <w:numId w:val="15"/>
        </w:numPr>
        <w:tabs>
          <w:tab w:val="left" w:pos="966"/>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Записи делайте так, чтобы ее легко можно было охватить одним взглядом.</w:t>
      </w:r>
    </w:p>
    <w:p w:rsidR="00A87A50" w:rsidRPr="00A87A50" w:rsidRDefault="00A87A50" w:rsidP="00A87A50">
      <w:pPr>
        <w:pStyle w:val="aa"/>
        <w:spacing w:after="0"/>
        <w:ind w:firstLine="709"/>
        <w:jc w:val="both"/>
        <w:rPr>
          <w:sz w:val="24"/>
          <w:szCs w:val="24"/>
          <w:lang w:val="ru-RU"/>
        </w:rPr>
      </w:pPr>
      <w:r w:rsidRPr="00A87A50">
        <w:rPr>
          <w:sz w:val="24"/>
          <w:szCs w:val="24"/>
          <w:lang w:val="ru-RU"/>
        </w:rPr>
        <w:lastRenderedPageBreak/>
        <w:t>Сделайте библиографическое описание конспектируемого материала. Выделите тезисы и запишите их с последующей аргументацией, подкрепляя примерами и конкретными фактами. Сгруппируйте факты в логической последовательности, дайте название выделенным пунктам.</w:t>
      </w:r>
    </w:p>
    <w:p w:rsidR="00A87A50" w:rsidRPr="00A87A50" w:rsidRDefault="00A87A50" w:rsidP="00A87A50">
      <w:pPr>
        <w:pStyle w:val="aa"/>
        <w:tabs>
          <w:tab w:val="left" w:pos="2128"/>
          <w:tab w:val="left" w:pos="3321"/>
          <w:tab w:val="left" w:pos="4412"/>
          <w:tab w:val="left" w:pos="5431"/>
          <w:tab w:val="left" w:pos="7222"/>
          <w:tab w:val="left" w:pos="9213"/>
        </w:tabs>
        <w:spacing w:after="0"/>
        <w:ind w:firstLine="709"/>
        <w:jc w:val="both"/>
        <w:rPr>
          <w:sz w:val="24"/>
          <w:szCs w:val="24"/>
          <w:lang w:val="ru-RU"/>
        </w:rPr>
      </w:pPr>
      <w:r w:rsidRPr="00A87A50">
        <w:rPr>
          <w:sz w:val="24"/>
          <w:szCs w:val="24"/>
          <w:lang w:val="ru-RU"/>
        </w:rPr>
        <w:t xml:space="preserve">Изложите каждый вопрос плана. Используйте реферативный </w:t>
      </w:r>
      <w:r w:rsidRPr="00A87A50">
        <w:rPr>
          <w:spacing w:val="-1"/>
          <w:sz w:val="24"/>
          <w:szCs w:val="24"/>
          <w:lang w:val="ru-RU"/>
        </w:rPr>
        <w:t xml:space="preserve">способ </w:t>
      </w:r>
      <w:r w:rsidRPr="00A87A50">
        <w:rPr>
          <w:sz w:val="24"/>
          <w:szCs w:val="24"/>
          <w:lang w:val="ru-RU"/>
        </w:rPr>
        <w:t>изложения (например:«Автор считает ...», «раскрывает ...» и т.д.).</w:t>
      </w:r>
    </w:p>
    <w:p w:rsidR="00A87A50" w:rsidRPr="00A87A50" w:rsidRDefault="00A87A50" w:rsidP="00A87A50">
      <w:pPr>
        <w:pStyle w:val="aa"/>
        <w:spacing w:after="0"/>
        <w:ind w:firstLine="709"/>
        <w:jc w:val="both"/>
        <w:rPr>
          <w:sz w:val="24"/>
          <w:szCs w:val="24"/>
          <w:lang w:val="ru-RU"/>
        </w:rPr>
      </w:pPr>
      <w:r w:rsidRPr="00A87A50">
        <w:rPr>
          <w:sz w:val="24"/>
          <w:szCs w:val="24"/>
          <w:lang w:val="ru-RU"/>
        </w:rPr>
        <w:t>Текст автора оформляйте как цитату.</w:t>
      </w:r>
    </w:p>
    <w:p w:rsidR="00A87A50" w:rsidRPr="00A87A50" w:rsidRDefault="00A87A50" w:rsidP="00A87A50">
      <w:pPr>
        <w:pStyle w:val="aa"/>
        <w:spacing w:after="0"/>
        <w:ind w:firstLine="709"/>
        <w:jc w:val="both"/>
        <w:rPr>
          <w:sz w:val="24"/>
          <w:szCs w:val="24"/>
          <w:lang w:val="ru-RU"/>
        </w:rPr>
      </w:pPr>
      <w:r w:rsidRPr="00A87A50">
        <w:rPr>
          <w:sz w:val="24"/>
          <w:szCs w:val="24"/>
          <w:lang w:val="ru-RU"/>
        </w:rPr>
        <w:t>В заключении обобщите текст конспекта, выделите основное содержание проработанного материала, дайте ему оценку.</w:t>
      </w:r>
    </w:p>
    <w:p w:rsidR="00A87A50" w:rsidRPr="00A87A50" w:rsidRDefault="00A87A50" w:rsidP="00A87A50">
      <w:pPr>
        <w:pStyle w:val="aa"/>
        <w:tabs>
          <w:tab w:val="left" w:pos="6488"/>
        </w:tabs>
        <w:spacing w:after="0"/>
        <w:ind w:firstLine="709"/>
        <w:jc w:val="both"/>
        <w:rPr>
          <w:sz w:val="24"/>
          <w:szCs w:val="24"/>
          <w:lang w:val="ru-RU"/>
        </w:rPr>
      </w:pPr>
      <w:r w:rsidRPr="00A87A50">
        <w:rPr>
          <w:sz w:val="24"/>
          <w:szCs w:val="24"/>
          <w:lang w:val="ru-RU"/>
        </w:rPr>
        <w:t xml:space="preserve">Оформите конспект: выделите разными цветами наиболее важные места так, чтобы они легко находились взглядом. </w:t>
      </w:r>
    </w:p>
    <w:p w:rsidR="00A87A50" w:rsidRPr="00A87A50" w:rsidRDefault="00A87A50" w:rsidP="00A87A50">
      <w:pPr>
        <w:tabs>
          <w:tab w:val="left" w:pos="900"/>
          <w:tab w:val="left" w:pos="1080"/>
        </w:tabs>
        <w:ind w:firstLine="709"/>
        <w:jc w:val="both"/>
        <w:rPr>
          <w:rFonts w:ascii="Times New Roman" w:hAnsi="Times New Roman" w:cs="Times New Roman"/>
        </w:rPr>
      </w:pPr>
    </w:p>
    <w:p w:rsidR="00A87A50" w:rsidRPr="00A87A50" w:rsidRDefault="00A87A50" w:rsidP="00A87A50">
      <w:pPr>
        <w:tabs>
          <w:tab w:val="left" w:pos="900"/>
          <w:tab w:val="left" w:pos="1080"/>
        </w:tabs>
        <w:ind w:firstLine="709"/>
        <w:jc w:val="both"/>
        <w:rPr>
          <w:rFonts w:ascii="Times New Roman" w:hAnsi="Times New Roman" w:cs="Times New Roman"/>
        </w:rPr>
      </w:pPr>
      <w:r w:rsidRPr="00A87A50">
        <w:rPr>
          <w:rFonts w:ascii="Times New Roman" w:hAnsi="Times New Roman" w:cs="Times New Roman"/>
        </w:rPr>
        <w:t xml:space="preserve">Конспект монографии должен отвечать следующим </w:t>
      </w:r>
      <w:r w:rsidRPr="00A87A50">
        <w:rPr>
          <w:rFonts w:ascii="Times New Roman" w:hAnsi="Times New Roman" w:cs="Times New Roman"/>
          <w:i/>
        </w:rPr>
        <w:t>требованиям</w:t>
      </w:r>
      <w:r w:rsidRPr="00A87A50">
        <w:rPr>
          <w:rFonts w:ascii="Times New Roman" w:hAnsi="Times New Roman" w:cs="Times New Roman"/>
        </w:rPr>
        <w:t>:</w:t>
      </w:r>
    </w:p>
    <w:p w:rsidR="00A87A50" w:rsidRPr="00A87A50" w:rsidRDefault="00A87A50" w:rsidP="00A87A50">
      <w:pPr>
        <w:pStyle w:val="ac"/>
        <w:numPr>
          <w:ilvl w:val="0"/>
          <w:numId w:val="21"/>
        </w:numPr>
        <w:tabs>
          <w:tab w:val="left" w:pos="900"/>
          <w:tab w:val="left" w:pos="1080"/>
        </w:tabs>
        <w:spacing w:after="0" w:line="240" w:lineRule="auto"/>
        <w:ind w:left="0" w:firstLine="709"/>
        <w:contextualSpacing/>
        <w:jc w:val="both"/>
        <w:rPr>
          <w:rFonts w:ascii="Times New Roman" w:hAnsi="Times New Roman"/>
          <w:sz w:val="24"/>
          <w:szCs w:val="24"/>
        </w:rPr>
      </w:pPr>
      <w:r w:rsidRPr="00A87A50">
        <w:rPr>
          <w:rFonts w:ascii="Times New Roman" w:hAnsi="Times New Roman"/>
          <w:sz w:val="24"/>
          <w:szCs w:val="24"/>
        </w:rPr>
        <w:t>иметь четкую структуру и логику раскрытия последовательно изучаемых вопросов;</w:t>
      </w:r>
    </w:p>
    <w:p w:rsidR="00A87A50" w:rsidRPr="00A87A50" w:rsidRDefault="00A87A50" w:rsidP="00A87A50">
      <w:pPr>
        <w:pStyle w:val="ac"/>
        <w:numPr>
          <w:ilvl w:val="0"/>
          <w:numId w:val="21"/>
        </w:numPr>
        <w:tabs>
          <w:tab w:val="left" w:pos="900"/>
          <w:tab w:val="left" w:pos="1080"/>
        </w:tabs>
        <w:spacing w:after="0" w:line="240" w:lineRule="auto"/>
        <w:ind w:left="0" w:firstLine="709"/>
        <w:contextualSpacing/>
        <w:jc w:val="both"/>
        <w:rPr>
          <w:rFonts w:ascii="Times New Roman" w:hAnsi="Times New Roman"/>
          <w:sz w:val="24"/>
          <w:szCs w:val="24"/>
        </w:rPr>
      </w:pPr>
      <w:r w:rsidRPr="00A87A50">
        <w:rPr>
          <w:rFonts w:ascii="Times New Roman" w:hAnsi="Times New Roman"/>
          <w:sz w:val="24"/>
          <w:szCs w:val="24"/>
        </w:rPr>
        <w:t>иметь необходимую идейно-теоретическую направленность;</w:t>
      </w:r>
    </w:p>
    <w:p w:rsidR="00A87A50" w:rsidRPr="00A87A50" w:rsidRDefault="00A87A50" w:rsidP="00A87A50">
      <w:pPr>
        <w:pStyle w:val="ac"/>
        <w:numPr>
          <w:ilvl w:val="0"/>
          <w:numId w:val="21"/>
        </w:numPr>
        <w:tabs>
          <w:tab w:val="left" w:pos="900"/>
          <w:tab w:val="left" w:pos="1080"/>
        </w:tabs>
        <w:spacing w:after="0" w:line="240" w:lineRule="auto"/>
        <w:ind w:left="0" w:firstLine="709"/>
        <w:contextualSpacing/>
        <w:jc w:val="both"/>
        <w:rPr>
          <w:rFonts w:ascii="Times New Roman" w:hAnsi="Times New Roman"/>
          <w:sz w:val="24"/>
          <w:szCs w:val="24"/>
        </w:rPr>
      </w:pPr>
      <w:r w:rsidRPr="00A87A50">
        <w:rPr>
          <w:rFonts w:ascii="Times New Roman" w:hAnsi="Times New Roman"/>
          <w:sz w:val="24"/>
          <w:szCs w:val="24"/>
        </w:rPr>
        <w:t>иметь законченный характер освещения определенной темы (проблемы), тесную связь с предыдущим материалом;</w:t>
      </w:r>
    </w:p>
    <w:p w:rsidR="00A87A50" w:rsidRPr="00A87A50" w:rsidRDefault="00A87A50" w:rsidP="00A87A50">
      <w:pPr>
        <w:pStyle w:val="ac"/>
        <w:numPr>
          <w:ilvl w:val="0"/>
          <w:numId w:val="21"/>
        </w:numPr>
        <w:tabs>
          <w:tab w:val="left" w:pos="900"/>
          <w:tab w:val="left" w:pos="1080"/>
        </w:tabs>
        <w:spacing w:after="0" w:line="240" w:lineRule="auto"/>
        <w:ind w:left="0" w:firstLine="709"/>
        <w:contextualSpacing/>
        <w:jc w:val="both"/>
        <w:rPr>
          <w:rFonts w:ascii="Times New Roman" w:hAnsi="Times New Roman"/>
          <w:sz w:val="24"/>
          <w:szCs w:val="24"/>
        </w:rPr>
      </w:pPr>
      <w:r w:rsidRPr="00A87A50">
        <w:rPr>
          <w:rFonts w:ascii="Times New Roman" w:hAnsi="Times New Roman"/>
          <w:sz w:val="24"/>
          <w:szCs w:val="24"/>
        </w:rPr>
        <w:t>быть доказательн</w:t>
      </w:r>
      <w:r w:rsidRPr="00A87A50">
        <w:rPr>
          <w:rFonts w:ascii="Times New Roman" w:hAnsi="Times New Roman"/>
          <w:sz w:val="24"/>
          <w:szCs w:val="24"/>
          <w:lang w:val="ru-RU"/>
        </w:rPr>
        <w:t>ым</w:t>
      </w:r>
      <w:r w:rsidRPr="00A87A50">
        <w:rPr>
          <w:rFonts w:ascii="Times New Roman" w:hAnsi="Times New Roman"/>
          <w:sz w:val="24"/>
          <w:szCs w:val="24"/>
        </w:rPr>
        <w:t xml:space="preserve"> и аргументированн</w:t>
      </w:r>
      <w:r w:rsidRPr="00A87A50">
        <w:rPr>
          <w:rFonts w:ascii="Times New Roman" w:hAnsi="Times New Roman"/>
          <w:sz w:val="24"/>
          <w:szCs w:val="24"/>
          <w:lang w:val="ru-RU"/>
        </w:rPr>
        <w:t>ым</w:t>
      </w:r>
      <w:r w:rsidRPr="00A87A50">
        <w:rPr>
          <w:rFonts w:ascii="Times New Roman" w:hAnsi="Times New Roman"/>
          <w:sz w:val="24"/>
          <w:szCs w:val="24"/>
        </w:rPr>
        <w:t>, содержать достаточное количество ярких и убедительных примеров, фактов, обоснований, доказательств;</w:t>
      </w:r>
    </w:p>
    <w:p w:rsidR="00A87A50" w:rsidRPr="00A87A50" w:rsidRDefault="00A87A50" w:rsidP="00A87A50">
      <w:pPr>
        <w:pStyle w:val="aa"/>
        <w:tabs>
          <w:tab w:val="left" w:pos="6488"/>
        </w:tabs>
        <w:spacing w:after="0"/>
        <w:ind w:firstLine="709"/>
        <w:jc w:val="both"/>
        <w:rPr>
          <w:sz w:val="24"/>
          <w:szCs w:val="24"/>
          <w:lang w:val="ru-RU"/>
        </w:rPr>
      </w:pPr>
    </w:p>
    <w:p w:rsidR="00A87A50" w:rsidRPr="00A87A50" w:rsidRDefault="00A87A50" w:rsidP="00A87A50">
      <w:pPr>
        <w:pStyle w:val="110"/>
        <w:tabs>
          <w:tab w:val="left" w:pos="0"/>
        </w:tabs>
        <w:ind w:left="0" w:firstLine="709"/>
        <w:jc w:val="center"/>
        <w:rPr>
          <w:sz w:val="24"/>
          <w:szCs w:val="24"/>
          <w:lang w:val="ru-RU"/>
        </w:rPr>
      </w:pPr>
      <w:r w:rsidRPr="00A87A50">
        <w:rPr>
          <w:sz w:val="24"/>
          <w:szCs w:val="24"/>
          <w:lang w:val="ru-RU"/>
        </w:rPr>
        <w:t xml:space="preserve">Составление тезисов </w:t>
      </w:r>
    </w:p>
    <w:p w:rsidR="00A87A50" w:rsidRPr="00A87A50" w:rsidRDefault="00A87A50" w:rsidP="00A87A50">
      <w:pPr>
        <w:pStyle w:val="aa"/>
        <w:spacing w:after="0"/>
        <w:ind w:firstLine="709"/>
        <w:jc w:val="both"/>
        <w:rPr>
          <w:sz w:val="24"/>
          <w:szCs w:val="24"/>
          <w:lang w:val="ru-RU"/>
        </w:rPr>
      </w:pPr>
      <w:r w:rsidRPr="00A87A50">
        <w:rPr>
          <w:b/>
          <w:sz w:val="24"/>
          <w:szCs w:val="24"/>
          <w:lang w:val="ru-RU"/>
        </w:rPr>
        <w:t xml:space="preserve">Тезисы </w:t>
      </w:r>
      <w:r w:rsidRPr="00A87A50">
        <w:rPr>
          <w:sz w:val="24"/>
          <w:szCs w:val="24"/>
          <w:lang w:val="ru-RU"/>
        </w:rPr>
        <w:t>позволяют обобщить изученный материал, выразить его суть в кратких формулировках, помогая раскрыть содержание книги, статьи и доклада. В отличие от цитат тезисы являются кратким изложением основных мыслей доклада или реферата, выписанных непосредственно из текста.</w:t>
      </w:r>
    </w:p>
    <w:p w:rsidR="00A87A50" w:rsidRPr="00A87A50" w:rsidRDefault="00A87A50" w:rsidP="00A87A50">
      <w:pPr>
        <w:pStyle w:val="110"/>
        <w:ind w:left="0" w:firstLine="709"/>
        <w:jc w:val="both"/>
        <w:rPr>
          <w:sz w:val="24"/>
          <w:szCs w:val="24"/>
          <w:lang w:val="ru-RU"/>
        </w:rPr>
      </w:pPr>
      <w:r w:rsidRPr="00A87A50">
        <w:rPr>
          <w:sz w:val="24"/>
          <w:szCs w:val="24"/>
          <w:lang w:val="ru-RU"/>
        </w:rPr>
        <w:t>Методические рекомендации</w:t>
      </w:r>
    </w:p>
    <w:p w:rsidR="00A87A50" w:rsidRPr="00A87A50" w:rsidRDefault="00A87A50" w:rsidP="00A87A50">
      <w:pPr>
        <w:pStyle w:val="aa"/>
        <w:spacing w:after="0"/>
        <w:ind w:firstLine="709"/>
        <w:jc w:val="both"/>
        <w:rPr>
          <w:sz w:val="24"/>
          <w:szCs w:val="24"/>
          <w:lang w:val="ru-RU"/>
        </w:rPr>
      </w:pPr>
      <w:r w:rsidRPr="00A87A50">
        <w:rPr>
          <w:sz w:val="24"/>
          <w:szCs w:val="24"/>
          <w:lang w:val="ru-RU"/>
        </w:rPr>
        <w:t>При составлении тезисов не приводите факты и примеры. Сохраняйте в тезисах самобытную форму высказывания, чтобы не потерять документальность и убедительность.</w:t>
      </w:r>
    </w:p>
    <w:p w:rsidR="00A87A50" w:rsidRPr="00A87A50" w:rsidRDefault="00A87A50" w:rsidP="00A87A50">
      <w:pPr>
        <w:pStyle w:val="aa"/>
        <w:spacing w:after="0"/>
        <w:ind w:firstLine="709"/>
        <w:jc w:val="both"/>
        <w:rPr>
          <w:sz w:val="24"/>
          <w:szCs w:val="24"/>
          <w:lang w:val="ru-RU"/>
        </w:rPr>
      </w:pPr>
      <w:r w:rsidRPr="00A87A50">
        <w:rPr>
          <w:sz w:val="24"/>
          <w:szCs w:val="24"/>
          <w:lang w:val="ru-RU"/>
        </w:rPr>
        <w:t>Изучаемый текст читайте неоднократно, разбивая его на отрывки, в каждом из которых выделяйте главное, и на основе главного формулируйте тезисы.</w:t>
      </w:r>
    </w:p>
    <w:p w:rsidR="00A87A50" w:rsidRPr="00A87A50" w:rsidRDefault="00A87A50" w:rsidP="00A87A50">
      <w:pPr>
        <w:pStyle w:val="aa"/>
        <w:spacing w:after="0"/>
        <w:ind w:firstLine="709"/>
        <w:jc w:val="both"/>
        <w:rPr>
          <w:sz w:val="24"/>
          <w:szCs w:val="24"/>
          <w:lang w:val="ru-RU"/>
        </w:rPr>
      </w:pPr>
      <w:r w:rsidRPr="00A87A50">
        <w:rPr>
          <w:sz w:val="24"/>
          <w:szCs w:val="24"/>
          <w:lang w:val="ru-RU"/>
        </w:rPr>
        <w:t>Полезно связывать отдельные тезисы с подлинником текста (делайте ссылки на страницы книги).</w:t>
      </w:r>
    </w:p>
    <w:p w:rsidR="00A87A50" w:rsidRPr="00A87A50" w:rsidRDefault="00A87A50" w:rsidP="00A87A50">
      <w:pPr>
        <w:pStyle w:val="aa"/>
        <w:spacing w:after="0"/>
        <w:ind w:firstLine="709"/>
        <w:jc w:val="both"/>
        <w:rPr>
          <w:sz w:val="24"/>
          <w:szCs w:val="24"/>
          <w:lang w:val="ru-RU"/>
        </w:rPr>
      </w:pPr>
      <w:r w:rsidRPr="00A87A50">
        <w:rPr>
          <w:sz w:val="24"/>
          <w:szCs w:val="24"/>
          <w:lang w:val="ru-RU"/>
        </w:rPr>
        <w:t>По окончании работы над тезисом сверьте их с текстом источника.</w:t>
      </w:r>
    </w:p>
    <w:p w:rsidR="00A87A50" w:rsidRPr="00A87A50" w:rsidRDefault="00A87A50" w:rsidP="00A87A50">
      <w:pPr>
        <w:pStyle w:val="aa"/>
        <w:spacing w:after="0"/>
        <w:ind w:firstLine="709"/>
        <w:jc w:val="both"/>
        <w:rPr>
          <w:sz w:val="24"/>
          <w:szCs w:val="24"/>
          <w:lang w:val="ru-RU"/>
        </w:rPr>
      </w:pPr>
    </w:p>
    <w:p w:rsidR="00A87A50" w:rsidRPr="00A87A50" w:rsidRDefault="00A87A50" w:rsidP="00A87A50">
      <w:pPr>
        <w:pStyle w:val="110"/>
        <w:ind w:left="0" w:firstLine="709"/>
        <w:jc w:val="center"/>
        <w:rPr>
          <w:sz w:val="24"/>
          <w:szCs w:val="24"/>
          <w:lang w:val="ru-RU"/>
        </w:rPr>
      </w:pPr>
      <w:r w:rsidRPr="00A87A50">
        <w:rPr>
          <w:sz w:val="24"/>
          <w:szCs w:val="24"/>
          <w:lang w:val="ru-RU"/>
        </w:rPr>
        <w:t>Методические рекомендации по  подготовке к сообщению или к беседе, устному опросу на занятии</w:t>
      </w:r>
    </w:p>
    <w:p w:rsidR="00A87A50" w:rsidRPr="00A87A50" w:rsidRDefault="00A87A50" w:rsidP="00A87A50">
      <w:pPr>
        <w:pStyle w:val="ac"/>
        <w:widowControl w:val="0"/>
        <w:numPr>
          <w:ilvl w:val="0"/>
          <w:numId w:val="14"/>
        </w:numPr>
        <w:tabs>
          <w:tab w:val="left" w:pos="966"/>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При подготовке сообщения, ответа используйте несколько источников литературы по выбранной теме (вопросу), используйте печатные издания и источники электронных библиотек или Интернет-ресурсов.</w:t>
      </w:r>
    </w:p>
    <w:p w:rsidR="00A87A50" w:rsidRPr="00A87A50" w:rsidRDefault="00A87A50" w:rsidP="00A87A50">
      <w:pPr>
        <w:pStyle w:val="ac"/>
        <w:widowControl w:val="0"/>
        <w:numPr>
          <w:ilvl w:val="0"/>
          <w:numId w:val="14"/>
        </w:numPr>
        <w:tabs>
          <w:tab w:val="left" w:pos="966"/>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Сделайте цитаты из книг и статей по выбранной теме (обратите внимание на непонятные слова и выражения, уточните их значение в справочной литературе).</w:t>
      </w:r>
    </w:p>
    <w:p w:rsidR="00A87A50" w:rsidRPr="00A87A50" w:rsidRDefault="00A87A50" w:rsidP="00A87A50">
      <w:pPr>
        <w:pStyle w:val="ac"/>
        <w:widowControl w:val="0"/>
        <w:numPr>
          <w:ilvl w:val="0"/>
          <w:numId w:val="14"/>
        </w:numPr>
        <w:tabs>
          <w:tab w:val="left" w:pos="966"/>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Проанализируйте собранный материал и составьте план сообщения или ответа, акцентируя внимание на наиболее важных моментах.</w:t>
      </w:r>
    </w:p>
    <w:p w:rsidR="00A87A50" w:rsidRPr="00A87A50" w:rsidRDefault="00A87A50" w:rsidP="00A87A50">
      <w:pPr>
        <w:pStyle w:val="ac"/>
        <w:widowControl w:val="0"/>
        <w:numPr>
          <w:ilvl w:val="0"/>
          <w:numId w:val="14"/>
        </w:numPr>
        <w:tabs>
          <w:tab w:val="left" w:pos="966"/>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Напишите основные положения сообщения или ответа в соответствии с планом, выписывая по каждому пункту несколько предложений.</w:t>
      </w:r>
    </w:p>
    <w:p w:rsidR="00A87A50" w:rsidRPr="00A87A50" w:rsidRDefault="00A87A50" w:rsidP="00A87A50">
      <w:pPr>
        <w:pStyle w:val="ac"/>
        <w:widowControl w:val="0"/>
        <w:numPr>
          <w:ilvl w:val="0"/>
          <w:numId w:val="14"/>
        </w:numPr>
        <w:tabs>
          <w:tab w:val="left" w:pos="966"/>
          <w:tab w:val="left" w:pos="3052"/>
          <w:tab w:val="left" w:pos="4201"/>
          <w:tab w:val="left" w:pos="6037"/>
          <w:tab w:val="left" w:pos="6998"/>
          <w:tab w:val="left" w:pos="8536"/>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 xml:space="preserve">Перескажите текст сообщения или ответа, </w:t>
      </w:r>
      <w:r w:rsidRPr="00A87A50">
        <w:rPr>
          <w:rFonts w:ascii="Times New Roman" w:hAnsi="Times New Roman"/>
          <w:spacing w:val="-1"/>
          <w:sz w:val="24"/>
          <w:szCs w:val="24"/>
          <w:lang w:val="ru-RU"/>
        </w:rPr>
        <w:t xml:space="preserve">корректируя </w:t>
      </w:r>
      <w:r w:rsidRPr="00A87A50">
        <w:rPr>
          <w:rFonts w:ascii="Times New Roman" w:hAnsi="Times New Roman"/>
          <w:sz w:val="24"/>
          <w:szCs w:val="24"/>
          <w:lang w:val="ru-RU"/>
        </w:rPr>
        <w:t>последовательность изложения материала.</w:t>
      </w:r>
    </w:p>
    <w:p w:rsidR="00A87A50" w:rsidRPr="00A87A50" w:rsidRDefault="00A87A50" w:rsidP="00A87A50">
      <w:pPr>
        <w:pStyle w:val="ac"/>
        <w:widowControl w:val="0"/>
        <w:numPr>
          <w:ilvl w:val="0"/>
          <w:numId w:val="14"/>
        </w:numPr>
        <w:tabs>
          <w:tab w:val="left" w:pos="966"/>
          <w:tab w:val="left" w:pos="3338"/>
          <w:tab w:val="left" w:pos="4504"/>
          <w:tab w:val="left" w:pos="5732"/>
          <w:tab w:val="left" w:pos="8342"/>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Подготовленное сообщение может сопровождаться презентацией, иллюстрирующей его основные положения.</w:t>
      </w:r>
    </w:p>
    <w:p w:rsidR="00A87A50" w:rsidRPr="00A87A50" w:rsidRDefault="00A87A50" w:rsidP="00A87A50">
      <w:pPr>
        <w:ind w:firstLine="709"/>
        <w:jc w:val="both"/>
        <w:rPr>
          <w:rFonts w:ascii="Times New Roman" w:hAnsi="Times New Roman" w:cs="Times New Roman"/>
        </w:rPr>
      </w:pPr>
      <w:r w:rsidRPr="00A87A50">
        <w:rPr>
          <w:rFonts w:ascii="Times New Roman" w:hAnsi="Times New Roman" w:cs="Times New Roman"/>
        </w:rPr>
        <w:t>Показатели результатов работы для самопроверки:</w:t>
      </w:r>
    </w:p>
    <w:p w:rsidR="00A87A50" w:rsidRPr="00A87A50" w:rsidRDefault="00A87A50" w:rsidP="00A87A50">
      <w:pPr>
        <w:pStyle w:val="ac"/>
        <w:widowControl w:val="0"/>
        <w:numPr>
          <w:ilvl w:val="0"/>
          <w:numId w:val="16"/>
        </w:numPr>
        <w:tabs>
          <w:tab w:val="left" w:pos="894"/>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полнота и качественность информации по заданной теме;</w:t>
      </w:r>
    </w:p>
    <w:p w:rsidR="00A87A50" w:rsidRPr="00A87A50" w:rsidRDefault="00A87A50" w:rsidP="00A87A50">
      <w:pPr>
        <w:pStyle w:val="ac"/>
        <w:widowControl w:val="0"/>
        <w:numPr>
          <w:ilvl w:val="0"/>
          <w:numId w:val="16"/>
        </w:numPr>
        <w:tabs>
          <w:tab w:val="left" w:pos="894"/>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свободное владение материалом сообщения или доклада;</w:t>
      </w:r>
    </w:p>
    <w:p w:rsidR="00A87A50" w:rsidRPr="00A87A50" w:rsidRDefault="00A87A50" w:rsidP="00A87A50">
      <w:pPr>
        <w:pStyle w:val="ac"/>
        <w:widowControl w:val="0"/>
        <w:numPr>
          <w:ilvl w:val="0"/>
          <w:numId w:val="16"/>
        </w:numPr>
        <w:tabs>
          <w:tab w:val="left" w:pos="894"/>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логичность и четкость изложения материала;</w:t>
      </w:r>
    </w:p>
    <w:p w:rsidR="00A87A50" w:rsidRPr="00A87A50" w:rsidRDefault="00A87A50" w:rsidP="00A87A50">
      <w:pPr>
        <w:pStyle w:val="ac"/>
        <w:widowControl w:val="0"/>
        <w:numPr>
          <w:ilvl w:val="0"/>
          <w:numId w:val="16"/>
        </w:numPr>
        <w:tabs>
          <w:tab w:val="left" w:pos="894"/>
        </w:tabs>
        <w:spacing w:after="0" w:line="240" w:lineRule="auto"/>
        <w:ind w:left="0" w:firstLine="709"/>
        <w:rPr>
          <w:rFonts w:ascii="Times New Roman" w:hAnsi="Times New Roman"/>
          <w:sz w:val="24"/>
          <w:szCs w:val="24"/>
          <w:lang w:val="ru-RU"/>
        </w:rPr>
      </w:pPr>
      <w:r w:rsidRPr="00A87A50">
        <w:rPr>
          <w:rFonts w:ascii="Times New Roman" w:hAnsi="Times New Roman"/>
          <w:sz w:val="24"/>
          <w:szCs w:val="24"/>
          <w:lang w:val="ru-RU"/>
        </w:rPr>
        <w:t>наличие и качество презентационного материала.</w:t>
      </w:r>
    </w:p>
    <w:p w:rsidR="00A87A50" w:rsidRPr="00A87A50" w:rsidRDefault="00A87A50" w:rsidP="00A87A50">
      <w:pPr>
        <w:shd w:val="clear" w:color="auto" w:fill="FFFFFF"/>
        <w:tabs>
          <w:tab w:val="left" w:pos="993"/>
        </w:tabs>
        <w:autoSpaceDE w:val="0"/>
        <w:autoSpaceDN w:val="0"/>
        <w:adjustRightInd w:val="0"/>
        <w:ind w:left="1069"/>
        <w:jc w:val="center"/>
        <w:rPr>
          <w:rFonts w:ascii="Times New Roman" w:hAnsi="Times New Roman" w:cs="Times New Roman"/>
          <w:b/>
          <w:bCs/>
        </w:rPr>
      </w:pPr>
    </w:p>
    <w:p w:rsidR="00A87A50" w:rsidRPr="00A87A50" w:rsidRDefault="00A87A50" w:rsidP="00A87A50">
      <w:pPr>
        <w:shd w:val="clear" w:color="auto" w:fill="FFFFFF"/>
        <w:tabs>
          <w:tab w:val="left" w:pos="993"/>
        </w:tabs>
        <w:autoSpaceDE w:val="0"/>
        <w:autoSpaceDN w:val="0"/>
        <w:adjustRightInd w:val="0"/>
        <w:ind w:left="1069"/>
        <w:jc w:val="center"/>
        <w:rPr>
          <w:rFonts w:ascii="Times New Roman" w:hAnsi="Times New Roman" w:cs="Times New Roman"/>
          <w:b/>
          <w:bCs/>
        </w:rPr>
      </w:pPr>
      <w:r w:rsidRPr="00A87A50">
        <w:rPr>
          <w:rFonts w:ascii="Times New Roman" w:hAnsi="Times New Roman" w:cs="Times New Roman"/>
          <w:b/>
          <w:bCs/>
        </w:rPr>
        <w:t xml:space="preserve">Критерии устного ответа студента при опросе на занятии/зачете/экзамене </w:t>
      </w:r>
    </w:p>
    <w:tbl>
      <w:tblPr>
        <w:tblW w:w="9520" w:type="dxa"/>
        <w:tblInd w:w="86" w:type="dxa"/>
        <w:tblLayout w:type="fixed"/>
        <w:tblLook w:val="0000"/>
      </w:tblPr>
      <w:tblGrid>
        <w:gridCol w:w="2149"/>
        <w:gridCol w:w="7371"/>
      </w:tblGrid>
      <w:tr w:rsidR="00A87A50" w:rsidRPr="00A87A50" w:rsidTr="00FF15C5">
        <w:tc>
          <w:tcPr>
            <w:tcW w:w="2149" w:type="dxa"/>
            <w:tcBorders>
              <w:top w:val="single" w:sz="4" w:space="0" w:color="000000"/>
              <w:left w:val="single" w:sz="4" w:space="0" w:color="000000"/>
              <w:bottom w:val="single" w:sz="4" w:space="0" w:color="000000"/>
            </w:tcBorders>
          </w:tcPr>
          <w:p w:rsidR="00A87A50" w:rsidRPr="00A87A50" w:rsidRDefault="00A87A50" w:rsidP="00FF15C5">
            <w:pPr>
              <w:contextualSpacing/>
              <w:rPr>
                <w:rFonts w:ascii="Times New Roman" w:hAnsi="Times New Roman" w:cs="Times New Roman"/>
                <w:b/>
              </w:rPr>
            </w:pPr>
            <w:r w:rsidRPr="00A87A50">
              <w:rPr>
                <w:rFonts w:ascii="Times New Roman" w:hAnsi="Times New Roman" w:cs="Times New Roman"/>
              </w:rPr>
              <w:t>Превосходно</w:t>
            </w:r>
          </w:p>
        </w:tc>
        <w:tc>
          <w:tcPr>
            <w:tcW w:w="7371" w:type="dxa"/>
            <w:tcBorders>
              <w:top w:val="single" w:sz="4" w:space="0" w:color="000000"/>
              <w:left w:val="single" w:sz="4" w:space="0" w:color="000000"/>
              <w:bottom w:val="single" w:sz="4" w:space="0" w:color="000000"/>
              <w:right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Ответ дан в полном объеме (все поставленные задачи решены), ответ логичен и обоснован, обучаемый отвечает четко и последовательно, показывает глубокое знание основного и дополнительного материала.</w:t>
            </w:r>
          </w:p>
        </w:tc>
      </w:tr>
      <w:tr w:rsidR="00A87A50" w:rsidRPr="00A87A50" w:rsidTr="00FF15C5">
        <w:tc>
          <w:tcPr>
            <w:tcW w:w="2149" w:type="dxa"/>
            <w:tcBorders>
              <w:top w:val="single" w:sz="4" w:space="0" w:color="000000"/>
              <w:left w:val="single" w:sz="4" w:space="0" w:color="000000"/>
              <w:bottom w:val="single" w:sz="4" w:space="0" w:color="000000"/>
            </w:tcBorders>
          </w:tcPr>
          <w:p w:rsidR="00A87A50" w:rsidRPr="00A87A50" w:rsidRDefault="00A87A50" w:rsidP="00FF15C5">
            <w:pPr>
              <w:contextualSpacing/>
              <w:rPr>
                <w:rFonts w:ascii="Times New Roman" w:hAnsi="Times New Roman" w:cs="Times New Roman"/>
                <w:b/>
              </w:rPr>
            </w:pPr>
            <w:r w:rsidRPr="00A87A50">
              <w:rPr>
                <w:rFonts w:ascii="Times New Roman" w:hAnsi="Times New Roman" w:cs="Times New Roman"/>
              </w:rPr>
              <w:t>Отлично</w:t>
            </w:r>
          </w:p>
        </w:tc>
        <w:tc>
          <w:tcPr>
            <w:tcW w:w="7371" w:type="dxa"/>
            <w:tcBorders>
              <w:top w:val="single" w:sz="4" w:space="0" w:color="000000"/>
              <w:left w:val="single" w:sz="4" w:space="0" w:color="000000"/>
              <w:bottom w:val="single" w:sz="4" w:space="0" w:color="000000"/>
              <w:right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 xml:space="preserve">Ответ соответствует изучаемой теме, студент корректно отражает основные принципы и законы, учитывает в докладе особенности современного этапа развития науки, ссылается на авторитетных авторов, использует достоверные источники информации. Студент способен выразить идею ясно, удерживая внимание и интерес слушателя.  </w:t>
            </w:r>
          </w:p>
        </w:tc>
      </w:tr>
      <w:tr w:rsidR="00A87A50" w:rsidRPr="00A87A50" w:rsidTr="00FF15C5">
        <w:tc>
          <w:tcPr>
            <w:tcW w:w="2149" w:type="dxa"/>
            <w:tcBorders>
              <w:top w:val="single" w:sz="4" w:space="0" w:color="000000"/>
              <w:left w:val="single" w:sz="4" w:space="0" w:color="000000"/>
              <w:bottom w:val="single" w:sz="4" w:space="0" w:color="000000"/>
            </w:tcBorders>
          </w:tcPr>
          <w:p w:rsidR="00A87A50" w:rsidRPr="00A87A50" w:rsidRDefault="00A87A50" w:rsidP="00FF15C5">
            <w:pPr>
              <w:contextualSpacing/>
              <w:rPr>
                <w:rFonts w:ascii="Times New Roman" w:hAnsi="Times New Roman" w:cs="Times New Roman"/>
                <w:b/>
              </w:rPr>
            </w:pPr>
            <w:r w:rsidRPr="00A87A50">
              <w:rPr>
                <w:rFonts w:ascii="Times New Roman" w:hAnsi="Times New Roman" w:cs="Times New Roman"/>
              </w:rPr>
              <w:t>Очень хорошо</w:t>
            </w:r>
          </w:p>
        </w:tc>
        <w:tc>
          <w:tcPr>
            <w:tcW w:w="7371" w:type="dxa"/>
            <w:tcBorders>
              <w:top w:val="single" w:sz="4" w:space="0" w:color="000000"/>
              <w:left w:val="single" w:sz="4" w:space="0" w:color="000000"/>
              <w:bottom w:val="single" w:sz="4" w:space="0" w:color="000000"/>
              <w:right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Ответ дан в полном объеме (все поставленные задачи решены), ответ логичен и обоснован, обучаемый отвечает четко и последовательно, показывает глубокое знание материала, допущено не более 2 неточностей непринципиального характера</w:t>
            </w:r>
          </w:p>
        </w:tc>
      </w:tr>
      <w:tr w:rsidR="00A87A50" w:rsidRPr="00A87A50" w:rsidTr="00FF15C5">
        <w:tc>
          <w:tcPr>
            <w:tcW w:w="2149" w:type="dxa"/>
            <w:tcBorders>
              <w:top w:val="single" w:sz="4" w:space="0" w:color="000000"/>
              <w:left w:val="single" w:sz="4" w:space="0" w:color="000000"/>
              <w:bottom w:val="single" w:sz="4" w:space="0" w:color="000000"/>
            </w:tcBorders>
          </w:tcPr>
          <w:p w:rsidR="00A87A50" w:rsidRPr="00A87A50" w:rsidRDefault="00A87A50" w:rsidP="00FF15C5">
            <w:pPr>
              <w:contextualSpacing/>
              <w:rPr>
                <w:rFonts w:ascii="Times New Roman" w:hAnsi="Times New Roman" w:cs="Times New Roman"/>
                <w:b/>
              </w:rPr>
            </w:pPr>
            <w:r w:rsidRPr="00A87A50">
              <w:rPr>
                <w:rFonts w:ascii="Times New Roman" w:hAnsi="Times New Roman" w:cs="Times New Roman"/>
              </w:rPr>
              <w:t>Хорошо</w:t>
            </w:r>
          </w:p>
        </w:tc>
        <w:tc>
          <w:tcPr>
            <w:tcW w:w="7371" w:type="dxa"/>
            <w:tcBorders>
              <w:top w:val="single" w:sz="4" w:space="0" w:color="000000"/>
              <w:left w:val="single" w:sz="4" w:space="0" w:color="000000"/>
              <w:bottom w:val="single" w:sz="4" w:space="0" w:color="000000"/>
              <w:right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 xml:space="preserve">Ответ соответствует изучаемой теме, студент корректно отражает основные принципы и законы, но при ответе не учитывает идеи современных авторов. Студент способен выразить свои идеи, но не может при этом удержать внимание и интерес слушателя.  </w:t>
            </w:r>
          </w:p>
        </w:tc>
      </w:tr>
      <w:tr w:rsidR="00A87A50" w:rsidRPr="00A87A50" w:rsidTr="00FF15C5">
        <w:tc>
          <w:tcPr>
            <w:tcW w:w="2149" w:type="dxa"/>
            <w:tcBorders>
              <w:top w:val="single" w:sz="4" w:space="0" w:color="000000"/>
              <w:left w:val="single" w:sz="4" w:space="0" w:color="000000"/>
              <w:bottom w:val="single" w:sz="4" w:space="0" w:color="000000"/>
            </w:tcBorders>
          </w:tcPr>
          <w:p w:rsidR="00A87A50" w:rsidRPr="00A87A50" w:rsidRDefault="00A87A50" w:rsidP="00FF15C5">
            <w:pPr>
              <w:contextualSpacing/>
              <w:rPr>
                <w:rFonts w:ascii="Times New Roman" w:hAnsi="Times New Roman" w:cs="Times New Roman"/>
                <w:b/>
              </w:rPr>
            </w:pPr>
            <w:r w:rsidRPr="00A87A50">
              <w:rPr>
                <w:rFonts w:ascii="Times New Roman" w:hAnsi="Times New Roman" w:cs="Times New Roman"/>
              </w:rPr>
              <w:t>Удовлетворительно</w:t>
            </w:r>
          </w:p>
        </w:tc>
        <w:tc>
          <w:tcPr>
            <w:tcW w:w="7371" w:type="dxa"/>
            <w:tcBorders>
              <w:top w:val="single" w:sz="4" w:space="0" w:color="000000"/>
              <w:left w:val="single" w:sz="4" w:space="0" w:color="000000"/>
              <w:bottom w:val="single" w:sz="4" w:space="0" w:color="000000"/>
              <w:right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 xml:space="preserve">Ответ соответствует изучаемой теме, но не в полной мере раскрывает ее, студент не ссылается на авторитетных авторов, использует недостоверные источники информации.раскрывает его содержание, не является удобной для восприятия. Студент с трудом выражает свою мысль, сталкивается со сложностями при ответе на дополнительные вопросы.  </w:t>
            </w:r>
          </w:p>
        </w:tc>
      </w:tr>
      <w:tr w:rsidR="00A87A50" w:rsidRPr="00A87A50" w:rsidTr="00FF15C5">
        <w:tc>
          <w:tcPr>
            <w:tcW w:w="2149" w:type="dxa"/>
            <w:tcBorders>
              <w:top w:val="single" w:sz="4" w:space="0" w:color="000000"/>
              <w:left w:val="single" w:sz="4" w:space="0" w:color="000000"/>
              <w:bottom w:val="single" w:sz="4" w:space="0" w:color="000000"/>
            </w:tcBorders>
          </w:tcPr>
          <w:p w:rsidR="00A87A50" w:rsidRPr="00A87A50" w:rsidRDefault="00A87A50" w:rsidP="00FF15C5">
            <w:pPr>
              <w:contextualSpacing/>
              <w:rPr>
                <w:rFonts w:ascii="Times New Roman" w:hAnsi="Times New Roman" w:cs="Times New Roman"/>
                <w:b/>
              </w:rPr>
            </w:pPr>
            <w:r w:rsidRPr="00A87A50">
              <w:rPr>
                <w:rFonts w:ascii="Times New Roman" w:hAnsi="Times New Roman" w:cs="Times New Roman"/>
              </w:rPr>
              <w:t>Неудовлетворительно</w:t>
            </w:r>
          </w:p>
        </w:tc>
        <w:tc>
          <w:tcPr>
            <w:tcW w:w="7371" w:type="dxa"/>
            <w:tcBorders>
              <w:top w:val="single" w:sz="4" w:space="0" w:color="000000"/>
              <w:left w:val="single" w:sz="4" w:space="0" w:color="000000"/>
              <w:bottom w:val="single" w:sz="4" w:space="0" w:color="000000"/>
              <w:right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 xml:space="preserve">Ответ не соответствует объявленной теме или не раскрывает ее содержания. </w:t>
            </w:r>
          </w:p>
        </w:tc>
      </w:tr>
      <w:tr w:rsidR="00A87A50" w:rsidRPr="00A87A50" w:rsidTr="00FF15C5">
        <w:tc>
          <w:tcPr>
            <w:tcW w:w="2149" w:type="dxa"/>
            <w:tcBorders>
              <w:top w:val="single" w:sz="4" w:space="0" w:color="000000"/>
              <w:left w:val="single" w:sz="4" w:space="0" w:color="000000"/>
              <w:bottom w:val="single" w:sz="4" w:space="0" w:color="000000"/>
            </w:tcBorders>
          </w:tcPr>
          <w:p w:rsidR="00A87A50" w:rsidRPr="00A87A50" w:rsidRDefault="00A87A50" w:rsidP="00FF15C5">
            <w:pPr>
              <w:contextualSpacing/>
              <w:rPr>
                <w:rFonts w:ascii="Times New Roman" w:hAnsi="Times New Roman" w:cs="Times New Roman"/>
                <w:b/>
              </w:rPr>
            </w:pPr>
            <w:r w:rsidRPr="00A87A50">
              <w:rPr>
                <w:rFonts w:ascii="Times New Roman" w:hAnsi="Times New Roman" w:cs="Times New Roman"/>
              </w:rPr>
              <w:t>Плохо</w:t>
            </w:r>
          </w:p>
        </w:tc>
        <w:tc>
          <w:tcPr>
            <w:tcW w:w="7371" w:type="dxa"/>
            <w:tcBorders>
              <w:top w:val="single" w:sz="4" w:space="0" w:color="000000"/>
              <w:left w:val="single" w:sz="4" w:space="0" w:color="000000"/>
              <w:bottom w:val="single" w:sz="4" w:space="0" w:color="000000"/>
              <w:right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Ответ не дан, обучаемый демонстрирует полное незнание материала</w:t>
            </w:r>
          </w:p>
        </w:tc>
      </w:tr>
    </w:tbl>
    <w:p w:rsidR="00A87A50" w:rsidRPr="00A87A50" w:rsidRDefault="00A87A50" w:rsidP="00A87A50">
      <w:pPr>
        <w:pStyle w:val="210"/>
        <w:tabs>
          <w:tab w:val="left" w:pos="3187"/>
        </w:tabs>
        <w:ind w:left="0" w:firstLine="709"/>
        <w:jc w:val="both"/>
        <w:rPr>
          <w:b/>
          <w:color w:val="FF0000"/>
          <w:sz w:val="24"/>
          <w:szCs w:val="24"/>
          <w:highlight w:val="yellow"/>
          <w:lang w:val="ru-RU"/>
        </w:rPr>
      </w:pPr>
    </w:p>
    <w:p w:rsidR="00A87A50" w:rsidRPr="00A87A50" w:rsidRDefault="00A87A50" w:rsidP="00A87A50">
      <w:pPr>
        <w:pStyle w:val="110"/>
        <w:ind w:left="0" w:firstLine="709"/>
        <w:jc w:val="center"/>
        <w:rPr>
          <w:sz w:val="24"/>
          <w:szCs w:val="24"/>
          <w:lang w:val="ru-RU"/>
        </w:rPr>
      </w:pPr>
      <w:r w:rsidRPr="00A87A50">
        <w:rPr>
          <w:sz w:val="24"/>
          <w:szCs w:val="24"/>
          <w:lang w:val="ru-RU"/>
        </w:rPr>
        <w:t>Написание учебно-исследовательской реферативной работы</w:t>
      </w:r>
    </w:p>
    <w:p w:rsidR="00A87A50" w:rsidRPr="00A87A50" w:rsidRDefault="00A87A50" w:rsidP="00A87A50">
      <w:pPr>
        <w:autoSpaceDE w:val="0"/>
        <w:autoSpaceDN w:val="0"/>
        <w:adjustRightInd w:val="0"/>
        <w:ind w:firstLine="709"/>
        <w:jc w:val="both"/>
        <w:rPr>
          <w:rFonts w:ascii="Times New Roman" w:hAnsi="Times New Roman" w:cs="Times New Roman"/>
        </w:rPr>
      </w:pPr>
      <w:r w:rsidRPr="00A87A50">
        <w:rPr>
          <w:rFonts w:ascii="Times New Roman" w:hAnsi="Times New Roman" w:cs="Times New Roman"/>
        </w:rPr>
        <w:t>Реферат – краткое изложение в письменном виде или форме публичного доклада содержания научного труда (трудов), литературы по теме. При подготовке реферата студент самостоятельно изучает группу источников по определённой теме, которая, как правило, подробно не освещается на лекциях. Цель написания реферата – овладение навыками анализа и краткого изложения изученных материалов в соответствии с требованиями, предъявляемыми к таковым работам. Это самостоятельная учебно-исследовательская работа студента, где раскрывается суть исследуемой проблемы, приводятся различные точки зрения, собственные взгляды на нее. Содержание реферата должно быть логическим, изложение материала носит проблемно-тематический характер.</w:t>
      </w:r>
    </w:p>
    <w:p w:rsidR="00A87A50" w:rsidRPr="00A87A50" w:rsidRDefault="00A87A50" w:rsidP="00A87A50">
      <w:pPr>
        <w:pStyle w:val="aa"/>
        <w:ind w:firstLine="709"/>
        <w:jc w:val="both"/>
        <w:rPr>
          <w:sz w:val="24"/>
          <w:szCs w:val="24"/>
          <w:lang w:val="ru-RU"/>
        </w:rPr>
      </w:pPr>
      <w:r w:rsidRPr="00A87A50">
        <w:rPr>
          <w:sz w:val="24"/>
          <w:szCs w:val="24"/>
          <w:lang w:val="ru-RU"/>
        </w:rPr>
        <w:t>Отличие доклада от реферата в том, что он отражает одну точку зрения на проблему, не предполагает ее исследования в сравнении и анализе.</w:t>
      </w:r>
    </w:p>
    <w:p w:rsidR="00A87A50" w:rsidRPr="00A87A50" w:rsidRDefault="00A87A50" w:rsidP="00A87A50">
      <w:pPr>
        <w:pStyle w:val="110"/>
        <w:ind w:left="0" w:firstLine="709"/>
        <w:jc w:val="center"/>
        <w:rPr>
          <w:sz w:val="24"/>
          <w:szCs w:val="24"/>
          <w:lang w:val="ru-RU"/>
        </w:rPr>
      </w:pPr>
      <w:r w:rsidRPr="00A87A50">
        <w:rPr>
          <w:sz w:val="24"/>
          <w:szCs w:val="24"/>
          <w:lang w:val="ru-RU"/>
        </w:rPr>
        <w:t xml:space="preserve">Методические рекомендации по написанию </w:t>
      </w:r>
    </w:p>
    <w:p w:rsidR="00A87A50" w:rsidRPr="00A87A50" w:rsidRDefault="00A87A50" w:rsidP="00A87A50">
      <w:pPr>
        <w:pStyle w:val="110"/>
        <w:ind w:left="0" w:firstLine="709"/>
        <w:jc w:val="center"/>
        <w:rPr>
          <w:sz w:val="24"/>
          <w:szCs w:val="24"/>
          <w:lang w:val="ru-RU"/>
        </w:rPr>
      </w:pPr>
      <w:r w:rsidRPr="00A87A50">
        <w:rPr>
          <w:sz w:val="24"/>
          <w:szCs w:val="24"/>
          <w:lang w:val="ru-RU"/>
        </w:rPr>
        <w:t>учебно-исследовательской реферативной работы</w:t>
      </w:r>
    </w:p>
    <w:p w:rsidR="00A87A50" w:rsidRPr="00A87A50" w:rsidRDefault="00A87A50" w:rsidP="00A87A50">
      <w:pPr>
        <w:ind w:firstLine="709"/>
        <w:jc w:val="both"/>
        <w:rPr>
          <w:rFonts w:ascii="Times New Roman" w:hAnsi="Times New Roman" w:cs="Times New Roman"/>
        </w:rPr>
      </w:pPr>
      <w:r w:rsidRPr="00A87A50">
        <w:rPr>
          <w:rFonts w:ascii="Times New Roman" w:hAnsi="Times New Roman" w:cs="Times New Roman"/>
        </w:rPr>
        <w:t>Сформулируйте тему работы, причем она должна быть не только актуальной по своему значению, но оригинальной, интересной по содержанию. Тематика направлений обычно рекомендуется преподавателем, но в определении конкретной темы студенту следует проявить инициативу.</w:t>
      </w:r>
    </w:p>
    <w:p w:rsidR="00A87A50" w:rsidRPr="00A87A50" w:rsidRDefault="00A87A50" w:rsidP="00A87A50">
      <w:pPr>
        <w:ind w:firstLine="709"/>
        <w:jc w:val="both"/>
        <w:rPr>
          <w:rFonts w:ascii="Times New Roman" w:hAnsi="Times New Roman" w:cs="Times New Roman"/>
        </w:rPr>
      </w:pPr>
      <w:r w:rsidRPr="00A87A50">
        <w:rPr>
          <w:rFonts w:ascii="Times New Roman" w:hAnsi="Times New Roman" w:cs="Times New Roman"/>
        </w:rPr>
        <w:t>Основные этапы подготовки учебно-исследовательской реферативной работы:</w:t>
      </w:r>
    </w:p>
    <w:p w:rsidR="00A87A50" w:rsidRPr="00A87A50" w:rsidRDefault="00A87A50" w:rsidP="00A87A50">
      <w:pPr>
        <w:widowControl/>
        <w:numPr>
          <w:ilvl w:val="0"/>
          <w:numId w:val="17"/>
        </w:numPr>
        <w:tabs>
          <w:tab w:val="clear" w:pos="720"/>
          <w:tab w:val="left" w:pos="0"/>
          <w:tab w:val="left" w:pos="993"/>
        </w:tabs>
        <w:ind w:left="0" w:firstLine="709"/>
        <w:jc w:val="both"/>
        <w:rPr>
          <w:rFonts w:ascii="Times New Roman" w:hAnsi="Times New Roman" w:cs="Times New Roman"/>
        </w:rPr>
      </w:pPr>
      <w:r w:rsidRPr="00A87A50">
        <w:rPr>
          <w:rFonts w:ascii="Times New Roman" w:hAnsi="Times New Roman" w:cs="Times New Roman"/>
        </w:rPr>
        <w:t>выбор темы;</w:t>
      </w:r>
    </w:p>
    <w:p w:rsidR="00A87A50" w:rsidRPr="00A87A50" w:rsidRDefault="00A87A50" w:rsidP="00A87A50">
      <w:pPr>
        <w:widowControl/>
        <w:numPr>
          <w:ilvl w:val="0"/>
          <w:numId w:val="17"/>
        </w:numPr>
        <w:tabs>
          <w:tab w:val="clear" w:pos="720"/>
          <w:tab w:val="num" w:pos="0"/>
          <w:tab w:val="left" w:pos="993"/>
        </w:tabs>
        <w:ind w:left="0" w:firstLine="709"/>
        <w:jc w:val="both"/>
        <w:rPr>
          <w:rFonts w:ascii="Times New Roman" w:hAnsi="Times New Roman" w:cs="Times New Roman"/>
        </w:rPr>
      </w:pPr>
      <w:r w:rsidRPr="00A87A50">
        <w:rPr>
          <w:rFonts w:ascii="Times New Roman" w:hAnsi="Times New Roman" w:cs="Times New Roman"/>
        </w:rPr>
        <w:t>консультации преподавателя;</w:t>
      </w:r>
    </w:p>
    <w:p w:rsidR="00A87A50" w:rsidRPr="00A87A50" w:rsidRDefault="00A87A50" w:rsidP="00A87A50">
      <w:pPr>
        <w:widowControl/>
        <w:numPr>
          <w:ilvl w:val="0"/>
          <w:numId w:val="17"/>
        </w:numPr>
        <w:tabs>
          <w:tab w:val="clear" w:pos="720"/>
          <w:tab w:val="num" w:pos="0"/>
          <w:tab w:val="left" w:pos="993"/>
        </w:tabs>
        <w:ind w:left="0" w:firstLine="709"/>
        <w:jc w:val="both"/>
        <w:rPr>
          <w:rFonts w:ascii="Times New Roman" w:hAnsi="Times New Roman" w:cs="Times New Roman"/>
        </w:rPr>
      </w:pPr>
      <w:r w:rsidRPr="00A87A50">
        <w:rPr>
          <w:rFonts w:ascii="Times New Roman" w:hAnsi="Times New Roman" w:cs="Times New Roman"/>
        </w:rPr>
        <w:t>подготовка плана учебно-исследовательской реферативной работы;</w:t>
      </w:r>
    </w:p>
    <w:p w:rsidR="00A87A50" w:rsidRPr="00A87A50" w:rsidRDefault="00A87A50" w:rsidP="00A87A50">
      <w:pPr>
        <w:widowControl/>
        <w:numPr>
          <w:ilvl w:val="0"/>
          <w:numId w:val="17"/>
        </w:numPr>
        <w:tabs>
          <w:tab w:val="clear" w:pos="720"/>
          <w:tab w:val="num" w:pos="0"/>
          <w:tab w:val="left" w:pos="993"/>
        </w:tabs>
        <w:ind w:left="0" w:firstLine="709"/>
        <w:jc w:val="both"/>
        <w:rPr>
          <w:rFonts w:ascii="Times New Roman" w:hAnsi="Times New Roman" w:cs="Times New Roman"/>
        </w:rPr>
      </w:pPr>
      <w:r w:rsidRPr="00A87A50">
        <w:rPr>
          <w:rFonts w:ascii="Times New Roman" w:hAnsi="Times New Roman" w:cs="Times New Roman"/>
        </w:rPr>
        <w:t>работа с источниками, сбор материала;</w:t>
      </w:r>
    </w:p>
    <w:p w:rsidR="00A87A50" w:rsidRPr="00A87A50" w:rsidRDefault="00A87A50" w:rsidP="00A87A50">
      <w:pPr>
        <w:widowControl/>
        <w:numPr>
          <w:ilvl w:val="0"/>
          <w:numId w:val="17"/>
        </w:numPr>
        <w:tabs>
          <w:tab w:val="clear" w:pos="720"/>
          <w:tab w:val="num" w:pos="0"/>
          <w:tab w:val="left" w:pos="993"/>
        </w:tabs>
        <w:ind w:left="0" w:firstLine="709"/>
        <w:jc w:val="both"/>
        <w:rPr>
          <w:rFonts w:ascii="Times New Roman" w:hAnsi="Times New Roman" w:cs="Times New Roman"/>
        </w:rPr>
      </w:pPr>
      <w:r w:rsidRPr="00A87A50">
        <w:rPr>
          <w:rFonts w:ascii="Times New Roman" w:hAnsi="Times New Roman" w:cs="Times New Roman"/>
        </w:rPr>
        <w:lastRenderedPageBreak/>
        <w:t>написание текста учебно-исследовательской реферативной работы;</w:t>
      </w:r>
    </w:p>
    <w:p w:rsidR="00A87A50" w:rsidRPr="00A87A50" w:rsidRDefault="00A87A50" w:rsidP="00A87A50">
      <w:pPr>
        <w:widowControl/>
        <w:numPr>
          <w:ilvl w:val="0"/>
          <w:numId w:val="17"/>
        </w:numPr>
        <w:tabs>
          <w:tab w:val="clear" w:pos="720"/>
          <w:tab w:val="num" w:pos="0"/>
          <w:tab w:val="left" w:pos="993"/>
        </w:tabs>
        <w:ind w:left="0" w:firstLine="709"/>
        <w:jc w:val="both"/>
        <w:rPr>
          <w:rFonts w:ascii="Times New Roman" w:hAnsi="Times New Roman" w:cs="Times New Roman"/>
        </w:rPr>
      </w:pPr>
      <w:r w:rsidRPr="00A87A50">
        <w:rPr>
          <w:rFonts w:ascii="Times New Roman" w:hAnsi="Times New Roman" w:cs="Times New Roman"/>
        </w:rPr>
        <w:t>оформление рукописи и предоставление ее преподавателю;</w:t>
      </w:r>
    </w:p>
    <w:p w:rsidR="00A87A50" w:rsidRPr="00A87A50" w:rsidRDefault="00A87A50" w:rsidP="00A87A50">
      <w:pPr>
        <w:widowControl/>
        <w:numPr>
          <w:ilvl w:val="0"/>
          <w:numId w:val="17"/>
        </w:numPr>
        <w:tabs>
          <w:tab w:val="clear" w:pos="720"/>
          <w:tab w:val="num" w:pos="0"/>
          <w:tab w:val="left" w:pos="993"/>
        </w:tabs>
        <w:ind w:left="0" w:firstLine="709"/>
        <w:jc w:val="both"/>
        <w:rPr>
          <w:rFonts w:ascii="Times New Roman" w:hAnsi="Times New Roman" w:cs="Times New Roman"/>
        </w:rPr>
      </w:pPr>
      <w:r w:rsidRPr="00A87A50">
        <w:rPr>
          <w:rFonts w:ascii="Times New Roman" w:hAnsi="Times New Roman" w:cs="Times New Roman"/>
        </w:rPr>
        <w:t>защита учебно-исследовательской реферативной работы.</w:t>
      </w:r>
    </w:p>
    <w:p w:rsidR="00A87A50" w:rsidRPr="00A87A50" w:rsidRDefault="00A87A50" w:rsidP="00A87A50">
      <w:pPr>
        <w:pStyle w:val="aa"/>
        <w:spacing w:after="0"/>
        <w:ind w:firstLine="709"/>
        <w:jc w:val="both"/>
        <w:rPr>
          <w:sz w:val="24"/>
          <w:szCs w:val="24"/>
          <w:lang w:val="ru-RU"/>
        </w:rPr>
      </w:pPr>
      <w:r w:rsidRPr="00A87A50">
        <w:rPr>
          <w:sz w:val="24"/>
          <w:szCs w:val="24"/>
          <w:lang w:val="ru-RU"/>
        </w:rPr>
        <w:t>Объем реферата должен составлять 15-30 страниц машинописного текста.</w:t>
      </w:r>
    </w:p>
    <w:p w:rsidR="00A87A50" w:rsidRPr="00A87A50" w:rsidRDefault="00A87A50" w:rsidP="00A87A50">
      <w:pPr>
        <w:pStyle w:val="aa"/>
        <w:spacing w:after="0"/>
        <w:ind w:firstLine="709"/>
        <w:jc w:val="both"/>
        <w:rPr>
          <w:sz w:val="24"/>
          <w:szCs w:val="24"/>
          <w:lang w:val="ru-RU"/>
        </w:rPr>
      </w:pPr>
      <w:r w:rsidRPr="00A87A50">
        <w:rPr>
          <w:sz w:val="24"/>
          <w:szCs w:val="24"/>
          <w:lang w:val="ru-RU"/>
        </w:rPr>
        <w:t>При написании реферата следует подбирать литературу, освещающую как теоретическую, так и практическую стороны проблемы. При обработке полученного материала студент должен: систематизировать его и выдвинуть свои гипотезы с их обоснованием, определить свою позицию по рассматриваемой проблеме, сформулировать определения и основные выводы, характеризующие результаты исследования и оформить их в письменном виде.</w:t>
      </w:r>
    </w:p>
    <w:p w:rsidR="00A87A50" w:rsidRPr="00A87A50" w:rsidRDefault="00A87A50" w:rsidP="00A87A50">
      <w:pPr>
        <w:pStyle w:val="aa"/>
        <w:spacing w:after="0"/>
        <w:ind w:firstLine="709"/>
        <w:jc w:val="both"/>
        <w:rPr>
          <w:sz w:val="24"/>
          <w:szCs w:val="24"/>
          <w:lang w:val="ru-RU"/>
        </w:rPr>
      </w:pPr>
      <w:r w:rsidRPr="00A87A50">
        <w:rPr>
          <w:sz w:val="24"/>
          <w:szCs w:val="24"/>
          <w:lang w:val="ru-RU"/>
        </w:rPr>
        <w:t xml:space="preserve">В процессе выполнения учебно-исследовательской реферативной работы необходимо учитывать следующее: </w:t>
      </w:r>
    </w:p>
    <w:p w:rsidR="00A87A50" w:rsidRPr="00A87A50" w:rsidRDefault="00A87A50" w:rsidP="00A87A50">
      <w:pPr>
        <w:pStyle w:val="ac"/>
        <w:widowControl w:val="0"/>
        <w:numPr>
          <w:ilvl w:val="0"/>
          <w:numId w:val="18"/>
        </w:numPr>
        <w:tabs>
          <w:tab w:val="left" w:pos="947"/>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во введении должна быть показана цель написания реферата, указаны задачи. Кратко следует коснуться содержания отдельных разделов работы, охарактеризовать в общих чертах основные источники, которые нашли свое отражение в работе.</w:t>
      </w:r>
    </w:p>
    <w:p w:rsidR="00A87A50" w:rsidRPr="00A87A50" w:rsidRDefault="00A87A50" w:rsidP="00A87A50">
      <w:pPr>
        <w:pStyle w:val="ac"/>
        <w:widowControl w:val="0"/>
        <w:numPr>
          <w:ilvl w:val="0"/>
          <w:numId w:val="18"/>
        </w:numPr>
        <w:tabs>
          <w:tab w:val="left" w:pos="933"/>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в текстовой части рассматриваются основные вопросы реферата.</w:t>
      </w:r>
    </w:p>
    <w:p w:rsidR="00A87A50" w:rsidRPr="00A87A50" w:rsidRDefault="00A87A50" w:rsidP="00A87A50">
      <w:pPr>
        <w:pStyle w:val="aa"/>
        <w:spacing w:after="0"/>
        <w:ind w:firstLine="709"/>
        <w:jc w:val="both"/>
        <w:rPr>
          <w:sz w:val="24"/>
          <w:szCs w:val="24"/>
          <w:lang w:val="ru-RU"/>
        </w:rPr>
      </w:pPr>
      <w:r w:rsidRPr="00A87A50">
        <w:rPr>
          <w:sz w:val="24"/>
          <w:szCs w:val="24"/>
          <w:lang w:val="ru-RU"/>
        </w:rPr>
        <w:t>Основная часть может состоять из двух или более параграфов; в конце каждого параграфа делаются краткие выводы. Изложение материала должно быть последовательным и логичным. Оно также должно быть конкретным и полностью оправданным. При этом важно не просто переписывать первоисточники, а излагать основные позиции по рассматриваемым вопросам.</w:t>
      </w:r>
    </w:p>
    <w:p w:rsidR="00A87A50" w:rsidRPr="00A87A50" w:rsidRDefault="00A87A50" w:rsidP="00A87A50">
      <w:pPr>
        <w:pStyle w:val="ac"/>
        <w:tabs>
          <w:tab w:val="left" w:pos="933"/>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В заключении следует сделать общие выводы и кратко изложить изученные положения (представить содержание реферата в тезисной форме). После заключения необходимо привести список литературы</w:t>
      </w:r>
    </w:p>
    <w:p w:rsidR="00A87A50" w:rsidRPr="00A87A50" w:rsidRDefault="00A87A50" w:rsidP="00A87A50">
      <w:pPr>
        <w:pStyle w:val="110"/>
        <w:ind w:left="0" w:firstLine="567"/>
        <w:jc w:val="both"/>
        <w:rPr>
          <w:sz w:val="24"/>
          <w:szCs w:val="24"/>
          <w:lang w:val="ru-RU"/>
        </w:rPr>
      </w:pPr>
      <w:r w:rsidRPr="00A87A50">
        <w:rPr>
          <w:sz w:val="24"/>
          <w:szCs w:val="24"/>
          <w:lang w:val="ru-RU"/>
        </w:rPr>
        <w:t xml:space="preserve">Примерный алгоритм действий при написании учебно-исследовательской реферативной работы: </w:t>
      </w:r>
    </w:p>
    <w:p w:rsidR="00A87A50" w:rsidRPr="00A87A50" w:rsidRDefault="00A87A50" w:rsidP="00A87A50">
      <w:pPr>
        <w:pStyle w:val="af"/>
        <w:widowControl w:val="0"/>
        <w:shd w:val="clear" w:color="auto" w:fill="FFFFFF"/>
        <w:tabs>
          <w:tab w:val="left" w:pos="851"/>
        </w:tabs>
        <w:spacing w:before="0" w:beforeAutospacing="0" w:after="0" w:afterAutospacing="0"/>
        <w:ind w:firstLine="567"/>
        <w:jc w:val="both"/>
      </w:pPr>
      <w:r w:rsidRPr="00A87A50">
        <w:rPr>
          <w:rStyle w:val="af1"/>
        </w:rPr>
        <w:t>Подготовительный этап работы.</w:t>
      </w:r>
    </w:p>
    <w:p w:rsidR="00A87A50" w:rsidRPr="00A87A50" w:rsidRDefault="00A87A50" w:rsidP="00A87A50">
      <w:pPr>
        <w:pStyle w:val="af"/>
        <w:widowControl w:val="0"/>
        <w:shd w:val="clear" w:color="auto" w:fill="FFFFFF"/>
        <w:tabs>
          <w:tab w:val="left" w:pos="851"/>
        </w:tabs>
        <w:spacing w:before="0" w:beforeAutospacing="0" w:after="0" w:afterAutospacing="0"/>
        <w:ind w:firstLine="567"/>
        <w:jc w:val="both"/>
      </w:pPr>
      <w:r w:rsidRPr="00A87A50">
        <w:t>Сф</w:t>
      </w:r>
      <w:r w:rsidRPr="00A87A50">
        <w:rPr>
          <w:rStyle w:val="af1"/>
          <w:b w:val="0"/>
        </w:rPr>
        <w:t>ормулируйте тему.</w:t>
      </w:r>
    </w:p>
    <w:p w:rsidR="00A87A50" w:rsidRPr="00A87A50" w:rsidRDefault="00A87A50" w:rsidP="00A87A50">
      <w:pPr>
        <w:pStyle w:val="af"/>
        <w:widowControl w:val="0"/>
        <w:shd w:val="clear" w:color="auto" w:fill="FFFFFF"/>
        <w:tabs>
          <w:tab w:val="left" w:pos="851"/>
        </w:tabs>
        <w:spacing w:before="0" w:beforeAutospacing="0" w:after="0" w:afterAutospacing="0"/>
        <w:ind w:firstLine="567"/>
        <w:jc w:val="both"/>
      </w:pPr>
      <w:r w:rsidRPr="00A87A50">
        <w:rPr>
          <w:rStyle w:val="af1"/>
          <w:b w:val="0"/>
        </w:rPr>
        <w:t>Осуществите поиск источников литературы.</w:t>
      </w:r>
    </w:p>
    <w:p w:rsidR="00A87A50" w:rsidRPr="00A87A50" w:rsidRDefault="00A87A50" w:rsidP="00A87A50">
      <w:pPr>
        <w:pStyle w:val="af"/>
        <w:widowControl w:val="0"/>
        <w:shd w:val="clear" w:color="auto" w:fill="FFFFFF"/>
        <w:tabs>
          <w:tab w:val="left" w:pos="851"/>
        </w:tabs>
        <w:spacing w:before="0" w:beforeAutospacing="0" w:after="0" w:afterAutospacing="0"/>
        <w:ind w:firstLine="567"/>
        <w:jc w:val="both"/>
      </w:pPr>
      <w:r w:rsidRPr="00A87A50">
        <w:rPr>
          <w:rStyle w:val="af1"/>
          <w:b w:val="0"/>
        </w:rPr>
        <w:t>Выполните работу с источниками литературы</w:t>
      </w:r>
      <w:r w:rsidRPr="00A87A50">
        <w:rPr>
          <w:rStyle w:val="af1"/>
        </w:rPr>
        <w:t xml:space="preserve">: </w:t>
      </w:r>
      <w:r w:rsidRPr="00A87A50">
        <w:t>в каждом источнике выделите: 1) главное в тексте; 2) основные аргументы; 3) выводы автора. Особое внимание следует обратить на то, вытекает тезис из аргументов или нет.</w:t>
      </w:r>
    </w:p>
    <w:p w:rsidR="00A87A50" w:rsidRPr="00A87A50" w:rsidRDefault="00A87A50" w:rsidP="00A87A50">
      <w:pPr>
        <w:pStyle w:val="af"/>
        <w:widowControl w:val="0"/>
        <w:shd w:val="clear" w:color="auto" w:fill="FFFFFF"/>
        <w:tabs>
          <w:tab w:val="left" w:pos="851"/>
        </w:tabs>
        <w:spacing w:before="0" w:beforeAutospacing="0" w:after="0" w:afterAutospacing="0"/>
        <w:ind w:firstLine="567"/>
        <w:jc w:val="both"/>
      </w:pPr>
      <w:r w:rsidRPr="00A87A50">
        <w:t xml:space="preserve">Проанализируйте, какие из утверждений автора носят проблематичный, гипотетический характер и отметьте "скрытые" вопросы. </w:t>
      </w:r>
    </w:p>
    <w:p w:rsidR="00A87A50" w:rsidRPr="00A87A50" w:rsidRDefault="00A87A50" w:rsidP="00A87A50">
      <w:pPr>
        <w:pStyle w:val="af"/>
        <w:widowControl w:val="0"/>
        <w:shd w:val="clear" w:color="auto" w:fill="FFFFFF"/>
        <w:tabs>
          <w:tab w:val="left" w:pos="851"/>
        </w:tabs>
        <w:spacing w:before="0" w:beforeAutospacing="0" w:after="0" w:afterAutospacing="0"/>
        <w:ind w:firstLine="567"/>
        <w:jc w:val="both"/>
      </w:pPr>
      <w:r w:rsidRPr="00A87A50">
        <w:rPr>
          <w:b/>
        </w:rPr>
        <w:t xml:space="preserve">Подготовьте конспект (план) для написания </w:t>
      </w:r>
      <w:r w:rsidRPr="00A87A50">
        <w:rPr>
          <w:lang w:val="ru-RU"/>
        </w:rPr>
        <w:t>учебно-исследовательской реферативной работы</w:t>
      </w:r>
      <w:r w:rsidRPr="00A87A50">
        <w:t xml:space="preserve">. </w:t>
      </w:r>
    </w:p>
    <w:p w:rsidR="00A87A50" w:rsidRPr="00A87A50" w:rsidRDefault="00A87A50" w:rsidP="00A87A50">
      <w:pPr>
        <w:pStyle w:val="af"/>
        <w:widowControl w:val="0"/>
        <w:shd w:val="clear" w:color="auto" w:fill="FFFFFF"/>
        <w:tabs>
          <w:tab w:val="left" w:pos="851"/>
        </w:tabs>
        <w:spacing w:before="0" w:beforeAutospacing="0" w:after="0" w:afterAutospacing="0"/>
        <w:ind w:firstLine="567"/>
        <w:jc w:val="both"/>
        <w:rPr>
          <w:b/>
        </w:rPr>
      </w:pPr>
      <w:r w:rsidRPr="00A87A50">
        <w:rPr>
          <w:b/>
          <w:lang w:val="en-US"/>
        </w:rPr>
        <w:t>II</w:t>
      </w:r>
      <w:r w:rsidRPr="00A87A50">
        <w:rPr>
          <w:b/>
        </w:rPr>
        <w:t xml:space="preserve">. Создание текста. </w:t>
      </w:r>
    </w:p>
    <w:p w:rsidR="00A87A50" w:rsidRPr="00A87A50" w:rsidRDefault="00A87A50" w:rsidP="00A87A50">
      <w:pPr>
        <w:pStyle w:val="af"/>
        <w:widowControl w:val="0"/>
        <w:shd w:val="clear" w:color="auto" w:fill="FFFFFF"/>
        <w:tabs>
          <w:tab w:val="left" w:pos="851"/>
        </w:tabs>
        <w:spacing w:before="0" w:beforeAutospacing="0" w:after="0" w:afterAutospacing="0"/>
        <w:ind w:firstLine="567"/>
        <w:jc w:val="both"/>
        <w:rPr>
          <w:b/>
        </w:rPr>
      </w:pPr>
      <w:r w:rsidRPr="00A87A50">
        <w:rPr>
          <w:b/>
        </w:rPr>
        <w:t xml:space="preserve">Подготовьте текст: осуществите оценку, сравните и найдите отличия, распределите по категориям и т.п. </w:t>
      </w:r>
    </w:p>
    <w:p w:rsidR="00A87A50" w:rsidRPr="00A87A50" w:rsidRDefault="00A87A50" w:rsidP="00A87A50">
      <w:pPr>
        <w:pStyle w:val="af"/>
        <w:widowControl w:val="0"/>
        <w:shd w:val="clear" w:color="auto" w:fill="FFFFFF"/>
        <w:tabs>
          <w:tab w:val="left" w:pos="851"/>
        </w:tabs>
        <w:spacing w:before="0" w:beforeAutospacing="0" w:after="0" w:afterAutospacing="0"/>
        <w:ind w:firstLine="567"/>
        <w:jc w:val="both"/>
      </w:pPr>
      <w:r w:rsidRPr="00A87A50">
        <w:rPr>
          <w:b/>
        </w:rPr>
        <w:t>Общие требования к тексту.</w:t>
      </w:r>
      <w:r w:rsidRPr="00A87A50">
        <w:t xml:space="preserve"> С точки зрения связности все тексты делятся на тексты – констатации и тексты – рассуждения. Тексты-констатации содержат результаты ознакомления с предметом и фиксируют устойчивые и несомненные суждения. В текстах-рассуждениях одни мысли извлекаются из других, некоторые ставятся под сомнение, дается им оценка, выдвигаются различные предположения.</w:t>
      </w:r>
    </w:p>
    <w:p w:rsidR="00A87A50" w:rsidRPr="00A87A50" w:rsidRDefault="00A87A50" w:rsidP="00A87A50">
      <w:pPr>
        <w:pStyle w:val="af"/>
        <w:widowControl w:val="0"/>
        <w:shd w:val="clear" w:color="auto" w:fill="FFFFFF"/>
        <w:tabs>
          <w:tab w:val="left" w:pos="851"/>
        </w:tabs>
        <w:spacing w:before="0" w:beforeAutospacing="0" w:after="0" w:afterAutospacing="0"/>
        <w:ind w:firstLine="567"/>
        <w:jc w:val="both"/>
      </w:pPr>
      <w:r w:rsidRPr="00A87A50">
        <w:rPr>
          <w:b/>
        </w:rPr>
        <w:t>Требования к введению.</w:t>
      </w:r>
      <w:r w:rsidRPr="00A87A50">
        <w:t xml:space="preserve"> Аргументируйте актуальность исследования, – т.е. выявите практическое и теоретическое значение данного исследования. Констатируйте, что сделано в данной области предшественниками; перечислите положения, которые должны быть обоснованы. Составьте обзор источников, уточните исходные понятий и терминов, сведения о методах исследования, которые будут применены в работе. Сформулируйте цель и задачи реферата. </w:t>
      </w:r>
    </w:p>
    <w:p w:rsidR="00A87A50" w:rsidRPr="00A87A50" w:rsidRDefault="00A87A50" w:rsidP="00A87A50">
      <w:pPr>
        <w:pStyle w:val="af"/>
        <w:widowControl w:val="0"/>
        <w:shd w:val="clear" w:color="auto" w:fill="FFFFFF"/>
        <w:tabs>
          <w:tab w:val="left" w:pos="851"/>
        </w:tabs>
        <w:spacing w:before="0" w:beforeAutospacing="0" w:after="0" w:afterAutospacing="0"/>
        <w:ind w:firstLine="567"/>
        <w:jc w:val="both"/>
      </w:pPr>
      <w:r w:rsidRPr="00A87A50">
        <w:rPr>
          <w:b/>
        </w:rPr>
        <w:t>Подготовьте основную часть реферата.</w:t>
      </w:r>
      <w:r w:rsidRPr="00A87A50">
        <w:t xml:space="preserve"> Аргументируя собственную позицию, проанализируйте и оцените позиции различных исследователей: подразделите, изобразите схематически, соберите сведения, резюмируйте, систематизируйте  материал, с использованием различных методов группировки материала: классификации (эмпирические исследования), типологии (теоретические исследования), периодизации (исторические исследования).</w:t>
      </w:r>
    </w:p>
    <w:p w:rsidR="00A87A50" w:rsidRPr="00A87A50" w:rsidRDefault="00A87A50" w:rsidP="00A87A50">
      <w:pPr>
        <w:pStyle w:val="af"/>
        <w:widowControl w:val="0"/>
        <w:shd w:val="clear" w:color="auto" w:fill="FFFFFF"/>
        <w:tabs>
          <w:tab w:val="left" w:pos="851"/>
        </w:tabs>
        <w:spacing w:before="0" w:beforeAutospacing="0" w:after="0" w:afterAutospacing="0"/>
        <w:ind w:firstLine="567"/>
        <w:jc w:val="both"/>
      </w:pPr>
      <w:r w:rsidRPr="00A87A50">
        <w:rPr>
          <w:b/>
        </w:rPr>
        <w:t xml:space="preserve">Сделайте заключение. </w:t>
      </w:r>
      <w:r w:rsidRPr="00A87A50">
        <w:t xml:space="preserve">В краткой и сжатой форме изложите полученные результаты, </w:t>
      </w:r>
      <w:r w:rsidRPr="00A87A50">
        <w:lastRenderedPageBreak/>
        <w:t>представляющие собой ответ на главный вопрос исследования. Предложите дальнейшие перспективы развития темы. Подведите  итог проделанной работы.</w:t>
      </w:r>
    </w:p>
    <w:p w:rsidR="00A87A50" w:rsidRPr="00A87A50" w:rsidRDefault="00A87A50" w:rsidP="00A87A50">
      <w:pPr>
        <w:pStyle w:val="af"/>
        <w:widowControl w:val="0"/>
        <w:shd w:val="clear" w:color="auto" w:fill="FFFFFF"/>
        <w:tabs>
          <w:tab w:val="left" w:pos="851"/>
        </w:tabs>
        <w:spacing w:before="0" w:beforeAutospacing="0" w:after="0" w:afterAutospacing="0"/>
        <w:ind w:firstLine="567"/>
        <w:jc w:val="both"/>
      </w:pPr>
      <w:r w:rsidRPr="00A87A50">
        <w:rPr>
          <w:b/>
        </w:rPr>
        <w:t>Составьте список использованной литературы</w:t>
      </w:r>
      <w:r w:rsidRPr="00A87A50">
        <w:t>. Названия книг в списке расположите по алфавиту с указанием выходных данных использованных источников.</w:t>
      </w:r>
    </w:p>
    <w:p w:rsidR="00A87A50" w:rsidRPr="00A87A50" w:rsidRDefault="00A87A50" w:rsidP="00A87A50">
      <w:pPr>
        <w:ind w:firstLine="709"/>
        <w:jc w:val="both"/>
        <w:rPr>
          <w:rFonts w:ascii="Times New Roman" w:hAnsi="Times New Roman" w:cs="Times New Roman"/>
          <w:b/>
        </w:rPr>
      </w:pPr>
      <w:r w:rsidRPr="00A87A50">
        <w:rPr>
          <w:rFonts w:ascii="Times New Roman" w:hAnsi="Times New Roman" w:cs="Times New Roman"/>
          <w:b/>
          <w:lang w:val="en-US"/>
        </w:rPr>
        <w:t>III</w:t>
      </w:r>
      <w:r w:rsidRPr="00A87A50">
        <w:rPr>
          <w:rFonts w:ascii="Times New Roman" w:hAnsi="Times New Roman" w:cs="Times New Roman"/>
          <w:b/>
        </w:rPr>
        <w:t xml:space="preserve">. Подготовьте устное сообщение по теме </w:t>
      </w:r>
      <w:r w:rsidRPr="00A87A50">
        <w:rPr>
          <w:rFonts w:ascii="Times New Roman" w:hAnsi="Times New Roman" w:cs="Times New Roman"/>
        </w:rPr>
        <w:t>учебно-исследовательской реферативной работы</w:t>
      </w:r>
      <w:r w:rsidRPr="00A87A50">
        <w:rPr>
          <w:rFonts w:ascii="Times New Roman" w:hAnsi="Times New Roman" w:cs="Times New Roman"/>
          <w:b/>
        </w:rPr>
        <w:t>.</w:t>
      </w:r>
    </w:p>
    <w:p w:rsidR="00A87A50" w:rsidRPr="00A87A50" w:rsidRDefault="00A87A50" w:rsidP="00A87A50">
      <w:pPr>
        <w:ind w:firstLine="709"/>
        <w:jc w:val="both"/>
        <w:rPr>
          <w:rFonts w:ascii="Times New Roman" w:hAnsi="Times New Roman" w:cs="Times New Roman"/>
        </w:rPr>
      </w:pPr>
      <w:r w:rsidRPr="00A87A50">
        <w:rPr>
          <w:rFonts w:ascii="Times New Roman" w:hAnsi="Times New Roman" w:cs="Times New Roman"/>
        </w:rPr>
        <w:t>Реферат должен быть выполнен на стандартных листах (формат А4). Текст реферата должен отличаться лаконичностью, четкостью, убедительностью формулировок и отсутствием второстепенной информации. Рекомендуемый средний объем текста реферата составляет 12 – 16 тыс. печатных знаков.</w:t>
      </w:r>
    </w:p>
    <w:p w:rsidR="00A87A50" w:rsidRPr="00A87A50" w:rsidRDefault="00A87A50" w:rsidP="00A87A50">
      <w:pPr>
        <w:pStyle w:val="110"/>
        <w:ind w:left="0" w:firstLine="709"/>
        <w:jc w:val="both"/>
        <w:rPr>
          <w:b w:val="0"/>
          <w:sz w:val="24"/>
          <w:szCs w:val="24"/>
          <w:lang w:val="ru-RU"/>
        </w:rPr>
      </w:pPr>
      <w:r w:rsidRPr="00A87A50">
        <w:rPr>
          <w:b w:val="0"/>
          <w:sz w:val="24"/>
          <w:szCs w:val="24"/>
          <w:lang w:val="ru-RU"/>
        </w:rPr>
        <w:t>Критерии результатов работы для самопроверки:</w:t>
      </w:r>
    </w:p>
    <w:p w:rsidR="00A87A50" w:rsidRPr="00A87A50" w:rsidRDefault="00A87A50" w:rsidP="00A87A50">
      <w:pPr>
        <w:pStyle w:val="ac"/>
        <w:widowControl w:val="0"/>
        <w:numPr>
          <w:ilvl w:val="0"/>
          <w:numId w:val="19"/>
        </w:numPr>
        <w:tabs>
          <w:tab w:val="left" w:pos="894"/>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актуальность темы исследования;</w:t>
      </w:r>
    </w:p>
    <w:p w:rsidR="00A87A50" w:rsidRPr="00A87A50" w:rsidRDefault="00A87A50" w:rsidP="00A87A50">
      <w:pPr>
        <w:pStyle w:val="ac"/>
        <w:widowControl w:val="0"/>
        <w:numPr>
          <w:ilvl w:val="0"/>
          <w:numId w:val="19"/>
        </w:numPr>
        <w:tabs>
          <w:tab w:val="left" w:pos="894"/>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соответствие содержания теме;</w:t>
      </w:r>
    </w:p>
    <w:p w:rsidR="00A87A50" w:rsidRPr="00A87A50" w:rsidRDefault="00A87A50" w:rsidP="00A87A50">
      <w:pPr>
        <w:pStyle w:val="ac"/>
        <w:widowControl w:val="0"/>
        <w:numPr>
          <w:ilvl w:val="0"/>
          <w:numId w:val="19"/>
        </w:numPr>
        <w:tabs>
          <w:tab w:val="left" w:pos="894"/>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глубина проработки материала;</w:t>
      </w:r>
    </w:p>
    <w:p w:rsidR="00A87A50" w:rsidRPr="00A87A50" w:rsidRDefault="00A87A50" w:rsidP="00A87A50">
      <w:pPr>
        <w:pStyle w:val="ac"/>
        <w:widowControl w:val="0"/>
        <w:numPr>
          <w:ilvl w:val="0"/>
          <w:numId w:val="19"/>
        </w:numPr>
        <w:tabs>
          <w:tab w:val="left" w:pos="894"/>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правильность и полнота использования источников;</w:t>
      </w:r>
    </w:p>
    <w:p w:rsidR="00A87A50" w:rsidRPr="00A87A50" w:rsidRDefault="00A87A50" w:rsidP="00A87A50">
      <w:pPr>
        <w:pStyle w:val="ac"/>
        <w:widowControl w:val="0"/>
        <w:numPr>
          <w:ilvl w:val="0"/>
          <w:numId w:val="19"/>
        </w:numPr>
        <w:tabs>
          <w:tab w:val="left" w:pos="851"/>
          <w:tab w:val="left" w:pos="1126"/>
        </w:tabs>
        <w:spacing w:after="0" w:line="240" w:lineRule="auto"/>
        <w:ind w:left="0" w:firstLine="709"/>
        <w:jc w:val="both"/>
        <w:rPr>
          <w:rFonts w:ascii="Times New Roman" w:hAnsi="Times New Roman"/>
          <w:sz w:val="24"/>
          <w:szCs w:val="24"/>
          <w:lang w:val="ru-RU"/>
        </w:rPr>
      </w:pPr>
      <w:r w:rsidRPr="00A87A50">
        <w:rPr>
          <w:rFonts w:ascii="Times New Roman" w:hAnsi="Times New Roman"/>
          <w:sz w:val="24"/>
          <w:szCs w:val="24"/>
          <w:lang w:val="ru-RU"/>
        </w:rPr>
        <w:t>соответствие оформления учебно-исследовательской реферативной работы предъявляемым требованиям.</w:t>
      </w:r>
    </w:p>
    <w:p w:rsidR="00A87A50" w:rsidRPr="00A87A50" w:rsidRDefault="00A87A50" w:rsidP="00A87A50">
      <w:pPr>
        <w:pStyle w:val="ac"/>
        <w:widowControl w:val="0"/>
        <w:tabs>
          <w:tab w:val="left" w:pos="851"/>
          <w:tab w:val="left" w:pos="1126"/>
        </w:tabs>
        <w:spacing w:after="0" w:line="240" w:lineRule="auto"/>
        <w:ind w:left="709"/>
        <w:jc w:val="both"/>
        <w:rPr>
          <w:rFonts w:ascii="Times New Roman" w:hAnsi="Times New Roman"/>
          <w:sz w:val="24"/>
          <w:szCs w:val="24"/>
          <w:lang w:val="ru-RU"/>
        </w:rPr>
      </w:pPr>
    </w:p>
    <w:p w:rsidR="00A87A50" w:rsidRPr="00A87A50" w:rsidRDefault="00A87A50" w:rsidP="00A87A50">
      <w:pPr>
        <w:pStyle w:val="ac"/>
        <w:tabs>
          <w:tab w:val="left" w:pos="993"/>
        </w:tabs>
        <w:spacing w:after="0" w:line="240" w:lineRule="auto"/>
        <w:ind w:left="1069"/>
        <w:jc w:val="center"/>
        <w:rPr>
          <w:rFonts w:ascii="Times New Roman" w:hAnsi="Times New Roman"/>
          <w:b/>
          <w:bCs/>
          <w:sz w:val="24"/>
          <w:szCs w:val="24"/>
        </w:rPr>
      </w:pPr>
      <w:r w:rsidRPr="00A87A50">
        <w:rPr>
          <w:rFonts w:ascii="Times New Roman" w:hAnsi="Times New Roman"/>
          <w:b/>
          <w:bCs/>
          <w:sz w:val="24"/>
          <w:szCs w:val="24"/>
        </w:rPr>
        <w:t>Критерии оценки учебно-исследовательских реферативных работ</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3"/>
        <w:gridCol w:w="2098"/>
        <w:gridCol w:w="1839"/>
        <w:gridCol w:w="1873"/>
        <w:gridCol w:w="2132"/>
        <w:gridCol w:w="1911"/>
      </w:tblGrid>
      <w:tr w:rsidR="00A87A50" w:rsidRPr="00A87A50" w:rsidTr="00FF15C5">
        <w:trPr>
          <w:jc w:val="center"/>
        </w:trPr>
        <w:tc>
          <w:tcPr>
            <w:tcW w:w="596" w:type="pct"/>
          </w:tcPr>
          <w:p w:rsidR="00A87A50" w:rsidRPr="00A87A50" w:rsidRDefault="00A87A50" w:rsidP="00FF15C5">
            <w:pPr>
              <w:rPr>
                <w:rFonts w:ascii="Times New Roman" w:hAnsi="Times New Roman" w:cs="Times New Roman"/>
                <w:bCs/>
                <w:i/>
              </w:rPr>
            </w:pPr>
            <w:r w:rsidRPr="00A87A50">
              <w:rPr>
                <w:rFonts w:ascii="Times New Roman" w:hAnsi="Times New Roman" w:cs="Times New Roman"/>
                <w:bCs/>
                <w:i/>
              </w:rPr>
              <w:t>оценка</w:t>
            </w:r>
          </w:p>
        </w:tc>
        <w:tc>
          <w:tcPr>
            <w:tcW w:w="938" w:type="pct"/>
          </w:tcPr>
          <w:p w:rsidR="00A87A50" w:rsidRPr="00A87A50" w:rsidRDefault="00A87A50" w:rsidP="00FF15C5">
            <w:pPr>
              <w:rPr>
                <w:rFonts w:ascii="Times New Roman" w:hAnsi="Times New Roman" w:cs="Times New Roman"/>
                <w:bCs/>
              </w:rPr>
            </w:pPr>
            <w:r w:rsidRPr="00A87A50">
              <w:rPr>
                <w:rFonts w:ascii="Times New Roman" w:hAnsi="Times New Roman" w:cs="Times New Roman"/>
                <w:bCs/>
              </w:rPr>
              <w:t>Использование литературных источников</w:t>
            </w:r>
          </w:p>
        </w:tc>
        <w:tc>
          <w:tcPr>
            <w:tcW w:w="822" w:type="pct"/>
          </w:tcPr>
          <w:p w:rsidR="00A87A50" w:rsidRPr="00A87A50" w:rsidRDefault="00A87A50" w:rsidP="00FF15C5">
            <w:pPr>
              <w:rPr>
                <w:rFonts w:ascii="Times New Roman" w:hAnsi="Times New Roman" w:cs="Times New Roman"/>
                <w:bCs/>
              </w:rPr>
            </w:pPr>
            <w:r w:rsidRPr="00A87A50">
              <w:rPr>
                <w:rFonts w:ascii="Times New Roman" w:hAnsi="Times New Roman" w:cs="Times New Roman"/>
                <w:bCs/>
              </w:rPr>
              <w:t>Правильность и полнота выполнения задания</w:t>
            </w:r>
          </w:p>
        </w:tc>
        <w:tc>
          <w:tcPr>
            <w:tcW w:w="837" w:type="pct"/>
          </w:tcPr>
          <w:p w:rsidR="00A87A50" w:rsidRPr="00A87A50" w:rsidRDefault="00A87A50" w:rsidP="00FF15C5">
            <w:pPr>
              <w:rPr>
                <w:rFonts w:ascii="Times New Roman" w:hAnsi="Times New Roman" w:cs="Times New Roman"/>
              </w:rPr>
            </w:pPr>
            <w:r w:rsidRPr="00A87A50">
              <w:rPr>
                <w:rFonts w:ascii="Times New Roman" w:hAnsi="Times New Roman" w:cs="Times New Roman"/>
              </w:rPr>
              <w:t>Полнота отражения информации</w:t>
            </w:r>
          </w:p>
        </w:tc>
        <w:tc>
          <w:tcPr>
            <w:tcW w:w="953" w:type="pct"/>
          </w:tcPr>
          <w:p w:rsidR="00A87A50" w:rsidRPr="00A87A50" w:rsidRDefault="00A87A50" w:rsidP="00FF15C5">
            <w:pPr>
              <w:rPr>
                <w:rFonts w:ascii="Times New Roman" w:hAnsi="Times New Roman" w:cs="Times New Roman"/>
              </w:rPr>
            </w:pPr>
            <w:r w:rsidRPr="00A87A50">
              <w:rPr>
                <w:rFonts w:ascii="Times New Roman" w:hAnsi="Times New Roman" w:cs="Times New Roman"/>
              </w:rPr>
              <w:t>Структурированность материала</w:t>
            </w:r>
          </w:p>
        </w:tc>
        <w:tc>
          <w:tcPr>
            <w:tcW w:w="854" w:type="pct"/>
          </w:tcPr>
          <w:p w:rsidR="00A87A50" w:rsidRPr="00A87A50" w:rsidRDefault="00A87A50" w:rsidP="00FF15C5">
            <w:pPr>
              <w:rPr>
                <w:rFonts w:ascii="Times New Roman" w:hAnsi="Times New Roman" w:cs="Times New Roman"/>
              </w:rPr>
            </w:pPr>
            <w:r w:rsidRPr="00A87A50">
              <w:rPr>
                <w:rFonts w:ascii="Times New Roman" w:hAnsi="Times New Roman" w:cs="Times New Roman"/>
              </w:rPr>
              <w:t>Правильность оформления текста</w:t>
            </w:r>
          </w:p>
        </w:tc>
      </w:tr>
      <w:tr w:rsidR="00A87A50" w:rsidRPr="00A87A50" w:rsidTr="00FF15C5">
        <w:trPr>
          <w:jc w:val="center"/>
        </w:trPr>
        <w:tc>
          <w:tcPr>
            <w:tcW w:w="596" w:type="pct"/>
          </w:tcPr>
          <w:p w:rsidR="00A87A50" w:rsidRPr="00A87A50" w:rsidRDefault="00A87A50" w:rsidP="00FF15C5">
            <w:pPr>
              <w:rPr>
                <w:rFonts w:ascii="Times New Roman" w:hAnsi="Times New Roman" w:cs="Times New Roman"/>
                <w:bCs/>
              </w:rPr>
            </w:pPr>
            <w:r w:rsidRPr="00A87A50">
              <w:rPr>
                <w:rFonts w:ascii="Times New Roman" w:hAnsi="Times New Roman" w:cs="Times New Roman"/>
                <w:bCs/>
              </w:rPr>
              <w:t>зачтено</w:t>
            </w:r>
          </w:p>
        </w:tc>
        <w:tc>
          <w:tcPr>
            <w:tcW w:w="938" w:type="pct"/>
          </w:tcPr>
          <w:p w:rsidR="00A87A50" w:rsidRPr="00A87A50" w:rsidRDefault="00A87A50" w:rsidP="00FF15C5">
            <w:pPr>
              <w:rPr>
                <w:rFonts w:ascii="Times New Roman" w:hAnsi="Times New Roman" w:cs="Times New Roman"/>
              </w:rPr>
            </w:pPr>
            <w:r w:rsidRPr="00A87A50">
              <w:rPr>
                <w:rFonts w:ascii="Times New Roman" w:hAnsi="Times New Roman" w:cs="Times New Roman"/>
              </w:rPr>
              <w:t>При написании использован широкий спектр источников, имеющих отношение к теме, как печатных, так и электронных. Литература тщательно проанализирована, ссылки правильно оформлены.</w:t>
            </w:r>
          </w:p>
        </w:tc>
        <w:tc>
          <w:tcPr>
            <w:tcW w:w="822" w:type="pct"/>
          </w:tcPr>
          <w:p w:rsidR="00A87A50" w:rsidRPr="00A87A50" w:rsidRDefault="00A87A50" w:rsidP="00FF15C5">
            <w:pPr>
              <w:rPr>
                <w:rFonts w:ascii="Times New Roman" w:hAnsi="Times New Roman" w:cs="Times New Roman"/>
              </w:rPr>
            </w:pPr>
            <w:r w:rsidRPr="00A87A50">
              <w:rPr>
                <w:rFonts w:ascii="Times New Roman" w:hAnsi="Times New Roman" w:cs="Times New Roman"/>
              </w:rPr>
              <w:t>Полностью, грамотно выполнено задания, отражена вся требуемая информация. Работы сдана в указанный срок или досрочно.</w:t>
            </w:r>
          </w:p>
        </w:tc>
        <w:tc>
          <w:tcPr>
            <w:tcW w:w="837" w:type="pct"/>
          </w:tcPr>
          <w:p w:rsidR="00A87A50" w:rsidRPr="00A87A50" w:rsidRDefault="00A87A50" w:rsidP="00FF15C5">
            <w:pPr>
              <w:rPr>
                <w:rFonts w:ascii="Times New Roman" w:hAnsi="Times New Roman" w:cs="Times New Roman"/>
              </w:rPr>
            </w:pPr>
            <w:r w:rsidRPr="00A87A50">
              <w:rPr>
                <w:rFonts w:ascii="Times New Roman" w:hAnsi="Times New Roman" w:cs="Times New Roman"/>
              </w:rPr>
              <w:t>Студентом проведено качественное теоретическое исследование по теме. Однако текст эссе содержит не только данные анализа, но и представлена точка зрения студента.</w:t>
            </w:r>
          </w:p>
        </w:tc>
        <w:tc>
          <w:tcPr>
            <w:tcW w:w="953" w:type="pct"/>
          </w:tcPr>
          <w:p w:rsidR="00A87A50" w:rsidRPr="00A87A50" w:rsidRDefault="00A87A50" w:rsidP="00FF15C5">
            <w:pPr>
              <w:rPr>
                <w:rFonts w:ascii="Times New Roman" w:hAnsi="Times New Roman" w:cs="Times New Roman"/>
              </w:rPr>
            </w:pPr>
            <w:r w:rsidRPr="00A87A50">
              <w:rPr>
                <w:rFonts w:ascii="Times New Roman" w:hAnsi="Times New Roman" w:cs="Times New Roman"/>
              </w:rPr>
              <w:t>Работа хорошо структурирована. Все тезисы и аргументы носят развернутый характер, приводятся примеры.</w:t>
            </w:r>
          </w:p>
        </w:tc>
        <w:tc>
          <w:tcPr>
            <w:tcW w:w="854" w:type="pct"/>
          </w:tcPr>
          <w:p w:rsidR="00A87A50" w:rsidRPr="00A87A50" w:rsidRDefault="00A87A50" w:rsidP="00FF15C5">
            <w:pPr>
              <w:rPr>
                <w:rFonts w:ascii="Times New Roman" w:hAnsi="Times New Roman" w:cs="Times New Roman"/>
              </w:rPr>
            </w:pPr>
            <w:r w:rsidRPr="00A87A50">
              <w:rPr>
                <w:rFonts w:ascii="Times New Roman" w:hAnsi="Times New Roman" w:cs="Times New Roman"/>
              </w:rPr>
              <w:t>Работа выполнена в соответствии со всеми техническими требованиями: соблюдены шрифты, интервалы, поля и абзацы, пронумерованы страницы, важные идеи выделены курсивом и др.</w:t>
            </w:r>
          </w:p>
        </w:tc>
      </w:tr>
      <w:tr w:rsidR="00A87A50" w:rsidRPr="00A87A50" w:rsidTr="00FF15C5">
        <w:trPr>
          <w:jc w:val="center"/>
        </w:trPr>
        <w:tc>
          <w:tcPr>
            <w:tcW w:w="596" w:type="pct"/>
          </w:tcPr>
          <w:p w:rsidR="00A87A50" w:rsidRPr="00A87A50" w:rsidRDefault="00A87A50" w:rsidP="00FF15C5">
            <w:pPr>
              <w:rPr>
                <w:rFonts w:ascii="Times New Roman" w:hAnsi="Times New Roman" w:cs="Times New Roman"/>
                <w:bCs/>
              </w:rPr>
            </w:pPr>
            <w:r w:rsidRPr="00A87A50">
              <w:rPr>
                <w:rFonts w:ascii="Times New Roman" w:hAnsi="Times New Roman" w:cs="Times New Roman"/>
                <w:bCs/>
              </w:rPr>
              <w:t>не зачтено</w:t>
            </w:r>
          </w:p>
        </w:tc>
        <w:tc>
          <w:tcPr>
            <w:tcW w:w="938" w:type="pct"/>
          </w:tcPr>
          <w:p w:rsidR="00A87A50" w:rsidRPr="00A87A50" w:rsidRDefault="00A87A50" w:rsidP="00FF15C5">
            <w:pPr>
              <w:rPr>
                <w:rFonts w:ascii="Times New Roman" w:hAnsi="Times New Roman" w:cs="Times New Roman"/>
              </w:rPr>
            </w:pPr>
            <w:r w:rsidRPr="00A87A50">
              <w:rPr>
                <w:rFonts w:ascii="Times New Roman" w:hAnsi="Times New Roman" w:cs="Times New Roman"/>
              </w:rPr>
              <w:t xml:space="preserve">При написании использованы источники, не имеющие отношение к теме. Студент использует, в основном, учебники и учебные пособия, не уделяя внимания периодическим изданиям. Нет авторских </w:t>
            </w:r>
            <w:r w:rsidRPr="00A87A50">
              <w:rPr>
                <w:rFonts w:ascii="Times New Roman" w:hAnsi="Times New Roman" w:cs="Times New Roman"/>
              </w:rPr>
              <w:lastRenderedPageBreak/>
              <w:t>выводов, ссылки оформлены с грубыми ошибками.</w:t>
            </w:r>
          </w:p>
        </w:tc>
        <w:tc>
          <w:tcPr>
            <w:tcW w:w="822" w:type="pct"/>
          </w:tcPr>
          <w:p w:rsidR="00A87A50" w:rsidRPr="00A87A50" w:rsidRDefault="00A87A50" w:rsidP="00FF15C5">
            <w:pPr>
              <w:rPr>
                <w:rFonts w:ascii="Times New Roman" w:hAnsi="Times New Roman" w:cs="Times New Roman"/>
              </w:rPr>
            </w:pPr>
            <w:r w:rsidRPr="00A87A50">
              <w:rPr>
                <w:rFonts w:ascii="Times New Roman" w:hAnsi="Times New Roman" w:cs="Times New Roman"/>
              </w:rPr>
              <w:lastRenderedPageBreak/>
              <w:t>Выполнены не все задания, не соблюдены сроки. Не учтены замечания преподавателя.</w:t>
            </w:r>
          </w:p>
        </w:tc>
        <w:tc>
          <w:tcPr>
            <w:tcW w:w="837" w:type="pct"/>
          </w:tcPr>
          <w:p w:rsidR="00A87A50" w:rsidRPr="00A87A50" w:rsidRDefault="00A87A50" w:rsidP="00FF15C5">
            <w:pPr>
              <w:rPr>
                <w:rFonts w:ascii="Times New Roman" w:hAnsi="Times New Roman" w:cs="Times New Roman"/>
              </w:rPr>
            </w:pPr>
            <w:r w:rsidRPr="00A87A50">
              <w:rPr>
                <w:rFonts w:ascii="Times New Roman" w:hAnsi="Times New Roman" w:cs="Times New Roman"/>
              </w:rPr>
              <w:t>Студентом не проведено теоретическое исследование, представленный материал носит описательный характер и состоит из заимствований из литературы.</w:t>
            </w:r>
          </w:p>
        </w:tc>
        <w:tc>
          <w:tcPr>
            <w:tcW w:w="953" w:type="pct"/>
          </w:tcPr>
          <w:p w:rsidR="00A87A50" w:rsidRPr="00A87A50" w:rsidRDefault="00A87A50" w:rsidP="00FF15C5">
            <w:pPr>
              <w:rPr>
                <w:rFonts w:ascii="Times New Roman" w:hAnsi="Times New Roman" w:cs="Times New Roman"/>
              </w:rPr>
            </w:pPr>
            <w:r w:rsidRPr="00A87A50">
              <w:rPr>
                <w:rFonts w:ascii="Times New Roman" w:hAnsi="Times New Roman" w:cs="Times New Roman"/>
              </w:rPr>
              <w:t>Работа не структурирована. Путаница в последовательности изложения материала.</w:t>
            </w:r>
          </w:p>
        </w:tc>
        <w:tc>
          <w:tcPr>
            <w:tcW w:w="854" w:type="pct"/>
          </w:tcPr>
          <w:p w:rsidR="00A87A50" w:rsidRPr="00A87A50" w:rsidRDefault="00A87A50" w:rsidP="00FF15C5">
            <w:pPr>
              <w:rPr>
                <w:rFonts w:ascii="Times New Roman" w:hAnsi="Times New Roman" w:cs="Times New Roman"/>
              </w:rPr>
            </w:pPr>
            <w:r w:rsidRPr="00A87A50">
              <w:rPr>
                <w:rFonts w:ascii="Times New Roman" w:hAnsi="Times New Roman" w:cs="Times New Roman"/>
              </w:rPr>
              <w:t xml:space="preserve">Работа оформлена с отклонениями от технических требований: неправильно оформлены сноски, текст представлен сплошным стилем без разбиения на абзацы; много орфографических и </w:t>
            </w:r>
            <w:r w:rsidRPr="00A87A50">
              <w:rPr>
                <w:rFonts w:ascii="Times New Roman" w:hAnsi="Times New Roman" w:cs="Times New Roman"/>
              </w:rPr>
              <w:lastRenderedPageBreak/>
              <w:t>синтаксических ошибок; не проставлены переносы, не применено выравнивание по ширине.</w:t>
            </w:r>
          </w:p>
        </w:tc>
      </w:tr>
    </w:tbl>
    <w:p w:rsidR="00A87A50" w:rsidRPr="00A87A50" w:rsidRDefault="00A87A50" w:rsidP="00A87A50">
      <w:pPr>
        <w:pStyle w:val="110"/>
        <w:ind w:left="0" w:firstLine="709"/>
        <w:jc w:val="both"/>
        <w:rPr>
          <w:b w:val="0"/>
          <w:sz w:val="24"/>
          <w:szCs w:val="24"/>
          <w:lang w:val="ru-RU"/>
        </w:rPr>
      </w:pPr>
    </w:p>
    <w:p w:rsidR="00A87A50" w:rsidRPr="00A87A50" w:rsidRDefault="00A87A50" w:rsidP="00A87A50">
      <w:pPr>
        <w:ind w:firstLine="709"/>
        <w:jc w:val="center"/>
        <w:rPr>
          <w:rFonts w:ascii="Times New Roman" w:hAnsi="Times New Roman" w:cs="Times New Roman"/>
          <w:b/>
        </w:rPr>
      </w:pPr>
      <w:r w:rsidRPr="00A87A50">
        <w:rPr>
          <w:rFonts w:ascii="Times New Roman" w:hAnsi="Times New Roman" w:cs="Times New Roman"/>
          <w:b/>
        </w:rPr>
        <w:t>Проблемные задания</w:t>
      </w:r>
    </w:p>
    <w:p w:rsidR="00A87A50" w:rsidRPr="00A87A50" w:rsidRDefault="00A87A50" w:rsidP="00A87A50">
      <w:pPr>
        <w:ind w:firstLine="709"/>
        <w:jc w:val="both"/>
        <w:rPr>
          <w:rFonts w:ascii="Times New Roman" w:hAnsi="Times New Roman" w:cs="Times New Roman"/>
        </w:rPr>
      </w:pPr>
      <w:r w:rsidRPr="00A87A50">
        <w:rPr>
          <w:rFonts w:ascii="Times New Roman" w:hAnsi="Times New Roman" w:cs="Times New Roman"/>
        </w:rPr>
        <w:t>Проблемное задание требует не вспоминания готовых знаний, а размышления, рассуждения. Их выполнение способствует более глубокому усвоению исторических знаний, развитию познавательной активности. При оценке учитываются полнота и качественность информации по заданию, свободное владение материалом, способность аргументировать положения и выводы, обоснованность, четкость, лаконичность.</w:t>
      </w:r>
    </w:p>
    <w:p w:rsidR="00A87A50" w:rsidRPr="00A87A50" w:rsidRDefault="00A87A50" w:rsidP="00A87A50">
      <w:pPr>
        <w:ind w:firstLine="709"/>
        <w:jc w:val="both"/>
        <w:rPr>
          <w:rFonts w:ascii="Times New Roman" w:hAnsi="Times New Roman" w:cs="Times New Roman"/>
        </w:rPr>
      </w:pPr>
    </w:p>
    <w:p w:rsidR="00A87A50" w:rsidRPr="00A87A50" w:rsidRDefault="00A87A50" w:rsidP="00A87A50">
      <w:pPr>
        <w:pStyle w:val="ac"/>
        <w:tabs>
          <w:tab w:val="left" w:pos="993"/>
        </w:tabs>
        <w:spacing w:after="0" w:line="240" w:lineRule="auto"/>
        <w:ind w:left="0" w:firstLine="709"/>
        <w:jc w:val="center"/>
        <w:rPr>
          <w:rFonts w:ascii="Times New Roman" w:hAnsi="Times New Roman"/>
          <w:bCs/>
          <w:sz w:val="24"/>
          <w:szCs w:val="24"/>
          <w:lang w:val="ru-RU"/>
        </w:rPr>
      </w:pPr>
      <w:r w:rsidRPr="00A87A50">
        <w:rPr>
          <w:rFonts w:ascii="Times New Roman" w:hAnsi="Times New Roman"/>
          <w:b/>
          <w:sz w:val="24"/>
          <w:szCs w:val="24"/>
        </w:rPr>
        <w:t>Критерии оценивания выполнения проблемных заданий</w:t>
      </w:r>
    </w:p>
    <w:p w:rsidR="00A87A50" w:rsidRPr="00A87A50" w:rsidRDefault="00A87A50" w:rsidP="00A87A50">
      <w:pPr>
        <w:shd w:val="clear" w:color="auto" w:fill="FFFFFF"/>
        <w:tabs>
          <w:tab w:val="left" w:pos="993"/>
        </w:tabs>
        <w:autoSpaceDE w:val="0"/>
        <w:autoSpaceDN w:val="0"/>
        <w:adjustRightInd w:val="0"/>
        <w:ind w:firstLine="709"/>
        <w:rPr>
          <w:rFonts w:ascii="Times New Roman" w:hAnsi="Times New Roman" w:cs="Times New Roman"/>
          <w:b/>
          <w:bCs/>
        </w:rPr>
      </w:pPr>
    </w:p>
    <w:tbl>
      <w:tblPr>
        <w:tblW w:w="9632" w:type="dxa"/>
        <w:tblInd w:w="115" w:type="dxa"/>
        <w:tblLayout w:type="fixed"/>
        <w:tblLook w:val="0000"/>
      </w:tblPr>
      <w:tblGrid>
        <w:gridCol w:w="2828"/>
        <w:gridCol w:w="6804"/>
      </w:tblGrid>
      <w:tr w:rsidR="00A87A50" w:rsidRPr="00A87A50" w:rsidTr="00FF15C5">
        <w:tc>
          <w:tcPr>
            <w:tcW w:w="2828" w:type="dxa"/>
            <w:tcBorders>
              <w:top w:val="single" w:sz="4" w:space="0" w:color="000000"/>
              <w:left w:val="single" w:sz="4" w:space="0" w:color="000000"/>
              <w:bottom w:val="single" w:sz="4" w:space="0" w:color="000000"/>
            </w:tcBorders>
          </w:tcPr>
          <w:p w:rsidR="00A87A50" w:rsidRPr="00A87A50" w:rsidRDefault="00A87A50" w:rsidP="00FF15C5">
            <w:pPr>
              <w:jc w:val="center"/>
              <w:rPr>
                <w:rFonts w:ascii="Times New Roman" w:hAnsi="Times New Roman" w:cs="Times New Roman"/>
                <w:b/>
              </w:rPr>
            </w:pPr>
            <w:r w:rsidRPr="00A87A50">
              <w:rPr>
                <w:rFonts w:ascii="Times New Roman" w:hAnsi="Times New Roman" w:cs="Times New Roman"/>
                <w:b/>
              </w:rPr>
              <w:t>Оценка</w:t>
            </w:r>
          </w:p>
        </w:tc>
        <w:tc>
          <w:tcPr>
            <w:tcW w:w="6804" w:type="dxa"/>
            <w:tcBorders>
              <w:top w:val="single" w:sz="4" w:space="0" w:color="000000"/>
              <w:left w:val="single" w:sz="4" w:space="0" w:color="000000"/>
              <w:bottom w:val="single" w:sz="4" w:space="0" w:color="000000"/>
              <w:right w:val="single" w:sz="4" w:space="0" w:color="000000"/>
            </w:tcBorders>
          </w:tcPr>
          <w:p w:rsidR="00A87A50" w:rsidRPr="00A87A50" w:rsidRDefault="00A87A50" w:rsidP="00FF15C5">
            <w:pPr>
              <w:jc w:val="center"/>
              <w:rPr>
                <w:rFonts w:ascii="Times New Roman" w:hAnsi="Times New Roman" w:cs="Times New Roman"/>
                <w:b/>
              </w:rPr>
            </w:pPr>
            <w:r w:rsidRPr="00A87A50">
              <w:rPr>
                <w:rFonts w:ascii="Times New Roman" w:hAnsi="Times New Roman" w:cs="Times New Roman"/>
                <w:b/>
              </w:rPr>
              <w:t>Уровень подготовленности</w:t>
            </w:r>
          </w:p>
        </w:tc>
      </w:tr>
      <w:tr w:rsidR="00A87A50" w:rsidRPr="00A87A50" w:rsidTr="00FF15C5">
        <w:tc>
          <w:tcPr>
            <w:tcW w:w="2828" w:type="dxa"/>
            <w:tcBorders>
              <w:top w:val="single" w:sz="4" w:space="0" w:color="000000"/>
              <w:left w:val="single" w:sz="4" w:space="0" w:color="000000"/>
              <w:bottom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Превосходно</w:t>
            </w:r>
          </w:p>
        </w:tc>
        <w:tc>
          <w:tcPr>
            <w:tcW w:w="6804" w:type="dxa"/>
            <w:tcBorders>
              <w:top w:val="single" w:sz="4" w:space="0" w:color="000000"/>
              <w:left w:val="single" w:sz="4" w:space="0" w:color="000000"/>
              <w:bottom w:val="single" w:sz="4" w:space="0" w:color="000000"/>
              <w:right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Задание выполнено в полном объеме (все поставленные задачи решены), ответ логичен и обоснован, обучаемый отвечает четко и последовательно, показывает глубокое знание основного и дополнительного материала.</w:t>
            </w:r>
          </w:p>
        </w:tc>
      </w:tr>
      <w:tr w:rsidR="00A87A50" w:rsidRPr="00A87A50" w:rsidTr="00FF15C5">
        <w:tc>
          <w:tcPr>
            <w:tcW w:w="2828" w:type="dxa"/>
            <w:tcBorders>
              <w:top w:val="single" w:sz="4" w:space="0" w:color="000000"/>
              <w:left w:val="single" w:sz="4" w:space="0" w:color="000000"/>
              <w:bottom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Отлично</w:t>
            </w:r>
          </w:p>
        </w:tc>
        <w:tc>
          <w:tcPr>
            <w:tcW w:w="6804" w:type="dxa"/>
            <w:tcBorders>
              <w:top w:val="single" w:sz="4" w:space="0" w:color="000000"/>
              <w:left w:val="single" w:sz="4" w:space="0" w:color="000000"/>
              <w:bottom w:val="single" w:sz="4" w:space="0" w:color="000000"/>
              <w:right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 xml:space="preserve">Задание выполнено в полном объеме (все поставленные задачи решены), ответ логичен и обоснован, обучаемый отвечает четко и последовательно, показывает глубокое знание основного материала </w:t>
            </w:r>
          </w:p>
        </w:tc>
      </w:tr>
      <w:tr w:rsidR="00A87A50" w:rsidRPr="00A87A50" w:rsidTr="00FF15C5">
        <w:tc>
          <w:tcPr>
            <w:tcW w:w="2828" w:type="dxa"/>
            <w:tcBorders>
              <w:top w:val="single" w:sz="4" w:space="0" w:color="000000"/>
              <w:left w:val="single" w:sz="4" w:space="0" w:color="000000"/>
              <w:bottom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Очень хорошо</w:t>
            </w:r>
          </w:p>
        </w:tc>
        <w:tc>
          <w:tcPr>
            <w:tcW w:w="6804" w:type="dxa"/>
            <w:tcBorders>
              <w:top w:val="single" w:sz="4" w:space="0" w:color="000000"/>
              <w:left w:val="single" w:sz="4" w:space="0" w:color="000000"/>
              <w:bottom w:val="single" w:sz="4" w:space="0" w:color="000000"/>
              <w:right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Задание выполнено в полном объеме (все поставленные задачи решены), ответ логичен и обоснован, обучаемый отвечает четко и последовательно, показывает глубокое знание материала, допущено не более 2 неточностей непринципиального характера</w:t>
            </w:r>
          </w:p>
        </w:tc>
      </w:tr>
      <w:tr w:rsidR="00A87A50" w:rsidRPr="00A87A50" w:rsidTr="00FF15C5">
        <w:tc>
          <w:tcPr>
            <w:tcW w:w="2828" w:type="dxa"/>
            <w:tcBorders>
              <w:top w:val="single" w:sz="4" w:space="0" w:color="000000"/>
              <w:left w:val="single" w:sz="4" w:space="0" w:color="000000"/>
              <w:bottom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Хорошо</w:t>
            </w:r>
          </w:p>
        </w:tc>
        <w:tc>
          <w:tcPr>
            <w:tcW w:w="6804" w:type="dxa"/>
            <w:tcBorders>
              <w:top w:val="single" w:sz="4" w:space="0" w:color="000000"/>
              <w:left w:val="single" w:sz="4" w:space="0" w:color="000000"/>
              <w:bottom w:val="single" w:sz="4" w:space="0" w:color="000000"/>
              <w:right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Задание выполнено в полном объеме (все поставленные задачи решены), ответ логичен и обоснован, допущены неточности непринципиального характера, но обучаемый показывает систему знаний по теме своими ответами на поставленные вопросы</w:t>
            </w:r>
          </w:p>
        </w:tc>
      </w:tr>
      <w:tr w:rsidR="00A87A50" w:rsidRPr="00A87A50" w:rsidTr="00FF15C5">
        <w:tc>
          <w:tcPr>
            <w:tcW w:w="2828" w:type="dxa"/>
            <w:tcBorders>
              <w:top w:val="single" w:sz="4" w:space="0" w:color="000000"/>
              <w:left w:val="single" w:sz="4" w:space="0" w:color="000000"/>
              <w:bottom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Удовлетворительно</w:t>
            </w:r>
          </w:p>
        </w:tc>
        <w:tc>
          <w:tcPr>
            <w:tcW w:w="6804" w:type="dxa"/>
            <w:tcBorders>
              <w:top w:val="single" w:sz="4" w:space="0" w:color="000000"/>
              <w:left w:val="single" w:sz="4" w:space="0" w:color="000000"/>
              <w:bottom w:val="single" w:sz="4" w:space="0" w:color="000000"/>
              <w:right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Задание выполнено не в полном объеме (решено более 50% поставленных задач), но обучаемый допускает ошибки, нарушена последовательность ответа, но в целом раскрывает содержание основного материала</w:t>
            </w:r>
          </w:p>
        </w:tc>
      </w:tr>
      <w:tr w:rsidR="00A87A50" w:rsidRPr="00A87A50" w:rsidTr="00FF15C5">
        <w:tc>
          <w:tcPr>
            <w:tcW w:w="2828" w:type="dxa"/>
            <w:tcBorders>
              <w:top w:val="single" w:sz="4" w:space="0" w:color="000000"/>
              <w:left w:val="single" w:sz="4" w:space="0" w:color="000000"/>
              <w:bottom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Неудовлетворительно</w:t>
            </w:r>
          </w:p>
        </w:tc>
        <w:tc>
          <w:tcPr>
            <w:tcW w:w="6804" w:type="dxa"/>
            <w:tcBorders>
              <w:top w:val="single" w:sz="4" w:space="0" w:color="000000"/>
              <w:left w:val="single" w:sz="4" w:space="0" w:color="000000"/>
              <w:bottom w:val="single" w:sz="4" w:space="0" w:color="000000"/>
              <w:right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Задание выполнено не в полном объеме (решено менее 50% поставленных задач), обучаемый дает неверную информацию при ответе на поставленные задачи, допускает грубые ошибки при толковании материала, демонстрирует незнание основных терминов и понятий.</w:t>
            </w:r>
          </w:p>
        </w:tc>
      </w:tr>
      <w:tr w:rsidR="00A87A50" w:rsidRPr="00A87A50" w:rsidTr="00FF15C5">
        <w:tc>
          <w:tcPr>
            <w:tcW w:w="2828" w:type="dxa"/>
            <w:tcBorders>
              <w:top w:val="single" w:sz="4" w:space="0" w:color="000000"/>
              <w:left w:val="single" w:sz="4" w:space="0" w:color="000000"/>
              <w:bottom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Плохо</w:t>
            </w:r>
          </w:p>
        </w:tc>
        <w:tc>
          <w:tcPr>
            <w:tcW w:w="6804" w:type="dxa"/>
            <w:tcBorders>
              <w:top w:val="single" w:sz="4" w:space="0" w:color="000000"/>
              <w:left w:val="single" w:sz="4" w:space="0" w:color="000000"/>
              <w:bottom w:val="single" w:sz="4" w:space="0" w:color="000000"/>
              <w:right w:val="single" w:sz="4" w:space="0" w:color="000000"/>
            </w:tcBorders>
          </w:tcPr>
          <w:p w:rsidR="00A87A50" w:rsidRPr="00A87A50" w:rsidRDefault="00A87A50" w:rsidP="00FF15C5">
            <w:pPr>
              <w:jc w:val="both"/>
              <w:rPr>
                <w:rFonts w:ascii="Times New Roman" w:hAnsi="Times New Roman" w:cs="Times New Roman"/>
              </w:rPr>
            </w:pPr>
            <w:r w:rsidRPr="00A87A50">
              <w:rPr>
                <w:rFonts w:ascii="Times New Roman" w:hAnsi="Times New Roman" w:cs="Times New Roman"/>
              </w:rPr>
              <w:t xml:space="preserve">Задание не выполнено, обучаемый демонстрирует полное незнание материала </w:t>
            </w:r>
          </w:p>
        </w:tc>
      </w:tr>
    </w:tbl>
    <w:p w:rsidR="00A87A50" w:rsidRPr="00A87A50" w:rsidRDefault="00A87A50" w:rsidP="00A87A50">
      <w:pPr>
        <w:ind w:right="-2" w:firstLine="720"/>
        <w:jc w:val="both"/>
        <w:rPr>
          <w:rFonts w:ascii="Times New Roman" w:hAnsi="Times New Roman" w:cs="Times New Roman"/>
        </w:rPr>
      </w:pPr>
    </w:p>
    <w:p w:rsidR="00A87A50" w:rsidRPr="00A87A50" w:rsidRDefault="00A87A50" w:rsidP="00A87A50">
      <w:pPr>
        <w:ind w:right="-2" w:firstLine="720"/>
        <w:jc w:val="both"/>
        <w:rPr>
          <w:rFonts w:ascii="Times New Roman" w:hAnsi="Times New Roman" w:cs="Times New Roman"/>
        </w:rPr>
      </w:pPr>
      <w:r w:rsidRPr="00A87A50">
        <w:rPr>
          <w:rFonts w:ascii="Times New Roman" w:hAnsi="Times New Roman" w:cs="Times New Roman"/>
        </w:rPr>
        <w:t>Контрольные вопросы и задания для проведения текущего контроля и промежуточной аттестации по итогам освоения дисциплины приведены в п. 5.2.</w:t>
      </w:r>
    </w:p>
    <w:p w:rsidR="00A87A50" w:rsidRPr="00A87A50" w:rsidRDefault="00A87A50" w:rsidP="00A87A50">
      <w:pPr>
        <w:pStyle w:val="1"/>
        <w:shd w:val="clear" w:color="auto" w:fill="FFFFFF"/>
        <w:spacing w:before="0" w:beforeAutospacing="0"/>
        <w:jc w:val="both"/>
        <w:rPr>
          <w:b w:val="0"/>
          <w:bCs w:val="0"/>
          <w:sz w:val="24"/>
          <w:szCs w:val="24"/>
          <w:lang w:val="ru-RU" w:eastAsia="ru-RU"/>
        </w:rPr>
      </w:pPr>
      <w:r w:rsidRPr="00A87A50">
        <w:rPr>
          <w:b w:val="0"/>
          <w:sz w:val="24"/>
          <w:szCs w:val="24"/>
          <w:shd w:val="clear" w:color="auto" w:fill="FFFFFF"/>
        </w:rPr>
        <w:t> </w:t>
      </w:r>
      <w:r w:rsidRPr="00A87A50">
        <w:rPr>
          <w:b w:val="0"/>
          <w:sz w:val="24"/>
          <w:szCs w:val="24"/>
          <w:shd w:val="clear" w:color="auto" w:fill="FFFFFF"/>
        </w:rPr>
        <w:tab/>
        <w:t>Для обеспечения самостоятельной работы обучающихся используется электронный курс</w:t>
      </w:r>
      <w:r w:rsidRPr="00A87A50">
        <w:rPr>
          <w:b w:val="0"/>
          <w:bCs w:val="0"/>
          <w:sz w:val="24"/>
          <w:szCs w:val="24"/>
          <w:lang w:val="ru-RU" w:eastAsia="ru-RU"/>
        </w:rPr>
        <w:t xml:space="preserve">, </w:t>
      </w:r>
      <w:r w:rsidRPr="00A87A50">
        <w:rPr>
          <w:b w:val="0"/>
          <w:sz w:val="24"/>
          <w:szCs w:val="24"/>
          <w:shd w:val="clear" w:color="auto" w:fill="FFFFFF"/>
        </w:rPr>
        <w:t xml:space="preserve">созданный в системе электронного обучения ННГУ - </w:t>
      </w:r>
      <w:hyperlink r:id="rId8" w:history="1">
        <w:r w:rsidRPr="00A87A50">
          <w:rPr>
            <w:rStyle w:val="ae"/>
            <w:b w:val="0"/>
            <w:sz w:val="24"/>
            <w:szCs w:val="24"/>
            <w:shd w:val="clear" w:color="auto" w:fill="FFFFFF"/>
          </w:rPr>
          <w:t>https://e-learning.unn.ru</w:t>
        </w:r>
      </w:hyperlink>
      <w:r w:rsidRPr="00A87A50">
        <w:rPr>
          <w:b w:val="0"/>
          <w:sz w:val="24"/>
          <w:szCs w:val="24"/>
          <w:shd w:val="clear" w:color="auto" w:fill="FFFFFF"/>
        </w:rPr>
        <w:t xml:space="preserve">. </w:t>
      </w:r>
    </w:p>
    <w:p w:rsidR="00A87A50" w:rsidRPr="00A87A50" w:rsidRDefault="00A87A50" w:rsidP="00A87A50">
      <w:pPr>
        <w:tabs>
          <w:tab w:val="left" w:pos="567"/>
          <w:tab w:val="left" w:pos="993"/>
        </w:tabs>
        <w:spacing w:after="120"/>
        <w:ind w:left="710"/>
        <w:jc w:val="center"/>
        <w:rPr>
          <w:rFonts w:ascii="Times New Roman" w:hAnsi="Times New Roman" w:cs="Times New Roman"/>
          <w:b/>
          <w:bCs/>
        </w:rPr>
      </w:pPr>
      <w:r w:rsidRPr="00A87A50">
        <w:rPr>
          <w:rFonts w:ascii="Times New Roman" w:hAnsi="Times New Roman" w:cs="Times New Roman"/>
          <w:b/>
          <w:bCs/>
        </w:rPr>
        <w:lastRenderedPageBreak/>
        <w:t>Учебно-методические документы, регламентирующие самостоятельную работу</w:t>
      </w:r>
    </w:p>
    <w:p w:rsidR="00A87A50" w:rsidRPr="00A87A50" w:rsidRDefault="00A87A50" w:rsidP="00A87A50">
      <w:pPr>
        <w:widowControl/>
        <w:numPr>
          <w:ilvl w:val="0"/>
          <w:numId w:val="22"/>
        </w:numPr>
        <w:tabs>
          <w:tab w:val="left" w:pos="993"/>
        </w:tabs>
        <w:ind w:left="0" w:firstLine="709"/>
        <w:jc w:val="both"/>
        <w:rPr>
          <w:rFonts w:ascii="Times New Roman" w:hAnsi="Times New Roman" w:cs="Times New Roman"/>
          <w:bCs/>
        </w:rPr>
      </w:pPr>
      <w:r w:rsidRPr="00A87A50">
        <w:rPr>
          <w:rFonts w:ascii="Times New Roman" w:hAnsi="Times New Roman" w:cs="Times New Roman"/>
          <w:bCs/>
        </w:rPr>
        <w:t>Положение о текущем контроле успеваемости и промежуточной аттестации обучающихся при реализации образовательных программ высшего образования в ННГУ (Приказ от 29.12.2017 №630-ОД);</w:t>
      </w:r>
    </w:p>
    <w:p w:rsidR="00A87A50" w:rsidRPr="00A87A50" w:rsidRDefault="00A87A50" w:rsidP="00A87A50">
      <w:pPr>
        <w:widowControl/>
        <w:numPr>
          <w:ilvl w:val="0"/>
          <w:numId w:val="22"/>
        </w:numPr>
        <w:tabs>
          <w:tab w:val="left" w:pos="993"/>
        </w:tabs>
        <w:ind w:left="0" w:firstLine="709"/>
        <w:jc w:val="both"/>
        <w:rPr>
          <w:rFonts w:ascii="Times New Roman" w:hAnsi="Times New Roman" w:cs="Times New Roman"/>
          <w:bCs/>
        </w:rPr>
      </w:pPr>
      <w:r w:rsidRPr="00A87A50">
        <w:rPr>
          <w:rFonts w:ascii="Times New Roman" w:hAnsi="Times New Roman" w:cs="Times New Roman"/>
          <w:bCs/>
        </w:rPr>
        <w:t>Положение о фонде оценочных средств, (Приказ от 10.06.2015 №247-ОД);</w:t>
      </w:r>
    </w:p>
    <w:p w:rsidR="00A87A50" w:rsidRPr="00A87A50" w:rsidRDefault="00A87A50" w:rsidP="00A87A50">
      <w:pPr>
        <w:widowControl/>
        <w:numPr>
          <w:ilvl w:val="0"/>
          <w:numId w:val="22"/>
        </w:numPr>
        <w:tabs>
          <w:tab w:val="left" w:pos="993"/>
        </w:tabs>
        <w:ind w:left="0" w:firstLine="709"/>
        <w:jc w:val="both"/>
        <w:rPr>
          <w:rFonts w:ascii="Times New Roman" w:hAnsi="Times New Roman" w:cs="Times New Roman"/>
          <w:bCs/>
        </w:rPr>
      </w:pPr>
      <w:r w:rsidRPr="00A87A50">
        <w:rPr>
          <w:rFonts w:ascii="Times New Roman" w:hAnsi="Times New Roman" w:cs="Times New Roman"/>
          <w:bCs/>
        </w:rPr>
        <w:t>Положение об электронной информационно-образовательной среде ННГУ (Приказ от 20.11.2019 №601-ОД);</w:t>
      </w:r>
    </w:p>
    <w:p w:rsidR="00A87A50" w:rsidRPr="00A87A50" w:rsidRDefault="00A87A50" w:rsidP="00A87A50">
      <w:pPr>
        <w:widowControl/>
        <w:numPr>
          <w:ilvl w:val="0"/>
          <w:numId w:val="22"/>
        </w:numPr>
        <w:tabs>
          <w:tab w:val="left" w:pos="993"/>
        </w:tabs>
        <w:ind w:left="0" w:firstLine="709"/>
        <w:jc w:val="both"/>
        <w:rPr>
          <w:rFonts w:ascii="Times New Roman" w:hAnsi="Times New Roman" w:cs="Times New Roman"/>
          <w:bCs/>
        </w:rPr>
      </w:pPr>
      <w:r w:rsidRPr="00A87A50">
        <w:rPr>
          <w:rFonts w:ascii="Times New Roman" w:hAnsi="Times New Roman" w:cs="Times New Roman"/>
          <w:bCs/>
        </w:rPr>
        <w:t>Положение о порядке организации и освоения факультативных и элективных дисциплин (модулей) в ННГУ (Приказ от 19.09.2017 № 427-ОД);</w:t>
      </w:r>
    </w:p>
    <w:p w:rsidR="00A87A50" w:rsidRPr="00A87A50" w:rsidRDefault="00A87A50" w:rsidP="00A87A50">
      <w:pPr>
        <w:widowControl/>
        <w:numPr>
          <w:ilvl w:val="0"/>
          <w:numId w:val="22"/>
        </w:numPr>
        <w:tabs>
          <w:tab w:val="left" w:pos="993"/>
        </w:tabs>
        <w:ind w:left="0" w:firstLine="709"/>
        <w:jc w:val="both"/>
        <w:rPr>
          <w:rFonts w:ascii="Times New Roman" w:hAnsi="Times New Roman" w:cs="Times New Roman"/>
          <w:bCs/>
        </w:rPr>
      </w:pPr>
      <w:r w:rsidRPr="00A87A50">
        <w:rPr>
          <w:rFonts w:ascii="Times New Roman" w:hAnsi="Times New Roman" w:cs="Times New Roman"/>
          <w:bCs/>
        </w:rPr>
        <w:t>Методические рекомендации по организации самостоятельной работы студентов: учебно-метод. пособие/Е.И. Яковлева, А.В. Крымов, П.Ю. Иванов, Ю.В. Родионова, Е.В. Себина. – Нижний Новгород: Нижегородский госуниверситет, 2018. – 62 с.</w:t>
      </w:r>
    </w:p>
    <w:p w:rsidR="00A87A50" w:rsidRDefault="00A87A50" w:rsidP="00A87A50">
      <w:pPr>
        <w:pStyle w:val="11"/>
        <w:shd w:val="clear" w:color="auto" w:fill="auto"/>
        <w:tabs>
          <w:tab w:val="left" w:pos="318"/>
        </w:tabs>
        <w:spacing w:after="260"/>
        <w:jc w:val="center"/>
      </w:pPr>
    </w:p>
    <w:p w:rsidR="00312C03" w:rsidRDefault="00FD5F2E">
      <w:pPr>
        <w:pStyle w:val="11"/>
        <w:numPr>
          <w:ilvl w:val="0"/>
          <w:numId w:val="2"/>
        </w:numPr>
        <w:shd w:val="clear" w:color="auto" w:fill="auto"/>
        <w:tabs>
          <w:tab w:val="left" w:pos="322"/>
        </w:tabs>
        <w:spacing w:after="260"/>
        <w:ind w:firstLine="0"/>
        <w:jc w:val="center"/>
      </w:pPr>
      <w:r>
        <w:rPr>
          <w:b/>
          <w:bCs/>
        </w:rPr>
        <w:t>Фонд оценочных средств для промежуточной аттестации по дисциплине (модулю</w:t>
      </w:r>
      <w:r>
        <w:t>)</w:t>
      </w:r>
    </w:p>
    <w:p w:rsidR="00312C03" w:rsidRDefault="00FD5F2E">
      <w:pPr>
        <w:pStyle w:val="a9"/>
        <w:shd w:val="clear" w:color="auto" w:fill="auto"/>
        <w:ind w:left="1325"/>
      </w:pPr>
      <w:r w:rsidRPr="00735BDF">
        <w:rPr>
          <w:lang w:eastAsia="en-US" w:bidi="en-US"/>
        </w:rPr>
        <w:t xml:space="preserve">5.1. </w:t>
      </w:r>
      <w:r>
        <w:t>Описание шкал оценивания результатов обучения по дисциплине</w:t>
      </w:r>
    </w:p>
    <w:tbl>
      <w:tblPr>
        <w:tblOverlap w:val="never"/>
        <w:tblW w:w="0" w:type="auto"/>
        <w:jc w:val="center"/>
        <w:tblLayout w:type="fixed"/>
        <w:tblCellMar>
          <w:left w:w="10" w:type="dxa"/>
          <w:right w:w="10" w:type="dxa"/>
        </w:tblCellMar>
        <w:tblLook w:val="0000"/>
      </w:tblPr>
      <w:tblGrid>
        <w:gridCol w:w="1426"/>
        <w:gridCol w:w="1272"/>
        <w:gridCol w:w="1277"/>
        <w:gridCol w:w="1277"/>
        <w:gridCol w:w="1306"/>
        <w:gridCol w:w="1248"/>
        <w:gridCol w:w="1272"/>
        <w:gridCol w:w="1286"/>
      </w:tblGrid>
      <w:tr w:rsidR="00312C03">
        <w:trPr>
          <w:trHeight w:hRule="exact" w:val="331"/>
          <w:jc w:val="center"/>
        </w:trPr>
        <w:tc>
          <w:tcPr>
            <w:tcW w:w="1426" w:type="dxa"/>
            <w:vMerge w:val="restart"/>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rPr>
                <w:sz w:val="18"/>
                <w:szCs w:val="18"/>
              </w:rPr>
            </w:pPr>
            <w:r>
              <w:rPr>
                <w:b/>
                <w:bCs/>
                <w:sz w:val="18"/>
                <w:szCs w:val="18"/>
              </w:rPr>
              <w:t>Уровень сформирован ности компетенций (индикатора достижения компетенций)</w:t>
            </w:r>
          </w:p>
        </w:tc>
        <w:tc>
          <w:tcPr>
            <w:tcW w:w="8938" w:type="dxa"/>
            <w:gridSpan w:val="7"/>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center"/>
              <w:rPr>
                <w:sz w:val="18"/>
                <w:szCs w:val="18"/>
              </w:rPr>
            </w:pPr>
            <w:r>
              <w:rPr>
                <w:b/>
                <w:bCs/>
                <w:sz w:val="18"/>
                <w:szCs w:val="18"/>
              </w:rPr>
              <w:t>Шкала оценивания сформированности компетенций</w:t>
            </w:r>
          </w:p>
        </w:tc>
      </w:tr>
      <w:tr w:rsidR="00312C03">
        <w:trPr>
          <w:trHeight w:hRule="exact" w:val="557"/>
          <w:jc w:val="center"/>
        </w:trPr>
        <w:tc>
          <w:tcPr>
            <w:tcW w:w="1426" w:type="dxa"/>
            <w:vMerge/>
            <w:tcBorders>
              <w:left w:val="single" w:sz="4" w:space="0" w:color="auto"/>
            </w:tcBorders>
            <w:shd w:val="clear" w:color="auto" w:fill="FFFFFF"/>
            <w:vAlign w:val="bottom"/>
          </w:tcPr>
          <w:p w:rsidR="00312C03" w:rsidRDefault="00312C03"/>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18"/>
                <w:szCs w:val="18"/>
              </w:rPr>
            </w:pPr>
            <w:r>
              <w:rPr>
                <w:b/>
                <w:bCs/>
                <w:sz w:val="18"/>
                <w:szCs w:val="18"/>
              </w:rPr>
              <w:t>плохо</w:t>
            </w:r>
          </w:p>
        </w:tc>
        <w:tc>
          <w:tcPr>
            <w:tcW w:w="1277"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rPr>
                <w:sz w:val="18"/>
                <w:szCs w:val="18"/>
              </w:rPr>
            </w:pPr>
            <w:r>
              <w:rPr>
                <w:b/>
                <w:bCs/>
                <w:sz w:val="18"/>
                <w:szCs w:val="18"/>
              </w:rPr>
              <w:t>неудовлетворительно</w:t>
            </w:r>
          </w:p>
        </w:tc>
        <w:tc>
          <w:tcPr>
            <w:tcW w:w="1277"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18"/>
                <w:szCs w:val="18"/>
              </w:rPr>
            </w:pPr>
            <w:r>
              <w:rPr>
                <w:b/>
                <w:bCs/>
                <w:sz w:val="18"/>
                <w:szCs w:val="18"/>
              </w:rPr>
              <w:t>удовлетвори тельно</w:t>
            </w:r>
          </w:p>
        </w:tc>
        <w:tc>
          <w:tcPr>
            <w:tcW w:w="1306"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18"/>
                <w:szCs w:val="18"/>
              </w:rPr>
            </w:pPr>
            <w:r>
              <w:rPr>
                <w:b/>
                <w:bCs/>
                <w:sz w:val="18"/>
                <w:szCs w:val="18"/>
              </w:rPr>
              <w:t>хорошо</w:t>
            </w:r>
          </w:p>
        </w:tc>
        <w:tc>
          <w:tcPr>
            <w:tcW w:w="1248"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rPr>
                <w:sz w:val="18"/>
                <w:szCs w:val="18"/>
              </w:rPr>
            </w:pPr>
            <w:r>
              <w:rPr>
                <w:b/>
                <w:bCs/>
                <w:sz w:val="18"/>
                <w:szCs w:val="18"/>
              </w:rPr>
              <w:t>очень хорошо</w:t>
            </w:r>
          </w:p>
        </w:tc>
        <w:tc>
          <w:tcPr>
            <w:tcW w:w="1272"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jc w:val="center"/>
              <w:rPr>
                <w:sz w:val="18"/>
                <w:szCs w:val="18"/>
              </w:rPr>
            </w:pPr>
            <w:r>
              <w:rPr>
                <w:b/>
                <w:bCs/>
                <w:sz w:val="18"/>
                <w:szCs w:val="18"/>
              </w:rPr>
              <w:t>отлично</w:t>
            </w:r>
          </w:p>
        </w:tc>
        <w:tc>
          <w:tcPr>
            <w:tcW w:w="1286" w:type="dxa"/>
            <w:tcBorders>
              <w:top w:val="single" w:sz="4" w:space="0" w:color="auto"/>
              <w:left w:val="single" w:sz="4" w:space="0" w:color="auto"/>
              <w:right w:val="single" w:sz="4" w:space="0" w:color="auto"/>
            </w:tcBorders>
            <w:shd w:val="clear" w:color="auto" w:fill="FFFFFF"/>
            <w:vAlign w:val="center"/>
          </w:tcPr>
          <w:p w:rsidR="00312C03" w:rsidRDefault="00FD5F2E">
            <w:pPr>
              <w:pStyle w:val="a7"/>
              <w:shd w:val="clear" w:color="auto" w:fill="auto"/>
              <w:ind w:firstLine="0"/>
              <w:jc w:val="center"/>
              <w:rPr>
                <w:sz w:val="18"/>
                <w:szCs w:val="18"/>
              </w:rPr>
            </w:pPr>
            <w:r>
              <w:rPr>
                <w:b/>
                <w:bCs/>
                <w:sz w:val="18"/>
                <w:szCs w:val="18"/>
              </w:rPr>
              <w:t>превосходно</w:t>
            </w:r>
          </w:p>
        </w:tc>
      </w:tr>
      <w:tr w:rsidR="00312C03">
        <w:trPr>
          <w:trHeight w:hRule="exact" w:val="586"/>
          <w:jc w:val="center"/>
        </w:trPr>
        <w:tc>
          <w:tcPr>
            <w:tcW w:w="1426" w:type="dxa"/>
            <w:vMerge/>
            <w:tcBorders>
              <w:left w:val="single" w:sz="4" w:space="0" w:color="auto"/>
              <w:bottom w:val="single" w:sz="4" w:space="0" w:color="auto"/>
            </w:tcBorders>
            <w:shd w:val="clear" w:color="auto" w:fill="FFFFFF"/>
            <w:vAlign w:val="bottom"/>
          </w:tcPr>
          <w:p w:rsidR="00312C03" w:rsidRDefault="00312C03"/>
        </w:tc>
        <w:tc>
          <w:tcPr>
            <w:tcW w:w="2549" w:type="dxa"/>
            <w:gridSpan w:val="2"/>
            <w:tcBorders>
              <w:top w:val="single" w:sz="4" w:space="0" w:color="auto"/>
              <w:left w:val="single" w:sz="4" w:space="0" w:color="auto"/>
              <w:bottom w:val="single" w:sz="4" w:space="0" w:color="auto"/>
            </w:tcBorders>
            <w:shd w:val="clear" w:color="auto" w:fill="FFFFFF"/>
            <w:vAlign w:val="center"/>
          </w:tcPr>
          <w:p w:rsidR="00312C03" w:rsidRDefault="00FD5F2E">
            <w:pPr>
              <w:pStyle w:val="a7"/>
              <w:shd w:val="clear" w:color="auto" w:fill="auto"/>
              <w:ind w:firstLine="0"/>
              <w:jc w:val="center"/>
              <w:rPr>
                <w:sz w:val="18"/>
                <w:szCs w:val="18"/>
              </w:rPr>
            </w:pPr>
            <w:r>
              <w:rPr>
                <w:b/>
                <w:bCs/>
                <w:sz w:val="18"/>
                <w:szCs w:val="18"/>
              </w:rPr>
              <w:t>не зачтено</w:t>
            </w:r>
          </w:p>
        </w:tc>
        <w:tc>
          <w:tcPr>
            <w:tcW w:w="63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12C03" w:rsidRDefault="00FD5F2E">
            <w:pPr>
              <w:pStyle w:val="a7"/>
              <w:shd w:val="clear" w:color="auto" w:fill="auto"/>
              <w:ind w:firstLine="0"/>
              <w:jc w:val="center"/>
              <w:rPr>
                <w:sz w:val="18"/>
                <w:szCs w:val="18"/>
              </w:rPr>
            </w:pPr>
            <w:r>
              <w:rPr>
                <w:b/>
                <w:bCs/>
                <w:sz w:val="18"/>
                <w:szCs w:val="18"/>
              </w:rPr>
              <w:t>зачтено</w:t>
            </w:r>
          </w:p>
        </w:tc>
      </w:tr>
    </w:tbl>
    <w:p w:rsidR="00312C03" w:rsidRDefault="00FD5F2E">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426"/>
        <w:gridCol w:w="1272"/>
        <w:gridCol w:w="1277"/>
        <w:gridCol w:w="1277"/>
        <w:gridCol w:w="1306"/>
        <w:gridCol w:w="1248"/>
        <w:gridCol w:w="1272"/>
        <w:gridCol w:w="1286"/>
      </w:tblGrid>
      <w:tr w:rsidR="00312C03">
        <w:trPr>
          <w:trHeight w:hRule="exact" w:val="2501"/>
          <w:jc w:val="center"/>
        </w:trPr>
        <w:tc>
          <w:tcPr>
            <w:tcW w:w="1426"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rPr>
                <w:sz w:val="18"/>
                <w:szCs w:val="18"/>
              </w:rPr>
            </w:pPr>
            <w:r>
              <w:rPr>
                <w:sz w:val="18"/>
                <w:szCs w:val="18"/>
              </w:rPr>
              <w:lastRenderedPageBreak/>
              <w:t>Знания</w:t>
            </w:r>
          </w:p>
        </w:tc>
        <w:tc>
          <w:tcPr>
            <w:tcW w:w="1272" w:type="dxa"/>
            <w:tcBorders>
              <w:top w:val="single" w:sz="4" w:space="0" w:color="auto"/>
              <w:left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Отсутствие знаний теоретического материала.</w:t>
            </w:r>
          </w:p>
          <w:p w:rsidR="00312C03" w:rsidRDefault="00FD5F2E">
            <w:pPr>
              <w:pStyle w:val="a7"/>
              <w:shd w:val="clear" w:color="auto" w:fill="auto"/>
              <w:ind w:firstLine="0"/>
              <w:rPr>
                <w:sz w:val="18"/>
                <w:szCs w:val="18"/>
              </w:rPr>
            </w:pPr>
            <w:r>
              <w:rPr>
                <w:sz w:val="18"/>
                <w:szCs w:val="18"/>
              </w:rPr>
              <w:t>Невозмож</w:t>
            </w:r>
            <w:r>
              <w:rPr>
                <w:sz w:val="18"/>
                <w:szCs w:val="18"/>
              </w:rPr>
              <w:softHyphen/>
              <w:t>ность оценить полноту знаний вследствие отказа обучающегося</w:t>
            </w:r>
          </w:p>
          <w:p w:rsidR="00312C03" w:rsidRDefault="00FD5F2E">
            <w:pPr>
              <w:pStyle w:val="a7"/>
              <w:shd w:val="clear" w:color="auto" w:fill="auto"/>
              <w:ind w:firstLine="0"/>
              <w:rPr>
                <w:sz w:val="18"/>
                <w:szCs w:val="18"/>
              </w:rPr>
            </w:pPr>
            <w:r>
              <w:rPr>
                <w:sz w:val="18"/>
                <w:szCs w:val="18"/>
              </w:rPr>
              <w:t>от ответа</w:t>
            </w:r>
          </w:p>
        </w:tc>
        <w:tc>
          <w:tcPr>
            <w:tcW w:w="1277" w:type="dxa"/>
            <w:tcBorders>
              <w:top w:val="single" w:sz="4" w:space="0" w:color="auto"/>
              <w:left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Уровень знаний ниже минимальных требований. Имели место грубые ошибки</w:t>
            </w:r>
          </w:p>
        </w:tc>
        <w:tc>
          <w:tcPr>
            <w:tcW w:w="1277" w:type="dxa"/>
            <w:tcBorders>
              <w:top w:val="single" w:sz="4" w:space="0" w:color="auto"/>
              <w:left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Минимально допустимый уровень знаний. Допущено много негрубых ошибки</w:t>
            </w:r>
          </w:p>
        </w:tc>
        <w:tc>
          <w:tcPr>
            <w:tcW w:w="1306" w:type="dxa"/>
            <w:tcBorders>
              <w:top w:val="single" w:sz="4" w:space="0" w:color="auto"/>
              <w:left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Уровень знаний в объеме, соответствую щем программе подготовки. Допущено несколько негрубых ошибок</w:t>
            </w:r>
          </w:p>
        </w:tc>
        <w:tc>
          <w:tcPr>
            <w:tcW w:w="1248" w:type="dxa"/>
            <w:tcBorders>
              <w:top w:val="single" w:sz="4" w:space="0" w:color="auto"/>
              <w:left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Уровень знаний в объеме, соответствую щем программе подготовки. Допущено несколько несуществен</w:t>
            </w:r>
            <w:r>
              <w:rPr>
                <w:sz w:val="18"/>
                <w:szCs w:val="18"/>
              </w:rPr>
              <w:softHyphen/>
              <w:t>ных ошибок</w:t>
            </w:r>
          </w:p>
        </w:tc>
        <w:tc>
          <w:tcPr>
            <w:tcW w:w="1272" w:type="dxa"/>
            <w:tcBorders>
              <w:top w:val="single" w:sz="4" w:space="0" w:color="auto"/>
              <w:left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Уровень знаний в объеме, соответствую щем программе подготовки, без ошибок</w:t>
            </w:r>
          </w:p>
        </w:tc>
        <w:tc>
          <w:tcPr>
            <w:tcW w:w="1286" w:type="dxa"/>
            <w:tcBorders>
              <w:top w:val="single" w:sz="4" w:space="0" w:color="auto"/>
              <w:left w:val="single" w:sz="4" w:space="0" w:color="auto"/>
              <w:right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Уровень знаний в объеме, превышаю</w:t>
            </w:r>
            <w:r>
              <w:rPr>
                <w:sz w:val="18"/>
                <w:szCs w:val="18"/>
              </w:rPr>
              <w:softHyphen/>
              <w:t>щем программу подготовки</w:t>
            </w:r>
          </w:p>
        </w:tc>
      </w:tr>
      <w:tr w:rsidR="00312C03">
        <w:trPr>
          <w:trHeight w:hRule="exact" w:val="3110"/>
          <w:jc w:val="center"/>
        </w:trPr>
        <w:tc>
          <w:tcPr>
            <w:tcW w:w="1426" w:type="dxa"/>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rPr>
                <w:sz w:val="18"/>
                <w:szCs w:val="18"/>
              </w:rPr>
            </w:pPr>
            <w:r>
              <w:rPr>
                <w:sz w:val="18"/>
                <w:szCs w:val="18"/>
              </w:rPr>
              <w:t>Умения</w:t>
            </w:r>
          </w:p>
        </w:tc>
        <w:tc>
          <w:tcPr>
            <w:tcW w:w="1272" w:type="dxa"/>
            <w:tcBorders>
              <w:top w:val="single" w:sz="4" w:space="0" w:color="auto"/>
              <w:left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Отсутствие минимальны х умений. Невозможность оценить наличие умений вследствие отказа обучающегос я от ответа</w:t>
            </w:r>
          </w:p>
        </w:tc>
        <w:tc>
          <w:tcPr>
            <w:tcW w:w="1277" w:type="dxa"/>
            <w:tcBorders>
              <w:top w:val="single" w:sz="4" w:space="0" w:color="auto"/>
              <w:left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При решении стандартных задач не продемонстрированы основные умения. Имели место грубые ошибки</w:t>
            </w:r>
          </w:p>
        </w:tc>
        <w:tc>
          <w:tcPr>
            <w:tcW w:w="1277" w:type="dxa"/>
            <w:tcBorders>
              <w:top w:val="single" w:sz="4" w:space="0" w:color="auto"/>
              <w:left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Продемонстрированы основные умения. Решены типовые задачи с негрубыми ошибками. Выполнены все задания, но не в полном объеме</w:t>
            </w:r>
          </w:p>
        </w:tc>
        <w:tc>
          <w:tcPr>
            <w:tcW w:w="1306"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rPr>
                <w:sz w:val="18"/>
                <w:szCs w:val="18"/>
              </w:rPr>
            </w:pPr>
            <w:r>
              <w:rPr>
                <w:sz w:val="18"/>
                <w:szCs w:val="18"/>
              </w:rPr>
              <w:t>Продемонст</w:t>
            </w:r>
            <w:r>
              <w:rPr>
                <w:sz w:val="18"/>
                <w:szCs w:val="18"/>
              </w:rPr>
              <w:softHyphen/>
              <w:t>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248" w:type="dxa"/>
            <w:tcBorders>
              <w:top w:val="single" w:sz="4" w:space="0" w:color="auto"/>
              <w:left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Продемонстрированы все основные умения. Решены все основные задачи. Выполнены все задания, в полном объеме, но некоторые с недочетами</w:t>
            </w:r>
          </w:p>
        </w:tc>
        <w:tc>
          <w:tcPr>
            <w:tcW w:w="1272"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rPr>
                <w:sz w:val="18"/>
                <w:szCs w:val="18"/>
              </w:rPr>
            </w:pPr>
            <w:r>
              <w:rPr>
                <w:sz w:val="18"/>
                <w:szCs w:val="18"/>
              </w:rPr>
              <w:t>Продемонст</w:t>
            </w:r>
            <w:r>
              <w:rPr>
                <w:sz w:val="18"/>
                <w:szCs w:val="18"/>
              </w:rPr>
              <w:softHyphen/>
              <w:t>рированы все основные умения, решены все основные задачи с отдельными несуществен ным недочетами, выполнены все задания в полном объеме</w:t>
            </w:r>
          </w:p>
        </w:tc>
        <w:tc>
          <w:tcPr>
            <w:tcW w:w="1286" w:type="dxa"/>
            <w:tcBorders>
              <w:top w:val="single" w:sz="4" w:space="0" w:color="auto"/>
              <w:left w:val="single" w:sz="4" w:space="0" w:color="auto"/>
              <w:right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Продемонст</w:t>
            </w:r>
            <w:r>
              <w:rPr>
                <w:sz w:val="18"/>
                <w:szCs w:val="18"/>
              </w:rPr>
              <w:softHyphen/>
              <w:t>рированы все основные умения. Решены все основные задачи. Выполнены все задания, в полном объеме без недочетов</w:t>
            </w:r>
          </w:p>
        </w:tc>
      </w:tr>
      <w:tr w:rsidR="00312C03">
        <w:trPr>
          <w:trHeight w:hRule="exact" w:val="2299"/>
          <w:jc w:val="center"/>
        </w:trPr>
        <w:tc>
          <w:tcPr>
            <w:tcW w:w="1426" w:type="dxa"/>
            <w:tcBorders>
              <w:top w:val="single" w:sz="4" w:space="0" w:color="auto"/>
              <w:left w:val="single" w:sz="4" w:space="0" w:color="auto"/>
              <w:bottom w:val="single" w:sz="4" w:space="0" w:color="auto"/>
            </w:tcBorders>
            <w:shd w:val="clear" w:color="auto" w:fill="FFFFFF"/>
            <w:vAlign w:val="center"/>
          </w:tcPr>
          <w:p w:rsidR="00312C03" w:rsidRDefault="00FD5F2E">
            <w:pPr>
              <w:pStyle w:val="a7"/>
              <w:shd w:val="clear" w:color="auto" w:fill="auto"/>
              <w:ind w:firstLine="0"/>
              <w:rPr>
                <w:sz w:val="18"/>
                <w:szCs w:val="18"/>
              </w:rPr>
            </w:pPr>
            <w:r>
              <w:rPr>
                <w:sz w:val="18"/>
                <w:szCs w:val="18"/>
              </w:rPr>
              <w:t>Навыки</w:t>
            </w:r>
          </w:p>
        </w:tc>
        <w:tc>
          <w:tcPr>
            <w:tcW w:w="1272" w:type="dxa"/>
            <w:tcBorders>
              <w:top w:val="single" w:sz="4" w:space="0" w:color="auto"/>
              <w:left w:val="single" w:sz="4" w:space="0" w:color="auto"/>
              <w:bottom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Отсутствие владения материалом. Невозмож</w:t>
            </w:r>
            <w:r>
              <w:rPr>
                <w:sz w:val="18"/>
                <w:szCs w:val="18"/>
              </w:rPr>
              <w:softHyphen/>
              <w:t>ность оценить наличие навыков вследствие отказа обучающегося от ответа</w:t>
            </w:r>
          </w:p>
        </w:tc>
        <w:tc>
          <w:tcPr>
            <w:tcW w:w="1277" w:type="dxa"/>
            <w:tcBorders>
              <w:top w:val="single" w:sz="4" w:space="0" w:color="auto"/>
              <w:left w:val="single" w:sz="4" w:space="0" w:color="auto"/>
              <w:bottom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При решении стандартных задач не продемонстрированы базовые навыки. Имели место грубые ошибки</w:t>
            </w:r>
          </w:p>
        </w:tc>
        <w:tc>
          <w:tcPr>
            <w:tcW w:w="1277" w:type="dxa"/>
            <w:tcBorders>
              <w:top w:val="single" w:sz="4" w:space="0" w:color="auto"/>
              <w:left w:val="single" w:sz="4" w:space="0" w:color="auto"/>
              <w:bottom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Имеется минимальный набор навыков для решения стандартных задач с некоторыми недочетами</w:t>
            </w:r>
          </w:p>
        </w:tc>
        <w:tc>
          <w:tcPr>
            <w:tcW w:w="1306" w:type="dxa"/>
            <w:tcBorders>
              <w:top w:val="single" w:sz="4" w:space="0" w:color="auto"/>
              <w:left w:val="single" w:sz="4" w:space="0" w:color="auto"/>
              <w:bottom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Продемонст</w:t>
            </w:r>
            <w:r>
              <w:rPr>
                <w:sz w:val="18"/>
                <w:szCs w:val="18"/>
              </w:rPr>
              <w:softHyphen/>
              <w:t>рированы базовые навыки при решении стандартных задач с некоторыми недочетами</w:t>
            </w:r>
          </w:p>
        </w:tc>
        <w:tc>
          <w:tcPr>
            <w:tcW w:w="1248" w:type="dxa"/>
            <w:tcBorders>
              <w:top w:val="single" w:sz="4" w:space="0" w:color="auto"/>
              <w:left w:val="single" w:sz="4" w:space="0" w:color="auto"/>
              <w:bottom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Продемонст</w:t>
            </w:r>
            <w:r>
              <w:rPr>
                <w:sz w:val="18"/>
                <w:szCs w:val="18"/>
              </w:rPr>
              <w:softHyphen/>
              <w:t>рированы базовые навыки при решении стандартных задач без ошибок и недочетов</w:t>
            </w:r>
          </w:p>
        </w:tc>
        <w:tc>
          <w:tcPr>
            <w:tcW w:w="1272" w:type="dxa"/>
            <w:tcBorders>
              <w:top w:val="single" w:sz="4" w:space="0" w:color="auto"/>
              <w:left w:val="single" w:sz="4" w:space="0" w:color="auto"/>
              <w:bottom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Продемонст</w:t>
            </w:r>
            <w:r>
              <w:rPr>
                <w:sz w:val="18"/>
                <w:szCs w:val="18"/>
              </w:rPr>
              <w:softHyphen/>
              <w:t>рированы навыки при решении нестандартных задач без ошибок и недочетов</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12C03" w:rsidRDefault="00FD5F2E">
            <w:pPr>
              <w:pStyle w:val="a7"/>
              <w:shd w:val="clear" w:color="auto" w:fill="auto"/>
              <w:ind w:firstLine="0"/>
              <w:rPr>
                <w:sz w:val="18"/>
                <w:szCs w:val="18"/>
              </w:rPr>
            </w:pPr>
            <w:r>
              <w:rPr>
                <w:sz w:val="18"/>
                <w:szCs w:val="18"/>
              </w:rPr>
              <w:t>Продемонст</w:t>
            </w:r>
            <w:r>
              <w:rPr>
                <w:sz w:val="18"/>
                <w:szCs w:val="18"/>
              </w:rPr>
              <w:softHyphen/>
              <w:t>рирован творческий подход к решению нестандарт</w:t>
            </w:r>
            <w:r>
              <w:rPr>
                <w:sz w:val="18"/>
                <w:szCs w:val="18"/>
              </w:rPr>
              <w:softHyphen/>
              <w:t>ных задач</w:t>
            </w:r>
          </w:p>
        </w:tc>
      </w:tr>
    </w:tbl>
    <w:p w:rsidR="00312C03" w:rsidRDefault="00312C03">
      <w:pPr>
        <w:spacing w:after="199" w:line="1" w:lineRule="exact"/>
      </w:pPr>
    </w:p>
    <w:p w:rsidR="00312C03" w:rsidRDefault="00FD5F2E">
      <w:pPr>
        <w:pStyle w:val="11"/>
        <w:shd w:val="clear" w:color="auto" w:fill="auto"/>
        <w:spacing w:after="260"/>
        <w:ind w:firstLine="0"/>
        <w:jc w:val="center"/>
      </w:pPr>
      <w:r>
        <w:rPr>
          <w:b/>
          <w:bCs/>
        </w:rPr>
        <w:t>Шкала оценки при промежуточной аттестации</w:t>
      </w:r>
    </w:p>
    <w:tbl>
      <w:tblPr>
        <w:tblOverlap w:val="never"/>
        <w:tblW w:w="0" w:type="auto"/>
        <w:jc w:val="center"/>
        <w:tblLayout w:type="fixed"/>
        <w:tblCellMar>
          <w:left w:w="10" w:type="dxa"/>
          <w:right w:w="10" w:type="dxa"/>
        </w:tblCellMar>
        <w:tblLook w:val="0000"/>
      </w:tblPr>
      <w:tblGrid>
        <w:gridCol w:w="1229"/>
        <w:gridCol w:w="2323"/>
        <w:gridCol w:w="6802"/>
      </w:tblGrid>
      <w:tr w:rsidR="00312C03">
        <w:trPr>
          <w:trHeight w:hRule="exact" w:val="394"/>
          <w:jc w:val="center"/>
        </w:trPr>
        <w:tc>
          <w:tcPr>
            <w:tcW w:w="3552" w:type="dxa"/>
            <w:gridSpan w:val="2"/>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pPr>
            <w:r>
              <w:rPr>
                <w:b/>
                <w:bCs/>
              </w:rPr>
              <w:t>Оценка</w:t>
            </w:r>
          </w:p>
        </w:tc>
        <w:tc>
          <w:tcPr>
            <w:tcW w:w="6802"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center"/>
            </w:pPr>
            <w:r>
              <w:rPr>
                <w:b/>
                <w:bCs/>
              </w:rPr>
              <w:t>Уровень подготовки</w:t>
            </w:r>
          </w:p>
        </w:tc>
      </w:tr>
      <w:tr w:rsidR="00312C03">
        <w:trPr>
          <w:trHeight w:hRule="exact" w:val="1277"/>
          <w:jc w:val="center"/>
        </w:trPr>
        <w:tc>
          <w:tcPr>
            <w:tcW w:w="1229" w:type="dxa"/>
            <w:tcBorders>
              <w:top w:val="single" w:sz="4" w:space="0" w:color="auto"/>
              <w:left w:val="single" w:sz="4" w:space="0" w:color="auto"/>
            </w:tcBorders>
            <w:shd w:val="clear" w:color="auto" w:fill="FFFFFF"/>
          </w:tcPr>
          <w:p w:rsidR="00312C03" w:rsidRDefault="00312C03">
            <w:pPr>
              <w:rPr>
                <w:sz w:val="10"/>
                <w:szCs w:val="10"/>
              </w:rPr>
            </w:pPr>
          </w:p>
        </w:tc>
        <w:tc>
          <w:tcPr>
            <w:tcW w:w="2323" w:type="dxa"/>
            <w:tcBorders>
              <w:top w:val="single" w:sz="4" w:space="0" w:color="auto"/>
              <w:left w:val="single" w:sz="4" w:space="0" w:color="auto"/>
            </w:tcBorders>
            <w:shd w:val="clear" w:color="auto" w:fill="FFFFFF"/>
          </w:tcPr>
          <w:p w:rsidR="00312C03" w:rsidRDefault="00FD5F2E">
            <w:pPr>
              <w:pStyle w:val="a7"/>
              <w:shd w:val="clear" w:color="auto" w:fill="auto"/>
              <w:ind w:firstLine="0"/>
            </w:pPr>
            <w:r>
              <w:rPr>
                <w:b/>
                <w:bCs/>
              </w:rPr>
              <w:t>превосходно</w:t>
            </w:r>
          </w:p>
        </w:tc>
        <w:tc>
          <w:tcPr>
            <w:tcW w:w="6802"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«превосходно», продемонстрированы знания, умения, владения по соответствующим компетенциям на уровне, выше предусмотренного программой</w:t>
            </w:r>
          </w:p>
        </w:tc>
      </w:tr>
      <w:tr w:rsidR="00312C03">
        <w:trPr>
          <w:trHeight w:hRule="exact" w:val="1022"/>
          <w:jc w:val="center"/>
        </w:trPr>
        <w:tc>
          <w:tcPr>
            <w:tcW w:w="1229" w:type="dxa"/>
            <w:vMerge w:val="restart"/>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pPr>
            <w:r>
              <w:rPr>
                <w:b/>
                <w:bCs/>
              </w:rPr>
              <w:t>зачтено</w:t>
            </w:r>
          </w:p>
        </w:tc>
        <w:tc>
          <w:tcPr>
            <w:tcW w:w="2323" w:type="dxa"/>
            <w:tcBorders>
              <w:top w:val="single" w:sz="4" w:space="0" w:color="auto"/>
              <w:left w:val="single" w:sz="4" w:space="0" w:color="auto"/>
            </w:tcBorders>
            <w:shd w:val="clear" w:color="auto" w:fill="FFFFFF"/>
          </w:tcPr>
          <w:p w:rsidR="00312C03" w:rsidRDefault="00FD5F2E">
            <w:pPr>
              <w:pStyle w:val="a7"/>
              <w:shd w:val="clear" w:color="auto" w:fill="auto"/>
              <w:ind w:firstLine="0"/>
            </w:pPr>
            <w:r>
              <w:rPr>
                <w:b/>
                <w:bCs/>
              </w:rPr>
              <w:t>отлично</w:t>
            </w:r>
          </w:p>
        </w:tc>
        <w:tc>
          <w:tcPr>
            <w:tcW w:w="6802"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312C03">
        <w:trPr>
          <w:trHeight w:hRule="exact" w:val="1022"/>
          <w:jc w:val="center"/>
        </w:trPr>
        <w:tc>
          <w:tcPr>
            <w:tcW w:w="1229" w:type="dxa"/>
            <w:vMerge/>
            <w:tcBorders>
              <w:left w:val="single" w:sz="4" w:space="0" w:color="auto"/>
            </w:tcBorders>
            <w:shd w:val="clear" w:color="auto" w:fill="FFFFFF"/>
            <w:vAlign w:val="center"/>
          </w:tcPr>
          <w:p w:rsidR="00312C03" w:rsidRDefault="00312C03"/>
        </w:tc>
        <w:tc>
          <w:tcPr>
            <w:tcW w:w="2323" w:type="dxa"/>
            <w:tcBorders>
              <w:top w:val="single" w:sz="4" w:space="0" w:color="auto"/>
              <w:left w:val="single" w:sz="4" w:space="0" w:color="auto"/>
            </w:tcBorders>
            <w:shd w:val="clear" w:color="auto" w:fill="FFFFFF"/>
          </w:tcPr>
          <w:p w:rsidR="00312C03" w:rsidRDefault="00FD5F2E">
            <w:pPr>
              <w:pStyle w:val="a7"/>
              <w:shd w:val="clear" w:color="auto" w:fill="auto"/>
              <w:ind w:firstLine="0"/>
            </w:pPr>
            <w:r>
              <w:rPr>
                <w:b/>
                <w:bCs/>
              </w:rPr>
              <w:t>очень хорошо</w:t>
            </w:r>
          </w:p>
        </w:tc>
        <w:tc>
          <w:tcPr>
            <w:tcW w:w="6802"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312C03">
        <w:trPr>
          <w:trHeight w:hRule="exact" w:val="1022"/>
          <w:jc w:val="center"/>
        </w:trPr>
        <w:tc>
          <w:tcPr>
            <w:tcW w:w="1229" w:type="dxa"/>
            <w:vMerge/>
            <w:tcBorders>
              <w:left w:val="single" w:sz="4" w:space="0" w:color="auto"/>
            </w:tcBorders>
            <w:shd w:val="clear" w:color="auto" w:fill="FFFFFF"/>
            <w:vAlign w:val="center"/>
          </w:tcPr>
          <w:p w:rsidR="00312C03" w:rsidRDefault="00312C03"/>
        </w:tc>
        <w:tc>
          <w:tcPr>
            <w:tcW w:w="2323" w:type="dxa"/>
            <w:tcBorders>
              <w:top w:val="single" w:sz="4" w:space="0" w:color="auto"/>
              <w:left w:val="single" w:sz="4" w:space="0" w:color="auto"/>
            </w:tcBorders>
            <w:shd w:val="clear" w:color="auto" w:fill="FFFFFF"/>
          </w:tcPr>
          <w:p w:rsidR="00312C03" w:rsidRDefault="00FD5F2E">
            <w:pPr>
              <w:pStyle w:val="a7"/>
              <w:shd w:val="clear" w:color="auto" w:fill="auto"/>
              <w:ind w:firstLine="0"/>
            </w:pPr>
            <w:r>
              <w:rPr>
                <w:b/>
                <w:bCs/>
              </w:rPr>
              <w:t>хорошо</w:t>
            </w:r>
          </w:p>
        </w:tc>
        <w:tc>
          <w:tcPr>
            <w:tcW w:w="6802"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312C03">
        <w:trPr>
          <w:trHeight w:hRule="exact" w:val="1032"/>
          <w:jc w:val="center"/>
        </w:trPr>
        <w:tc>
          <w:tcPr>
            <w:tcW w:w="1229" w:type="dxa"/>
            <w:vMerge/>
            <w:tcBorders>
              <w:left w:val="single" w:sz="4" w:space="0" w:color="auto"/>
              <w:bottom w:val="single" w:sz="4" w:space="0" w:color="auto"/>
            </w:tcBorders>
            <w:shd w:val="clear" w:color="auto" w:fill="FFFFFF"/>
            <w:vAlign w:val="center"/>
          </w:tcPr>
          <w:p w:rsidR="00312C03" w:rsidRDefault="00312C03"/>
        </w:tc>
        <w:tc>
          <w:tcPr>
            <w:tcW w:w="2323" w:type="dxa"/>
            <w:tcBorders>
              <w:top w:val="single" w:sz="4" w:space="0" w:color="auto"/>
              <w:left w:val="single" w:sz="4" w:space="0" w:color="auto"/>
              <w:bottom w:val="single" w:sz="4" w:space="0" w:color="auto"/>
            </w:tcBorders>
            <w:shd w:val="clear" w:color="auto" w:fill="FFFFFF"/>
          </w:tcPr>
          <w:p w:rsidR="00312C03" w:rsidRDefault="00FD5F2E">
            <w:pPr>
              <w:pStyle w:val="a7"/>
              <w:shd w:val="clear" w:color="auto" w:fill="auto"/>
              <w:ind w:firstLine="0"/>
            </w:pPr>
            <w:r>
              <w:rPr>
                <w:b/>
                <w:bCs/>
              </w:rPr>
              <w:t>удовлетворительно</w:t>
            </w:r>
          </w:p>
        </w:tc>
        <w:tc>
          <w:tcPr>
            <w:tcW w:w="6802" w:type="dxa"/>
            <w:tcBorders>
              <w:top w:val="single" w:sz="4" w:space="0" w:color="auto"/>
              <w:left w:val="single" w:sz="4" w:space="0" w:color="auto"/>
              <w:bottom w:val="single" w:sz="4" w:space="0" w:color="auto"/>
              <w:right w:val="single" w:sz="4" w:space="0" w:color="auto"/>
            </w:tcBorders>
            <w:shd w:val="clear" w:color="auto" w:fill="FFFFFF"/>
            <w:vAlign w:val="bottom"/>
          </w:tcPr>
          <w:p w:rsidR="00312C03" w:rsidRDefault="00FD5F2E">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312C03">
        <w:trPr>
          <w:trHeight w:hRule="exact" w:val="782"/>
          <w:jc w:val="center"/>
        </w:trPr>
        <w:tc>
          <w:tcPr>
            <w:tcW w:w="1229" w:type="dxa"/>
            <w:vMerge w:val="restart"/>
            <w:tcBorders>
              <w:top w:val="single" w:sz="4" w:space="0" w:color="auto"/>
              <w:left w:val="single" w:sz="4" w:space="0" w:color="auto"/>
            </w:tcBorders>
            <w:shd w:val="clear" w:color="auto" w:fill="FFFFFF"/>
            <w:vAlign w:val="center"/>
          </w:tcPr>
          <w:p w:rsidR="00312C03" w:rsidRDefault="00FD5F2E">
            <w:pPr>
              <w:pStyle w:val="a7"/>
              <w:shd w:val="clear" w:color="auto" w:fill="auto"/>
              <w:ind w:firstLine="0"/>
            </w:pPr>
            <w:r>
              <w:rPr>
                <w:b/>
                <w:bCs/>
              </w:rPr>
              <w:lastRenderedPageBreak/>
              <w:t>не зачтено</w:t>
            </w:r>
          </w:p>
        </w:tc>
        <w:tc>
          <w:tcPr>
            <w:tcW w:w="2323" w:type="dxa"/>
            <w:tcBorders>
              <w:top w:val="single" w:sz="4" w:space="0" w:color="auto"/>
              <w:left w:val="single" w:sz="4" w:space="0" w:color="auto"/>
            </w:tcBorders>
            <w:shd w:val="clear" w:color="auto" w:fill="FFFFFF"/>
          </w:tcPr>
          <w:p w:rsidR="00312C03" w:rsidRDefault="00FD5F2E">
            <w:pPr>
              <w:pStyle w:val="a7"/>
              <w:shd w:val="clear" w:color="auto" w:fill="auto"/>
              <w:ind w:firstLine="0"/>
            </w:pPr>
            <w:r>
              <w:rPr>
                <w:b/>
                <w:bCs/>
              </w:rPr>
              <w:t>неудовлетворитель</w:t>
            </w:r>
          </w:p>
          <w:p w:rsidR="00312C03" w:rsidRDefault="00FD5F2E">
            <w:pPr>
              <w:pStyle w:val="a7"/>
              <w:shd w:val="clear" w:color="auto" w:fill="auto"/>
              <w:ind w:firstLine="0"/>
            </w:pPr>
            <w:r>
              <w:rPr>
                <w:b/>
                <w:bCs/>
              </w:rPr>
              <w:t>но</w:t>
            </w:r>
          </w:p>
        </w:tc>
        <w:tc>
          <w:tcPr>
            <w:tcW w:w="6802"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both"/>
              <w:rPr>
                <w:sz w:val="22"/>
                <w:szCs w:val="22"/>
              </w:rPr>
            </w:pPr>
            <w:r>
              <w:rPr>
                <w:sz w:val="22"/>
                <w:szCs w:val="22"/>
              </w:rPr>
              <w:t>Хотя бы одна компетенция сформирована на уровне «неудовлетворительно», ни одна из компетенций не сформирована на уровне «плохо»</w:t>
            </w:r>
          </w:p>
        </w:tc>
      </w:tr>
      <w:tr w:rsidR="00312C03">
        <w:trPr>
          <w:trHeight w:hRule="exact" w:val="365"/>
          <w:jc w:val="center"/>
        </w:trPr>
        <w:tc>
          <w:tcPr>
            <w:tcW w:w="1229" w:type="dxa"/>
            <w:vMerge/>
            <w:tcBorders>
              <w:left w:val="single" w:sz="4" w:space="0" w:color="auto"/>
              <w:bottom w:val="single" w:sz="4" w:space="0" w:color="auto"/>
            </w:tcBorders>
            <w:shd w:val="clear" w:color="auto" w:fill="FFFFFF"/>
            <w:vAlign w:val="center"/>
          </w:tcPr>
          <w:p w:rsidR="00312C03" w:rsidRDefault="00312C03"/>
        </w:tc>
        <w:tc>
          <w:tcPr>
            <w:tcW w:w="2323" w:type="dxa"/>
            <w:tcBorders>
              <w:top w:val="single" w:sz="4" w:space="0" w:color="auto"/>
              <w:left w:val="single" w:sz="4" w:space="0" w:color="auto"/>
              <w:bottom w:val="single" w:sz="4" w:space="0" w:color="auto"/>
            </w:tcBorders>
            <w:shd w:val="clear" w:color="auto" w:fill="FFFFFF"/>
            <w:vAlign w:val="bottom"/>
          </w:tcPr>
          <w:p w:rsidR="00312C03" w:rsidRDefault="00FD5F2E">
            <w:pPr>
              <w:pStyle w:val="a7"/>
              <w:shd w:val="clear" w:color="auto" w:fill="auto"/>
              <w:ind w:firstLine="0"/>
            </w:pPr>
            <w:r>
              <w:rPr>
                <w:b/>
                <w:bCs/>
              </w:rPr>
              <w:t>плохо</w:t>
            </w:r>
          </w:p>
        </w:tc>
        <w:tc>
          <w:tcPr>
            <w:tcW w:w="6802" w:type="dxa"/>
            <w:tcBorders>
              <w:top w:val="single" w:sz="4" w:space="0" w:color="auto"/>
              <w:left w:val="single" w:sz="4" w:space="0" w:color="auto"/>
              <w:bottom w:val="single" w:sz="4" w:space="0" w:color="auto"/>
              <w:right w:val="single" w:sz="4" w:space="0" w:color="auto"/>
            </w:tcBorders>
            <w:shd w:val="clear" w:color="auto" w:fill="FFFFFF"/>
            <w:vAlign w:val="bottom"/>
          </w:tcPr>
          <w:p w:rsidR="00312C03" w:rsidRDefault="00FD5F2E">
            <w:pPr>
              <w:pStyle w:val="a7"/>
              <w:shd w:val="clear" w:color="auto" w:fill="auto"/>
              <w:ind w:firstLine="0"/>
              <w:jc w:val="both"/>
              <w:rPr>
                <w:sz w:val="22"/>
                <w:szCs w:val="22"/>
              </w:rPr>
            </w:pPr>
            <w:r>
              <w:rPr>
                <w:sz w:val="22"/>
                <w:szCs w:val="22"/>
              </w:rPr>
              <w:t>Хотя бы одна компетенция сформирована на уровне «плохо»</w:t>
            </w:r>
          </w:p>
        </w:tc>
      </w:tr>
    </w:tbl>
    <w:p w:rsidR="00312C03" w:rsidRDefault="00312C03">
      <w:pPr>
        <w:spacing w:after="259" w:line="1" w:lineRule="exact"/>
      </w:pPr>
    </w:p>
    <w:p w:rsidR="00312C03" w:rsidRDefault="00FD5F2E">
      <w:pPr>
        <w:pStyle w:val="11"/>
        <w:shd w:val="clear" w:color="auto" w:fill="auto"/>
        <w:spacing w:after="260"/>
        <w:ind w:firstLine="0"/>
        <w:jc w:val="center"/>
      </w:pPr>
      <w:r>
        <w:rPr>
          <w:b/>
          <w:bCs/>
        </w:rPr>
        <w:t>5.2. Типовые контрольные задания или иные материалы, необходимые для оценки</w:t>
      </w:r>
      <w:r>
        <w:rPr>
          <w:b/>
          <w:bCs/>
        </w:rPr>
        <w:br/>
        <w:t>результатов обучения</w:t>
      </w:r>
    </w:p>
    <w:p w:rsidR="00312C03" w:rsidRDefault="00FD5F2E">
      <w:pPr>
        <w:pStyle w:val="20"/>
        <w:keepNext/>
        <w:keepLines/>
        <w:shd w:val="clear" w:color="auto" w:fill="auto"/>
      </w:pPr>
      <w:bookmarkStart w:id="2" w:name="bookmark6"/>
      <w:bookmarkStart w:id="3" w:name="bookmark7"/>
      <w:r>
        <w:t xml:space="preserve">Тесты для оценки умений и владений компетенции </w:t>
      </w:r>
      <w:bookmarkEnd w:id="2"/>
      <w:bookmarkEnd w:id="3"/>
      <w:r w:rsidR="00A87A50">
        <w:t>УК-2, УК-11, ОПК-3, ОПК-4</w:t>
      </w:r>
    </w:p>
    <w:p w:rsidR="00312C03" w:rsidRDefault="00FD5F2E">
      <w:pPr>
        <w:pStyle w:val="11"/>
        <w:numPr>
          <w:ilvl w:val="0"/>
          <w:numId w:val="4"/>
        </w:numPr>
        <w:shd w:val="clear" w:color="auto" w:fill="auto"/>
        <w:tabs>
          <w:tab w:val="left" w:pos="1054"/>
        </w:tabs>
        <w:ind w:firstLine="720"/>
      </w:pPr>
      <w:r>
        <w:t>Два вида юридических фактов по связи с волей участников правоотношения:</w:t>
      </w:r>
    </w:p>
    <w:p w:rsidR="00312C03" w:rsidRDefault="00FD5F2E">
      <w:pPr>
        <w:pStyle w:val="11"/>
        <w:numPr>
          <w:ilvl w:val="0"/>
          <w:numId w:val="3"/>
        </w:numPr>
        <w:shd w:val="clear" w:color="auto" w:fill="auto"/>
        <w:tabs>
          <w:tab w:val="left" w:pos="1040"/>
        </w:tabs>
        <w:spacing w:line="259" w:lineRule="auto"/>
        <w:ind w:firstLine="720"/>
        <w:jc w:val="both"/>
      </w:pPr>
      <w:r>
        <w:t>юридические акты и юридические поступки</w:t>
      </w:r>
    </w:p>
    <w:p w:rsidR="00312C03" w:rsidRDefault="00FD5F2E">
      <w:pPr>
        <w:pStyle w:val="11"/>
        <w:numPr>
          <w:ilvl w:val="0"/>
          <w:numId w:val="3"/>
        </w:numPr>
        <w:shd w:val="clear" w:color="auto" w:fill="auto"/>
        <w:tabs>
          <w:tab w:val="left" w:pos="1040"/>
        </w:tabs>
        <w:spacing w:line="259" w:lineRule="auto"/>
        <w:ind w:firstLine="720"/>
        <w:jc w:val="both"/>
      </w:pPr>
      <w:r>
        <w:t>правомерные и неправомерные действия</w:t>
      </w:r>
    </w:p>
    <w:p w:rsidR="00312C03" w:rsidRDefault="00FD5F2E">
      <w:pPr>
        <w:pStyle w:val="11"/>
        <w:numPr>
          <w:ilvl w:val="0"/>
          <w:numId w:val="3"/>
        </w:numPr>
        <w:shd w:val="clear" w:color="auto" w:fill="auto"/>
        <w:tabs>
          <w:tab w:val="left" w:pos="1040"/>
        </w:tabs>
        <w:spacing w:after="260" w:line="259" w:lineRule="auto"/>
        <w:ind w:firstLine="720"/>
        <w:jc w:val="both"/>
      </w:pPr>
      <w:r>
        <w:t>события и действия</w:t>
      </w:r>
    </w:p>
    <w:p w:rsidR="00312C03" w:rsidRDefault="00FD5F2E">
      <w:pPr>
        <w:pStyle w:val="11"/>
        <w:numPr>
          <w:ilvl w:val="0"/>
          <w:numId w:val="4"/>
        </w:numPr>
        <w:shd w:val="clear" w:color="auto" w:fill="auto"/>
        <w:tabs>
          <w:tab w:val="left" w:pos="1074"/>
        </w:tabs>
        <w:ind w:firstLine="720"/>
        <w:jc w:val="both"/>
      </w:pPr>
      <w:r>
        <w:t>Способы толкования используются ...</w:t>
      </w:r>
    </w:p>
    <w:p w:rsidR="00312C03" w:rsidRDefault="00FD5F2E">
      <w:pPr>
        <w:pStyle w:val="11"/>
        <w:numPr>
          <w:ilvl w:val="0"/>
          <w:numId w:val="3"/>
        </w:numPr>
        <w:shd w:val="clear" w:color="auto" w:fill="auto"/>
        <w:tabs>
          <w:tab w:val="left" w:pos="1040"/>
        </w:tabs>
        <w:spacing w:line="259" w:lineRule="auto"/>
        <w:ind w:firstLine="720"/>
      </w:pPr>
      <w:r>
        <w:t>на этапе толкования-уяснения</w:t>
      </w:r>
    </w:p>
    <w:p w:rsidR="00312C03" w:rsidRDefault="00FD5F2E">
      <w:pPr>
        <w:pStyle w:val="11"/>
        <w:numPr>
          <w:ilvl w:val="0"/>
          <w:numId w:val="3"/>
        </w:numPr>
        <w:shd w:val="clear" w:color="auto" w:fill="auto"/>
        <w:tabs>
          <w:tab w:val="left" w:pos="1040"/>
        </w:tabs>
        <w:spacing w:line="259" w:lineRule="auto"/>
        <w:ind w:firstLine="720"/>
        <w:jc w:val="both"/>
      </w:pPr>
      <w:r>
        <w:t>при буквальном толковании</w:t>
      </w:r>
    </w:p>
    <w:p w:rsidR="00312C03" w:rsidRDefault="00FD5F2E">
      <w:pPr>
        <w:pStyle w:val="11"/>
        <w:numPr>
          <w:ilvl w:val="0"/>
          <w:numId w:val="3"/>
        </w:numPr>
        <w:shd w:val="clear" w:color="auto" w:fill="auto"/>
        <w:tabs>
          <w:tab w:val="left" w:pos="1040"/>
        </w:tabs>
        <w:spacing w:after="260" w:line="259" w:lineRule="auto"/>
        <w:ind w:firstLine="720"/>
        <w:jc w:val="both"/>
      </w:pPr>
      <w:r>
        <w:t>в ходе официального толкования</w:t>
      </w:r>
    </w:p>
    <w:p w:rsidR="00312C03" w:rsidRDefault="00FD5F2E">
      <w:pPr>
        <w:pStyle w:val="11"/>
        <w:numPr>
          <w:ilvl w:val="0"/>
          <w:numId w:val="4"/>
        </w:numPr>
        <w:shd w:val="clear" w:color="auto" w:fill="auto"/>
        <w:tabs>
          <w:tab w:val="left" w:pos="1074"/>
        </w:tabs>
        <w:ind w:firstLine="720"/>
        <w:jc w:val="both"/>
      </w:pPr>
      <w:r>
        <w:t>Обычай становится правовым в результате его ...</w:t>
      </w:r>
    </w:p>
    <w:p w:rsidR="00312C03" w:rsidRDefault="00FD5F2E">
      <w:pPr>
        <w:pStyle w:val="11"/>
        <w:numPr>
          <w:ilvl w:val="0"/>
          <w:numId w:val="3"/>
        </w:numPr>
        <w:shd w:val="clear" w:color="auto" w:fill="auto"/>
        <w:tabs>
          <w:tab w:val="left" w:pos="1040"/>
        </w:tabs>
        <w:spacing w:line="259" w:lineRule="auto"/>
        <w:ind w:firstLine="720"/>
      </w:pPr>
      <w:r>
        <w:t>инкорпорации</w:t>
      </w:r>
    </w:p>
    <w:p w:rsidR="00312C03" w:rsidRDefault="00FD5F2E">
      <w:pPr>
        <w:pStyle w:val="11"/>
        <w:numPr>
          <w:ilvl w:val="0"/>
          <w:numId w:val="3"/>
        </w:numPr>
        <w:shd w:val="clear" w:color="auto" w:fill="auto"/>
        <w:tabs>
          <w:tab w:val="left" w:pos="1040"/>
        </w:tabs>
        <w:spacing w:line="259" w:lineRule="auto"/>
        <w:ind w:firstLine="720"/>
      </w:pPr>
      <w:r>
        <w:t>легитимизации</w:t>
      </w:r>
    </w:p>
    <w:p w:rsidR="00312C03" w:rsidRDefault="00FD5F2E">
      <w:pPr>
        <w:pStyle w:val="11"/>
        <w:numPr>
          <w:ilvl w:val="0"/>
          <w:numId w:val="3"/>
        </w:numPr>
        <w:shd w:val="clear" w:color="auto" w:fill="auto"/>
        <w:tabs>
          <w:tab w:val="left" w:pos="1040"/>
        </w:tabs>
        <w:spacing w:after="260" w:line="259" w:lineRule="auto"/>
        <w:ind w:firstLine="720"/>
      </w:pPr>
      <w:r>
        <w:t>санкционирования</w:t>
      </w:r>
    </w:p>
    <w:p w:rsidR="00312C03" w:rsidRDefault="00FD5F2E">
      <w:pPr>
        <w:pStyle w:val="11"/>
        <w:numPr>
          <w:ilvl w:val="0"/>
          <w:numId w:val="4"/>
        </w:numPr>
        <w:shd w:val="clear" w:color="auto" w:fill="auto"/>
        <w:tabs>
          <w:tab w:val="left" w:pos="1074"/>
        </w:tabs>
        <w:ind w:firstLine="720"/>
      </w:pPr>
      <w:r>
        <w:t>Критерий подразделения норм права на регулятивные и охранительные:</w:t>
      </w:r>
    </w:p>
    <w:p w:rsidR="00312C03" w:rsidRDefault="00FD5F2E">
      <w:pPr>
        <w:pStyle w:val="11"/>
        <w:numPr>
          <w:ilvl w:val="0"/>
          <w:numId w:val="3"/>
        </w:numPr>
        <w:shd w:val="clear" w:color="auto" w:fill="auto"/>
        <w:tabs>
          <w:tab w:val="left" w:pos="1040"/>
        </w:tabs>
        <w:spacing w:line="259" w:lineRule="auto"/>
        <w:ind w:firstLine="720"/>
      </w:pPr>
      <w:r>
        <w:t>метод правового регулирования</w:t>
      </w:r>
    </w:p>
    <w:p w:rsidR="00312C03" w:rsidRDefault="00FD5F2E">
      <w:pPr>
        <w:pStyle w:val="11"/>
        <w:numPr>
          <w:ilvl w:val="0"/>
          <w:numId w:val="3"/>
        </w:numPr>
        <w:shd w:val="clear" w:color="auto" w:fill="auto"/>
        <w:tabs>
          <w:tab w:val="left" w:pos="1040"/>
        </w:tabs>
        <w:spacing w:line="259" w:lineRule="auto"/>
        <w:ind w:firstLine="720"/>
      </w:pPr>
      <w:r>
        <w:t>принципы права</w:t>
      </w:r>
    </w:p>
    <w:p w:rsidR="00312C03" w:rsidRDefault="00FD5F2E">
      <w:pPr>
        <w:pStyle w:val="11"/>
        <w:numPr>
          <w:ilvl w:val="0"/>
          <w:numId w:val="3"/>
        </w:numPr>
        <w:shd w:val="clear" w:color="auto" w:fill="auto"/>
        <w:tabs>
          <w:tab w:val="left" w:pos="1040"/>
        </w:tabs>
        <w:spacing w:after="260" w:line="259" w:lineRule="auto"/>
        <w:ind w:firstLine="720"/>
      </w:pPr>
      <w:r>
        <w:t>функции права</w:t>
      </w:r>
    </w:p>
    <w:p w:rsidR="00312C03" w:rsidRDefault="00FD5F2E">
      <w:pPr>
        <w:pStyle w:val="11"/>
        <w:numPr>
          <w:ilvl w:val="0"/>
          <w:numId w:val="4"/>
        </w:numPr>
        <w:shd w:val="clear" w:color="auto" w:fill="auto"/>
        <w:tabs>
          <w:tab w:val="left" w:pos="1074"/>
        </w:tabs>
        <w:ind w:firstLine="720"/>
      </w:pPr>
      <w:r>
        <w:t>К признакам права не относится ...</w:t>
      </w:r>
    </w:p>
    <w:p w:rsidR="00312C03" w:rsidRDefault="00FD5F2E">
      <w:pPr>
        <w:pStyle w:val="11"/>
        <w:numPr>
          <w:ilvl w:val="0"/>
          <w:numId w:val="3"/>
        </w:numPr>
        <w:shd w:val="clear" w:color="auto" w:fill="auto"/>
        <w:tabs>
          <w:tab w:val="left" w:pos="1040"/>
        </w:tabs>
        <w:spacing w:line="259" w:lineRule="auto"/>
        <w:ind w:firstLine="720"/>
      </w:pPr>
      <w:r>
        <w:t>нормативность</w:t>
      </w:r>
    </w:p>
    <w:p w:rsidR="00312C03" w:rsidRDefault="00FD5F2E">
      <w:pPr>
        <w:pStyle w:val="11"/>
        <w:numPr>
          <w:ilvl w:val="0"/>
          <w:numId w:val="3"/>
        </w:numPr>
        <w:shd w:val="clear" w:color="auto" w:fill="auto"/>
        <w:tabs>
          <w:tab w:val="left" w:pos="1040"/>
        </w:tabs>
        <w:spacing w:line="259" w:lineRule="auto"/>
        <w:ind w:firstLine="720"/>
      </w:pPr>
      <w:r>
        <w:t>казуистичность</w:t>
      </w:r>
    </w:p>
    <w:p w:rsidR="00312C03" w:rsidRDefault="00FD5F2E">
      <w:pPr>
        <w:pStyle w:val="11"/>
        <w:numPr>
          <w:ilvl w:val="0"/>
          <w:numId w:val="3"/>
        </w:numPr>
        <w:shd w:val="clear" w:color="auto" w:fill="auto"/>
        <w:tabs>
          <w:tab w:val="left" w:pos="1040"/>
        </w:tabs>
        <w:spacing w:after="260" w:line="259" w:lineRule="auto"/>
        <w:ind w:firstLine="720"/>
      </w:pPr>
      <w:r>
        <w:t>системность</w:t>
      </w:r>
    </w:p>
    <w:p w:rsidR="00312C03" w:rsidRDefault="00FD5F2E">
      <w:pPr>
        <w:pStyle w:val="20"/>
        <w:keepNext/>
        <w:keepLines/>
        <w:shd w:val="clear" w:color="auto" w:fill="auto"/>
      </w:pPr>
      <w:bookmarkStart w:id="4" w:name="bookmark8"/>
      <w:bookmarkStart w:id="5" w:name="bookmark9"/>
      <w:r>
        <w:t xml:space="preserve">Тесты для оценки умений и владений компетенции </w:t>
      </w:r>
      <w:bookmarkEnd w:id="4"/>
      <w:bookmarkEnd w:id="5"/>
      <w:r w:rsidR="00A87A50">
        <w:t>УК-2, УК-11, ОПК-3, ОПК-4</w:t>
      </w:r>
    </w:p>
    <w:p w:rsidR="00312C03" w:rsidRDefault="00FD5F2E">
      <w:pPr>
        <w:pStyle w:val="11"/>
        <w:numPr>
          <w:ilvl w:val="0"/>
          <w:numId w:val="5"/>
        </w:numPr>
        <w:shd w:val="clear" w:color="auto" w:fill="auto"/>
        <w:tabs>
          <w:tab w:val="left" w:pos="1050"/>
        </w:tabs>
        <w:ind w:firstLine="720"/>
        <w:jc w:val="both"/>
      </w:pPr>
      <w:r>
        <w:t>Управление обществом в целях обеспечения его существования и развития является ...</w:t>
      </w:r>
    </w:p>
    <w:p w:rsidR="00312C03" w:rsidRDefault="00FD5F2E">
      <w:pPr>
        <w:pStyle w:val="11"/>
        <w:numPr>
          <w:ilvl w:val="0"/>
          <w:numId w:val="3"/>
        </w:numPr>
        <w:shd w:val="clear" w:color="auto" w:fill="auto"/>
        <w:tabs>
          <w:tab w:val="left" w:pos="1040"/>
        </w:tabs>
        <w:spacing w:line="259" w:lineRule="auto"/>
        <w:ind w:firstLine="720"/>
      </w:pPr>
      <w:r>
        <w:t>сущностью государства</w:t>
      </w:r>
    </w:p>
    <w:p w:rsidR="00312C03" w:rsidRDefault="00FD5F2E">
      <w:pPr>
        <w:pStyle w:val="11"/>
        <w:numPr>
          <w:ilvl w:val="0"/>
          <w:numId w:val="3"/>
        </w:numPr>
        <w:shd w:val="clear" w:color="auto" w:fill="auto"/>
        <w:tabs>
          <w:tab w:val="left" w:pos="1040"/>
        </w:tabs>
        <w:spacing w:line="259" w:lineRule="auto"/>
        <w:ind w:firstLine="720"/>
        <w:jc w:val="both"/>
      </w:pPr>
      <w:r>
        <w:t>социальным назначением государства</w:t>
      </w:r>
    </w:p>
    <w:p w:rsidR="00312C03" w:rsidRDefault="00FD5F2E">
      <w:pPr>
        <w:pStyle w:val="11"/>
        <w:numPr>
          <w:ilvl w:val="0"/>
          <w:numId w:val="3"/>
        </w:numPr>
        <w:shd w:val="clear" w:color="auto" w:fill="auto"/>
        <w:tabs>
          <w:tab w:val="left" w:pos="1040"/>
        </w:tabs>
        <w:spacing w:after="260" w:line="259" w:lineRule="auto"/>
        <w:ind w:firstLine="720"/>
      </w:pPr>
      <w:r>
        <w:t>признаком государства</w:t>
      </w:r>
    </w:p>
    <w:p w:rsidR="00312C03" w:rsidRDefault="00FD5F2E">
      <w:pPr>
        <w:pStyle w:val="11"/>
        <w:numPr>
          <w:ilvl w:val="0"/>
          <w:numId w:val="5"/>
        </w:numPr>
        <w:shd w:val="clear" w:color="auto" w:fill="auto"/>
        <w:tabs>
          <w:tab w:val="left" w:pos="1074"/>
        </w:tabs>
        <w:ind w:firstLine="720"/>
        <w:jc w:val="both"/>
      </w:pPr>
      <w:r>
        <w:t>Субъект Российской Федерации ...</w:t>
      </w:r>
    </w:p>
    <w:p w:rsidR="00312C03" w:rsidRDefault="00FD5F2E">
      <w:pPr>
        <w:pStyle w:val="11"/>
        <w:numPr>
          <w:ilvl w:val="0"/>
          <w:numId w:val="3"/>
        </w:numPr>
        <w:shd w:val="clear" w:color="auto" w:fill="auto"/>
        <w:tabs>
          <w:tab w:val="left" w:pos="1040"/>
        </w:tabs>
        <w:spacing w:line="259" w:lineRule="auto"/>
        <w:ind w:firstLine="720"/>
      </w:pPr>
      <w:r>
        <w:t>вправе принимать законы</w:t>
      </w:r>
    </w:p>
    <w:p w:rsidR="00312C03" w:rsidRDefault="00FD5F2E">
      <w:pPr>
        <w:pStyle w:val="11"/>
        <w:numPr>
          <w:ilvl w:val="0"/>
          <w:numId w:val="3"/>
        </w:numPr>
        <w:shd w:val="clear" w:color="auto" w:fill="auto"/>
        <w:tabs>
          <w:tab w:val="left" w:pos="1040"/>
        </w:tabs>
        <w:spacing w:line="259" w:lineRule="auto"/>
        <w:ind w:firstLine="720"/>
      </w:pPr>
      <w:r>
        <w:t>не вправе принимать законы</w:t>
      </w:r>
    </w:p>
    <w:p w:rsidR="00312C03" w:rsidRDefault="00FD5F2E">
      <w:pPr>
        <w:pStyle w:val="11"/>
        <w:numPr>
          <w:ilvl w:val="0"/>
          <w:numId w:val="3"/>
        </w:numPr>
        <w:shd w:val="clear" w:color="auto" w:fill="auto"/>
        <w:tabs>
          <w:tab w:val="left" w:pos="1051"/>
        </w:tabs>
        <w:spacing w:after="260"/>
        <w:ind w:left="160" w:firstLine="560"/>
      </w:pPr>
      <w:r>
        <w:t>республики в составе РФ - вправе, а остальные субъекты РФ не вправе принимать законы</w:t>
      </w:r>
    </w:p>
    <w:p w:rsidR="00312C03" w:rsidRDefault="00FD5F2E">
      <w:pPr>
        <w:pStyle w:val="11"/>
        <w:numPr>
          <w:ilvl w:val="0"/>
          <w:numId w:val="5"/>
        </w:numPr>
        <w:shd w:val="clear" w:color="auto" w:fill="auto"/>
        <w:tabs>
          <w:tab w:val="left" w:pos="1074"/>
        </w:tabs>
        <w:ind w:firstLine="720"/>
      </w:pPr>
      <w:r>
        <w:t>Районный суд Ленинского района г. Нижнего Новгорода является ...</w:t>
      </w:r>
    </w:p>
    <w:p w:rsidR="00312C03" w:rsidRDefault="00FD5F2E">
      <w:pPr>
        <w:pStyle w:val="11"/>
        <w:numPr>
          <w:ilvl w:val="0"/>
          <w:numId w:val="3"/>
        </w:numPr>
        <w:shd w:val="clear" w:color="auto" w:fill="auto"/>
        <w:tabs>
          <w:tab w:val="left" w:pos="1040"/>
        </w:tabs>
        <w:spacing w:line="259" w:lineRule="auto"/>
        <w:ind w:firstLine="720"/>
        <w:jc w:val="both"/>
      </w:pPr>
      <w:r>
        <w:t>государственным органом субъекта РФ</w:t>
      </w:r>
    </w:p>
    <w:p w:rsidR="00312C03" w:rsidRDefault="00FD5F2E">
      <w:pPr>
        <w:pStyle w:val="11"/>
        <w:numPr>
          <w:ilvl w:val="0"/>
          <w:numId w:val="3"/>
        </w:numPr>
        <w:shd w:val="clear" w:color="auto" w:fill="auto"/>
        <w:tabs>
          <w:tab w:val="left" w:pos="1040"/>
        </w:tabs>
        <w:spacing w:line="259" w:lineRule="auto"/>
        <w:ind w:firstLine="720"/>
        <w:jc w:val="both"/>
      </w:pPr>
      <w:r>
        <w:t>федеральным государственным органом</w:t>
      </w:r>
    </w:p>
    <w:p w:rsidR="00312C03" w:rsidRDefault="00FD5F2E">
      <w:pPr>
        <w:pStyle w:val="11"/>
        <w:shd w:val="clear" w:color="auto" w:fill="auto"/>
        <w:spacing w:after="240"/>
        <w:ind w:left="1120" w:firstLine="0"/>
      </w:pPr>
      <w:r>
        <w:t>органом местного самоуправления</w:t>
      </w:r>
    </w:p>
    <w:p w:rsidR="00312C03" w:rsidRDefault="00FD5F2E">
      <w:pPr>
        <w:pStyle w:val="11"/>
        <w:numPr>
          <w:ilvl w:val="0"/>
          <w:numId w:val="5"/>
        </w:numPr>
        <w:shd w:val="clear" w:color="auto" w:fill="auto"/>
        <w:tabs>
          <w:tab w:val="left" w:pos="1194"/>
        </w:tabs>
        <w:ind w:firstLine="840"/>
      </w:pPr>
      <w:r>
        <w:lastRenderedPageBreak/>
        <w:t>Применение права осуществляется только ...</w:t>
      </w:r>
    </w:p>
    <w:p w:rsidR="00312C03" w:rsidRDefault="00FD5F2E">
      <w:pPr>
        <w:pStyle w:val="11"/>
        <w:numPr>
          <w:ilvl w:val="0"/>
          <w:numId w:val="3"/>
        </w:numPr>
        <w:shd w:val="clear" w:color="auto" w:fill="auto"/>
        <w:tabs>
          <w:tab w:val="left" w:pos="1164"/>
        </w:tabs>
        <w:spacing w:line="269" w:lineRule="auto"/>
        <w:ind w:firstLine="840"/>
      </w:pPr>
      <w:r>
        <w:t>физическими лицами</w:t>
      </w:r>
    </w:p>
    <w:p w:rsidR="00312C03" w:rsidRDefault="00FD5F2E">
      <w:pPr>
        <w:pStyle w:val="11"/>
        <w:numPr>
          <w:ilvl w:val="0"/>
          <w:numId w:val="3"/>
        </w:numPr>
        <w:shd w:val="clear" w:color="auto" w:fill="auto"/>
        <w:tabs>
          <w:tab w:val="left" w:pos="1164"/>
        </w:tabs>
        <w:spacing w:line="269" w:lineRule="auto"/>
        <w:ind w:firstLine="840"/>
      </w:pPr>
      <w:r>
        <w:t>юридическими лицами</w:t>
      </w:r>
    </w:p>
    <w:p w:rsidR="00312C03" w:rsidRDefault="00FD5F2E">
      <w:pPr>
        <w:pStyle w:val="11"/>
        <w:numPr>
          <w:ilvl w:val="0"/>
          <w:numId w:val="3"/>
        </w:numPr>
        <w:shd w:val="clear" w:color="auto" w:fill="auto"/>
        <w:tabs>
          <w:tab w:val="left" w:pos="1164"/>
        </w:tabs>
        <w:spacing w:after="240"/>
        <w:ind w:firstLine="840"/>
      </w:pPr>
      <w:r>
        <w:t>уполномоченными органами и должностными лицами</w:t>
      </w:r>
    </w:p>
    <w:p w:rsidR="00312C03" w:rsidRDefault="00FD5F2E">
      <w:pPr>
        <w:pStyle w:val="11"/>
        <w:numPr>
          <w:ilvl w:val="0"/>
          <w:numId w:val="5"/>
        </w:numPr>
        <w:shd w:val="clear" w:color="auto" w:fill="auto"/>
        <w:tabs>
          <w:tab w:val="left" w:pos="1194"/>
        </w:tabs>
        <w:ind w:firstLine="840"/>
      </w:pPr>
      <w:r>
        <w:t>Фактическое осуществление предписаний правовых норм в поведении субъектов</w:t>
      </w:r>
    </w:p>
    <w:p w:rsidR="00312C03" w:rsidRDefault="00FD5F2E">
      <w:pPr>
        <w:pStyle w:val="11"/>
        <w:numPr>
          <w:ilvl w:val="0"/>
          <w:numId w:val="3"/>
        </w:numPr>
        <w:shd w:val="clear" w:color="auto" w:fill="auto"/>
        <w:tabs>
          <w:tab w:val="left" w:pos="1164"/>
        </w:tabs>
        <w:spacing w:line="269" w:lineRule="auto"/>
        <w:ind w:firstLine="840"/>
      </w:pPr>
      <w:r>
        <w:t>применение права</w:t>
      </w:r>
    </w:p>
    <w:p w:rsidR="00312C03" w:rsidRDefault="00FD5F2E">
      <w:pPr>
        <w:pStyle w:val="11"/>
        <w:numPr>
          <w:ilvl w:val="0"/>
          <w:numId w:val="3"/>
        </w:numPr>
        <w:shd w:val="clear" w:color="auto" w:fill="auto"/>
        <w:tabs>
          <w:tab w:val="left" w:pos="1164"/>
        </w:tabs>
        <w:spacing w:line="269" w:lineRule="auto"/>
        <w:ind w:firstLine="840"/>
      </w:pPr>
      <w:r>
        <w:t>юридическая обязанность</w:t>
      </w:r>
    </w:p>
    <w:p w:rsidR="00312C03" w:rsidRDefault="00FD5F2E">
      <w:pPr>
        <w:pStyle w:val="11"/>
        <w:numPr>
          <w:ilvl w:val="0"/>
          <w:numId w:val="3"/>
        </w:numPr>
        <w:shd w:val="clear" w:color="auto" w:fill="auto"/>
        <w:tabs>
          <w:tab w:val="left" w:pos="1164"/>
        </w:tabs>
        <w:spacing w:after="240" w:line="269" w:lineRule="auto"/>
        <w:ind w:firstLine="840"/>
      </w:pPr>
      <w:r>
        <w:t>реализация права</w:t>
      </w:r>
    </w:p>
    <w:p w:rsidR="00312C03" w:rsidRDefault="00FD5F2E">
      <w:pPr>
        <w:pStyle w:val="11"/>
        <w:numPr>
          <w:ilvl w:val="0"/>
          <w:numId w:val="5"/>
        </w:numPr>
        <w:shd w:val="clear" w:color="auto" w:fill="auto"/>
        <w:tabs>
          <w:tab w:val="left" w:pos="1194"/>
        </w:tabs>
        <w:ind w:firstLine="840"/>
      </w:pPr>
      <w:r>
        <w:t>Диспозиция нормы права содержит указание на ...</w:t>
      </w:r>
    </w:p>
    <w:p w:rsidR="00312C03" w:rsidRDefault="00FD5F2E">
      <w:pPr>
        <w:pStyle w:val="11"/>
        <w:numPr>
          <w:ilvl w:val="0"/>
          <w:numId w:val="3"/>
        </w:numPr>
        <w:shd w:val="clear" w:color="auto" w:fill="auto"/>
        <w:tabs>
          <w:tab w:val="left" w:pos="1164"/>
        </w:tabs>
        <w:spacing w:line="269" w:lineRule="auto"/>
        <w:ind w:firstLine="840"/>
      </w:pPr>
      <w:r>
        <w:t>модель поведения субъектов</w:t>
      </w:r>
    </w:p>
    <w:p w:rsidR="00312C03" w:rsidRDefault="00FD5F2E">
      <w:pPr>
        <w:pStyle w:val="11"/>
        <w:numPr>
          <w:ilvl w:val="0"/>
          <w:numId w:val="3"/>
        </w:numPr>
        <w:shd w:val="clear" w:color="auto" w:fill="auto"/>
        <w:tabs>
          <w:tab w:val="left" w:pos="1164"/>
        </w:tabs>
        <w:spacing w:line="269" w:lineRule="auto"/>
        <w:ind w:firstLine="840"/>
      </w:pPr>
      <w:r>
        <w:t>условие реализации нормы права</w:t>
      </w:r>
    </w:p>
    <w:p w:rsidR="00312C03" w:rsidRDefault="00FD5F2E">
      <w:pPr>
        <w:pStyle w:val="11"/>
        <w:numPr>
          <w:ilvl w:val="0"/>
          <w:numId w:val="3"/>
        </w:numPr>
        <w:shd w:val="clear" w:color="auto" w:fill="auto"/>
        <w:tabs>
          <w:tab w:val="left" w:pos="1164"/>
        </w:tabs>
        <w:spacing w:after="240"/>
        <w:ind w:firstLine="840"/>
      </w:pPr>
      <w:r>
        <w:t>неблагоприятные последствия для правонарушителя</w:t>
      </w:r>
    </w:p>
    <w:p w:rsidR="00312C03" w:rsidRDefault="00FD5F2E">
      <w:pPr>
        <w:pStyle w:val="11"/>
        <w:numPr>
          <w:ilvl w:val="0"/>
          <w:numId w:val="5"/>
        </w:numPr>
        <w:shd w:val="clear" w:color="auto" w:fill="auto"/>
        <w:tabs>
          <w:tab w:val="left" w:pos="1194"/>
        </w:tabs>
        <w:ind w:firstLine="840"/>
      </w:pPr>
      <w:r>
        <w:t>Соотношение между законностью и правопорядком</w:t>
      </w:r>
    </w:p>
    <w:p w:rsidR="00312C03" w:rsidRDefault="00FD5F2E">
      <w:pPr>
        <w:pStyle w:val="11"/>
        <w:numPr>
          <w:ilvl w:val="0"/>
          <w:numId w:val="3"/>
        </w:numPr>
        <w:shd w:val="clear" w:color="auto" w:fill="auto"/>
        <w:tabs>
          <w:tab w:val="left" w:pos="1164"/>
        </w:tabs>
        <w:ind w:firstLine="840"/>
      </w:pPr>
      <w:r>
        <w:t>законность выступает в качестве предпосылки формирования правопорядка</w:t>
      </w:r>
    </w:p>
    <w:p w:rsidR="00312C03" w:rsidRDefault="00FD5F2E">
      <w:pPr>
        <w:pStyle w:val="11"/>
        <w:numPr>
          <w:ilvl w:val="0"/>
          <w:numId w:val="3"/>
        </w:numPr>
        <w:shd w:val="clear" w:color="auto" w:fill="auto"/>
        <w:tabs>
          <w:tab w:val="left" w:pos="1164"/>
        </w:tabs>
        <w:ind w:firstLine="840"/>
      </w:pPr>
      <w:r>
        <w:t>правопорядок выступает в качестве предпосылки формирования законности</w:t>
      </w:r>
    </w:p>
    <w:p w:rsidR="00312C03" w:rsidRDefault="00FD5F2E">
      <w:pPr>
        <w:pStyle w:val="11"/>
        <w:numPr>
          <w:ilvl w:val="0"/>
          <w:numId w:val="3"/>
        </w:numPr>
        <w:shd w:val="clear" w:color="auto" w:fill="auto"/>
        <w:tabs>
          <w:tab w:val="left" w:pos="1164"/>
        </w:tabs>
        <w:spacing w:after="240"/>
        <w:ind w:firstLine="840"/>
      </w:pPr>
      <w:r>
        <w:t>законность и правопорядок существуют независимо друг от друга</w:t>
      </w:r>
    </w:p>
    <w:p w:rsidR="00312C03" w:rsidRDefault="00FD5F2E">
      <w:pPr>
        <w:pStyle w:val="11"/>
        <w:numPr>
          <w:ilvl w:val="0"/>
          <w:numId w:val="5"/>
        </w:numPr>
        <w:shd w:val="clear" w:color="auto" w:fill="auto"/>
        <w:tabs>
          <w:tab w:val="left" w:pos="1194"/>
        </w:tabs>
        <w:ind w:firstLine="840"/>
      </w:pPr>
      <w:r>
        <w:t>Структура акта применения права</w:t>
      </w:r>
    </w:p>
    <w:p w:rsidR="00312C03" w:rsidRDefault="00FD5F2E">
      <w:pPr>
        <w:pStyle w:val="11"/>
        <w:numPr>
          <w:ilvl w:val="0"/>
          <w:numId w:val="3"/>
        </w:numPr>
        <w:shd w:val="clear" w:color="auto" w:fill="auto"/>
        <w:tabs>
          <w:tab w:val="left" w:pos="1164"/>
        </w:tabs>
        <w:spacing w:line="269" w:lineRule="auto"/>
        <w:ind w:firstLine="840"/>
      </w:pPr>
      <w:r>
        <w:t>преамбула, общая часть, особенная часть</w:t>
      </w:r>
    </w:p>
    <w:p w:rsidR="00312C03" w:rsidRDefault="00FD5F2E">
      <w:pPr>
        <w:pStyle w:val="11"/>
        <w:numPr>
          <w:ilvl w:val="0"/>
          <w:numId w:val="3"/>
        </w:numPr>
        <w:shd w:val="clear" w:color="auto" w:fill="auto"/>
        <w:tabs>
          <w:tab w:val="left" w:pos="1164"/>
        </w:tabs>
        <w:ind w:firstLine="840"/>
      </w:pPr>
      <w:r>
        <w:t>общая часть, особенная часть, мотивировочная часть, резолютивная часть</w:t>
      </w:r>
    </w:p>
    <w:p w:rsidR="00312C03" w:rsidRDefault="00FD5F2E">
      <w:pPr>
        <w:pStyle w:val="11"/>
        <w:numPr>
          <w:ilvl w:val="0"/>
          <w:numId w:val="3"/>
        </w:numPr>
        <w:shd w:val="clear" w:color="auto" w:fill="auto"/>
        <w:tabs>
          <w:tab w:val="left" w:pos="1164"/>
        </w:tabs>
        <w:spacing w:after="240"/>
        <w:ind w:firstLine="840"/>
      </w:pPr>
      <w:r>
        <w:t>вводная часть, описательная часть, мотивировочная часть, резолютивная часть</w:t>
      </w:r>
    </w:p>
    <w:p w:rsidR="00312C03" w:rsidRDefault="00FD5F2E">
      <w:pPr>
        <w:pStyle w:val="11"/>
        <w:numPr>
          <w:ilvl w:val="0"/>
          <w:numId w:val="5"/>
        </w:numPr>
        <w:shd w:val="clear" w:color="auto" w:fill="auto"/>
        <w:tabs>
          <w:tab w:val="left" w:pos="1194"/>
        </w:tabs>
        <w:ind w:firstLine="840"/>
      </w:pPr>
      <w:r>
        <w:t>Государственные организации ..в государственный аппарат.</w:t>
      </w:r>
    </w:p>
    <w:p w:rsidR="00312C03" w:rsidRDefault="00FD5F2E">
      <w:pPr>
        <w:pStyle w:val="11"/>
        <w:numPr>
          <w:ilvl w:val="0"/>
          <w:numId w:val="3"/>
        </w:numPr>
        <w:shd w:val="clear" w:color="auto" w:fill="auto"/>
        <w:tabs>
          <w:tab w:val="left" w:pos="1164"/>
        </w:tabs>
        <w:spacing w:line="269" w:lineRule="auto"/>
        <w:ind w:firstLine="840"/>
      </w:pPr>
      <w:r>
        <w:t>не входят</w:t>
      </w:r>
    </w:p>
    <w:p w:rsidR="00312C03" w:rsidRDefault="00FD5F2E">
      <w:pPr>
        <w:pStyle w:val="11"/>
        <w:numPr>
          <w:ilvl w:val="0"/>
          <w:numId w:val="3"/>
        </w:numPr>
        <w:shd w:val="clear" w:color="auto" w:fill="auto"/>
        <w:tabs>
          <w:tab w:val="left" w:pos="1164"/>
        </w:tabs>
        <w:spacing w:after="240" w:line="269" w:lineRule="auto"/>
        <w:ind w:firstLine="840"/>
      </w:pPr>
      <w:r>
        <w:t>входят</w:t>
      </w:r>
    </w:p>
    <w:p w:rsidR="00312C03" w:rsidRDefault="00FD5F2E">
      <w:pPr>
        <w:pStyle w:val="11"/>
        <w:numPr>
          <w:ilvl w:val="0"/>
          <w:numId w:val="5"/>
        </w:numPr>
        <w:shd w:val="clear" w:color="auto" w:fill="auto"/>
        <w:tabs>
          <w:tab w:val="left" w:pos="1315"/>
        </w:tabs>
        <w:ind w:left="280" w:firstLine="560"/>
      </w:pPr>
      <w:r>
        <w:t>Функция юридической ответственности, проявляющаяся в возмещении имущественного</w:t>
      </w:r>
    </w:p>
    <w:p w:rsidR="00312C03" w:rsidRDefault="00FD5F2E">
      <w:pPr>
        <w:pStyle w:val="11"/>
        <w:numPr>
          <w:ilvl w:val="0"/>
          <w:numId w:val="3"/>
        </w:numPr>
        <w:shd w:val="clear" w:color="auto" w:fill="auto"/>
        <w:tabs>
          <w:tab w:val="left" w:pos="1164"/>
        </w:tabs>
        <w:spacing w:line="269" w:lineRule="auto"/>
        <w:ind w:firstLine="840"/>
      </w:pPr>
      <w:r>
        <w:t>вреда потерпевшей стороне</w:t>
      </w:r>
    </w:p>
    <w:p w:rsidR="00312C03" w:rsidRDefault="00FD5F2E">
      <w:pPr>
        <w:pStyle w:val="11"/>
        <w:numPr>
          <w:ilvl w:val="0"/>
          <w:numId w:val="3"/>
        </w:numPr>
        <w:shd w:val="clear" w:color="auto" w:fill="auto"/>
        <w:tabs>
          <w:tab w:val="left" w:pos="1164"/>
        </w:tabs>
        <w:spacing w:line="269" w:lineRule="auto"/>
        <w:ind w:firstLine="840"/>
      </w:pPr>
      <w:r>
        <w:t>карательная</w:t>
      </w:r>
    </w:p>
    <w:p w:rsidR="00312C03" w:rsidRDefault="00FD5F2E">
      <w:pPr>
        <w:pStyle w:val="11"/>
        <w:numPr>
          <w:ilvl w:val="0"/>
          <w:numId w:val="3"/>
        </w:numPr>
        <w:shd w:val="clear" w:color="auto" w:fill="auto"/>
        <w:tabs>
          <w:tab w:val="left" w:pos="1164"/>
        </w:tabs>
        <w:spacing w:line="269" w:lineRule="auto"/>
        <w:ind w:firstLine="840"/>
      </w:pPr>
      <w:r>
        <w:t>воспитательная</w:t>
      </w:r>
    </w:p>
    <w:p w:rsidR="00312C03" w:rsidRDefault="00FD5F2E">
      <w:pPr>
        <w:pStyle w:val="11"/>
        <w:numPr>
          <w:ilvl w:val="0"/>
          <w:numId w:val="3"/>
        </w:numPr>
        <w:shd w:val="clear" w:color="auto" w:fill="auto"/>
        <w:tabs>
          <w:tab w:val="left" w:pos="1164"/>
        </w:tabs>
        <w:spacing w:after="240" w:line="269" w:lineRule="auto"/>
        <w:ind w:firstLine="840"/>
      </w:pPr>
      <w:r>
        <w:t>компенсационная</w:t>
      </w:r>
    </w:p>
    <w:p w:rsidR="00312C03" w:rsidRDefault="00FD5F2E">
      <w:pPr>
        <w:pStyle w:val="20"/>
        <w:keepNext/>
        <w:keepLines/>
        <w:shd w:val="clear" w:color="auto" w:fill="auto"/>
        <w:spacing w:after="240"/>
      </w:pPr>
      <w:bookmarkStart w:id="6" w:name="bookmark10"/>
      <w:bookmarkStart w:id="7" w:name="bookmark11"/>
      <w:r>
        <w:t xml:space="preserve">Примеры вопросов для собеседования для оценки знаний компетенций </w:t>
      </w:r>
      <w:bookmarkEnd w:id="6"/>
      <w:bookmarkEnd w:id="7"/>
      <w:r w:rsidR="00A87A50">
        <w:t>УК-2, УК-11, ОПК-3, ОПК-4</w:t>
      </w:r>
    </w:p>
    <w:p w:rsidR="00312C03" w:rsidRDefault="00FD5F2E">
      <w:pPr>
        <w:pStyle w:val="a9"/>
        <w:shd w:val="clear" w:color="auto" w:fill="auto"/>
        <w:ind w:left="806"/>
      </w:pPr>
      <w:r>
        <w:rPr>
          <w:b w:val="0"/>
          <w:bCs w:val="0"/>
        </w:rPr>
        <w:t>Для проведения обсуждения используются следующие вопросы:</w:t>
      </w:r>
    </w:p>
    <w:tbl>
      <w:tblPr>
        <w:tblOverlap w:val="never"/>
        <w:tblW w:w="0" w:type="auto"/>
        <w:jc w:val="center"/>
        <w:tblLayout w:type="fixed"/>
        <w:tblCellMar>
          <w:left w:w="10" w:type="dxa"/>
          <w:right w:w="10" w:type="dxa"/>
        </w:tblCellMar>
        <w:tblLook w:val="0000"/>
      </w:tblPr>
      <w:tblGrid>
        <w:gridCol w:w="1704"/>
        <w:gridCol w:w="8654"/>
      </w:tblGrid>
      <w:tr w:rsidR="00312C03">
        <w:trPr>
          <w:trHeight w:hRule="exact" w:val="509"/>
          <w:jc w:val="center"/>
        </w:trPr>
        <w:tc>
          <w:tcPr>
            <w:tcW w:w="1704" w:type="dxa"/>
            <w:tcBorders>
              <w:top w:val="single" w:sz="4" w:space="0" w:color="auto"/>
              <w:left w:val="single" w:sz="4" w:space="0" w:color="auto"/>
            </w:tcBorders>
            <w:shd w:val="clear" w:color="auto" w:fill="FFFFFF"/>
            <w:vAlign w:val="bottom"/>
          </w:tcPr>
          <w:p w:rsidR="00312C03" w:rsidRDefault="00FD5F2E">
            <w:pPr>
              <w:pStyle w:val="a7"/>
              <w:shd w:val="clear" w:color="auto" w:fill="auto"/>
              <w:ind w:firstLine="0"/>
              <w:jc w:val="center"/>
              <w:rPr>
                <w:sz w:val="20"/>
                <w:szCs w:val="20"/>
              </w:rPr>
            </w:pPr>
            <w:r>
              <w:rPr>
                <w:b/>
                <w:bCs/>
                <w:sz w:val="20"/>
                <w:szCs w:val="20"/>
              </w:rPr>
              <w:t>№ раздела дисциплины</w:t>
            </w:r>
          </w:p>
        </w:tc>
        <w:tc>
          <w:tcPr>
            <w:tcW w:w="8654" w:type="dxa"/>
            <w:tcBorders>
              <w:top w:val="single" w:sz="4" w:space="0" w:color="auto"/>
              <w:left w:val="single" w:sz="4" w:space="0" w:color="auto"/>
              <w:right w:val="single" w:sz="4" w:space="0" w:color="auto"/>
            </w:tcBorders>
            <w:shd w:val="clear" w:color="auto" w:fill="FFFFFF"/>
            <w:vAlign w:val="center"/>
          </w:tcPr>
          <w:p w:rsidR="00312C03" w:rsidRDefault="00FD5F2E">
            <w:pPr>
              <w:pStyle w:val="a7"/>
              <w:shd w:val="clear" w:color="auto" w:fill="auto"/>
              <w:ind w:firstLine="0"/>
              <w:jc w:val="center"/>
              <w:rPr>
                <w:sz w:val="20"/>
                <w:szCs w:val="20"/>
              </w:rPr>
            </w:pPr>
            <w:r>
              <w:rPr>
                <w:b/>
                <w:bCs/>
                <w:sz w:val="20"/>
                <w:szCs w:val="20"/>
              </w:rPr>
              <w:t>Вопросы для собеседования</w:t>
            </w:r>
          </w:p>
        </w:tc>
      </w:tr>
      <w:tr w:rsidR="00312C03">
        <w:trPr>
          <w:trHeight w:hRule="exact" w:val="2078"/>
          <w:jc w:val="center"/>
        </w:trPr>
        <w:tc>
          <w:tcPr>
            <w:tcW w:w="1704" w:type="dxa"/>
            <w:tcBorders>
              <w:top w:val="single" w:sz="4" w:space="0" w:color="auto"/>
              <w:left w:val="single" w:sz="4" w:space="0" w:color="auto"/>
              <w:bottom w:val="single" w:sz="4" w:space="0" w:color="auto"/>
            </w:tcBorders>
            <w:shd w:val="clear" w:color="auto" w:fill="FFFFFF"/>
          </w:tcPr>
          <w:p w:rsidR="00312C03" w:rsidRDefault="00FD5F2E">
            <w:pPr>
              <w:pStyle w:val="a7"/>
              <w:shd w:val="clear" w:color="auto" w:fill="auto"/>
              <w:ind w:firstLine="0"/>
              <w:rPr>
                <w:sz w:val="20"/>
                <w:szCs w:val="20"/>
              </w:rPr>
            </w:pPr>
            <w:r>
              <w:rPr>
                <w:sz w:val="20"/>
                <w:szCs w:val="20"/>
              </w:rPr>
              <w:t>Основы теории права (ОПК-1)</w:t>
            </w:r>
          </w:p>
        </w:tc>
        <w:tc>
          <w:tcPr>
            <w:tcW w:w="8654" w:type="dxa"/>
            <w:tcBorders>
              <w:top w:val="single" w:sz="4" w:space="0" w:color="auto"/>
              <w:left w:val="single" w:sz="4" w:space="0" w:color="auto"/>
              <w:bottom w:val="single" w:sz="4" w:space="0" w:color="auto"/>
              <w:right w:val="single" w:sz="4" w:space="0" w:color="auto"/>
            </w:tcBorders>
            <w:shd w:val="clear" w:color="auto" w:fill="FFFFFF"/>
            <w:vAlign w:val="bottom"/>
          </w:tcPr>
          <w:p w:rsidR="00312C03" w:rsidRDefault="00FD5F2E">
            <w:pPr>
              <w:pStyle w:val="a7"/>
              <w:shd w:val="clear" w:color="auto" w:fill="auto"/>
              <w:ind w:firstLine="0"/>
              <w:jc w:val="both"/>
              <w:rPr>
                <w:sz w:val="20"/>
                <w:szCs w:val="20"/>
              </w:rPr>
            </w:pPr>
            <w:r>
              <w:rPr>
                <w:sz w:val="20"/>
                <w:szCs w:val="20"/>
              </w:rPr>
              <w:t>Понятие права. Неразрывная связь права с государством. Место права в системе иных социальных норм (моральные и нравственные нормы, обычаи, нормы общественных организаций, этические и другие нормы). Объективное и субъективное право. Принципы права. Источники права. Понятие нормативного акта, их виды. Законы и подзаконные акты. Правовой обычай и судебный прецедент. Международный договор как источник права. Система российского права. Отрасли права. Правонарушение и юридическая ответственность. Понятие и структура правоотношения. Объекты, субъекты и содержание правоотношений. Понятие и признаки правонарушения. Состав правонарушения и характеристика его элементов (субъект, объект, объективная сторона правонарушения, субъективная сторона правонарушения).</w:t>
            </w:r>
          </w:p>
        </w:tc>
      </w:tr>
    </w:tbl>
    <w:p w:rsidR="00312C03" w:rsidRDefault="00FD5F2E">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704"/>
        <w:gridCol w:w="8654"/>
      </w:tblGrid>
      <w:tr w:rsidR="00312C03">
        <w:trPr>
          <w:trHeight w:hRule="exact" w:val="1162"/>
          <w:jc w:val="center"/>
        </w:trPr>
        <w:tc>
          <w:tcPr>
            <w:tcW w:w="1704" w:type="dxa"/>
            <w:tcBorders>
              <w:top w:val="single" w:sz="4" w:space="0" w:color="auto"/>
              <w:left w:val="single" w:sz="4" w:space="0" w:color="auto"/>
            </w:tcBorders>
            <w:shd w:val="clear" w:color="auto" w:fill="FFFFFF"/>
          </w:tcPr>
          <w:p w:rsidR="00312C03" w:rsidRDefault="00312C03">
            <w:pPr>
              <w:rPr>
                <w:sz w:val="10"/>
                <w:szCs w:val="10"/>
              </w:rPr>
            </w:pPr>
          </w:p>
        </w:tc>
        <w:tc>
          <w:tcPr>
            <w:tcW w:w="8654"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both"/>
              <w:rPr>
                <w:sz w:val="20"/>
                <w:szCs w:val="20"/>
              </w:rPr>
            </w:pPr>
            <w:r>
              <w:rPr>
                <w:sz w:val="20"/>
                <w:szCs w:val="20"/>
              </w:rPr>
              <w:t>Классификация правонарушений: преступления и противоправные проступки. Понятие и основные признаки юридической ответственности, ее виды (уголовная, административная, дисциплинарная, гражданско-правовая и другие). Значение законности и правопорядка в современном обществе. Основные правовые системы современности. Международное право как особая система права</w:t>
            </w:r>
          </w:p>
        </w:tc>
      </w:tr>
      <w:tr w:rsidR="00312C03">
        <w:trPr>
          <w:trHeight w:hRule="exact" w:val="2534"/>
          <w:jc w:val="center"/>
        </w:trPr>
        <w:tc>
          <w:tcPr>
            <w:tcW w:w="1704" w:type="dxa"/>
            <w:tcBorders>
              <w:top w:val="single" w:sz="4" w:space="0" w:color="auto"/>
              <w:left w:val="single" w:sz="4" w:space="0" w:color="auto"/>
            </w:tcBorders>
            <w:shd w:val="clear" w:color="auto" w:fill="FFFFFF"/>
          </w:tcPr>
          <w:p w:rsidR="00312C03" w:rsidRDefault="00FD5F2E">
            <w:pPr>
              <w:pStyle w:val="a7"/>
              <w:shd w:val="clear" w:color="auto" w:fill="auto"/>
              <w:ind w:firstLine="0"/>
              <w:rPr>
                <w:sz w:val="20"/>
                <w:szCs w:val="20"/>
              </w:rPr>
            </w:pPr>
            <w:r>
              <w:rPr>
                <w:sz w:val="20"/>
                <w:szCs w:val="20"/>
              </w:rPr>
              <w:t>Конституционное право (ОПК-3)</w:t>
            </w:r>
          </w:p>
        </w:tc>
        <w:tc>
          <w:tcPr>
            <w:tcW w:w="8654"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both"/>
              <w:rPr>
                <w:sz w:val="20"/>
                <w:szCs w:val="20"/>
              </w:rPr>
            </w:pPr>
            <w:r>
              <w:rPr>
                <w:sz w:val="20"/>
                <w:szCs w:val="20"/>
              </w:rPr>
              <w:t>Конституция Российской Федерации как основной закон государства. Понятие конституции, ее виды и функции. Источники конституционного права. Основы конституционного строя Российской Федерации. Конституционные права и свободы человека и гражданина. Особенности федеративного устройства России. Система органов государственной власти в Российской Федерации. Президент Российской Федерации: конституционно -правовой статус, порядок выборов, полномочия, основания досрочного прекращения исполнения полномочий. Федеральное Собрание Российской Федерации: конституционно-правовой статус, порядок формирования палат, их компетенция, порядок роспуска Государственной Думы. Правительство РФ: конституционно-правовой статус, состав и порядок формирования, полномочия. Конституционные основы судебной власти в России. Конституционные основы местного самоуправления в России.</w:t>
            </w:r>
          </w:p>
        </w:tc>
      </w:tr>
      <w:tr w:rsidR="00312C03">
        <w:trPr>
          <w:trHeight w:hRule="exact" w:val="2765"/>
          <w:jc w:val="center"/>
        </w:trPr>
        <w:tc>
          <w:tcPr>
            <w:tcW w:w="1704" w:type="dxa"/>
            <w:tcBorders>
              <w:top w:val="single" w:sz="4" w:space="0" w:color="auto"/>
              <w:left w:val="single" w:sz="4" w:space="0" w:color="auto"/>
            </w:tcBorders>
            <w:shd w:val="clear" w:color="auto" w:fill="FFFFFF"/>
          </w:tcPr>
          <w:p w:rsidR="00312C03" w:rsidRDefault="00FD5F2E">
            <w:pPr>
              <w:pStyle w:val="a7"/>
              <w:shd w:val="clear" w:color="auto" w:fill="auto"/>
              <w:ind w:firstLine="0"/>
              <w:rPr>
                <w:sz w:val="20"/>
                <w:szCs w:val="20"/>
              </w:rPr>
            </w:pPr>
            <w:r>
              <w:rPr>
                <w:sz w:val="20"/>
                <w:szCs w:val="20"/>
              </w:rPr>
              <w:t>Гражданское право (ОПК-3)</w:t>
            </w:r>
          </w:p>
        </w:tc>
        <w:tc>
          <w:tcPr>
            <w:tcW w:w="8654"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both"/>
              <w:rPr>
                <w:sz w:val="20"/>
                <w:szCs w:val="20"/>
              </w:rPr>
            </w:pPr>
            <w:r>
              <w:rPr>
                <w:sz w:val="20"/>
                <w:szCs w:val="20"/>
              </w:rPr>
              <w:t>Гражданское право как отрасль российского права. Предмет и метод гражданского права. Принципы гражданского права. Источники гражданского права. Система гражданского права. Гражданское правоотношение. Субъекты и объекты гражданского права. Гражданские правоспособность и дееспособность. Основания возникновения гражданских правоотношений. Гражданско-правовые сделки. Исковая давность. Право собственности. Правомочия собственника. Виды собственности. Защита права собственности. Право интеллектуальной собственности. Обязательственное право. Понятие обязательства, его стороны (должник и кредитор), объект и содержание, санкции. Ответственность за нарушение обязательств. Обеспечение обязательств. Договорные обязательства. Классификация договоров. Договоры купли-продажи, поставки, дарения, подряда, оказания услуг, и др. Обязательства, возникающие из причиненного вреда и неосновательного обогащения. Наследственное право. Наследование по закону и по завещанию. Принятие наследства и исполнение завещания.</w:t>
            </w:r>
          </w:p>
        </w:tc>
      </w:tr>
      <w:tr w:rsidR="00312C03">
        <w:trPr>
          <w:trHeight w:hRule="exact" w:val="1613"/>
          <w:jc w:val="center"/>
        </w:trPr>
        <w:tc>
          <w:tcPr>
            <w:tcW w:w="1704" w:type="dxa"/>
            <w:tcBorders>
              <w:top w:val="single" w:sz="4" w:space="0" w:color="auto"/>
              <w:left w:val="single" w:sz="4" w:space="0" w:color="auto"/>
            </w:tcBorders>
            <w:shd w:val="clear" w:color="auto" w:fill="FFFFFF"/>
          </w:tcPr>
          <w:p w:rsidR="00312C03" w:rsidRDefault="00FD5F2E">
            <w:pPr>
              <w:pStyle w:val="a7"/>
              <w:shd w:val="clear" w:color="auto" w:fill="auto"/>
              <w:ind w:firstLine="0"/>
              <w:rPr>
                <w:sz w:val="20"/>
                <w:szCs w:val="20"/>
              </w:rPr>
            </w:pPr>
            <w:r>
              <w:rPr>
                <w:sz w:val="20"/>
                <w:szCs w:val="20"/>
              </w:rPr>
              <w:t>Семейное право (ОПК-1)</w:t>
            </w:r>
          </w:p>
        </w:tc>
        <w:tc>
          <w:tcPr>
            <w:tcW w:w="8654"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both"/>
              <w:rPr>
                <w:sz w:val="20"/>
                <w:szCs w:val="20"/>
              </w:rPr>
            </w:pPr>
            <w:r>
              <w:rPr>
                <w:sz w:val="20"/>
                <w:szCs w:val="20"/>
              </w:rPr>
              <w:t>Семейное право как отрасль российского права. Предмет и метод семейного права. Принципы семейного права. Источники семейного права. Семья, ее понятие и виды. Субъекты семейных правоотношений, объекты и содержание таких правоотношений. Основания их возникновения. Брак, понятия и условия заключения. Брачный ко нтракт. Прекращение брака. Правовые последствия признания брака недействительным. Права и обязанности супругов. Имущественные и неимущественные права. Права родителей и детей, их алиментные обязательства. Права и обязанности других членов семьи. Усыновление - порядок и правовые последствия.</w:t>
            </w:r>
          </w:p>
        </w:tc>
      </w:tr>
      <w:tr w:rsidR="00312C03">
        <w:trPr>
          <w:trHeight w:hRule="exact" w:val="2765"/>
          <w:jc w:val="center"/>
        </w:trPr>
        <w:tc>
          <w:tcPr>
            <w:tcW w:w="1704" w:type="dxa"/>
            <w:tcBorders>
              <w:top w:val="single" w:sz="4" w:space="0" w:color="auto"/>
              <w:left w:val="single" w:sz="4" w:space="0" w:color="auto"/>
            </w:tcBorders>
            <w:shd w:val="clear" w:color="auto" w:fill="FFFFFF"/>
          </w:tcPr>
          <w:p w:rsidR="00312C03" w:rsidRDefault="00FD5F2E">
            <w:pPr>
              <w:pStyle w:val="a7"/>
              <w:shd w:val="clear" w:color="auto" w:fill="auto"/>
              <w:ind w:firstLine="0"/>
              <w:rPr>
                <w:sz w:val="20"/>
                <w:szCs w:val="20"/>
              </w:rPr>
            </w:pPr>
            <w:r>
              <w:rPr>
                <w:sz w:val="20"/>
                <w:szCs w:val="20"/>
              </w:rPr>
              <w:t>Трудовое право (ОПК-3)</w:t>
            </w:r>
          </w:p>
        </w:tc>
        <w:tc>
          <w:tcPr>
            <w:tcW w:w="8654"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both"/>
              <w:rPr>
                <w:sz w:val="20"/>
                <w:szCs w:val="20"/>
              </w:rPr>
            </w:pPr>
            <w:r>
              <w:rPr>
                <w:sz w:val="20"/>
                <w:szCs w:val="20"/>
              </w:rPr>
              <w:t>Трудовое право как отрасль российского права. Предмет и метод трудового права. Принципы трудового права. Источники трудового права. Система трудового права. Трудовые отношения: основания возникновения, стороны, основные права и обязанности сторон. Понятие социального партнерства, стороны и формы социального партнерства. Коллективные договоры и соглашения. Трудовой договор: понятие, стороны, содержание и срок действия, порядок заключения и основания прекращения действия (расторжения). Рабочее время: понятие и виды. Ночное время. Сверхурочная работа. Ненормированный рабочий день. Работа в выходные и праздничные дни. Время отдыха: понятие и виды. Выходные и праздничные дни. Отпуска, их виды, порядок предоставления. Оплата труда. Дисциплина труда. Материальная ответственность сторон трудового договора. Виды материальной ответственности работника. Охрана труда. Защита трудовых прав работников, разрешение трудовых споров. Ответственность за нарушение трудового законодательства.</w:t>
            </w:r>
          </w:p>
        </w:tc>
      </w:tr>
      <w:tr w:rsidR="00312C03">
        <w:trPr>
          <w:trHeight w:hRule="exact" w:val="1843"/>
          <w:jc w:val="center"/>
        </w:trPr>
        <w:tc>
          <w:tcPr>
            <w:tcW w:w="1704" w:type="dxa"/>
            <w:tcBorders>
              <w:top w:val="single" w:sz="4" w:space="0" w:color="auto"/>
              <w:left w:val="single" w:sz="4" w:space="0" w:color="auto"/>
            </w:tcBorders>
            <w:shd w:val="clear" w:color="auto" w:fill="FFFFFF"/>
          </w:tcPr>
          <w:p w:rsidR="00312C03" w:rsidRDefault="00FD5F2E">
            <w:pPr>
              <w:pStyle w:val="a7"/>
              <w:shd w:val="clear" w:color="auto" w:fill="auto"/>
              <w:ind w:firstLine="0"/>
              <w:rPr>
                <w:sz w:val="20"/>
                <w:szCs w:val="20"/>
              </w:rPr>
            </w:pPr>
            <w:r>
              <w:rPr>
                <w:sz w:val="20"/>
                <w:szCs w:val="20"/>
              </w:rPr>
              <w:t>Уголовное право (ОПК-3)</w:t>
            </w:r>
          </w:p>
        </w:tc>
        <w:tc>
          <w:tcPr>
            <w:tcW w:w="8654" w:type="dxa"/>
            <w:tcBorders>
              <w:top w:val="single" w:sz="4" w:space="0" w:color="auto"/>
              <w:left w:val="single" w:sz="4" w:space="0" w:color="auto"/>
              <w:right w:val="single" w:sz="4" w:space="0" w:color="auto"/>
            </w:tcBorders>
            <w:shd w:val="clear" w:color="auto" w:fill="FFFFFF"/>
            <w:vAlign w:val="bottom"/>
          </w:tcPr>
          <w:p w:rsidR="00312C03" w:rsidRDefault="00FD5F2E">
            <w:pPr>
              <w:pStyle w:val="a7"/>
              <w:shd w:val="clear" w:color="auto" w:fill="auto"/>
              <w:ind w:firstLine="0"/>
              <w:jc w:val="both"/>
              <w:rPr>
                <w:sz w:val="20"/>
                <w:szCs w:val="20"/>
              </w:rPr>
            </w:pPr>
            <w:r>
              <w:rPr>
                <w:sz w:val="20"/>
                <w:szCs w:val="20"/>
              </w:rPr>
              <w:t>Уголовное право как отрасль российского права. Предмет и метод уголовного права. Принципы уголовного права. Источники уголовного права. Действие уголовного закона в пространстве и во времени. Понятие преступления и отличие его от иных правонарушений. Состав преступления: объективные признаки (объект и объективная сторона), субъективные признаки (субъект и субъективная сторона). Вина и ее формы. Мотив и цель преступления. Обстоятельства, исключающие общественную опасность и противоправность деяния. Необходимая оборона. Соучастие в преступлении: понятие, его формы. Понятие и цели уголовного наказания. Система и виды уголовных наказаний.</w:t>
            </w:r>
          </w:p>
        </w:tc>
      </w:tr>
      <w:tr w:rsidR="00312C03">
        <w:trPr>
          <w:trHeight w:hRule="exact" w:val="931"/>
          <w:jc w:val="center"/>
        </w:trPr>
        <w:tc>
          <w:tcPr>
            <w:tcW w:w="1704" w:type="dxa"/>
            <w:tcBorders>
              <w:top w:val="single" w:sz="4" w:space="0" w:color="auto"/>
              <w:left w:val="single" w:sz="4" w:space="0" w:color="auto"/>
              <w:bottom w:val="single" w:sz="4" w:space="0" w:color="auto"/>
            </w:tcBorders>
            <w:shd w:val="clear" w:color="auto" w:fill="FFFFFF"/>
          </w:tcPr>
          <w:p w:rsidR="00312C03" w:rsidRDefault="00FD5F2E">
            <w:pPr>
              <w:pStyle w:val="a7"/>
              <w:shd w:val="clear" w:color="auto" w:fill="auto"/>
              <w:ind w:firstLine="0"/>
              <w:rPr>
                <w:sz w:val="20"/>
                <w:szCs w:val="20"/>
              </w:rPr>
            </w:pPr>
            <w:r>
              <w:rPr>
                <w:sz w:val="20"/>
                <w:szCs w:val="20"/>
              </w:rPr>
              <w:t>Основы экологического права (ОПК-3)</w:t>
            </w:r>
          </w:p>
        </w:tc>
        <w:tc>
          <w:tcPr>
            <w:tcW w:w="8654" w:type="dxa"/>
            <w:tcBorders>
              <w:top w:val="single" w:sz="4" w:space="0" w:color="auto"/>
              <w:left w:val="single" w:sz="4" w:space="0" w:color="auto"/>
              <w:bottom w:val="single" w:sz="4" w:space="0" w:color="auto"/>
              <w:right w:val="single" w:sz="4" w:space="0" w:color="auto"/>
            </w:tcBorders>
            <w:shd w:val="clear" w:color="auto" w:fill="FFFFFF"/>
            <w:vAlign w:val="bottom"/>
          </w:tcPr>
          <w:p w:rsidR="00312C03" w:rsidRDefault="00FD5F2E">
            <w:pPr>
              <w:pStyle w:val="a7"/>
              <w:shd w:val="clear" w:color="auto" w:fill="auto"/>
              <w:ind w:firstLine="0"/>
              <w:jc w:val="both"/>
              <w:rPr>
                <w:sz w:val="20"/>
                <w:szCs w:val="20"/>
              </w:rPr>
            </w:pPr>
            <w:r>
              <w:rPr>
                <w:sz w:val="20"/>
                <w:szCs w:val="20"/>
              </w:rPr>
              <w:t>Понятие, задачи, принципы и объекты экологического права. Источники экологического права. Права и обязанности участников экологических правоотношений. Требования, предъявляемые к ним. Правонарушения, совершаемые в отношении объектов экологического права и юридическая ответственность за них. Основные проблемы экологического права.</w:t>
            </w:r>
          </w:p>
        </w:tc>
      </w:tr>
      <w:tr w:rsidR="00312C03">
        <w:trPr>
          <w:trHeight w:hRule="exact" w:val="1090"/>
          <w:jc w:val="center"/>
        </w:trPr>
        <w:tc>
          <w:tcPr>
            <w:tcW w:w="1704" w:type="dxa"/>
            <w:tcBorders>
              <w:top w:val="single" w:sz="4" w:space="0" w:color="auto"/>
              <w:left w:val="single" w:sz="4" w:space="0" w:color="auto"/>
              <w:bottom w:val="single" w:sz="4" w:space="0" w:color="auto"/>
            </w:tcBorders>
            <w:shd w:val="clear" w:color="auto" w:fill="FFFFFF"/>
          </w:tcPr>
          <w:p w:rsidR="00312C03" w:rsidRDefault="00FD5F2E">
            <w:pPr>
              <w:pStyle w:val="a7"/>
              <w:shd w:val="clear" w:color="auto" w:fill="auto"/>
              <w:ind w:firstLine="0"/>
              <w:rPr>
                <w:sz w:val="20"/>
                <w:szCs w:val="20"/>
              </w:rPr>
            </w:pPr>
            <w:r>
              <w:rPr>
                <w:sz w:val="20"/>
                <w:szCs w:val="20"/>
              </w:rPr>
              <w:t>Защита прав потребителей товара (работы, услуг) (ОПК-3)</w:t>
            </w:r>
          </w:p>
        </w:tc>
        <w:tc>
          <w:tcPr>
            <w:tcW w:w="8654" w:type="dxa"/>
            <w:tcBorders>
              <w:top w:val="single" w:sz="4" w:space="0" w:color="auto"/>
              <w:left w:val="single" w:sz="4" w:space="0" w:color="auto"/>
              <w:bottom w:val="single" w:sz="4" w:space="0" w:color="auto"/>
              <w:right w:val="single" w:sz="4" w:space="0" w:color="auto"/>
            </w:tcBorders>
            <w:shd w:val="clear" w:color="auto" w:fill="FFFFFF"/>
          </w:tcPr>
          <w:p w:rsidR="00312C03" w:rsidRDefault="00FD5F2E">
            <w:pPr>
              <w:pStyle w:val="a7"/>
              <w:shd w:val="clear" w:color="auto" w:fill="auto"/>
              <w:ind w:firstLine="0"/>
              <w:jc w:val="both"/>
              <w:rPr>
                <w:sz w:val="20"/>
                <w:szCs w:val="20"/>
              </w:rPr>
            </w:pPr>
            <w:r>
              <w:rPr>
                <w:sz w:val="20"/>
                <w:szCs w:val="20"/>
              </w:rPr>
              <w:t>Право потребителя на качественный товар (работы, услуги). Право потребителя на безопасность товара (работы, услуги). Право потребителя на информацию об изготовителе (исполнителе, продавце), о товарах (работах, услугах) и режиме работы изготовителя (исполнителя, продавца). Ответственность изготовителя (исполнителя, продавца) за нарушение прав потребителей.</w:t>
            </w:r>
          </w:p>
        </w:tc>
      </w:tr>
    </w:tbl>
    <w:p w:rsidR="00312C03" w:rsidRDefault="00312C03">
      <w:pPr>
        <w:spacing w:after="259" w:line="1" w:lineRule="exact"/>
      </w:pPr>
    </w:p>
    <w:p w:rsidR="00312C03" w:rsidRDefault="00FD5F2E">
      <w:pPr>
        <w:pStyle w:val="20"/>
        <w:keepNext/>
        <w:keepLines/>
        <w:shd w:val="clear" w:color="auto" w:fill="auto"/>
        <w:ind w:firstLine="580"/>
        <w:jc w:val="both"/>
      </w:pPr>
      <w:bookmarkStart w:id="8" w:name="bookmark12"/>
      <w:bookmarkStart w:id="9" w:name="bookmark13"/>
      <w:r>
        <w:lastRenderedPageBreak/>
        <w:t xml:space="preserve">Задания для контрольной работы для оценки умений и владений компетенций </w:t>
      </w:r>
      <w:bookmarkEnd w:id="8"/>
      <w:bookmarkEnd w:id="9"/>
      <w:r w:rsidR="00A87A50">
        <w:t>УК-2, УК-11, ОПК-3, ОПК-4</w:t>
      </w:r>
    </w:p>
    <w:p w:rsidR="00312C03" w:rsidRDefault="00FD5F2E">
      <w:pPr>
        <w:pStyle w:val="11"/>
        <w:numPr>
          <w:ilvl w:val="0"/>
          <w:numId w:val="6"/>
        </w:numPr>
        <w:shd w:val="clear" w:color="auto" w:fill="auto"/>
        <w:tabs>
          <w:tab w:val="left" w:pos="1142"/>
        </w:tabs>
        <w:ind w:left="260" w:firstLine="540"/>
        <w:jc w:val="both"/>
      </w:pPr>
      <w:r>
        <w:t>Токарь ПАО «Сибкабель» по небрежности вывел из строя импортный дорогостоящий станок, причинив этим ущерб предприятию на сумму 400 тысяч рублей, за что был привлечён к материальной ответственности.</w:t>
      </w:r>
    </w:p>
    <w:p w:rsidR="00312C03" w:rsidRDefault="00FD5F2E">
      <w:pPr>
        <w:pStyle w:val="11"/>
        <w:shd w:val="clear" w:color="auto" w:fill="auto"/>
        <w:spacing w:after="260"/>
        <w:ind w:left="260" w:firstLine="540"/>
        <w:jc w:val="both"/>
      </w:pPr>
      <w:r>
        <w:t>Раскройте содержание терминов «система права», «отрасль права», «материальная ответственность». Определите отраслевую природу описанного в задаче правоотношения. Выполните анализ структурных элементов правоотношения.</w:t>
      </w:r>
    </w:p>
    <w:p w:rsidR="00312C03" w:rsidRDefault="00FD5F2E">
      <w:pPr>
        <w:pStyle w:val="11"/>
        <w:numPr>
          <w:ilvl w:val="0"/>
          <w:numId w:val="6"/>
        </w:numPr>
        <w:shd w:val="clear" w:color="auto" w:fill="auto"/>
        <w:tabs>
          <w:tab w:val="left" w:pos="1142"/>
        </w:tabs>
        <w:ind w:left="260" w:firstLine="540"/>
        <w:jc w:val="both"/>
      </w:pPr>
      <w:r>
        <w:t>Механик электростанции Долганов с целью охраны своего огорода оцепил его проволокой и подключил её к электросети напряжением 220 вольт. Подросток Семёнов подошёл к проволоке, которая была в это время под напряжением, коснулся её рукой и был смертельно травмирован электротоком.</w:t>
      </w:r>
    </w:p>
    <w:p w:rsidR="00312C03" w:rsidRDefault="00FD5F2E">
      <w:pPr>
        <w:pStyle w:val="11"/>
        <w:shd w:val="clear" w:color="auto" w:fill="auto"/>
        <w:ind w:left="260" w:firstLine="540"/>
        <w:jc w:val="both"/>
      </w:pPr>
      <w:r>
        <w:t>Согласно заключению электротехнической экспертизы, проволока и электрозвонок не были изолированы, что представляло опасность для окружающих.</w:t>
      </w:r>
    </w:p>
    <w:p w:rsidR="00312C03" w:rsidRDefault="00FD5F2E">
      <w:pPr>
        <w:pStyle w:val="11"/>
        <w:shd w:val="clear" w:color="auto" w:fill="auto"/>
        <w:spacing w:after="260"/>
        <w:ind w:left="260" w:firstLine="540"/>
        <w:jc w:val="both"/>
      </w:pPr>
      <w:r>
        <w:t>Нормы каких отраслей права необходимо применить для разрешения описанной ситуации? Определите форму вины механика Долганова.</w:t>
      </w:r>
    </w:p>
    <w:p w:rsidR="00312C03" w:rsidRDefault="00FD5F2E">
      <w:pPr>
        <w:pStyle w:val="20"/>
        <w:keepNext/>
        <w:keepLines/>
        <w:shd w:val="clear" w:color="auto" w:fill="auto"/>
        <w:ind w:firstLine="580"/>
        <w:jc w:val="both"/>
      </w:pPr>
      <w:bookmarkStart w:id="10" w:name="bookmark14"/>
      <w:bookmarkStart w:id="11" w:name="bookmark15"/>
      <w:r>
        <w:t xml:space="preserve">Задания для контрольной работы для оценки умений и владений компетенций </w:t>
      </w:r>
      <w:bookmarkEnd w:id="10"/>
      <w:bookmarkEnd w:id="11"/>
      <w:r w:rsidR="00A87A50">
        <w:t>УК-2, УК-11, ОПК-3, ОПК-4</w:t>
      </w:r>
    </w:p>
    <w:p w:rsidR="00312C03" w:rsidRDefault="00FD5F2E">
      <w:pPr>
        <w:pStyle w:val="11"/>
        <w:numPr>
          <w:ilvl w:val="0"/>
          <w:numId w:val="7"/>
        </w:numPr>
        <w:shd w:val="clear" w:color="auto" w:fill="auto"/>
        <w:tabs>
          <w:tab w:val="left" w:pos="1142"/>
        </w:tabs>
        <w:ind w:left="260" w:firstLine="540"/>
        <w:jc w:val="both"/>
      </w:pPr>
      <w:r>
        <w:t>Гражданка Любина приобрела в магазине зимние сапоги, которые не подошли ей по размеру, в связи с чем она вернула сапоги в магазин и потребовала возврата денежных средств.</w:t>
      </w:r>
    </w:p>
    <w:p w:rsidR="00312C03" w:rsidRDefault="00FD5F2E">
      <w:pPr>
        <w:pStyle w:val="11"/>
        <w:shd w:val="clear" w:color="auto" w:fill="auto"/>
        <w:spacing w:after="260"/>
        <w:ind w:left="260" w:firstLine="540"/>
        <w:jc w:val="both"/>
      </w:pPr>
      <w:r>
        <w:t>Раскройте содержание термина «правовое отношение». Определите отраслевую природу правоотношения, описанного в задаче. Выполните анализ элементов структуры правоотношения.</w:t>
      </w:r>
    </w:p>
    <w:p w:rsidR="00312C03" w:rsidRDefault="00FD5F2E">
      <w:pPr>
        <w:pStyle w:val="11"/>
        <w:numPr>
          <w:ilvl w:val="0"/>
          <w:numId w:val="7"/>
        </w:numPr>
        <w:shd w:val="clear" w:color="auto" w:fill="auto"/>
        <w:tabs>
          <w:tab w:val="left" w:pos="1142"/>
        </w:tabs>
        <w:ind w:left="260" w:firstLine="540"/>
        <w:jc w:val="both"/>
      </w:pPr>
      <w:r>
        <w:t>Бывшие супруги Кремневы после расторжения брака заключили соглашение об уплате Кремневым алиментов.</w:t>
      </w:r>
    </w:p>
    <w:p w:rsidR="00312C03" w:rsidRDefault="00FD5F2E">
      <w:pPr>
        <w:pStyle w:val="11"/>
        <w:shd w:val="clear" w:color="auto" w:fill="auto"/>
        <w:spacing w:after="260"/>
        <w:ind w:left="260" w:firstLine="540"/>
        <w:jc w:val="both"/>
      </w:pPr>
      <w:r>
        <w:t>Раскройте содержание терминов «правовое отношение», «отрасль права» и «система права». Определите отраслевую природу правоотношения, описанного в задаче. Выполните анализ элементов структуры правоотношения.</w:t>
      </w:r>
    </w:p>
    <w:p w:rsidR="00312C03" w:rsidRDefault="00FD5F2E">
      <w:pPr>
        <w:pStyle w:val="11"/>
        <w:numPr>
          <w:ilvl w:val="0"/>
          <w:numId w:val="7"/>
        </w:numPr>
        <w:shd w:val="clear" w:color="auto" w:fill="auto"/>
        <w:tabs>
          <w:tab w:val="left" w:pos="1142"/>
        </w:tabs>
        <w:ind w:left="260" w:firstLine="540"/>
        <w:jc w:val="both"/>
      </w:pPr>
      <w:r>
        <w:t>Текстуальное выражение каких структурных элементов нормы права можно обнаружить в статье 462 Гражданского кодекса Российской Федерации:</w:t>
      </w:r>
    </w:p>
    <w:p w:rsidR="00312C03" w:rsidRDefault="00FD5F2E">
      <w:pPr>
        <w:pStyle w:val="11"/>
        <w:shd w:val="clear" w:color="auto" w:fill="auto"/>
        <w:ind w:left="260"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312C03" w:rsidRDefault="00FD5F2E">
      <w:pPr>
        <w:pStyle w:val="11"/>
        <w:shd w:val="clear" w:color="auto" w:fill="auto"/>
        <w:ind w:left="260"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312C03" w:rsidRDefault="00FD5F2E">
      <w:pPr>
        <w:pStyle w:val="11"/>
        <w:shd w:val="clear" w:color="auto" w:fill="auto"/>
        <w:spacing w:after="260"/>
        <w:ind w:left="260"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312C03" w:rsidRDefault="00FD5F2E">
      <w:pPr>
        <w:pStyle w:val="20"/>
        <w:keepNext/>
        <w:keepLines/>
        <w:shd w:val="clear" w:color="auto" w:fill="auto"/>
      </w:pPr>
      <w:bookmarkStart w:id="12" w:name="bookmark16"/>
      <w:bookmarkStart w:id="13" w:name="bookmark17"/>
      <w:r>
        <w:t xml:space="preserve">Вопросы к экзамену по дисциплине для оценки компетенций </w:t>
      </w:r>
      <w:bookmarkEnd w:id="12"/>
      <w:bookmarkEnd w:id="13"/>
      <w:r w:rsidR="00A87A50">
        <w:t>УК-2, УК-11, ОПК-3, ОПК-4</w:t>
      </w:r>
    </w:p>
    <w:p w:rsidR="00312C03" w:rsidRDefault="00FD5F2E">
      <w:pPr>
        <w:pStyle w:val="11"/>
        <w:numPr>
          <w:ilvl w:val="0"/>
          <w:numId w:val="4"/>
        </w:numPr>
        <w:shd w:val="clear" w:color="auto" w:fill="auto"/>
        <w:tabs>
          <w:tab w:val="left" w:pos="620"/>
        </w:tabs>
        <w:ind w:firstLine="260"/>
        <w:jc w:val="both"/>
      </w:pPr>
      <w:r>
        <w:t>Происхождение государства и права.</w:t>
      </w:r>
    </w:p>
    <w:p w:rsidR="00312C03" w:rsidRDefault="00FD5F2E">
      <w:pPr>
        <w:pStyle w:val="11"/>
        <w:numPr>
          <w:ilvl w:val="0"/>
          <w:numId w:val="4"/>
        </w:numPr>
        <w:shd w:val="clear" w:color="auto" w:fill="auto"/>
        <w:tabs>
          <w:tab w:val="left" w:pos="620"/>
        </w:tabs>
        <w:ind w:firstLine="260"/>
        <w:jc w:val="both"/>
      </w:pPr>
      <w:r>
        <w:t>Понятие и признаки государства. Сущность государства.</w:t>
      </w:r>
    </w:p>
    <w:p w:rsidR="00312C03" w:rsidRDefault="00FD5F2E">
      <w:pPr>
        <w:pStyle w:val="11"/>
        <w:numPr>
          <w:ilvl w:val="0"/>
          <w:numId w:val="4"/>
        </w:numPr>
        <w:shd w:val="clear" w:color="auto" w:fill="auto"/>
        <w:tabs>
          <w:tab w:val="left" w:pos="620"/>
        </w:tabs>
        <w:spacing w:after="260"/>
        <w:ind w:firstLine="260"/>
        <w:jc w:val="both"/>
      </w:pPr>
      <w:r>
        <w:t>Функции государства: понятие, виды и их характеристика.</w:t>
      </w:r>
    </w:p>
    <w:p w:rsidR="00312C03" w:rsidRDefault="00FD5F2E">
      <w:pPr>
        <w:pStyle w:val="11"/>
        <w:numPr>
          <w:ilvl w:val="0"/>
          <w:numId w:val="4"/>
        </w:numPr>
        <w:shd w:val="clear" w:color="auto" w:fill="auto"/>
        <w:tabs>
          <w:tab w:val="left" w:pos="382"/>
        </w:tabs>
        <w:ind w:firstLine="0"/>
      </w:pPr>
      <w:r>
        <w:t>Механизм государства: понятие, структура и характеристика ее элементов.</w:t>
      </w:r>
    </w:p>
    <w:p w:rsidR="00312C03" w:rsidRDefault="00FD5F2E">
      <w:pPr>
        <w:pStyle w:val="11"/>
        <w:numPr>
          <w:ilvl w:val="0"/>
          <w:numId w:val="4"/>
        </w:numPr>
        <w:shd w:val="clear" w:color="auto" w:fill="auto"/>
        <w:tabs>
          <w:tab w:val="left" w:pos="502"/>
        </w:tabs>
        <w:ind w:firstLine="0"/>
      </w:pPr>
      <w:r>
        <w:t>Форма государства: понятие и характеристика элементов.</w:t>
      </w:r>
    </w:p>
    <w:p w:rsidR="00312C03" w:rsidRDefault="00FD5F2E">
      <w:pPr>
        <w:pStyle w:val="11"/>
        <w:numPr>
          <w:ilvl w:val="0"/>
          <w:numId w:val="4"/>
        </w:numPr>
        <w:shd w:val="clear" w:color="auto" w:fill="auto"/>
        <w:tabs>
          <w:tab w:val="left" w:pos="502"/>
        </w:tabs>
        <w:ind w:firstLine="0"/>
      </w:pPr>
      <w:r>
        <w:t>Правовое государства: понятие и признаки.</w:t>
      </w:r>
    </w:p>
    <w:p w:rsidR="00312C03" w:rsidRDefault="00FD5F2E">
      <w:pPr>
        <w:pStyle w:val="11"/>
        <w:numPr>
          <w:ilvl w:val="0"/>
          <w:numId w:val="4"/>
        </w:numPr>
        <w:shd w:val="clear" w:color="auto" w:fill="auto"/>
        <w:tabs>
          <w:tab w:val="left" w:pos="502"/>
        </w:tabs>
        <w:ind w:firstLine="0"/>
      </w:pPr>
      <w:r>
        <w:t>Право: понятие, признаки, сущность.</w:t>
      </w:r>
    </w:p>
    <w:p w:rsidR="00312C03" w:rsidRDefault="00FD5F2E">
      <w:pPr>
        <w:pStyle w:val="11"/>
        <w:numPr>
          <w:ilvl w:val="0"/>
          <w:numId w:val="4"/>
        </w:numPr>
        <w:shd w:val="clear" w:color="auto" w:fill="auto"/>
        <w:tabs>
          <w:tab w:val="left" w:pos="502"/>
        </w:tabs>
        <w:ind w:firstLine="0"/>
      </w:pPr>
      <w:r>
        <w:lastRenderedPageBreak/>
        <w:t>Принципы права: понятие, виды, значение.</w:t>
      </w:r>
    </w:p>
    <w:p w:rsidR="00312C03" w:rsidRDefault="00FD5F2E">
      <w:pPr>
        <w:pStyle w:val="11"/>
        <w:numPr>
          <w:ilvl w:val="0"/>
          <w:numId w:val="4"/>
        </w:numPr>
        <w:shd w:val="clear" w:color="auto" w:fill="auto"/>
        <w:tabs>
          <w:tab w:val="left" w:pos="502"/>
        </w:tabs>
        <w:ind w:firstLine="0"/>
      </w:pPr>
      <w:r>
        <w:t>Функции права: понятие и виды.</w:t>
      </w:r>
    </w:p>
    <w:p w:rsidR="00312C03" w:rsidRDefault="00FD5F2E">
      <w:pPr>
        <w:pStyle w:val="11"/>
        <w:numPr>
          <w:ilvl w:val="0"/>
          <w:numId w:val="4"/>
        </w:numPr>
        <w:shd w:val="clear" w:color="auto" w:fill="auto"/>
        <w:tabs>
          <w:tab w:val="left" w:pos="502"/>
        </w:tabs>
        <w:ind w:firstLine="0"/>
      </w:pPr>
      <w:r>
        <w:t>Источник (форма) права: понятие и виды.</w:t>
      </w:r>
    </w:p>
    <w:p w:rsidR="00312C03" w:rsidRDefault="00FD5F2E">
      <w:pPr>
        <w:pStyle w:val="11"/>
        <w:numPr>
          <w:ilvl w:val="0"/>
          <w:numId w:val="4"/>
        </w:numPr>
        <w:shd w:val="clear" w:color="auto" w:fill="auto"/>
        <w:tabs>
          <w:tab w:val="left" w:pos="502"/>
        </w:tabs>
        <w:ind w:firstLine="0"/>
      </w:pPr>
      <w:r>
        <w:t>Нормативный правовой акт: понятие и виды.</w:t>
      </w:r>
    </w:p>
    <w:p w:rsidR="00312C03" w:rsidRDefault="00FD5F2E">
      <w:pPr>
        <w:pStyle w:val="11"/>
        <w:numPr>
          <w:ilvl w:val="0"/>
          <w:numId w:val="4"/>
        </w:numPr>
        <w:shd w:val="clear" w:color="auto" w:fill="auto"/>
        <w:tabs>
          <w:tab w:val="left" w:pos="502"/>
        </w:tabs>
        <w:ind w:firstLine="0"/>
      </w:pPr>
      <w:r>
        <w:t>Правотворчество: понятие, виды, принципы.</w:t>
      </w:r>
    </w:p>
    <w:p w:rsidR="00312C03" w:rsidRDefault="00FD5F2E">
      <w:pPr>
        <w:pStyle w:val="11"/>
        <w:numPr>
          <w:ilvl w:val="0"/>
          <w:numId w:val="4"/>
        </w:numPr>
        <w:shd w:val="clear" w:color="auto" w:fill="auto"/>
        <w:tabs>
          <w:tab w:val="left" w:pos="502"/>
        </w:tabs>
        <w:ind w:firstLine="0"/>
      </w:pPr>
      <w:r>
        <w:t>Стадии законотворчества.</w:t>
      </w:r>
    </w:p>
    <w:p w:rsidR="00312C03" w:rsidRDefault="00FD5F2E">
      <w:pPr>
        <w:pStyle w:val="11"/>
        <w:numPr>
          <w:ilvl w:val="0"/>
          <w:numId w:val="4"/>
        </w:numPr>
        <w:shd w:val="clear" w:color="auto" w:fill="auto"/>
        <w:tabs>
          <w:tab w:val="left" w:pos="502"/>
        </w:tabs>
        <w:ind w:firstLine="0"/>
      </w:pPr>
      <w:r>
        <w:t>Действие нормативных правовых актов во времени, в пространстве и по кругу лиц.</w:t>
      </w:r>
    </w:p>
    <w:p w:rsidR="00312C03" w:rsidRDefault="00FD5F2E">
      <w:pPr>
        <w:pStyle w:val="11"/>
        <w:numPr>
          <w:ilvl w:val="0"/>
          <w:numId w:val="4"/>
        </w:numPr>
        <w:shd w:val="clear" w:color="auto" w:fill="auto"/>
        <w:tabs>
          <w:tab w:val="left" w:pos="502"/>
        </w:tabs>
        <w:ind w:firstLine="0"/>
      </w:pPr>
      <w:r>
        <w:t>Нормы права: понятие, признаки, виды.</w:t>
      </w:r>
    </w:p>
    <w:p w:rsidR="00312C03" w:rsidRDefault="00FD5F2E">
      <w:pPr>
        <w:pStyle w:val="11"/>
        <w:numPr>
          <w:ilvl w:val="0"/>
          <w:numId w:val="4"/>
        </w:numPr>
        <w:shd w:val="clear" w:color="auto" w:fill="auto"/>
        <w:tabs>
          <w:tab w:val="left" w:pos="502"/>
        </w:tabs>
        <w:ind w:firstLine="0"/>
      </w:pPr>
      <w:r>
        <w:t>Структура нормы права.</w:t>
      </w:r>
    </w:p>
    <w:p w:rsidR="00312C03" w:rsidRDefault="00FD5F2E">
      <w:pPr>
        <w:pStyle w:val="11"/>
        <w:numPr>
          <w:ilvl w:val="0"/>
          <w:numId w:val="4"/>
        </w:numPr>
        <w:shd w:val="clear" w:color="auto" w:fill="auto"/>
        <w:tabs>
          <w:tab w:val="left" w:pos="502"/>
        </w:tabs>
        <w:ind w:firstLine="0"/>
      </w:pPr>
      <w:r>
        <w:t>Система права: понятие, структура и характеристика элементов.</w:t>
      </w:r>
    </w:p>
    <w:p w:rsidR="00312C03" w:rsidRDefault="00FD5F2E">
      <w:pPr>
        <w:pStyle w:val="11"/>
        <w:numPr>
          <w:ilvl w:val="0"/>
          <w:numId w:val="4"/>
        </w:numPr>
        <w:shd w:val="clear" w:color="auto" w:fill="auto"/>
        <w:tabs>
          <w:tab w:val="left" w:pos="502"/>
        </w:tabs>
        <w:ind w:firstLine="0"/>
      </w:pPr>
      <w:r>
        <w:t>Систематизация законодательства: понятие, виды, значение.</w:t>
      </w:r>
    </w:p>
    <w:p w:rsidR="00312C03" w:rsidRDefault="00FD5F2E">
      <w:pPr>
        <w:pStyle w:val="11"/>
        <w:numPr>
          <w:ilvl w:val="0"/>
          <w:numId w:val="4"/>
        </w:numPr>
        <w:shd w:val="clear" w:color="auto" w:fill="auto"/>
        <w:tabs>
          <w:tab w:val="left" w:pos="502"/>
        </w:tabs>
        <w:ind w:firstLine="0"/>
      </w:pPr>
      <w:r>
        <w:t>Правовые отношения: понятие, признаки, виды.</w:t>
      </w:r>
    </w:p>
    <w:p w:rsidR="00312C03" w:rsidRDefault="00FD5F2E">
      <w:pPr>
        <w:pStyle w:val="11"/>
        <w:numPr>
          <w:ilvl w:val="0"/>
          <w:numId w:val="4"/>
        </w:numPr>
        <w:shd w:val="clear" w:color="auto" w:fill="auto"/>
        <w:tabs>
          <w:tab w:val="left" w:pos="502"/>
        </w:tabs>
        <w:ind w:firstLine="0"/>
      </w:pPr>
      <w:r>
        <w:t>Субъекты правоотношений: понятие, виды, правосубъектность.</w:t>
      </w:r>
    </w:p>
    <w:p w:rsidR="00312C03" w:rsidRDefault="00FD5F2E">
      <w:pPr>
        <w:pStyle w:val="11"/>
        <w:numPr>
          <w:ilvl w:val="0"/>
          <w:numId w:val="4"/>
        </w:numPr>
        <w:shd w:val="clear" w:color="auto" w:fill="auto"/>
        <w:tabs>
          <w:tab w:val="left" w:pos="502"/>
        </w:tabs>
        <w:ind w:firstLine="0"/>
      </w:pPr>
      <w:r>
        <w:t>Субъективные права и юридические обязанности.</w:t>
      </w:r>
    </w:p>
    <w:p w:rsidR="00312C03" w:rsidRDefault="00FD5F2E">
      <w:pPr>
        <w:pStyle w:val="11"/>
        <w:numPr>
          <w:ilvl w:val="0"/>
          <w:numId w:val="4"/>
        </w:numPr>
        <w:shd w:val="clear" w:color="auto" w:fill="auto"/>
        <w:tabs>
          <w:tab w:val="left" w:pos="502"/>
        </w:tabs>
        <w:ind w:firstLine="0"/>
      </w:pPr>
      <w:r>
        <w:t>Объекты правоотношений: понятие и виды.</w:t>
      </w:r>
    </w:p>
    <w:p w:rsidR="00312C03" w:rsidRDefault="00FD5F2E">
      <w:pPr>
        <w:pStyle w:val="11"/>
        <w:numPr>
          <w:ilvl w:val="0"/>
          <w:numId w:val="4"/>
        </w:numPr>
        <w:shd w:val="clear" w:color="auto" w:fill="auto"/>
        <w:tabs>
          <w:tab w:val="left" w:pos="502"/>
        </w:tabs>
        <w:ind w:firstLine="0"/>
      </w:pPr>
      <w:r>
        <w:t>Юридические факты: понятие и виды.</w:t>
      </w:r>
    </w:p>
    <w:p w:rsidR="00312C03" w:rsidRDefault="00FD5F2E">
      <w:pPr>
        <w:pStyle w:val="11"/>
        <w:numPr>
          <w:ilvl w:val="0"/>
          <w:numId w:val="4"/>
        </w:numPr>
        <w:shd w:val="clear" w:color="auto" w:fill="auto"/>
        <w:tabs>
          <w:tab w:val="left" w:pos="502"/>
        </w:tabs>
        <w:ind w:firstLine="0"/>
      </w:pPr>
      <w:r>
        <w:t>Реализация норм права: понятие и основные виды.</w:t>
      </w:r>
    </w:p>
    <w:p w:rsidR="00312C03" w:rsidRDefault="00FD5F2E">
      <w:pPr>
        <w:pStyle w:val="11"/>
        <w:numPr>
          <w:ilvl w:val="0"/>
          <w:numId w:val="4"/>
        </w:numPr>
        <w:shd w:val="clear" w:color="auto" w:fill="auto"/>
        <w:tabs>
          <w:tab w:val="left" w:pos="502"/>
        </w:tabs>
        <w:ind w:firstLine="0"/>
      </w:pPr>
      <w:r>
        <w:t>Применение норм права: понятие, признаки, необходимость.</w:t>
      </w:r>
    </w:p>
    <w:p w:rsidR="00312C03" w:rsidRDefault="00FD5F2E">
      <w:pPr>
        <w:pStyle w:val="11"/>
        <w:numPr>
          <w:ilvl w:val="0"/>
          <w:numId w:val="4"/>
        </w:numPr>
        <w:shd w:val="clear" w:color="auto" w:fill="auto"/>
        <w:tabs>
          <w:tab w:val="left" w:pos="502"/>
        </w:tabs>
        <w:ind w:firstLine="0"/>
      </w:pPr>
      <w:r>
        <w:t>Стадии применения норм права.</w:t>
      </w:r>
    </w:p>
    <w:p w:rsidR="00312C03" w:rsidRDefault="00FD5F2E">
      <w:pPr>
        <w:pStyle w:val="11"/>
        <w:numPr>
          <w:ilvl w:val="0"/>
          <w:numId w:val="4"/>
        </w:numPr>
        <w:shd w:val="clear" w:color="auto" w:fill="auto"/>
        <w:tabs>
          <w:tab w:val="left" w:pos="502"/>
        </w:tabs>
        <w:ind w:firstLine="0"/>
      </w:pPr>
      <w:r>
        <w:t>Толкование норм права: понятие, виды, значение.</w:t>
      </w:r>
    </w:p>
    <w:p w:rsidR="00312C03" w:rsidRDefault="00FD5F2E">
      <w:pPr>
        <w:pStyle w:val="11"/>
        <w:numPr>
          <w:ilvl w:val="0"/>
          <w:numId w:val="4"/>
        </w:numPr>
        <w:shd w:val="clear" w:color="auto" w:fill="auto"/>
        <w:tabs>
          <w:tab w:val="left" w:pos="502"/>
        </w:tabs>
        <w:ind w:firstLine="0"/>
      </w:pPr>
      <w:r>
        <w:t>Правонарушения: понятие, признаки, виды.</w:t>
      </w:r>
    </w:p>
    <w:p w:rsidR="00312C03" w:rsidRDefault="00FD5F2E">
      <w:pPr>
        <w:pStyle w:val="11"/>
        <w:numPr>
          <w:ilvl w:val="0"/>
          <w:numId w:val="4"/>
        </w:numPr>
        <w:shd w:val="clear" w:color="auto" w:fill="auto"/>
        <w:tabs>
          <w:tab w:val="left" w:pos="502"/>
        </w:tabs>
        <w:ind w:firstLine="0"/>
      </w:pPr>
      <w:r>
        <w:t>Юридическая ответственность: понятие, признаки, виды.</w:t>
      </w:r>
    </w:p>
    <w:p w:rsidR="00312C03" w:rsidRDefault="00FD5F2E">
      <w:pPr>
        <w:pStyle w:val="11"/>
        <w:numPr>
          <w:ilvl w:val="0"/>
          <w:numId w:val="4"/>
        </w:numPr>
        <w:shd w:val="clear" w:color="auto" w:fill="auto"/>
        <w:tabs>
          <w:tab w:val="left" w:pos="502"/>
        </w:tabs>
        <w:ind w:firstLine="0"/>
      </w:pPr>
      <w:r>
        <w:t>Принципы, цели и функции юридической ответственности.</w:t>
      </w:r>
    </w:p>
    <w:p w:rsidR="00312C03" w:rsidRDefault="00FD5F2E">
      <w:pPr>
        <w:pStyle w:val="11"/>
        <w:numPr>
          <w:ilvl w:val="0"/>
          <w:numId w:val="4"/>
        </w:numPr>
        <w:shd w:val="clear" w:color="auto" w:fill="auto"/>
        <w:tabs>
          <w:tab w:val="left" w:pos="502"/>
        </w:tabs>
        <w:ind w:firstLine="0"/>
      </w:pPr>
      <w:r>
        <w:t>Законность и правопорядок.</w:t>
      </w:r>
    </w:p>
    <w:p w:rsidR="00312C03" w:rsidRDefault="00FD5F2E">
      <w:pPr>
        <w:pStyle w:val="11"/>
        <w:numPr>
          <w:ilvl w:val="0"/>
          <w:numId w:val="4"/>
        </w:numPr>
        <w:shd w:val="clear" w:color="auto" w:fill="auto"/>
        <w:tabs>
          <w:tab w:val="left" w:pos="502"/>
        </w:tabs>
        <w:ind w:firstLine="0"/>
      </w:pPr>
      <w:r>
        <w:t>Основы конституционного строя России.</w:t>
      </w:r>
    </w:p>
    <w:p w:rsidR="00312C03" w:rsidRDefault="00FD5F2E">
      <w:pPr>
        <w:pStyle w:val="11"/>
        <w:numPr>
          <w:ilvl w:val="0"/>
          <w:numId w:val="4"/>
        </w:numPr>
        <w:shd w:val="clear" w:color="auto" w:fill="auto"/>
        <w:tabs>
          <w:tab w:val="left" w:pos="502"/>
        </w:tabs>
        <w:ind w:firstLine="0"/>
      </w:pPr>
      <w:r>
        <w:t>Конституционно-правовой статус граждан России.</w:t>
      </w:r>
    </w:p>
    <w:p w:rsidR="00312C03" w:rsidRDefault="00FD5F2E">
      <w:pPr>
        <w:pStyle w:val="11"/>
        <w:numPr>
          <w:ilvl w:val="0"/>
          <w:numId w:val="4"/>
        </w:numPr>
        <w:shd w:val="clear" w:color="auto" w:fill="auto"/>
        <w:tabs>
          <w:tab w:val="left" w:pos="502"/>
        </w:tabs>
        <w:ind w:firstLine="0"/>
      </w:pPr>
      <w:r>
        <w:t>Федеративное устройство России.</w:t>
      </w:r>
    </w:p>
    <w:p w:rsidR="00312C03" w:rsidRDefault="00FD5F2E">
      <w:pPr>
        <w:pStyle w:val="11"/>
        <w:numPr>
          <w:ilvl w:val="0"/>
          <w:numId w:val="4"/>
        </w:numPr>
        <w:shd w:val="clear" w:color="auto" w:fill="auto"/>
        <w:tabs>
          <w:tab w:val="left" w:pos="502"/>
        </w:tabs>
        <w:ind w:firstLine="0"/>
      </w:pPr>
      <w:r>
        <w:t>Президент России: конституционно-правовой статус, порядок избрания, компетенция.</w:t>
      </w:r>
    </w:p>
    <w:p w:rsidR="00312C03" w:rsidRDefault="00FD5F2E">
      <w:pPr>
        <w:pStyle w:val="11"/>
        <w:numPr>
          <w:ilvl w:val="0"/>
          <w:numId w:val="4"/>
        </w:numPr>
        <w:shd w:val="clear" w:color="auto" w:fill="auto"/>
        <w:tabs>
          <w:tab w:val="left" w:pos="502"/>
        </w:tabs>
        <w:ind w:left="380" w:hanging="380"/>
      </w:pPr>
      <w:r>
        <w:t>Федеральное собрание РФ: конституционно-правовой статус, структура, порядок формирования палат, их компетенция.</w:t>
      </w:r>
    </w:p>
    <w:p w:rsidR="00312C03" w:rsidRDefault="00FD5F2E">
      <w:pPr>
        <w:pStyle w:val="11"/>
        <w:numPr>
          <w:ilvl w:val="0"/>
          <w:numId w:val="4"/>
        </w:numPr>
        <w:shd w:val="clear" w:color="auto" w:fill="auto"/>
        <w:tabs>
          <w:tab w:val="left" w:pos="502"/>
        </w:tabs>
        <w:ind w:left="380" w:hanging="380"/>
      </w:pPr>
      <w:r>
        <w:t>Правительство России: конституционно-правовой статус, порядок формирования, компетенция.</w:t>
      </w:r>
    </w:p>
    <w:p w:rsidR="00312C03" w:rsidRDefault="00FD5F2E">
      <w:pPr>
        <w:pStyle w:val="11"/>
        <w:numPr>
          <w:ilvl w:val="0"/>
          <w:numId w:val="4"/>
        </w:numPr>
        <w:shd w:val="clear" w:color="auto" w:fill="auto"/>
        <w:tabs>
          <w:tab w:val="left" w:pos="502"/>
        </w:tabs>
        <w:ind w:left="380" w:hanging="380"/>
      </w:pPr>
      <w:r>
        <w:t>Судебная система России. Прокуратура.</w:t>
      </w:r>
    </w:p>
    <w:p w:rsidR="00312C03" w:rsidRDefault="00FD5F2E">
      <w:pPr>
        <w:pStyle w:val="11"/>
        <w:numPr>
          <w:ilvl w:val="0"/>
          <w:numId w:val="4"/>
        </w:numPr>
        <w:shd w:val="clear" w:color="auto" w:fill="auto"/>
        <w:tabs>
          <w:tab w:val="left" w:pos="502"/>
        </w:tabs>
        <w:ind w:left="380" w:hanging="380"/>
      </w:pPr>
      <w:r>
        <w:t>Местное самоуправление в России: понятие, принципы, функции.</w:t>
      </w:r>
    </w:p>
    <w:p w:rsidR="00312C03" w:rsidRDefault="00FD5F2E">
      <w:pPr>
        <w:pStyle w:val="11"/>
        <w:numPr>
          <w:ilvl w:val="0"/>
          <w:numId w:val="4"/>
        </w:numPr>
        <w:shd w:val="clear" w:color="auto" w:fill="auto"/>
        <w:tabs>
          <w:tab w:val="left" w:pos="502"/>
        </w:tabs>
        <w:ind w:left="380" w:hanging="380"/>
      </w:pPr>
      <w:r>
        <w:t>Трудовое право как отрасль права: предмет, метод, принципы.</w:t>
      </w:r>
    </w:p>
    <w:p w:rsidR="00312C03" w:rsidRDefault="00FD5F2E">
      <w:pPr>
        <w:pStyle w:val="11"/>
        <w:numPr>
          <w:ilvl w:val="0"/>
          <w:numId w:val="4"/>
        </w:numPr>
        <w:shd w:val="clear" w:color="auto" w:fill="auto"/>
        <w:tabs>
          <w:tab w:val="left" w:pos="502"/>
        </w:tabs>
        <w:ind w:left="380" w:hanging="380"/>
      </w:pPr>
      <w:r>
        <w:t>Трудовые правоотношения: понятие, виды, основания возникновения.</w:t>
      </w:r>
    </w:p>
    <w:p w:rsidR="00312C03" w:rsidRDefault="00FD5F2E">
      <w:pPr>
        <w:pStyle w:val="11"/>
        <w:numPr>
          <w:ilvl w:val="0"/>
          <w:numId w:val="4"/>
        </w:numPr>
        <w:shd w:val="clear" w:color="auto" w:fill="auto"/>
        <w:tabs>
          <w:tab w:val="left" w:pos="502"/>
        </w:tabs>
        <w:ind w:firstLine="0"/>
      </w:pPr>
      <w:r>
        <w:t>Понятие и формы социального партнерства.</w:t>
      </w:r>
    </w:p>
    <w:p w:rsidR="00312C03" w:rsidRDefault="00FD5F2E">
      <w:pPr>
        <w:pStyle w:val="11"/>
        <w:numPr>
          <w:ilvl w:val="0"/>
          <w:numId w:val="4"/>
        </w:numPr>
        <w:shd w:val="clear" w:color="auto" w:fill="auto"/>
        <w:tabs>
          <w:tab w:val="left" w:pos="502"/>
        </w:tabs>
        <w:ind w:firstLine="0"/>
      </w:pPr>
      <w:r>
        <w:t>Трудовой договор: понятие, содержание, порядок заключения, изменения и прекращения.</w:t>
      </w:r>
    </w:p>
    <w:p w:rsidR="00312C03" w:rsidRDefault="00FD5F2E">
      <w:pPr>
        <w:pStyle w:val="11"/>
        <w:numPr>
          <w:ilvl w:val="0"/>
          <w:numId w:val="4"/>
        </w:numPr>
        <w:shd w:val="clear" w:color="auto" w:fill="auto"/>
        <w:tabs>
          <w:tab w:val="left" w:pos="502"/>
        </w:tabs>
        <w:ind w:firstLine="0"/>
      </w:pPr>
      <w:r>
        <w:t>Правовое регулирование рабочего времени и времени отдыха.</w:t>
      </w:r>
    </w:p>
    <w:p w:rsidR="00312C03" w:rsidRDefault="00FD5F2E">
      <w:pPr>
        <w:pStyle w:val="11"/>
        <w:numPr>
          <w:ilvl w:val="0"/>
          <w:numId w:val="4"/>
        </w:numPr>
        <w:shd w:val="clear" w:color="auto" w:fill="auto"/>
        <w:tabs>
          <w:tab w:val="left" w:pos="502"/>
        </w:tabs>
        <w:ind w:left="380" w:hanging="380"/>
      </w:pPr>
      <w:r>
        <w:t>Правовое регулирование дисциплины труда: понятие, виды дисциплинарной ответственности, порядок наложения и снятия дисциплинарных взысканий.</w:t>
      </w:r>
    </w:p>
    <w:p w:rsidR="00312C03" w:rsidRDefault="00FD5F2E">
      <w:pPr>
        <w:pStyle w:val="11"/>
        <w:numPr>
          <w:ilvl w:val="0"/>
          <w:numId w:val="4"/>
        </w:numPr>
        <w:shd w:val="clear" w:color="auto" w:fill="auto"/>
        <w:tabs>
          <w:tab w:val="left" w:pos="502"/>
        </w:tabs>
        <w:ind w:left="380" w:hanging="380"/>
      </w:pPr>
      <w:r>
        <w:t>Правовое регулирование охраны труда: понятие, требования, организация охраны труда.</w:t>
      </w:r>
    </w:p>
    <w:p w:rsidR="00312C03" w:rsidRDefault="00FD5F2E">
      <w:pPr>
        <w:pStyle w:val="11"/>
        <w:numPr>
          <w:ilvl w:val="0"/>
          <w:numId w:val="4"/>
        </w:numPr>
        <w:shd w:val="clear" w:color="auto" w:fill="auto"/>
        <w:tabs>
          <w:tab w:val="left" w:pos="502"/>
        </w:tabs>
        <w:ind w:firstLine="0"/>
      </w:pPr>
      <w:r>
        <w:t>Защита трудовых прав работников.</w:t>
      </w:r>
    </w:p>
    <w:p w:rsidR="00312C03" w:rsidRDefault="00FD5F2E">
      <w:pPr>
        <w:pStyle w:val="11"/>
        <w:numPr>
          <w:ilvl w:val="0"/>
          <w:numId w:val="4"/>
        </w:numPr>
        <w:shd w:val="clear" w:color="auto" w:fill="auto"/>
        <w:tabs>
          <w:tab w:val="left" w:pos="502"/>
        </w:tabs>
        <w:ind w:firstLine="0"/>
      </w:pPr>
      <w:r>
        <w:t>Материальная ответственность сторон трудового договора.</w:t>
      </w:r>
    </w:p>
    <w:p w:rsidR="00312C03" w:rsidRDefault="00FD5F2E">
      <w:pPr>
        <w:pStyle w:val="11"/>
        <w:numPr>
          <w:ilvl w:val="0"/>
          <w:numId w:val="4"/>
        </w:numPr>
        <w:shd w:val="clear" w:color="auto" w:fill="auto"/>
        <w:tabs>
          <w:tab w:val="left" w:pos="502"/>
        </w:tabs>
        <w:ind w:firstLine="0"/>
      </w:pPr>
      <w:r>
        <w:t>Условия и порядок заключения брака.</w:t>
      </w:r>
    </w:p>
    <w:p w:rsidR="00312C03" w:rsidRDefault="00FD5F2E">
      <w:pPr>
        <w:pStyle w:val="11"/>
        <w:numPr>
          <w:ilvl w:val="0"/>
          <w:numId w:val="4"/>
        </w:numPr>
        <w:shd w:val="clear" w:color="auto" w:fill="auto"/>
        <w:tabs>
          <w:tab w:val="left" w:pos="502"/>
        </w:tabs>
        <w:ind w:firstLine="0"/>
      </w:pPr>
      <w:r>
        <w:t>Условия и порядок расторжения брака.</w:t>
      </w:r>
    </w:p>
    <w:p w:rsidR="00312C03" w:rsidRDefault="00FD5F2E">
      <w:pPr>
        <w:pStyle w:val="11"/>
        <w:numPr>
          <w:ilvl w:val="0"/>
          <w:numId w:val="4"/>
        </w:numPr>
        <w:shd w:val="clear" w:color="auto" w:fill="auto"/>
        <w:tabs>
          <w:tab w:val="left" w:pos="502"/>
        </w:tabs>
        <w:ind w:firstLine="0"/>
      </w:pPr>
      <w:r>
        <w:t>Брачный договор.</w:t>
      </w:r>
    </w:p>
    <w:p w:rsidR="00312C03" w:rsidRDefault="00FD5F2E">
      <w:pPr>
        <w:pStyle w:val="11"/>
        <w:numPr>
          <w:ilvl w:val="0"/>
          <w:numId w:val="4"/>
        </w:numPr>
        <w:shd w:val="clear" w:color="auto" w:fill="auto"/>
        <w:tabs>
          <w:tab w:val="left" w:pos="502"/>
        </w:tabs>
        <w:ind w:firstLine="0"/>
      </w:pPr>
      <w:r>
        <w:t>Взаимные права и обязанности супругов: личные и имущественные.</w:t>
      </w:r>
    </w:p>
    <w:p w:rsidR="00312C03" w:rsidRDefault="00FD5F2E">
      <w:pPr>
        <w:pStyle w:val="11"/>
        <w:numPr>
          <w:ilvl w:val="0"/>
          <w:numId w:val="4"/>
        </w:numPr>
        <w:shd w:val="clear" w:color="auto" w:fill="auto"/>
        <w:tabs>
          <w:tab w:val="left" w:pos="502"/>
        </w:tabs>
        <w:ind w:firstLine="0"/>
      </w:pPr>
      <w:r>
        <w:t>Права и обязанности родителей и детей.</w:t>
      </w:r>
    </w:p>
    <w:p w:rsidR="00312C03" w:rsidRDefault="00FD5F2E">
      <w:pPr>
        <w:pStyle w:val="11"/>
        <w:numPr>
          <w:ilvl w:val="0"/>
          <w:numId w:val="4"/>
        </w:numPr>
        <w:shd w:val="clear" w:color="auto" w:fill="auto"/>
        <w:tabs>
          <w:tab w:val="left" w:pos="502"/>
        </w:tabs>
        <w:ind w:firstLine="0"/>
      </w:pPr>
      <w:r>
        <w:t>Гражданское право как отрасль права.</w:t>
      </w:r>
    </w:p>
    <w:p w:rsidR="00312C03" w:rsidRDefault="00FD5F2E">
      <w:pPr>
        <w:pStyle w:val="11"/>
        <w:numPr>
          <w:ilvl w:val="0"/>
          <w:numId w:val="4"/>
        </w:numPr>
        <w:shd w:val="clear" w:color="auto" w:fill="auto"/>
        <w:tabs>
          <w:tab w:val="left" w:pos="502"/>
        </w:tabs>
        <w:ind w:firstLine="0"/>
      </w:pPr>
      <w:r>
        <w:t>Гражданско-правовые отношения: понятие, элементы виды.</w:t>
      </w:r>
    </w:p>
    <w:p w:rsidR="00312C03" w:rsidRDefault="00FD5F2E">
      <w:pPr>
        <w:pStyle w:val="11"/>
        <w:numPr>
          <w:ilvl w:val="0"/>
          <w:numId w:val="4"/>
        </w:numPr>
        <w:shd w:val="clear" w:color="auto" w:fill="auto"/>
        <w:tabs>
          <w:tab w:val="left" w:pos="502"/>
        </w:tabs>
        <w:ind w:firstLine="0"/>
      </w:pPr>
      <w:r>
        <w:t>Субъекты гражданских правоотношений.</w:t>
      </w:r>
    </w:p>
    <w:p w:rsidR="00312C03" w:rsidRDefault="00FD5F2E">
      <w:pPr>
        <w:pStyle w:val="11"/>
        <w:numPr>
          <w:ilvl w:val="0"/>
          <w:numId w:val="4"/>
        </w:numPr>
        <w:shd w:val="clear" w:color="auto" w:fill="auto"/>
        <w:tabs>
          <w:tab w:val="left" w:pos="502"/>
        </w:tabs>
        <w:ind w:firstLine="0"/>
      </w:pPr>
      <w:r>
        <w:t>Организационно-правовые формы юридических лиц.</w:t>
      </w:r>
    </w:p>
    <w:p w:rsidR="00312C03" w:rsidRDefault="00FD5F2E">
      <w:pPr>
        <w:pStyle w:val="11"/>
        <w:numPr>
          <w:ilvl w:val="0"/>
          <w:numId w:val="4"/>
        </w:numPr>
        <w:shd w:val="clear" w:color="auto" w:fill="auto"/>
        <w:tabs>
          <w:tab w:val="left" w:pos="502"/>
        </w:tabs>
        <w:ind w:left="380" w:hanging="380"/>
      </w:pPr>
      <w:r>
        <w:t>Гражданско-правовые сделки: понятие, форма, виды. Последствия недействительности сделок.</w:t>
      </w:r>
    </w:p>
    <w:p w:rsidR="00312C03" w:rsidRDefault="00FD5F2E">
      <w:pPr>
        <w:pStyle w:val="11"/>
        <w:numPr>
          <w:ilvl w:val="0"/>
          <w:numId w:val="4"/>
        </w:numPr>
        <w:shd w:val="clear" w:color="auto" w:fill="auto"/>
        <w:tabs>
          <w:tab w:val="left" w:pos="502"/>
        </w:tabs>
        <w:ind w:left="380" w:hanging="380"/>
      </w:pPr>
      <w:r>
        <w:lastRenderedPageBreak/>
        <w:t>Исковая давность: понятие, порядок исчисления сроков давности.</w:t>
      </w:r>
    </w:p>
    <w:p w:rsidR="00312C03" w:rsidRDefault="00FD5F2E">
      <w:pPr>
        <w:pStyle w:val="11"/>
        <w:numPr>
          <w:ilvl w:val="0"/>
          <w:numId w:val="4"/>
        </w:numPr>
        <w:shd w:val="clear" w:color="auto" w:fill="auto"/>
        <w:tabs>
          <w:tab w:val="left" w:pos="502"/>
        </w:tabs>
        <w:ind w:left="380" w:hanging="380"/>
      </w:pPr>
      <w:r>
        <w:t>Защита гражданских прав. Способы защиты. Гражданско-правовая ответственность.</w:t>
      </w:r>
    </w:p>
    <w:p w:rsidR="00312C03" w:rsidRDefault="00FD5F2E">
      <w:pPr>
        <w:pStyle w:val="11"/>
        <w:numPr>
          <w:ilvl w:val="0"/>
          <w:numId w:val="4"/>
        </w:numPr>
        <w:shd w:val="clear" w:color="auto" w:fill="auto"/>
        <w:tabs>
          <w:tab w:val="left" w:pos="502"/>
        </w:tabs>
        <w:ind w:left="380" w:hanging="380"/>
      </w:pPr>
      <w:r>
        <w:t>Гражданско-правовой договор: понятие, условия; порядок заключения, изменения и расторжения.</w:t>
      </w:r>
    </w:p>
    <w:p w:rsidR="00312C03" w:rsidRDefault="00FD5F2E">
      <w:pPr>
        <w:pStyle w:val="11"/>
        <w:numPr>
          <w:ilvl w:val="0"/>
          <w:numId w:val="4"/>
        </w:numPr>
        <w:shd w:val="clear" w:color="auto" w:fill="auto"/>
        <w:tabs>
          <w:tab w:val="left" w:pos="502"/>
        </w:tabs>
        <w:ind w:left="380" w:hanging="380"/>
      </w:pPr>
      <w:r>
        <w:t>Наследование по завещанию. Право на обязательную долю в наследстве.</w:t>
      </w:r>
    </w:p>
    <w:p w:rsidR="00312C03" w:rsidRDefault="00FD5F2E">
      <w:pPr>
        <w:pStyle w:val="11"/>
        <w:numPr>
          <w:ilvl w:val="0"/>
          <w:numId w:val="4"/>
        </w:numPr>
        <w:shd w:val="clear" w:color="auto" w:fill="auto"/>
        <w:tabs>
          <w:tab w:val="left" w:pos="502"/>
        </w:tabs>
        <w:ind w:firstLine="0"/>
      </w:pPr>
      <w:r>
        <w:t>Наследование по закону.</w:t>
      </w:r>
    </w:p>
    <w:p w:rsidR="00312C03" w:rsidRDefault="00FD5F2E">
      <w:pPr>
        <w:pStyle w:val="11"/>
        <w:numPr>
          <w:ilvl w:val="0"/>
          <w:numId w:val="4"/>
        </w:numPr>
        <w:shd w:val="clear" w:color="auto" w:fill="auto"/>
        <w:tabs>
          <w:tab w:val="left" w:pos="502"/>
        </w:tabs>
        <w:ind w:firstLine="0"/>
      </w:pPr>
      <w:r>
        <w:t>Наследование отдельных видов имущества.</w:t>
      </w:r>
    </w:p>
    <w:p w:rsidR="00312C03" w:rsidRDefault="00FD5F2E">
      <w:pPr>
        <w:pStyle w:val="11"/>
        <w:numPr>
          <w:ilvl w:val="0"/>
          <w:numId w:val="4"/>
        </w:numPr>
        <w:shd w:val="clear" w:color="auto" w:fill="auto"/>
        <w:tabs>
          <w:tab w:val="left" w:pos="502"/>
        </w:tabs>
        <w:ind w:firstLine="0"/>
      </w:pPr>
      <w:r>
        <w:t>Понятие преступления.</w:t>
      </w:r>
    </w:p>
    <w:p w:rsidR="00312C03" w:rsidRDefault="00FD5F2E">
      <w:pPr>
        <w:pStyle w:val="11"/>
        <w:numPr>
          <w:ilvl w:val="0"/>
          <w:numId w:val="4"/>
        </w:numPr>
        <w:shd w:val="clear" w:color="auto" w:fill="auto"/>
        <w:tabs>
          <w:tab w:val="left" w:pos="502"/>
        </w:tabs>
        <w:ind w:firstLine="0"/>
      </w:pPr>
      <w:r>
        <w:t>Виды наказаний за преступления по действующему УК РФ.</w:t>
      </w:r>
    </w:p>
    <w:p w:rsidR="00312C03" w:rsidRDefault="00FD5F2E">
      <w:pPr>
        <w:pStyle w:val="11"/>
        <w:numPr>
          <w:ilvl w:val="0"/>
          <w:numId w:val="4"/>
        </w:numPr>
        <w:shd w:val="clear" w:color="auto" w:fill="auto"/>
        <w:tabs>
          <w:tab w:val="left" w:pos="469"/>
        </w:tabs>
        <w:ind w:firstLine="0"/>
      </w:pPr>
      <w:r>
        <w:t>Понятие, задачи, принципы и объекты экологического права.</w:t>
      </w:r>
    </w:p>
    <w:p w:rsidR="00312C03" w:rsidRDefault="00FD5F2E">
      <w:pPr>
        <w:pStyle w:val="11"/>
        <w:numPr>
          <w:ilvl w:val="0"/>
          <w:numId w:val="4"/>
        </w:numPr>
        <w:shd w:val="clear" w:color="auto" w:fill="auto"/>
        <w:tabs>
          <w:tab w:val="left" w:pos="469"/>
        </w:tabs>
        <w:ind w:firstLine="0"/>
      </w:pPr>
      <w:r>
        <w:t>Источники экологического права.</w:t>
      </w:r>
    </w:p>
    <w:p w:rsidR="00312C03" w:rsidRDefault="00FD5F2E">
      <w:pPr>
        <w:pStyle w:val="11"/>
        <w:numPr>
          <w:ilvl w:val="0"/>
          <w:numId w:val="4"/>
        </w:numPr>
        <w:shd w:val="clear" w:color="auto" w:fill="auto"/>
        <w:tabs>
          <w:tab w:val="left" w:pos="469"/>
        </w:tabs>
        <w:ind w:left="380" w:hanging="380"/>
        <w:jc w:val="both"/>
      </w:pPr>
      <w:r>
        <w:t>Права и обязанности участников экологических правоотношений. Требования, предъявляемые к ним.</w:t>
      </w:r>
    </w:p>
    <w:p w:rsidR="00312C03" w:rsidRDefault="00FD5F2E">
      <w:pPr>
        <w:pStyle w:val="11"/>
        <w:numPr>
          <w:ilvl w:val="0"/>
          <w:numId w:val="4"/>
        </w:numPr>
        <w:shd w:val="clear" w:color="auto" w:fill="auto"/>
        <w:tabs>
          <w:tab w:val="left" w:pos="469"/>
        </w:tabs>
        <w:ind w:left="380" w:hanging="380"/>
        <w:jc w:val="both"/>
      </w:pPr>
      <w:r>
        <w:t>Правонарушения, совершаемые в отношении объектов экологического права и юридическая ответственность за них.</w:t>
      </w:r>
    </w:p>
    <w:p w:rsidR="00312C03" w:rsidRDefault="00FD5F2E">
      <w:pPr>
        <w:pStyle w:val="11"/>
        <w:numPr>
          <w:ilvl w:val="0"/>
          <w:numId w:val="4"/>
        </w:numPr>
        <w:shd w:val="clear" w:color="auto" w:fill="auto"/>
        <w:tabs>
          <w:tab w:val="left" w:pos="469"/>
        </w:tabs>
        <w:ind w:firstLine="0"/>
      </w:pPr>
      <w:r>
        <w:t>Информация: определение, свойства и виды. Информация как объект правовой защиты.</w:t>
      </w:r>
    </w:p>
    <w:p w:rsidR="00312C03" w:rsidRDefault="00FD5F2E">
      <w:pPr>
        <w:pStyle w:val="11"/>
        <w:numPr>
          <w:ilvl w:val="0"/>
          <w:numId w:val="4"/>
        </w:numPr>
        <w:shd w:val="clear" w:color="auto" w:fill="auto"/>
        <w:tabs>
          <w:tab w:val="left" w:pos="469"/>
        </w:tabs>
        <w:ind w:firstLine="0"/>
      </w:pPr>
      <w:r>
        <w:t>Источники информационного права.</w:t>
      </w:r>
    </w:p>
    <w:p w:rsidR="00312C03" w:rsidRDefault="00FD5F2E">
      <w:pPr>
        <w:pStyle w:val="11"/>
        <w:numPr>
          <w:ilvl w:val="0"/>
          <w:numId w:val="4"/>
        </w:numPr>
        <w:shd w:val="clear" w:color="auto" w:fill="auto"/>
        <w:tabs>
          <w:tab w:val="left" w:pos="469"/>
        </w:tabs>
        <w:ind w:firstLine="0"/>
      </w:pPr>
      <w:r>
        <w:t>Правовая защита информации.</w:t>
      </w:r>
    </w:p>
    <w:p w:rsidR="00312C03" w:rsidRDefault="00FD5F2E">
      <w:pPr>
        <w:pStyle w:val="11"/>
        <w:numPr>
          <w:ilvl w:val="0"/>
          <w:numId w:val="4"/>
        </w:numPr>
        <w:shd w:val="clear" w:color="auto" w:fill="auto"/>
        <w:tabs>
          <w:tab w:val="left" w:pos="469"/>
        </w:tabs>
        <w:ind w:firstLine="0"/>
      </w:pPr>
      <w:r>
        <w:t>Государственная тайна и ее правовая защита.</w:t>
      </w:r>
    </w:p>
    <w:p w:rsidR="00312C03" w:rsidRDefault="00FD5F2E">
      <w:pPr>
        <w:pStyle w:val="11"/>
        <w:numPr>
          <w:ilvl w:val="0"/>
          <w:numId w:val="4"/>
        </w:numPr>
        <w:shd w:val="clear" w:color="auto" w:fill="auto"/>
        <w:tabs>
          <w:tab w:val="left" w:pos="478"/>
        </w:tabs>
        <w:ind w:firstLine="0"/>
      </w:pPr>
      <w:r>
        <w:t>Правовое регулирование информационных отношений, составляющих коммерческую тайну.</w:t>
      </w:r>
    </w:p>
    <w:p w:rsidR="00312C03" w:rsidRDefault="00FD5F2E">
      <w:pPr>
        <w:pStyle w:val="11"/>
        <w:numPr>
          <w:ilvl w:val="0"/>
          <w:numId w:val="4"/>
        </w:numPr>
        <w:shd w:val="clear" w:color="auto" w:fill="auto"/>
        <w:tabs>
          <w:tab w:val="left" w:pos="478"/>
        </w:tabs>
        <w:ind w:left="380" w:hanging="380"/>
      </w:pPr>
      <w:r>
        <w:t>Право потребителя на качественный товар (работы, услуги). Право потребителя на безопасность товара (работы, услуги).</w:t>
      </w:r>
    </w:p>
    <w:p w:rsidR="00312C03" w:rsidRDefault="00FD5F2E">
      <w:pPr>
        <w:pStyle w:val="11"/>
        <w:numPr>
          <w:ilvl w:val="0"/>
          <w:numId w:val="4"/>
        </w:numPr>
        <w:shd w:val="clear" w:color="auto" w:fill="auto"/>
        <w:tabs>
          <w:tab w:val="left" w:pos="478"/>
        </w:tabs>
        <w:ind w:left="380" w:hanging="380"/>
      </w:pPr>
      <w:r>
        <w:t>Право потребителя на информацию об изготовителе (исполнителе, продавце), о товарах (работах, услугах) и режиме работы изготовителя (исполнителя, продавца).</w:t>
      </w:r>
    </w:p>
    <w:p w:rsidR="00312C03" w:rsidRDefault="00FD5F2E">
      <w:pPr>
        <w:pStyle w:val="11"/>
        <w:numPr>
          <w:ilvl w:val="0"/>
          <w:numId w:val="4"/>
        </w:numPr>
        <w:shd w:val="clear" w:color="auto" w:fill="auto"/>
        <w:tabs>
          <w:tab w:val="left" w:pos="478"/>
        </w:tabs>
        <w:spacing w:after="260"/>
        <w:ind w:left="380" w:hanging="380"/>
      </w:pPr>
      <w:r>
        <w:t>Ответственность изготовителя (исполнителя, продавца) за нарушение прав потребителей.</w:t>
      </w:r>
    </w:p>
    <w:p w:rsidR="00312C03" w:rsidRDefault="00FD5F2E">
      <w:pPr>
        <w:pStyle w:val="20"/>
        <w:keepNext/>
        <w:keepLines/>
        <w:numPr>
          <w:ilvl w:val="0"/>
          <w:numId w:val="2"/>
        </w:numPr>
        <w:shd w:val="clear" w:color="auto" w:fill="auto"/>
        <w:tabs>
          <w:tab w:val="left" w:pos="382"/>
        </w:tabs>
      </w:pPr>
      <w:bookmarkStart w:id="14" w:name="bookmark18"/>
      <w:bookmarkStart w:id="15" w:name="bookmark19"/>
      <w:r>
        <w:t>Учебно-методическое и информационное обеспечение дисциплины</w:t>
      </w:r>
      <w:bookmarkEnd w:id="14"/>
      <w:bookmarkEnd w:id="15"/>
    </w:p>
    <w:p w:rsidR="00312C03" w:rsidRDefault="00FD5F2E">
      <w:pPr>
        <w:pStyle w:val="11"/>
        <w:shd w:val="clear" w:color="auto" w:fill="auto"/>
        <w:tabs>
          <w:tab w:val="left" w:pos="948"/>
        </w:tabs>
        <w:ind w:firstLine="580"/>
      </w:pPr>
      <w:r>
        <w:t>а)</w:t>
      </w:r>
      <w:r>
        <w:tab/>
        <w:t>Основная литература:</w:t>
      </w:r>
    </w:p>
    <w:p w:rsidR="00312C03" w:rsidRDefault="00FD5F2E">
      <w:pPr>
        <w:pStyle w:val="11"/>
        <w:numPr>
          <w:ilvl w:val="0"/>
          <w:numId w:val="8"/>
        </w:numPr>
        <w:shd w:val="clear" w:color="auto" w:fill="auto"/>
        <w:tabs>
          <w:tab w:val="left" w:pos="920"/>
        </w:tabs>
        <w:ind w:firstLine="580"/>
        <w:jc w:val="both"/>
      </w:pPr>
      <w:r>
        <w:t>Гражданское право: Учебник: В 2-х томах, Том 2 / Под общ.ред. Карпычева М.В., Хужина А.М., Демичев А.А. и др. - М.: ИД ФОРУМ, НИЦ ИНФРА-М, 2016. - 560 с. (доступно в ЭБС «Знаниум», режим доступа:</w:t>
      </w:r>
      <w:hyperlink r:id="rId9" w:history="1">
        <w:r>
          <w:rPr>
            <w:color w:val="0000FF"/>
            <w:u w:val="single"/>
            <w:lang w:val="en-US" w:eastAsia="en-US" w:bidi="en-US"/>
          </w:rPr>
          <w:t>http</w:t>
        </w:r>
        <w:r w:rsidRPr="00735BDF">
          <w:rPr>
            <w:color w:val="0000FF"/>
            <w:u w:val="single"/>
            <w:lang w:eastAsia="en-US" w:bidi="en-US"/>
          </w:rPr>
          <w:t>://</w:t>
        </w:r>
        <w:r>
          <w:rPr>
            <w:color w:val="0000FF"/>
            <w:u w:val="single"/>
            <w:lang w:val="en-US" w:eastAsia="en-US" w:bidi="en-US"/>
          </w:rPr>
          <w:t>znanium</w:t>
        </w:r>
        <w:r w:rsidRPr="00735BDF">
          <w:rPr>
            <w:color w:val="0000FF"/>
            <w:u w:val="single"/>
            <w:lang w:eastAsia="en-US" w:bidi="en-US"/>
          </w:rPr>
          <w:t>.</w:t>
        </w:r>
        <w:r>
          <w:rPr>
            <w:color w:val="0000FF"/>
            <w:u w:val="single"/>
            <w:lang w:val="en-US" w:eastAsia="en-US" w:bidi="en-US"/>
          </w:rPr>
          <w:t>com</w:t>
        </w:r>
        <w:r w:rsidRPr="00735BDF">
          <w:rPr>
            <w:color w:val="0000FF"/>
            <w:u w:val="single"/>
            <w:lang w:eastAsia="en-US" w:bidi="en-US"/>
          </w:rPr>
          <w:t>/</w:t>
        </w:r>
        <w:r>
          <w:rPr>
            <w:color w:val="0000FF"/>
            <w:u w:val="single"/>
            <w:lang w:val="en-US" w:eastAsia="en-US" w:bidi="en-US"/>
          </w:rPr>
          <w:t>catalog</w:t>
        </w:r>
        <w:r w:rsidRPr="00735BDF">
          <w:rPr>
            <w:color w:val="0000FF"/>
            <w:u w:val="single"/>
            <w:lang w:eastAsia="en-US" w:bidi="en-US"/>
          </w:rPr>
          <w:t>.</w:t>
        </w:r>
        <w:r>
          <w:rPr>
            <w:color w:val="0000FF"/>
            <w:u w:val="single"/>
            <w:lang w:val="en-US" w:eastAsia="en-US" w:bidi="en-US"/>
          </w:rPr>
          <w:t>php</w:t>
        </w:r>
        <w:r w:rsidRPr="00735BDF">
          <w:rPr>
            <w:color w:val="0000FF"/>
            <w:u w:val="single"/>
            <w:lang w:eastAsia="en-US" w:bidi="en-US"/>
          </w:rPr>
          <w:t>?</w:t>
        </w:r>
        <w:r>
          <w:rPr>
            <w:color w:val="0000FF"/>
            <w:u w:val="single"/>
            <w:lang w:val="en-US" w:eastAsia="en-US" w:bidi="en-US"/>
          </w:rPr>
          <w:t>bookinfo</w:t>
        </w:r>
        <w:r w:rsidRPr="00735BDF">
          <w:rPr>
            <w:color w:val="0000FF"/>
            <w:u w:val="single"/>
            <w:lang w:eastAsia="en-US" w:bidi="en-US"/>
          </w:rPr>
          <w:t>=542659</w:t>
        </w:r>
        <w:r w:rsidRPr="00735BDF">
          <w:rPr>
            <w:u w:val="single"/>
            <w:lang w:eastAsia="en-US" w:bidi="en-US"/>
          </w:rPr>
          <w:t>)</w:t>
        </w:r>
      </w:hyperlink>
    </w:p>
    <w:p w:rsidR="00312C03" w:rsidRDefault="00FD5F2E">
      <w:pPr>
        <w:pStyle w:val="11"/>
        <w:numPr>
          <w:ilvl w:val="0"/>
          <w:numId w:val="8"/>
        </w:numPr>
        <w:shd w:val="clear" w:color="auto" w:fill="auto"/>
        <w:tabs>
          <w:tab w:val="left" w:pos="930"/>
        </w:tabs>
        <w:ind w:firstLine="580"/>
        <w:jc w:val="both"/>
      </w:pPr>
      <w:r>
        <w:t xml:space="preserve">Малько А.В. Правоведение: Учебник </w:t>
      </w:r>
      <w:r w:rsidRPr="00735BDF">
        <w:rPr>
          <w:lang w:eastAsia="en-US" w:bidi="en-US"/>
        </w:rPr>
        <w:t xml:space="preserve">/ </w:t>
      </w:r>
      <w:r>
        <w:t xml:space="preserve">Малько А.В., Субочев В.В. </w:t>
      </w:r>
      <w:r w:rsidRPr="00735BDF">
        <w:rPr>
          <w:lang w:eastAsia="en-US" w:bidi="en-US"/>
        </w:rPr>
        <w:t xml:space="preserve">- </w:t>
      </w:r>
      <w:r>
        <w:t xml:space="preserve">М.: Юр. Норма, НИЦИНФРА-М, </w:t>
      </w:r>
      <w:r w:rsidRPr="00735BDF">
        <w:rPr>
          <w:lang w:eastAsia="en-US" w:bidi="en-US"/>
        </w:rPr>
        <w:t xml:space="preserve">2016. - 304 </w:t>
      </w:r>
      <w:r>
        <w:t xml:space="preserve">с.: Доступно в ЭБС «Знаниум», режим доступа: </w:t>
      </w:r>
      <w:hyperlink r:id="rId10" w:history="1">
        <w:r>
          <w:rPr>
            <w:color w:val="0000FF"/>
            <w:u w:val="single"/>
            <w:lang w:val="en-US" w:eastAsia="en-US" w:bidi="en-US"/>
          </w:rPr>
          <w:t>http</w:t>
        </w:r>
        <w:r w:rsidRPr="00735BDF">
          <w:rPr>
            <w:color w:val="0000FF"/>
            <w:u w:val="single"/>
            <w:lang w:eastAsia="en-US" w:bidi="en-US"/>
          </w:rPr>
          <w:t>://</w:t>
        </w:r>
        <w:r>
          <w:rPr>
            <w:color w:val="0000FF"/>
            <w:u w:val="single"/>
            <w:lang w:val="en-US" w:eastAsia="en-US" w:bidi="en-US"/>
          </w:rPr>
          <w:t>znanium</w:t>
        </w:r>
        <w:r w:rsidRPr="00735BDF">
          <w:rPr>
            <w:color w:val="0000FF"/>
            <w:u w:val="single"/>
            <w:lang w:eastAsia="en-US" w:bidi="en-US"/>
          </w:rPr>
          <w:t>.</w:t>
        </w:r>
        <w:r>
          <w:rPr>
            <w:color w:val="0000FF"/>
            <w:u w:val="single"/>
            <w:lang w:val="en-US" w:eastAsia="en-US" w:bidi="en-US"/>
          </w:rPr>
          <w:t>com</w:t>
        </w:r>
        <w:r w:rsidRPr="00735BDF">
          <w:rPr>
            <w:color w:val="0000FF"/>
            <w:u w:val="single"/>
            <w:lang w:eastAsia="en-US" w:bidi="en-US"/>
          </w:rPr>
          <w:t>/</w:t>
        </w:r>
        <w:r>
          <w:rPr>
            <w:color w:val="0000FF"/>
            <w:u w:val="single"/>
            <w:lang w:val="en-US" w:eastAsia="en-US" w:bidi="en-US"/>
          </w:rPr>
          <w:t>bookread</w:t>
        </w:r>
        <w:r w:rsidRPr="00735BDF">
          <w:rPr>
            <w:color w:val="0000FF"/>
            <w:u w:val="single"/>
            <w:lang w:eastAsia="en-US" w:bidi="en-US"/>
          </w:rPr>
          <w:t>2.</w:t>
        </w:r>
        <w:r>
          <w:rPr>
            <w:color w:val="0000FF"/>
            <w:u w:val="single"/>
            <w:lang w:val="en-US" w:eastAsia="en-US" w:bidi="en-US"/>
          </w:rPr>
          <w:t>php</w:t>
        </w:r>
        <w:r w:rsidRPr="00735BDF">
          <w:rPr>
            <w:color w:val="0000FF"/>
            <w:u w:val="single"/>
            <w:lang w:eastAsia="en-US" w:bidi="en-US"/>
          </w:rPr>
          <w:t>?</w:t>
        </w:r>
        <w:r>
          <w:rPr>
            <w:color w:val="0000FF"/>
            <w:u w:val="single"/>
            <w:lang w:val="en-US" w:eastAsia="en-US" w:bidi="en-US"/>
          </w:rPr>
          <w:t>book</w:t>
        </w:r>
        <w:r w:rsidRPr="00735BDF">
          <w:rPr>
            <w:color w:val="0000FF"/>
            <w:u w:val="single"/>
            <w:lang w:eastAsia="en-US" w:bidi="en-US"/>
          </w:rPr>
          <w:t>=558609</w:t>
        </w:r>
      </w:hyperlink>
    </w:p>
    <w:p w:rsidR="00312C03" w:rsidRDefault="00FD5F2E">
      <w:pPr>
        <w:pStyle w:val="11"/>
        <w:numPr>
          <w:ilvl w:val="0"/>
          <w:numId w:val="8"/>
        </w:numPr>
        <w:shd w:val="clear" w:color="auto" w:fill="auto"/>
        <w:tabs>
          <w:tab w:val="left" w:pos="938"/>
        </w:tabs>
        <w:ind w:firstLine="580"/>
        <w:jc w:val="both"/>
      </w:pPr>
      <w:r>
        <w:t xml:space="preserve">Смоленский М.Б. Правоведение: Учебник </w:t>
      </w:r>
      <w:r w:rsidRPr="00735BDF">
        <w:rPr>
          <w:lang w:eastAsia="en-US" w:bidi="en-US"/>
        </w:rPr>
        <w:t xml:space="preserve">/ </w:t>
      </w:r>
      <w:r>
        <w:t xml:space="preserve">М.Б. Смоленский. </w:t>
      </w:r>
      <w:r w:rsidRPr="00735BDF">
        <w:rPr>
          <w:lang w:eastAsia="en-US" w:bidi="en-US"/>
        </w:rPr>
        <w:t>- 3-</w:t>
      </w:r>
      <w:r>
        <w:rPr>
          <w:lang w:val="en-US" w:eastAsia="en-US" w:bidi="en-US"/>
        </w:rPr>
        <w:t>e</w:t>
      </w:r>
      <w:r>
        <w:t xml:space="preserve">изд. </w:t>
      </w:r>
      <w:r w:rsidRPr="00735BDF">
        <w:rPr>
          <w:lang w:eastAsia="en-US" w:bidi="en-US"/>
        </w:rPr>
        <w:t xml:space="preserve">- </w:t>
      </w:r>
      <w:r>
        <w:t>М.: ИЦ РИОР:</w:t>
      </w:r>
    </w:p>
    <w:p w:rsidR="00312C03" w:rsidRDefault="00FD5F2E">
      <w:pPr>
        <w:pStyle w:val="11"/>
        <w:shd w:val="clear" w:color="auto" w:fill="auto"/>
        <w:tabs>
          <w:tab w:val="left" w:pos="2952"/>
          <w:tab w:val="left" w:pos="4603"/>
        </w:tabs>
        <w:ind w:firstLine="0"/>
      </w:pPr>
      <w:r>
        <w:t xml:space="preserve">НИЦ ИНФРА-М, </w:t>
      </w:r>
      <w:r w:rsidRPr="00735BDF">
        <w:rPr>
          <w:lang w:eastAsia="en-US" w:bidi="en-US"/>
        </w:rPr>
        <w:t>2016.</w:t>
      </w:r>
      <w:r w:rsidRPr="00735BDF">
        <w:rPr>
          <w:lang w:eastAsia="en-US" w:bidi="en-US"/>
        </w:rPr>
        <w:tab/>
        <w:t xml:space="preserve">- 422 </w:t>
      </w:r>
      <w:r>
        <w:t>с.:</w:t>
      </w:r>
      <w:r>
        <w:tab/>
        <w:t>Доступно в ЭБС «Знаниум», режим доступа:</w:t>
      </w:r>
    </w:p>
    <w:p w:rsidR="00312C03" w:rsidRDefault="00E555F6">
      <w:pPr>
        <w:pStyle w:val="11"/>
        <w:shd w:val="clear" w:color="auto" w:fill="auto"/>
        <w:ind w:firstLine="0"/>
      </w:pPr>
      <w:hyperlink r:id="rId11" w:history="1">
        <w:r w:rsidR="00FD5F2E">
          <w:rPr>
            <w:color w:val="0000FF"/>
            <w:u w:val="single"/>
            <w:lang w:val="en-US" w:eastAsia="en-US" w:bidi="en-US"/>
          </w:rPr>
          <w:t>http</w:t>
        </w:r>
        <w:r w:rsidR="00FD5F2E" w:rsidRPr="00735BDF">
          <w:rPr>
            <w:color w:val="0000FF"/>
            <w:u w:val="single"/>
            <w:lang w:eastAsia="en-US" w:bidi="en-US"/>
          </w:rPr>
          <w:t>://</w:t>
        </w:r>
        <w:r w:rsidR="00FD5F2E">
          <w:rPr>
            <w:color w:val="0000FF"/>
            <w:u w:val="single"/>
            <w:lang w:val="en-US" w:eastAsia="en-US" w:bidi="en-US"/>
          </w:rPr>
          <w:t>znanium</w:t>
        </w:r>
        <w:r w:rsidR="00FD5F2E" w:rsidRPr="00735BDF">
          <w:rPr>
            <w:color w:val="0000FF"/>
            <w:u w:val="single"/>
            <w:lang w:eastAsia="en-US" w:bidi="en-US"/>
          </w:rPr>
          <w:t>.</w:t>
        </w:r>
        <w:r w:rsidR="00FD5F2E">
          <w:rPr>
            <w:color w:val="0000FF"/>
            <w:u w:val="single"/>
            <w:lang w:val="en-US" w:eastAsia="en-US" w:bidi="en-US"/>
          </w:rPr>
          <w:t>com</w:t>
        </w:r>
        <w:r w:rsidR="00FD5F2E" w:rsidRPr="00735BDF">
          <w:rPr>
            <w:color w:val="0000FF"/>
            <w:u w:val="single"/>
            <w:lang w:eastAsia="en-US" w:bidi="en-US"/>
          </w:rPr>
          <w:t>/</w:t>
        </w:r>
        <w:r w:rsidR="00FD5F2E">
          <w:rPr>
            <w:color w:val="0000FF"/>
            <w:u w:val="single"/>
            <w:lang w:val="en-US" w:eastAsia="en-US" w:bidi="en-US"/>
          </w:rPr>
          <w:t>bookread</w:t>
        </w:r>
        <w:r w:rsidR="00FD5F2E" w:rsidRPr="00735BDF">
          <w:rPr>
            <w:color w:val="0000FF"/>
            <w:u w:val="single"/>
            <w:lang w:eastAsia="en-US" w:bidi="en-US"/>
          </w:rPr>
          <w:t>2.</w:t>
        </w:r>
        <w:r w:rsidR="00FD5F2E">
          <w:rPr>
            <w:color w:val="0000FF"/>
            <w:u w:val="single"/>
            <w:lang w:val="en-US" w:eastAsia="en-US" w:bidi="en-US"/>
          </w:rPr>
          <w:t>php</w:t>
        </w:r>
        <w:r w:rsidR="00FD5F2E" w:rsidRPr="00735BDF">
          <w:rPr>
            <w:color w:val="0000FF"/>
            <w:u w:val="single"/>
            <w:lang w:eastAsia="en-US" w:bidi="en-US"/>
          </w:rPr>
          <w:t>?</w:t>
        </w:r>
        <w:r w:rsidR="00FD5F2E">
          <w:rPr>
            <w:color w:val="0000FF"/>
            <w:u w:val="single"/>
            <w:lang w:val="en-US" w:eastAsia="en-US" w:bidi="en-US"/>
          </w:rPr>
          <w:t>book</w:t>
        </w:r>
        <w:r w:rsidR="00FD5F2E" w:rsidRPr="00735BDF">
          <w:rPr>
            <w:color w:val="0000FF"/>
            <w:u w:val="single"/>
            <w:lang w:eastAsia="en-US" w:bidi="en-US"/>
          </w:rPr>
          <w:t>=545252</w:t>
        </w:r>
      </w:hyperlink>
    </w:p>
    <w:p w:rsidR="00312C03" w:rsidRDefault="00FD5F2E">
      <w:pPr>
        <w:pStyle w:val="11"/>
        <w:shd w:val="clear" w:color="auto" w:fill="auto"/>
        <w:tabs>
          <w:tab w:val="left" w:pos="962"/>
        </w:tabs>
        <w:ind w:firstLine="580"/>
      </w:pPr>
      <w:r>
        <w:t>б)</w:t>
      </w:r>
      <w:r>
        <w:tab/>
        <w:t>Дополнительная литература:</w:t>
      </w:r>
    </w:p>
    <w:p w:rsidR="00312C03" w:rsidRDefault="00FD5F2E">
      <w:pPr>
        <w:pStyle w:val="11"/>
        <w:numPr>
          <w:ilvl w:val="0"/>
          <w:numId w:val="9"/>
        </w:numPr>
        <w:shd w:val="clear" w:color="auto" w:fill="auto"/>
        <w:tabs>
          <w:tab w:val="left" w:pos="925"/>
        </w:tabs>
        <w:ind w:firstLine="580"/>
        <w:jc w:val="both"/>
      </w:pPr>
      <w:r>
        <w:t xml:space="preserve">Гражданское право в схемах: учеб.пособие. </w:t>
      </w:r>
      <w:r w:rsidRPr="00735BDF">
        <w:rPr>
          <w:lang w:eastAsia="en-US" w:bidi="en-US"/>
        </w:rPr>
        <w:t xml:space="preserve">- </w:t>
      </w:r>
      <w:r>
        <w:t xml:space="preserve">2-е изд., перераб. и доп. </w:t>
      </w:r>
      <w:r w:rsidRPr="00735BDF">
        <w:rPr>
          <w:lang w:eastAsia="en-US" w:bidi="en-US"/>
        </w:rPr>
        <w:t xml:space="preserve">- </w:t>
      </w:r>
      <w:r>
        <w:t xml:space="preserve">Москва: Проспект, </w:t>
      </w:r>
      <w:r w:rsidRPr="00735BDF">
        <w:rPr>
          <w:lang w:eastAsia="en-US" w:bidi="en-US"/>
        </w:rPr>
        <w:t xml:space="preserve">2014. - 280 </w:t>
      </w:r>
      <w:r>
        <w:t xml:space="preserve">с. (Доступно в ЭБС «Консультант студента» Режим доступа: </w:t>
      </w:r>
      <w:hyperlink r:id="rId12" w:history="1">
        <w:r>
          <w:rPr>
            <w:color w:val="0000FF"/>
            <w:u w:val="single"/>
            <w:lang w:val="en-US" w:eastAsia="en-US" w:bidi="en-US"/>
          </w:rPr>
          <w:t>http</w:t>
        </w:r>
        <w:r w:rsidRPr="00735BDF">
          <w:rPr>
            <w:color w:val="0000FF"/>
            <w:u w:val="single"/>
            <w:lang w:eastAsia="en-US" w:bidi="en-US"/>
          </w:rPr>
          <w:t>://</w:t>
        </w:r>
        <w:r>
          <w:rPr>
            <w:color w:val="0000FF"/>
            <w:u w:val="single"/>
            <w:lang w:val="en-US" w:eastAsia="en-US" w:bidi="en-US"/>
          </w:rPr>
          <w:t>www</w:t>
        </w:r>
        <w:r w:rsidRPr="00735BDF">
          <w:rPr>
            <w:color w:val="0000FF"/>
            <w:u w:val="single"/>
            <w:lang w:eastAsia="en-US" w:bidi="en-US"/>
          </w:rPr>
          <w:t>.</w:t>
        </w:r>
        <w:r>
          <w:rPr>
            <w:color w:val="0000FF"/>
            <w:u w:val="single"/>
            <w:lang w:val="en-US" w:eastAsia="en-US" w:bidi="en-US"/>
          </w:rPr>
          <w:t>studentlibrary</w:t>
        </w:r>
        <w:r w:rsidRPr="00735BDF">
          <w:rPr>
            <w:color w:val="0000FF"/>
            <w:u w:val="single"/>
            <w:lang w:eastAsia="en-US" w:bidi="en-US"/>
          </w:rPr>
          <w:t>.</w:t>
        </w:r>
        <w:r>
          <w:rPr>
            <w:color w:val="0000FF"/>
            <w:u w:val="single"/>
            <w:lang w:val="en-US" w:eastAsia="en-US" w:bidi="en-US"/>
          </w:rPr>
          <w:t>ru</w:t>
        </w:r>
        <w:r w:rsidRPr="00735BDF">
          <w:rPr>
            <w:color w:val="0000FF"/>
            <w:u w:val="single"/>
            <w:lang w:eastAsia="en-US" w:bidi="en-US"/>
          </w:rPr>
          <w:t>/</w:t>
        </w:r>
        <w:r>
          <w:rPr>
            <w:color w:val="0000FF"/>
            <w:u w:val="single"/>
            <w:lang w:val="en-US" w:eastAsia="en-US" w:bidi="en-US"/>
          </w:rPr>
          <w:t>book</w:t>
        </w:r>
        <w:r w:rsidRPr="00735BDF">
          <w:rPr>
            <w:color w:val="0000FF"/>
            <w:u w:val="single"/>
            <w:lang w:eastAsia="en-US" w:bidi="en-US"/>
          </w:rPr>
          <w:t>/</w:t>
        </w:r>
        <w:r>
          <w:rPr>
            <w:color w:val="0000FF"/>
            <w:u w:val="single"/>
            <w:lang w:val="en-US" w:eastAsia="en-US" w:bidi="en-US"/>
          </w:rPr>
          <w:t>ISBN</w:t>
        </w:r>
        <w:r w:rsidRPr="00735BDF">
          <w:rPr>
            <w:color w:val="0000FF"/>
            <w:u w:val="single"/>
            <w:lang w:eastAsia="en-US" w:bidi="en-US"/>
          </w:rPr>
          <w:t>9785392143740.</w:t>
        </w:r>
        <w:r>
          <w:rPr>
            <w:color w:val="0000FF"/>
            <w:u w:val="single"/>
            <w:lang w:val="en-US" w:eastAsia="en-US" w:bidi="en-US"/>
          </w:rPr>
          <w:t>html</w:t>
        </w:r>
        <w:r w:rsidRPr="00735BDF">
          <w:rPr>
            <w:u w:val="single"/>
            <w:lang w:eastAsia="en-US" w:bidi="en-US"/>
          </w:rPr>
          <w:t>)</w:t>
        </w:r>
      </w:hyperlink>
      <w:r w:rsidRPr="00735BDF">
        <w:rPr>
          <w:lang w:eastAsia="en-US" w:bidi="en-US"/>
        </w:rPr>
        <w:t>.</w:t>
      </w:r>
    </w:p>
    <w:p w:rsidR="00312C03" w:rsidRDefault="00FD5F2E">
      <w:pPr>
        <w:pStyle w:val="11"/>
        <w:numPr>
          <w:ilvl w:val="0"/>
          <w:numId w:val="9"/>
        </w:numPr>
        <w:shd w:val="clear" w:color="auto" w:fill="auto"/>
        <w:tabs>
          <w:tab w:val="left" w:pos="930"/>
        </w:tabs>
        <w:ind w:firstLine="580"/>
        <w:jc w:val="both"/>
      </w:pPr>
      <w:r>
        <w:t xml:space="preserve">Четвериков В. С. Административное право: Учебное пособие/Четвериков В. С., 8-е изд. </w:t>
      </w:r>
      <w:r w:rsidRPr="00735BDF">
        <w:rPr>
          <w:lang w:eastAsia="en-US" w:bidi="en-US"/>
        </w:rPr>
        <w:t xml:space="preserve">- </w:t>
      </w:r>
      <w:r>
        <w:t xml:space="preserve">М.: ИЦ РИОР, НИЦ ИНФРА-М, </w:t>
      </w:r>
      <w:r w:rsidRPr="00735BDF">
        <w:rPr>
          <w:lang w:eastAsia="en-US" w:bidi="en-US"/>
        </w:rPr>
        <w:t xml:space="preserve">2015. - 278 </w:t>
      </w:r>
      <w:r>
        <w:t xml:space="preserve">с (Доступно в ЭБС «Знаниум», режим доступа: </w:t>
      </w:r>
      <w:hyperlink r:id="rId13" w:history="1">
        <w:r>
          <w:rPr>
            <w:color w:val="0000FF"/>
            <w:u w:val="single"/>
            <w:lang w:val="en-US" w:eastAsia="en-US" w:bidi="en-US"/>
          </w:rPr>
          <w:t>http</w:t>
        </w:r>
        <w:r w:rsidRPr="00735BDF">
          <w:rPr>
            <w:color w:val="0000FF"/>
            <w:u w:val="single"/>
            <w:lang w:eastAsia="en-US" w:bidi="en-US"/>
          </w:rPr>
          <w:t>://</w:t>
        </w:r>
        <w:r>
          <w:rPr>
            <w:color w:val="0000FF"/>
            <w:u w:val="single"/>
            <w:lang w:val="en-US" w:eastAsia="en-US" w:bidi="en-US"/>
          </w:rPr>
          <w:t>znanium</w:t>
        </w:r>
        <w:r w:rsidRPr="00735BDF">
          <w:rPr>
            <w:color w:val="0000FF"/>
            <w:u w:val="single"/>
            <w:lang w:eastAsia="en-US" w:bidi="en-US"/>
          </w:rPr>
          <w:t>.</w:t>
        </w:r>
        <w:r>
          <w:rPr>
            <w:color w:val="0000FF"/>
            <w:u w:val="single"/>
            <w:lang w:val="en-US" w:eastAsia="en-US" w:bidi="en-US"/>
          </w:rPr>
          <w:t>com</w:t>
        </w:r>
        <w:r w:rsidRPr="00735BDF">
          <w:rPr>
            <w:color w:val="0000FF"/>
            <w:u w:val="single"/>
            <w:lang w:eastAsia="en-US" w:bidi="en-US"/>
          </w:rPr>
          <w:t>/</w:t>
        </w:r>
        <w:r>
          <w:rPr>
            <w:color w:val="0000FF"/>
            <w:u w:val="single"/>
            <w:lang w:val="en-US" w:eastAsia="en-US" w:bidi="en-US"/>
          </w:rPr>
          <w:t>bookread</w:t>
        </w:r>
        <w:r w:rsidRPr="00735BDF">
          <w:rPr>
            <w:color w:val="0000FF"/>
            <w:u w:val="single"/>
            <w:lang w:eastAsia="en-US" w:bidi="en-US"/>
          </w:rPr>
          <w:t>2.</w:t>
        </w:r>
        <w:r>
          <w:rPr>
            <w:color w:val="0000FF"/>
            <w:u w:val="single"/>
            <w:lang w:val="en-US" w:eastAsia="en-US" w:bidi="en-US"/>
          </w:rPr>
          <w:t>php</w:t>
        </w:r>
        <w:r w:rsidRPr="00735BDF">
          <w:rPr>
            <w:color w:val="0000FF"/>
            <w:u w:val="single"/>
            <w:lang w:eastAsia="en-US" w:bidi="en-US"/>
          </w:rPr>
          <w:t>?</w:t>
        </w:r>
        <w:r>
          <w:rPr>
            <w:color w:val="0000FF"/>
            <w:u w:val="single"/>
            <w:lang w:val="en-US" w:eastAsia="en-US" w:bidi="en-US"/>
          </w:rPr>
          <w:t>book</w:t>
        </w:r>
        <w:r w:rsidRPr="00735BDF">
          <w:rPr>
            <w:color w:val="0000FF"/>
            <w:u w:val="single"/>
            <w:lang w:eastAsia="en-US" w:bidi="en-US"/>
          </w:rPr>
          <w:t>=495254)</w:t>
        </w:r>
      </w:hyperlink>
    </w:p>
    <w:p w:rsidR="00312C03" w:rsidRDefault="00FD5F2E">
      <w:pPr>
        <w:pStyle w:val="11"/>
        <w:numPr>
          <w:ilvl w:val="0"/>
          <w:numId w:val="9"/>
        </w:numPr>
        <w:shd w:val="clear" w:color="auto" w:fill="auto"/>
        <w:tabs>
          <w:tab w:val="left" w:pos="920"/>
        </w:tabs>
        <w:ind w:firstLine="580"/>
        <w:jc w:val="both"/>
      </w:pPr>
      <w:r>
        <w:t>Воробьев В. В. Трудовое право: Курс лекций: Учебное пособие/Воробьев В. В. - 3 изд., перераб. и доп. - М.: ИД ФОРУМ, НИЦ ИНФРА-М, 2015. - 368 с. (Доступно в ЭБС «Знаниум», режим доступа:</w:t>
      </w:r>
      <w:hyperlink r:id="rId14" w:history="1">
        <w:r>
          <w:rPr>
            <w:color w:val="0000FF"/>
            <w:u w:val="single"/>
            <w:lang w:val="en-US" w:eastAsia="en-US" w:bidi="en-US"/>
          </w:rPr>
          <w:t>http</w:t>
        </w:r>
        <w:r w:rsidRPr="00735BDF">
          <w:rPr>
            <w:color w:val="0000FF"/>
            <w:u w:val="single"/>
            <w:lang w:eastAsia="en-US" w:bidi="en-US"/>
          </w:rPr>
          <w:t>://</w:t>
        </w:r>
        <w:r>
          <w:rPr>
            <w:color w:val="0000FF"/>
            <w:u w:val="single"/>
            <w:lang w:val="en-US" w:eastAsia="en-US" w:bidi="en-US"/>
          </w:rPr>
          <w:t>znanium</w:t>
        </w:r>
        <w:r w:rsidRPr="00735BDF">
          <w:rPr>
            <w:color w:val="0000FF"/>
            <w:u w:val="single"/>
            <w:lang w:eastAsia="en-US" w:bidi="en-US"/>
          </w:rPr>
          <w:t>.</w:t>
        </w:r>
        <w:r>
          <w:rPr>
            <w:color w:val="0000FF"/>
            <w:u w:val="single"/>
            <w:lang w:val="en-US" w:eastAsia="en-US" w:bidi="en-US"/>
          </w:rPr>
          <w:t>com</w:t>
        </w:r>
        <w:r w:rsidRPr="00735BDF">
          <w:rPr>
            <w:color w:val="0000FF"/>
            <w:u w:val="single"/>
            <w:lang w:eastAsia="en-US" w:bidi="en-US"/>
          </w:rPr>
          <w:t>/</w:t>
        </w:r>
        <w:r>
          <w:rPr>
            <w:color w:val="0000FF"/>
            <w:u w:val="single"/>
            <w:lang w:val="en-US" w:eastAsia="en-US" w:bidi="en-US"/>
          </w:rPr>
          <w:t>bookread</w:t>
        </w:r>
        <w:r w:rsidRPr="00735BDF">
          <w:rPr>
            <w:color w:val="0000FF"/>
            <w:u w:val="single"/>
            <w:lang w:eastAsia="en-US" w:bidi="en-US"/>
          </w:rPr>
          <w:t>2.</w:t>
        </w:r>
        <w:r>
          <w:rPr>
            <w:color w:val="0000FF"/>
            <w:u w:val="single"/>
            <w:lang w:val="en-US" w:eastAsia="en-US" w:bidi="en-US"/>
          </w:rPr>
          <w:t>php</w:t>
        </w:r>
        <w:r w:rsidRPr="00735BDF">
          <w:rPr>
            <w:color w:val="0000FF"/>
            <w:u w:val="single"/>
            <w:lang w:eastAsia="en-US" w:bidi="en-US"/>
          </w:rPr>
          <w:t>?</w:t>
        </w:r>
        <w:r>
          <w:rPr>
            <w:color w:val="0000FF"/>
            <w:u w:val="single"/>
            <w:lang w:val="en-US" w:eastAsia="en-US" w:bidi="en-US"/>
          </w:rPr>
          <w:t>book</w:t>
        </w:r>
        <w:r w:rsidRPr="00735BDF">
          <w:rPr>
            <w:color w:val="0000FF"/>
            <w:u w:val="single"/>
            <w:lang w:eastAsia="en-US" w:bidi="en-US"/>
          </w:rPr>
          <w:t>=502366</w:t>
        </w:r>
        <w:r w:rsidRPr="00735BDF">
          <w:rPr>
            <w:u w:val="single"/>
            <w:lang w:eastAsia="en-US" w:bidi="en-US"/>
          </w:rPr>
          <w:t>)</w:t>
        </w:r>
      </w:hyperlink>
    </w:p>
    <w:p w:rsidR="00312C03" w:rsidRDefault="00FD5F2E">
      <w:pPr>
        <w:pStyle w:val="11"/>
        <w:numPr>
          <w:ilvl w:val="0"/>
          <w:numId w:val="9"/>
        </w:numPr>
        <w:shd w:val="clear" w:color="auto" w:fill="auto"/>
        <w:tabs>
          <w:tab w:val="left" w:pos="906"/>
        </w:tabs>
        <w:ind w:firstLine="580"/>
        <w:jc w:val="both"/>
      </w:pPr>
      <w:r>
        <w:t xml:space="preserve">Магницкая Е. В., Трудовое право: Учебное пособие/Магницкая Е. В., Евстигнеев Е. Н., Викторова Н. Г. </w:t>
      </w:r>
      <w:r w:rsidRPr="00735BDF">
        <w:rPr>
          <w:lang w:eastAsia="en-US" w:bidi="en-US"/>
        </w:rPr>
        <w:t xml:space="preserve">- 2 </w:t>
      </w:r>
      <w:r>
        <w:t xml:space="preserve">изд., испр. и доп. </w:t>
      </w:r>
      <w:r w:rsidRPr="00735BDF">
        <w:rPr>
          <w:lang w:eastAsia="en-US" w:bidi="en-US"/>
        </w:rPr>
        <w:t xml:space="preserve">- </w:t>
      </w:r>
      <w:r>
        <w:t xml:space="preserve">М.: НИЦ ИНФРА-М, </w:t>
      </w:r>
      <w:r w:rsidRPr="00735BDF">
        <w:rPr>
          <w:lang w:eastAsia="en-US" w:bidi="en-US"/>
        </w:rPr>
        <w:t xml:space="preserve">2015. - 312 </w:t>
      </w:r>
      <w:r>
        <w:t>с (Доступно в ЭБС «Знаниум», режим доступа:</w:t>
      </w:r>
      <w:hyperlink r:id="rId15" w:history="1">
        <w:r>
          <w:rPr>
            <w:color w:val="0000FF"/>
            <w:u w:val="single"/>
            <w:lang w:val="en-US" w:eastAsia="en-US" w:bidi="en-US"/>
          </w:rPr>
          <w:t>http</w:t>
        </w:r>
        <w:r w:rsidRPr="00735BDF">
          <w:rPr>
            <w:color w:val="0000FF"/>
            <w:u w:val="single"/>
            <w:lang w:eastAsia="en-US" w:bidi="en-US"/>
          </w:rPr>
          <w:t>://</w:t>
        </w:r>
        <w:r>
          <w:rPr>
            <w:color w:val="0000FF"/>
            <w:u w:val="single"/>
            <w:lang w:val="en-US" w:eastAsia="en-US" w:bidi="en-US"/>
          </w:rPr>
          <w:t>znanium</w:t>
        </w:r>
        <w:r w:rsidRPr="00735BDF">
          <w:rPr>
            <w:color w:val="0000FF"/>
            <w:u w:val="single"/>
            <w:lang w:eastAsia="en-US" w:bidi="en-US"/>
          </w:rPr>
          <w:t>.</w:t>
        </w:r>
        <w:r>
          <w:rPr>
            <w:color w:val="0000FF"/>
            <w:u w:val="single"/>
            <w:lang w:val="en-US" w:eastAsia="en-US" w:bidi="en-US"/>
          </w:rPr>
          <w:t>com</w:t>
        </w:r>
        <w:r w:rsidRPr="00735BDF">
          <w:rPr>
            <w:color w:val="0000FF"/>
            <w:u w:val="single"/>
            <w:lang w:eastAsia="en-US" w:bidi="en-US"/>
          </w:rPr>
          <w:t>/</w:t>
        </w:r>
        <w:r>
          <w:rPr>
            <w:color w:val="0000FF"/>
            <w:u w:val="single"/>
            <w:lang w:val="en-US" w:eastAsia="en-US" w:bidi="en-US"/>
          </w:rPr>
          <w:t>bookread</w:t>
        </w:r>
        <w:r w:rsidRPr="00735BDF">
          <w:rPr>
            <w:color w:val="0000FF"/>
            <w:u w:val="single"/>
            <w:lang w:eastAsia="en-US" w:bidi="en-US"/>
          </w:rPr>
          <w:t>2.</w:t>
        </w:r>
        <w:r>
          <w:rPr>
            <w:color w:val="0000FF"/>
            <w:u w:val="single"/>
            <w:lang w:val="en-US" w:eastAsia="en-US" w:bidi="en-US"/>
          </w:rPr>
          <w:t>php</w:t>
        </w:r>
        <w:r w:rsidRPr="00735BDF">
          <w:rPr>
            <w:color w:val="0000FF"/>
            <w:u w:val="single"/>
            <w:lang w:eastAsia="en-US" w:bidi="en-US"/>
          </w:rPr>
          <w:t>?</w:t>
        </w:r>
        <w:r>
          <w:rPr>
            <w:color w:val="0000FF"/>
            <w:u w:val="single"/>
            <w:lang w:val="en-US" w:eastAsia="en-US" w:bidi="en-US"/>
          </w:rPr>
          <w:t>book</w:t>
        </w:r>
        <w:r w:rsidRPr="00735BDF">
          <w:rPr>
            <w:color w:val="0000FF"/>
            <w:u w:val="single"/>
            <w:lang w:eastAsia="en-US" w:bidi="en-US"/>
          </w:rPr>
          <w:t>=499267</w:t>
        </w:r>
        <w:r w:rsidRPr="00735BDF">
          <w:rPr>
            <w:u w:val="single"/>
            <w:lang w:eastAsia="en-US" w:bidi="en-US"/>
          </w:rPr>
          <w:t>)</w:t>
        </w:r>
      </w:hyperlink>
    </w:p>
    <w:p w:rsidR="00312C03" w:rsidRDefault="00FD5F2E">
      <w:pPr>
        <w:pStyle w:val="11"/>
        <w:shd w:val="clear" w:color="auto" w:fill="auto"/>
        <w:tabs>
          <w:tab w:val="left" w:pos="962"/>
        </w:tabs>
        <w:ind w:firstLine="580"/>
        <w:jc w:val="both"/>
      </w:pPr>
      <w:r>
        <w:t>в)</w:t>
      </w:r>
      <w:r>
        <w:tab/>
        <w:t>Программное обеспечение и Интернет-ресурсы:</w:t>
      </w:r>
    </w:p>
    <w:p w:rsidR="00312C03" w:rsidRDefault="00FD5F2E">
      <w:pPr>
        <w:pStyle w:val="11"/>
        <w:numPr>
          <w:ilvl w:val="0"/>
          <w:numId w:val="3"/>
        </w:numPr>
        <w:shd w:val="clear" w:color="auto" w:fill="auto"/>
        <w:tabs>
          <w:tab w:val="left" w:pos="900"/>
        </w:tabs>
        <w:spacing w:line="262" w:lineRule="auto"/>
        <w:ind w:firstLine="580"/>
        <w:jc w:val="both"/>
      </w:pPr>
      <w:r>
        <w:t xml:space="preserve">Операционная система </w:t>
      </w:r>
      <w:r>
        <w:rPr>
          <w:lang w:val="en-US" w:eastAsia="en-US" w:bidi="en-US"/>
        </w:rPr>
        <w:t>Microsoft Windows</w:t>
      </w:r>
    </w:p>
    <w:p w:rsidR="00312C03" w:rsidRDefault="00FD5F2E">
      <w:pPr>
        <w:pStyle w:val="11"/>
        <w:numPr>
          <w:ilvl w:val="0"/>
          <w:numId w:val="3"/>
        </w:numPr>
        <w:shd w:val="clear" w:color="auto" w:fill="auto"/>
        <w:tabs>
          <w:tab w:val="left" w:pos="900"/>
        </w:tabs>
        <w:spacing w:line="262" w:lineRule="auto"/>
        <w:ind w:firstLine="580"/>
        <w:jc w:val="both"/>
      </w:pPr>
      <w:r>
        <w:lastRenderedPageBreak/>
        <w:t xml:space="preserve">Пакет прикладных программ </w:t>
      </w:r>
      <w:r>
        <w:rPr>
          <w:lang w:val="en-US" w:eastAsia="en-US" w:bidi="en-US"/>
        </w:rPr>
        <w:t>Microsoft Office</w:t>
      </w:r>
    </w:p>
    <w:p w:rsidR="00312C03" w:rsidRDefault="00FD5F2E">
      <w:pPr>
        <w:pStyle w:val="11"/>
        <w:numPr>
          <w:ilvl w:val="0"/>
          <w:numId w:val="3"/>
        </w:numPr>
        <w:shd w:val="clear" w:color="auto" w:fill="auto"/>
        <w:tabs>
          <w:tab w:val="left" w:pos="900"/>
        </w:tabs>
        <w:spacing w:line="262" w:lineRule="auto"/>
        <w:ind w:firstLine="580"/>
        <w:jc w:val="both"/>
      </w:pPr>
      <w:r>
        <w:t>ЭБС «Юрайт». Режим доступа:</w:t>
      </w:r>
      <w:hyperlink r:id="rId16" w:history="1">
        <w:r>
          <w:rPr>
            <w:color w:val="0563C1"/>
            <w:u w:val="single"/>
            <w:lang w:val="en-US" w:eastAsia="en-US" w:bidi="en-US"/>
          </w:rPr>
          <w:t>http</w:t>
        </w:r>
        <w:r w:rsidRPr="00735BDF">
          <w:rPr>
            <w:color w:val="0563C1"/>
            <w:u w:val="single"/>
            <w:lang w:eastAsia="en-US" w:bidi="en-US"/>
          </w:rPr>
          <w:t>://</w:t>
        </w:r>
        <w:r>
          <w:rPr>
            <w:color w:val="0563C1"/>
            <w:u w:val="single"/>
            <w:lang w:val="en-US" w:eastAsia="en-US" w:bidi="en-US"/>
          </w:rPr>
          <w:t>biblio</w:t>
        </w:r>
        <w:r w:rsidRPr="00735BDF">
          <w:rPr>
            <w:color w:val="0563C1"/>
            <w:u w:val="single"/>
            <w:lang w:eastAsia="en-US" w:bidi="en-US"/>
          </w:rPr>
          <w:t>-</w:t>
        </w:r>
        <w:r>
          <w:rPr>
            <w:color w:val="0563C1"/>
            <w:u w:val="single"/>
            <w:lang w:val="en-US" w:eastAsia="en-US" w:bidi="en-US"/>
          </w:rPr>
          <w:t>online</w:t>
        </w:r>
        <w:r w:rsidRPr="00735BDF">
          <w:rPr>
            <w:color w:val="0563C1"/>
            <w:u w:val="single"/>
            <w:lang w:eastAsia="en-US" w:bidi="en-US"/>
          </w:rPr>
          <w:t>.</w:t>
        </w:r>
        <w:r>
          <w:rPr>
            <w:color w:val="0563C1"/>
            <w:u w:val="single"/>
            <w:lang w:val="en-US" w:eastAsia="en-US" w:bidi="en-US"/>
          </w:rPr>
          <w:t>ru</w:t>
        </w:r>
      </w:hyperlink>
    </w:p>
    <w:p w:rsidR="00312C03" w:rsidRDefault="00FD5F2E">
      <w:pPr>
        <w:pStyle w:val="11"/>
        <w:numPr>
          <w:ilvl w:val="0"/>
          <w:numId w:val="3"/>
        </w:numPr>
        <w:shd w:val="clear" w:color="auto" w:fill="auto"/>
        <w:tabs>
          <w:tab w:val="left" w:pos="900"/>
        </w:tabs>
        <w:spacing w:line="262" w:lineRule="auto"/>
        <w:ind w:firstLine="580"/>
        <w:jc w:val="both"/>
      </w:pPr>
      <w:r>
        <w:t>ЭБС «Консультант студента». Режим доступа:</w:t>
      </w:r>
      <w:hyperlink r:id="rId17" w:history="1">
        <w:r>
          <w:rPr>
            <w:color w:val="0563C1"/>
            <w:u w:val="single"/>
            <w:lang w:val="en-US" w:eastAsia="en-US" w:bidi="en-US"/>
          </w:rPr>
          <w:t>http</w:t>
        </w:r>
        <w:r w:rsidRPr="00735BDF">
          <w:rPr>
            <w:color w:val="0563C1"/>
            <w:u w:val="single"/>
            <w:lang w:eastAsia="en-US" w:bidi="en-US"/>
          </w:rPr>
          <w:t>://</w:t>
        </w:r>
        <w:r>
          <w:rPr>
            <w:color w:val="0563C1"/>
            <w:u w:val="single"/>
            <w:lang w:val="en-US" w:eastAsia="en-US" w:bidi="en-US"/>
          </w:rPr>
          <w:t>www</w:t>
        </w:r>
        <w:r w:rsidRPr="00735BDF">
          <w:rPr>
            <w:color w:val="0563C1"/>
            <w:u w:val="single"/>
            <w:lang w:eastAsia="en-US" w:bidi="en-US"/>
          </w:rPr>
          <w:t>.</w:t>
        </w:r>
        <w:r>
          <w:rPr>
            <w:color w:val="0563C1"/>
            <w:u w:val="single"/>
            <w:lang w:val="en-US" w:eastAsia="en-US" w:bidi="en-US"/>
          </w:rPr>
          <w:t>studentlibrary</w:t>
        </w:r>
        <w:r w:rsidRPr="00735BDF">
          <w:rPr>
            <w:color w:val="0563C1"/>
            <w:u w:val="single"/>
            <w:lang w:eastAsia="en-US" w:bidi="en-US"/>
          </w:rPr>
          <w:t>.</w:t>
        </w:r>
        <w:r>
          <w:rPr>
            <w:color w:val="0563C1"/>
            <w:u w:val="single"/>
            <w:lang w:val="en-US" w:eastAsia="en-US" w:bidi="en-US"/>
          </w:rPr>
          <w:t>ru</w:t>
        </w:r>
      </w:hyperlink>
    </w:p>
    <w:p w:rsidR="00312C03" w:rsidRDefault="00FD5F2E">
      <w:pPr>
        <w:pStyle w:val="11"/>
        <w:numPr>
          <w:ilvl w:val="0"/>
          <w:numId w:val="3"/>
        </w:numPr>
        <w:shd w:val="clear" w:color="auto" w:fill="auto"/>
        <w:tabs>
          <w:tab w:val="left" w:pos="900"/>
        </w:tabs>
        <w:spacing w:line="262" w:lineRule="auto"/>
        <w:ind w:firstLine="580"/>
        <w:jc w:val="both"/>
      </w:pPr>
      <w:r>
        <w:t>ЭБС «Лань». Режим доступа:</w:t>
      </w:r>
      <w:hyperlink r:id="rId18" w:history="1">
        <w:r>
          <w:rPr>
            <w:color w:val="0563C1"/>
            <w:u w:val="single"/>
            <w:lang w:val="en-US" w:eastAsia="en-US" w:bidi="en-US"/>
          </w:rPr>
          <w:t>http</w:t>
        </w:r>
        <w:r w:rsidRPr="00735BDF">
          <w:rPr>
            <w:color w:val="0563C1"/>
            <w:u w:val="single"/>
            <w:lang w:eastAsia="en-US" w:bidi="en-US"/>
          </w:rPr>
          <w:t>://</w:t>
        </w:r>
        <w:r>
          <w:rPr>
            <w:color w:val="0563C1"/>
            <w:u w:val="single"/>
            <w:lang w:val="en-US" w:eastAsia="en-US" w:bidi="en-US"/>
          </w:rPr>
          <w:t>eJanbook</w:t>
        </w:r>
        <w:r w:rsidRPr="00735BDF">
          <w:rPr>
            <w:color w:val="0563C1"/>
            <w:u w:val="single"/>
            <w:lang w:eastAsia="en-US" w:bidi="en-US"/>
          </w:rPr>
          <w:t>.</w:t>
        </w:r>
        <w:r>
          <w:rPr>
            <w:color w:val="0563C1"/>
            <w:u w:val="single"/>
            <w:lang w:val="en-US" w:eastAsia="en-US" w:bidi="en-US"/>
          </w:rPr>
          <w:t>com</w:t>
        </w:r>
        <w:r w:rsidRPr="00735BDF">
          <w:rPr>
            <w:color w:val="0563C1"/>
            <w:u w:val="single"/>
            <w:lang w:eastAsia="en-US" w:bidi="en-US"/>
          </w:rPr>
          <w:t>/</w:t>
        </w:r>
      </w:hyperlink>
    </w:p>
    <w:p w:rsidR="00312C03" w:rsidRDefault="00FD5F2E">
      <w:pPr>
        <w:pStyle w:val="11"/>
        <w:numPr>
          <w:ilvl w:val="0"/>
          <w:numId w:val="3"/>
        </w:numPr>
        <w:shd w:val="clear" w:color="auto" w:fill="auto"/>
        <w:tabs>
          <w:tab w:val="left" w:pos="900"/>
        </w:tabs>
        <w:spacing w:line="262" w:lineRule="auto"/>
        <w:ind w:firstLine="580"/>
        <w:jc w:val="both"/>
      </w:pPr>
      <w:r>
        <w:t xml:space="preserve">ЭБС </w:t>
      </w:r>
      <w:r w:rsidRPr="00735BDF">
        <w:rPr>
          <w:lang w:eastAsia="en-US" w:bidi="en-US"/>
        </w:rPr>
        <w:t>«</w:t>
      </w:r>
      <w:r>
        <w:rPr>
          <w:lang w:val="en-US" w:eastAsia="en-US" w:bidi="en-US"/>
        </w:rPr>
        <w:t>Znanium</w:t>
      </w:r>
      <w:r w:rsidRPr="00735BDF">
        <w:rPr>
          <w:lang w:eastAsia="en-US" w:bidi="en-US"/>
        </w:rPr>
        <w:t>.</w:t>
      </w:r>
      <w:r>
        <w:rPr>
          <w:lang w:val="en-US" w:eastAsia="en-US" w:bidi="en-US"/>
        </w:rPr>
        <w:t>com</w:t>
      </w:r>
      <w:r w:rsidRPr="00735BDF">
        <w:rPr>
          <w:lang w:eastAsia="en-US" w:bidi="en-US"/>
        </w:rPr>
        <w:t xml:space="preserve">». </w:t>
      </w:r>
      <w:r>
        <w:t>Режим доступа:</w:t>
      </w:r>
      <w:hyperlink r:id="rId19" w:history="1">
        <w:r>
          <w:rPr>
            <w:color w:val="0563C1"/>
            <w:u w:val="single"/>
            <w:lang w:val="en-US" w:eastAsia="en-US" w:bidi="en-US"/>
          </w:rPr>
          <w:t>www</w:t>
        </w:r>
        <w:r w:rsidRPr="00735BDF">
          <w:rPr>
            <w:color w:val="0563C1"/>
            <w:u w:val="single"/>
            <w:lang w:eastAsia="en-US" w:bidi="en-US"/>
          </w:rPr>
          <w:t>.</w:t>
        </w:r>
        <w:r>
          <w:rPr>
            <w:color w:val="0563C1"/>
            <w:u w:val="single"/>
            <w:lang w:val="en-US" w:eastAsia="en-US" w:bidi="en-US"/>
          </w:rPr>
          <w:t>znanium</w:t>
        </w:r>
        <w:r w:rsidRPr="00735BDF">
          <w:rPr>
            <w:color w:val="0563C1"/>
            <w:u w:val="single"/>
            <w:lang w:eastAsia="en-US" w:bidi="en-US"/>
          </w:rPr>
          <w:t>.</w:t>
        </w:r>
        <w:r>
          <w:rPr>
            <w:color w:val="0563C1"/>
            <w:u w:val="single"/>
            <w:lang w:val="en-US" w:eastAsia="en-US" w:bidi="en-US"/>
          </w:rPr>
          <w:t>com</w:t>
        </w:r>
      </w:hyperlink>
    </w:p>
    <w:p w:rsidR="00312C03" w:rsidRDefault="00FD5F2E">
      <w:pPr>
        <w:pStyle w:val="11"/>
        <w:shd w:val="clear" w:color="auto" w:fill="auto"/>
        <w:tabs>
          <w:tab w:val="left" w:pos="962"/>
        </w:tabs>
        <w:ind w:firstLine="580"/>
        <w:jc w:val="both"/>
      </w:pPr>
      <w:r>
        <w:t>г)</w:t>
      </w:r>
      <w:r>
        <w:tab/>
        <w:t>Профессиональные базы данных и информационные справочные системы:</w:t>
      </w:r>
    </w:p>
    <w:p w:rsidR="00312C03" w:rsidRDefault="00FD5F2E">
      <w:pPr>
        <w:pStyle w:val="11"/>
        <w:numPr>
          <w:ilvl w:val="0"/>
          <w:numId w:val="3"/>
        </w:numPr>
        <w:shd w:val="clear" w:color="auto" w:fill="auto"/>
        <w:tabs>
          <w:tab w:val="left" w:pos="900"/>
        </w:tabs>
        <w:spacing w:line="262" w:lineRule="auto"/>
        <w:ind w:firstLine="580"/>
        <w:jc w:val="both"/>
      </w:pPr>
      <w:r>
        <w:t xml:space="preserve">База данных рецензируемой литературы </w:t>
      </w:r>
      <w:r>
        <w:rPr>
          <w:lang w:val="en-US" w:eastAsia="en-US" w:bidi="en-US"/>
        </w:rPr>
        <w:t>Scopus</w:t>
      </w:r>
    </w:p>
    <w:p w:rsidR="00312C03" w:rsidRPr="00735BDF" w:rsidRDefault="00FD5F2E">
      <w:pPr>
        <w:pStyle w:val="11"/>
        <w:numPr>
          <w:ilvl w:val="0"/>
          <w:numId w:val="3"/>
        </w:numPr>
        <w:shd w:val="clear" w:color="auto" w:fill="auto"/>
        <w:tabs>
          <w:tab w:val="left" w:pos="900"/>
        </w:tabs>
        <w:spacing w:line="262" w:lineRule="auto"/>
        <w:ind w:firstLine="580"/>
        <w:jc w:val="both"/>
        <w:rPr>
          <w:lang w:val="en-US"/>
        </w:rPr>
      </w:pPr>
      <w:r>
        <w:t>Базаданных</w:t>
      </w:r>
      <w:r>
        <w:rPr>
          <w:lang w:val="en-US" w:eastAsia="en-US" w:bidi="en-US"/>
        </w:rPr>
        <w:t>Web of Science:</w:t>
      </w:r>
      <w:hyperlink r:id="rId20" w:history="1">
        <w:r>
          <w:rPr>
            <w:lang w:val="en-US" w:eastAsia="en-US" w:bidi="en-US"/>
          </w:rPr>
          <w:t xml:space="preserve"> https://apps.webofknowledge.com</w:t>
        </w:r>
      </w:hyperlink>
    </w:p>
    <w:p w:rsidR="00312C03" w:rsidRDefault="00FD5F2E">
      <w:pPr>
        <w:pStyle w:val="11"/>
        <w:numPr>
          <w:ilvl w:val="0"/>
          <w:numId w:val="3"/>
        </w:numPr>
        <w:shd w:val="clear" w:color="auto" w:fill="auto"/>
        <w:tabs>
          <w:tab w:val="left" w:pos="900"/>
        </w:tabs>
        <w:spacing w:line="262" w:lineRule="auto"/>
        <w:ind w:firstLine="580"/>
        <w:jc w:val="both"/>
      </w:pPr>
      <w:r>
        <w:t>Научная электронная библиотека и</w:t>
      </w:r>
      <w:hyperlink r:id="rId21" w:history="1">
        <w:r>
          <w:rPr>
            <w:lang w:val="en-US" w:eastAsia="en-US" w:bidi="en-US"/>
          </w:rPr>
          <w:t>https</w:t>
        </w:r>
        <w:r w:rsidRPr="00735BDF">
          <w:rPr>
            <w:lang w:eastAsia="en-US" w:bidi="en-US"/>
          </w:rPr>
          <w:t>://</w:t>
        </w:r>
        <w:r>
          <w:rPr>
            <w:lang w:val="en-US" w:eastAsia="en-US" w:bidi="en-US"/>
          </w:rPr>
          <w:t>elibrary</w:t>
        </w:r>
        <w:r w:rsidRPr="00735BDF">
          <w:rPr>
            <w:lang w:eastAsia="en-US" w:bidi="en-US"/>
          </w:rPr>
          <w:t>.</w:t>
        </w:r>
        <w:r>
          <w:rPr>
            <w:lang w:val="en-US" w:eastAsia="en-US" w:bidi="en-US"/>
          </w:rPr>
          <w:t>ru</w:t>
        </w:r>
        <w:r w:rsidRPr="00735BDF">
          <w:rPr>
            <w:lang w:eastAsia="en-US" w:bidi="en-US"/>
          </w:rPr>
          <w:t>/</w:t>
        </w:r>
        <w:r>
          <w:rPr>
            <w:lang w:val="en-US" w:eastAsia="en-US" w:bidi="en-US"/>
          </w:rPr>
          <w:t>project</w:t>
        </w:r>
        <w:r w:rsidRPr="00735BDF">
          <w:rPr>
            <w:lang w:eastAsia="en-US" w:bidi="en-US"/>
          </w:rPr>
          <w:t>_</w:t>
        </w:r>
        <w:r>
          <w:rPr>
            <w:lang w:val="en-US" w:eastAsia="en-US" w:bidi="en-US"/>
          </w:rPr>
          <w:t>risc</w:t>
        </w:r>
        <w:r w:rsidRPr="00735BDF">
          <w:rPr>
            <w:lang w:eastAsia="en-US" w:bidi="en-US"/>
          </w:rPr>
          <w:t>.</w:t>
        </w:r>
        <w:r>
          <w:rPr>
            <w:lang w:val="en-US" w:eastAsia="en-US" w:bidi="en-US"/>
          </w:rPr>
          <w:t>asp</w:t>
        </w:r>
      </w:hyperlink>
    </w:p>
    <w:p w:rsidR="00312C03" w:rsidRDefault="00FD5F2E">
      <w:pPr>
        <w:pStyle w:val="11"/>
        <w:numPr>
          <w:ilvl w:val="0"/>
          <w:numId w:val="3"/>
        </w:numPr>
        <w:shd w:val="clear" w:color="auto" w:fill="auto"/>
        <w:tabs>
          <w:tab w:val="left" w:pos="900"/>
        </w:tabs>
        <w:spacing w:line="262" w:lineRule="auto"/>
        <w:ind w:firstLine="580"/>
        <w:jc w:val="both"/>
      </w:pPr>
      <w:r>
        <w:t>Сайт Росстата:</w:t>
      </w:r>
      <w:hyperlink r:id="rId22" w:history="1">
        <w:r>
          <w:rPr>
            <w:lang w:val="en-US" w:eastAsia="en-US" w:bidi="en-US"/>
          </w:rPr>
          <w:t>https</w:t>
        </w:r>
        <w:r w:rsidRPr="00735BDF">
          <w:rPr>
            <w:lang w:eastAsia="en-US" w:bidi="en-US"/>
          </w:rPr>
          <w:t>://</w:t>
        </w:r>
        <w:r>
          <w:rPr>
            <w:lang w:val="en-US" w:eastAsia="en-US" w:bidi="en-US"/>
          </w:rPr>
          <w:t>www</w:t>
        </w:r>
        <w:r w:rsidRPr="00735BDF">
          <w:rPr>
            <w:lang w:eastAsia="en-US" w:bidi="en-US"/>
          </w:rPr>
          <w:t>.</w:t>
        </w:r>
        <w:r>
          <w:rPr>
            <w:lang w:val="en-US" w:eastAsia="en-US" w:bidi="en-US"/>
          </w:rPr>
          <w:t>gks</w:t>
        </w:r>
        <w:r w:rsidRPr="00735BDF">
          <w:rPr>
            <w:lang w:eastAsia="en-US" w:bidi="en-US"/>
          </w:rPr>
          <w:t>.</w:t>
        </w:r>
        <w:r>
          <w:rPr>
            <w:lang w:val="en-US" w:eastAsia="en-US" w:bidi="en-US"/>
          </w:rPr>
          <w:t>ru</w:t>
        </w:r>
        <w:r w:rsidRPr="00735BDF">
          <w:rPr>
            <w:lang w:eastAsia="en-US" w:bidi="en-US"/>
          </w:rPr>
          <w:t>/</w:t>
        </w:r>
      </w:hyperlink>
    </w:p>
    <w:p w:rsidR="00312C03" w:rsidRDefault="00FD5F2E">
      <w:pPr>
        <w:pStyle w:val="11"/>
        <w:numPr>
          <w:ilvl w:val="0"/>
          <w:numId w:val="3"/>
        </w:numPr>
        <w:shd w:val="clear" w:color="auto" w:fill="auto"/>
        <w:tabs>
          <w:tab w:val="left" w:pos="900"/>
        </w:tabs>
        <w:spacing w:line="262" w:lineRule="auto"/>
        <w:ind w:firstLine="580"/>
        <w:jc w:val="both"/>
      </w:pPr>
      <w:r>
        <w:t>Статистика России: информационно-издательский центр</w:t>
      </w:r>
    </w:p>
    <w:p w:rsidR="00312C03" w:rsidRDefault="00E555F6">
      <w:pPr>
        <w:pStyle w:val="11"/>
        <w:numPr>
          <w:ilvl w:val="0"/>
          <w:numId w:val="3"/>
        </w:numPr>
        <w:shd w:val="clear" w:color="auto" w:fill="auto"/>
        <w:tabs>
          <w:tab w:val="left" w:pos="900"/>
        </w:tabs>
        <w:spacing w:line="262" w:lineRule="auto"/>
        <w:ind w:firstLine="580"/>
        <w:jc w:val="both"/>
      </w:pPr>
      <w:hyperlink r:id="rId23" w:history="1">
        <w:r w:rsidR="00FD5F2E">
          <w:t>Правительство Российской Федерации:</w:t>
        </w:r>
      </w:hyperlink>
      <w:hyperlink r:id="rId24" w:history="1">
        <w:r w:rsidR="00FD5F2E">
          <w:rPr>
            <w:lang w:val="en-US" w:eastAsia="en-US" w:bidi="en-US"/>
          </w:rPr>
          <w:t>http</w:t>
        </w:r>
        <w:r w:rsidR="00FD5F2E" w:rsidRPr="00735BDF">
          <w:rPr>
            <w:lang w:eastAsia="en-US" w:bidi="en-US"/>
          </w:rPr>
          <w:t>://</w:t>
        </w:r>
        <w:r w:rsidR="00FD5F2E">
          <w:rPr>
            <w:lang w:val="en-US" w:eastAsia="en-US" w:bidi="en-US"/>
          </w:rPr>
          <w:t>government</w:t>
        </w:r>
        <w:r w:rsidR="00FD5F2E" w:rsidRPr="00735BDF">
          <w:rPr>
            <w:lang w:eastAsia="en-US" w:bidi="en-US"/>
          </w:rPr>
          <w:t>.</w:t>
        </w:r>
        <w:r w:rsidR="00FD5F2E">
          <w:rPr>
            <w:lang w:val="en-US" w:eastAsia="en-US" w:bidi="en-US"/>
          </w:rPr>
          <w:t>ru</w:t>
        </w:r>
        <w:r w:rsidR="00FD5F2E" w:rsidRPr="00735BDF">
          <w:rPr>
            <w:lang w:eastAsia="en-US" w:bidi="en-US"/>
          </w:rPr>
          <w:t>/</w:t>
        </w:r>
      </w:hyperlink>
    </w:p>
    <w:p w:rsidR="00312C03" w:rsidRDefault="00FD5F2E">
      <w:pPr>
        <w:pStyle w:val="11"/>
        <w:numPr>
          <w:ilvl w:val="0"/>
          <w:numId w:val="3"/>
        </w:numPr>
        <w:shd w:val="clear" w:color="auto" w:fill="auto"/>
        <w:tabs>
          <w:tab w:val="left" w:pos="900"/>
        </w:tabs>
        <w:spacing w:line="262" w:lineRule="auto"/>
        <w:ind w:firstLine="580"/>
        <w:jc w:val="both"/>
      </w:pPr>
      <w:r>
        <w:t>Официальный интернет-портал правовой информации:</w:t>
      </w:r>
      <w:hyperlink r:id="rId25" w:history="1">
        <w:r>
          <w:rPr>
            <w:lang w:val="en-US" w:eastAsia="en-US" w:bidi="en-US"/>
          </w:rPr>
          <w:t>http</w:t>
        </w:r>
        <w:r w:rsidRPr="00735BDF">
          <w:rPr>
            <w:lang w:eastAsia="en-US" w:bidi="en-US"/>
          </w:rPr>
          <w:t>://</w:t>
        </w:r>
        <w:r>
          <w:rPr>
            <w:lang w:val="en-US" w:eastAsia="en-US" w:bidi="en-US"/>
          </w:rPr>
          <w:t>pravo</w:t>
        </w:r>
        <w:r w:rsidRPr="00735BDF">
          <w:rPr>
            <w:lang w:eastAsia="en-US" w:bidi="en-US"/>
          </w:rPr>
          <w:t>.</w:t>
        </w:r>
        <w:r>
          <w:rPr>
            <w:lang w:val="en-US" w:eastAsia="en-US" w:bidi="en-US"/>
          </w:rPr>
          <w:t>gov</w:t>
        </w:r>
        <w:r w:rsidRPr="00735BDF">
          <w:rPr>
            <w:lang w:eastAsia="en-US" w:bidi="en-US"/>
          </w:rPr>
          <w:t>.</w:t>
        </w:r>
        <w:r>
          <w:rPr>
            <w:lang w:val="en-US" w:eastAsia="en-US" w:bidi="en-US"/>
          </w:rPr>
          <w:t>ru</w:t>
        </w:r>
        <w:r w:rsidRPr="00735BDF">
          <w:rPr>
            <w:lang w:eastAsia="en-US" w:bidi="en-US"/>
          </w:rPr>
          <w:t>/</w:t>
        </w:r>
      </w:hyperlink>
    </w:p>
    <w:p w:rsidR="00312C03" w:rsidRDefault="00FD5F2E">
      <w:pPr>
        <w:pStyle w:val="11"/>
        <w:numPr>
          <w:ilvl w:val="0"/>
          <w:numId w:val="3"/>
        </w:numPr>
        <w:shd w:val="clear" w:color="auto" w:fill="auto"/>
        <w:tabs>
          <w:tab w:val="left" w:pos="900"/>
        </w:tabs>
        <w:spacing w:line="262" w:lineRule="auto"/>
        <w:ind w:firstLine="580"/>
        <w:jc w:val="both"/>
      </w:pPr>
      <w:r>
        <w:t>ГАРАНТ. Информационно-правовой-портал:</w:t>
      </w:r>
      <w:hyperlink r:id="rId26" w:history="1">
        <w:r>
          <w:rPr>
            <w:lang w:val="en-US" w:eastAsia="en-US" w:bidi="en-US"/>
          </w:rPr>
          <w:t>http</w:t>
        </w:r>
        <w:r w:rsidRPr="00735BDF">
          <w:rPr>
            <w:lang w:eastAsia="en-US" w:bidi="en-US"/>
          </w:rPr>
          <w:t>://</w:t>
        </w:r>
        <w:r>
          <w:rPr>
            <w:lang w:val="en-US" w:eastAsia="en-US" w:bidi="en-US"/>
          </w:rPr>
          <w:t>www</w:t>
        </w:r>
        <w:r w:rsidRPr="00735BDF">
          <w:rPr>
            <w:lang w:eastAsia="en-US" w:bidi="en-US"/>
          </w:rPr>
          <w:t>.</w:t>
        </w:r>
        <w:r>
          <w:rPr>
            <w:lang w:val="en-US" w:eastAsia="en-US" w:bidi="en-US"/>
          </w:rPr>
          <w:t>garant</w:t>
        </w:r>
        <w:r w:rsidRPr="00735BDF">
          <w:rPr>
            <w:lang w:eastAsia="en-US" w:bidi="en-US"/>
          </w:rPr>
          <w:t>.</w:t>
        </w:r>
        <w:r>
          <w:rPr>
            <w:lang w:val="en-US" w:eastAsia="en-US" w:bidi="en-US"/>
          </w:rPr>
          <w:t>ru</w:t>
        </w:r>
        <w:r w:rsidRPr="00735BDF">
          <w:rPr>
            <w:lang w:eastAsia="en-US" w:bidi="en-US"/>
          </w:rPr>
          <w:t>/</w:t>
        </w:r>
      </w:hyperlink>
    </w:p>
    <w:p w:rsidR="00312C03" w:rsidRDefault="00FD5F2E">
      <w:pPr>
        <w:pStyle w:val="11"/>
        <w:numPr>
          <w:ilvl w:val="0"/>
          <w:numId w:val="3"/>
        </w:numPr>
        <w:shd w:val="clear" w:color="auto" w:fill="auto"/>
        <w:tabs>
          <w:tab w:val="left" w:pos="900"/>
        </w:tabs>
        <w:spacing w:after="260" w:line="262" w:lineRule="auto"/>
        <w:ind w:firstLine="580"/>
        <w:jc w:val="both"/>
      </w:pPr>
      <w:r>
        <w:t>Правовая система «Консультант плюс»</w:t>
      </w:r>
    </w:p>
    <w:p w:rsidR="00A87A50" w:rsidRPr="00A87A50" w:rsidRDefault="00A87A50" w:rsidP="00A87A50">
      <w:pPr>
        <w:tabs>
          <w:tab w:val="left" w:pos="993"/>
        </w:tabs>
        <w:ind w:firstLine="709"/>
        <w:jc w:val="both"/>
        <w:rPr>
          <w:rFonts w:ascii="Times New Roman" w:hAnsi="Times New Roman" w:cs="Times New Roman"/>
          <w:b/>
          <w:bCs/>
        </w:rPr>
      </w:pPr>
      <w:r w:rsidRPr="00A87A50">
        <w:rPr>
          <w:rFonts w:ascii="Times New Roman" w:hAnsi="Times New Roman" w:cs="Times New Roman"/>
          <w:b/>
          <w:bCs/>
        </w:rPr>
        <w:t xml:space="preserve">7. Материально-техническое обеспечение дисциплины (модуля) </w:t>
      </w:r>
    </w:p>
    <w:p w:rsidR="00A87A50" w:rsidRPr="00A87A50" w:rsidRDefault="00A87A50" w:rsidP="00A87A50">
      <w:pPr>
        <w:shd w:val="clear" w:color="auto" w:fill="FFFFFF"/>
        <w:ind w:firstLine="709"/>
        <w:jc w:val="both"/>
        <w:rPr>
          <w:rFonts w:ascii="Times New Roman" w:hAnsi="Times New Roman" w:cs="Times New Roman"/>
        </w:rPr>
      </w:pPr>
      <w:r w:rsidRPr="00A87A50">
        <w:rPr>
          <w:rFonts w:ascii="Times New Roman" w:hAnsi="Times New Roman" w:cs="Times New Roman"/>
        </w:rPr>
        <w:t>Реализация программы предполагает наличие:</w:t>
      </w:r>
    </w:p>
    <w:p w:rsidR="00A87A50" w:rsidRPr="00A87A50" w:rsidRDefault="00A87A50" w:rsidP="00A87A50">
      <w:pPr>
        <w:shd w:val="clear" w:color="auto" w:fill="FFFFFF"/>
        <w:ind w:firstLine="709"/>
        <w:jc w:val="both"/>
        <w:rPr>
          <w:rFonts w:ascii="Times New Roman" w:hAnsi="Times New Roman" w:cs="Times New Roman"/>
        </w:rPr>
      </w:pPr>
      <w:r w:rsidRPr="00A87A50">
        <w:rPr>
          <w:rFonts w:ascii="Times New Roman" w:hAnsi="Times New Roman" w:cs="Times New Roman"/>
        </w:rPr>
        <w:t>- учебных аудиторий для проведения занятий лекционных типа, занятий семинарского типа, групповых и индивидуальных консультаций, текущего контроля и промежуточной аттестации, помещения для самостоятельной работы.</w:t>
      </w:r>
    </w:p>
    <w:p w:rsidR="00A87A50" w:rsidRPr="00A87A50" w:rsidRDefault="00A87A50" w:rsidP="00A87A50">
      <w:pPr>
        <w:shd w:val="clear" w:color="auto" w:fill="FFFFFF"/>
        <w:ind w:firstLine="709"/>
        <w:jc w:val="both"/>
        <w:rPr>
          <w:rFonts w:ascii="Times New Roman" w:hAnsi="Times New Roman" w:cs="Times New Roman"/>
        </w:rPr>
      </w:pPr>
      <w:r w:rsidRPr="00A87A50">
        <w:rPr>
          <w:rFonts w:ascii="Times New Roman" w:hAnsi="Times New Roman" w:cs="Times New Roman"/>
        </w:rPr>
        <w:t>- компьютерного класса, имеющего компьютеры, объединенные сетью с выходом в Интернет;</w:t>
      </w:r>
    </w:p>
    <w:p w:rsidR="00A87A50" w:rsidRPr="00A87A50" w:rsidRDefault="00A87A50" w:rsidP="00A87A50">
      <w:pPr>
        <w:shd w:val="clear" w:color="auto" w:fill="FFFFFF"/>
        <w:ind w:firstLine="709"/>
        <w:jc w:val="both"/>
        <w:rPr>
          <w:rFonts w:ascii="Times New Roman" w:hAnsi="Times New Roman" w:cs="Times New Roman"/>
        </w:rPr>
      </w:pPr>
      <w:r w:rsidRPr="00A87A50">
        <w:rPr>
          <w:rFonts w:ascii="Times New Roman" w:hAnsi="Times New Roman" w:cs="Times New Roman"/>
        </w:rPr>
        <w:t>- лицензионного (операционная система MicrosoftWindows, пакет прикладных программ MicrosoftOffice) и свободно распространяемого программного обеспечения.</w:t>
      </w:r>
    </w:p>
    <w:p w:rsidR="00A87A50" w:rsidRPr="00A87A50" w:rsidRDefault="00A87A50" w:rsidP="00A87A50">
      <w:pPr>
        <w:rPr>
          <w:rFonts w:ascii="Times New Roman" w:hAnsi="Times New Roman" w:cs="Times New Roman"/>
        </w:rPr>
      </w:pPr>
    </w:p>
    <w:p w:rsidR="00A87A50" w:rsidRPr="00A87A50" w:rsidRDefault="00A87A50" w:rsidP="00A87A50">
      <w:pPr>
        <w:keepNext/>
        <w:keepLines/>
        <w:ind w:firstLine="567"/>
        <w:jc w:val="center"/>
        <w:outlineLvl w:val="0"/>
        <w:rPr>
          <w:rFonts w:ascii="Times New Roman" w:hAnsi="Times New Roman" w:cs="Times New Roman"/>
          <w:b/>
          <w:bCs/>
        </w:rPr>
      </w:pPr>
      <w:r w:rsidRPr="00A87A50">
        <w:rPr>
          <w:rFonts w:ascii="Times New Roman" w:hAnsi="Times New Roman" w:cs="Times New Roman"/>
          <w:b/>
          <w:bCs/>
        </w:rPr>
        <w:t>Специальные условия организации обучения по дисциплине для инвалидов и лиц с ограниченными возможностями здоровья</w:t>
      </w:r>
    </w:p>
    <w:p w:rsidR="00A87A50" w:rsidRPr="00A87A50" w:rsidRDefault="00A87A50" w:rsidP="00A87A50">
      <w:pPr>
        <w:ind w:firstLine="567"/>
        <w:jc w:val="both"/>
        <w:rPr>
          <w:rFonts w:ascii="Times New Roman" w:hAnsi="Times New Roman" w:cs="Times New Roman"/>
          <w:spacing w:val="3"/>
        </w:rPr>
      </w:pPr>
      <w:r w:rsidRPr="00A87A50">
        <w:rPr>
          <w:rFonts w:ascii="Times New Roman" w:hAnsi="Times New Roman" w:cs="Times New Roman"/>
          <w:spacing w:val="3"/>
        </w:rPr>
        <w:t>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 индивидуальных возможностей и состояния здоровья при наличии таких обучающихся путем создания специальных условий для получения образования.</w:t>
      </w:r>
    </w:p>
    <w:p w:rsidR="00A87A50" w:rsidRPr="00A87A50" w:rsidRDefault="00A87A50" w:rsidP="00A87A50">
      <w:pPr>
        <w:ind w:firstLine="567"/>
        <w:jc w:val="both"/>
        <w:rPr>
          <w:rFonts w:ascii="Times New Roman" w:hAnsi="Times New Roman" w:cs="Times New Roman"/>
        </w:rPr>
      </w:pPr>
      <w:r w:rsidRPr="00A87A50">
        <w:rPr>
          <w:rFonts w:ascii="Times New Roman" w:hAnsi="Times New Roman" w:cs="Times New Roman"/>
        </w:rPr>
        <w:t>Профессорско-преподавательский состав знакомится с психолого-физиологическими особенностями обучающихся инвалидов и лиц с ограниченными возможностями здоровья, индивидуальными программами реабилитации инвалидов (при наличии).</w:t>
      </w:r>
    </w:p>
    <w:p w:rsidR="00A87A50" w:rsidRPr="00A87A50" w:rsidRDefault="00A87A50" w:rsidP="00A87A50">
      <w:pPr>
        <w:ind w:firstLine="567"/>
        <w:jc w:val="both"/>
        <w:rPr>
          <w:rFonts w:ascii="Times New Roman" w:hAnsi="Times New Roman" w:cs="Times New Roman"/>
        </w:rPr>
      </w:pPr>
      <w:r w:rsidRPr="00A87A50">
        <w:rPr>
          <w:rFonts w:ascii="Times New Roman" w:hAnsi="Times New Roman" w:cs="Times New Roman"/>
        </w:rPr>
        <w:t xml:space="preserve">В соответствии с </w:t>
      </w:r>
      <w:r w:rsidRPr="00A87A50">
        <w:rPr>
          <w:rFonts w:ascii="Times New Roman" w:hAnsi="Times New Roman" w:cs="Times New Roman"/>
          <w:bCs/>
          <w:shd w:val="clear" w:color="auto" w:fill="FFFFFF"/>
        </w:rPr>
        <w:t>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w:t>
      </w:r>
      <w:r w:rsidRPr="00A87A50">
        <w:rPr>
          <w:rFonts w:ascii="Times New Roman" w:hAnsi="Times New Roman" w:cs="Times New Roman"/>
          <w:spacing w:val="3"/>
        </w:rPr>
        <w:t xml:space="preserve">, утв. Минобрнауки РФ 08.04.2014 АК-44/05вн </w:t>
      </w:r>
      <w:r w:rsidRPr="00A87A50">
        <w:rPr>
          <w:rFonts w:ascii="Times New Roman" w:hAnsi="Times New Roman" w:cs="Times New Roman"/>
        </w:rPr>
        <w:t xml:space="preserve">при изучении дисциплины предполагается использование социально-активных и рефлексивных методов обучения, технологий социокультурной реабилитации с целью оказания помощи в установлении полноценных межличностных отношений с другими студентами, создании комфортного психологического климата в студенческой группе. </w:t>
      </w:r>
    </w:p>
    <w:p w:rsidR="00A87A50" w:rsidRPr="00A87A50" w:rsidRDefault="00A87A50" w:rsidP="00A87A50">
      <w:pPr>
        <w:ind w:firstLine="567"/>
        <w:jc w:val="both"/>
        <w:rPr>
          <w:rFonts w:ascii="Times New Roman" w:hAnsi="Times New Roman" w:cs="Times New Roman"/>
        </w:rPr>
      </w:pPr>
      <w:r w:rsidRPr="00A87A50">
        <w:rPr>
          <w:rFonts w:ascii="Times New Roman" w:hAnsi="Times New Roman" w:cs="Times New Roman"/>
        </w:rPr>
        <w:t xml:space="preserve">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 Форма проведения промежуточной аттестации для обучающихся-инвалидов и лиц с ограниченными возможностями здоровья устанавливается с учетом индивидуальных психофизиологических особенностей. По личной просьбе обучающегося с ограниченными возможностями здоровья, изложенной в форме письменного заявления, по дисциплине предусматриваются: </w:t>
      </w:r>
    </w:p>
    <w:p w:rsidR="00A87A50" w:rsidRPr="00A87A50" w:rsidRDefault="00A87A50" w:rsidP="00A87A50">
      <w:pPr>
        <w:ind w:firstLine="567"/>
        <w:jc w:val="both"/>
        <w:rPr>
          <w:rFonts w:ascii="Times New Roman" w:hAnsi="Times New Roman" w:cs="Times New Roman"/>
        </w:rPr>
      </w:pPr>
      <w:r w:rsidRPr="00A87A50">
        <w:rPr>
          <w:rFonts w:ascii="Times New Roman" w:hAnsi="Times New Roman" w:cs="Times New Roman"/>
        </w:rPr>
        <w:t xml:space="preserve">- замена устного ответа на письменный ответ при сдаче зачета или экзамена; </w:t>
      </w:r>
    </w:p>
    <w:p w:rsidR="00A87A50" w:rsidRPr="00A87A50" w:rsidRDefault="00A87A50" w:rsidP="00A87A50">
      <w:pPr>
        <w:ind w:firstLine="567"/>
        <w:jc w:val="both"/>
        <w:rPr>
          <w:rFonts w:ascii="Times New Roman" w:hAnsi="Times New Roman" w:cs="Times New Roman"/>
        </w:rPr>
      </w:pPr>
      <w:r w:rsidRPr="00A87A50">
        <w:rPr>
          <w:rFonts w:ascii="Times New Roman" w:hAnsi="Times New Roman" w:cs="Times New Roman"/>
        </w:rPr>
        <w:t xml:space="preserve">- увеличение продолжительности времени на подготовку к ответу на зачете или экзамене; </w:t>
      </w:r>
    </w:p>
    <w:p w:rsidR="00A87A50" w:rsidRPr="00A87A50" w:rsidRDefault="00A87A50" w:rsidP="00A87A50">
      <w:pPr>
        <w:ind w:firstLine="567"/>
        <w:jc w:val="both"/>
        <w:rPr>
          <w:rFonts w:ascii="Times New Roman" w:hAnsi="Times New Roman" w:cs="Times New Roman"/>
        </w:rPr>
      </w:pPr>
      <w:r w:rsidRPr="00A87A50">
        <w:rPr>
          <w:rFonts w:ascii="Times New Roman" w:hAnsi="Times New Roman" w:cs="Times New Roman"/>
        </w:rPr>
        <w:t xml:space="preserve">- при подведении результатов промежуточной аттестации студентов выставляется </w:t>
      </w:r>
      <w:r w:rsidRPr="00A87A50">
        <w:rPr>
          <w:rFonts w:ascii="Times New Roman" w:hAnsi="Times New Roman" w:cs="Times New Roman"/>
        </w:rPr>
        <w:lastRenderedPageBreak/>
        <w:t>максимальное количество баллов за посещаемость аудиторных занятий.</w:t>
      </w:r>
    </w:p>
    <w:p w:rsidR="00A87A50" w:rsidRPr="00A87A50" w:rsidRDefault="00A87A50" w:rsidP="00A87A50">
      <w:pPr>
        <w:rPr>
          <w:rFonts w:ascii="Times New Roman" w:hAnsi="Times New Roman" w:cs="Times New Roman"/>
          <w:color w:val="FF0000"/>
        </w:rPr>
      </w:pPr>
    </w:p>
    <w:p w:rsidR="00A87A50" w:rsidRPr="00A87A50" w:rsidRDefault="00A87A50" w:rsidP="00A87A50">
      <w:pPr>
        <w:rPr>
          <w:rFonts w:ascii="Times New Roman" w:hAnsi="Times New Roman" w:cs="Times New Roman"/>
          <w:color w:val="FF0000"/>
        </w:rPr>
      </w:pPr>
    </w:p>
    <w:tbl>
      <w:tblPr>
        <w:tblW w:w="10031" w:type="dxa"/>
        <w:tblLayout w:type="fixed"/>
        <w:tblLook w:val="04A0"/>
      </w:tblPr>
      <w:tblGrid>
        <w:gridCol w:w="3227"/>
        <w:gridCol w:w="4252"/>
        <w:gridCol w:w="2552"/>
      </w:tblGrid>
      <w:tr w:rsidR="00A87A50" w:rsidRPr="00A87A50" w:rsidTr="00FF15C5">
        <w:tc>
          <w:tcPr>
            <w:tcW w:w="10031" w:type="dxa"/>
            <w:gridSpan w:val="3"/>
            <w:shd w:val="clear" w:color="auto" w:fill="auto"/>
          </w:tcPr>
          <w:p w:rsidR="00A87A50" w:rsidRPr="00A87A50" w:rsidRDefault="00E33650" w:rsidP="00FF15C5">
            <w:pPr>
              <w:tabs>
                <w:tab w:val="left" w:pos="567"/>
              </w:tabs>
              <w:ind w:right="-2" w:firstLine="709"/>
              <w:jc w:val="both"/>
              <w:rPr>
                <w:rFonts w:ascii="Times New Roman" w:hAnsi="Times New Roman" w:cs="Times New Roman"/>
              </w:rPr>
            </w:pPr>
            <w:r w:rsidRPr="00E33650">
              <w:rPr>
                <w:rFonts w:ascii="Times New Roman" w:eastAsia="Times New Roman" w:hAnsi="Times New Roman" w:cs="Times New Roman"/>
                <w:color w:val="auto"/>
                <w:sz w:val="26"/>
                <w:szCs w:val="26"/>
                <w:lang w:bidi="ar-SA"/>
              </w:rPr>
              <w:t xml:space="preserve">Программа составлена в соответствии с требованиями ОС ННГУ по направлению подготовки 38.03.01 «Экономика», профиль «Финансы и кредит». </w:t>
            </w:r>
          </w:p>
          <w:p w:rsidR="00A87A50" w:rsidRPr="00A87A50" w:rsidRDefault="00A87A50" w:rsidP="00FF15C5">
            <w:pPr>
              <w:tabs>
                <w:tab w:val="left" w:pos="567"/>
              </w:tabs>
              <w:ind w:right="-2" w:firstLine="709"/>
              <w:jc w:val="both"/>
              <w:rPr>
                <w:rFonts w:ascii="Times New Roman" w:hAnsi="Times New Roman" w:cs="Times New Roman"/>
                <w:color w:val="FF0000"/>
              </w:rPr>
            </w:pPr>
          </w:p>
        </w:tc>
      </w:tr>
      <w:tr w:rsidR="00A87A50" w:rsidRPr="00A87A50" w:rsidTr="00FF15C5">
        <w:tc>
          <w:tcPr>
            <w:tcW w:w="3227" w:type="dxa"/>
            <w:shd w:val="clear" w:color="auto" w:fill="auto"/>
          </w:tcPr>
          <w:p w:rsidR="00A87A50" w:rsidRPr="00A87A50" w:rsidRDefault="00A87A50" w:rsidP="00FF15C5">
            <w:pPr>
              <w:spacing w:line="276" w:lineRule="auto"/>
              <w:ind w:left="180"/>
              <w:rPr>
                <w:rFonts w:ascii="Times New Roman" w:hAnsi="Times New Roman" w:cs="Times New Roman"/>
              </w:rPr>
            </w:pPr>
            <w:r w:rsidRPr="00A87A50">
              <w:rPr>
                <w:rFonts w:ascii="Times New Roman" w:hAnsi="Times New Roman" w:cs="Times New Roman"/>
              </w:rPr>
              <w:t>Автор(ы):</w:t>
            </w:r>
          </w:p>
        </w:tc>
        <w:tc>
          <w:tcPr>
            <w:tcW w:w="4252" w:type="dxa"/>
            <w:shd w:val="clear" w:color="auto" w:fill="auto"/>
          </w:tcPr>
          <w:p w:rsidR="00A87A50" w:rsidRPr="00A87A50" w:rsidRDefault="00A87A50" w:rsidP="00FF15C5">
            <w:pPr>
              <w:spacing w:line="276" w:lineRule="auto"/>
              <w:rPr>
                <w:rFonts w:ascii="Times New Roman" w:hAnsi="Times New Roman" w:cs="Times New Roman"/>
              </w:rPr>
            </w:pPr>
          </w:p>
        </w:tc>
        <w:tc>
          <w:tcPr>
            <w:tcW w:w="2552" w:type="dxa"/>
            <w:shd w:val="clear" w:color="auto" w:fill="auto"/>
          </w:tcPr>
          <w:p w:rsidR="00A87A50" w:rsidRPr="00A87A50" w:rsidRDefault="00A87A50" w:rsidP="00FF15C5">
            <w:pPr>
              <w:spacing w:line="276" w:lineRule="auto"/>
              <w:rPr>
                <w:rFonts w:ascii="Times New Roman" w:hAnsi="Times New Roman" w:cs="Times New Roman"/>
              </w:rPr>
            </w:pPr>
          </w:p>
        </w:tc>
      </w:tr>
      <w:tr w:rsidR="00A87A50" w:rsidRPr="00A87A50" w:rsidTr="00FF15C5">
        <w:tc>
          <w:tcPr>
            <w:tcW w:w="3227" w:type="dxa"/>
            <w:shd w:val="clear" w:color="auto" w:fill="auto"/>
          </w:tcPr>
          <w:p w:rsidR="00A87A50" w:rsidRPr="00A87A50" w:rsidRDefault="00A87A50" w:rsidP="00FF15C5">
            <w:pPr>
              <w:spacing w:line="276" w:lineRule="auto"/>
              <w:rPr>
                <w:rFonts w:ascii="Times New Roman" w:hAnsi="Times New Roman" w:cs="Times New Roman"/>
              </w:rPr>
            </w:pPr>
            <w:r w:rsidRPr="00A87A50">
              <w:rPr>
                <w:rFonts w:ascii="Times New Roman" w:hAnsi="Times New Roman" w:cs="Times New Roman"/>
              </w:rPr>
              <w:t>к.и.н., доцент</w:t>
            </w:r>
          </w:p>
        </w:tc>
        <w:tc>
          <w:tcPr>
            <w:tcW w:w="4252" w:type="dxa"/>
            <w:shd w:val="clear" w:color="auto" w:fill="auto"/>
          </w:tcPr>
          <w:p w:rsidR="00A87A50" w:rsidRPr="00A87A50" w:rsidRDefault="00A87A50" w:rsidP="00FF15C5">
            <w:pPr>
              <w:spacing w:line="276" w:lineRule="auto"/>
              <w:rPr>
                <w:rFonts w:ascii="Times New Roman" w:hAnsi="Times New Roman" w:cs="Times New Roman"/>
              </w:rPr>
            </w:pPr>
          </w:p>
        </w:tc>
        <w:tc>
          <w:tcPr>
            <w:tcW w:w="2552" w:type="dxa"/>
            <w:shd w:val="clear" w:color="auto" w:fill="auto"/>
          </w:tcPr>
          <w:p w:rsidR="00A87A50" w:rsidRPr="00A87A50" w:rsidRDefault="00A87A50" w:rsidP="00FF15C5">
            <w:pPr>
              <w:spacing w:line="276" w:lineRule="auto"/>
              <w:rPr>
                <w:rFonts w:ascii="Times New Roman" w:hAnsi="Times New Roman" w:cs="Times New Roman"/>
              </w:rPr>
            </w:pPr>
            <w:r w:rsidRPr="00A87A50">
              <w:rPr>
                <w:rFonts w:ascii="Times New Roman" w:hAnsi="Times New Roman" w:cs="Times New Roman"/>
              </w:rPr>
              <w:t>Постников  А.Г.</w:t>
            </w:r>
          </w:p>
        </w:tc>
      </w:tr>
      <w:tr w:rsidR="00A87A50" w:rsidRPr="00A87A50" w:rsidTr="00FF15C5">
        <w:tc>
          <w:tcPr>
            <w:tcW w:w="3227" w:type="dxa"/>
            <w:shd w:val="clear" w:color="auto" w:fill="auto"/>
          </w:tcPr>
          <w:p w:rsidR="00A87A50" w:rsidRPr="00A87A50" w:rsidRDefault="00A87A50" w:rsidP="00FF15C5">
            <w:pPr>
              <w:spacing w:line="276" w:lineRule="auto"/>
              <w:rPr>
                <w:rFonts w:ascii="Times New Roman" w:hAnsi="Times New Roman" w:cs="Times New Roman"/>
              </w:rPr>
            </w:pPr>
          </w:p>
        </w:tc>
        <w:tc>
          <w:tcPr>
            <w:tcW w:w="4252" w:type="dxa"/>
            <w:shd w:val="clear" w:color="auto" w:fill="auto"/>
          </w:tcPr>
          <w:p w:rsidR="00A87A50" w:rsidRPr="00A87A50" w:rsidRDefault="00A87A50" w:rsidP="00FF15C5">
            <w:pPr>
              <w:spacing w:line="276" w:lineRule="auto"/>
              <w:rPr>
                <w:rFonts w:ascii="Times New Roman" w:hAnsi="Times New Roman" w:cs="Times New Roman"/>
              </w:rPr>
            </w:pPr>
          </w:p>
        </w:tc>
        <w:tc>
          <w:tcPr>
            <w:tcW w:w="2552" w:type="dxa"/>
            <w:shd w:val="clear" w:color="auto" w:fill="auto"/>
          </w:tcPr>
          <w:p w:rsidR="00A87A50" w:rsidRPr="00A87A50" w:rsidRDefault="00A87A50" w:rsidP="00FF15C5">
            <w:pPr>
              <w:spacing w:line="276" w:lineRule="auto"/>
              <w:rPr>
                <w:rFonts w:ascii="Times New Roman" w:hAnsi="Times New Roman" w:cs="Times New Roman"/>
              </w:rPr>
            </w:pPr>
          </w:p>
        </w:tc>
      </w:tr>
      <w:tr w:rsidR="00A87A50" w:rsidRPr="00A87A50" w:rsidTr="00FF15C5">
        <w:tc>
          <w:tcPr>
            <w:tcW w:w="3227" w:type="dxa"/>
            <w:shd w:val="clear" w:color="auto" w:fill="auto"/>
          </w:tcPr>
          <w:p w:rsidR="00A87A50" w:rsidRPr="00A87A50" w:rsidRDefault="00A87A50" w:rsidP="00FF15C5">
            <w:pPr>
              <w:spacing w:line="276" w:lineRule="auto"/>
              <w:rPr>
                <w:rFonts w:ascii="Times New Roman" w:hAnsi="Times New Roman" w:cs="Times New Roman"/>
              </w:rPr>
            </w:pPr>
          </w:p>
        </w:tc>
        <w:tc>
          <w:tcPr>
            <w:tcW w:w="4252" w:type="dxa"/>
            <w:shd w:val="clear" w:color="auto" w:fill="auto"/>
          </w:tcPr>
          <w:p w:rsidR="00A87A50" w:rsidRPr="00A87A50" w:rsidRDefault="00A87A50" w:rsidP="00FF15C5">
            <w:pPr>
              <w:spacing w:line="276" w:lineRule="auto"/>
              <w:rPr>
                <w:rFonts w:ascii="Times New Roman" w:hAnsi="Times New Roman" w:cs="Times New Roman"/>
              </w:rPr>
            </w:pPr>
          </w:p>
        </w:tc>
        <w:tc>
          <w:tcPr>
            <w:tcW w:w="2552" w:type="dxa"/>
            <w:shd w:val="clear" w:color="auto" w:fill="auto"/>
          </w:tcPr>
          <w:p w:rsidR="00A87A50" w:rsidRPr="00A87A50" w:rsidRDefault="00A87A50" w:rsidP="00FF15C5">
            <w:pPr>
              <w:spacing w:line="276" w:lineRule="auto"/>
              <w:rPr>
                <w:rFonts w:ascii="Times New Roman" w:hAnsi="Times New Roman" w:cs="Times New Roman"/>
              </w:rPr>
            </w:pPr>
          </w:p>
        </w:tc>
      </w:tr>
    </w:tbl>
    <w:p w:rsidR="00A87A50" w:rsidRPr="00A87A50" w:rsidRDefault="00A87A50" w:rsidP="00A87A50">
      <w:pPr>
        <w:tabs>
          <w:tab w:val="left" w:pos="993"/>
        </w:tabs>
        <w:jc w:val="both"/>
        <w:rPr>
          <w:rFonts w:ascii="Times New Roman" w:eastAsia="Calibri" w:hAnsi="Times New Roman" w:cs="Times New Roman"/>
        </w:rPr>
      </w:pPr>
      <w:r w:rsidRPr="00A87A50">
        <w:rPr>
          <w:rFonts w:ascii="Times New Roman" w:eastAsia="Calibri" w:hAnsi="Times New Roman" w:cs="Times New Roman"/>
        </w:rPr>
        <w:tab/>
        <w:t>Программа одобрена Методической комиссией Дзержинского филиала ННГУ</w:t>
      </w:r>
    </w:p>
    <w:p w:rsidR="00A87A50" w:rsidRPr="00A87A50" w:rsidRDefault="00A87A50" w:rsidP="00A87A50">
      <w:pPr>
        <w:tabs>
          <w:tab w:val="left" w:pos="993"/>
        </w:tabs>
        <w:jc w:val="both"/>
        <w:rPr>
          <w:rFonts w:ascii="Times New Roman" w:eastAsia="Calibri" w:hAnsi="Times New Roman" w:cs="Times New Roman"/>
        </w:rPr>
      </w:pPr>
      <w:r w:rsidRPr="00A87A50">
        <w:rPr>
          <w:rFonts w:ascii="Times New Roman" w:eastAsia="Calibri" w:hAnsi="Times New Roman" w:cs="Times New Roman"/>
        </w:rPr>
        <w:t>от 07.06.2021 года, протокол № 4</w:t>
      </w:r>
    </w:p>
    <w:p w:rsidR="00A87A50" w:rsidRPr="00A87A50" w:rsidRDefault="00A87A50" w:rsidP="00A87A50">
      <w:pPr>
        <w:rPr>
          <w:rFonts w:ascii="Times New Roman" w:hAnsi="Times New Roman" w:cs="Times New Roman"/>
        </w:rPr>
      </w:pPr>
    </w:p>
    <w:p w:rsidR="00A87A50" w:rsidRPr="00A87A50" w:rsidRDefault="00A87A50" w:rsidP="00A87A50">
      <w:pPr>
        <w:pStyle w:val="11"/>
        <w:shd w:val="clear" w:color="auto" w:fill="auto"/>
        <w:tabs>
          <w:tab w:val="left" w:pos="900"/>
        </w:tabs>
        <w:spacing w:after="260" w:line="262" w:lineRule="auto"/>
        <w:jc w:val="both"/>
      </w:pPr>
    </w:p>
    <w:sectPr w:rsidR="00A87A50" w:rsidRPr="00A87A50" w:rsidSect="00E555F6">
      <w:footerReference w:type="default" r:id="rId27"/>
      <w:footerReference w:type="first" r:id="rId28"/>
      <w:pgSz w:w="11900" w:h="16840"/>
      <w:pgMar w:top="1108" w:right="421" w:bottom="954" w:left="1086" w:header="0" w:footer="3"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04E" w:rsidRDefault="002E704E">
      <w:r>
        <w:separator/>
      </w:r>
    </w:p>
  </w:endnote>
  <w:endnote w:type="continuationSeparator" w:id="1">
    <w:p w:rsidR="002E704E" w:rsidRDefault="002E70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50A" w:rsidRDefault="00E555F6">
    <w:pPr>
      <w:spacing w:line="1" w:lineRule="exact"/>
    </w:pPr>
    <w:r>
      <w:rPr>
        <w:noProof/>
        <w:lang w:bidi="ar-SA"/>
      </w:rPr>
      <w:pict>
        <v:shapetype id="_x0000_t202" coordsize="21600,21600" o:spt="202" path="m,l,21600r21600,l21600,xe">
          <v:stroke joinstyle="miter"/>
          <v:path gradientshapeok="t" o:connecttype="rect"/>
        </v:shapetype>
        <v:shape id="Shape 1" o:spid="_x0000_s2049" type="#_x0000_t202" style="position:absolute;margin-left:560.95pt;margin-top:800.35pt;width:11.3pt;height:9.8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" filled="f" stroked="f">
          <v:textbox style="mso-fit-shape-to-text:t" inset="0,0,0,0">
            <w:txbxContent>
              <w:p w:rsidR="00AC550A" w:rsidRDefault="00E555F6">
                <w:pPr>
                  <w:pStyle w:val="22"/>
                  <w:shd w:val="clear" w:color="auto" w:fill="auto"/>
                  <w:rPr>
                    <w:sz w:val="22"/>
                    <w:szCs w:val="22"/>
                  </w:rPr>
                </w:pPr>
                <w:r w:rsidRPr="00E555F6">
                  <w:fldChar w:fldCharType="begin"/>
                </w:r>
                <w:r w:rsidR="00AC550A">
                  <w:instrText xml:space="preserve"> PAGE \* MERGEFORMAT </w:instrText>
                </w:r>
                <w:r w:rsidRPr="00E555F6">
                  <w:fldChar w:fldCharType="separate"/>
                </w:r>
                <w:r w:rsidR="00E33650" w:rsidRPr="00E33650">
                  <w:rPr>
                    <w:rFonts w:ascii="Calibri" w:eastAsia="Calibri" w:hAnsi="Calibri" w:cs="Calibri"/>
                    <w:noProof/>
                    <w:sz w:val="22"/>
                    <w:szCs w:val="22"/>
                  </w:rPr>
                  <w:t>22</w:t>
                </w:r>
                <w:r>
                  <w:rPr>
                    <w:rFonts w:ascii="Calibri" w:eastAsia="Calibri" w:hAnsi="Calibri" w:cs="Calibri"/>
                    <w:sz w:val="22"/>
                    <w:szCs w:val="22"/>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50A" w:rsidRDefault="00AC550A">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04E" w:rsidRDefault="002E704E"/>
  </w:footnote>
  <w:footnote w:type="continuationSeparator" w:id="1">
    <w:p w:rsidR="002E704E" w:rsidRDefault="002E704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2195"/>
    <w:multiLevelType w:val="multilevel"/>
    <w:tmpl w:val="016848D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AF0DBF"/>
    <w:multiLevelType w:val="multilevel"/>
    <w:tmpl w:val="F21CE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BF1318"/>
    <w:multiLevelType w:val="hybridMultilevel"/>
    <w:tmpl w:val="6A24582E"/>
    <w:lvl w:ilvl="0" w:tplc="A694EB0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
    <w:nsid w:val="1D1E2D86"/>
    <w:multiLevelType w:val="multilevel"/>
    <w:tmpl w:val="518A7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4267C6"/>
    <w:multiLevelType w:val="hybridMultilevel"/>
    <w:tmpl w:val="CE66BB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A5A0748"/>
    <w:multiLevelType w:val="hybridMultilevel"/>
    <w:tmpl w:val="FE42CAA2"/>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6">
    <w:nsid w:val="33021EF3"/>
    <w:multiLevelType w:val="hybridMultilevel"/>
    <w:tmpl w:val="F800A570"/>
    <w:lvl w:ilvl="0" w:tplc="D0A85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62971F3"/>
    <w:multiLevelType w:val="hybridMultilevel"/>
    <w:tmpl w:val="9F3AE646"/>
    <w:lvl w:ilvl="0" w:tplc="FFFFFFFF">
      <w:start w:val="1"/>
      <w:numFmt w:val="bullet"/>
      <w:lvlText w:val="-"/>
      <w:lvlJc w:val="left"/>
      <w:pPr>
        <w:ind w:left="644"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2A617F"/>
    <w:multiLevelType w:val="hybridMultilevel"/>
    <w:tmpl w:val="FCFE3A96"/>
    <w:lvl w:ilvl="0" w:tplc="0419000F">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9">
    <w:nsid w:val="3E5038F0"/>
    <w:multiLevelType w:val="hybridMultilevel"/>
    <w:tmpl w:val="3160B1C8"/>
    <w:lvl w:ilvl="0" w:tplc="9B0A443E">
      <w:start w:val="1"/>
      <w:numFmt w:val="bullet"/>
      <w:lvlText w:val="-"/>
      <w:lvlJc w:val="left"/>
      <w:pPr>
        <w:ind w:left="1429" w:hanging="360"/>
      </w:pPr>
      <w:rPr>
        <w:rFont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nsid w:val="40327E5F"/>
    <w:multiLevelType w:val="hybridMultilevel"/>
    <w:tmpl w:val="C3FE8F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3030D34"/>
    <w:multiLevelType w:val="multilevel"/>
    <w:tmpl w:val="536CD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9B0910"/>
    <w:multiLevelType w:val="multilevel"/>
    <w:tmpl w:val="915E3D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795078"/>
    <w:multiLevelType w:val="hybridMultilevel"/>
    <w:tmpl w:val="96C2230E"/>
    <w:lvl w:ilvl="0" w:tplc="0419000F">
      <w:start w:val="1"/>
      <w:numFmt w:val="bullet"/>
      <w:lvlText w:val="-"/>
      <w:lvlJc w:val="left"/>
      <w:pPr>
        <w:ind w:left="1429" w:hanging="360"/>
      </w:p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4">
    <w:nsid w:val="62412675"/>
    <w:multiLevelType w:val="hybridMultilevel"/>
    <w:tmpl w:val="97FE88F6"/>
    <w:lvl w:ilvl="0" w:tplc="128E4F64">
      <w:start w:val="1"/>
      <w:numFmt w:val="decimal"/>
      <w:lvlText w:val="%1."/>
      <w:lvlJc w:val="left"/>
      <w:pPr>
        <w:ind w:left="115" w:hanging="284"/>
      </w:pPr>
      <w:rPr>
        <w:rFonts w:ascii="Times New Roman" w:eastAsia="Times New Roman" w:hAnsi="Times New Roman" w:cs="Times New Roman" w:hint="default"/>
        <w:spacing w:val="0"/>
        <w:w w:val="100"/>
        <w:sz w:val="24"/>
        <w:szCs w:val="28"/>
      </w:rPr>
    </w:lvl>
    <w:lvl w:ilvl="1" w:tplc="04190019">
      <w:numFmt w:val="bullet"/>
      <w:lvlText w:val="•"/>
      <w:lvlJc w:val="left"/>
      <w:pPr>
        <w:ind w:left="1122" w:hanging="284"/>
      </w:pPr>
      <w:rPr>
        <w:rFonts w:hint="default"/>
      </w:rPr>
    </w:lvl>
    <w:lvl w:ilvl="2" w:tplc="0419001B">
      <w:numFmt w:val="bullet"/>
      <w:lvlText w:val="•"/>
      <w:lvlJc w:val="left"/>
      <w:pPr>
        <w:ind w:left="2125" w:hanging="284"/>
      </w:pPr>
      <w:rPr>
        <w:rFonts w:hint="default"/>
      </w:rPr>
    </w:lvl>
    <w:lvl w:ilvl="3" w:tplc="0419000F">
      <w:numFmt w:val="bullet"/>
      <w:lvlText w:val="•"/>
      <w:lvlJc w:val="left"/>
      <w:pPr>
        <w:ind w:left="3127" w:hanging="284"/>
      </w:pPr>
      <w:rPr>
        <w:rFonts w:hint="default"/>
      </w:rPr>
    </w:lvl>
    <w:lvl w:ilvl="4" w:tplc="04190019">
      <w:numFmt w:val="bullet"/>
      <w:lvlText w:val="•"/>
      <w:lvlJc w:val="left"/>
      <w:pPr>
        <w:ind w:left="4130" w:hanging="284"/>
      </w:pPr>
      <w:rPr>
        <w:rFonts w:hint="default"/>
      </w:rPr>
    </w:lvl>
    <w:lvl w:ilvl="5" w:tplc="0419001B">
      <w:numFmt w:val="bullet"/>
      <w:lvlText w:val="•"/>
      <w:lvlJc w:val="left"/>
      <w:pPr>
        <w:ind w:left="5133" w:hanging="284"/>
      </w:pPr>
      <w:rPr>
        <w:rFonts w:hint="default"/>
      </w:rPr>
    </w:lvl>
    <w:lvl w:ilvl="6" w:tplc="0419000F">
      <w:numFmt w:val="bullet"/>
      <w:lvlText w:val="•"/>
      <w:lvlJc w:val="left"/>
      <w:pPr>
        <w:ind w:left="6135" w:hanging="284"/>
      </w:pPr>
      <w:rPr>
        <w:rFonts w:hint="default"/>
      </w:rPr>
    </w:lvl>
    <w:lvl w:ilvl="7" w:tplc="04190019">
      <w:numFmt w:val="bullet"/>
      <w:lvlText w:val="•"/>
      <w:lvlJc w:val="left"/>
      <w:pPr>
        <w:ind w:left="7138" w:hanging="284"/>
      </w:pPr>
      <w:rPr>
        <w:rFonts w:hint="default"/>
      </w:rPr>
    </w:lvl>
    <w:lvl w:ilvl="8" w:tplc="0419001B">
      <w:numFmt w:val="bullet"/>
      <w:lvlText w:val="•"/>
      <w:lvlJc w:val="left"/>
      <w:pPr>
        <w:ind w:left="8141" w:hanging="284"/>
      </w:pPr>
      <w:rPr>
        <w:rFonts w:hint="default"/>
      </w:rPr>
    </w:lvl>
  </w:abstractNum>
  <w:abstractNum w:abstractNumId="15">
    <w:nsid w:val="63917C58"/>
    <w:multiLevelType w:val="hybridMultilevel"/>
    <w:tmpl w:val="169A8B6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718A1ACC"/>
    <w:multiLevelType w:val="hybridMultilevel"/>
    <w:tmpl w:val="94A4FA8C"/>
    <w:lvl w:ilvl="0" w:tplc="35E2A372">
      <w:start w:val="1"/>
      <w:numFmt w:val="decimal"/>
      <w:lvlText w:val="%1."/>
      <w:lvlJc w:val="left"/>
      <w:pPr>
        <w:ind w:left="115" w:hanging="284"/>
      </w:pPr>
      <w:rPr>
        <w:rFonts w:ascii="Times New Roman" w:eastAsia="Times New Roman" w:hAnsi="Times New Roman" w:cs="Times New Roman" w:hint="default"/>
        <w:i w:val="0"/>
        <w:spacing w:val="0"/>
        <w:w w:val="100"/>
        <w:sz w:val="24"/>
        <w:szCs w:val="28"/>
      </w:rPr>
    </w:lvl>
    <w:lvl w:ilvl="1" w:tplc="04190019">
      <w:numFmt w:val="bullet"/>
      <w:lvlText w:val="•"/>
      <w:lvlJc w:val="left"/>
      <w:pPr>
        <w:ind w:left="1122" w:hanging="284"/>
      </w:pPr>
      <w:rPr>
        <w:rFonts w:hint="default"/>
      </w:rPr>
    </w:lvl>
    <w:lvl w:ilvl="2" w:tplc="0419001B">
      <w:numFmt w:val="bullet"/>
      <w:lvlText w:val="•"/>
      <w:lvlJc w:val="left"/>
      <w:pPr>
        <w:ind w:left="2125" w:hanging="284"/>
      </w:pPr>
      <w:rPr>
        <w:rFonts w:hint="default"/>
      </w:rPr>
    </w:lvl>
    <w:lvl w:ilvl="3" w:tplc="0419000F">
      <w:numFmt w:val="bullet"/>
      <w:lvlText w:val="•"/>
      <w:lvlJc w:val="left"/>
      <w:pPr>
        <w:ind w:left="3127" w:hanging="284"/>
      </w:pPr>
      <w:rPr>
        <w:rFonts w:hint="default"/>
      </w:rPr>
    </w:lvl>
    <w:lvl w:ilvl="4" w:tplc="04190019">
      <w:numFmt w:val="bullet"/>
      <w:lvlText w:val="•"/>
      <w:lvlJc w:val="left"/>
      <w:pPr>
        <w:ind w:left="4130" w:hanging="284"/>
      </w:pPr>
      <w:rPr>
        <w:rFonts w:hint="default"/>
      </w:rPr>
    </w:lvl>
    <w:lvl w:ilvl="5" w:tplc="0419001B">
      <w:numFmt w:val="bullet"/>
      <w:lvlText w:val="•"/>
      <w:lvlJc w:val="left"/>
      <w:pPr>
        <w:ind w:left="5133" w:hanging="284"/>
      </w:pPr>
      <w:rPr>
        <w:rFonts w:hint="default"/>
      </w:rPr>
    </w:lvl>
    <w:lvl w:ilvl="6" w:tplc="0419000F">
      <w:numFmt w:val="bullet"/>
      <w:lvlText w:val="•"/>
      <w:lvlJc w:val="left"/>
      <w:pPr>
        <w:ind w:left="6135" w:hanging="284"/>
      </w:pPr>
      <w:rPr>
        <w:rFonts w:hint="default"/>
      </w:rPr>
    </w:lvl>
    <w:lvl w:ilvl="7" w:tplc="04190019">
      <w:numFmt w:val="bullet"/>
      <w:lvlText w:val="•"/>
      <w:lvlJc w:val="left"/>
      <w:pPr>
        <w:ind w:left="7138" w:hanging="284"/>
      </w:pPr>
      <w:rPr>
        <w:rFonts w:hint="default"/>
      </w:rPr>
    </w:lvl>
    <w:lvl w:ilvl="8" w:tplc="0419001B">
      <w:numFmt w:val="bullet"/>
      <w:lvlText w:val="•"/>
      <w:lvlJc w:val="left"/>
      <w:pPr>
        <w:ind w:left="8141" w:hanging="284"/>
      </w:pPr>
      <w:rPr>
        <w:rFonts w:hint="default"/>
      </w:rPr>
    </w:lvl>
  </w:abstractNum>
  <w:abstractNum w:abstractNumId="17">
    <w:nsid w:val="73F71BC1"/>
    <w:multiLevelType w:val="multilevel"/>
    <w:tmpl w:val="CE728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495479"/>
    <w:multiLevelType w:val="multilevel"/>
    <w:tmpl w:val="CF14F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9372F9"/>
    <w:multiLevelType w:val="multilevel"/>
    <w:tmpl w:val="11D46BC0"/>
    <w:lvl w:ilvl="0">
      <w:start w:val="1"/>
      <w:numFmt w:val="decimal"/>
      <w:lvlText w:val="%1."/>
      <w:lvlJc w:val="left"/>
      <w:rPr>
        <w:rFonts w:ascii="Times New Roman" w:eastAsia="Times New Roman" w:hAnsi="Times New Roman" w:cs="Times New Roman"/>
        <w:b w:val="0"/>
        <w:bCs w:val="0"/>
        <w:i w:val="0"/>
        <w:iCs w:val="0"/>
        <w:smallCaps w:val="0"/>
        <w:strike w:val="0"/>
        <w:color w:val="0000F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427E61"/>
    <w:multiLevelType w:val="multilevel"/>
    <w:tmpl w:val="5BF8A4D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EC6FC1"/>
    <w:multiLevelType w:val="hybridMultilevel"/>
    <w:tmpl w:val="4114F854"/>
    <w:lvl w:ilvl="0" w:tplc="B8865FF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12"/>
  </w:num>
  <w:num w:numId="2">
    <w:abstractNumId w:val="0"/>
  </w:num>
  <w:num w:numId="3">
    <w:abstractNumId w:val="20"/>
  </w:num>
  <w:num w:numId="4">
    <w:abstractNumId w:val="17"/>
  </w:num>
  <w:num w:numId="5">
    <w:abstractNumId w:val="18"/>
  </w:num>
  <w:num w:numId="6">
    <w:abstractNumId w:val="11"/>
  </w:num>
  <w:num w:numId="7">
    <w:abstractNumId w:val="1"/>
  </w:num>
  <w:num w:numId="8">
    <w:abstractNumId w:val="19"/>
  </w:num>
  <w:num w:numId="9">
    <w:abstractNumId w:val="3"/>
  </w:num>
  <w:num w:numId="10">
    <w:abstractNumId w:val="7"/>
  </w:num>
  <w:num w:numId="11">
    <w:abstractNumId w:val="9"/>
  </w:num>
  <w:num w:numId="12">
    <w:abstractNumId w:val="13"/>
  </w:num>
  <w:num w:numId="13">
    <w:abstractNumId w:val="6"/>
  </w:num>
  <w:num w:numId="14">
    <w:abstractNumId w:val="16"/>
  </w:num>
  <w:num w:numId="15">
    <w:abstractNumId w:val="14"/>
  </w:num>
  <w:num w:numId="16">
    <w:abstractNumId w:val="5"/>
  </w:num>
  <w:num w:numId="17">
    <w:abstractNumId w:val="4"/>
  </w:num>
  <w:num w:numId="18">
    <w:abstractNumId w:val="21"/>
  </w:num>
  <w:num w:numId="19">
    <w:abstractNumId w:val="2"/>
  </w:num>
  <w:num w:numId="20">
    <w:abstractNumId w:val="10"/>
  </w:num>
  <w:num w:numId="21">
    <w:abstractNumId w:val="1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compat>
  <w:rsids>
    <w:rsidRoot w:val="00312C03"/>
    <w:rsid w:val="002B58D8"/>
    <w:rsid w:val="002E704E"/>
    <w:rsid w:val="00312C03"/>
    <w:rsid w:val="00735BDF"/>
    <w:rsid w:val="008466C7"/>
    <w:rsid w:val="009212D0"/>
    <w:rsid w:val="009419CE"/>
    <w:rsid w:val="00A87A50"/>
    <w:rsid w:val="00AC550A"/>
    <w:rsid w:val="00B07556"/>
    <w:rsid w:val="00E33650"/>
    <w:rsid w:val="00E555F6"/>
    <w:rsid w:val="00FD5F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55F6"/>
    <w:rPr>
      <w:color w:val="000000"/>
    </w:rPr>
  </w:style>
  <w:style w:type="paragraph" w:styleId="1">
    <w:name w:val="heading 1"/>
    <w:basedOn w:val="a"/>
    <w:link w:val="10"/>
    <w:uiPriority w:val="99"/>
    <w:qFormat/>
    <w:rsid w:val="00A87A50"/>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E555F6"/>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sid w:val="00E555F6"/>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E555F6"/>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sid w:val="00E555F6"/>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sid w:val="00E555F6"/>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sid w:val="00E555F6"/>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sid w:val="00E555F6"/>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sid w:val="00E555F6"/>
    <w:rPr>
      <w:rFonts w:ascii="Times New Roman" w:eastAsia="Times New Roman" w:hAnsi="Times New Roman" w:cs="Times New Roman"/>
      <w:b/>
      <w:bCs/>
      <w:i w:val="0"/>
      <w:iCs w:val="0"/>
      <w:smallCaps w:val="0"/>
      <w:strike w:val="0"/>
      <w:u w:val="none"/>
    </w:rPr>
  </w:style>
  <w:style w:type="paragraph" w:customStyle="1" w:styleId="11">
    <w:name w:val="Основной текст1"/>
    <w:basedOn w:val="a"/>
    <w:link w:val="a3"/>
    <w:rsid w:val="00E555F6"/>
    <w:pPr>
      <w:shd w:val="clear" w:color="auto" w:fill="FFFFFF"/>
      <w:ind w:firstLine="400"/>
    </w:pPr>
    <w:rPr>
      <w:rFonts w:ascii="Times New Roman" w:eastAsia="Times New Roman" w:hAnsi="Times New Roman" w:cs="Times New Roman"/>
    </w:rPr>
  </w:style>
  <w:style w:type="paragraph" w:customStyle="1" w:styleId="13">
    <w:name w:val="Заголовок №1"/>
    <w:basedOn w:val="a"/>
    <w:link w:val="12"/>
    <w:rsid w:val="00E555F6"/>
    <w:pPr>
      <w:shd w:val="clear" w:color="auto" w:fill="FFFFFF"/>
      <w:spacing w:line="451" w:lineRule="auto"/>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rsid w:val="00E555F6"/>
    <w:pPr>
      <w:shd w:val="clear" w:color="auto" w:fill="FFFFFF"/>
      <w:spacing w:after="260"/>
      <w:jc w:val="center"/>
      <w:outlineLvl w:val="1"/>
    </w:pPr>
    <w:rPr>
      <w:rFonts w:ascii="Times New Roman" w:eastAsia="Times New Roman" w:hAnsi="Times New Roman" w:cs="Times New Roman"/>
      <w:b/>
      <w:bCs/>
    </w:rPr>
  </w:style>
  <w:style w:type="paragraph" w:customStyle="1" w:styleId="22">
    <w:name w:val="Колонтитул (2)"/>
    <w:basedOn w:val="a"/>
    <w:link w:val="21"/>
    <w:rsid w:val="00E555F6"/>
    <w:pPr>
      <w:shd w:val="clear" w:color="auto" w:fill="FFFFFF"/>
    </w:pPr>
    <w:rPr>
      <w:rFonts w:ascii="Times New Roman" w:eastAsia="Times New Roman" w:hAnsi="Times New Roman" w:cs="Times New Roman"/>
      <w:sz w:val="20"/>
      <w:szCs w:val="20"/>
    </w:rPr>
  </w:style>
  <w:style w:type="paragraph" w:customStyle="1" w:styleId="24">
    <w:name w:val="Основной текст (2)"/>
    <w:basedOn w:val="a"/>
    <w:link w:val="23"/>
    <w:rsid w:val="00E555F6"/>
    <w:pPr>
      <w:shd w:val="clear" w:color="auto" w:fill="FFFFFF"/>
      <w:spacing w:after="180"/>
      <w:ind w:left="520"/>
    </w:pPr>
    <w:rPr>
      <w:rFonts w:ascii="Times New Roman" w:eastAsia="Times New Roman" w:hAnsi="Times New Roman" w:cs="Times New Roman"/>
      <w:sz w:val="20"/>
      <w:szCs w:val="20"/>
    </w:rPr>
  </w:style>
  <w:style w:type="paragraph" w:customStyle="1" w:styleId="a5">
    <w:name w:val="Оглавление"/>
    <w:basedOn w:val="a"/>
    <w:link w:val="a4"/>
    <w:rsid w:val="00E555F6"/>
    <w:pPr>
      <w:shd w:val="clear" w:color="auto" w:fill="FFFFFF"/>
      <w:spacing w:after="270"/>
      <w:ind w:left="520"/>
    </w:pPr>
    <w:rPr>
      <w:rFonts w:ascii="Times New Roman" w:eastAsia="Times New Roman" w:hAnsi="Times New Roman" w:cs="Times New Roman"/>
      <w:sz w:val="20"/>
      <w:szCs w:val="20"/>
    </w:rPr>
  </w:style>
  <w:style w:type="paragraph" w:customStyle="1" w:styleId="a7">
    <w:name w:val="Другое"/>
    <w:basedOn w:val="a"/>
    <w:link w:val="a6"/>
    <w:rsid w:val="00E555F6"/>
    <w:pPr>
      <w:shd w:val="clear" w:color="auto" w:fill="FFFFFF"/>
      <w:ind w:firstLine="400"/>
    </w:pPr>
    <w:rPr>
      <w:rFonts w:ascii="Times New Roman" w:eastAsia="Times New Roman" w:hAnsi="Times New Roman" w:cs="Times New Roman"/>
    </w:rPr>
  </w:style>
  <w:style w:type="paragraph" w:customStyle="1" w:styleId="a9">
    <w:name w:val="Подпись к таблице"/>
    <w:basedOn w:val="a"/>
    <w:link w:val="a8"/>
    <w:rsid w:val="00E555F6"/>
    <w:pPr>
      <w:shd w:val="clear" w:color="auto" w:fill="FFFFFF"/>
    </w:pPr>
    <w:rPr>
      <w:rFonts w:ascii="Times New Roman" w:eastAsia="Times New Roman" w:hAnsi="Times New Roman" w:cs="Times New Roman"/>
      <w:b/>
      <w:bCs/>
    </w:rPr>
  </w:style>
  <w:style w:type="paragraph" w:styleId="aa">
    <w:name w:val="Body Text"/>
    <w:aliases w:val="Знак2"/>
    <w:basedOn w:val="a"/>
    <w:link w:val="ab"/>
    <w:qFormat/>
    <w:rsid w:val="00735BDF"/>
    <w:pPr>
      <w:widowControl/>
      <w:spacing w:after="120"/>
    </w:pPr>
    <w:rPr>
      <w:rFonts w:ascii="Times New Roman" w:eastAsia="Times New Roman" w:hAnsi="Times New Roman" w:cs="Times New Roman"/>
      <w:color w:val="auto"/>
      <w:sz w:val="20"/>
      <w:szCs w:val="20"/>
      <w:lang w:bidi="ar-SA"/>
    </w:rPr>
  </w:style>
  <w:style w:type="character" w:customStyle="1" w:styleId="ab">
    <w:name w:val="Основной текст Знак"/>
    <w:aliases w:val="Знак2 Знак"/>
    <w:basedOn w:val="a0"/>
    <w:link w:val="aa"/>
    <w:rsid w:val="00735BDF"/>
    <w:rPr>
      <w:rFonts w:ascii="Times New Roman" w:eastAsia="Times New Roman" w:hAnsi="Times New Roman" w:cs="Times New Roman"/>
      <w:sz w:val="20"/>
      <w:szCs w:val="20"/>
      <w:lang w:bidi="ar-SA"/>
    </w:rPr>
  </w:style>
  <w:style w:type="paragraph" w:styleId="ac">
    <w:name w:val="List Paragraph"/>
    <w:basedOn w:val="a"/>
    <w:link w:val="ad"/>
    <w:uiPriority w:val="34"/>
    <w:qFormat/>
    <w:rsid w:val="00735BDF"/>
    <w:pPr>
      <w:widowControl/>
      <w:spacing w:after="200" w:line="276" w:lineRule="auto"/>
      <w:ind w:left="720"/>
    </w:pPr>
    <w:rPr>
      <w:rFonts w:ascii="Calibri" w:eastAsia="Times New Roman" w:hAnsi="Calibri" w:cs="Times New Roman"/>
      <w:color w:val="auto"/>
      <w:sz w:val="22"/>
      <w:szCs w:val="20"/>
      <w:lang w:bidi="ar-SA"/>
    </w:rPr>
  </w:style>
  <w:style w:type="character" w:customStyle="1" w:styleId="ad">
    <w:name w:val="Абзац списка Знак"/>
    <w:link w:val="ac"/>
    <w:uiPriority w:val="99"/>
    <w:locked/>
    <w:rsid w:val="00735BDF"/>
    <w:rPr>
      <w:rFonts w:ascii="Calibri" w:eastAsia="Times New Roman" w:hAnsi="Calibri" w:cs="Times New Roman"/>
      <w:sz w:val="22"/>
      <w:szCs w:val="20"/>
      <w:lang w:bidi="ar-SA"/>
    </w:rPr>
  </w:style>
  <w:style w:type="character" w:customStyle="1" w:styleId="10">
    <w:name w:val="Заголовок 1 Знак"/>
    <w:basedOn w:val="a0"/>
    <w:link w:val="1"/>
    <w:uiPriority w:val="99"/>
    <w:rsid w:val="00A87A50"/>
    <w:rPr>
      <w:rFonts w:ascii="Times New Roman" w:eastAsia="Times New Roman" w:hAnsi="Times New Roman" w:cs="Times New Roman"/>
      <w:b/>
      <w:bCs/>
      <w:kern w:val="36"/>
      <w:sz w:val="48"/>
      <w:szCs w:val="48"/>
      <w:lang w:bidi="ar-SA"/>
    </w:rPr>
  </w:style>
  <w:style w:type="character" w:styleId="ae">
    <w:name w:val="Hyperlink"/>
    <w:uiPriority w:val="99"/>
    <w:rsid w:val="00A87A50"/>
    <w:rPr>
      <w:color w:val="0000FF"/>
      <w:u w:val="single"/>
    </w:rPr>
  </w:style>
  <w:style w:type="paragraph" w:styleId="af">
    <w:name w:val="Normal (Web)"/>
    <w:basedOn w:val="a"/>
    <w:link w:val="af0"/>
    <w:qFormat/>
    <w:rsid w:val="00A87A5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a0"/>
    <w:rsid w:val="00A87A50"/>
  </w:style>
  <w:style w:type="character" w:styleId="af1">
    <w:name w:val="Strong"/>
    <w:uiPriority w:val="22"/>
    <w:qFormat/>
    <w:rsid w:val="00A87A50"/>
    <w:rPr>
      <w:b/>
      <w:bCs/>
    </w:rPr>
  </w:style>
  <w:style w:type="character" w:customStyle="1" w:styleId="af0">
    <w:name w:val="Обычный (веб) Знак"/>
    <w:link w:val="af"/>
    <w:rsid w:val="00A87A50"/>
    <w:rPr>
      <w:rFonts w:ascii="Times New Roman" w:eastAsia="Times New Roman" w:hAnsi="Times New Roman" w:cs="Times New Roman"/>
      <w:lang w:bidi="ar-SA"/>
    </w:rPr>
  </w:style>
  <w:style w:type="paragraph" w:customStyle="1" w:styleId="110">
    <w:name w:val="Заголовок 11"/>
    <w:basedOn w:val="a"/>
    <w:uiPriority w:val="99"/>
    <w:qFormat/>
    <w:rsid w:val="00A87A50"/>
    <w:pPr>
      <w:ind w:left="682"/>
      <w:outlineLvl w:val="1"/>
    </w:pPr>
    <w:rPr>
      <w:rFonts w:ascii="Times New Roman" w:eastAsia="Times New Roman" w:hAnsi="Times New Roman" w:cs="Times New Roman"/>
      <w:b/>
      <w:bCs/>
      <w:color w:val="auto"/>
      <w:sz w:val="28"/>
      <w:szCs w:val="28"/>
      <w:lang w:val="en-US" w:eastAsia="en-US" w:bidi="ar-SA"/>
    </w:rPr>
  </w:style>
  <w:style w:type="paragraph" w:customStyle="1" w:styleId="210">
    <w:name w:val="Заголовок 21"/>
    <w:basedOn w:val="a"/>
    <w:uiPriority w:val="99"/>
    <w:qFormat/>
    <w:rsid w:val="00A87A50"/>
    <w:pPr>
      <w:ind w:left="330" w:hanging="422"/>
      <w:outlineLvl w:val="2"/>
    </w:pPr>
    <w:rPr>
      <w:rFonts w:ascii="Times New Roman" w:eastAsia="Times New Roman" w:hAnsi="Times New Roman" w:cs="Times New Roman"/>
      <w:color w:val="auto"/>
      <w:sz w:val="28"/>
      <w:szCs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99"/>
    <w:qFormat/>
    <w:rsid w:val="00A87A50"/>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u w:val="none"/>
    </w:rPr>
  </w:style>
  <w:style w:type="paragraph" w:customStyle="1" w:styleId="1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13">
    <w:name w:val="Заголовок №1"/>
    <w:basedOn w:val="a"/>
    <w:link w:val="12"/>
    <w:pPr>
      <w:shd w:val="clear" w:color="auto" w:fill="FFFFFF"/>
      <w:spacing w:line="451" w:lineRule="auto"/>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pPr>
      <w:shd w:val="clear" w:color="auto" w:fill="FFFFFF"/>
      <w:spacing w:after="260"/>
      <w:jc w:val="center"/>
      <w:outlineLvl w:val="1"/>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24">
    <w:name w:val="Основной текст (2)"/>
    <w:basedOn w:val="a"/>
    <w:link w:val="23"/>
    <w:pPr>
      <w:shd w:val="clear" w:color="auto" w:fill="FFFFFF"/>
      <w:spacing w:after="180"/>
      <w:ind w:left="520"/>
    </w:pPr>
    <w:rPr>
      <w:rFonts w:ascii="Times New Roman" w:eastAsia="Times New Roman" w:hAnsi="Times New Roman" w:cs="Times New Roman"/>
      <w:sz w:val="20"/>
      <w:szCs w:val="20"/>
    </w:rPr>
  </w:style>
  <w:style w:type="paragraph" w:customStyle="1" w:styleId="a5">
    <w:name w:val="Оглавление"/>
    <w:basedOn w:val="a"/>
    <w:link w:val="a4"/>
    <w:pPr>
      <w:shd w:val="clear" w:color="auto" w:fill="FFFFFF"/>
      <w:spacing w:after="270"/>
      <w:ind w:left="520"/>
    </w:pPr>
    <w:rPr>
      <w:rFonts w:ascii="Times New Roman" w:eastAsia="Times New Roman" w:hAnsi="Times New Roman" w:cs="Times New Roman"/>
      <w:sz w:val="20"/>
      <w:szCs w:val="20"/>
    </w:rPr>
  </w:style>
  <w:style w:type="paragraph" w:customStyle="1" w:styleId="a7">
    <w:name w:val="Другое"/>
    <w:basedOn w:val="a"/>
    <w:link w:val="a6"/>
    <w:pPr>
      <w:shd w:val="clear" w:color="auto" w:fill="FFFFFF"/>
      <w:ind w:firstLine="400"/>
    </w:pPr>
    <w:rPr>
      <w:rFonts w:ascii="Times New Roman" w:eastAsia="Times New Roman" w:hAnsi="Times New Roman" w:cs="Times New Roman"/>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b/>
      <w:bCs/>
    </w:rPr>
  </w:style>
  <w:style w:type="paragraph" w:styleId="aa">
    <w:name w:val="Body Text"/>
    <w:aliases w:val="Знак2"/>
    <w:basedOn w:val="a"/>
    <w:link w:val="ab"/>
    <w:qFormat/>
    <w:rsid w:val="00735BDF"/>
    <w:pPr>
      <w:widowControl/>
      <w:spacing w:after="120"/>
    </w:pPr>
    <w:rPr>
      <w:rFonts w:ascii="Times New Roman" w:eastAsia="Times New Roman" w:hAnsi="Times New Roman" w:cs="Times New Roman"/>
      <w:color w:val="auto"/>
      <w:sz w:val="20"/>
      <w:szCs w:val="20"/>
      <w:lang w:val="x-none" w:eastAsia="x-none" w:bidi="ar-SA"/>
    </w:rPr>
  </w:style>
  <w:style w:type="character" w:customStyle="1" w:styleId="ab">
    <w:name w:val="Основной текст Знак"/>
    <w:aliases w:val="Знак2 Знак"/>
    <w:basedOn w:val="a0"/>
    <w:link w:val="aa"/>
    <w:rsid w:val="00735BDF"/>
    <w:rPr>
      <w:rFonts w:ascii="Times New Roman" w:eastAsia="Times New Roman" w:hAnsi="Times New Roman" w:cs="Times New Roman"/>
      <w:sz w:val="20"/>
      <w:szCs w:val="20"/>
      <w:lang w:val="x-none" w:eastAsia="x-none" w:bidi="ar-SA"/>
    </w:rPr>
  </w:style>
  <w:style w:type="paragraph" w:styleId="ac">
    <w:name w:val="List Paragraph"/>
    <w:basedOn w:val="a"/>
    <w:link w:val="ad"/>
    <w:uiPriority w:val="34"/>
    <w:qFormat/>
    <w:rsid w:val="00735BDF"/>
    <w:pPr>
      <w:widowControl/>
      <w:spacing w:after="200" w:line="276" w:lineRule="auto"/>
      <w:ind w:left="720"/>
    </w:pPr>
    <w:rPr>
      <w:rFonts w:ascii="Calibri" w:eastAsia="Times New Roman" w:hAnsi="Calibri" w:cs="Times New Roman"/>
      <w:color w:val="auto"/>
      <w:sz w:val="22"/>
      <w:szCs w:val="20"/>
      <w:lang w:val="x-none" w:eastAsia="x-none" w:bidi="ar-SA"/>
    </w:rPr>
  </w:style>
  <w:style w:type="character" w:customStyle="1" w:styleId="ad">
    <w:name w:val="Абзац списка Знак"/>
    <w:link w:val="ac"/>
    <w:uiPriority w:val="99"/>
    <w:locked/>
    <w:rsid w:val="00735BDF"/>
    <w:rPr>
      <w:rFonts w:ascii="Calibri" w:eastAsia="Times New Roman" w:hAnsi="Calibri" w:cs="Times New Roman"/>
      <w:sz w:val="22"/>
      <w:szCs w:val="20"/>
      <w:lang w:val="x-none" w:eastAsia="x-none" w:bidi="ar-SA"/>
    </w:rPr>
  </w:style>
  <w:style w:type="character" w:customStyle="1" w:styleId="10">
    <w:name w:val="Заголовок 1 Знак"/>
    <w:basedOn w:val="a0"/>
    <w:link w:val="1"/>
    <w:uiPriority w:val="99"/>
    <w:rsid w:val="00A87A50"/>
    <w:rPr>
      <w:rFonts w:ascii="Times New Roman" w:eastAsia="Times New Roman" w:hAnsi="Times New Roman" w:cs="Times New Roman"/>
      <w:b/>
      <w:bCs/>
      <w:kern w:val="36"/>
      <w:sz w:val="48"/>
      <w:szCs w:val="48"/>
      <w:lang w:val="x-none" w:eastAsia="x-none" w:bidi="ar-SA"/>
    </w:rPr>
  </w:style>
  <w:style w:type="character" w:styleId="ae">
    <w:name w:val="Hyperlink"/>
    <w:uiPriority w:val="99"/>
    <w:rsid w:val="00A87A50"/>
    <w:rPr>
      <w:color w:val="0000FF"/>
      <w:u w:val="single"/>
    </w:rPr>
  </w:style>
  <w:style w:type="paragraph" w:styleId="af">
    <w:name w:val="Normal (Web)"/>
    <w:basedOn w:val="a"/>
    <w:link w:val="af0"/>
    <w:qFormat/>
    <w:rsid w:val="00A87A50"/>
    <w:pPr>
      <w:widowControl/>
      <w:spacing w:before="100" w:beforeAutospacing="1" w:after="100" w:afterAutospacing="1"/>
    </w:pPr>
    <w:rPr>
      <w:rFonts w:ascii="Times New Roman" w:eastAsia="Times New Roman" w:hAnsi="Times New Roman" w:cs="Times New Roman"/>
      <w:color w:val="auto"/>
      <w:lang w:val="x-none" w:eastAsia="x-none" w:bidi="ar-SA"/>
    </w:rPr>
  </w:style>
  <w:style w:type="character" w:customStyle="1" w:styleId="apple-converted-space">
    <w:name w:val="apple-converted-space"/>
    <w:basedOn w:val="a0"/>
    <w:rsid w:val="00A87A50"/>
  </w:style>
  <w:style w:type="character" w:styleId="af1">
    <w:name w:val="Strong"/>
    <w:uiPriority w:val="22"/>
    <w:qFormat/>
    <w:rsid w:val="00A87A50"/>
    <w:rPr>
      <w:b/>
      <w:bCs/>
    </w:rPr>
  </w:style>
  <w:style w:type="character" w:customStyle="1" w:styleId="af0">
    <w:name w:val="Обычный (веб) Знак"/>
    <w:link w:val="af"/>
    <w:rsid w:val="00A87A50"/>
    <w:rPr>
      <w:rFonts w:ascii="Times New Roman" w:eastAsia="Times New Roman" w:hAnsi="Times New Roman" w:cs="Times New Roman"/>
      <w:lang w:val="x-none" w:eastAsia="x-none" w:bidi="ar-SA"/>
    </w:rPr>
  </w:style>
  <w:style w:type="paragraph" w:customStyle="1" w:styleId="110">
    <w:name w:val="Заголовок 11"/>
    <w:basedOn w:val="a"/>
    <w:uiPriority w:val="99"/>
    <w:qFormat/>
    <w:rsid w:val="00A87A50"/>
    <w:pPr>
      <w:ind w:left="682"/>
      <w:outlineLvl w:val="1"/>
    </w:pPr>
    <w:rPr>
      <w:rFonts w:ascii="Times New Roman" w:eastAsia="Times New Roman" w:hAnsi="Times New Roman" w:cs="Times New Roman"/>
      <w:b/>
      <w:bCs/>
      <w:color w:val="auto"/>
      <w:sz w:val="28"/>
      <w:szCs w:val="28"/>
      <w:lang w:val="en-US" w:eastAsia="en-US" w:bidi="ar-SA"/>
    </w:rPr>
  </w:style>
  <w:style w:type="paragraph" w:customStyle="1" w:styleId="210">
    <w:name w:val="Заголовок 21"/>
    <w:basedOn w:val="a"/>
    <w:uiPriority w:val="99"/>
    <w:qFormat/>
    <w:rsid w:val="00A87A50"/>
    <w:pPr>
      <w:ind w:left="330" w:hanging="422"/>
      <w:outlineLvl w:val="2"/>
    </w:pPr>
    <w:rPr>
      <w:rFonts w:ascii="Times New Roman" w:eastAsia="Times New Roman" w:hAnsi="Times New Roman" w:cs="Times New Roman"/>
      <w:color w:val="auto"/>
      <w:sz w:val="28"/>
      <w:szCs w:val="28"/>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learning.unn.ru" TargetMode="External"/><Relationship Id="rId13" Type="http://schemas.openxmlformats.org/officeDocument/2006/relationships/hyperlink" Target="http://znanium.com/bookread2.php?book=495254" TargetMode="External"/><Relationship Id="rId18" Type="http://schemas.openxmlformats.org/officeDocument/2006/relationships/hyperlink" Target="http://e.lanbook.com/" TargetMode="External"/><Relationship Id="rId26" Type="http://schemas.openxmlformats.org/officeDocument/2006/relationships/hyperlink" Target="http://www.garant.ru/" TargetMode="External"/><Relationship Id="rId3" Type="http://schemas.openxmlformats.org/officeDocument/2006/relationships/styles" Target="styles.xml"/><Relationship Id="rId21" Type="http://schemas.openxmlformats.org/officeDocument/2006/relationships/hyperlink" Target="https://elibrary.ru/project_risc.asp" TargetMode="External"/><Relationship Id="rId7" Type="http://schemas.openxmlformats.org/officeDocument/2006/relationships/endnotes" Target="endnotes.xml"/><Relationship Id="rId12" Type="http://schemas.openxmlformats.org/officeDocument/2006/relationships/hyperlink" Target="http://www.studentlibrary.ru/book/ISBN9785392143740.html" TargetMode="External"/><Relationship Id="rId17" Type="http://schemas.openxmlformats.org/officeDocument/2006/relationships/hyperlink" Target="http://www.studentlibrary.ru/" TargetMode="External"/><Relationship Id="rId25" Type="http://schemas.openxmlformats.org/officeDocument/2006/relationships/hyperlink" Target="http://pravo.gov.ru/" TargetMode="External"/><Relationship Id="rId2" Type="http://schemas.openxmlformats.org/officeDocument/2006/relationships/numbering" Target="numbering.xml"/><Relationship Id="rId16" Type="http://schemas.openxmlformats.org/officeDocument/2006/relationships/hyperlink" Target="http://biblio-online.ru/" TargetMode="External"/><Relationship Id="rId20" Type="http://schemas.openxmlformats.org/officeDocument/2006/relationships/hyperlink" Target="https://apps.webofknowledge.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nanium.com/bookread2.php?book=545252" TargetMode="External"/><Relationship Id="rId24" Type="http://schemas.openxmlformats.org/officeDocument/2006/relationships/hyperlink" Target="http://government.ru/" TargetMode="External"/><Relationship Id="rId5" Type="http://schemas.openxmlformats.org/officeDocument/2006/relationships/webSettings" Target="webSettings.xml"/><Relationship Id="rId15" Type="http://schemas.openxmlformats.org/officeDocument/2006/relationships/hyperlink" Target="http://znanium.com/bookread2.php?book=499267" TargetMode="External"/><Relationship Id="rId23" Type="http://schemas.openxmlformats.org/officeDocument/2006/relationships/hyperlink" Target="http://www.ecsocman.edu.ru/db/msg/124590.html" TargetMode="External"/><Relationship Id="rId28" Type="http://schemas.openxmlformats.org/officeDocument/2006/relationships/footer" Target="footer2.xml"/><Relationship Id="rId10" Type="http://schemas.openxmlformats.org/officeDocument/2006/relationships/hyperlink" Target="http://znanium.com/bookread2.php?book=558609" TargetMode="External"/><Relationship Id="rId19" Type="http://schemas.openxmlformats.org/officeDocument/2006/relationships/hyperlink" Target="http://www.znanium.com/"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znanium.com/catalog.php?bookinfo=542659" TargetMode="External"/><Relationship Id="rId14" Type="http://schemas.openxmlformats.org/officeDocument/2006/relationships/hyperlink" Target="http://znanium.com/bookread2.php?book=502366" TargetMode="External"/><Relationship Id="rId22" Type="http://schemas.openxmlformats.org/officeDocument/2006/relationships/hyperlink" Target="https://www.gks.r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7109-03EC-42C8-B1AB-52DBEA121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8238</Words>
  <Characters>46958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55086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ALLA</cp:lastModifiedBy>
  <cp:revision>6</cp:revision>
  <dcterms:created xsi:type="dcterms:W3CDTF">2021-09-12T09:10:00Z</dcterms:created>
  <dcterms:modified xsi:type="dcterms:W3CDTF">2021-10-03T20:43:00Z</dcterms:modified>
</cp:coreProperties>
</file>