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6E1" w:rsidRPr="0009622E" w:rsidRDefault="00BB06E1" w:rsidP="00BB06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4405AF" w:rsidRDefault="004405AF" w:rsidP="00BB06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06E1" w:rsidRPr="0009622E" w:rsidRDefault="00BB06E1" w:rsidP="00BB06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622E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BB06E1" w:rsidRPr="0009622E" w:rsidRDefault="00BB06E1" w:rsidP="00BB06E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9622E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4405AF" w:rsidRPr="004405AF" w:rsidRDefault="00BB06E1" w:rsidP="004405A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622E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CD291D" w:rsidRPr="0009622E" w:rsidRDefault="00B87199" w:rsidP="00B87199">
      <w:pPr>
        <w:jc w:val="center"/>
        <w:rPr>
          <w:rFonts w:ascii="Times New Roman" w:hAnsi="Times New Roman"/>
          <w:sz w:val="24"/>
          <w:szCs w:val="28"/>
          <w:u w:val="single"/>
        </w:rPr>
      </w:pPr>
      <w:r w:rsidRPr="0009622E">
        <w:rPr>
          <w:rFonts w:ascii="Times New Roman" w:hAnsi="Times New Roman"/>
          <w:sz w:val="24"/>
          <w:szCs w:val="28"/>
          <w:u w:val="single"/>
        </w:rPr>
        <w:t>Институт информационных технологий, математики и механики</w:t>
      </w:r>
    </w:p>
    <w:p w:rsidR="00CD291D" w:rsidRPr="0009622E" w:rsidRDefault="00CD291D" w:rsidP="00BB06E1">
      <w:pPr>
        <w:ind w:left="5387"/>
        <w:jc w:val="right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УТВЕРЖДАЮ</w:t>
      </w:r>
    </w:p>
    <w:p w:rsidR="00CD291D" w:rsidRPr="0009622E" w:rsidRDefault="00B87199" w:rsidP="00B87199">
      <w:pPr>
        <w:ind w:left="5387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Директор</w:t>
      </w:r>
      <w:r w:rsidR="00BB06E1" w:rsidRPr="0009622E">
        <w:rPr>
          <w:rFonts w:ascii="Times New Roman" w:hAnsi="Times New Roman"/>
          <w:sz w:val="24"/>
          <w:szCs w:val="24"/>
        </w:rPr>
        <w:t xml:space="preserve"> </w:t>
      </w:r>
      <w:r w:rsidR="00CD291D" w:rsidRPr="0009622E">
        <w:rPr>
          <w:rFonts w:ascii="Times New Roman" w:hAnsi="Times New Roman"/>
          <w:sz w:val="24"/>
          <w:szCs w:val="24"/>
        </w:rPr>
        <w:t>_____________</w:t>
      </w:r>
      <w:r w:rsidRPr="0009622E">
        <w:rPr>
          <w:rFonts w:ascii="Times New Roman" w:hAnsi="Times New Roman"/>
          <w:sz w:val="24"/>
          <w:szCs w:val="24"/>
        </w:rPr>
        <w:t>В.П. Гергель</w:t>
      </w:r>
    </w:p>
    <w:p w:rsidR="00CD291D" w:rsidRPr="0009622E" w:rsidRDefault="00B87199" w:rsidP="00B87199">
      <w:pPr>
        <w:ind w:left="5387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«_____»</w:t>
      </w:r>
      <w:r w:rsidR="00CD291D" w:rsidRPr="0009622E">
        <w:rPr>
          <w:rFonts w:ascii="Times New Roman" w:hAnsi="Times New Roman"/>
          <w:sz w:val="24"/>
          <w:szCs w:val="24"/>
        </w:rPr>
        <w:t>__________________20</w:t>
      </w:r>
      <w:r w:rsidR="000A5EEF" w:rsidRPr="0009622E">
        <w:rPr>
          <w:rFonts w:ascii="Times New Roman" w:hAnsi="Times New Roman"/>
          <w:sz w:val="24"/>
          <w:szCs w:val="24"/>
        </w:rPr>
        <w:t>1</w:t>
      </w:r>
      <w:r w:rsidR="008336A7" w:rsidRPr="0009622E">
        <w:rPr>
          <w:rFonts w:ascii="Times New Roman" w:hAnsi="Times New Roman"/>
          <w:sz w:val="24"/>
          <w:szCs w:val="24"/>
        </w:rPr>
        <w:t>7</w:t>
      </w:r>
      <w:r w:rsidR="00CD291D" w:rsidRPr="0009622E">
        <w:rPr>
          <w:rFonts w:ascii="Times New Roman" w:hAnsi="Times New Roman"/>
          <w:sz w:val="24"/>
          <w:szCs w:val="24"/>
        </w:rPr>
        <w:t xml:space="preserve"> г.</w:t>
      </w:r>
    </w:p>
    <w:p w:rsidR="00CD291D" w:rsidRPr="0009622E" w:rsidRDefault="00CD291D" w:rsidP="00B87199">
      <w:pPr>
        <w:tabs>
          <w:tab w:val="left" w:pos="5670"/>
        </w:tabs>
        <w:ind w:left="5670" w:hanging="567"/>
        <w:jc w:val="center"/>
        <w:rPr>
          <w:rFonts w:ascii="Times New Roman" w:hAnsi="Times New Roman"/>
          <w:sz w:val="24"/>
          <w:szCs w:val="24"/>
        </w:rPr>
      </w:pPr>
    </w:p>
    <w:p w:rsidR="00CD291D" w:rsidRPr="0009622E" w:rsidRDefault="00CD291D" w:rsidP="00B87199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>Рабочая программа дисциплины</w:t>
      </w:r>
    </w:p>
    <w:p w:rsidR="00CD291D" w:rsidRPr="0009622E" w:rsidRDefault="00CD291D" w:rsidP="00B87199">
      <w:pPr>
        <w:spacing w:line="216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09622E">
        <w:rPr>
          <w:rFonts w:ascii="Times New Roman" w:hAnsi="Times New Roman"/>
          <w:b/>
          <w:sz w:val="24"/>
          <w:szCs w:val="28"/>
          <w:u w:val="single"/>
        </w:rPr>
        <w:t>Алгебра и геометрия</w:t>
      </w:r>
    </w:p>
    <w:p w:rsidR="00D15D15" w:rsidRDefault="00D15D15" w:rsidP="00D15D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5D15" w:rsidRPr="00D15D15" w:rsidRDefault="00D15D15" w:rsidP="00D15D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5D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D15D15" w:rsidRPr="00D15D15" w:rsidTr="0041441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5D15" w:rsidRPr="00D15D15" w:rsidRDefault="004405AF" w:rsidP="00414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</w:t>
            </w:r>
            <w:r w:rsidR="00D15D15" w:rsidRPr="00D15D15">
              <w:rPr>
                <w:rFonts w:ascii="Times New Roman" w:hAnsi="Times New Roman"/>
                <w:b/>
                <w:sz w:val="24"/>
                <w:szCs w:val="24"/>
              </w:rPr>
              <w:t>калавриат</w:t>
            </w:r>
          </w:p>
        </w:tc>
      </w:tr>
    </w:tbl>
    <w:p w:rsidR="00CD291D" w:rsidRPr="0009622E" w:rsidRDefault="00CD291D" w:rsidP="002706BE">
      <w:pPr>
        <w:rPr>
          <w:rFonts w:ascii="Times New Roman" w:hAnsi="Times New Roman"/>
          <w:sz w:val="24"/>
          <w:szCs w:val="28"/>
        </w:rPr>
      </w:pPr>
    </w:p>
    <w:p w:rsidR="00CD291D" w:rsidRPr="0009622E" w:rsidRDefault="00CD291D" w:rsidP="00B87199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>Направление подготовки</w:t>
      </w:r>
    </w:p>
    <w:p w:rsidR="00CD291D" w:rsidRPr="0009622E" w:rsidRDefault="00CD291D" w:rsidP="00B87199">
      <w:pPr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9622E">
        <w:rPr>
          <w:rFonts w:ascii="Times New Roman" w:hAnsi="Times New Roman"/>
          <w:b/>
          <w:sz w:val="24"/>
          <w:szCs w:val="28"/>
          <w:u w:val="single"/>
        </w:rPr>
        <w:t>01</w:t>
      </w:r>
      <w:r w:rsidR="00BB06E1" w:rsidRPr="0009622E">
        <w:rPr>
          <w:rFonts w:ascii="Times New Roman" w:hAnsi="Times New Roman"/>
          <w:b/>
          <w:sz w:val="24"/>
          <w:szCs w:val="28"/>
          <w:u w:val="single"/>
        </w:rPr>
        <w:t>.</w:t>
      </w:r>
      <w:r w:rsidRPr="0009622E">
        <w:rPr>
          <w:rFonts w:ascii="Times New Roman" w:hAnsi="Times New Roman"/>
          <w:b/>
          <w:sz w:val="24"/>
          <w:szCs w:val="28"/>
          <w:u w:val="single"/>
        </w:rPr>
        <w:t>03</w:t>
      </w:r>
      <w:r w:rsidR="00BB06E1" w:rsidRPr="0009622E">
        <w:rPr>
          <w:rFonts w:ascii="Times New Roman" w:hAnsi="Times New Roman"/>
          <w:b/>
          <w:sz w:val="24"/>
          <w:szCs w:val="28"/>
          <w:u w:val="single"/>
        </w:rPr>
        <w:t>.</w:t>
      </w:r>
      <w:r w:rsidR="00B87199" w:rsidRPr="0009622E">
        <w:rPr>
          <w:rFonts w:ascii="Times New Roman" w:hAnsi="Times New Roman"/>
          <w:b/>
          <w:sz w:val="24"/>
          <w:szCs w:val="28"/>
          <w:u w:val="single"/>
        </w:rPr>
        <w:t>02</w:t>
      </w:r>
      <w:r w:rsidR="007A7681" w:rsidRPr="0009622E">
        <w:rPr>
          <w:rFonts w:ascii="Times New Roman" w:hAnsi="Times New Roman"/>
          <w:b/>
          <w:sz w:val="24"/>
          <w:szCs w:val="28"/>
          <w:u w:val="single"/>
        </w:rPr>
        <w:t xml:space="preserve"> </w:t>
      </w:r>
      <w:r w:rsidR="00B87199" w:rsidRPr="0009622E">
        <w:rPr>
          <w:rFonts w:ascii="Times New Roman" w:hAnsi="Times New Roman"/>
          <w:b/>
          <w:sz w:val="24"/>
          <w:szCs w:val="28"/>
          <w:u w:val="single"/>
        </w:rPr>
        <w:t>Прикладная математика и информатика</w:t>
      </w:r>
    </w:p>
    <w:p w:rsidR="00CD291D" w:rsidRPr="0009622E" w:rsidRDefault="00CD291D" w:rsidP="00B87199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CD291D" w:rsidRPr="0009622E" w:rsidRDefault="00141284" w:rsidP="00B87199">
      <w:pPr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Направленность образовательной программы</w:t>
      </w:r>
      <w:r w:rsidR="00CD291D" w:rsidRPr="0009622E">
        <w:rPr>
          <w:rFonts w:ascii="Times New Roman" w:hAnsi="Times New Roman"/>
          <w:sz w:val="24"/>
          <w:szCs w:val="28"/>
        </w:rPr>
        <w:t xml:space="preserve"> </w:t>
      </w:r>
    </w:p>
    <w:p w:rsidR="00CD291D" w:rsidRPr="0009622E" w:rsidRDefault="00E43EF4" w:rsidP="00B87199">
      <w:pPr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09622E">
        <w:rPr>
          <w:rFonts w:ascii="Times New Roman" w:hAnsi="Times New Roman"/>
          <w:b/>
          <w:sz w:val="24"/>
          <w:szCs w:val="28"/>
          <w:u w:val="single"/>
        </w:rPr>
        <w:t>Прикладная математика и информатика</w:t>
      </w:r>
      <w:r w:rsidR="004405AF">
        <w:rPr>
          <w:rFonts w:ascii="Times New Roman" w:hAnsi="Times New Roman"/>
          <w:b/>
          <w:sz w:val="24"/>
          <w:szCs w:val="28"/>
          <w:u w:val="single"/>
        </w:rPr>
        <w:t xml:space="preserve"> </w:t>
      </w:r>
      <w:r w:rsidRPr="0009622E">
        <w:rPr>
          <w:rFonts w:ascii="Times New Roman" w:hAnsi="Times New Roman"/>
          <w:b/>
          <w:sz w:val="24"/>
          <w:szCs w:val="28"/>
          <w:u w:val="single"/>
        </w:rPr>
        <w:t>(о</w:t>
      </w:r>
      <w:r w:rsidR="00CD291D" w:rsidRPr="0009622E">
        <w:rPr>
          <w:rFonts w:ascii="Times New Roman" w:hAnsi="Times New Roman"/>
          <w:b/>
          <w:sz w:val="24"/>
          <w:szCs w:val="28"/>
          <w:u w:val="single"/>
        </w:rPr>
        <w:t>бщий профиль</w:t>
      </w:r>
      <w:r w:rsidRPr="0009622E">
        <w:rPr>
          <w:rFonts w:ascii="Times New Roman" w:hAnsi="Times New Roman"/>
          <w:b/>
          <w:sz w:val="24"/>
          <w:szCs w:val="28"/>
          <w:u w:val="single"/>
        </w:rPr>
        <w:t>)</w:t>
      </w:r>
    </w:p>
    <w:p w:rsidR="00CD291D" w:rsidRPr="0009622E" w:rsidRDefault="00CD291D" w:rsidP="00B87199">
      <w:pPr>
        <w:jc w:val="center"/>
        <w:rPr>
          <w:rFonts w:ascii="Times New Roman" w:hAnsi="Times New Roman"/>
          <w:b/>
          <w:sz w:val="24"/>
          <w:szCs w:val="28"/>
        </w:rPr>
      </w:pPr>
    </w:p>
    <w:p w:rsidR="00CD291D" w:rsidRPr="0009622E" w:rsidRDefault="00CD291D" w:rsidP="00B87199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Квалификация (степень) </w:t>
      </w:r>
    </w:p>
    <w:p w:rsidR="00CD291D" w:rsidRPr="0009622E" w:rsidRDefault="004405AF" w:rsidP="00B87199">
      <w:pPr>
        <w:spacing w:line="216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8"/>
          <w:u w:val="single"/>
        </w:rPr>
        <w:t>Б</w:t>
      </w:r>
      <w:r w:rsidR="00CD291D" w:rsidRPr="0009622E">
        <w:rPr>
          <w:rFonts w:ascii="Times New Roman" w:hAnsi="Times New Roman"/>
          <w:b/>
          <w:sz w:val="24"/>
          <w:szCs w:val="28"/>
          <w:u w:val="single"/>
        </w:rPr>
        <w:t>акалавр</w:t>
      </w:r>
    </w:p>
    <w:p w:rsidR="00CD291D" w:rsidRPr="0009622E" w:rsidRDefault="00CD291D" w:rsidP="00B87199">
      <w:pPr>
        <w:spacing w:line="216" w:lineRule="auto"/>
        <w:jc w:val="center"/>
        <w:rPr>
          <w:rFonts w:ascii="Times New Roman" w:hAnsi="Times New Roman"/>
          <w:sz w:val="24"/>
          <w:szCs w:val="28"/>
        </w:rPr>
      </w:pPr>
    </w:p>
    <w:p w:rsidR="00E43EF4" w:rsidRPr="004405AF" w:rsidRDefault="00CD291D" w:rsidP="004405A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>Форма обучения</w:t>
      </w:r>
    </w:p>
    <w:p w:rsidR="00CD291D" w:rsidRPr="0009622E" w:rsidRDefault="00CD291D" w:rsidP="00B87199">
      <w:pPr>
        <w:spacing w:line="12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09622E">
        <w:rPr>
          <w:rFonts w:ascii="Times New Roman" w:hAnsi="Times New Roman"/>
          <w:b/>
          <w:sz w:val="24"/>
          <w:szCs w:val="28"/>
          <w:u w:val="single"/>
        </w:rPr>
        <w:t>очная</w:t>
      </w:r>
    </w:p>
    <w:p w:rsidR="00CD291D" w:rsidRPr="0009622E" w:rsidRDefault="00CD291D" w:rsidP="00B87199">
      <w:pPr>
        <w:jc w:val="center"/>
        <w:rPr>
          <w:rFonts w:ascii="Times New Roman" w:hAnsi="Times New Roman"/>
          <w:sz w:val="24"/>
          <w:szCs w:val="28"/>
        </w:rPr>
      </w:pPr>
    </w:p>
    <w:p w:rsidR="00CD291D" w:rsidRDefault="00CD291D" w:rsidP="00B87199">
      <w:pPr>
        <w:jc w:val="center"/>
        <w:rPr>
          <w:rFonts w:ascii="Times New Roman" w:hAnsi="Times New Roman"/>
          <w:sz w:val="24"/>
          <w:szCs w:val="28"/>
        </w:rPr>
      </w:pPr>
    </w:p>
    <w:p w:rsidR="004405AF" w:rsidRPr="0009622E" w:rsidRDefault="004405AF" w:rsidP="00B87199">
      <w:pPr>
        <w:jc w:val="center"/>
        <w:rPr>
          <w:rFonts w:ascii="Times New Roman" w:hAnsi="Times New Roman"/>
          <w:sz w:val="24"/>
          <w:szCs w:val="28"/>
        </w:rPr>
      </w:pPr>
    </w:p>
    <w:p w:rsidR="00CD291D" w:rsidRPr="0009622E" w:rsidRDefault="00CD291D" w:rsidP="00B87199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>Нижний Новгород</w:t>
      </w:r>
    </w:p>
    <w:p w:rsidR="00CD291D" w:rsidRPr="0009622E" w:rsidRDefault="00CD291D" w:rsidP="00B87199">
      <w:pPr>
        <w:jc w:val="center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>201</w:t>
      </w:r>
      <w:r w:rsidR="008336A7" w:rsidRPr="0009622E">
        <w:rPr>
          <w:rFonts w:ascii="Times New Roman" w:hAnsi="Times New Roman"/>
          <w:sz w:val="24"/>
          <w:szCs w:val="28"/>
        </w:rPr>
        <w:t>7</w:t>
      </w:r>
    </w:p>
    <w:p w:rsidR="00E43EF4" w:rsidRPr="0009622E" w:rsidRDefault="00E43EF4">
      <w:pPr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br w:type="page"/>
      </w:r>
    </w:p>
    <w:p w:rsidR="00E43EF4" w:rsidRPr="0009622E" w:rsidRDefault="00E43EF4" w:rsidP="00B87199">
      <w:pPr>
        <w:jc w:val="center"/>
        <w:rPr>
          <w:rFonts w:ascii="Times New Roman" w:hAnsi="Times New Roman"/>
          <w:sz w:val="24"/>
          <w:szCs w:val="24"/>
        </w:rPr>
      </w:pPr>
    </w:p>
    <w:p w:rsidR="00B87199" w:rsidRPr="0009622E" w:rsidRDefault="00E43EF4" w:rsidP="00A77C03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b/>
          <w:sz w:val="24"/>
          <w:szCs w:val="24"/>
        </w:rPr>
        <w:t xml:space="preserve">1. </w:t>
      </w:r>
      <w:r w:rsidR="00B87199" w:rsidRPr="0009622E">
        <w:rPr>
          <w:rFonts w:ascii="Times New Roman" w:hAnsi="Times New Roman"/>
          <w:b/>
          <w:sz w:val="24"/>
          <w:szCs w:val="24"/>
        </w:rPr>
        <w:t xml:space="preserve">Место и цели дисциплины в структуре ОПОП. </w:t>
      </w:r>
      <w:r w:rsidR="00B87199" w:rsidRPr="0009622E">
        <w:rPr>
          <w:rFonts w:ascii="Times New Roman" w:hAnsi="Times New Roman"/>
          <w:sz w:val="24"/>
          <w:szCs w:val="24"/>
        </w:rPr>
        <w:t xml:space="preserve">Дисциплина </w:t>
      </w:r>
      <w:r w:rsidRPr="0009622E">
        <w:rPr>
          <w:rFonts w:ascii="Times New Roman" w:hAnsi="Times New Roman"/>
          <w:sz w:val="24"/>
          <w:szCs w:val="24"/>
        </w:rPr>
        <w:t>(Б1.Б.</w:t>
      </w:r>
      <w:r w:rsidR="005C2AF4" w:rsidRPr="0009622E">
        <w:rPr>
          <w:rFonts w:ascii="Times New Roman" w:hAnsi="Times New Roman"/>
          <w:sz w:val="24"/>
          <w:szCs w:val="24"/>
        </w:rPr>
        <w:t>0</w:t>
      </w:r>
      <w:r w:rsidR="000A5EEF" w:rsidRPr="0009622E">
        <w:rPr>
          <w:rFonts w:ascii="Times New Roman" w:hAnsi="Times New Roman"/>
          <w:sz w:val="24"/>
          <w:szCs w:val="24"/>
        </w:rPr>
        <w:t>3</w:t>
      </w:r>
      <w:r w:rsidRPr="0009622E">
        <w:rPr>
          <w:rFonts w:ascii="Times New Roman" w:hAnsi="Times New Roman"/>
          <w:sz w:val="24"/>
          <w:szCs w:val="24"/>
        </w:rPr>
        <w:t>)</w:t>
      </w:r>
      <w:r w:rsidR="002706BE" w:rsidRPr="0009622E">
        <w:rPr>
          <w:rFonts w:ascii="Times New Roman" w:hAnsi="Times New Roman"/>
          <w:sz w:val="24"/>
          <w:szCs w:val="24"/>
        </w:rPr>
        <w:t xml:space="preserve"> </w:t>
      </w:r>
      <w:r w:rsidR="00B87199" w:rsidRPr="0009622E">
        <w:rPr>
          <w:rFonts w:ascii="Times New Roman" w:hAnsi="Times New Roman"/>
          <w:sz w:val="24"/>
          <w:szCs w:val="24"/>
        </w:rPr>
        <w:t>«Алгебра и геометрия»</w:t>
      </w:r>
      <w:r w:rsidR="007A7681" w:rsidRPr="0009622E">
        <w:rPr>
          <w:rFonts w:ascii="Times New Roman" w:hAnsi="Times New Roman"/>
          <w:sz w:val="24"/>
          <w:szCs w:val="24"/>
        </w:rPr>
        <w:t xml:space="preserve"> </w:t>
      </w:r>
      <w:r w:rsidR="00B87199" w:rsidRPr="0009622E">
        <w:rPr>
          <w:rFonts w:ascii="Times New Roman" w:hAnsi="Times New Roman"/>
          <w:sz w:val="24"/>
          <w:szCs w:val="24"/>
        </w:rPr>
        <w:t xml:space="preserve">относится к базовой части </w:t>
      </w:r>
      <w:r w:rsidRPr="0009622E">
        <w:rPr>
          <w:rFonts w:ascii="Times New Roman" w:hAnsi="Times New Roman"/>
          <w:sz w:val="24"/>
          <w:szCs w:val="24"/>
        </w:rPr>
        <w:t xml:space="preserve">Б1 </w:t>
      </w:r>
      <w:r w:rsidR="00B87199" w:rsidRPr="0009622E">
        <w:rPr>
          <w:rFonts w:ascii="Times New Roman" w:hAnsi="Times New Roman"/>
          <w:sz w:val="24"/>
          <w:szCs w:val="24"/>
        </w:rPr>
        <w:t xml:space="preserve">ОПОП, обязательна для освоения на 1 и 2 годах обучения в 1, 2, 3 семестрах. </w:t>
      </w:r>
    </w:p>
    <w:p w:rsidR="00E43EF4" w:rsidRPr="0009622E" w:rsidRDefault="00E43EF4" w:rsidP="00E43E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23AC" w:rsidRPr="0009622E" w:rsidRDefault="00641A1C" w:rsidP="00E43EF4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b/>
          <w:sz w:val="24"/>
          <w:szCs w:val="24"/>
        </w:rPr>
        <w:t xml:space="preserve">Целями освоения дисциплины </w:t>
      </w:r>
      <w:r w:rsidRPr="0009622E">
        <w:rPr>
          <w:rFonts w:ascii="Times New Roman" w:hAnsi="Times New Roman"/>
          <w:sz w:val="24"/>
        </w:rPr>
        <w:t xml:space="preserve">являются формирование у студентов общепрофессиональных (ОПК) и профессиональных (ПК) компетенций в соответствии с требованиями ФГОС по направлению подготовки 01.03.02. – Прикладная математика и информатика. </w:t>
      </w:r>
      <w:r w:rsidRPr="0009622E">
        <w:rPr>
          <w:rFonts w:ascii="Times New Roman" w:hAnsi="Times New Roman"/>
          <w:sz w:val="24"/>
          <w:szCs w:val="28"/>
        </w:rPr>
        <w:t xml:space="preserve">Содержание дисциплины направлено на освоение </w:t>
      </w:r>
      <w:r w:rsidR="006023AC" w:rsidRPr="0009622E">
        <w:rPr>
          <w:rFonts w:ascii="Times New Roman" w:hAnsi="Times New Roman"/>
          <w:sz w:val="24"/>
          <w:szCs w:val="28"/>
        </w:rPr>
        <w:t>фундаментальных</w:t>
      </w:r>
      <w:r w:rsidRPr="0009622E">
        <w:rPr>
          <w:rFonts w:ascii="Times New Roman" w:hAnsi="Times New Roman"/>
          <w:sz w:val="24"/>
          <w:szCs w:val="28"/>
        </w:rPr>
        <w:t xml:space="preserve"> понятий и результатов высшей алгебры, </w:t>
      </w:r>
      <w:r w:rsidRPr="0009622E">
        <w:rPr>
          <w:rFonts w:ascii="Times New Roman" w:hAnsi="Times New Roman"/>
          <w:sz w:val="24"/>
          <w:szCs w:val="24"/>
        </w:rPr>
        <w:t xml:space="preserve">линейной алгебры, аналитической геометрии, </w:t>
      </w:r>
      <w:r w:rsidR="006023AC" w:rsidRPr="0009622E">
        <w:rPr>
          <w:rFonts w:ascii="Times New Roman" w:hAnsi="Times New Roman"/>
          <w:sz w:val="24"/>
          <w:szCs w:val="28"/>
        </w:rPr>
        <w:t xml:space="preserve">многомерной геометрии, </w:t>
      </w:r>
      <w:r w:rsidRPr="0009622E">
        <w:rPr>
          <w:rFonts w:ascii="Times New Roman" w:hAnsi="Times New Roman"/>
          <w:sz w:val="24"/>
          <w:szCs w:val="28"/>
        </w:rPr>
        <w:t>теории классических алгебраических систем</w:t>
      </w:r>
      <w:r w:rsidR="006023AC" w:rsidRPr="0009622E">
        <w:rPr>
          <w:rFonts w:ascii="Times New Roman" w:hAnsi="Times New Roman"/>
          <w:sz w:val="24"/>
          <w:szCs w:val="28"/>
        </w:rPr>
        <w:t>, элементов теории чисел;</w:t>
      </w:r>
      <w:r w:rsidRPr="0009622E">
        <w:rPr>
          <w:rFonts w:ascii="Times New Roman" w:hAnsi="Times New Roman"/>
          <w:sz w:val="24"/>
          <w:szCs w:val="28"/>
        </w:rPr>
        <w:t xml:space="preserve"> формирование умений и навыков </w:t>
      </w:r>
      <w:r w:rsidR="006023AC" w:rsidRPr="0009622E">
        <w:rPr>
          <w:rFonts w:ascii="Times New Roman" w:hAnsi="Times New Roman"/>
          <w:sz w:val="24"/>
          <w:szCs w:val="28"/>
        </w:rPr>
        <w:t xml:space="preserve">в </w:t>
      </w:r>
      <w:r w:rsidRPr="0009622E">
        <w:rPr>
          <w:rFonts w:ascii="Times New Roman" w:hAnsi="Times New Roman"/>
          <w:sz w:val="24"/>
          <w:szCs w:val="28"/>
        </w:rPr>
        <w:t>реш</w:t>
      </w:r>
      <w:r w:rsidR="006023AC" w:rsidRPr="0009622E">
        <w:rPr>
          <w:rFonts w:ascii="Times New Roman" w:hAnsi="Times New Roman"/>
          <w:sz w:val="24"/>
          <w:szCs w:val="28"/>
        </w:rPr>
        <w:t>ении</w:t>
      </w:r>
      <w:r w:rsidRPr="0009622E">
        <w:rPr>
          <w:rFonts w:ascii="Times New Roman" w:hAnsi="Times New Roman"/>
          <w:sz w:val="24"/>
          <w:szCs w:val="28"/>
        </w:rPr>
        <w:t xml:space="preserve"> задач</w:t>
      </w:r>
      <w:r w:rsidR="006023AC" w:rsidRPr="0009622E">
        <w:rPr>
          <w:rFonts w:ascii="Times New Roman" w:hAnsi="Times New Roman"/>
          <w:sz w:val="24"/>
          <w:szCs w:val="28"/>
        </w:rPr>
        <w:t xml:space="preserve"> из этих разделов алгебры и геометрии; развитие навыков в постановке и решении практических задач.</w:t>
      </w:r>
    </w:p>
    <w:p w:rsidR="00A77C03" w:rsidRPr="0009622E" w:rsidRDefault="00A77C03" w:rsidP="00CD291D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В результате освоения дисциплины студенты должны</w:t>
      </w:r>
    </w:p>
    <w:p w:rsidR="00A77C03" w:rsidRPr="0009622E" w:rsidRDefault="00A77C03" w:rsidP="006023AC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b/>
          <w:sz w:val="24"/>
          <w:szCs w:val="24"/>
        </w:rPr>
        <w:t>Знать</w:t>
      </w:r>
      <w:r w:rsidRPr="0009622E">
        <w:rPr>
          <w:rFonts w:ascii="Times New Roman" w:hAnsi="Times New Roman"/>
          <w:sz w:val="24"/>
          <w:szCs w:val="24"/>
        </w:rPr>
        <w:t>:</w:t>
      </w:r>
    </w:p>
    <w:p w:rsidR="00A77C03" w:rsidRPr="0009622E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основные определения и утверждения теории классических алгебраических систем  (полугруппа, группа, кольцо, поле);</w:t>
      </w:r>
    </w:p>
    <w:p w:rsidR="006023AC" w:rsidRPr="0009622E" w:rsidRDefault="006023AC" w:rsidP="006023AC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основы теории чисел;</w:t>
      </w:r>
    </w:p>
    <w:p w:rsidR="006023AC" w:rsidRPr="0009622E" w:rsidRDefault="006023AC" w:rsidP="006023AC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основы теории многочленов;</w:t>
      </w:r>
    </w:p>
    <w:p w:rsidR="00A77C03" w:rsidRPr="0009622E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основы теории комплексных чисел;</w:t>
      </w:r>
    </w:p>
    <w:p w:rsidR="00A77C03" w:rsidRPr="0009622E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основные понятия и факты, относящиеся к линейным, евклидовым, унитарным пространствам, линейным преобразованиям, билинейным функциям и квадратичным формам;</w:t>
      </w:r>
    </w:p>
    <w:p w:rsidR="00A77C03" w:rsidRPr="0009622E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понятия и факты аналитической геометрии (системы координат, прямые, плоскости, кривые и поверхности второго порядка);</w:t>
      </w:r>
    </w:p>
    <w:p w:rsidR="00A77C03" w:rsidRPr="0009622E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основы теории групп, колец (идеалы, разбиение на смежные классы), конечных полей.</w:t>
      </w:r>
    </w:p>
    <w:p w:rsidR="00A77C03" w:rsidRPr="0009622E" w:rsidRDefault="00A77C03" w:rsidP="006023AC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b/>
          <w:sz w:val="24"/>
          <w:szCs w:val="24"/>
        </w:rPr>
      </w:pPr>
      <w:r w:rsidRPr="0009622E">
        <w:rPr>
          <w:rFonts w:ascii="Times New Roman" w:hAnsi="Times New Roman"/>
          <w:b/>
          <w:sz w:val="24"/>
          <w:szCs w:val="24"/>
        </w:rPr>
        <w:t>Уметь:</w:t>
      </w:r>
    </w:p>
    <w:p w:rsidR="00A77C03" w:rsidRPr="0009622E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применять определения полугруппы, группы, кольца, поля;</w:t>
      </w:r>
    </w:p>
    <w:p w:rsidR="006023AC" w:rsidRPr="0009622E" w:rsidRDefault="006023AC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решать элементарные задачи теории чисел (делимость, алгоритм Евклида, линейные сравнения, теория вычетов)</w:t>
      </w:r>
    </w:p>
    <w:p w:rsidR="00A77C03" w:rsidRPr="0009622E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решать задачи с многочленами (основные операции, алгоритм Евклида, отделение кратных множителей, отделение вещественных корней, нахождение интерполяционного многочлена);</w:t>
      </w:r>
    </w:p>
    <w:p w:rsidR="00A77C03" w:rsidRPr="0009622E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решать задачи с комплексными числами (арифметические операции, алгебраическая и тригонометрическая формы записи, формула Муавра, решение систем линейных уравнений); применять комплексные числа для нахождения сумм и произведений специального вида;</w:t>
      </w:r>
    </w:p>
    <w:p w:rsidR="00A77C03" w:rsidRPr="0009622E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решать задачи линейной алгебры (матричная алгебра, определение базы системы, общее решение систем линейных уравнений, сумма и пересечение подпространств, определители, задача на собственные числа и собственные вектора, приведение квадратичной формы к каноническому виду, приведение квадратичной формы к диагональному виду ортогональным преобразованием, нахождение жордановой формы и жорданова базиса линейного преобразования комплексного пространства);</w:t>
      </w:r>
    </w:p>
    <w:p w:rsidR="00A77C03" w:rsidRPr="0009622E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решать основные задачи на прямые и плоскости (параметрические и общие уравнения, пересечение прямых и плоскостей, нахождение расстояний и углов);</w:t>
      </w:r>
    </w:p>
    <w:p w:rsidR="00A77C03" w:rsidRPr="0009622E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lastRenderedPageBreak/>
        <w:t>приводить уравнение квадрики аффинным/изометрическим преобразованиями к соответствующему каноническому виду;</w:t>
      </w:r>
    </w:p>
    <w:p w:rsidR="00A77C03" w:rsidRPr="0009622E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решать основные задачи теории групп, колец и полей.</w:t>
      </w:r>
    </w:p>
    <w:p w:rsidR="00A77C03" w:rsidRPr="0009622E" w:rsidRDefault="00A77C03" w:rsidP="006023A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b/>
          <w:sz w:val="24"/>
          <w:szCs w:val="24"/>
        </w:rPr>
        <w:t>Иметь</w:t>
      </w:r>
      <w:r w:rsidRPr="0009622E">
        <w:rPr>
          <w:rFonts w:ascii="Times New Roman" w:hAnsi="Times New Roman"/>
          <w:sz w:val="24"/>
          <w:szCs w:val="24"/>
        </w:rPr>
        <w:t xml:space="preserve"> навыки в постановке и решении практических задач. Иметь представление об основных численных методах решения задач линейной алгебры.</w:t>
      </w:r>
    </w:p>
    <w:p w:rsidR="00A77C03" w:rsidRPr="0009622E" w:rsidRDefault="00A77C03" w:rsidP="00CD291D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641A1C" w:rsidRPr="0009622E" w:rsidRDefault="00641A1C" w:rsidP="00641A1C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b/>
          <w:sz w:val="24"/>
          <w:szCs w:val="24"/>
        </w:rPr>
        <w:t xml:space="preserve">2. Планируемые результаты обучения по дисциплине, </w:t>
      </w:r>
      <w:r w:rsidRPr="0009622E">
        <w:rPr>
          <w:rFonts w:ascii="Times New Roman" w:hAnsi="Times New Roman"/>
          <w:sz w:val="24"/>
          <w:szCs w:val="24"/>
        </w:rPr>
        <w:t xml:space="preserve">соотнесенные с планируемыми результатами освоения образовательной программы (компетенциями выпускников) </w:t>
      </w:r>
    </w:p>
    <w:tbl>
      <w:tblPr>
        <w:tblW w:w="91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0"/>
        <w:gridCol w:w="5722"/>
      </w:tblGrid>
      <w:tr w:rsidR="00641A1C" w:rsidRPr="0009622E" w:rsidTr="00641A1C">
        <w:trPr>
          <w:trHeight w:val="1277"/>
        </w:trPr>
        <w:tc>
          <w:tcPr>
            <w:tcW w:w="3410" w:type="dxa"/>
          </w:tcPr>
          <w:p w:rsidR="00641A1C" w:rsidRPr="0009622E" w:rsidRDefault="00641A1C" w:rsidP="00435A38">
            <w:pPr>
              <w:tabs>
                <w:tab w:val="num" w:pos="-332"/>
                <w:tab w:val="left" w:pos="426"/>
              </w:tabs>
              <w:ind w:left="108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09622E">
              <w:rPr>
                <w:rFonts w:ascii="Times New Roman" w:hAnsi="Times New Roman"/>
                <w:i/>
                <w:sz w:val="20"/>
              </w:rPr>
              <w:t>Формируемые компетенции</w:t>
            </w:r>
            <w:r w:rsidR="00435A38" w:rsidRPr="0009622E">
              <w:rPr>
                <w:rFonts w:ascii="Times New Roman" w:hAnsi="Times New Roman"/>
                <w:b/>
                <w:sz w:val="20"/>
              </w:rPr>
              <w:br/>
            </w:r>
            <w:r w:rsidRPr="0009622E">
              <w:rPr>
                <w:rFonts w:ascii="Times New Roman" w:hAnsi="Times New Roman"/>
                <w:sz w:val="20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722" w:type="dxa"/>
          </w:tcPr>
          <w:p w:rsidR="00641A1C" w:rsidRPr="0009622E" w:rsidRDefault="00641A1C" w:rsidP="006C1C0A">
            <w:pPr>
              <w:tabs>
                <w:tab w:val="num" w:pos="-54"/>
                <w:tab w:val="left" w:pos="426"/>
              </w:tabs>
              <w:ind w:left="56"/>
              <w:jc w:val="center"/>
              <w:rPr>
                <w:rFonts w:ascii="Times New Roman" w:hAnsi="Times New Roman"/>
                <w:i/>
                <w:sz w:val="20"/>
              </w:rPr>
            </w:pPr>
            <w:r w:rsidRPr="0009622E">
              <w:rPr>
                <w:rFonts w:ascii="Times New Roman" w:hAnsi="Times New Roman"/>
                <w:i/>
                <w:sz w:val="20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435A38" w:rsidRPr="0009622E" w:rsidTr="00641A1C">
        <w:trPr>
          <w:trHeight w:val="769"/>
        </w:trPr>
        <w:tc>
          <w:tcPr>
            <w:tcW w:w="3410" w:type="dxa"/>
          </w:tcPr>
          <w:p w:rsidR="00435A38" w:rsidRPr="0009622E" w:rsidRDefault="00435A38" w:rsidP="00312E6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09622E">
              <w:rPr>
                <w:rFonts w:ascii="Times New Roman" w:hAnsi="Times New Roman"/>
                <w:sz w:val="20"/>
              </w:rPr>
              <w:t>ОПК-1</w:t>
            </w:r>
          </w:p>
          <w:p w:rsidR="00435A38" w:rsidRPr="0009622E" w:rsidRDefault="00435A38" w:rsidP="00E43EF4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09622E">
              <w:rPr>
                <w:rFonts w:ascii="Times New Roman" w:hAnsi="Times New Roman"/>
                <w:sz w:val="20"/>
              </w:rPr>
              <w:t>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</w:p>
          <w:p w:rsidR="005C58A7" w:rsidRPr="0009622E" w:rsidRDefault="005C58A7" w:rsidP="009E63F2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</w:rPr>
            </w:pPr>
            <w:r w:rsidRPr="0009622E">
              <w:rPr>
                <w:rFonts w:ascii="Times New Roman" w:hAnsi="Times New Roman"/>
                <w:sz w:val="20"/>
              </w:rPr>
              <w:t>(</w:t>
            </w:r>
            <w:r w:rsidR="009E63F2" w:rsidRPr="0009622E">
              <w:rPr>
                <w:rFonts w:ascii="Times New Roman" w:hAnsi="Times New Roman"/>
                <w:sz w:val="20"/>
              </w:rPr>
              <w:t>начальный</w:t>
            </w:r>
            <w:r w:rsidRPr="0009622E">
              <w:rPr>
                <w:rFonts w:ascii="Times New Roman" w:hAnsi="Times New Roman"/>
                <w:sz w:val="20"/>
              </w:rPr>
              <w:t xml:space="preserve"> этап)</w:t>
            </w:r>
          </w:p>
        </w:tc>
        <w:tc>
          <w:tcPr>
            <w:tcW w:w="5722" w:type="dxa"/>
          </w:tcPr>
          <w:p w:rsidR="00435A38" w:rsidRPr="0009622E" w:rsidRDefault="00435A38" w:rsidP="00312E69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09622E">
              <w:rPr>
                <w:rFonts w:ascii="Times New Roman" w:hAnsi="Times New Roman"/>
                <w:i/>
                <w:sz w:val="20"/>
              </w:rPr>
              <w:t xml:space="preserve">З1 (ОПК-1) </w:t>
            </w:r>
            <w:r w:rsidRPr="0009622E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знания:</w:t>
            </w:r>
            <w:r w:rsidR="00141284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 </w:t>
            </w:r>
            <w:r w:rsidRPr="0009622E">
              <w:rPr>
                <w:rFonts w:ascii="Times New Roman" w:hAnsi="Times New Roman"/>
                <w:color w:val="000000"/>
                <w:sz w:val="20"/>
                <w:szCs w:val="27"/>
              </w:rPr>
              <w:t>знания основных понятий и результатов линейной алгебры, аналитической геометрии, высшей алгебры, элементов абстрактной алгебры</w:t>
            </w:r>
          </w:p>
          <w:p w:rsidR="00435A38" w:rsidRPr="0009622E" w:rsidRDefault="00435A38" w:rsidP="00312E69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09622E">
              <w:rPr>
                <w:rFonts w:ascii="Times New Roman" w:hAnsi="Times New Roman"/>
                <w:i/>
                <w:sz w:val="20"/>
              </w:rPr>
              <w:t xml:space="preserve">У1 (ОПК-1) </w:t>
            </w:r>
            <w:r w:rsidRPr="0009622E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умения и навыки: </w:t>
            </w:r>
            <w:r w:rsidRPr="0009622E">
              <w:rPr>
                <w:rFonts w:ascii="Times New Roman" w:hAnsi="Times New Roman"/>
                <w:color w:val="000000"/>
                <w:sz w:val="20"/>
                <w:szCs w:val="27"/>
              </w:rPr>
              <w:t>умения решать основные задачи линейной алгебры, аналитической геометрии, высшей алгебры, абстрактной алгебры</w:t>
            </w:r>
          </w:p>
          <w:p w:rsidR="00435A38" w:rsidRPr="0009622E" w:rsidRDefault="00435A38" w:rsidP="00435A38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09622E">
              <w:rPr>
                <w:rFonts w:ascii="Times New Roman" w:hAnsi="Times New Roman"/>
                <w:i/>
                <w:sz w:val="20"/>
              </w:rPr>
              <w:t xml:space="preserve">В1 (ОПК-1) </w:t>
            </w:r>
            <w:r w:rsidRPr="0009622E">
              <w:rPr>
                <w:rFonts w:ascii="Times New Roman" w:hAnsi="Times New Roman"/>
                <w:b/>
                <w:sz w:val="20"/>
              </w:rPr>
              <w:t xml:space="preserve">владение: </w:t>
            </w:r>
            <w:r w:rsidRPr="0009622E">
              <w:rPr>
                <w:rFonts w:ascii="Times New Roman" w:hAnsi="Times New Roman"/>
                <w:sz w:val="20"/>
              </w:rPr>
              <w:t>владение опытом использования аппарата алгебры и геометрии при решении практических задач</w:t>
            </w:r>
          </w:p>
        </w:tc>
      </w:tr>
      <w:tr w:rsidR="00435A38" w:rsidRPr="0009622E" w:rsidTr="00641A1C">
        <w:trPr>
          <w:trHeight w:val="508"/>
        </w:trPr>
        <w:tc>
          <w:tcPr>
            <w:tcW w:w="3410" w:type="dxa"/>
          </w:tcPr>
          <w:p w:rsidR="00435A38" w:rsidRPr="0009622E" w:rsidRDefault="00435A38" w:rsidP="00312E6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09622E">
              <w:rPr>
                <w:rFonts w:ascii="Times New Roman" w:hAnsi="Times New Roman"/>
                <w:sz w:val="20"/>
              </w:rPr>
              <w:t>ПК-2</w:t>
            </w:r>
          </w:p>
          <w:p w:rsidR="00435A38" w:rsidRPr="0009622E" w:rsidRDefault="00435A38" w:rsidP="00E43EF4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09622E">
              <w:rPr>
                <w:rFonts w:ascii="Times New Roman" w:hAnsi="Times New Roman"/>
                <w:sz w:val="20"/>
              </w:rPr>
              <w:t>способность понимать, совершенствовать и применять современный математический аппарат</w:t>
            </w:r>
          </w:p>
          <w:p w:rsidR="005C58A7" w:rsidRPr="0009622E" w:rsidRDefault="005C58A7" w:rsidP="009E63F2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</w:rPr>
            </w:pPr>
            <w:r w:rsidRPr="0009622E">
              <w:rPr>
                <w:rFonts w:ascii="Times New Roman" w:hAnsi="Times New Roman"/>
                <w:sz w:val="20"/>
              </w:rPr>
              <w:t>(</w:t>
            </w:r>
            <w:r w:rsidR="009E63F2" w:rsidRPr="0009622E">
              <w:rPr>
                <w:rFonts w:ascii="Times New Roman" w:hAnsi="Times New Roman"/>
                <w:sz w:val="20"/>
              </w:rPr>
              <w:t>начальный</w:t>
            </w:r>
            <w:r w:rsidRPr="0009622E">
              <w:rPr>
                <w:rFonts w:ascii="Times New Roman" w:hAnsi="Times New Roman"/>
                <w:sz w:val="20"/>
              </w:rPr>
              <w:t xml:space="preserve"> этап)</w:t>
            </w:r>
          </w:p>
        </w:tc>
        <w:tc>
          <w:tcPr>
            <w:tcW w:w="5722" w:type="dxa"/>
          </w:tcPr>
          <w:p w:rsidR="00435A38" w:rsidRPr="0009622E" w:rsidRDefault="00435A38" w:rsidP="00312E69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7"/>
              </w:rPr>
            </w:pPr>
            <w:r w:rsidRPr="0009622E">
              <w:rPr>
                <w:rFonts w:ascii="Times New Roman" w:hAnsi="Times New Roman"/>
                <w:i/>
                <w:sz w:val="20"/>
              </w:rPr>
              <w:t>З1</w:t>
            </w:r>
            <w:r w:rsidR="00A77C03" w:rsidRPr="0009622E">
              <w:rPr>
                <w:rFonts w:ascii="Times New Roman" w:hAnsi="Times New Roman"/>
                <w:i/>
                <w:sz w:val="20"/>
              </w:rPr>
              <w:t>(</w:t>
            </w:r>
            <w:r w:rsidRPr="0009622E">
              <w:rPr>
                <w:rFonts w:ascii="Times New Roman" w:hAnsi="Times New Roman"/>
                <w:i/>
                <w:sz w:val="20"/>
              </w:rPr>
              <w:t>ПК-</w:t>
            </w:r>
            <w:r w:rsidR="00A77C03" w:rsidRPr="0009622E">
              <w:rPr>
                <w:rFonts w:ascii="Times New Roman" w:hAnsi="Times New Roman"/>
                <w:i/>
                <w:sz w:val="20"/>
              </w:rPr>
              <w:t>2</w:t>
            </w:r>
            <w:r w:rsidRPr="0009622E">
              <w:rPr>
                <w:rFonts w:ascii="Times New Roman" w:hAnsi="Times New Roman"/>
                <w:i/>
                <w:sz w:val="20"/>
              </w:rPr>
              <w:t xml:space="preserve">) </w:t>
            </w:r>
            <w:r w:rsidRPr="0009622E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знания:</w:t>
            </w:r>
            <w:r w:rsidR="00141284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 </w:t>
            </w:r>
            <w:r w:rsidRPr="0009622E">
              <w:rPr>
                <w:rFonts w:ascii="Times New Roman" w:hAnsi="Times New Roman"/>
                <w:color w:val="000000"/>
                <w:sz w:val="20"/>
                <w:szCs w:val="27"/>
              </w:rPr>
              <w:t>знание основных методов линейной алгебры, аналитической геометрии, высшей алгебры, элементов абстрактной алгебры</w:t>
            </w:r>
          </w:p>
          <w:p w:rsidR="00A77C03" w:rsidRPr="0009622E" w:rsidRDefault="00A77C03" w:rsidP="00312E69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7"/>
              </w:rPr>
            </w:pPr>
            <w:r w:rsidRPr="0009622E">
              <w:rPr>
                <w:rFonts w:ascii="Times New Roman" w:hAnsi="Times New Roman"/>
                <w:i/>
                <w:sz w:val="20"/>
              </w:rPr>
              <w:t>У1 (</w:t>
            </w:r>
            <w:r w:rsidR="00435A38" w:rsidRPr="0009622E">
              <w:rPr>
                <w:rFonts w:ascii="Times New Roman" w:hAnsi="Times New Roman"/>
                <w:i/>
                <w:sz w:val="20"/>
              </w:rPr>
              <w:t>ПК-</w:t>
            </w:r>
            <w:r w:rsidRPr="0009622E">
              <w:rPr>
                <w:rFonts w:ascii="Times New Roman" w:hAnsi="Times New Roman"/>
                <w:i/>
                <w:sz w:val="20"/>
              </w:rPr>
              <w:t>2</w:t>
            </w:r>
            <w:r w:rsidR="00435A38" w:rsidRPr="0009622E">
              <w:rPr>
                <w:rFonts w:ascii="Times New Roman" w:hAnsi="Times New Roman"/>
                <w:i/>
                <w:sz w:val="20"/>
              </w:rPr>
              <w:t xml:space="preserve">) </w:t>
            </w:r>
            <w:r w:rsidR="00435A38" w:rsidRPr="0009622E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умения и навыки: </w:t>
            </w:r>
            <w:r w:rsidR="00435A38" w:rsidRPr="0009622E">
              <w:rPr>
                <w:rFonts w:ascii="Times New Roman" w:hAnsi="Times New Roman"/>
                <w:color w:val="000000"/>
                <w:sz w:val="20"/>
                <w:szCs w:val="27"/>
              </w:rPr>
              <w:t>умение использовать</w:t>
            </w:r>
            <w:r w:rsidR="00141284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 </w:t>
            </w:r>
            <w:r w:rsidRPr="0009622E">
              <w:rPr>
                <w:rFonts w:ascii="Times New Roman" w:hAnsi="Times New Roman"/>
                <w:color w:val="000000"/>
                <w:sz w:val="20"/>
                <w:szCs w:val="27"/>
              </w:rPr>
              <w:t>основные методы линейной алгебры, аналитической геометрии, высшей алгебры, элементов абстрактной алгебрыпри получении новых результатов и решении практических задач</w:t>
            </w:r>
          </w:p>
          <w:p w:rsidR="00435A38" w:rsidRPr="0009622E" w:rsidRDefault="00435A38" w:rsidP="00A77C03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i/>
                <w:sz w:val="20"/>
              </w:rPr>
            </w:pPr>
            <w:r w:rsidRPr="0009622E">
              <w:rPr>
                <w:rFonts w:ascii="Times New Roman" w:hAnsi="Times New Roman"/>
                <w:i/>
                <w:sz w:val="20"/>
              </w:rPr>
              <w:t>В</w:t>
            </w:r>
            <w:r w:rsidR="00A77C03" w:rsidRPr="0009622E">
              <w:rPr>
                <w:rFonts w:ascii="Times New Roman" w:hAnsi="Times New Roman"/>
                <w:i/>
                <w:sz w:val="20"/>
              </w:rPr>
              <w:t>1 (</w:t>
            </w:r>
            <w:r w:rsidRPr="0009622E">
              <w:rPr>
                <w:rFonts w:ascii="Times New Roman" w:hAnsi="Times New Roman"/>
                <w:i/>
                <w:sz w:val="20"/>
              </w:rPr>
              <w:t>ПК-</w:t>
            </w:r>
            <w:r w:rsidR="00A77C03" w:rsidRPr="0009622E">
              <w:rPr>
                <w:rFonts w:ascii="Times New Roman" w:hAnsi="Times New Roman"/>
                <w:i/>
                <w:sz w:val="20"/>
              </w:rPr>
              <w:t>2</w:t>
            </w:r>
            <w:r w:rsidRPr="0009622E">
              <w:rPr>
                <w:rFonts w:ascii="Times New Roman" w:hAnsi="Times New Roman"/>
                <w:i/>
                <w:sz w:val="20"/>
              </w:rPr>
              <w:t xml:space="preserve">) </w:t>
            </w:r>
            <w:r w:rsidRPr="0009622E">
              <w:rPr>
                <w:rFonts w:ascii="Times New Roman" w:hAnsi="Times New Roman"/>
                <w:b/>
                <w:sz w:val="20"/>
              </w:rPr>
              <w:t xml:space="preserve">владение: </w:t>
            </w:r>
            <w:r w:rsidR="00A77C03" w:rsidRPr="0009622E">
              <w:rPr>
                <w:rFonts w:ascii="Times New Roman" w:hAnsi="Times New Roman"/>
                <w:b/>
                <w:sz w:val="20"/>
              </w:rPr>
              <w:t xml:space="preserve">владение опытом </w:t>
            </w:r>
            <w:r w:rsidR="00A77C03" w:rsidRPr="0009622E">
              <w:rPr>
                <w:rFonts w:ascii="Times New Roman" w:hAnsi="Times New Roman"/>
                <w:color w:val="000000"/>
                <w:sz w:val="20"/>
                <w:szCs w:val="27"/>
              </w:rPr>
              <w:t>использования основных методов линейной алгебры, аналитической геометрии, высшей алгебры, элементов абстрактной алгебрыдля получения новых результатов и при решении практических задач</w:t>
            </w:r>
          </w:p>
        </w:tc>
      </w:tr>
    </w:tbl>
    <w:p w:rsidR="00641A1C" w:rsidRPr="0009622E" w:rsidRDefault="00641A1C" w:rsidP="00641A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2E69" w:rsidRPr="0009622E" w:rsidRDefault="00312E69" w:rsidP="00312E69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b/>
          <w:sz w:val="24"/>
          <w:szCs w:val="24"/>
        </w:rPr>
        <w:t xml:space="preserve">3. Структура и содержание дисциплины </w:t>
      </w:r>
      <w:r w:rsidRPr="0009622E">
        <w:rPr>
          <w:rFonts w:ascii="Times New Roman" w:hAnsi="Times New Roman"/>
          <w:sz w:val="24"/>
          <w:szCs w:val="24"/>
        </w:rPr>
        <w:t>«Алгебра и геометрия»</w:t>
      </w:r>
    </w:p>
    <w:p w:rsidR="00FE4B0A" w:rsidRPr="0009622E" w:rsidRDefault="00312E69" w:rsidP="0011480F">
      <w:pPr>
        <w:spacing w:after="0"/>
        <w:ind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09622E">
        <w:rPr>
          <w:rFonts w:ascii="Times New Roman" w:hAnsi="Times New Roman"/>
          <w:sz w:val="24"/>
          <w:szCs w:val="24"/>
        </w:rPr>
        <w:t>Объем дисциплины  составляет 1</w:t>
      </w:r>
      <w:r w:rsidR="00984197" w:rsidRPr="0009622E">
        <w:rPr>
          <w:rFonts w:ascii="Times New Roman" w:hAnsi="Times New Roman"/>
          <w:sz w:val="24"/>
          <w:szCs w:val="24"/>
        </w:rPr>
        <w:t>6</w:t>
      </w:r>
      <w:r w:rsidRPr="0009622E">
        <w:rPr>
          <w:rFonts w:ascii="Times New Roman" w:hAnsi="Times New Roman"/>
          <w:sz w:val="24"/>
          <w:szCs w:val="24"/>
        </w:rPr>
        <w:t xml:space="preserve"> зачетных единиц, всего </w:t>
      </w:r>
      <w:r w:rsidR="00984197" w:rsidRPr="0009622E">
        <w:rPr>
          <w:rFonts w:ascii="Times New Roman" w:hAnsi="Times New Roman"/>
          <w:sz w:val="24"/>
          <w:szCs w:val="24"/>
        </w:rPr>
        <w:t>576</w:t>
      </w:r>
      <w:r w:rsidRPr="0009622E">
        <w:rPr>
          <w:rFonts w:ascii="Times New Roman" w:hAnsi="Times New Roman"/>
          <w:sz w:val="24"/>
          <w:szCs w:val="24"/>
        </w:rPr>
        <w:t xml:space="preserve"> ч., из которых </w:t>
      </w:r>
      <w:r w:rsidR="005C58A7" w:rsidRPr="0009622E">
        <w:rPr>
          <w:rFonts w:ascii="Times New Roman" w:hAnsi="Times New Roman"/>
          <w:sz w:val="24"/>
          <w:szCs w:val="24"/>
        </w:rPr>
        <w:t>298</w:t>
      </w:r>
      <w:r w:rsidRPr="0009622E">
        <w:rPr>
          <w:rFonts w:ascii="Times New Roman" w:hAnsi="Times New Roman"/>
          <w:sz w:val="24"/>
          <w:szCs w:val="24"/>
        </w:rPr>
        <w:t xml:space="preserve"> ч. составляет контактная работа обучающегося с преподавателем (1</w:t>
      </w:r>
      <w:r w:rsidR="005C58A7" w:rsidRPr="0009622E">
        <w:rPr>
          <w:rFonts w:ascii="Times New Roman" w:hAnsi="Times New Roman"/>
          <w:sz w:val="24"/>
          <w:szCs w:val="24"/>
        </w:rPr>
        <w:t>31</w:t>
      </w:r>
      <w:r w:rsidRPr="0009622E">
        <w:rPr>
          <w:rFonts w:ascii="Times New Roman" w:hAnsi="Times New Roman"/>
          <w:sz w:val="24"/>
          <w:szCs w:val="24"/>
        </w:rPr>
        <w:t xml:space="preserve"> ч. занятий лекционного типа, 1</w:t>
      </w:r>
      <w:r w:rsidR="005C58A7" w:rsidRPr="0009622E">
        <w:rPr>
          <w:rFonts w:ascii="Times New Roman" w:hAnsi="Times New Roman"/>
          <w:sz w:val="24"/>
          <w:szCs w:val="24"/>
        </w:rPr>
        <w:t>65</w:t>
      </w:r>
      <w:r w:rsidRPr="0009622E">
        <w:rPr>
          <w:rFonts w:ascii="Times New Roman" w:hAnsi="Times New Roman"/>
          <w:sz w:val="24"/>
          <w:szCs w:val="24"/>
        </w:rPr>
        <w:t xml:space="preserve"> ч. занятий семинарского типа</w:t>
      </w:r>
      <w:r w:rsidR="005C58A7" w:rsidRPr="0009622E">
        <w:rPr>
          <w:rFonts w:ascii="Times New Roman" w:hAnsi="Times New Roman"/>
          <w:sz w:val="24"/>
          <w:szCs w:val="24"/>
        </w:rPr>
        <w:t>, 2 часа промежуточной аттестации)</w:t>
      </w:r>
      <w:r w:rsidRPr="0009622E">
        <w:rPr>
          <w:rFonts w:ascii="Times New Roman" w:hAnsi="Times New Roman"/>
          <w:sz w:val="24"/>
          <w:szCs w:val="24"/>
        </w:rPr>
        <w:t xml:space="preserve">, </w:t>
      </w:r>
      <w:r w:rsidR="00984197" w:rsidRPr="0009622E">
        <w:rPr>
          <w:rFonts w:ascii="Times New Roman" w:hAnsi="Times New Roman"/>
          <w:sz w:val="24"/>
          <w:szCs w:val="24"/>
        </w:rPr>
        <w:t>278</w:t>
      </w:r>
      <w:r w:rsidRPr="0009622E">
        <w:rPr>
          <w:rFonts w:ascii="Times New Roman" w:hAnsi="Times New Roman"/>
          <w:sz w:val="24"/>
          <w:szCs w:val="24"/>
        </w:rPr>
        <w:t xml:space="preserve"> ч. составляет самостоятельная работа обучающегося</w:t>
      </w:r>
      <w:r w:rsidR="005C58A7" w:rsidRPr="0009622E">
        <w:rPr>
          <w:rFonts w:ascii="Times New Roman" w:hAnsi="Times New Roman"/>
          <w:sz w:val="24"/>
          <w:szCs w:val="24"/>
        </w:rPr>
        <w:t xml:space="preserve"> (в т.ч. 1</w:t>
      </w:r>
      <w:r w:rsidR="00984197" w:rsidRPr="0009622E">
        <w:rPr>
          <w:rFonts w:ascii="Times New Roman" w:hAnsi="Times New Roman"/>
          <w:sz w:val="24"/>
          <w:szCs w:val="24"/>
        </w:rPr>
        <w:t>44</w:t>
      </w:r>
      <w:r w:rsidR="005C58A7" w:rsidRPr="0009622E">
        <w:rPr>
          <w:rFonts w:ascii="Times New Roman" w:hAnsi="Times New Roman"/>
          <w:sz w:val="24"/>
          <w:szCs w:val="24"/>
        </w:rPr>
        <w:t xml:space="preserve"> час</w:t>
      </w:r>
      <w:r w:rsidR="00984197" w:rsidRPr="0009622E">
        <w:rPr>
          <w:rFonts w:ascii="Times New Roman" w:hAnsi="Times New Roman"/>
          <w:sz w:val="24"/>
          <w:szCs w:val="24"/>
        </w:rPr>
        <w:t>а</w:t>
      </w:r>
      <w:r w:rsidR="005C58A7" w:rsidRPr="0009622E">
        <w:rPr>
          <w:rFonts w:ascii="Times New Roman" w:hAnsi="Times New Roman"/>
          <w:sz w:val="24"/>
          <w:szCs w:val="24"/>
        </w:rPr>
        <w:t xml:space="preserve"> подготовки к экзамену)</w:t>
      </w:r>
      <w:r w:rsidRPr="0009622E">
        <w:rPr>
          <w:rFonts w:ascii="Times New Roman" w:hAnsi="Times New Roman"/>
          <w:sz w:val="24"/>
          <w:szCs w:val="24"/>
        </w:rPr>
        <w:t>.</w:t>
      </w:r>
    </w:p>
    <w:p w:rsidR="00FE4B0A" w:rsidRPr="0009622E" w:rsidRDefault="00FE4B0A">
      <w:pPr>
        <w:rPr>
          <w:rFonts w:ascii="Times New Roman" w:hAnsi="Times New Roman"/>
          <w:sz w:val="24"/>
          <w:szCs w:val="24"/>
          <w:u w:val="single"/>
        </w:rPr>
        <w:sectPr w:rsidR="00FE4B0A" w:rsidRPr="0009622E" w:rsidSect="00FE4B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2E69" w:rsidRPr="0009622E" w:rsidRDefault="00312E69" w:rsidP="006023AC">
      <w:pPr>
        <w:spacing w:after="0"/>
        <w:ind w:firstLine="425"/>
        <w:rPr>
          <w:rFonts w:ascii="Times New Roman" w:hAnsi="Times New Roman"/>
          <w:i/>
          <w:sz w:val="24"/>
          <w:szCs w:val="24"/>
          <w:lang w:val="en-US"/>
        </w:rPr>
      </w:pPr>
      <w:r w:rsidRPr="0009622E">
        <w:rPr>
          <w:rFonts w:ascii="Times New Roman" w:hAnsi="Times New Roman"/>
          <w:b/>
          <w:sz w:val="24"/>
          <w:szCs w:val="24"/>
        </w:rPr>
        <w:lastRenderedPageBreak/>
        <w:t xml:space="preserve">Содержание дисциплины </w:t>
      </w:r>
    </w:p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69"/>
        <w:gridCol w:w="709"/>
        <w:gridCol w:w="708"/>
        <w:gridCol w:w="993"/>
        <w:gridCol w:w="992"/>
        <w:gridCol w:w="425"/>
        <w:gridCol w:w="284"/>
        <w:gridCol w:w="708"/>
        <w:gridCol w:w="567"/>
      </w:tblGrid>
      <w:tr w:rsidR="001A3429" w:rsidRPr="0009622E" w:rsidTr="00141284">
        <w:trPr>
          <w:cantSplit/>
          <w:trHeight w:val="201"/>
        </w:trPr>
        <w:tc>
          <w:tcPr>
            <w:tcW w:w="71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22E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  <w:p w:rsidR="001A3429" w:rsidRPr="0009622E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22E">
              <w:rPr>
                <w:rFonts w:ascii="Times New Roman" w:hAnsi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29" w:rsidRPr="0009622E" w:rsidRDefault="001A3429" w:rsidP="00FC5480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22E">
              <w:rPr>
                <w:rFonts w:ascii="Times New Roman" w:hAnsi="Times New Roman"/>
                <w:i/>
                <w:sz w:val="20"/>
                <w:szCs w:val="20"/>
              </w:rPr>
              <w:t>Наименование и краткое содержание разделов и тем дисциплины (модуля),</w:t>
            </w:r>
          </w:p>
          <w:p w:rsidR="001A3429" w:rsidRPr="0009622E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22E">
              <w:rPr>
                <w:rFonts w:ascii="Times New Roman" w:hAnsi="Times New Roman"/>
                <w:i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22E">
              <w:rPr>
                <w:rFonts w:ascii="Times New Roman" w:hAnsi="Times New Roman"/>
                <w:i/>
                <w:sz w:val="20"/>
                <w:szCs w:val="20"/>
              </w:rPr>
              <w:t>Семестр</w:t>
            </w:r>
          </w:p>
        </w:tc>
        <w:tc>
          <w:tcPr>
            <w:tcW w:w="467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22E">
              <w:rPr>
                <w:rFonts w:ascii="Times New Roman" w:hAnsi="Times New Roman"/>
                <w:i/>
                <w:sz w:val="20"/>
                <w:szCs w:val="20"/>
              </w:rPr>
              <w:t>Часов</w:t>
            </w:r>
          </w:p>
        </w:tc>
      </w:tr>
      <w:tr w:rsidR="001A3429" w:rsidRPr="0009622E" w:rsidTr="00141284">
        <w:trPr>
          <w:cantSplit/>
          <w:trHeight w:val="192"/>
        </w:trPr>
        <w:tc>
          <w:tcPr>
            <w:tcW w:w="7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22E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3969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22E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</w:tr>
      <w:tr w:rsidR="002706BE" w:rsidRPr="0009622E" w:rsidTr="00141284">
        <w:trPr>
          <w:cantSplit/>
          <w:trHeight w:val="1725"/>
        </w:trPr>
        <w:tc>
          <w:tcPr>
            <w:tcW w:w="7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29" w:rsidRPr="0009622E" w:rsidRDefault="001A3429" w:rsidP="00FC54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22E">
              <w:rPr>
                <w:rFonts w:ascii="Times New Roman" w:hAnsi="Times New Roman"/>
                <w:i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1A3429" w:rsidRPr="0009622E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22E">
              <w:rPr>
                <w:rFonts w:ascii="Times New Roman" w:hAnsi="Times New Roman"/>
                <w:i/>
                <w:sz w:val="20"/>
                <w:szCs w:val="20"/>
              </w:rPr>
              <w:t>из них</w:t>
            </w:r>
          </w:p>
        </w:tc>
        <w:tc>
          <w:tcPr>
            <w:tcW w:w="56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22E">
              <w:rPr>
                <w:rFonts w:ascii="Times New Roman" w:hAnsi="Times New Roman"/>
                <w:i/>
                <w:sz w:val="20"/>
                <w:szCs w:val="20"/>
              </w:rPr>
              <w:t>Самостоятельная работа обучающегося</w:t>
            </w:r>
          </w:p>
        </w:tc>
      </w:tr>
      <w:tr w:rsidR="002706BE" w:rsidRPr="0009622E" w:rsidTr="00141284">
        <w:trPr>
          <w:cantSplit/>
          <w:trHeight w:val="2164"/>
        </w:trPr>
        <w:tc>
          <w:tcPr>
            <w:tcW w:w="7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22E">
              <w:rPr>
                <w:rFonts w:ascii="Times New Roman" w:hAnsi="Times New Roman"/>
                <w:i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22E">
              <w:rPr>
                <w:rFonts w:ascii="Times New Roman" w:hAnsi="Times New Roman"/>
                <w:i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22E">
              <w:rPr>
                <w:rFonts w:ascii="Times New Roman" w:hAnsi="Times New Roman"/>
                <w:i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22E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706BE" w:rsidRPr="0009622E" w:rsidTr="00141284">
        <w:trPr>
          <w:cantSplit/>
          <w:trHeight w:val="1134"/>
        </w:trPr>
        <w:tc>
          <w:tcPr>
            <w:tcW w:w="71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09622E" w:rsidRDefault="001A3429" w:rsidP="00FC548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22E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09622E" w:rsidRDefault="001A3429" w:rsidP="00FC548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09622E" w:rsidRDefault="001A3429" w:rsidP="00FC548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706BE" w:rsidRPr="0009622E" w:rsidTr="00141284"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b/>
                <w:sz w:val="20"/>
                <w:szCs w:val="24"/>
              </w:rPr>
              <w:t>Целые числа.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 xml:space="preserve"> Делимость. НОД. Простые числа. Бесконечность множества простых чисел. Основная теорема арифметики. Сравнимость целых чисел по з</w:t>
            </w:r>
            <w:r w:rsidR="00F55461" w:rsidRPr="0009622E">
              <w:rPr>
                <w:rFonts w:ascii="Times New Roman" w:hAnsi="Times New Roman"/>
                <w:sz w:val="20"/>
                <w:szCs w:val="24"/>
              </w:rPr>
              <w:t>аданному модулю. Классы вычетов*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>. Арифметика вычетов</w:t>
            </w:r>
            <w:r w:rsidR="00F55461" w:rsidRPr="0009622E">
              <w:rPr>
                <w:rFonts w:ascii="Times New Roman" w:hAnsi="Times New Roman"/>
                <w:sz w:val="20"/>
                <w:szCs w:val="24"/>
              </w:rPr>
              <w:t>*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04419E" w:rsidP="00394B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22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966EDD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876BA0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876BA0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04419E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2706BE" w:rsidRPr="0009622E" w:rsidTr="00141284"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09622E">
              <w:rPr>
                <w:rFonts w:ascii="Times New Roman" w:hAnsi="Times New Roman"/>
                <w:b/>
                <w:sz w:val="20"/>
                <w:szCs w:val="24"/>
              </w:rPr>
              <w:t>Комплексные числа.</w:t>
            </w:r>
            <w:r w:rsidR="00F55461" w:rsidRPr="0009622E">
              <w:rPr>
                <w:rFonts w:ascii="Times New Roman" w:hAnsi="Times New Roman"/>
                <w:sz w:val="20"/>
                <w:szCs w:val="24"/>
              </w:rPr>
              <w:t>Алгебраическая и т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 xml:space="preserve">ригонометрическая форма </w:t>
            </w:r>
            <w:r w:rsidR="00F55461" w:rsidRPr="0009622E">
              <w:rPr>
                <w:rFonts w:ascii="Times New Roman" w:hAnsi="Times New Roman"/>
                <w:sz w:val="20"/>
                <w:szCs w:val="24"/>
              </w:rPr>
              <w:t xml:space="preserve">записи 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>комплексн</w:t>
            </w:r>
            <w:r w:rsidR="00F55461" w:rsidRPr="0009622E">
              <w:rPr>
                <w:rFonts w:ascii="Times New Roman" w:hAnsi="Times New Roman"/>
                <w:sz w:val="20"/>
                <w:szCs w:val="24"/>
              </w:rPr>
              <w:t>ых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 xml:space="preserve"> чис</w:t>
            </w:r>
            <w:r w:rsidR="00F55461" w:rsidRPr="0009622E">
              <w:rPr>
                <w:rFonts w:ascii="Times New Roman" w:hAnsi="Times New Roman"/>
                <w:sz w:val="20"/>
                <w:szCs w:val="24"/>
              </w:rPr>
              <w:t>е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 xml:space="preserve">л. Сопряженные числа. Неравенство треугольника. Формула Муавра, корни из единицы. Решение алгебраических уравнений </w:t>
            </w:r>
            <w:r w:rsidR="00F55461" w:rsidRPr="0009622E">
              <w:rPr>
                <w:rFonts w:ascii="Times New Roman" w:hAnsi="Times New Roman"/>
                <w:sz w:val="20"/>
                <w:szCs w:val="24"/>
              </w:rPr>
              <w:t>3-й и 4-й степеней**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04419E" w:rsidP="00394B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21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876BA0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876BA0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04419E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</w:tr>
      <w:tr w:rsidR="002706BE" w:rsidRPr="0009622E" w:rsidTr="00141284">
        <w:trPr>
          <w:trHeight w:val="1664"/>
        </w:trPr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966EDD" w:rsidP="0011480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b/>
                <w:sz w:val="20"/>
                <w:szCs w:val="24"/>
              </w:rPr>
              <w:t>Группы, кольца, поля</w:t>
            </w:r>
            <w:r w:rsidR="00F55461" w:rsidRPr="0009622E">
              <w:rPr>
                <w:rFonts w:ascii="Times New Roman" w:hAnsi="Times New Roman"/>
                <w:b/>
                <w:sz w:val="20"/>
                <w:szCs w:val="24"/>
              </w:rPr>
              <w:t>*</w:t>
            </w:r>
            <w:r w:rsidRPr="0009622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="001A3429" w:rsidRPr="0009622E">
              <w:rPr>
                <w:rFonts w:ascii="Times New Roman" w:hAnsi="Times New Roman"/>
                <w:sz w:val="20"/>
                <w:szCs w:val="24"/>
              </w:rPr>
              <w:t>Понятие алгебраической операции. Полугруппа, группа. Симметрическая группа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 xml:space="preserve"> (группа подстановок)</w:t>
            </w:r>
            <w:r w:rsidR="001A3429" w:rsidRPr="0009622E">
              <w:rPr>
                <w:rFonts w:ascii="Times New Roman" w:hAnsi="Times New Roman"/>
                <w:sz w:val="20"/>
                <w:szCs w:val="24"/>
              </w:rPr>
              <w:t xml:space="preserve">, группа вычетов по заданному модулю. Кольцо. Поле. Примеры числовых колец и полей. Кольцо вычетов. Теорема: кольцо вычетов по модулю </w:t>
            </w:r>
            <w:r w:rsidR="001A3429" w:rsidRPr="0009622E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n</w:t>
            </w:r>
            <w:r w:rsidR="001A3429" w:rsidRPr="0009622E">
              <w:rPr>
                <w:rFonts w:ascii="Times New Roman" w:hAnsi="Times New Roman"/>
                <w:sz w:val="20"/>
                <w:szCs w:val="24"/>
              </w:rPr>
              <w:t xml:space="preserve"> является полем тогда и только тогда, когда </w:t>
            </w:r>
            <w:r w:rsidR="001A3429" w:rsidRPr="0009622E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n</w:t>
            </w:r>
            <w:r w:rsidR="001A3429" w:rsidRPr="0009622E">
              <w:rPr>
                <w:rFonts w:ascii="Times New Roman" w:hAnsi="Times New Roman"/>
                <w:sz w:val="20"/>
                <w:szCs w:val="24"/>
              </w:rPr>
              <w:t xml:space="preserve"> – простое. Понятие изоморфизма алгебраических систем.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04419E" w:rsidP="00394B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23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966EDD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876BA0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876BA0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04419E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</w:tr>
      <w:tr w:rsidR="002706BE" w:rsidRPr="0009622E" w:rsidTr="00141284">
        <w:trPr>
          <w:trHeight w:val="2616"/>
        </w:trPr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lastRenderedPageBreak/>
              <w:t>4.</w:t>
            </w:r>
          </w:p>
        </w:tc>
        <w:tc>
          <w:tcPr>
            <w:tcW w:w="39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11480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b/>
                <w:sz w:val="20"/>
                <w:szCs w:val="24"/>
              </w:rPr>
              <w:t>Кольцо многочленов над заданным кольцом (полем).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 xml:space="preserve"> Делимость в кольце многочленов. НОД. Взаимно простые многочлены. Неприводимые многочлены над полем. Разложение многочлена на неприводимые. Производная многочлена. Выделение кратных множителей. Основная теорема алгебры над полем комплексных чисел</w:t>
            </w:r>
            <w:r w:rsidR="00F55461" w:rsidRPr="0009622E">
              <w:rPr>
                <w:rFonts w:ascii="Times New Roman" w:hAnsi="Times New Roman"/>
                <w:sz w:val="20"/>
                <w:szCs w:val="24"/>
              </w:rPr>
              <w:t xml:space="preserve"> (с доказательством**). 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>Формулы Виета. Интерполяционный многочлен. Теорема Штурма</w:t>
            </w:r>
            <w:r w:rsidR="00F55461" w:rsidRPr="0009622E">
              <w:rPr>
                <w:rFonts w:ascii="Times New Roman" w:hAnsi="Times New Roman"/>
                <w:sz w:val="20"/>
                <w:szCs w:val="24"/>
              </w:rPr>
              <w:t>**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 xml:space="preserve">. Неприводимые многочлены над </w:t>
            </w:r>
            <w:r w:rsidR="00F55461" w:rsidRPr="0009622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Z</w:t>
            </w:r>
            <w:r w:rsidR="00F55461" w:rsidRPr="0009622E">
              <w:rPr>
                <w:rFonts w:ascii="Times New Roman" w:hAnsi="Times New Roman"/>
                <w:sz w:val="20"/>
                <w:szCs w:val="24"/>
              </w:rPr>
              <w:t xml:space="preserve">и </w:t>
            </w:r>
            <w:r w:rsidR="00F55461" w:rsidRPr="0009622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Q</w:t>
            </w:r>
            <w:r w:rsidR="00F55461" w:rsidRPr="0009622E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>Признак Эйзенштейна неприводимости</w:t>
            </w:r>
            <w:r w:rsidR="00F55461" w:rsidRPr="0009622E">
              <w:rPr>
                <w:rFonts w:ascii="Times New Roman" w:hAnsi="Times New Roman"/>
                <w:sz w:val="20"/>
                <w:szCs w:val="24"/>
              </w:rPr>
              <w:t xml:space="preserve"> над </w:t>
            </w:r>
            <w:r w:rsidR="00F55461" w:rsidRPr="0009622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Z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>. Алгоритм Шуберта–Кронекера разложения многочлена на неприводимые множители</w:t>
            </w:r>
            <w:r w:rsidR="00F55461" w:rsidRPr="0009622E">
              <w:rPr>
                <w:rFonts w:ascii="Times New Roman" w:hAnsi="Times New Roman"/>
                <w:sz w:val="20"/>
                <w:szCs w:val="24"/>
              </w:rPr>
              <w:t xml:space="preserve"> над </w:t>
            </w:r>
            <w:r w:rsidR="00F55461" w:rsidRPr="0009622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Z</w:t>
            </w:r>
            <w:r w:rsidR="00F55461" w:rsidRPr="0009622E">
              <w:rPr>
                <w:rFonts w:ascii="Times New Roman" w:hAnsi="Times New Roman"/>
                <w:sz w:val="20"/>
                <w:szCs w:val="24"/>
              </w:rPr>
              <w:t>**.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876BA0" w:rsidP="00044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2</w:t>
            </w:r>
            <w:r w:rsidR="0004419E" w:rsidRPr="0009622E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966EDD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876BA0" w:rsidP="00876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876BA0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04419E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</w:tr>
      <w:tr w:rsidR="002706BE" w:rsidRPr="0009622E" w:rsidTr="00141284"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b/>
                <w:sz w:val="20"/>
                <w:szCs w:val="24"/>
              </w:rPr>
              <w:t>Кольцо матриц над заданным кольцом (полем).</w:t>
            </w:r>
            <w:r w:rsidR="00F55461" w:rsidRPr="0009622E">
              <w:rPr>
                <w:rFonts w:ascii="Times New Roman" w:hAnsi="Times New Roman"/>
                <w:sz w:val="20"/>
                <w:szCs w:val="24"/>
              </w:rPr>
              <w:t xml:space="preserve"> Операции с матрицами.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>Системы линейных уравнений. Метод Гаусса их решения</w:t>
            </w:r>
            <w:r w:rsidR="00F55461" w:rsidRPr="0009622E">
              <w:rPr>
                <w:rFonts w:ascii="Times New Roman" w:hAnsi="Times New Roman"/>
                <w:sz w:val="20"/>
                <w:szCs w:val="24"/>
              </w:rPr>
              <w:t>. Е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>го трудоемкость</w:t>
            </w:r>
            <w:r w:rsidR="00F55461" w:rsidRPr="0009622E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 xml:space="preserve"> Матричная интерпретация метода Гаусса. </w:t>
            </w:r>
            <w:r w:rsidRPr="0009622E">
              <w:rPr>
                <w:rFonts w:ascii="Times New Roman" w:hAnsi="Times New Roman"/>
                <w:sz w:val="20"/>
                <w:szCs w:val="24"/>
                <w:lang w:val="en-US"/>
              </w:rPr>
              <w:t>LU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>-разложение</w:t>
            </w:r>
            <w:r w:rsidR="00F55461" w:rsidRPr="0009622E">
              <w:rPr>
                <w:rFonts w:ascii="Times New Roman" w:hAnsi="Times New Roman"/>
                <w:sz w:val="20"/>
                <w:szCs w:val="24"/>
              </w:rPr>
              <w:t>**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 xml:space="preserve">. Эквивалентные матрицы. </w:t>
            </w:r>
            <w:r w:rsidR="002166BB" w:rsidRPr="0009622E">
              <w:rPr>
                <w:rFonts w:ascii="Times New Roman" w:hAnsi="Times New Roman"/>
                <w:sz w:val="20"/>
                <w:szCs w:val="24"/>
              </w:rPr>
              <w:t xml:space="preserve">Скелетное разложение**. 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>Обратная матрица.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876BA0" w:rsidP="00044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</w:t>
            </w:r>
            <w:r w:rsidR="0004419E" w:rsidRPr="0009622E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966EDD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876BA0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876BA0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04419E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</w:tr>
      <w:tr w:rsidR="002706BE" w:rsidRPr="0009622E" w:rsidTr="00141284"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6.</w:t>
            </w:r>
          </w:p>
        </w:tc>
        <w:tc>
          <w:tcPr>
            <w:tcW w:w="39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09622E">
              <w:rPr>
                <w:rFonts w:ascii="Times New Roman" w:hAnsi="Times New Roman"/>
                <w:b/>
                <w:sz w:val="20"/>
                <w:szCs w:val="24"/>
              </w:rPr>
              <w:t>Векторы на плоскости и в пространстве.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 xml:space="preserve"> Операции с векторами. Коллинеарные и компланарные векторы. Базис на плоскости и в пространстве. Декартова прямоугольная и аффинная системы координат. Деление отрезка в заданном отношении. Центр тяжести системы материальных точек. Полярная, цилиндрическая и сферическая системы координат.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876BA0" w:rsidP="00044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</w:t>
            </w:r>
            <w:r w:rsidR="0004419E" w:rsidRPr="0009622E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966EDD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876BA0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876BA0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04419E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</w:tr>
      <w:tr w:rsidR="002706BE" w:rsidRPr="0009622E" w:rsidTr="00141284">
        <w:trPr>
          <w:trHeight w:val="1667"/>
        </w:trPr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7.</w:t>
            </w:r>
          </w:p>
        </w:tc>
        <w:tc>
          <w:tcPr>
            <w:tcW w:w="39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966EDD" w:rsidP="0011480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b/>
                <w:sz w:val="20"/>
                <w:szCs w:val="24"/>
              </w:rPr>
              <w:t>Скалярное, векторное, смешанное произведения векторов.</w:t>
            </w:r>
            <w:r w:rsidR="001A3429" w:rsidRPr="0009622E">
              <w:rPr>
                <w:rFonts w:ascii="Times New Roman" w:hAnsi="Times New Roman"/>
                <w:sz w:val="20"/>
                <w:szCs w:val="24"/>
              </w:rPr>
              <w:t>Скалярное произведение геометрических векторов и его свойства. Выражение скалярного произведения в прямоугольной и произвольной аффинной системе координат. Векторное произведение. Его свойства, выражение через координаты. Смешанное произведение. Определители 2-го и 3-го порядка, их геометрический смысл.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876BA0" w:rsidP="00044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</w:t>
            </w:r>
            <w:r w:rsidR="0004419E" w:rsidRPr="0009622E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966EDD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876BA0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876BA0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04419E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</w:tr>
      <w:tr w:rsidR="002706BE" w:rsidRPr="0009622E" w:rsidTr="00141284"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1A3429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8.</w:t>
            </w:r>
          </w:p>
        </w:tc>
        <w:tc>
          <w:tcPr>
            <w:tcW w:w="39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b/>
                <w:sz w:val="20"/>
                <w:szCs w:val="24"/>
              </w:rPr>
              <w:t>Линейное (векторное) пространство над полем.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 xml:space="preserve"> Примеры: пространство геометрических векторов, пространство радиус-векторов, арифметическое пространство над полем </w:t>
            </w:r>
            <w:r w:rsidRPr="0009622E">
              <w:rPr>
                <w:rFonts w:ascii="Times New Roman" w:hAnsi="Times New Roman"/>
                <w:i/>
                <w:sz w:val="20"/>
                <w:szCs w:val="24"/>
              </w:rPr>
              <w:t>F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 xml:space="preserve">, пространство матриц над полем </w:t>
            </w:r>
            <w:r w:rsidRPr="0009622E">
              <w:rPr>
                <w:rFonts w:ascii="Times New Roman" w:hAnsi="Times New Roman"/>
                <w:i/>
                <w:sz w:val="20"/>
                <w:szCs w:val="24"/>
              </w:rPr>
              <w:t>F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>, пространство многочленов. Простейшие следствия из аксиом. Линейная оболочка. Линейная зависимость. Эквивалентные системы векторов. Теорема о замене.</w:t>
            </w:r>
            <w:r w:rsidR="00966EDD" w:rsidRPr="0009622E">
              <w:rPr>
                <w:rFonts w:ascii="Times New Roman" w:hAnsi="Times New Roman"/>
                <w:sz w:val="20"/>
                <w:szCs w:val="24"/>
              </w:rPr>
              <w:t xml:space="preserve">Конечномерные и бесконечномерные линейные пространства. Размерность и базис линейного </w:t>
            </w:r>
            <w:r w:rsidR="00966EDD" w:rsidRPr="0009622E">
              <w:rPr>
                <w:rFonts w:ascii="Times New Roman" w:hAnsi="Times New Roman"/>
                <w:sz w:val="20"/>
                <w:szCs w:val="24"/>
              </w:rPr>
              <w:lastRenderedPageBreak/>
              <w:t>пространства. Координаты вектора в базисе. Изоморфизм линейных пространств. Понятие об аффинном пространстве.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lastRenderedPageBreak/>
              <w:t>1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876BA0" w:rsidP="00044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2</w:t>
            </w:r>
            <w:r w:rsidR="0004419E" w:rsidRPr="0009622E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966EDD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876BA0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876BA0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04419E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</w:tr>
      <w:tr w:rsidR="002706BE" w:rsidRPr="0009622E" w:rsidTr="00141284"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966EDD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9</w:t>
            </w:r>
            <w:r w:rsidR="001A3429" w:rsidRPr="0009622E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b/>
                <w:sz w:val="20"/>
                <w:szCs w:val="24"/>
              </w:rPr>
              <w:t>Теория систем линейных уравнений.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 xml:space="preserve"> Теорема Кронекера–Капелли. </w:t>
            </w:r>
            <w:r w:rsidR="00B86A57" w:rsidRPr="0009622E">
              <w:rPr>
                <w:rFonts w:ascii="Times New Roman" w:hAnsi="Times New Roman"/>
                <w:sz w:val="20"/>
                <w:szCs w:val="24"/>
              </w:rPr>
              <w:t xml:space="preserve">Два способа задания линейного подпространства, фундаментальная система решений системы линейных уравнений. 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 xml:space="preserve">Множество решений системы линейных уравнений, два способа задания линейного многообразия.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394B5D" w:rsidP="00B900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</w:t>
            </w:r>
            <w:r w:rsidR="00B9002C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966EDD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876BA0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876BA0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04419E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</w:tr>
      <w:tr w:rsidR="002706BE" w:rsidRPr="0009622E" w:rsidTr="00141284"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</w:t>
            </w:r>
            <w:r w:rsidR="00966EDD" w:rsidRPr="0009622E">
              <w:rPr>
                <w:rFonts w:ascii="Times New Roman" w:hAnsi="Times New Roman"/>
                <w:sz w:val="20"/>
                <w:szCs w:val="24"/>
              </w:rPr>
              <w:t>0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09622E">
              <w:rPr>
                <w:rFonts w:ascii="Times New Roman" w:hAnsi="Times New Roman"/>
                <w:b/>
                <w:sz w:val="20"/>
                <w:szCs w:val="24"/>
              </w:rPr>
              <w:t>Прямые и плоскости.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>Различные виды задания прямых и плоскостей, геометрический смысл коэффициентов. Взаимное расположение прямых и плоскостей. Задачи на нахождение расстояний и углов между прямыми и плоскостями.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876BA0" w:rsidP="00044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</w:t>
            </w:r>
            <w:r w:rsidR="0004419E" w:rsidRPr="0009622E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966EDD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876BA0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876BA0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04419E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</w:tr>
      <w:tr w:rsidR="002706BE" w:rsidRPr="0009622E" w:rsidTr="00141284"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</w:t>
            </w:r>
            <w:r w:rsidR="00966EDD" w:rsidRPr="0009622E">
              <w:rPr>
                <w:rFonts w:ascii="Times New Roman" w:hAnsi="Times New Roman"/>
                <w:sz w:val="20"/>
                <w:szCs w:val="24"/>
              </w:rPr>
              <w:t>1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b/>
                <w:sz w:val="20"/>
                <w:szCs w:val="24"/>
              </w:rPr>
              <w:t>Определитель (детерминант) матрицы и его свойства.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 xml:space="preserve"> Теорема Лапласа. Три точки зрения на определители. Правило Крамера. Обратная матрица. Решение матричных уравнений. </w:t>
            </w:r>
            <w:r w:rsidR="00B86A57" w:rsidRPr="0009622E">
              <w:rPr>
                <w:rFonts w:ascii="Times New Roman" w:hAnsi="Times New Roman"/>
                <w:sz w:val="20"/>
                <w:szCs w:val="24"/>
              </w:rPr>
              <w:t xml:space="preserve">Теорема об умножении определителей. 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>Формула Бине–Коши</w:t>
            </w:r>
            <w:r w:rsidR="00B86A57" w:rsidRPr="0009622E">
              <w:rPr>
                <w:rFonts w:ascii="Times New Roman" w:hAnsi="Times New Roman"/>
                <w:sz w:val="20"/>
                <w:szCs w:val="24"/>
              </w:rPr>
              <w:t>**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876BA0" w:rsidP="00044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</w:t>
            </w:r>
            <w:r w:rsidR="0004419E" w:rsidRPr="0009622E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5C58A7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5C58A7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5C58A7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04419E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</w:tr>
      <w:tr w:rsidR="002706BE" w:rsidRPr="0009622E" w:rsidTr="00141284"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</w:t>
            </w:r>
            <w:r w:rsidR="00966EDD" w:rsidRPr="0009622E">
              <w:rPr>
                <w:rFonts w:ascii="Times New Roman" w:hAnsi="Times New Roman"/>
                <w:sz w:val="20"/>
                <w:szCs w:val="24"/>
              </w:rPr>
              <w:t>2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b/>
                <w:sz w:val="20"/>
                <w:szCs w:val="24"/>
              </w:rPr>
              <w:t>Суммы подпространств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 xml:space="preserve">, базис и размерность суммы. Прямая сумма.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04419E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966EDD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876BA0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876BA0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04419E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</w:tr>
      <w:tr w:rsidR="002706BE" w:rsidRPr="0009622E" w:rsidTr="00141284"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</w:t>
            </w:r>
            <w:r w:rsidR="00966EDD" w:rsidRPr="0009622E">
              <w:rPr>
                <w:rFonts w:ascii="Times New Roman" w:hAnsi="Times New Roman"/>
                <w:sz w:val="20"/>
                <w:szCs w:val="24"/>
              </w:rPr>
              <w:t>3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b/>
                <w:sz w:val="20"/>
                <w:szCs w:val="24"/>
              </w:rPr>
              <w:t>Изменение координат вектора при замене базиса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 xml:space="preserve"> и при аффинном преобразовании.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5C58A7" w:rsidP="00044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</w:t>
            </w:r>
            <w:r w:rsidR="0004419E" w:rsidRPr="0009622E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966EDD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876BA0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876BA0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58A7" w:rsidRPr="0009622E" w:rsidRDefault="0004419E" w:rsidP="005C58A7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</w:tr>
      <w:tr w:rsidR="002706BE" w:rsidRPr="0009622E" w:rsidTr="00141284"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09622E" w:rsidRDefault="005C2AF4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09622E" w:rsidRDefault="005C2AF4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09622E">
              <w:rPr>
                <w:rFonts w:ascii="Times New Roman" w:hAnsi="Times New Roman"/>
                <w:b/>
                <w:sz w:val="20"/>
                <w:szCs w:val="24"/>
              </w:rPr>
              <w:t>В т.ч. текущий контроль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09622E" w:rsidRDefault="005C2AF4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09622E" w:rsidRDefault="005C2AF4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09622E" w:rsidRDefault="005C2AF4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09622E" w:rsidRDefault="005C2AF4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09622E" w:rsidRDefault="005C2AF4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09622E" w:rsidRDefault="005C2AF4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09622E" w:rsidRDefault="005C2AF4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09622E" w:rsidRDefault="005C2AF4" w:rsidP="005C58A7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C58A7" w:rsidRPr="0009622E" w:rsidTr="00141284"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58A7" w:rsidRPr="0009622E" w:rsidRDefault="005C58A7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355" w:type="dxa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58A7" w:rsidRPr="0009622E" w:rsidRDefault="005C58A7" w:rsidP="005C58A7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b/>
                <w:sz w:val="20"/>
                <w:szCs w:val="24"/>
              </w:rPr>
              <w:t>Промежуточная аттестация: экзамен, зачет</w:t>
            </w:r>
          </w:p>
        </w:tc>
      </w:tr>
      <w:tr w:rsidR="001A3429" w:rsidRPr="0009622E" w:rsidTr="00B9002C"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04419E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b/>
                <w:sz w:val="20"/>
                <w:szCs w:val="24"/>
              </w:rPr>
              <w:t xml:space="preserve">Линейные отображения 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 xml:space="preserve">(операторы), действия с ними, их матрицы. Изменение матрицы линейного отображения при изменении базисов. Эквивалентные матрицы. Ядро, образ, ранг, дефект линейного отображения.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04419E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33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5A35DD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5A35DD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5A35DD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04419E" w:rsidP="005B3DDE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21</w:t>
            </w:r>
          </w:p>
        </w:tc>
      </w:tr>
      <w:tr w:rsidR="00D61BE5" w:rsidRPr="0009622E" w:rsidTr="00B9002C"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BE5" w:rsidRPr="0009622E" w:rsidRDefault="0004419E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BE5" w:rsidRPr="0009622E" w:rsidRDefault="00D61BE5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09622E">
              <w:rPr>
                <w:rFonts w:ascii="Times New Roman" w:hAnsi="Times New Roman"/>
                <w:b/>
                <w:sz w:val="20"/>
                <w:szCs w:val="24"/>
              </w:rPr>
              <w:t xml:space="preserve">Линейные преобразования 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>векторного пространства, подобие матриц. Инвариантные подпространства. Собственные векторы и числа. Характеристический многочлен линейного преобразования. Выражение его коэффициентов через элементы матрицы. Теорема о существовании собственного вектора над полем комплексных чисел и ее вещественный аналог.Теорема Гамильтона–Кэли. Минимальный аннулирующий многочлен преобразования (матрицы). Жорданова форма линейного преобразования (матрицы). Функции от линейных преобразований (от матриц)</w:t>
            </w:r>
            <w:r w:rsidR="00B86A57" w:rsidRPr="0009622E">
              <w:rPr>
                <w:rFonts w:ascii="Times New Roman" w:hAnsi="Times New Roman"/>
                <w:sz w:val="20"/>
                <w:szCs w:val="24"/>
              </w:rPr>
              <w:t>**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BE5" w:rsidRPr="0009622E" w:rsidRDefault="005A35DD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BE5" w:rsidRPr="0009622E" w:rsidRDefault="005C58A7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45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BE5" w:rsidRPr="0009622E" w:rsidRDefault="005A35DD" w:rsidP="00BE42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</w:t>
            </w:r>
            <w:r w:rsidR="00BE421C" w:rsidRPr="0009622E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BE5" w:rsidRPr="0009622E" w:rsidRDefault="005A35DD" w:rsidP="00BE42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</w:t>
            </w:r>
            <w:r w:rsidR="00BE421C" w:rsidRPr="0009622E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BE5" w:rsidRPr="0009622E" w:rsidRDefault="00D61BE5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BE5" w:rsidRPr="0009622E" w:rsidRDefault="00D61BE5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BE5" w:rsidRPr="0009622E" w:rsidRDefault="005B3DDE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24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BE5" w:rsidRPr="0009622E" w:rsidRDefault="005C58A7" w:rsidP="005B3DDE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21</w:t>
            </w:r>
          </w:p>
        </w:tc>
      </w:tr>
      <w:tr w:rsidR="001A3429" w:rsidRPr="0009622E" w:rsidTr="00B9002C"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04419E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3</w:t>
            </w:r>
            <w:r w:rsidR="001A3429" w:rsidRPr="0009622E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b/>
                <w:sz w:val="20"/>
                <w:szCs w:val="24"/>
              </w:rPr>
              <w:t xml:space="preserve">Билинейные </w:t>
            </w:r>
            <w:r w:rsidR="00312048" w:rsidRPr="0009622E">
              <w:rPr>
                <w:rFonts w:ascii="Times New Roman" w:hAnsi="Times New Roman"/>
                <w:b/>
                <w:sz w:val="20"/>
                <w:szCs w:val="24"/>
              </w:rPr>
              <w:t xml:space="preserve">и </w:t>
            </w:r>
            <w:r w:rsidRPr="0009622E">
              <w:rPr>
                <w:rFonts w:ascii="Times New Roman" w:hAnsi="Times New Roman"/>
                <w:b/>
                <w:sz w:val="20"/>
                <w:szCs w:val="24"/>
              </w:rPr>
              <w:t>полуторалинейные функции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 xml:space="preserve"> (формы) и их матрицы. </w:t>
            </w:r>
            <w:r w:rsidR="00312048" w:rsidRPr="0009622E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Квадратичные функции. 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 xml:space="preserve">Изменение матрицы </w:t>
            </w:r>
            <w:r w:rsidR="00312048" w:rsidRPr="0009622E">
              <w:rPr>
                <w:rFonts w:ascii="Times New Roman" w:hAnsi="Times New Roman"/>
                <w:sz w:val="20"/>
                <w:szCs w:val="24"/>
              </w:rPr>
              <w:t xml:space="preserve">билинейной и 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 xml:space="preserve">полуторалинейной функции при изменении базиса. </w:t>
            </w:r>
            <w:r w:rsidR="00312048" w:rsidRPr="0009622E">
              <w:rPr>
                <w:rFonts w:ascii="Times New Roman" w:hAnsi="Times New Roman"/>
                <w:sz w:val="20"/>
                <w:szCs w:val="24"/>
              </w:rPr>
              <w:t xml:space="preserve">Конгруэнтные матрицы. Симметричныеиэрмитовыфункции. 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 xml:space="preserve">Теорема Лагранжа и Якоби о приведении симметричной </w:t>
            </w:r>
            <w:r w:rsidR="00312048" w:rsidRPr="0009622E">
              <w:rPr>
                <w:rFonts w:ascii="Times New Roman" w:hAnsi="Times New Roman"/>
                <w:sz w:val="20"/>
                <w:szCs w:val="24"/>
              </w:rPr>
              <w:t xml:space="preserve">и 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>эрмитовой билинейной ф</w:t>
            </w:r>
            <w:r w:rsidR="00312048" w:rsidRPr="0009622E">
              <w:rPr>
                <w:rFonts w:ascii="Times New Roman" w:hAnsi="Times New Roman"/>
                <w:sz w:val="20"/>
                <w:szCs w:val="24"/>
              </w:rPr>
              <w:t>ункции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 xml:space="preserve"> к каноническому виду. Разложение Холецкого</w:t>
            </w:r>
            <w:r w:rsidR="002166BB" w:rsidRPr="0009622E">
              <w:rPr>
                <w:rFonts w:ascii="Times New Roman" w:hAnsi="Times New Roman"/>
                <w:sz w:val="20"/>
                <w:szCs w:val="24"/>
              </w:rPr>
              <w:t>**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>. Закон инерции. Критерий Сильвестра положительной определенности</w:t>
            </w:r>
            <w:r w:rsidR="00312048" w:rsidRPr="0009622E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lastRenderedPageBreak/>
              <w:t>2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5C58A7" w:rsidP="00044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5</w:t>
            </w:r>
            <w:r w:rsidR="0004419E" w:rsidRPr="0009622E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5A35DD" w:rsidP="005A3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5A35DD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5B3DDE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32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5C58A7" w:rsidP="0004419E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2</w:t>
            </w:r>
            <w:r w:rsidR="0004419E" w:rsidRPr="0009622E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</w:tr>
      <w:tr w:rsidR="001A3429" w:rsidRPr="0009622E" w:rsidTr="00B9002C"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04419E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4</w:t>
            </w:r>
            <w:r w:rsidR="001A3429" w:rsidRPr="0009622E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b/>
                <w:sz w:val="20"/>
                <w:szCs w:val="24"/>
              </w:rPr>
              <w:t>Евклидов</w:t>
            </w:r>
            <w:r w:rsidR="00312048" w:rsidRPr="0009622E">
              <w:rPr>
                <w:rFonts w:ascii="Times New Roman" w:hAnsi="Times New Roman"/>
                <w:b/>
                <w:sz w:val="20"/>
                <w:szCs w:val="24"/>
              </w:rPr>
              <w:t xml:space="preserve">ы и </w:t>
            </w:r>
            <w:r w:rsidRPr="0009622E">
              <w:rPr>
                <w:rFonts w:ascii="Times New Roman" w:hAnsi="Times New Roman"/>
                <w:b/>
                <w:sz w:val="20"/>
                <w:szCs w:val="24"/>
              </w:rPr>
              <w:t>унитарн</w:t>
            </w:r>
            <w:r w:rsidR="00312048" w:rsidRPr="0009622E">
              <w:rPr>
                <w:rFonts w:ascii="Times New Roman" w:hAnsi="Times New Roman"/>
                <w:b/>
                <w:sz w:val="20"/>
                <w:szCs w:val="24"/>
              </w:rPr>
              <w:t>ые</w:t>
            </w:r>
            <w:r w:rsidRPr="0009622E">
              <w:rPr>
                <w:rFonts w:ascii="Times New Roman" w:hAnsi="Times New Roman"/>
                <w:b/>
                <w:sz w:val="20"/>
                <w:szCs w:val="24"/>
              </w:rPr>
              <w:t xml:space="preserve"> пространств</w:t>
            </w:r>
            <w:r w:rsidR="00312048" w:rsidRPr="0009622E"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 w:rsidRPr="0009622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 xml:space="preserve"> Неравенство Коши–Буняковского–Шварца. Неравенство треугольника. Теорема Пифагора. Линейная независимость ортогональной системы ненулевых векторов. Запись скалярного произведениия через координаты в произвольном, ортогональном и ортонормированном базисах. Процесс ортогонализации Грама–Шмидта. </w:t>
            </w:r>
            <w:r w:rsidRPr="0009622E">
              <w:rPr>
                <w:rFonts w:ascii="Times New Roman" w:hAnsi="Times New Roman"/>
                <w:sz w:val="20"/>
                <w:szCs w:val="24"/>
                <w:lang w:val="en-US"/>
              </w:rPr>
              <w:t>QR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>-разложение матрицы</w:t>
            </w:r>
            <w:r w:rsidR="002166BB" w:rsidRPr="0009622E">
              <w:rPr>
                <w:rFonts w:ascii="Times New Roman" w:hAnsi="Times New Roman"/>
                <w:sz w:val="20"/>
                <w:szCs w:val="24"/>
              </w:rPr>
              <w:t>**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>. Изоморфизм унитарных пространств.</w:t>
            </w:r>
            <w:r w:rsidR="00966EDD" w:rsidRPr="0009622E">
              <w:rPr>
                <w:rFonts w:ascii="Times New Roman" w:hAnsi="Times New Roman"/>
                <w:sz w:val="20"/>
                <w:szCs w:val="24"/>
              </w:rPr>
              <w:t>Нахождениепсевдорещения несовместных систем линейных уравнений (метод наименьших квадратов).Геометрический смысл определителя. Неравенство Адамара.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B513C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5B3DDE" w:rsidP="00044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4</w:t>
            </w:r>
            <w:r w:rsidR="0004419E" w:rsidRPr="0009622E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5A35DD" w:rsidP="005A3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5A35DD" w:rsidP="00B51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B513C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1A3429" w:rsidP="00B513C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5B3DDE" w:rsidP="005B3DDE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28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09622E" w:rsidRDefault="0004419E" w:rsidP="005B3DDE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21</w:t>
            </w:r>
          </w:p>
        </w:tc>
      </w:tr>
      <w:tr w:rsidR="004C00EF" w:rsidRPr="0009622E" w:rsidTr="00B9002C"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0EF" w:rsidRPr="0009622E" w:rsidRDefault="004C00EF" w:rsidP="00B513C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0EF" w:rsidRPr="0009622E" w:rsidRDefault="005C2AF4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09622E">
              <w:rPr>
                <w:rFonts w:ascii="Times New Roman" w:hAnsi="Times New Roman"/>
                <w:b/>
                <w:sz w:val="20"/>
                <w:szCs w:val="24"/>
              </w:rPr>
              <w:t>В т.ч. текущий контроль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0EF" w:rsidRPr="0009622E" w:rsidRDefault="005C2AF4" w:rsidP="00B513C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0EF" w:rsidRPr="0009622E" w:rsidRDefault="004C00EF" w:rsidP="00B51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0EF" w:rsidRPr="0009622E" w:rsidRDefault="004C00EF" w:rsidP="00B51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0EF" w:rsidRPr="0009622E" w:rsidRDefault="004C00EF" w:rsidP="00B51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0EF" w:rsidRPr="0009622E" w:rsidRDefault="004C00EF" w:rsidP="00B513C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0EF" w:rsidRPr="0009622E" w:rsidRDefault="004C00EF" w:rsidP="00B513C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0EF" w:rsidRPr="0009622E" w:rsidRDefault="004C00EF" w:rsidP="00B513C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0EF" w:rsidRPr="0009622E" w:rsidRDefault="004C00EF" w:rsidP="00B513C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C2AF4" w:rsidRPr="0009622E" w:rsidTr="00B9002C"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09622E" w:rsidRDefault="005C2AF4" w:rsidP="00B513C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09622E" w:rsidRDefault="005C2AF4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09622E">
              <w:rPr>
                <w:rFonts w:ascii="Times New Roman" w:hAnsi="Times New Roman"/>
                <w:b/>
                <w:sz w:val="20"/>
                <w:szCs w:val="24"/>
              </w:rPr>
              <w:t>Промежуточная аттестация: экзамен, зачет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09622E" w:rsidRDefault="005C2AF4" w:rsidP="00B513C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09622E" w:rsidRDefault="005C2AF4" w:rsidP="00B51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09622E" w:rsidRDefault="005C2AF4" w:rsidP="00B51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09622E" w:rsidRDefault="005C2AF4" w:rsidP="00B51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09622E" w:rsidRDefault="005C2AF4" w:rsidP="00B513C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09622E" w:rsidRDefault="005C2AF4" w:rsidP="00B513C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09622E" w:rsidRDefault="005C2AF4" w:rsidP="00B513C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09622E" w:rsidRDefault="005C2AF4" w:rsidP="00B513C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E421C" w:rsidRPr="0009622E" w:rsidTr="00B9002C"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09622E" w:rsidRDefault="00BE421C" w:rsidP="0004419E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09622E" w:rsidRDefault="00BE421C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b/>
                <w:sz w:val="20"/>
                <w:szCs w:val="24"/>
              </w:rPr>
              <w:t>Линейные преобразования евклидовых и унитарных пространств.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>Связь линейных преобразований и билинейных функций в унитарном пространстве. Сопряженное преобразование, свойства операции сопряжения. Нормальное преобразование унитарного пространства, существование у него базиса из собственных векторов. Комплексификация евклидова пространства. Теорема Шура. Теорема о нормальном преобразовании евклидова пространства. Унитарные и ортогональные преобразования. Сопряженные и симметричные преобразования. Неотрицательное самосопряженное преобразование, извлечение квадратного корня из него. Приведение квадратичной формы к главным осям и спектральное разложение симметрических матриц. Одновременное приведение пары квадратичных форм к каноническому виду**. Полярное и сингулярное разложения матриц**.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09622E" w:rsidRDefault="00BE421C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09622E" w:rsidRDefault="00EC13C7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26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09622E" w:rsidRDefault="00BE421C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09622E" w:rsidRDefault="00BE421C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09622E" w:rsidRDefault="00BE421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09622E" w:rsidRDefault="00BE421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09622E" w:rsidRDefault="00BE421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09622E" w:rsidRDefault="00EC13C7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</w:tr>
      <w:tr w:rsidR="00BE421C" w:rsidRPr="0009622E" w:rsidTr="00B9002C"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09622E" w:rsidRDefault="0004419E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2</w:t>
            </w:r>
            <w:r w:rsidR="00BE421C" w:rsidRPr="0009622E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09622E" w:rsidRDefault="00BE421C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b/>
                <w:sz w:val="20"/>
                <w:szCs w:val="24"/>
              </w:rPr>
              <w:t>Кривые и поверхности 2-го порядка.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 xml:space="preserve"> Эллипс, гипербола, парабола. Цилиндрические и конические поверхности. </w:t>
            </w:r>
            <w:r w:rsidRPr="0009622E">
              <w:rPr>
                <w:rFonts w:ascii="Times New Roman" w:hAnsi="Times New Roman"/>
                <w:sz w:val="20"/>
                <w:szCs w:val="24"/>
              </w:rPr>
              <w:lastRenderedPageBreak/>
              <w:t>Поверхности вращения. Поверхности 2-го порядка. Аффинная классификация кривых и поверхностей 2-го порядка. Взаимное расположение прямой и поверхности 2-го порядка. Центр, асимптотические направления, диаметральные плоскости. Ортогональная классификация кривых и поверхностей 2-го порядка. Инварианты и полуинварианты.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09622E" w:rsidRDefault="00BE421C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lastRenderedPageBreak/>
              <w:t>3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09622E" w:rsidRDefault="00EC13C7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31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09622E" w:rsidRDefault="00BE421C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09622E" w:rsidRDefault="00BE421C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09622E" w:rsidRDefault="00BE421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09622E" w:rsidRDefault="00BE421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09622E" w:rsidRDefault="00DD3E80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09622E" w:rsidRDefault="00EC13C7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</w:tr>
      <w:tr w:rsidR="00BE421C" w:rsidRPr="0009622E" w:rsidTr="00B9002C">
        <w:trPr>
          <w:trHeight w:val="1160"/>
        </w:trPr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09622E" w:rsidRDefault="0004419E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3</w:t>
            </w:r>
            <w:r w:rsidR="00BE421C" w:rsidRPr="0009622E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09622E" w:rsidRDefault="00BE421C" w:rsidP="0011480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b/>
                <w:sz w:val="20"/>
                <w:szCs w:val="24"/>
              </w:rPr>
              <w:t>Группы.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 xml:space="preserve">Теорема Кэли. Циклические группы и их подгруппы. Разбиение группы на смежные классы, теорема Лагранжа. Нормальный делитель. Фактор-группа. Гомоморфизм групп. Связь нормальных делителей с гомоморфизмами.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09622E" w:rsidRDefault="00BE421C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09622E" w:rsidRDefault="00EC13C7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34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09622E" w:rsidRDefault="00BE421C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09622E" w:rsidRDefault="00BE421C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09622E" w:rsidRDefault="00BE421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09622E" w:rsidRDefault="00BE421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09622E" w:rsidRDefault="00BE421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09622E" w:rsidRDefault="00EC13C7" w:rsidP="00EC13C7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18</w:t>
            </w:r>
          </w:p>
        </w:tc>
      </w:tr>
      <w:tr w:rsidR="00BE421C" w:rsidRPr="0009622E" w:rsidTr="00B9002C"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09622E" w:rsidRDefault="0004419E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4</w:t>
            </w:r>
            <w:r w:rsidR="00BE421C" w:rsidRPr="0009622E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09622E" w:rsidRDefault="00BE421C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b/>
                <w:sz w:val="20"/>
                <w:szCs w:val="24"/>
              </w:rPr>
              <w:t>Кольца.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 xml:space="preserve"> Идеалы в кольцах и их связь с гомоморфизмами.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09622E" w:rsidRDefault="00BE421C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09622E" w:rsidRDefault="00EC13C7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32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09622E" w:rsidRDefault="00BE421C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09622E" w:rsidRDefault="00BE421C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09622E" w:rsidRDefault="00BE421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09622E" w:rsidRDefault="00BE421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09622E" w:rsidRDefault="00BE421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09622E" w:rsidRDefault="00EC13C7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</w:tr>
      <w:tr w:rsidR="00BE421C" w:rsidRPr="0009622E" w:rsidTr="00B9002C"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09622E" w:rsidRDefault="0004419E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5</w:t>
            </w:r>
            <w:r w:rsidR="00BE421C" w:rsidRPr="0009622E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09622E" w:rsidRDefault="00BE421C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b/>
                <w:sz w:val="20"/>
                <w:szCs w:val="24"/>
              </w:rPr>
              <w:t>Поля.</w:t>
            </w:r>
            <w:r w:rsidRPr="0009622E">
              <w:rPr>
                <w:rFonts w:ascii="Times New Roman" w:hAnsi="Times New Roman"/>
                <w:sz w:val="20"/>
                <w:szCs w:val="24"/>
              </w:rPr>
              <w:t>Характеристика поля. Конечные поля, число элементов в них.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09622E" w:rsidRDefault="00BE421C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09622E" w:rsidRDefault="005C58A7" w:rsidP="00EC13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</w:t>
            </w:r>
            <w:r w:rsidR="00EC13C7" w:rsidRPr="0009622E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09622E" w:rsidRDefault="005C58A7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09622E" w:rsidRDefault="005C58A7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09622E" w:rsidRDefault="00BE421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09622E" w:rsidRDefault="00BE421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09622E" w:rsidRDefault="005C58A7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09622E" w:rsidRDefault="00EC13C7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</w:tr>
      <w:tr w:rsidR="005C2AF4" w:rsidRPr="0009622E" w:rsidTr="00B9002C"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09622E" w:rsidRDefault="005C2AF4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09622E" w:rsidRDefault="005C2AF4" w:rsidP="005C2A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09622E">
              <w:rPr>
                <w:rFonts w:ascii="Times New Roman" w:hAnsi="Times New Roman"/>
                <w:b/>
                <w:sz w:val="20"/>
                <w:szCs w:val="24"/>
              </w:rPr>
              <w:t>В т.ч. текущий контроль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09622E" w:rsidRDefault="005C2AF4" w:rsidP="005C2AF4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09622E" w:rsidRDefault="005C2AF4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09622E" w:rsidRDefault="005C2AF4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09622E" w:rsidRDefault="005C2AF4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09622E" w:rsidRDefault="005C2AF4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09622E" w:rsidRDefault="005C2AF4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09622E" w:rsidRDefault="005C2AF4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09622E" w:rsidRDefault="005C2AF4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C2AF4" w:rsidRPr="0009622E" w:rsidTr="00141284">
        <w:tc>
          <w:tcPr>
            <w:tcW w:w="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09622E" w:rsidRDefault="005C2AF4" w:rsidP="00B513C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355" w:type="dxa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09622E" w:rsidRDefault="005C2AF4" w:rsidP="000A5EEF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b/>
                <w:sz w:val="20"/>
                <w:szCs w:val="24"/>
              </w:rPr>
              <w:t>Промежуточная аттестация: экзамен</w:t>
            </w:r>
          </w:p>
        </w:tc>
      </w:tr>
    </w:tbl>
    <w:p w:rsidR="002706BE" w:rsidRPr="0009622E" w:rsidRDefault="002706BE" w:rsidP="004C00EF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4C00EF" w:rsidRPr="0009622E" w:rsidRDefault="004C00EF" w:rsidP="004C00EF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09622E">
        <w:rPr>
          <w:rFonts w:ascii="Times New Roman" w:hAnsi="Times New Roman"/>
          <w:b/>
          <w:sz w:val="24"/>
          <w:szCs w:val="24"/>
        </w:rPr>
        <w:t>4. Образовательные технологии.</w:t>
      </w:r>
    </w:p>
    <w:p w:rsidR="004C00EF" w:rsidRPr="0009622E" w:rsidRDefault="004C00EF" w:rsidP="004C00EF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>Используются образовательные технологии в фор</w:t>
      </w:r>
      <w:r w:rsidR="0011480F" w:rsidRPr="0009622E">
        <w:rPr>
          <w:rFonts w:ascii="Times New Roman" w:hAnsi="Times New Roman"/>
          <w:sz w:val="24"/>
          <w:szCs w:val="28"/>
        </w:rPr>
        <w:t>ме лекций, практических занятий</w:t>
      </w:r>
      <w:r w:rsidR="00B9002C">
        <w:rPr>
          <w:rFonts w:ascii="Times New Roman" w:hAnsi="Times New Roman"/>
          <w:sz w:val="24"/>
          <w:szCs w:val="28"/>
        </w:rPr>
        <w:t xml:space="preserve">.  </w:t>
      </w:r>
      <w:r w:rsidRPr="0009622E">
        <w:rPr>
          <w:rFonts w:ascii="Times New Roman" w:hAnsi="Times New Roman"/>
          <w:sz w:val="24"/>
          <w:szCs w:val="28"/>
        </w:rPr>
        <w:t xml:space="preserve"> </w:t>
      </w:r>
    </w:p>
    <w:p w:rsidR="000C644B" w:rsidRPr="0009622E" w:rsidRDefault="004C00EF" w:rsidP="000C644B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bCs/>
          <w:sz w:val="24"/>
          <w:szCs w:val="28"/>
        </w:rPr>
        <w:t>Лекционные занятия в основном проводятся в форме л</w:t>
      </w:r>
      <w:r w:rsidRPr="0009622E">
        <w:rPr>
          <w:rFonts w:ascii="Times New Roman" w:hAnsi="Times New Roman"/>
          <w:sz w:val="24"/>
          <w:szCs w:val="28"/>
        </w:rPr>
        <w:t>екции-информаци</w:t>
      </w:r>
      <w:r w:rsidR="0011480F" w:rsidRPr="0009622E">
        <w:rPr>
          <w:rFonts w:ascii="Times New Roman" w:hAnsi="Times New Roman"/>
          <w:sz w:val="24"/>
          <w:szCs w:val="28"/>
        </w:rPr>
        <w:t>и</w:t>
      </w:r>
      <w:r w:rsidRPr="0009622E">
        <w:rPr>
          <w:rFonts w:ascii="Times New Roman" w:hAnsi="Times New Roman"/>
          <w:sz w:val="24"/>
          <w:szCs w:val="28"/>
        </w:rPr>
        <w:t>.</w:t>
      </w:r>
      <w:r w:rsidR="00B9002C">
        <w:rPr>
          <w:rFonts w:ascii="Times New Roman" w:hAnsi="Times New Roman"/>
          <w:sz w:val="24"/>
          <w:szCs w:val="28"/>
        </w:rPr>
        <w:t xml:space="preserve"> </w:t>
      </w:r>
      <w:r w:rsidR="0011480F" w:rsidRPr="0009622E">
        <w:rPr>
          <w:rFonts w:ascii="Times New Roman" w:hAnsi="Times New Roman"/>
          <w:sz w:val="24"/>
          <w:szCs w:val="28"/>
        </w:rPr>
        <w:t>Они о</w:t>
      </w:r>
      <w:r w:rsidRPr="0009622E">
        <w:rPr>
          <w:rFonts w:ascii="Times New Roman" w:hAnsi="Times New Roman"/>
          <w:sz w:val="24"/>
          <w:szCs w:val="28"/>
        </w:rPr>
        <w:t>риентирован</w:t>
      </w:r>
      <w:r w:rsidR="0011480F" w:rsidRPr="0009622E">
        <w:rPr>
          <w:rFonts w:ascii="Times New Roman" w:hAnsi="Times New Roman"/>
          <w:sz w:val="24"/>
          <w:szCs w:val="28"/>
        </w:rPr>
        <w:t>ы</w:t>
      </w:r>
      <w:r w:rsidRPr="0009622E">
        <w:rPr>
          <w:rFonts w:ascii="Times New Roman" w:hAnsi="Times New Roman"/>
          <w:sz w:val="24"/>
          <w:szCs w:val="28"/>
        </w:rPr>
        <w:t xml:space="preserve"> на изложение и объяснение студентам научной информации, подлежащей </w:t>
      </w:r>
      <w:r w:rsidR="0011480F" w:rsidRPr="0009622E">
        <w:rPr>
          <w:rFonts w:ascii="Times New Roman" w:hAnsi="Times New Roman"/>
          <w:sz w:val="24"/>
          <w:szCs w:val="28"/>
        </w:rPr>
        <w:t xml:space="preserve">дальнейшему </w:t>
      </w:r>
      <w:r w:rsidRPr="0009622E">
        <w:rPr>
          <w:rFonts w:ascii="Times New Roman" w:hAnsi="Times New Roman"/>
          <w:sz w:val="24"/>
          <w:szCs w:val="28"/>
        </w:rPr>
        <w:t xml:space="preserve">осмыслению </w:t>
      </w:r>
      <w:r w:rsidR="000C644B" w:rsidRPr="0009622E">
        <w:rPr>
          <w:rFonts w:ascii="Times New Roman" w:hAnsi="Times New Roman"/>
          <w:sz w:val="24"/>
          <w:szCs w:val="28"/>
        </w:rPr>
        <w:t xml:space="preserve">(на самой лекции, на практических занятиях и в ходе самостоятельной работы) </w:t>
      </w:r>
      <w:r w:rsidRPr="0009622E">
        <w:rPr>
          <w:rFonts w:ascii="Times New Roman" w:hAnsi="Times New Roman"/>
          <w:sz w:val="24"/>
          <w:szCs w:val="28"/>
        </w:rPr>
        <w:t>и запоминанию</w:t>
      </w:r>
      <w:r w:rsidR="000C644B" w:rsidRPr="0009622E">
        <w:rPr>
          <w:rFonts w:ascii="Times New Roman" w:hAnsi="Times New Roman"/>
          <w:sz w:val="24"/>
          <w:szCs w:val="28"/>
        </w:rPr>
        <w:t>.</w:t>
      </w:r>
    </w:p>
    <w:p w:rsidR="000C644B" w:rsidRPr="0009622E" w:rsidRDefault="000C644B" w:rsidP="000C644B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>Практические занятия предполагают разбор решений задач и самостоятельном решении задач, предлагаемых преподавателем, под контролем преподавателя, а также проверке знани</w:t>
      </w:r>
      <w:r w:rsidR="0011480F" w:rsidRPr="0009622E">
        <w:rPr>
          <w:rFonts w:ascii="Times New Roman" w:hAnsi="Times New Roman"/>
          <w:sz w:val="24"/>
          <w:szCs w:val="28"/>
        </w:rPr>
        <w:t>й</w:t>
      </w:r>
      <w:r w:rsidRPr="0009622E">
        <w:rPr>
          <w:rFonts w:ascii="Times New Roman" w:hAnsi="Times New Roman"/>
          <w:sz w:val="24"/>
          <w:szCs w:val="28"/>
        </w:rPr>
        <w:t xml:space="preserve"> теоретического материала</w:t>
      </w:r>
      <w:r w:rsidR="0011480F" w:rsidRPr="0009622E">
        <w:rPr>
          <w:rFonts w:ascii="Times New Roman" w:hAnsi="Times New Roman"/>
          <w:sz w:val="24"/>
          <w:szCs w:val="28"/>
        </w:rPr>
        <w:t xml:space="preserve"> и текущей проверки знаний, умений и навыков в рамках формируемых ком</w:t>
      </w:r>
      <w:r w:rsidR="00F113D1" w:rsidRPr="0009622E">
        <w:rPr>
          <w:rFonts w:ascii="Times New Roman" w:hAnsi="Times New Roman"/>
          <w:sz w:val="24"/>
          <w:szCs w:val="28"/>
        </w:rPr>
        <w:t>п</w:t>
      </w:r>
      <w:r w:rsidR="0011480F" w:rsidRPr="0009622E">
        <w:rPr>
          <w:rFonts w:ascii="Times New Roman" w:hAnsi="Times New Roman"/>
          <w:sz w:val="24"/>
          <w:szCs w:val="28"/>
        </w:rPr>
        <w:t>етенций</w:t>
      </w:r>
      <w:r w:rsidRPr="0009622E">
        <w:rPr>
          <w:rFonts w:ascii="Times New Roman" w:hAnsi="Times New Roman"/>
          <w:sz w:val="24"/>
          <w:szCs w:val="28"/>
        </w:rPr>
        <w:t>.</w:t>
      </w:r>
    </w:p>
    <w:p w:rsidR="00F70DDE" w:rsidRPr="0009622E" w:rsidRDefault="00F70DDE" w:rsidP="00F70DDE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b/>
          <w:bCs/>
          <w:sz w:val="24"/>
        </w:rPr>
        <w:t>Система электронного обучения</w:t>
      </w:r>
      <w:r w:rsidRPr="0009622E">
        <w:rPr>
          <w:rFonts w:ascii="Times New Roman" w:hAnsi="Times New Roman"/>
          <w:sz w:val="24"/>
          <w:szCs w:val="28"/>
        </w:rPr>
        <w:t>. Синхронный курс в электронном представлении на сайте </w:t>
      </w:r>
      <w:hyperlink r:id="rId6" w:tgtFrame="_blank" w:history="1">
        <w:r w:rsidRPr="0009622E">
          <w:rPr>
            <w:rFonts w:ascii="Times New Roman" w:hAnsi="Times New Roman"/>
            <w:sz w:val="24"/>
          </w:rPr>
          <w:t>http://e-learning.unn.ru/</w:t>
        </w:r>
      </w:hyperlink>
    </w:p>
    <w:p w:rsidR="00F70DDE" w:rsidRPr="0009622E" w:rsidRDefault="00F70DDE" w:rsidP="00F70DDE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 Электронное тестирование обучающихся на предмет усвоения изучаемого материала и проверка их самостоятельной работы </w:t>
      </w:r>
      <w:r w:rsidR="00031C0D" w:rsidRPr="0009622E">
        <w:rPr>
          <w:rFonts w:ascii="Times New Roman" w:hAnsi="Times New Roman"/>
          <w:sz w:val="24"/>
          <w:szCs w:val="28"/>
        </w:rPr>
        <w:t xml:space="preserve">осуществляется </w:t>
      </w:r>
      <w:r w:rsidRPr="0009622E">
        <w:rPr>
          <w:rFonts w:ascii="Times New Roman" w:hAnsi="Times New Roman"/>
          <w:sz w:val="24"/>
          <w:szCs w:val="28"/>
        </w:rPr>
        <w:t>через сайт </w:t>
      </w:r>
      <w:hyperlink r:id="rId7" w:tgtFrame="_blank" w:history="1">
        <w:r w:rsidRPr="0009622E">
          <w:rPr>
            <w:rFonts w:ascii="Times New Roman" w:hAnsi="Times New Roman"/>
            <w:sz w:val="24"/>
          </w:rPr>
          <w:t>http://e-learning.unn.ru/</w:t>
        </w:r>
      </w:hyperlink>
      <w:r w:rsidRPr="0009622E">
        <w:rPr>
          <w:rFonts w:ascii="Times New Roman" w:hAnsi="Times New Roman"/>
          <w:sz w:val="24"/>
          <w:szCs w:val="28"/>
        </w:rPr>
        <w:t>.</w:t>
      </w:r>
    </w:p>
    <w:p w:rsidR="00F70DDE" w:rsidRPr="0009622E" w:rsidRDefault="00F70DDE" w:rsidP="000C644B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4C00EF" w:rsidRPr="0009622E" w:rsidRDefault="004C00EF" w:rsidP="004C00EF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0C644B" w:rsidRPr="0009622E" w:rsidRDefault="000C644B" w:rsidP="000C644B">
      <w:pPr>
        <w:spacing w:after="0"/>
        <w:ind w:left="360" w:right="-426"/>
        <w:jc w:val="both"/>
        <w:rPr>
          <w:rFonts w:ascii="Times New Roman" w:hAnsi="Times New Roman"/>
          <w:sz w:val="24"/>
        </w:rPr>
      </w:pPr>
      <w:r w:rsidRPr="0009622E">
        <w:rPr>
          <w:rFonts w:ascii="Times New Roman" w:hAnsi="Times New Roman"/>
          <w:b/>
          <w:sz w:val="24"/>
          <w:szCs w:val="24"/>
        </w:rPr>
        <w:t xml:space="preserve">5. Учебно-методическое обеспечение самостоятельной работы обучающихся </w:t>
      </w:r>
    </w:p>
    <w:p w:rsidR="000C644B" w:rsidRPr="0009622E" w:rsidRDefault="00DE5D7B" w:rsidP="000C644B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Для самоконтроля у студента имеется возможность удаленного тестирования по дистанционному лекционному курсу </w:t>
      </w:r>
      <w:hyperlink r:id="rId8" w:tgtFrame="_blank" w:history="1">
        <w:r w:rsidRPr="0009622E">
          <w:rPr>
            <w:rFonts w:ascii="Times New Roman" w:hAnsi="Times New Roman"/>
            <w:sz w:val="24"/>
            <w:szCs w:val="28"/>
          </w:rPr>
          <w:t>http://e-learning.unn.ru/</w:t>
        </w:r>
      </w:hyperlink>
      <w:r w:rsidRPr="0009622E">
        <w:rPr>
          <w:rFonts w:ascii="Times New Roman" w:hAnsi="Times New Roman"/>
          <w:sz w:val="24"/>
          <w:szCs w:val="28"/>
        </w:rPr>
        <w:t>.</w:t>
      </w:r>
    </w:p>
    <w:p w:rsidR="00DE5D7B" w:rsidRPr="0009622E" w:rsidRDefault="00DE5D7B" w:rsidP="000C644B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0C644B" w:rsidRPr="0009622E" w:rsidRDefault="000C644B" w:rsidP="000C644B">
      <w:pPr>
        <w:pStyle w:val="05"/>
        <w:spacing w:before="0" w:after="0"/>
        <w:ind w:firstLine="360"/>
        <w:rPr>
          <w:i w:val="0"/>
        </w:rPr>
      </w:pPr>
      <w:r w:rsidRPr="0009622E">
        <w:rPr>
          <w:i w:val="0"/>
        </w:rPr>
        <w:t>а) Основная литература:</w:t>
      </w:r>
    </w:p>
    <w:p w:rsidR="00F70DDE" w:rsidRPr="0009622E" w:rsidRDefault="00F70DDE" w:rsidP="00F70DDE">
      <w:pPr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 xml:space="preserve">Беклемишев Д. В. Курс аналитической геометрии и линейной алгебры. – М.: Физматлит, 2007. </w:t>
      </w:r>
      <w:hyperlink r:id="rId9" w:history="1">
        <w:r w:rsidR="00096FDC" w:rsidRPr="0009622E">
          <w:rPr>
            <w:rStyle w:val="a3"/>
            <w:rFonts w:ascii="Times New Roman" w:hAnsi="Times New Roman"/>
            <w:sz w:val="24"/>
            <w:szCs w:val="24"/>
          </w:rPr>
          <w:t>https://e.lanbook.com/book/58162</w:t>
        </w:r>
      </w:hyperlink>
    </w:p>
    <w:p w:rsidR="00F70DDE" w:rsidRPr="0009622E" w:rsidRDefault="00F70DDE" w:rsidP="00F70DDE">
      <w:pPr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lastRenderedPageBreak/>
        <w:t>Курош А. Г. Курс высшей алгебры. – СПб.: Лань, 2003.</w:t>
      </w:r>
      <w:hyperlink r:id="rId10" w:history="1">
        <w:r w:rsidR="002306C5" w:rsidRPr="0009622E">
          <w:rPr>
            <w:rStyle w:val="a3"/>
            <w:rFonts w:ascii="Times New Roman" w:hAnsi="Times New Roman"/>
            <w:sz w:val="24"/>
            <w:szCs w:val="24"/>
          </w:rPr>
          <w:t>https://e.lanbook.com/book/30198</w:t>
        </w:r>
      </w:hyperlink>
    </w:p>
    <w:p w:rsidR="00F70DDE" w:rsidRPr="0009622E" w:rsidRDefault="00F70DDE" w:rsidP="00F70DDE">
      <w:pPr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Беклемишева Л. А., Петрович А. Ю., Чубаров И. А. Сборник задач по аналитической геометрии и линейной алгебре. – М.: Физматлит, 2004. </w:t>
      </w:r>
      <w:hyperlink r:id="rId11" w:history="1">
        <w:r w:rsidRPr="0009622E">
          <w:rPr>
            <w:rStyle w:val="a3"/>
            <w:rFonts w:ascii="Times New Roman" w:hAnsi="Times New Roman"/>
            <w:sz w:val="24"/>
            <w:szCs w:val="24"/>
          </w:rPr>
          <w:t>https://e.lanbook.com/book/72575</w:t>
        </w:r>
      </w:hyperlink>
    </w:p>
    <w:p w:rsidR="00F70DDE" w:rsidRPr="0009622E" w:rsidRDefault="00F70DDE" w:rsidP="00F70DDE">
      <w:pPr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Золотых Н.Ю., Сидоров С.В. Алгебра и геометрия. Электронно-управляемый курс. 2017. </w:t>
      </w:r>
      <w:hyperlink r:id="rId12" w:tgtFrame="_blank" w:history="1">
        <w:r w:rsidRPr="0009622E">
          <w:rPr>
            <w:rFonts w:ascii="Times New Roman" w:hAnsi="Times New Roman"/>
            <w:sz w:val="24"/>
            <w:szCs w:val="24"/>
          </w:rPr>
          <w:t>https://e-learning.unn.ru/</w:t>
        </w:r>
      </w:hyperlink>
    </w:p>
    <w:p w:rsidR="00F70DDE" w:rsidRPr="0009622E" w:rsidRDefault="00F70DDE" w:rsidP="00F70DDE">
      <w:pPr>
        <w:spacing w:after="0"/>
        <w:ind w:left="1123"/>
        <w:rPr>
          <w:rFonts w:ascii="Times New Roman" w:hAnsi="Times New Roman"/>
          <w:sz w:val="24"/>
          <w:szCs w:val="24"/>
        </w:rPr>
      </w:pPr>
    </w:p>
    <w:p w:rsidR="00F70DDE" w:rsidRPr="0009622E" w:rsidRDefault="00F70DDE" w:rsidP="00F70DDE">
      <w:pPr>
        <w:pStyle w:val="05"/>
        <w:spacing w:before="0" w:after="0"/>
        <w:ind w:firstLine="426"/>
        <w:rPr>
          <w:i w:val="0"/>
          <w:color w:val="FF0000"/>
        </w:rPr>
      </w:pPr>
      <w:r w:rsidRPr="0009622E">
        <w:rPr>
          <w:i w:val="0"/>
        </w:rPr>
        <w:t>б) Дополнительная литература</w:t>
      </w:r>
    </w:p>
    <w:p w:rsidR="00F70DDE" w:rsidRPr="0009622E" w:rsidRDefault="00A07527" w:rsidP="00F70DDE">
      <w:pPr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hyperlink r:id="rId13" w:history="1">
        <w:r w:rsidR="00F70DDE" w:rsidRPr="0009622E">
          <w:rPr>
            <w:rFonts w:ascii="Times New Roman" w:hAnsi="Times New Roman"/>
            <w:sz w:val="24"/>
            <w:szCs w:val="24"/>
          </w:rPr>
          <w:t>Ильин В. А., Позняк Э. Г.  Линейная алгебра. – М.: Физматлит, 2007.</w:t>
        </w:r>
      </w:hyperlink>
      <w:hyperlink r:id="rId14" w:history="1">
        <w:r w:rsidR="00F70DDE" w:rsidRPr="0009622E">
          <w:rPr>
            <w:rStyle w:val="a3"/>
            <w:rFonts w:ascii="Times New Roman" w:hAnsi="Times New Roman"/>
            <w:sz w:val="24"/>
          </w:rPr>
          <w:t>https://e.lanbook.com/book/2178</w:t>
        </w:r>
      </w:hyperlink>
    </w:p>
    <w:p w:rsidR="00F70DDE" w:rsidRPr="0009622E" w:rsidRDefault="00A07527" w:rsidP="00F70DDE">
      <w:pPr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hyperlink r:id="rId15" w:history="1">
        <w:r w:rsidR="00F70DDE" w:rsidRPr="0009622E">
          <w:rPr>
            <w:rFonts w:ascii="Times New Roman" w:hAnsi="Times New Roman"/>
            <w:sz w:val="24"/>
            <w:szCs w:val="24"/>
          </w:rPr>
          <w:t xml:space="preserve">Ильин В. А., Позняк Э. Г. Аналитическая геометрия. – М.: Физматлит, 2007. </w:t>
        </w:r>
      </w:hyperlink>
      <w:hyperlink r:id="rId16" w:history="1">
        <w:r w:rsidR="00F70DDE" w:rsidRPr="0009622E">
          <w:rPr>
            <w:rStyle w:val="a3"/>
            <w:rFonts w:ascii="Times New Roman" w:hAnsi="Times New Roman"/>
            <w:sz w:val="24"/>
          </w:rPr>
          <w:t>https://e.lanbook.com/book/2179</w:t>
        </w:r>
      </w:hyperlink>
    </w:p>
    <w:p w:rsidR="00F70DDE" w:rsidRPr="0009622E" w:rsidRDefault="00A07527" w:rsidP="00F70DDE">
      <w:pPr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hyperlink r:id="rId17" w:history="1">
        <w:r w:rsidR="00F70DDE" w:rsidRPr="0009622E">
          <w:rPr>
            <w:rFonts w:ascii="Times New Roman" w:hAnsi="Times New Roman"/>
            <w:sz w:val="24"/>
            <w:szCs w:val="24"/>
          </w:rPr>
          <w:t>Проскуряков И. В. Сборник задач по линейной алгебре. – СПб.; М.; Краснодар: Лань, 2010.</w:t>
        </w:r>
      </w:hyperlink>
      <w:hyperlink r:id="rId18" w:history="1">
        <w:r w:rsidR="00F70DDE" w:rsidRPr="0009622E">
          <w:rPr>
            <w:rStyle w:val="a3"/>
            <w:rFonts w:ascii="Times New Roman" w:hAnsi="Times New Roman"/>
            <w:sz w:val="24"/>
          </w:rPr>
          <w:t>https://e.lanbook.com/book/529</w:t>
        </w:r>
      </w:hyperlink>
    </w:p>
    <w:p w:rsidR="00F70DDE" w:rsidRPr="0009622E" w:rsidRDefault="00A07527" w:rsidP="00F70DDE">
      <w:pPr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hyperlink r:id="rId19" w:history="1">
        <w:r w:rsidR="00F70DDE" w:rsidRPr="0009622E">
          <w:rPr>
            <w:rFonts w:ascii="Times New Roman" w:hAnsi="Times New Roman"/>
            <w:sz w:val="24"/>
            <w:szCs w:val="24"/>
          </w:rPr>
          <w:t>Фаддеев Д. К., Соминский И. С. Задачи по высшей алгебре. – СПб.: Лань, 2008.</w:t>
        </w:r>
      </w:hyperlink>
      <w:hyperlink r:id="rId20" w:history="1">
        <w:r w:rsidR="00F70DDE" w:rsidRPr="0009622E">
          <w:rPr>
            <w:rFonts w:ascii="Times New Roman" w:hAnsi="Times New Roman"/>
            <w:sz w:val="24"/>
            <w:szCs w:val="24"/>
          </w:rPr>
          <w:t>https://e.lanbook.com/book/399</w:t>
        </w:r>
      </w:hyperlink>
    </w:p>
    <w:p w:rsidR="00F70DDE" w:rsidRPr="0009622E" w:rsidRDefault="00F70DDE" w:rsidP="00F70DDE">
      <w:pPr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 xml:space="preserve">Икрамов Х. Д. Задачник по линейной алгебре. – СПб.: Лань, 2006. </w:t>
      </w:r>
      <w:hyperlink r:id="rId21" w:history="1">
        <w:r w:rsidRPr="0009622E">
          <w:rPr>
            <w:rStyle w:val="a3"/>
            <w:rFonts w:ascii="Times New Roman" w:hAnsi="Times New Roman"/>
            <w:sz w:val="24"/>
            <w:szCs w:val="24"/>
          </w:rPr>
          <w:t>https://e.lanbook.com/reader/book/165/</w:t>
        </w:r>
      </w:hyperlink>
    </w:p>
    <w:p w:rsidR="000C644B" w:rsidRPr="0009622E" w:rsidRDefault="000C644B" w:rsidP="002706BE">
      <w:pPr>
        <w:spacing w:after="0"/>
        <w:ind w:right="-426"/>
        <w:jc w:val="both"/>
        <w:rPr>
          <w:rFonts w:ascii="Times New Roman" w:hAnsi="Times New Roman"/>
          <w:sz w:val="24"/>
        </w:rPr>
      </w:pPr>
    </w:p>
    <w:p w:rsidR="000C644B" w:rsidRPr="0009622E" w:rsidRDefault="008D1467" w:rsidP="008D1467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b/>
          <w:sz w:val="24"/>
          <w:szCs w:val="24"/>
        </w:rPr>
        <w:t>6</w:t>
      </w:r>
      <w:r w:rsidR="000C644B" w:rsidRPr="0009622E">
        <w:rPr>
          <w:rFonts w:ascii="Times New Roman" w:hAnsi="Times New Roman"/>
          <w:b/>
          <w:sz w:val="24"/>
          <w:szCs w:val="24"/>
        </w:rPr>
        <w:t>. Фонд оценочных средств для промежуточной аттестации по дисциплине</w:t>
      </w:r>
    </w:p>
    <w:p w:rsidR="008D1467" w:rsidRPr="0009622E" w:rsidRDefault="008D1467" w:rsidP="00031C0D">
      <w:pPr>
        <w:jc w:val="both"/>
        <w:rPr>
          <w:rFonts w:ascii="Times New Roman" w:hAnsi="Times New Roman"/>
          <w:i/>
          <w:sz w:val="24"/>
        </w:rPr>
      </w:pPr>
      <w:r w:rsidRPr="0009622E">
        <w:rPr>
          <w:rFonts w:ascii="Times New Roman" w:hAnsi="Times New Roman"/>
          <w:sz w:val="24"/>
        </w:rPr>
        <w:t xml:space="preserve">6.1.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C51229" w:rsidRPr="0009622E" w:rsidRDefault="00C51229" w:rsidP="00C51229">
      <w:pPr>
        <w:pStyle w:val="10"/>
        <w:spacing w:after="120"/>
        <w:rPr>
          <w:rFonts w:eastAsia="MS Mincho"/>
          <w:b/>
        </w:rPr>
      </w:pPr>
      <w:r w:rsidRPr="0009622E">
        <w:rPr>
          <w:rFonts w:eastAsia="MS Mincho"/>
          <w:b/>
        </w:rPr>
        <w:t>Оценивание уровня сформированности компетенции ОПК-1</w:t>
      </w:r>
    </w:p>
    <w:p w:rsidR="00C51229" w:rsidRPr="0009622E" w:rsidRDefault="00C51229" w:rsidP="00C51229">
      <w:pPr>
        <w:pStyle w:val="a4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eastAsia="MS Mincho" w:hAnsi="Times New Roman"/>
          <w:sz w:val="24"/>
          <w:szCs w:val="24"/>
        </w:rPr>
        <w:t xml:space="preserve">Уровень сформированности компетенции ОПК-1 проверяется на занятиях различных видов: на </w:t>
      </w:r>
      <w:r w:rsidRPr="0009622E">
        <w:rPr>
          <w:rFonts w:ascii="Times New Roman" w:eastAsia="MS Mincho" w:hAnsi="Times New Roman"/>
          <w:i/>
          <w:sz w:val="24"/>
          <w:szCs w:val="24"/>
        </w:rPr>
        <w:t>аудиторных практических занятиях</w:t>
      </w:r>
      <w:r w:rsidRPr="0009622E">
        <w:rPr>
          <w:rFonts w:ascii="Times New Roman" w:eastAsia="MS Mincho" w:hAnsi="Times New Roman"/>
          <w:sz w:val="24"/>
          <w:szCs w:val="24"/>
        </w:rPr>
        <w:t>, при выполнении</w:t>
      </w:r>
      <w:r w:rsidRPr="0009622E">
        <w:rPr>
          <w:rFonts w:ascii="Times New Roman" w:eastAsia="MS Mincho" w:hAnsi="Times New Roman"/>
          <w:i/>
          <w:sz w:val="24"/>
          <w:szCs w:val="24"/>
        </w:rPr>
        <w:t xml:space="preserve"> контрольных работ</w:t>
      </w:r>
      <w:r w:rsidRPr="0009622E">
        <w:rPr>
          <w:rFonts w:ascii="Times New Roman" w:eastAsia="MS Mincho" w:hAnsi="Times New Roman"/>
          <w:sz w:val="24"/>
          <w:szCs w:val="24"/>
        </w:rPr>
        <w:t>, входе</w:t>
      </w:r>
      <w:r w:rsidRPr="0009622E">
        <w:rPr>
          <w:rFonts w:ascii="Times New Roman" w:eastAsia="MS Mincho" w:hAnsi="Times New Roman"/>
          <w:i/>
          <w:sz w:val="24"/>
          <w:szCs w:val="24"/>
        </w:rPr>
        <w:t xml:space="preserve"> устного экзамена</w:t>
      </w:r>
      <w:r w:rsidRPr="0009622E">
        <w:rPr>
          <w:rFonts w:ascii="Times New Roman" w:eastAsia="MS Mincho" w:hAnsi="Times New Roman"/>
          <w:sz w:val="24"/>
          <w:szCs w:val="24"/>
        </w:rPr>
        <w:t>. Уровню сформированности компетенции ОПК-1 дается экспертная оценка преподавателем. Оценка не исчисляется в баллах, а носит качественный характер. Уровень сформированности компетенции ОПК-1можно охарактеризовать терминами: «недостаточный», «низкий», «умеренный», «достаточный», «высокий.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402"/>
        <w:gridCol w:w="2642"/>
      </w:tblGrid>
      <w:tr w:rsidR="00C51229" w:rsidRPr="0009622E" w:rsidTr="00503AA7">
        <w:trPr>
          <w:trHeight w:val="1612"/>
        </w:trPr>
        <w:tc>
          <w:tcPr>
            <w:tcW w:w="32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09622E" w:rsidRDefault="00C51229" w:rsidP="00C5122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09622E">
              <w:rPr>
                <w:rFonts w:ascii="Times New Roman" w:hAnsi="Times New Roman"/>
                <w:i/>
                <w:sz w:val="20"/>
                <w:szCs w:val="20"/>
              </w:rPr>
              <w:t>Показатели обучения, характеризующие ОПК-1 –</w:t>
            </w:r>
          </w:p>
          <w:p w:rsidR="00C51229" w:rsidRPr="0009622E" w:rsidRDefault="00C51229" w:rsidP="00C5122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09622E">
              <w:rPr>
                <w:rFonts w:ascii="Times New Roman" w:hAnsi="Times New Roman"/>
                <w:sz w:val="20"/>
              </w:rPr>
              <w:t>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</w:p>
          <w:p w:rsidR="00C51229" w:rsidRPr="0009622E" w:rsidRDefault="00C51229" w:rsidP="00C51229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9622E">
              <w:rPr>
                <w:rFonts w:ascii="Times New Roman" w:hAnsi="Times New Roman"/>
                <w:sz w:val="20"/>
              </w:rPr>
              <w:t>(начальный этап)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09622E" w:rsidRDefault="00C51229" w:rsidP="00503AA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22E">
              <w:rPr>
                <w:rFonts w:ascii="Times New Roman" w:hAnsi="Times New Roman"/>
                <w:i/>
                <w:sz w:val="20"/>
                <w:szCs w:val="20"/>
              </w:rPr>
              <w:t>Показатели уровня формирования компетенции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09622E" w:rsidRDefault="00C51229" w:rsidP="00503AA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22E">
              <w:rPr>
                <w:rFonts w:ascii="Times New Roman" w:hAnsi="Times New Roman"/>
                <w:i/>
                <w:sz w:val="20"/>
                <w:szCs w:val="20"/>
              </w:rPr>
              <w:t>Характеристика уровня формирования компетенции</w:t>
            </w:r>
          </w:p>
        </w:tc>
      </w:tr>
      <w:tr w:rsidR="00C51229" w:rsidRPr="0009622E" w:rsidTr="00503AA7">
        <w:trPr>
          <w:trHeight w:val="2059"/>
        </w:trPr>
        <w:tc>
          <w:tcPr>
            <w:tcW w:w="322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51229" w:rsidRPr="0009622E" w:rsidRDefault="00C51229" w:rsidP="00C51229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09622E">
              <w:rPr>
                <w:rFonts w:ascii="Times New Roman" w:hAnsi="Times New Roman"/>
                <w:i/>
                <w:sz w:val="20"/>
              </w:rPr>
              <w:lastRenderedPageBreak/>
              <w:t xml:space="preserve">З1 (ОПК-1) </w:t>
            </w:r>
            <w:r w:rsidRPr="0009622E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знания:</w:t>
            </w:r>
            <w:r w:rsidRPr="0009622E">
              <w:rPr>
                <w:rFonts w:ascii="Times New Roman" w:hAnsi="Times New Roman"/>
                <w:color w:val="000000"/>
                <w:sz w:val="20"/>
                <w:szCs w:val="27"/>
              </w:rPr>
              <w:t>знания основных понятий и результатов линейной алгебры, аналитической геометрии, высшей алгебры, элементов абстрактной алгебры</w:t>
            </w:r>
          </w:p>
          <w:p w:rsidR="00C51229" w:rsidRPr="0009622E" w:rsidRDefault="00C51229" w:rsidP="00C51229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09622E">
              <w:rPr>
                <w:rFonts w:ascii="Times New Roman" w:hAnsi="Times New Roman"/>
                <w:i/>
                <w:sz w:val="20"/>
              </w:rPr>
              <w:t xml:space="preserve">У1 (ОПК-1) </w:t>
            </w:r>
            <w:r w:rsidRPr="0009622E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умения и навыки: </w:t>
            </w:r>
            <w:r w:rsidRPr="0009622E">
              <w:rPr>
                <w:rFonts w:ascii="Times New Roman" w:hAnsi="Times New Roman"/>
                <w:color w:val="000000"/>
                <w:sz w:val="20"/>
                <w:szCs w:val="27"/>
              </w:rPr>
              <w:t>умения решать основные задачи линейной алгебры, аналитической геометрии, высшей алгебры, абстрактной алгебры</w:t>
            </w:r>
          </w:p>
          <w:p w:rsidR="00C51229" w:rsidRPr="0009622E" w:rsidRDefault="00C51229" w:rsidP="00C51229">
            <w:pPr>
              <w:spacing w:after="0" w:line="240" w:lineRule="auto"/>
              <w:ind w:left="11" w:hanging="11"/>
              <w:rPr>
                <w:rFonts w:ascii="Times New Roman" w:hAnsi="Times New Roman"/>
                <w:i/>
                <w:sz w:val="20"/>
              </w:rPr>
            </w:pPr>
            <w:r w:rsidRPr="0009622E">
              <w:rPr>
                <w:rFonts w:ascii="Times New Roman" w:hAnsi="Times New Roman"/>
                <w:i/>
                <w:sz w:val="20"/>
              </w:rPr>
              <w:t xml:space="preserve">В1 (ОПК-1) </w:t>
            </w:r>
            <w:r w:rsidRPr="0009622E">
              <w:rPr>
                <w:rFonts w:ascii="Times New Roman" w:hAnsi="Times New Roman"/>
                <w:b/>
                <w:sz w:val="20"/>
              </w:rPr>
              <w:t xml:space="preserve">владение: </w:t>
            </w:r>
            <w:r w:rsidRPr="0009622E">
              <w:rPr>
                <w:rFonts w:ascii="Times New Roman" w:hAnsi="Times New Roman"/>
                <w:sz w:val="20"/>
              </w:rPr>
              <w:t>владение опытом использования аппарата алгебры и геометрии при решении практических задач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09622E" w:rsidRDefault="00C51229" w:rsidP="00503AA7">
            <w:pPr>
              <w:rPr>
                <w:rFonts w:ascii="Times New Roman" w:hAnsi="Times New Roman"/>
                <w:sz w:val="20"/>
                <w:lang w:eastAsia="ar-SA"/>
              </w:rPr>
            </w:pPr>
            <w:r w:rsidRPr="0009622E">
              <w:rPr>
                <w:rFonts w:ascii="Times New Roman" w:hAnsi="Times New Roman"/>
                <w:sz w:val="20"/>
                <w:lang w:eastAsia="ar-SA"/>
              </w:rPr>
              <w:t>Отсутствие знанийбазового материала, отсутствие способности решения стандартных задач, полное отсутствие навыков, предусмотренных компетенцией.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09622E" w:rsidRDefault="00C51229" w:rsidP="00503AA7">
            <w:pPr>
              <w:rPr>
                <w:rFonts w:ascii="Times New Roman" w:hAnsi="Times New Roman"/>
                <w:sz w:val="20"/>
              </w:rPr>
            </w:pPr>
            <w:r w:rsidRPr="0009622E">
              <w:rPr>
                <w:rFonts w:ascii="Times New Roman" w:hAnsi="Times New Roman"/>
                <w:sz w:val="20"/>
              </w:rPr>
              <w:t>Недостаточный.</w:t>
            </w:r>
          </w:p>
        </w:tc>
      </w:tr>
      <w:tr w:rsidR="00C51229" w:rsidRPr="0009622E" w:rsidTr="00503AA7">
        <w:trPr>
          <w:trHeight w:val="783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09622E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09622E" w:rsidRDefault="00C51229" w:rsidP="00503AA7">
            <w:pPr>
              <w:rPr>
                <w:rFonts w:ascii="Times New Roman" w:hAnsi="Times New Roman"/>
                <w:sz w:val="20"/>
                <w:lang w:eastAsia="ar-SA"/>
              </w:rPr>
            </w:pPr>
            <w:r w:rsidRPr="0009622E">
              <w:rPr>
                <w:rFonts w:ascii="Times New Roman" w:hAnsi="Times New Roman"/>
                <w:sz w:val="20"/>
                <w:lang w:eastAsia="ar-SA"/>
              </w:rPr>
              <w:t>Наличие грубых ошибок в основном материале,наличие грубых ошибок при решении стандартных задач,отсутствие основных навыков, предусмотренных данной компетенцией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09622E" w:rsidRDefault="00C51229" w:rsidP="00503AA7">
            <w:pPr>
              <w:rPr>
                <w:rFonts w:ascii="Times New Roman" w:hAnsi="Times New Roman"/>
                <w:sz w:val="20"/>
              </w:rPr>
            </w:pPr>
            <w:r w:rsidRPr="0009622E">
              <w:rPr>
                <w:rFonts w:ascii="Times New Roman" w:hAnsi="Times New Roman"/>
                <w:sz w:val="20"/>
              </w:rPr>
              <w:t>Низкий</w:t>
            </w:r>
          </w:p>
          <w:p w:rsidR="00C51229" w:rsidRPr="0009622E" w:rsidRDefault="00C51229" w:rsidP="00503AA7">
            <w:pPr>
              <w:rPr>
                <w:rFonts w:ascii="Times New Roman" w:hAnsi="Times New Roman"/>
                <w:sz w:val="20"/>
              </w:rPr>
            </w:pPr>
          </w:p>
        </w:tc>
      </w:tr>
      <w:tr w:rsidR="00C51229" w:rsidRPr="0009622E" w:rsidTr="00503AA7">
        <w:trPr>
          <w:trHeight w:val="1437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51229" w:rsidRPr="0009622E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09622E" w:rsidRDefault="00C51229" w:rsidP="00503AA7">
            <w:pPr>
              <w:pStyle w:val="a4"/>
              <w:ind w:left="0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09622E">
              <w:rPr>
                <w:rFonts w:ascii="Times New Roman" w:hAnsi="Times New Roman"/>
                <w:sz w:val="20"/>
                <w:lang w:eastAsia="ar-SA"/>
              </w:rPr>
              <w:t>Знаниео</w:t>
            </w:r>
            <w:r w:rsidRPr="0009622E">
              <w:rPr>
                <w:rFonts w:ascii="Times New Roman" w:hAnsi="Times New Roman"/>
                <w:sz w:val="20"/>
              </w:rPr>
              <w:t>сновных понятий, фактов и методов, но со значительным количеством ошибок не грубого характера. Демонстрация умений на уровне У1</w:t>
            </w:r>
            <w:r w:rsidRPr="0009622E">
              <w:rPr>
                <w:rFonts w:ascii="Times New Roman" w:hAnsi="Times New Roman"/>
                <w:sz w:val="20"/>
                <w:lang w:eastAsia="ar-SA"/>
              </w:rPr>
              <w:t xml:space="preserve"> с рядом негрубых ошибок. Владение теоретическим материалом и </w:t>
            </w:r>
            <w:r w:rsidRPr="0009622E">
              <w:rPr>
                <w:rFonts w:ascii="Times New Roman" w:hAnsi="Times New Roman"/>
                <w:sz w:val="20"/>
              </w:rPr>
              <w:t>стандартнымиметодами В1 с непринципиальными ошибками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09622E" w:rsidRDefault="00C51229" w:rsidP="00503AA7">
            <w:pPr>
              <w:rPr>
                <w:rFonts w:ascii="Times New Roman" w:hAnsi="Times New Roman"/>
                <w:sz w:val="20"/>
              </w:rPr>
            </w:pPr>
            <w:r w:rsidRPr="0009622E">
              <w:rPr>
                <w:rFonts w:ascii="Times New Roman" w:hAnsi="Times New Roman"/>
                <w:sz w:val="20"/>
              </w:rPr>
              <w:t>Умеренный</w:t>
            </w:r>
          </w:p>
          <w:p w:rsidR="00C51229" w:rsidRPr="0009622E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51229" w:rsidRPr="0009622E" w:rsidTr="00503AA7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51229" w:rsidRPr="0009622E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09622E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  <w:r w:rsidRPr="0009622E">
              <w:rPr>
                <w:rFonts w:ascii="Times New Roman" w:hAnsi="Times New Roman"/>
                <w:sz w:val="20"/>
                <w:lang w:eastAsia="ar-SA"/>
              </w:rPr>
              <w:t>Знаниео</w:t>
            </w:r>
            <w:r w:rsidRPr="0009622E">
              <w:rPr>
                <w:rFonts w:ascii="Times New Roman" w:hAnsi="Times New Roman"/>
                <w:sz w:val="20"/>
              </w:rPr>
              <w:t xml:space="preserve">сновных понятий, фактов и методов предметной области с рядом погрешностей. Демонстрация умений </w:t>
            </w:r>
            <w:r w:rsidRPr="0009622E">
              <w:rPr>
                <w:rFonts w:ascii="Times New Roman" w:hAnsi="Times New Roman"/>
                <w:sz w:val="20"/>
                <w:lang w:eastAsia="ar-SA"/>
              </w:rPr>
              <w:t>У1 с незначительными погрешностями, владения материалом В1</w:t>
            </w:r>
            <w:r w:rsidRPr="0009622E">
              <w:rPr>
                <w:rFonts w:ascii="Times New Roman" w:eastAsia="MS Mincho" w:hAnsi="Times New Roman"/>
                <w:sz w:val="20"/>
                <w:lang w:eastAsia="ar-SA"/>
              </w:rPr>
              <w:t xml:space="preserve"> с рядом небольшими погрешностей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09622E" w:rsidRDefault="00C51229" w:rsidP="00503AA7">
            <w:pPr>
              <w:rPr>
                <w:rFonts w:ascii="Times New Roman" w:hAnsi="Times New Roman"/>
                <w:sz w:val="20"/>
              </w:rPr>
            </w:pPr>
            <w:r w:rsidRPr="0009622E">
              <w:rPr>
                <w:rFonts w:ascii="Times New Roman" w:hAnsi="Times New Roman"/>
                <w:sz w:val="20"/>
              </w:rPr>
              <w:t>Достаточный</w:t>
            </w:r>
          </w:p>
          <w:p w:rsidR="00C51229" w:rsidRPr="0009622E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51229" w:rsidRPr="0009622E" w:rsidTr="00503AA7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51229" w:rsidRPr="0009622E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09622E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  <w:r w:rsidRPr="0009622E">
              <w:rPr>
                <w:rFonts w:ascii="Times New Roman" w:hAnsi="Times New Roman"/>
                <w:sz w:val="20"/>
                <w:lang w:eastAsia="ar-SA"/>
              </w:rPr>
              <w:t>Знание З1 по всем разделам</w:t>
            </w:r>
            <w:r w:rsidRPr="0009622E">
              <w:rPr>
                <w:rFonts w:ascii="Times New Roman" w:hAnsi="Times New Roman"/>
                <w:sz w:val="20"/>
              </w:rPr>
              <w:t xml:space="preserve"> без ошибок и погрешностей. Демонстрация умений </w:t>
            </w:r>
            <w:r w:rsidRPr="0009622E">
              <w:rPr>
                <w:rFonts w:ascii="Times New Roman" w:hAnsi="Times New Roman"/>
                <w:sz w:val="20"/>
                <w:lang w:eastAsia="ar-SA"/>
              </w:rPr>
              <w:t>У1. Владение материалом В1</w:t>
            </w:r>
            <w:r w:rsidRPr="0009622E">
              <w:rPr>
                <w:rFonts w:ascii="Times New Roman" w:eastAsia="MS Mincho" w:hAnsi="Times New Roman"/>
                <w:sz w:val="20"/>
                <w:lang w:eastAsia="ar-SA"/>
              </w:rPr>
              <w:t>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09622E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  <w:r w:rsidRPr="0009622E">
              <w:rPr>
                <w:rFonts w:ascii="Times New Roman" w:hAnsi="Times New Roman"/>
                <w:sz w:val="20"/>
              </w:rPr>
              <w:t>Высокий</w:t>
            </w:r>
          </w:p>
        </w:tc>
      </w:tr>
    </w:tbl>
    <w:p w:rsidR="00C51229" w:rsidRPr="0009622E" w:rsidRDefault="00C51229" w:rsidP="00C51229">
      <w:pPr>
        <w:tabs>
          <w:tab w:val="num" w:pos="-332"/>
          <w:tab w:val="left" w:pos="426"/>
        </w:tabs>
        <w:spacing w:after="0" w:line="240" w:lineRule="auto"/>
        <w:ind w:left="108"/>
        <w:rPr>
          <w:rFonts w:ascii="Times New Roman" w:hAnsi="Times New Roman"/>
          <w:sz w:val="24"/>
          <w:szCs w:val="24"/>
        </w:rPr>
      </w:pPr>
    </w:p>
    <w:p w:rsidR="00C51229" w:rsidRPr="0009622E" w:rsidRDefault="00C51229" w:rsidP="00C51229">
      <w:pPr>
        <w:pStyle w:val="10"/>
        <w:spacing w:after="120"/>
        <w:rPr>
          <w:rFonts w:eastAsia="MS Mincho"/>
          <w:b/>
        </w:rPr>
      </w:pPr>
      <w:r w:rsidRPr="0009622E">
        <w:rPr>
          <w:rFonts w:eastAsia="MS Mincho"/>
          <w:b/>
        </w:rPr>
        <w:t>Оценивание уровня сформированности компетенции ПК-2</w:t>
      </w:r>
    </w:p>
    <w:p w:rsidR="00C51229" w:rsidRPr="0009622E" w:rsidRDefault="00C51229" w:rsidP="00C51229">
      <w:pPr>
        <w:pStyle w:val="a4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eastAsia="MS Mincho" w:hAnsi="Times New Roman"/>
          <w:sz w:val="24"/>
          <w:szCs w:val="24"/>
        </w:rPr>
        <w:t xml:space="preserve">Уровень сформированности компетенции ПК-2 проверяется на занятиях различных видов: на </w:t>
      </w:r>
      <w:r w:rsidRPr="0009622E">
        <w:rPr>
          <w:rFonts w:ascii="Times New Roman" w:eastAsia="MS Mincho" w:hAnsi="Times New Roman"/>
          <w:i/>
          <w:sz w:val="24"/>
          <w:szCs w:val="24"/>
        </w:rPr>
        <w:t>аудиторных практических занятиях</w:t>
      </w:r>
      <w:r w:rsidRPr="0009622E">
        <w:rPr>
          <w:rFonts w:ascii="Times New Roman" w:eastAsia="MS Mincho" w:hAnsi="Times New Roman"/>
          <w:sz w:val="24"/>
          <w:szCs w:val="24"/>
        </w:rPr>
        <w:t>, при выполнении</w:t>
      </w:r>
      <w:r w:rsidRPr="0009622E">
        <w:rPr>
          <w:rFonts w:ascii="Times New Roman" w:eastAsia="MS Mincho" w:hAnsi="Times New Roman"/>
          <w:i/>
          <w:sz w:val="24"/>
          <w:szCs w:val="24"/>
        </w:rPr>
        <w:t xml:space="preserve"> контрольных работ</w:t>
      </w:r>
      <w:r w:rsidRPr="0009622E">
        <w:rPr>
          <w:rFonts w:ascii="Times New Roman" w:eastAsia="MS Mincho" w:hAnsi="Times New Roman"/>
          <w:sz w:val="24"/>
          <w:szCs w:val="24"/>
        </w:rPr>
        <w:t>, входе</w:t>
      </w:r>
      <w:r w:rsidRPr="0009622E">
        <w:rPr>
          <w:rFonts w:ascii="Times New Roman" w:eastAsia="MS Mincho" w:hAnsi="Times New Roman"/>
          <w:i/>
          <w:sz w:val="24"/>
          <w:szCs w:val="24"/>
        </w:rPr>
        <w:t xml:space="preserve"> устного экзамена</w:t>
      </w:r>
      <w:r w:rsidRPr="0009622E">
        <w:rPr>
          <w:rFonts w:ascii="Times New Roman" w:eastAsia="MS Mincho" w:hAnsi="Times New Roman"/>
          <w:sz w:val="24"/>
          <w:szCs w:val="24"/>
        </w:rPr>
        <w:t>. Уровню сформированности компетенции ПК-2 дается экспертная оценка преподавателем. Оценка не исчисляется в баллах, а носит качественный характер. Уровень сформированности компетенции ПК-2 можно охарактеризовать терминами: «недостаточный», «низкий», «умеренный», «достаточный», «высокий.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402"/>
        <w:gridCol w:w="2642"/>
      </w:tblGrid>
      <w:tr w:rsidR="00C51229" w:rsidRPr="0009622E" w:rsidTr="00503AA7">
        <w:trPr>
          <w:trHeight w:val="1612"/>
        </w:trPr>
        <w:tc>
          <w:tcPr>
            <w:tcW w:w="32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09622E" w:rsidRDefault="00C51229" w:rsidP="00C5122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09622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Показатели обучения, характеризующие ПК-2 –</w:t>
            </w:r>
            <w:r w:rsidRPr="0009622E">
              <w:rPr>
                <w:rFonts w:ascii="Times New Roman" w:hAnsi="Times New Roman"/>
                <w:sz w:val="20"/>
              </w:rPr>
              <w:t xml:space="preserve"> способность понимать, совершенствовать и применять современный математический аппарат</w:t>
            </w:r>
          </w:p>
          <w:p w:rsidR="00C51229" w:rsidRPr="0009622E" w:rsidRDefault="00C51229" w:rsidP="00C5122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  <w:szCs w:val="20"/>
              </w:rPr>
            </w:pPr>
            <w:r w:rsidRPr="0009622E">
              <w:rPr>
                <w:rFonts w:ascii="Times New Roman" w:hAnsi="Times New Roman"/>
                <w:sz w:val="20"/>
              </w:rPr>
              <w:t>(начальный этап)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09622E" w:rsidRDefault="00C51229" w:rsidP="00503AA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22E">
              <w:rPr>
                <w:rFonts w:ascii="Times New Roman" w:hAnsi="Times New Roman"/>
                <w:i/>
                <w:sz w:val="20"/>
                <w:szCs w:val="20"/>
              </w:rPr>
              <w:t>Показатели уровня формирования компетенции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09622E" w:rsidRDefault="00C51229" w:rsidP="00503AA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622E">
              <w:rPr>
                <w:rFonts w:ascii="Times New Roman" w:hAnsi="Times New Roman"/>
                <w:i/>
                <w:sz w:val="20"/>
                <w:szCs w:val="20"/>
              </w:rPr>
              <w:t>Характеристика уровня формирования компетенции</w:t>
            </w:r>
          </w:p>
        </w:tc>
      </w:tr>
      <w:tr w:rsidR="00C51229" w:rsidRPr="0009622E" w:rsidTr="00503AA7">
        <w:trPr>
          <w:trHeight w:val="216"/>
        </w:trPr>
        <w:tc>
          <w:tcPr>
            <w:tcW w:w="322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51229" w:rsidRPr="0009622E" w:rsidRDefault="00C51229" w:rsidP="00C51229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7"/>
              </w:rPr>
            </w:pPr>
            <w:r w:rsidRPr="0009622E">
              <w:rPr>
                <w:rFonts w:ascii="Times New Roman" w:hAnsi="Times New Roman"/>
                <w:i/>
                <w:sz w:val="20"/>
              </w:rPr>
              <w:t xml:space="preserve">З1 (ПК-2) </w:t>
            </w:r>
            <w:r w:rsidRPr="0009622E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знания:</w:t>
            </w:r>
            <w:r w:rsidR="00B9002C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 </w:t>
            </w:r>
            <w:r w:rsidRPr="0009622E">
              <w:rPr>
                <w:rFonts w:ascii="Times New Roman" w:hAnsi="Times New Roman"/>
                <w:color w:val="000000"/>
                <w:sz w:val="20"/>
                <w:szCs w:val="27"/>
              </w:rPr>
              <w:t>знание основных методов линейной алгебры, аналитической геометрии, высшей алгебры, элементов абстрактной алгебры</w:t>
            </w:r>
          </w:p>
          <w:p w:rsidR="00C51229" w:rsidRPr="0009622E" w:rsidRDefault="00C51229" w:rsidP="00C51229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7"/>
              </w:rPr>
            </w:pPr>
            <w:r w:rsidRPr="0009622E">
              <w:rPr>
                <w:rFonts w:ascii="Times New Roman" w:hAnsi="Times New Roman"/>
                <w:i/>
                <w:sz w:val="20"/>
              </w:rPr>
              <w:t xml:space="preserve">У1 (ПК-2) </w:t>
            </w:r>
            <w:r w:rsidRPr="0009622E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умения и навыки: </w:t>
            </w:r>
            <w:r w:rsidRPr="0009622E">
              <w:rPr>
                <w:rFonts w:ascii="Times New Roman" w:hAnsi="Times New Roman"/>
                <w:color w:val="000000"/>
                <w:sz w:val="20"/>
                <w:szCs w:val="27"/>
              </w:rPr>
              <w:t>умение использовать основные методы линейной алгебры, аналитической геометрии, высшей алгебры, элементов абстрактной алгебры</w:t>
            </w:r>
            <w:r w:rsidR="00B9002C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 </w:t>
            </w:r>
            <w:r w:rsidRPr="0009622E">
              <w:rPr>
                <w:rFonts w:ascii="Times New Roman" w:hAnsi="Times New Roman"/>
                <w:color w:val="000000"/>
                <w:sz w:val="20"/>
                <w:szCs w:val="27"/>
              </w:rPr>
              <w:t>при получении новых результатов и решении практических задач</w:t>
            </w:r>
          </w:p>
          <w:p w:rsidR="00C51229" w:rsidRPr="0009622E" w:rsidRDefault="00C51229" w:rsidP="00C5122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</w:rPr>
            </w:pPr>
            <w:r w:rsidRPr="0009622E">
              <w:rPr>
                <w:rFonts w:ascii="Times New Roman" w:hAnsi="Times New Roman"/>
                <w:i/>
                <w:sz w:val="20"/>
              </w:rPr>
              <w:t xml:space="preserve">В1 (ПК-2) </w:t>
            </w:r>
            <w:r w:rsidRPr="0009622E">
              <w:rPr>
                <w:rFonts w:ascii="Times New Roman" w:hAnsi="Times New Roman"/>
                <w:b/>
                <w:sz w:val="20"/>
              </w:rPr>
              <w:t xml:space="preserve">владение: владение опытом </w:t>
            </w:r>
            <w:r w:rsidRPr="0009622E">
              <w:rPr>
                <w:rFonts w:ascii="Times New Roman" w:hAnsi="Times New Roman"/>
                <w:color w:val="000000"/>
                <w:sz w:val="20"/>
                <w:szCs w:val="27"/>
              </w:rPr>
              <w:t>использования основных методов линейной алгебры, аналитической геометрии, высшей алгебры, элементов абстрактной алгебры</w:t>
            </w:r>
            <w:r w:rsidR="00B9002C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 </w:t>
            </w:r>
            <w:r w:rsidRPr="0009622E">
              <w:rPr>
                <w:rFonts w:ascii="Times New Roman" w:hAnsi="Times New Roman"/>
                <w:color w:val="000000"/>
                <w:sz w:val="20"/>
                <w:szCs w:val="27"/>
              </w:rPr>
              <w:t>для получения новых результатов и при решении практических задач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09622E" w:rsidRDefault="00C51229" w:rsidP="00503AA7">
            <w:pPr>
              <w:rPr>
                <w:rFonts w:ascii="Times New Roman" w:hAnsi="Times New Roman"/>
                <w:sz w:val="20"/>
                <w:lang w:eastAsia="ar-SA"/>
              </w:rPr>
            </w:pPr>
            <w:r w:rsidRPr="0009622E">
              <w:rPr>
                <w:rFonts w:ascii="Times New Roman" w:hAnsi="Times New Roman"/>
                <w:sz w:val="20"/>
                <w:lang w:eastAsia="ar-SA"/>
              </w:rPr>
              <w:t>Полное отсутствие умения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09622E" w:rsidRDefault="00C51229" w:rsidP="00503AA7">
            <w:pPr>
              <w:rPr>
                <w:rFonts w:ascii="Times New Roman" w:hAnsi="Times New Roman"/>
                <w:sz w:val="20"/>
              </w:rPr>
            </w:pPr>
            <w:r w:rsidRPr="0009622E">
              <w:rPr>
                <w:rFonts w:ascii="Times New Roman" w:hAnsi="Times New Roman"/>
                <w:sz w:val="20"/>
              </w:rPr>
              <w:t>Недостаточный.</w:t>
            </w:r>
          </w:p>
        </w:tc>
      </w:tr>
      <w:tr w:rsidR="00C51229" w:rsidRPr="0009622E" w:rsidTr="00503AA7">
        <w:trPr>
          <w:trHeight w:val="783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09622E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09622E" w:rsidRDefault="00C51229" w:rsidP="00503AA7">
            <w:pPr>
              <w:rPr>
                <w:rFonts w:ascii="Times New Roman" w:hAnsi="Times New Roman"/>
                <w:sz w:val="20"/>
                <w:lang w:eastAsia="ar-SA"/>
              </w:rPr>
            </w:pPr>
            <w:r w:rsidRPr="0009622E">
              <w:rPr>
                <w:rFonts w:ascii="Times New Roman" w:hAnsi="Times New Roman"/>
                <w:sz w:val="20"/>
                <w:lang w:eastAsia="ar-SA"/>
              </w:rPr>
              <w:t>Наличие грубых ошибок при разработке и анализе концептуальных и теоретических моделей машинного обучения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09622E" w:rsidRDefault="00C51229" w:rsidP="00503AA7">
            <w:pPr>
              <w:rPr>
                <w:rFonts w:ascii="Times New Roman" w:hAnsi="Times New Roman"/>
                <w:sz w:val="20"/>
              </w:rPr>
            </w:pPr>
            <w:r w:rsidRPr="0009622E">
              <w:rPr>
                <w:rFonts w:ascii="Times New Roman" w:hAnsi="Times New Roman"/>
                <w:sz w:val="20"/>
              </w:rPr>
              <w:t>Низкий</w:t>
            </w:r>
          </w:p>
          <w:p w:rsidR="00C51229" w:rsidRPr="0009622E" w:rsidRDefault="00C51229" w:rsidP="00503AA7">
            <w:pPr>
              <w:rPr>
                <w:rFonts w:ascii="Times New Roman" w:hAnsi="Times New Roman"/>
                <w:sz w:val="20"/>
              </w:rPr>
            </w:pPr>
          </w:p>
        </w:tc>
      </w:tr>
      <w:tr w:rsidR="00C51229" w:rsidRPr="0009622E" w:rsidTr="00503AA7">
        <w:trPr>
          <w:trHeight w:val="1437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51229" w:rsidRPr="0009622E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09622E" w:rsidRDefault="00C51229" w:rsidP="00503AA7">
            <w:pPr>
              <w:pStyle w:val="a4"/>
              <w:ind w:left="0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09622E">
              <w:rPr>
                <w:rFonts w:ascii="Times New Roman" w:hAnsi="Times New Roman"/>
                <w:sz w:val="20"/>
                <w:lang w:eastAsia="ar-SA"/>
              </w:rPr>
              <w:t>Наличие некоторых принципиальных  ошибок</w:t>
            </w:r>
            <w:r w:rsidR="00B9002C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09622E">
              <w:rPr>
                <w:rFonts w:ascii="Times New Roman" w:hAnsi="Times New Roman"/>
                <w:sz w:val="20"/>
                <w:lang w:eastAsia="ar-SA"/>
              </w:rPr>
              <w:t>при разработке и анализе концептуальных и теоретических моделей машинного обучения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09622E" w:rsidRDefault="00C51229" w:rsidP="00503AA7">
            <w:pPr>
              <w:rPr>
                <w:rFonts w:ascii="Times New Roman" w:hAnsi="Times New Roman"/>
                <w:sz w:val="20"/>
              </w:rPr>
            </w:pPr>
            <w:r w:rsidRPr="0009622E">
              <w:rPr>
                <w:rFonts w:ascii="Times New Roman" w:hAnsi="Times New Roman"/>
                <w:sz w:val="20"/>
              </w:rPr>
              <w:t>Умеренный</w:t>
            </w:r>
          </w:p>
          <w:p w:rsidR="00C51229" w:rsidRPr="0009622E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51229" w:rsidRPr="0009622E" w:rsidTr="00503AA7">
        <w:trPr>
          <w:trHeight w:val="1069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51229" w:rsidRPr="0009622E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09622E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  <w:lang w:eastAsia="ar-SA"/>
              </w:rPr>
            </w:pPr>
            <w:r w:rsidRPr="0009622E">
              <w:rPr>
                <w:rFonts w:ascii="Times New Roman" w:hAnsi="Times New Roman"/>
                <w:sz w:val="20"/>
                <w:lang w:eastAsia="ar-SA"/>
              </w:rPr>
              <w:t>Наличие ряда погрешностей</w:t>
            </w:r>
            <w:r w:rsidR="00B9002C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09622E">
              <w:rPr>
                <w:rFonts w:ascii="Times New Roman" w:hAnsi="Times New Roman"/>
                <w:sz w:val="20"/>
                <w:lang w:eastAsia="ar-SA"/>
              </w:rPr>
              <w:t>при разработке и анализе концептуальных и теоретических моделей машинного обучения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09622E" w:rsidRDefault="00C51229" w:rsidP="00503AA7">
            <w:pPr>
              <w:rPr>
                <w:rFonts w:ascii="Times New Roman" w:hAnsi="Times New Roman"/>
                <w:sz w:val="20"/>
                <w:lang w:eastAsia="ar-SA"/>
              </w:rPr>
            </w:pPr>
            <w:r w:rsidRPr="0009622E">
              <w:rPr>
                <w:rFonts w:ascii="Times New Roman" w:hAnsi="Times New Roman"/>
                <w:sz w:val="20"/>
                <w:lang w:eastAsia="ar-SA"/>
              </w:rPr>
              <w:t>Достаточный</w:t>
            </w:r>
          </w:p>
        </w:tc>
      </w:tr>
      <w:tr w:rsidR="00C51229" w:rsidRPr="0009622E" w:rsidTr="00503AA7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51229" w:rsidRPr="0009622E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09622E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  <w:r w:rsidRPr="0009622E">
              <w:rPr>
                <w:rFonts w:ascii="Times New Roman" w:hAnsi="Times New Roman"/>
                <w:sz w:val="20"/>
                <w:lang w:eastAsia="ar-SA"/>
              </w:rPr>
              <w:t xml:space="preserve">Демонстрация уменийУ1 </w:t>
            </w:r>
            <w:r w:rsidRPr="0009622E">
              <w:rPr>
                <w:rFonts w:ascii="Times New Roman" w:hAnsi="Times New Roman"/>
                <w:sz w:val="20"/>
              </w:rPr>
              <w:t>без ошибок и погрешностей.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09622E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  <w:r w:rsidRPr="0009622E">
              <w:rPr>
                <w:rFonts w:ascii="Times New Roman" w:hAnsi="Times New Roman"/>
                <w:sz w:val="20"/>
              </w:rPr>
              <w:t>Высокий</w:t>
            </w:r>
          </w:p>
        </w:tc>
      </w:tr>
    </w:tbl>
    <w:p w:rsidR="00C51229" w:rsidRPr="0009622E" w:rsidRDefault="00C51229" w:rsidP="008D1467">
      <w:pPr>
        <w:spacing w:after="16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70385" w:rsidRPr="0009622E" w:rsidRDefault="00370385" w:rsidP="002706BE">
      <w:pPr>
        <w:pStyle w:val="a4"/>
        <w:numPr>
          <w:ilvl w:val="1"/>
          <w:numId w:val="44"/>
        </w:numPr>
        <w:spacing w:after="160"/>
        <w:ind w:left="426"/>
        <w:rPr>
          <w:rFonts w:ascii="Times New Roman" w:hAnsi="Times New Roman"/>
          <w:i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Описание шкал оценивания</w:t>
      </w:r>
    </w:p>
    <w:p w:rsidR="008D1467" w:rsidRPr="0009622E" w:rsidRDefault="008D1467" w:rsidP="000C644B">
      <w:pPr>
        <w:pStyle w:val="a4"/>
        <w:ind w:left="-142" w:right="-426"/>
        <w:rPr>
          <w:rFonts w:ascii="Times New Roman" w:hAnsi="Times New Roman"/>
          <w:sz w:val="24"/>
        </w:rPr>
      </w:pPr>
      <w:r w:rsidRPr="0009622E">
        <w:rPr>
          <w:rFonts w:ascii="Times New Roman" w:hAnsi="Times New Roman"/>
          <w:sz w:val="24"/>
        </w:rPr>
        <w:t>Ниже в форме таблицы приведена шкала оценивания при промежуточной аттестации в форме зачета.</w:t>
      </w:r>
    </w:p>
    <w:p w:rsidR="00370385" w:rsidRPr="0009622E" w:rsidRDefault="00370385" w:rsidP="00370385">
      <w:pPr>
        <w:pStyle w:val="a4"/>
        <w:ind w:left="-142" w:right="-426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Зачеты 1, 2 семестрах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7806"/>
      </w:tblGrid>
      <w:tr w:rsidR="000C644B" w:rsidRPr="0009622E" w:rsidTr="00B513C0">
        <w:tc>
          <w:tcPr>
            <w:tcW w:w="1668" w:type="dxa"/>
          </w:tcPr>
          <w:p w:rsidR="000C644B" w:rsidRPr="0009622E" w:rsidRDefault="000C644B" w:rsidP="00B513C0">
            <w:pPr>
              <w:rPr>
                <w:rFonts w:ascii="Times New Roman" w:hAnsi="Times New Roman"/>
                <w:sz w:val="20"/>
                <w:szCs w:val="28"/>
              </w:rPr>
            </w:pPr>
            <w:r w:rsidRPr="0009622E">
              <w:rPr>
                <w:rFonts w:ascii="Times New Roman" w:hAnsi="Times New Roman"/>
                <w:sz w:val="20"/>
                <w:szCs w:val="28"/>
              </w:rPr>
              <w:t>Зачтено</w:t>
            </w:r>
          </w:p>
        </w:tc>
        <w:tc>
          <w:tcPr>
            <w:tcW w:w="8189" w:type="dxa"/>
          </w:tcPr>
          <w:p w:rsidR="000C644B" w:rsidRPr="0009622E" w:rsidRDefault="005C2AF4" w:rsidP="000826D8">
            <w:pPr>
              <w:rPr>
                <w:rFonts w:ascii="Times New Roman" w:hAnsi="Times New Roman"/>
                <w:sz w:val="20"/>
                <w:szCs w:val="28"/>
              </w:rPr>
            </w:pPr>
            <w:r w:rsidRPr="0009622E">
              <w:rPr>
                <w:rFonts w:ascii="Times New Roman" w:hAnsi="Times New Roman"/>
                <w:sz w:val="20"/>
                <w:szCs w:val="28"/>
              </w:rPr>
              <w:t>В</w:t>
            </w:r>
            <w:r w:rsidR="000C644B" w:rsidRPr="0009622E">
              <w:rPr>
                <w:rFonts w:ascii="Times New Roman" w:hAnsi="Times New Roman"/>
                <w:sz w:val="20"/>
                <w:szCs w:val="28"/>
              </w:rPr>
              <w:t>ыполнены задания контрольных работ за семестр</w:t>
            </w:r>
          </w:p>
        </w:tc>
      </w:tr>
      <w:tr w:rsidR="000C644B" w:rsidRPr="0009622E" w:rsidTr="00B513C0">
        <w:tc>
          <w:tcPr>
            <w:tcW w:w="1668" w:type="dxa"/>
          </w:tcPr>
          <w:p w:rsidR="000C644B" w:rsidRPr="0009622E" w:rsidRDefault="000C644B" w:rsidP="00B513C0">
            <w:pPr>
              <w:rPr>
                <w:rFonts w:ascii="Times New Roman" w:hAnsi="Times New Roman"/>
                <w:sz w:val="20"/>
                <w:szCs w:val="28"/>
              </w:rPr>
            </w:pPr>
            <w:r w:rsidRPr="0009622E">
              <w:rPr>
                <w:rFonts w:ascii="Times New Roman" w:hAnsi="Times New Roman"/>
                <w:sz w:val="20"/>
                <w:szCs w:val="28"/>
              </w:rPr>
              <w:t>Не</w:t>
            </w:r>
            <w:r w:rsidR="00B9002C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09622E">
              <w:rPr>
                <w:rFonts w:ascii="Times New Roman" w:hAnsi="Times New Roman"/>
                <w:sz w:val="20"/>
                <w:szCs w:val="28"/>
              </w:rPr>
              <w:t>зачтено</w:t>
            </w:r>
          </w:p>
        </w:tc>
        <w:tc>
          <w:tcPr>
            <w:tcW w:w="8189" w:type="dxa"/>
          </w:tcPr>
          <w:p w:rsidR="000C644B" w:rsidRPr="0009622E" w:rsidRDefault="005C2AF4" w:rsidP="000826D8">
            <w:pPr>
              <w:rPr>
                <w:rFonts w:ascii="Times New Roman" w:hAnsi="Times New Roman"/>
                <w:sz w:val="20"/>
                <w:szCs w:val="28"/>
              </w:rPr>
            </w:pPr>
            <w:r w:rsidRPr="0009622E">
              <w:rPr>
                <w:rFonts w:ascii="Times New Roman" w:hAnsi="Times New Roman"/>
                <w:sz w:val="20"/>
                <w:szCs w:val="28"/>
              </w:rPr>
              <w:t>Н</w:t>
            </w:r>
            <w:r w:rsidR="000C644B" w:rsidRPr="0009622E">
              <w:rPr>
                <w:rFonts w:ascii="Times New Roman" w:hAnsi="Times New Roman"/>
                <w:sz w:val="20"/>
                <w:szCs w:val="28"/>
              </w:rPr>
              <w:t>е выполнены задания контрольных работ за семестр</w:t>
            </w:r>
          </w:p>
        </w:tc>
      </w:tr>
    </w:tbl>
    <w:p w:rsidR="000826D8" w:rsidRPr="0009622E" w:rsidRDefault="000826D8" w:rsidP="00DD1C86">
      <w:pPr>
        <w:pStyle w:val="a4"/>
        <w:ind w:left="-142" w:right="-426"/>
        <w:rPr>
          <w:rFonts w:ascii="Times New Roman" w:hAnsi="Times New Roman"/>
          <w:sz w:val="24"/>
          <w:szCs w:val="28"/>
        </w:rPr>
      </w:pPr>
    </w:p>
    <w:p w:rsidR="00DD1C86" w:rsidRPr="0009622E" w:rsidRDefault="000C644B" w:rsidP="00DD1C86">
      <w:pPr>
        <w:pStyle w:val="a4"/>
        <w:ind w:left="-142" w:right="-426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8"/>
        </w:rPr>
        <w:t>Экзамен</w:t>
      </w:r>
      <w:r w:rsidR="00DD1C86" w:rsidRPr="0009622E">
        <w:rPr>
          <w:rFonts w:ascii="Times New Roman" w:hAnsi="Times New Roman"/>
          <w:sz w:val="24"/>
          <w:szCs w:val="28"/>
        </w:rPr>
        <w:t>ы</w:t>
      </w:r>
      <w:r w:rsidR="00EC13C7" w:rsidRPr="0009622E">
        <w:rPr>
          <w:rFonts w:ascii="Times New Roman" w:hAnsi="Times New Roman"/>
          <w:sz w:val="24"/>
          <w:szCs w:val="28"/>
        </w:rPr>
        <w:t xml:space="preserve"> </w:t>
      </w:r>
      <w:r w:rsidR="00DD1C86" w:rsidRPr="0009622E">
        <w:rPr>
          <w:rFonts w:ascii="Times New Roman" w:hAnsi="Times New Roman"/>
          <w:sz w:val="24"/>
          <w:szCs w:val="28"/>
        </w:rPr>
        <w:t>в</w:t>
      </w:r>
      <w:r w:rsidR="00DD1C86" w:rsidRPr="0009622E">
        <w:rPr>
          <w:rFonts w:ascii="Times New Roman" w:hAnsi="Times New Roman"/>
          <w:sz w:val="24"/>
          <w:szCs w:val="24"/>
        </w:rPr>
        <w:t xml:space="preserve"> 1, 2, 3 семестрах</w:t>
      </w:r>
    </w:p>
    <w:p w:rsidR="00DD1C86" w:rsidRPr="0009622E" w:rsidRDefault="008D1467" w:rsidP="000C644B">
      <w:pPr>
        <w:rPr>
          <w:rFonts w:ascii="Times New Roman" w:hAnsi="Times New Roman"/>
          <w:sz w:val="24"/>
        </w:rPr>
      </w:pPr>
      <w:r w:rsidRPr="0009622E">
        <w:rPr>
          <w:rFonts w:ascii="Times New Roman" w:hAnsi="Times New Roman"/>
          <w:sz w:val="24"/>
        </w:rPr>
        <w:t>Ниже в форме таблицы приведена шкала оценивания при промежуточной аттестации в форме устного экзамена.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6"/>
        <w:gridCol w:w="6504"/>
      </w:tblGrid>
      <w:tr w:rsidR="000C644B" w:rsidRPr="0009622E" w:rsidTr="00DD1C86">
        <w:trPr>
          <w:trHeight w:val="33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09622E" w:rsidRDefault="000C644B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09622E">
              <w:rPr>
                <w:rFonts w:ascii="Times New Roman" w:hAnsi="Times New Roman"/>
                <w:sz w:val="20"/>
                <w:szCs w:val="28"/>
              </w:rPr>
              <w:t>Превосходно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09622E" w:rsidRDefault="00DD1C86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свободное владение основным и дополнительным материалом с незначительными ошибками и погрешностями</w:t>
            </w:r>
          </w:p>
        </w:tc>
      </w:tr>
      <w:tr w:rsidR="000C644B" w:rsidRPr="0009622E" w:rsidTr="00DD1C86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09622E" w:rsidRDefault="000C644B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09622E">
              <w:rPr>
                <w:rFonts w:ascii="Times New Roman" w:hAnsi="Times New Roman"/>
                <w:sz w:val="20"/>
                <w:szCs w:val="28"/>
              </w:rPr>
              <w:t>Отлично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09622E" w:rsidRDefault="00DD1C86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свободное владение основным материалом без ошибок и погрешностей</w:t>
            </w:r>
          </w:p>
        </w:tc>
      </w:tr>
      <w:tr w:rsidR="000C644B" w:rsidRPr="0009622E" w:rsidTr="00DD1C86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09622E" w:rsidRDefault="000C644B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09622E">
              <w:rPr>
                <w:rFonts w:ascii="Times New Roman" w:hAnsi="Times New Roman"/>
                <w:sz w:val="20"/>
                <w:szCs w:val="28"/>
              </w:rPr>
              <w:t>Очень хорошо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09622E" w:rsidRDefault="00DD1C86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достаточное владение основным материалом с незначительными погрешностями</w:t>
            </w:r>
          </w:p>
        </w:tc>
      </w:tr>
      <w:tr w:rsidR="000C644B" w:rsidRPr="0009622E" w:rsidTr="00DD1C86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09622E" w:rsidRDefault="000C644B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09622E">
              <w:rPr>
                <w:rFonts w:ascii="Times New Roman" w:hAnsi="Times New Roman"/>
                <w:sz w:val="20"/>
                <w:szCs w:val="28"/>
              </w:rPr>
              <w:lastRenderedPageBreak/>
              <w:t>Хорошо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09622E" w:rsidRDefault="00DD1C86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владение основным материалом с рядом заметных погрешностей</w:t>
            </w:r>
          </w:p>
        </w:tc>
      </w:tr>
      <w:tr w:rsidR="000C644B" w:rsidRPr="0009622E" w:rsidTr="00DD1C86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09622E" w:rsidRDefault="000C644B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09622E">
              <w:rPr>
                <w:rFonts w:ascii="Times New Roman" w:hAnsi="Times New Roman"/>
                <w:sz w:val="20"/>
                <w:szCs w:val="28"/>
              </w:rPr>
              <w:t>Удовлетворительно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09622E" w:rsidRDefault="00DD1C86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владение минимальным материалом, необходимым по данному предмету, с рядом ошибок</w:t>
            </w:r>
          </w:p>
        </w:tc>
      </w:tr>
      <w:tr w:rsidR="000C644B" w:rsidRPr="0009622E" w:rsidTr="00DD1C86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09622E" w:rsidRDefault="000C644B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09622E">
              <w:rPr>
                <w:rFonts w:ascii="Times New Roman" w:hAnsi="Times New Roman"/>
                <w:sz w:val="20"/>
                <w:szCs w:val="28"/>
              </w:rPr>
              <w:t>Неудовлетворительно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09622E" w:rsidRDefault="00DD1C86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владение материалом недостаточно, необходима дополнительная подготовка</w:t>
            </w:r>
          </w:p>
        </w:tc>
      </w:tr>
      <w:tr w:rsidR="000C644B" w:rsidRPr="0009622E" w:rsidTr="00DD1C86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09622E" w:rsidRDefault="000C644B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09622E">
              <w:rPr>
                <w:rFonts w:ascii="Times New Roman" w:hAnsi="Times New Roman"/>
                <w:sz w:val="20"/>
                <w:szCs w:val="28"/>
              </w:rPr>
              <w:t>Плохо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09622E" w:rsidRDefault="00DD1C86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отсутствие владения материалом</w:t>
            </w:r>
          </w:p>
        </w:tc>
      </w:tr>
    </w:tbl>
    <w:p w:rsidR="00DD1C86" w:rsidRPr="0009622E" w:rsidRDefault="00DD1C86" w:rsidP="00DD1C86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D1C86" w:rsidRPr="0009622E" w:rsidRDefault="00DD1C86" w:rsidP="00DD1C86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Оценки «превосходно», «отлично», «очень хорошо», «хорошо», «удовлетворительно» считаются положительными.</w:t>
      </w:r>
    </w:p>
    <w:p w:rsidR="00DD1C86" w:rsidRPr="0009622E" w:rsidRDefault="00DD1C86" w:rsidP="005C2AF4">
      <w:pPr>
        <w:spacing w:after="0"/>
        <w:ind w:right="-426"/>
        <w:jc w:val="both"/>
        <w:rPr>
          <w:rFonts w:ascii="Times New Roman" w:hAnsi="Times New Roman"/>
          <w:i/>
          <w:sz w:val="24"/>
          <w:szCs w:val="24"/>
        </w:rPr>
      </w:pPr>
    </w:p>
    <w:p w:rsidR="000B2372" w:rsidRPr="0009622E" w:rsidRDefault="000B2372" w:rsidP="000B2372">
      <w:pPr>
        <w:rPr>
          <w:rFonts w:ascii="Times New Roman" w:hAnsi="Times New Roman"/>
          <w:i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6.3. Критерии и процедуры оценивания результатов обучения по дисциплине (модулю), характеризующих этапы формирования компетенций</w:t>
      </w:r>
    </w:p>
    <w:p w:rsidR="000B2372" w:rsidRPr="0009622E" w:rsidRDefault="000B2372" w:rsidP="000B2372">
      <w:pPr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09622E">
        <w:rPr>
          <w:rFonts w:ascii="Times New Roman" w:hAnsi="Times New Roman"/>
          <w:sz w:val="24"/>
          <w:szCs w:val="24"/>
          <w:u w:val="single"/>
        </w:rPr>
        <w:t>знаний</w:t>
      </w:r>
      <w:r w:rsidRPr="0009622E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0B2372" w:rsidRPr="0009622E" w:rsidRDefault="000B2372" w:rsidP="000B2372">
      <w:pPr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- тестирование;</w:t>
      </w:r>
    </w:p>
    <w:p w:rsidR="00F40ECB" w:rsidRPr="0009622E" w:rsidRDefault="00F40ECB" w:rsidP="000B2372">
      <w:pPr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- собеседование.</w:t>
      </w:r>
    </w:p>
    <w:p w:rsidR="000B2372" w:rsidRPr="0009622E" w:rsidRDefault="000B2372" w:rsidP="000B2372">
      <w:pPr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09622E">
        <w:rPr>
          <w:rFonts w:ascii="Times New Roman" w:hAnsi="Times New Roman"/>
          <w:sz w:val="24"/>
          <w:szCs w:val="24"/>
          <w:u w:val="single"/>
        </w:rPr>
        <w:t>умений</w:t>
      </w:r>
      <w:r w:rsidRPr="0009622E">
        <w:rPr>
          <w:rFonts w:ascii="Times New Roman" w:hAnsi="Times New Roman"/>
          <w:sz w:val="24"/>
          <w:szCs w:val="24"/>
        </w:rPr>
        <w:t xml:space="preserve"> и </w:t>
      </w:r>
      <w:r w:rsidRPr="0009622E">
        <w:rPr>
          <w:rFonts w:ascii="Times New Roman" w:hAnsi="Times New Roman"/>
          <w:sz w:val="24"/>
          <w:szCs w:val="24"/>
          <w:u w:val="single"/>
        </w:rPr>
        <w:t xml:space="preserve">владений </w:t>
      </w:r>
      <w:r w:rsidRPr="0009622E">
        <w:rPr>
          <w:rFonts w:ascii="Times New Roman" w:hAnsi="Times New Roman"/>
          <w:sz w:val="24"/>
          <w:szCs w:val="24"/>
        </w:rPr>
        <w:t>используются следующие процедуры и технологии:</w:t>
      </w:r>
    </w:p>
    <w:p w:rsidR="000B2372" w:rsidRPr="0009622E" w:rsidRDefault="000B2372" w:rsidP="000B2372">
      <w:pPr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– контрольные работы, направленные на решение задач;</w:t>
      </w:r>
    </w:p>
    <w:p w:rsidR="00F40ECB" w:rsidRPr="0009622E" w:rsidRDefault="00F40ECB" w:rsidP="00F40ECB">
      <w:pPr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- тестирование;</w:t>
      </w:r>
    </w:p>
    <w:p w:rsidR="00F40ECB" w:rsidRPr="0009622E" w:rsidRDefault="00F40ECB" w:rsidP="00F40ECB">
      <w:pPr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- собеседование.</w:t>
      </w:r>
    </w:p>
    <w:p w:rsidR="000B2372" w:rsidRPr="0009622E" w:rsidRDefault="000B2372" w:rsidP="000B2372">
      <w:pPr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Оценивание уровня владения компетенциями (в части «знать») выполняется по результатам собеседования на экзамене по экзаменационным билетам.</w:t>
      </w:r>
    </w:p>
    <w:p w:rsidR="00370385" w:rsidRPr="0009622E" w:rsidRDefault="00370385" w:rsidP="00370385">
      <w:pPr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b/>
          <w:sz w:val="24"/>
          <w:szCs w:val="24"/>
        </w:rPr>
        <w:t>Критерий оценивания результатов тестирования</w:t>
      </w:r>
    </w:p>
    <w:p w:rsidR="00370385" w:rsidRPr="0009622E" w:rsidRDefault="00370385" w:rsidP="00370385">
      <w:pPr>
        <w:spacing w:after="0" w:line="240" w:lineRule="auto"/>
        <w:ind w:left="108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5688"/>
      </w:tblGrid>
      <w:tr w:rsidR="00370385" w:rsidRPr="0009622E" w:rsidTr="00370385">
        <w:tc>
          <w:tcPr>
            <w:tcW w:w="3384" w:type="dxa"/>
            <w:shd w:val="clear" w:color="auto" w:fill="auto"/>
          </w:tcPr>
          <w:p w:rsidR="00370385" w:rsidRPr="0009622E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9622E">
              <w:rPr>
                <w:rFonts w:ascii="Times New Roman" w:hAnsi="Times New Roman"/>
                <w:b/>
                <w:sz w:val="20"/>
                <w:szCs w:val="24"/>
              </w:rPr>
              <w:t>Баллы, %</w:t>
            </w:r>
          </w:p>
        </w:tc>
        <w:tc>
          <w:tcPr>
            <w:tcW w:w="5688" w:type="dxa"/>
          </w:tcPr>
          <w:p w:rsidR="00370385" w:rsidRPr="0009622E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9622E">
              <w:rPr>
                <w:rFonts w:ascii="Times New Roman" w:hAnsi="Times New Roman"/>
                <w:b/>
                <w:sz w:val="20"/>
                <w:szCs w:val="24"/>
              </w:rPr>
              <w:t>Оценкасформированности компетенций</w:t>
            </w:r>
          </w:p>
        </w:tc>
      </w:tr>
      <w:tr w:rsidR="00370385" w:rsidRPr="0009622E" w:rsidTr="00370385">
        <w:tc>
          <w:tcPr>
            <w:tcW w:w="3384" w:type="dxa"/>
            <w:shd w:val="clear" w:color="auto" w:fill="auto"/>
          </w:tcPr>
          <w:p w:rsidR="00370385" w:rsidRPr="0009622E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99-100</w:t>
            </w:r>
          </w:p>
        </w:tc>
        <w:tc>
          <w:tcPr>
            <w:tcW w:w="5688" w:type="dxa"/>
          </w:tcPr>
          <w:p w:rsidR="00370385" w:rsidRPr="0009622E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Превосходно</w:t>
            </w:r>
          </w:p>
        </w:tc>
      </w:tr>
      <w:tr w:rsidR="00370385" w:rsidRPr="0009622E" w:rsidTr="00370385">
        <w:tc>
          <w:tcPr>
            <w:tcW w:w="3384" w:type="dxa"/>
            <w:shd w:val="clear" w:color="auto" w:fill="auto"/>
          </w:tcPr>
          <w:p w:rsidR="00370385" w:rsidRPr="0009622E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91-98</w:t>
            </w:r>
          </w:p>
        </w:tc>
        <w:tc>
          <w:tcPr>
            <w:tcW w:w="5688" w:type="dxa"/>
          </w:tcPr>
          <w:p w:rsidR="00370385" w:rsidRPr="0009622E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Отлично</w:t>
            </w:r>
          </w:p>
        </w:tc>
      </w:tr>
      <w:tr w:rsidR="00370385" w:rsidRPr="0009622E" w:rsidTr="00370385">
        <w:tc>
          <w:tcPr>
            <w:tcW w:w="3384" w:type="dxa"/>
            <w:shd w:val="clear" w:color="auto" w:fill="auto"/>
          </w:tcPr>
          <w:p w:rsidR="00370385" w:rsidRPr="0009622E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86-90</w:t>
            </w:r>
          </w:p>
        </w:tc>
        <w:tc>
          <w:tcPr>
            <w:tcW w:w="5688" w:type="dxa"/>
          </w:tcPr>
          <w:p w:rsidR="00370385" w:rsidRPr="0009622E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Очень хорошо</w:t>
            </w:r>
          </w:p>
        </w:tc>
      </w:tr>
      <w:tr w:rsidR="00370385" w:rsidRPr="0009622E" w:rsidTr="00370385">
        <w:tc>
          <w:tcPr>
            <w:tcW w:w="3384" w:type="dxa"/>
            <w:shd w:val="clear" w:color="auto" w:fill="auto"/>
          </w:tcPr>
          <w:p w:rsidR="00370385" w:rsidRPr="0009622E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71-85</w:t>
            </w:r>
          </w:p>
        </w:tc>
        <w:tc>
          <w:tcPr>
            <w:tcW w:w="5688" w:type="dxa"/>
          </w:tcPr>
          <w:p w:rsidR="00370385" w:rsidRPr="0009622E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Хорошо</w:t>
            </w:r>
          </w:p>
        </w:tc>
      </w:tr>
      <w:tr w:rsidR="00370385" w:rsidRPr="0009622E" w:rsidTr="00370385">
        <w:tc>
          <w:tcPr>
            <w:tcW w:w="3384" w:type="dxa"/>
            <w:shd w:val="clear" w:color="auto" w:fill="auto"/>
          </w:tcPr>
          <w:p w:rsidR="00370385" w:rsidRPr="0009622E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51-70</w:t>
            </w:r>
          </w:p>
        </w:tc>
        <w:tc>
          <w:tcPr>
            <w:tcW w:w="5688" w:type="dxa"/>
          </w:tcPr>
          <w:p w:rsidR="00370385" w:rsidRPr="0009622E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Удовлетворительно</w:t>
            </w:r>
          </w:p>
        </w:tc>
      </w:tr>
      <w:tr w:rsidR="00370385" w:rsidRPr="0009622E" w:rsidTr="00370385">
        <w:tc>
          <w:tcPr>
            <w:tcW w:w="3384" w:type="dxa"/>
            <w:shd w:val="clear" w:color="auto" w:fill="auto"/>
          </w:tcPr>
          <w:p w:rsidR="00370385" w:rsidRPr="0009622E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31-50</w:t>
            </w:r>
          </w:p>
        </w:tc>
        <w:tc>
          <w:tcPr>
            <w:tcW w:w="5688" w:type="dxa"/>
          </w:tcPr>
          <w:p w:rsidR="00370385" w:rsidRPr="0009622E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Неудовлетворительно</w:t>
            </w:r>
          </w:p>
        </w:tc>
      </w:tr>
      <w:tr w:rsidR="00370385" w:rsidRPr="0009622E" w:rsidTr="00370385">
        <w:tc>
          <w:tcPr>
            <w:tcW w:w="3384" w:type="dxa"/>
            <w:shd w:val="clear" w:color="auto" w:fill="auto"/>
          </w:tcPr>
          <w:p w:rsidR="00370385" w:rsidRPr="0009622E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0-30</w:t>
            </w:r>
          </w:p>
        </w:tc>
        <w:tc>
          <w:tcPr>
            <w:tcW w:w="5688" w:type="dxa"/>
          </w:tcPr>
          <w:p w:rsidR="00370385" w:rsidRPr="0009622E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Плохо</w:t>
            </w:r>
          </w:p>
        </w:tc>
      </w:tr>
    </w:tbl>
    <w:p w:rsidR="00370385" w:rsidRPr="0009622E" w:rsidRDefault="00370385" w:rsidP="003703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2D2" w:rsidRPr="0009622E" w:rsidRDefault="00A07527" w:rsidP="006242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left:0;text-align:left;margin-left:-15.6pt;margin-top:60.05pt;width:15pt;height:15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" stroked="f">
            <v:textbox style="layout-flow:vertical" inset="0,0,0,0">
              <w:txbxContent>
                <w:p w:rsidR="00141284" w:rsidRPr="00615FD8" w:rsidRDefault="00141284" w:rsidP="006242D2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е 8" o:spid="_x0000_s1027" type="#_x0000_t202" style="position:absolute;left:0;text-align:left;margin-left:716.4pt;margin-top:72.05pt;width:15pt;height:15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" filled="f" stroked="f">
            <v:textbox inset="0,0,0,0">
              <w:txbxContent>
                <w:p w:rsidR="00141284" w:rsidRDefault="00141284" w:rsidP="006242D2"/>
              </w:txbxContent>
            </v:textbox>
          </v:shape>
        </w:pict>
      </w:r>
      <w:r w:rsidR="006242D2" w:rsidRPr="0009622E">
        <w:rPr>
          <w:rFonts w:ascii="Times New Roman" w:hAnsi="Times New Roman"/>
          <w:b/>
          <w:sz w:val="24"/>
          <w:szCs w:val="24"/>
        </w:rPr>
        <w:t>Критерии оценок выполнения контрольных работ</w:t>
      </w:r>
    </w:p>
    <w:p w:rsidR="006242D2" w:rsidRPr="0009622E" w:rsidRDefault="006242D2" w:rsidP="006242D2">
      <w:pPr>
        <w:spacing w:after="0" w:line="240" w:lineRule="auto"/>
        <w:ind w:left="1287" w:hanging="720"/>
        <w:jc w:val="center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(каждая задача оценивается в 2 балла)</w:t>
      </w:r>
    </w:p>
    <w:p w:rsidR="006242D2" w:rsidRPr="0009622E" w:rsidRDefault="006242D2" w:rsidP="006242D2">
      <w:pPr>
        <w:spacing w:after="0" w:line="240" w:lineRule="auto"/>
        <w:ind w:left="1287" w:hanging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1"/>
        <w:gridCol w:w="3073"/>
      </w:tblGrid>
      <w:tr w:rsidR="002306C5" w:rsidRPr="0009622E" w:rsidTr="002306C5">
        <w:tc>
          <w:tcPr>
            <w:tcW w:w="5971" w:type="dxa"/>
            <w:shd w:val="clear" w:color="auto" w:fill="auto"/>
            <w:vAlign w:val="center"/>
          </w:tcPr>
          <w:p w:rsidR="002306C5" w:rsidRPr="0009622E" w:rsidRDefault="002306C5" w:rsidP="006242D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Решена полностью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306C5" w:rsidRPr="0009622E" w:rsidRDefault="002306C5" w:rsidP="0062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 xml:space="preserve">2 </w:t>
            </w:r>
          </w:p>
        </w:tc>
      </w:tr>
      <w:tr w:rsidR="002306C5" w:rsidRPr="0009622E" w:rsidTr="002306C5">
        <w:tc>
          <w:tcPr>
            <w:tcW w:w="5971" w:type="dxa"/>
            <w:shd w:val="clear" w:color="auto" w:fill="auto"/>
            <w:vAlign w:val="center"/>
          </w:tcPr>
          <w:p w:rsidR="002306C5" w:rsidRPr="0009622E" w:rsidRDefault="002306C5" w:rsidP="006242D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Решена основная часть задачи, или задача решена с недочетами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306C5" w:rsidRPr="0009622E" w:rsidRDefault="002306C5" w:rsidP="0062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1,5</w:t>
            </w:r>
          </w:p>
        </w:tc>
      </w:tr>
      <w:tr w:rsidR="002306C5" w:rsidRPr="0009622E" w:rsidTr="002306C5">
        <w:tc>
          <w:tcPr>
            <w:tcW w:w="5971" w:type="dxa"/>
            <w:shd w:val="clear" w:color="auto" w:fill="auto"/>
            <w:vAlign w:val="center"/>
          </w:tcPr>
          <w:p w:rsidR="002306C5" w:rsidRPr="0009622E" w:rsidRDefault="002306C5" w:rsidP="006242D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Решена задача наполовину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306C5" w:rsidRPr="0009622E" w:rsidRDefault="002306C5" w:rsidP="0062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</w:tr>
      <w:tr w:rsidR="002306C5" w:rsidRPr="0009622E" w:rsidTr="002306C5">
        <w:trPr>
          <w:trHeight w:val="478"/>
        </w:trPr>
        <w:tc>
          <w:tcPr>
            <w:tcW w:w="5971" w:type="dxa"/>
            <w:shd w:val="clear" w:color="auto" w:fill="auto"/>
            <w:vAlign w:val="center"/>
          </w:tcPr>
          <w:p w:rsidR="002306C5" w:rsidRPr="0009622E" w:rsidRDefault="002306C5" w:rsidP="006242D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Сделан первый этап в решении задачи 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306C5" w:rsidRPr="0009622E" w:rsidRDefault="002306C5" w:rsidP="0062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</w:tr>
      <w:tr w:rsidR="002306C5" w:rsidRPr="0009622E" w:rsidTr="002306C5">
        <w:tc>
          <w:tcPr>
            <w:tcW w:w="5971" w:type="dxa"/>
            <w:shd w:val="clear" w:color="auto" w:fill="auto"/>
            <w:vAlign w:val="center"/>
          </w:tcPr>
          <w:p w:rsidR="002306C5" w:rsidRPr="0009622E" w:rsidRDefault="002306C5" w:rsidP="006242D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Нет решения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306C5" w:rsidRPr="0009622E" w:rsidRDefault="002306C5" w:rsidP="0062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</w:tbl>
    <w:p w:rsidR="006242D2" w:rsidRPr="0009622E" w:rsidRDefault="006242D2" w:rsidP="006242D2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6242D2" w:rsidRPr="0009622E" w:rsidRDefault="006242D2" w:rsidP="006242D2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6242D2" w:rsidRPr="0009622E" w:rsidRDefault="006242D2" w:rsidP="006242D2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  <w:r w:rsidRPr="0009622E">
        <w:rPr>
          <w:rFonts w:ascii="Times New Roman" w:hAnsi="Times New Roman"/>
          <w:b/>
          <w:sz w:val="24"/>
          <w:szCs w:val="24"/>
        </w:rPr>
        <w:t>Суммарная оценка выполнения контрольной работы</w:t>
      </w:r>
      <w:r w:rsidR="002306C5" w:rsidRPr="0009622E">
        <w:rPr>
          <w:rFonts w:ascii="Times New Roman" w:hAnsi="Times New Roman"/>
          <w:b/>
          <w:sz w:val="24"/>
          <w:szCs w:val="24"/>
        </w:rPr>
        <w:t xml:space="preserve"> из 5 задач</w:t>
      </w:r>
    </w:p>
    <w:p w:rsidR="006242D2" w:rsidRPr="0009622E" w:rsidRDefault="006242D2" w:rsidP="006242D2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3"/>
        <w:gridCol w:w="2906"/>
      </w:tblGrid>
      <w:tr w:rsidR="00C445D9" w:rsidRPr="0009622E" w:rsidTr="006242D2">
        <w:tc>
          <w:tcPr>
            <w:tcW w:w="6303" w:type="dxa"/>
            <w:shd w:val="clear" w:color="auto" w:fill="auto"/>
            <w:vAlign w:val="center"/>
          </w:tcPr>
          <w:p w:rsidR="00C445D9" w:rsidRPr="0009622E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9622E">
              <w:rPr>
                <w:rFonts w:ascii="Times New Roman" w:hAnsi="Times New Roman"/>
                <w:b/>
                <w:sz w:val="20"/>
                <w:szCs w:val="24"/>
              </w:rPr>
              <w:t>Количество баллов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445D9" w:rsidRPr="0009622E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9622E">
              <w:rPr>
                <w:rFonts w:ascii="Times New Roman" w:hAnsi="Times New Roman"/>
                <w:b/>
                <w:sz w:val="20"/>
                <w:szCs w:val="24"/>
              </w:rPr>
              <w:t>Оценка</w:t>
            </w:r>
          </w:p>
        </w:tc>
      </w:tr>
      <w:tr w:rsidR="00C445D9" w:rsidRPr="0009622E" w:rsidTr="006242D2">
        <w:tc>
          <w:tcPr>
            <w:tcW w:w="6303" w:type="dxa"/>
            <w:shd w:val="clear" w:color="auto" w:fill="auto"/>
            <w:vAlign w:val="center"/>
          </w:tcPr>
          <w:p w:rsidR="00C445D9" w:rsidRPr="0009622E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445D9" w:rsidRPr="0009622E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Отлично</w:t>
            </w:r>
          </w:p>
        </w:tc>
      </w:tr>
      <w:tr w:rsidR="00C445D9" w:rsidRPr="0009622E" w:rsidTr="006242D2">
        <w:tc>
          <w:tcPr>
            <w:tcW w:w="6303" w:type="dxa"/>
            <w:shd w:val="clear" w:color="auto" w:fill="auto"/>
            <w:vAlign w:val="center"/>
          </w:tcPr>
          <w:p w:rsidR="00C445D9" w:rsidRPr="0009622E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9,5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445D9" w:rsidRPr="0009622E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Очень хорошо</w:t>
            </w:r>
          </w:p>
        </w:tc>
      </w:tr>
      <w:tr w:rsidR="00C445D9" w:rsidRPr="0009622E" w:rsidTr="006242D2">
        <w:tc>
          <w:tcPr>
            <w:tcW w:w="6303" w:type="dxa"/>
            <w:shd w:val="clear" w:color="auto" w:fill="auto"/>
            <w:vAlign w:val="center"/>
          </w:tcPr>
          <w:p w:rsidR="00C445D9" w:rsidRPr="0009622E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445D9" w:rsidRPr="0009622E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Хорошо</w:t>
            </w:r>
          </w:p>
        </w:tc>
      </w:tr>
      <w:tr w:rsidR="00C445D9" w:rsidRPr="0009622E" w:rsidTr="006242D2">
        <w:tc>
          <w:tcPr>
            <w:tcW w:w="6303" w:type="dxa"/>
            <w:shd w:val="clear" w:color="auto" w:fill="auto"/>
            <w:vAlign w:val="center"/>
          </w:tcPr>
          <w:p w:rsidR="00C445D9" w:rsidRPr="0009622E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8,5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445D9" w:rsidRPr="0009622E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Удовлетворительно</w:t>
            </w:r>
          </w:p>
        </w:tc>
      </w:tr>
      <w:tr w:rsidR="00C445D9" w:rsidRPr="0009622E" w:rsidTr="006242D2">
        <w:tc>
          <w:tcPr>
            <w:tcW w:w="6303" w:type="dxa"/>
            <w:shd w:val="clear" w:color="auto" w:fill="auto"/>
            <w:vAlign w:val="center"/>
          </w:tcPr>
          <w:p w:rsidR="00C445D9" w:rsidRPr="0009622E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445D9" w:rsidRPr="0009622E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Неудовлетворительно</w:t>
            </w:r>
          </w:p>
        </w:tc>
      </w:tr>
      <w:tr w:rsidR="00C445D9" w:rsidRPr="0009622E" w:rsidTr="006242D2">
        <w:tc>
          <w:tcPr>
            <w:tcW w:w="6303" w:type="dxa"/>
            <w:shd w:val="clear" w:color="auto" w:fill="auto"/>
            <w:vAlign w:val="center"/>
          </w:tcPr>
          <w:p w:rsidR="00C445D9" w:rsidRPr="0009622E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 xml:space="preserve">0-2 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445D9" w:rsidRPr="0009622E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Плохо</w:t>
            </w:r>
          </w:p>
        </w:tc>
      </w:tr>
    </w:tbl>
    <w:p w:rsidR="006242D2" w:rsidRPr="0009622E" w:rsidRDefault="006242D2" w:rsidP="006242D2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372" w:rsidRPr="0009622E" w:rsidRDefault="000B2372" w:rsidP="00370385">
      <w:pPr>
        <w:jc w:val="center"/>
        <w:rPr>
          <w:rFonts w:ascii="Times New Roman" w:hAnsi="Times New Roman"/>
          <w:sz w:val="24"/>
          <w:szCs w:val="24"/>
        </w:rPr>
      </w:pPr>
    </w:p>
    <w:p w:rsidR="002C3B06" w:rsidRPr="0009622E" w:rsidRDefault="000B2372" w:rsidP="009E087C">
      <w:pPr>
        <w:rPr>
          <w:rFonts w:ascii="Times New Roman" w:hAnsi="Times New Roman"/>
          <w:i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6.4.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</w:t>
      </w:r>
    </w:p>
    <w:p w:rsidR="00AB3540" w:rsidRDefault="00AB3540" w:rsidP="00AB35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Примеры тестов для проверки компетенций ПК-2</w:t>
      </w:r>
    </w:p>
    <w:p w:rsidR="00AB3540" w:rsidRDefault="00AB3540" w:rsidP="00AB354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 семестр)</w:t>
      </w:r>
    </w:p>
    <w:p w:rsidR="00AB3540" w:rsidRDefault="00AB3540" w:rsidP="00AB3540">
      <w:pPr>
        <w:numPr>
          <w:ilvl w:val="0"/>
          <w:numId w:val="45"/>
        </w:num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Являются ли следующие векторы линейно независимыми </w:t>
      </w:r>
      <w:r>
        <w:rPr>
          <w:rFonts w:ascii="Times New Roman" w:hAnsi="Times New Roman"/>
          <w:b/>
          <w:sz w:val="24"/>
          <w:szCs w:val="24"/>
        </w:rPr>
        <w:t>a(</w:t>
      </w:r>
      <w:r>
        <w:rPr>
          <w:rFonts w:ascii="Times New Roman" w:hAnsi="Times New Roman"/>
          <w:sz w:val="24"/>
          <w:szCs w:val="24"/>
        </w:rPr>
        <w:t>1,1,1</w:t>
      </w:r>
      <w:r>
        <w:rPr>
          <w:rFonts w:ascii="Times New Roman" w:hAnsi="Times New Roman"/>
          <w:b/>
          <w:sz w:val="24"/>
          <w:szCs w:val="24"/>
        </w:rPr>
        <w:t>),</w:t>
      </w:r>
      <w:r>
        <w:rPr>
          <w:rFonts w:ascii="Times New Roman" w:hAnsi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1.1,2</w:t>
      </w:r>
      <w:r>
        <w:rPr>
          <w:rFonts w:ascii="Times New Roman" w:hAnsi="Times New Roman"/>
          <w:b/>
          <w:sz w:val="24"/>
          <w:szCs w:val="24"/>
        </w:rPr>
        <w:t>),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1,2,3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(Ответ: да)</w:t>
      </w:r>
    </w:p>
    <w:p w:rsidR="00AB3540" w:rsidRDefault="00AB3540" w:rsidP="00AB3540">
      <w:pPr>
        <w:numPr>
          <w:ilvl w:val="0"/>
          <w:numId w:val="45"/>
        </w:num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Являются ли следующие векторы линейно независимыми </w:t>
      </w:r>
      <w:r>
        <w:rPr>
          <w:rFonts w:ascii="Times New Roman" w:hAnsi="Times New Roman"/>
          <w:b/>
          <w:sz w:val="24"/>
          <w:szCs w:val="24"/>
        </w:rPr>
        <w:t>a(</w:t>
      </w:r>
      <w:r>
        <w:rPr>
          <w:rFonts w:ascii="Times New Roman" w:hAnsi="Times New Roman"/>
          <w:sz w:val="24"/>
          <w:szCs w:val="24"/>
        </w:rPr>
        <w:t>2,1,-3</w:t>
      </w:r>
      <w:r>
        <w:rPr>
          <w:rFonts w:ascii="Times New Roman" w:hAnsi="Times New Roman"/>
          <w:b/>
          <w:sz w:val="24"/>
          <w:szCs w:val="24"/>
        </w:rPr>
        <w:t>),</w:t>
      </w:r>
      <w:r>
        <w:rPr>
          <w:rFonts w:ascii="Times New Roman" w:hAnsi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/>
          <w:b/>
          <w:sz w:val="24"/>
          <w:szCs w:val="24"/>
        </w:rPr>
        <w:t>(3</w:t>
      </w:r>
      <w:r>
        <w:rPr>
          <w:rFonts w:ascii="Times New Roman" w:hAnsi="Times New Roman"/>
          <w:sz w:val="24"/>
          <w:szCs w:val="24"/>
        </w:rPr>
        <w:t>.2,-5</w:t>
      </w:r>
      <w:r>
        <w:rPr>
          <w:rFonts w:ascii="Times New Roman" w:hAnsi="Times New Roman"/>
          <w:b/>
          <w:sz w:val="24"/>
          <w:szCs w:val="24"/>
        </w:rPr>
        <w:t>),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1,-1,1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(Ответ: да)</w:t>
      </w:r>
    </w:p>
    <w:p w:rsidR="00AB3540" w:rsidRDefault="00AB3540" w:rsidP="00AB3540">
      <w:pPr>
        <w:pStyle w:val="ac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Даны три вектора </w:t>
      </w:r>
      <w:r>
        <w:rPr>
          <w:b/>
          <w:bCs/>
          <w:i/>
          <w:iCs/>
          <w:sz w:val="24"/>
          <w:szCs w:val="24"/>
        </w:rPr>
        <w:t>а</w:t>
      </w:r>
      <w:r>
        <w:rPr>
          <w:sz w:val="24"/>
          <w:szCs w:val="24"/>
        </w:rPr>
        <w:t xml:space="preserve"> (6, 5), </w:t>
      </w:r>
      <w:r>
        <w:rPr>
          <w:b/>
          <w:bCs/>
          <w:i/>
          <w:iCs/>
          <w:sz w:val="24"/>
          <w:szCs w:val="24"/>
        </w:rPr>
        <w:t>b</w:t>
      </w:r>
      <w:r>
        <w:rPr>
          <w:sz w:val="24"/>
          <w:szCs w:val="24"/>
        </w:rPr>
        <w:t xml:space="preserve"> (3, 4) и </w:t>
      </w:r>
      <w:r>
        <w:rPr>
          <w:b/>
          <w:bCs/>
          <w:i/>
          <w:iCs/>
          <w:sz w:val="24"/>
          <w:szCs w:val="24"/>
        </w:rPr>
        <w:t>c</w:t>
      </w:r>
      <w:r>
        <w:rPr>
          <w:sz w:val="24"/>
          <w:szCs w:val="24"/>
        </w:rPr>
        <w:t xml:space="preserve"> (5, 7). Подобрать числа α и β так, чтобы векторы α</w:t>
      </w:r>
      <w:r>
        <w:rPr>
          <w:b/>
          <w:bCs/>
          <w:i/>
          <w:iCs/>
          <w:sz w:val="24"/>
          <w:szCs w:val="24"/>
        </w:rPr>
        <w:t>a</w:t>
      </w:r>
      <w:r>
        <w:rPr>
          <w:sz w:val="24"/>
          <w:szCs w:val="24"/>
        </w:rPr>
        <w:t xml:space="preserve"> , β</w:t>
      </w:r>
      <w:r>
        <w:rPr>
          <w:b/>
          <w:bCs/>
          <w:i/>
          <w:iCs/>
          <w:sz w:val="24"/>
          <w:szCs w:val="24"/>
        </w:rPr>
        <w:t xml:space="preserve">b </w:t>
      </w:r>
      <w:r>
        <w:rPr>
          <w:sz w:val="24"/>
          <w:szCs w:val="24"/>
        </w:rPr>
        <w:t xml:space="preserve">и </w:t>
      </w:r>
      <w:r>
        <w:rPr>
          <w:b/>
          <w:bCs/>
          <w:i/>
          <w:iCs/>
          <w:sz w:val="24"/>
          <w:szCs w:val="24"/>
        </w:rPr>
        <w:t>c</w:t>
      </w:r>
      <w:r>
        <w:rPr>
          <w:sz w:val="24"/>
          <w:szCs w:val="24"/>
        </w:rPr>
        <w:t xml:space="preserve"> образовали замкнутую ломаную линию, если начало каждого последующего вектора совместить с концом предыдущего. (Ответ: α=1</w:t>
      </w:r>
      <w:r>
        <w:rPr>
          <w:sz w:val="24"/>
          <w:szCs w:val="24"/>
          <w:lang w:val="en-US"/>
        </w:rPr>
        <w:t>/9,</w:t>
      </w:r>
      <w:r>
        <w:rPr>
          <w:sz w:val="24"/>
          <w:szCs w:val="24"/>
        </w:rPr>
        <w:t xml:space="preserve"> β</w:t>
      </w:r>
      <w:r>
        <w:rPr>
          <w:sz w:val="24"/>
          <w:szCs w:val="24"/>
          <w:lang w:val="en-US"/>
        </w:rPr>
        <w:t>=-17/9</w:t>
      </w:r>
      <w:r>
        <w:rPr>
          <w:sz w:val="24"/>
          <w:szCs w:val="24"/>
        </w:rPr>
        <w:t xml:space="preserve">) </w:t>
      </w:r>
    </w:p>
    <w:p w:rsidR="00AB3540" w:rsidRDefault="00AB3540" w:rsidP="00AB35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540" w:rsidRDefault="00AB3540" w:rsidP="00AB35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Примеры тестов для проверки компетенций ОПК-1</w:t>
      </w:r>
    </w:p>
    <w:p w:rsidR="00AB3540" w:rsidRDefault="00AB3540" w:rsidP="00AB354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 семестр)</w:t>
      </w:r>
    </w:p>
    <w:p w:rsidR="00AB3540" w:rsidRDefault="00AB3540" w:rsidP="00AB354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Сколько инверсий содержит перестановка (3, 5, 2, 6, 1, 4)?</w:t>
      </w:r>
    </w:p>
    <w:p w:rsidR="00AB3540" w:rsidRDefault="00AB3540" w:rsidP="00AB354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6</w:t>
      </w:r>
    </w:p>
    <w:p w:rsidR="00AB3540" w:rsidRDefault="00AB3540" w:rsidP="00AB354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7</w:t>
      </w:r>
    </w:p>
    <w:p w:rsidR="00AB3540" w:rsidRDefault="00AB3540" w:rsidP="00AB354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8 (+)</w:t>
      </w:r>
    </w:p>
    <w:p w:rsidR="00AB3540" w:rsidRDefault="00AB3540" w:rsidP="00AB354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Расстояние от точки </w:t>
      </w:r>
      <m:oMath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ascii="Times New Roman" w:hAnsi="Times New Roman"/>
          <w:sz w:val="24"/>
          <w:szCs w:val="24"/>
        </w:rPr>
        <w:t xml:space="preserve"> до плоскости </w:t>
      </w:r>
      <m:oMath>
        <m:r>
          <w:rPr>
            <w:rFonts w:ascii="Cambria Math" w:hAnsi="Cambria Math"/>
            <w:sz w:val="24"/>
            <w:szCs w:val="24"/>
            <w:lang w:val="en-US"/>
          </w:rPr>
          <m:t>Ax</m:t>
        </m:r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By</m:t>
        </m:r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Cz</m:t>
        </m:r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D</m:t>
        </m:r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rFonts w:ascii="Times New Roman" w:hAnsi="Times New Roman"/>
          <w:sz w:val="24"/>
          <w:szCs w:val="24"/>
        </w:rPr>
        <w:t xml:space="preserve"> (система</w:t>
      </w:r>
    </w:p>
    <w:p w:rsidR="00AB3540" w:rsidRDefault="00AB3540" w:rsidP="00AB354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координат прямоугольная) равно:</w:t>
      </w:r>
    </w:p>
    <w:p w:rsidR="00AB3540" w:rsidRDefault="00AB3540" w:rsidP="00AB354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|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/>
                <w:sz w:val="28"/>
                <w:szCs w:val="28"/>
              </w:rPr>
              <m:t>|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AB3540" w:rsidRDefault="00AB3540" w:rsidP="00AB354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|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/>
                <w:sz w:val="28"/>
                <w:szCs w:val="28"/>
              </w:rPr>
              <m:t>|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rFonts w:ascii="Times New Roman" w:hAnsi="Times New Roman"/>
          <w:sz w:val="24"/>
          <w:szCs w:val="24"/>
        </w:rPr>
        <w:t xml:space="preserve"> (+)</w:t>
      </w:r>
    </w:p>
    <w:p w:rsidR="00AB3540" w:rsidRDefault="00AB3540" w:rsidP="00AB354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|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/>
                <w:sz w:val="28"/>
                <w:szCs w:val="28"/>
              </w:rPr>
              <m:t>|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</w:p>
    <w:p w:rsidR="00AB3540" w:rsidRDefault="00AB3540" w:rsidP="00AB354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AB3540" w:rsidRDefault="00AB3540" w:rsidP="00AB354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 каким знаком входит в полное разложение определителя 5-го порядка член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24</m:t>
            </m:r>
            <m:ctrlPr>
              <w:rPr>
                <w:rFonts w:ascii="Cambria Math" w:hAnsi="Cambria Math"/>
                <w:i/>
                <w:sz w:val="16"/>
                <w:szCs w:val="16"/>
              </w:rPr>
            </m:ctrlP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43</m:t>
            </m:r>
            <m:ctrlPr>
              <w:rPr>
                <w:rFonts w:ascii="Cambria Math" w:hAnsi="Cambria Math"/>
                <w:i/>
                <w:sz w:val="16"/>
                <w:szCs w:val="16"/>
              </w:rPr>
            </m:ctrlP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15</m:t>
            </m:r>
            <m:ctrlPr>
              <w:rPr>
                <w:rFonts w:ascii="Cambria Math" w:hAnsi="Cambria Math"/>
                <w:i/>
                <w:sz w:val="16"/>
                <w:szCs w:val="16"/>
              </w:rPr>
            </m:ctrlP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51</m:t>
            </m:r>
            <m:ctrlPr>
              <w:rPr>
                <w:rFonts w:ascii="Cambria Math" w:hAnsi="Cambria Math"/>
                <w:i/>
                <w:sz w:val="16"/>
                <w:szCs w:val="16"/>
              </w:rPr>
            </m:ctrlP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32</m:t>
            </m:r>
            <m:ctrlPr>
              <w:rPr>
                <w:rFonts w:ascii="Cambria Math" w:hAnsi="Cambria Math"/>
                <w:i/>
                <w:sz w:val="16"/>
                <w:szCs w:val="16"/>
              </w:rPr>
            </m:ctrlPr>
          </m:sub>
        </m:sSub>
      </m:oMath>
    </w:p>
    <w:p w:rsidR="00AB3540" w:rsidRDefault="00AB3540" w:rsidP="00AB354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 знаком «+»</w:t>
      </w:r>
    </w:p>
    <w:p w:rsidR="00AB3540" w:rsidRDefault="00AB3540" w:rsidP="00AB354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 знаком «−»    (+)</w:t>
      </w:r>
    </w:p>
    <w:p w:rsidR="002C3B06" w:rsidRPr="0009622E" w:rsidRDefault="00AB3540" w:rsidP="00AB354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Не входит</w:t>
      </w:r>
    </w:p>
    <w:p w:rsidR="00704846" w:rsidRPr="0009622E" w:rsidRDefault="00704846" w:rsidP="00886F20">
      <w:pPr>
        <w:ind w:left="360"/>
        <w:rPr>
          <w:rFonts w:ascii="Times New Roman" w:hAnsi="Times New Roman"/>
          <w:b/>
          <w:sz w:val="24"/>
          <w:szCs w:val="24"/>
        </w:rPr>
      </w:pPr>
    </w:p>
    <w:p w:rsidR="00EC13C7" w:rsidRPr="0009622E" w:rsidRDefault="00886F20" w:rsidP="00886F20">
      <w:pPr>
        <w:ind w:left="360"/>
        <w:rPr>
          <w:rFonts w:ascii="Times New Roman" w:hAnsi="Times New Roman"/>
          <w:b/>
          <w:sz w:val="24"/>
          <w:szCs w:val="24"/>
        </w:rPr>
      </w:pPr>
      <w:r w:rsidRPr="0009622E">
        <w:rPr>
          <w:rFonts w:ascii="Times New Roman" w:hAnsi="Times New Roman"/>
          <w:b/>
          <w:sz w:val="24"/>
          <w:szCs w:val="24"/>
        </w:rPr>
        <w:t xml:space="preserve">Контрольная работа №1 </w:t>
      </w:r>
    </w:p>
    <w:p w:rsidR="00886F20" w:rsidRPr="0009622E" w:rsidRDefault="00886F20" w:rsidP="00886F20">
      <w:pPr>
        <w:ind w:left="360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b/>
          <w:sz w:val="24"/>
          <w:szCs w:val="24"/>
        </w:rPr>
        <w:t xml:space="preserve">1-го семестра </w:t>
      </w:r>
      <w:r w:rsidR="0031492A" w:rsidRPr="0009622E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09622E">
        <w:rPr>
          <w:rFonts w:ascii="Times New Roman" w:hAnsi="Times New Roman"/>
          <w:b/>
          <w:bCs/>
          <w:sz w:val="24"/>
          <w:szCs w:val="28"/>
        </w:rPr>
        <w:t>оценки сформированности</w:t>
      </w:r>
      <w:r w:rsidR="00EC13C7" w:rsidRPr="0009622E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1492A" w:rsidRPr="0009622E">
        <w:rPr>
          <w:rFonts w:ascii="Times New Roman" w:hAnsi="Times New Roman"/>
          <w:b/>
          <w:sz w:val="24"/>
          <w:szCs w:val="24"/>
        </w:rPr>
        <w:t>компетенци</w:t>
      </w:r>
      <w:r w:rsidR="00AB3540">
        <w:rPr>
          <w:rFonts w:ascii="Times New Roman" w:hAnsi="Times New Roman"/>
          <w:b/>
          <w:sz w:val="24"/>
          <w:szCs w:val="24"/>
        </w:rPr>
        <w:t>и</w:t>
      </w:r>
      <w:r w:rsidR="0031492A" w:rsidRPr="0009622E">
        <w:rPr>
          <w:rFonts w:ascii="Times New Roman" w:hAnsi="Times New Roman"/>
          <w:b/>
          <w:sz w:val="24"/>
          <w:szCs w:val="24"/>
        </w:rPr>
        <w:t xml:space="preserve"> ПК-2</w:t>
      </w:r>
    </w:p>
    <w:p w:rsidR="00D800CF" w:rsidRPr="0009622E" w:rsidRDefault="00886F20" w:rsidP="002706BE">
      <w:pPr>
        <w:pStyle w:val="a4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9622E">
        <w:rPr>
          <w:rFonts w:ascii="Times New Roman" w:hAnsi="Times New Roman"/>
          <w:b/>
          <w:sz w:val="24"/>
          <w:szCs w:val="24"/>
        </w:rPr>
        <w:t>Вариант № 1</w:t>
      </w:r>
    </w:p>
    <w:p w:rsidR="0088107E" w:rsidRPr="0009622E" w:rsidRDefault="0088107E" w:rsidP="0088107E">
      <w:pPr>
        <w:spacing w:line="360" w:lineRule="auto"/>
        <w:jc w:val="both"/>
        <w:rPr>
          <w:rFonts w:ascii="Times New Roman" w:hAnsi="Times New Roman"/>
          <w:sz w:val="24"/>
        </w:rPr>
      </w:pPr>
      <w:r w:rsidRPr="0009622E">
        <w:rPr>
          <w:rFonts w:ascii="Times New Roman" w:hAnsi="Times New Roman"/>
          <w:sz w:val="24"/>
          <w:szCs w:val="24"/>
        </w:rPr>
        <w:t xml:space="preserve">1.Вычислить </w:t>
      </w:r>
      <w:r w:rsidRPr="0009622E">
        <w:rPr>
          <w:rFonts w:ascii="Times New Roman" w:hAnsi="Times New Roman"/>
          <w:position w:val="-22"/>
          <w:sz w:val="24"/>
          <w:szCs w:val="24"/>
        </w:rPr>
        <w:object w:dxaOrig="13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1.5pt" o:ole="">
            <v:imagedata r:id="rId22" o:title=""/>
          </v:shape>
          <o:OLEObject Type="Embed" ProgID="Equation.3" ShapeID="_x0000_i1025" DrawAspect="Content" ObjectID="_1587395143" r:id="rId23"/>
        </w:object>
      </w:r>
    </w:p>
    <w:p w:rsidR="0088107E" w:rsidRPr="0009622E" w:rsidRDefault="0088107E" w:rsidP="0088107E">
      <w:pPr>
        <w:jc w:val="both"/>
        <w:rPr>
          <w:rFonts w:ascii="Times New Roman" w:hAnsi="Times New Roman"/>
          <w:sz w:val="24"/>
        </w:rPr>
      </w:pPr>
      <w:r w:rsidRPr="0009622E">
        <w:rPr>
          <w:rFonts w:ascii="Times New Roman" w:hAnsi="Times New Roman"/>
          <w:sz w:val="24"/>
          <w:szCs w:val="24"/>
        </w:rPr>
        <w:t xml:space="preserve">2.Представить в тригонометрической форме и изобразить на плоскости число </w:t>
      </w:r>
      <w:r w:rsidRPr="0009622E">
        <w:rPr>
          <w:rFonts w:ascii="Times New Roman" w:hAnsi="Times New Roman"/>
          <w:position w:val="-20"/>
          <w:sz w:val="24"/>
          <w:szCs w:val="24"/>
        </w:rPr>
        <w:object w:dxaOrig="800" w:dyaOrig="580">
          <v:shape id="_x0000_i1026" type="#_x0000_t75" style="width:40.5pt;height:29.25pt" o:ole="">
            <v:imagedata r:id="rId24" o:title=""/>
          </v:shape>
          <o:OLEObject Type="Embed" ProgID="Equation.3" ShapeID="_x0000_i1026" DrawAspect="Content" ObjectID="_1587395144" r:id="rId25"/>
        </w:object>
      </w:r>
    </w:p>
    <w:p w:rsidR="0088107E" w:rsidRPr="0009622E" w:rsidRDefault="0088107E" w:rsidP="0088107E">
      <w:pPr>
        <w:jc w:val="both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</w:rPr>
        <w:t xml:space="preserve">3. Решить уравнение </w:t>
      </w:r>
      <w:r w:rsidRPr="0009622E">
        <w:rPr>
          <w:rFonts w:ascii="Times New Roman" w:hAnsi="Times New Roman"/>
          <w:position w:val="-10"/>
          <w:sz w:val="24"/>
        </w:rPr>
        <w:object w:dxaOrig="2020" w:dyaOrig="400">
          <v:shape id="_x0000_i1027" type="#_x0000_t75" style="width:101.25pt;height:20.25pt" o:ole="">
            <v:imagedata r:id="rId26" o:title=""/>
          </v:shape>
          <o:OLEObject Type="Embed" ProgID="Equation.3" ShapeID="_x0000_i1027" DrawAspect="Content" ObjectID="_1587395145" r:id="rId27"/>
        </w:object>
      </w:r>
    </w:p>
    <w:p w:rsidR="0088107E" w:rsidRPr="0009622E" w:rsidRDefault="0088107E" w:rsidP="0088107E">
      <w:pPr>
        <w:jc w:val="both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 xml:space="preserve">4. Решить систему уравнений </w:t>
      </w:r>
      <w:r w:rsidRPr="0009622E">
        <w:rPr>
          <w:rFonts w:ascii="Times New Roman" w:hAnsi="Times New Roman"/>
          <w:position w:val="-26"/>
          <w:sz w:val="24"/>
          <w:szCs w:val="24"/>
        </w:rPr>
        <w:object w:dxaOrig="1920" w:dyaOrig="620">
          <v:shape id="_x0000_i1028" type="#_x0000_t75" style="width:95.25pt;height:30.75pt" o:ole="">
            <v:imagedata r:id="rId28" o:title=""/>
          </v:shape>
          <o:OLEObject Type="Embed" ProgID="Equation.3" ShapeID="_x0000_i1028" DrawAspect="Content" ObjectID="_1587395146" r:id="rId29"/>
        </w:object>
      </w:r>
      <w:r w:rsidRPr="0009622E">
        <w:rPr>
          <w:rFonts w:ascii="Times New Roman" w:hAnsi="Times New Roman"/>
          <w:sz w:val="24"/>
          <w:szCs w:val="24"/>
        </w:rPr>
        <w:t>в комплексных числах.</w:t>
      </w:r>
    </w:p>
    <w:p w:rsidR="0088107E" w:rsidRPr="0009622E" w:rsidRDefault="0088107E" w:rsidP="0088107E">
      <w:pPr>
        <w:jc w:val="both"/>
        <w:rPr>
          <w:rFonts w:ascii="Times New Roman" w:hAnsi="Times New Roman"/>
          <w:position w:val="-66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 xml:space="preserve">5. Вычислить </w:t>
      </w:r>
      <w:r w:rsidRPr="0009622E">
        <w:rPr>
          <w:rFonts w:ascii="Times New Roman" w:hAnsi="Times New Roman"/>
          <w:position w:val="-10"/>
          <w:sz w:val="24"/>
          <w:szCs w:val="24"/>
        </w:rPr>
        <w:object w:dxaOrig="1100" w:dyaOrig="400">
          <v:shape id="_x0000_i1029" type="#_x0000_t75" style="width:54.75pt;height:20.25pt" o:ole="">
            <v:imagedata r:id="rId30" o:title=""/>
          </v:shape>
          <o:OLEObject Type="Embed" ProgID="Equation.3" ShapeID="_x0000_i1029" DrawAspect="Content" ObjectID="_1587395147" r:id="rId31"/>
        </w:object>
      </w:r>
    </w:p>
    <w:p w:rsidR="00EC13C7" w:rsidRPr="0009622E" w:rsidRDefault="0088107E" w:rsidP="0031492A">
      <w:pPr>
        <w:ind w:left="360"/>
        <w:rPr>
          <w:rFonts w:ascii="Times New Roman" w:hAnsi="Times New Roman"/>
          <w:b/>
          <w:sz w:val="24"/>
          <w:szCs w:val="24"/>
        </w:rPr>
      </w:pPr>
      <w:r w:rsidRPr="0009622E">
        <w:rPr>
          <w:rFonts w:ascii="Times New Roman" w:hAnsi="Times New Roman"/>
          <w:b/>
          <w:sz w:val="24"/>
          <w:szCs w:val="24"/>
        </w:rPr>
        <w:t>Контрольная работа №</w:t>
      </w:r>
      <w:r w:rsidR="00886F20" w:rsidRPr="0009622E">
        <w:rPr>
          <w:rFonts w:ascii="Times New Roman" w:hAnsi="Times New Roman"/>
          <w:b/>
          <w:sz w:val="24"/>
          <w:szCs w:val="24"/>
        </w:rPr>
        <w:t>2</w:t>
      </w:r>
      <w:r w:rsidR="00EC13C7" w:rsidRPr="0009622E">
        <w:rPr>
          <w:rFonts w:ascii="Times New Roman" w:hAnsi="Times New Roman"/>
          <w:b/>
          <w:sz w:val="24"/>
          <w:szCs w:val="24"/>
        </w:rPr>
        <w:t xml:space="preserve"> </w:t>
      </w:r>
    </w:p>
    <w:p w:rsidR="0088107E" w:rsidRPr="0009622E" w:rsidRDefault="0088107E" w:rsidP="002706BE">
      <w:pPr>
        <w:ind w:left="360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b/>
          <w:sz w:val="24"/>
          <w:szCs w:val="24"/>
        </w:rPr>
        <w:t xml:space="preserve">1-го семестра </w:t>
      </w:r>
      <w:r w:rsidR="0031492A" w:rsidRPr="0009622E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09622E">
        <w:rPr>
          <w:rFonts w:ascii="Times New Roman" w:hAnsi="Times New Roman"/>
          <w:b/>
          <w:bCs/>
          <w:sz w:val="24"/>
          <w:szCs w:val="28"/>
        </w:rPr>
        <w:t>оценки сформированности</w:t>
      </w:r>
      <w:r w:rsidR="00EC13C7" w:rsidRPr="0009622E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1492A" w:rsidRPr="0009622E">
        <w:rPr>
          <w:rFonts w:ascii="Times New Roman" w:hAnsi="Times New Roman"/>
          <w:b/>
          <w:sz w:val="24"/>
          <w:szCs w:val="24"/>
        </w:rPr>
        <w:t>компетенци</w:t>
      </w:r>
      <w:r w:rsidR="00AB3540">
        <w:rPr>
          <w:rFonts w:ascii="Times New Roman" w:hAnsi="Times New Roman"/>
          <w:b/>
          <w:sz w:val="24"/>
          <w:szCs w:val="24"/>
        </w:rPr>
        <w:t>и</w:t>
      </w:r>
      <w:r w:rsidR="0031492A" w:rsidRPr="0009622E">
        <w:rPr>
          <w:rFonts w:ascii="Times New Roman" w:hAnsi="Times New Roman"/>
          <w:b/>
          <w:sz w:val="24"/>
          <w:szCs w:val="24"/>
        </w:rPr>
        <w:t xml:space="preserve"> ПК-2</w:t>
      </w:r>
    </w:p>
    <w:p w:rsidR="0088107E" w:rsidRPr="0009622E" w:rsidRDefault="0088107E" w:rsidP="0088107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9622E">
        <w:rPr>
          <w:rFonts w:ascii="Times New Roman" w:hAnsi="Times New Roman"/>
          <w:b/>
          <w:sz w:val="24"/>
          <w:szCs w:val="24"/>
        </w:rPr>
        <w:t>Вариант № 1</w:t>
      </w:r>
    </w:p>
    <w:p w:rsidR="0088107E" w:rsidRPr="0009622E" w:rsidRDefault="0088107E" w:rsidP="0088107E">
      <w:pPr>
        <w:jc w:val="both"/>
        <w:rPr>
          <w:rFonts w:ascii="Times New Roman" w:hAnsi="Times New Roman"/>
          <w:sz w:val="24"/>
        </w:rPr>
      </w:pPr>
      <w:r w:rsidRPr="0009622E">
        <w:rPr>
          <w:rFonts w:ascii="Times New Roman" w:hAnsi="Times New Roman"/>
          <w:sz w:val="24"/>
        </w:rPr>
        <w:t>1</w:t>
      </w:r>
      <w:r w:rsidRPr="0009622E">
        <w:rPr>
          <w:rFonts w:ascii="Times New Roman" w:hAnsi="Times New Roman"/>
          <w:b/>
          <w:sz w:val="24"/>
        </w:rPr>
        <w:t>.</w:t>
      </w:r>
      <w:r w:rsidRPr="0009622E">
        <w:rPr>
          <w:rFonts w:ascii="Times New Roman" w:hAnsi="Times New Roman"/>
          <w:sz w:val="24"/>
        </w:rPr>
        <w:t xml:space="preserve">Разложить многочлен </w:t>
      </w:r>
      <w:r w:rsidRPr="0009622E">
        <w:rPr>
          <w:rFonts w:ascii="Times New Roman" w:hAnsi="Times New Roman"/>
          <w:position w:val="-6"/>
          <w:sz w:val="24"/>
        </w:rPr>
        <w:object w:dxaOrig="1480" w:dyaOrig="360">
          <v:shape id="_x0000_i1030" type="#_x0000_t75" style="width:74.25pt;height:18pt" o:ole="">
            <v:imagedata r:id="rId32" o:title=""/>
          </v:shape>
          <o:OLEObject Type="Embed" ProgID="Equation.3" ShapeID="_x0000_i1030" DrawAspect="Content" ObjectID="_1587395148" r:id="rId33"/>
        </w:object>
      </w:r>
      <w:r w:rsidRPr="0009622E">
        <w:rPr>
          <w:rFonts w:ascii="Times New Roman" w:hAnsi="Times New Roman"/>
          <w:sz w:val="24"/>
        </w:rPr>
        <w:t xml:space="preserve">по степеням </w:t>
      </w:r>
      <w:r w:rsidRPr="0009622E">
        <w:rPr>
          <w:rFonts w:ascii="Times New Roman" w:hAnsi="Times New Roman"/>
          <w:position w:val="-6"/>
          <w:sz w:val="24"/>
        </w:rPr>
        <w:object w:dxaOrig="480" w:dyaOrig="240">
          <v:shape id="_x0000_i1031" type="#_x0000_t75" style="width:23.25pt;height:12pt" o:ole="">
            <v:imagedata r:id="rId34" o:title=""/>
          </v:shape>
          <o:OLEObject Type="Embed" ProgID="Equation.3" ShapeID="_x0000_i1031" DrawAspect="Content" ObjectID="_1587395149" r:id="rId35"/>
        </w:object>
      </w:r>
    </w:p>
    <w:p w:rsidR="0088107E" w:rsidRPr="0009622E" w:rsidRDefault="0088107E" w:rsidP="0088107E">
      <w:pPr>
        <w:spacing w:line="288" w:lineRule="auto"/>
        <w:jc w:val="both"/>
        <w:rPr>
          <w:rFonts w:ascii="Times New Roman" w:hAnsi="Times New Roman"/>
          <w:sz w:val="24"/>
        </w:rPr>
      </w:pPr>
      <w:r w:rsidRPr="0009622E">
        <w:rPr>
          <w:rFonts w:ascii="Times New Roman" w:hAnsi="Times New Roman"/>
          <w:sz w:val="24"/>
        </w:rPr>
        <w:t xml:space="preserve">2. Найти наибольший общий делитель и коэффициенты Безу для многочленов </w:t>
      </w:r>
      <w:r w:rsidRPr="0009622E">
        <w:rPr>
          <w:rFonts w:ascii="Times New Roman" w:hAnsi="Times New Roman"/>
          <w:position w:val="-6"/>
          <w:sz w:val="24"/>
        </w:rPr>
        <w:object w:dxaOrig="880" w:dyaOrig="360">
          <v:shape id="_x0000_i1032" type="#_x0000_t75" style="width:44.25pt;height:18pt" o:ole="">
            <v:imagedata r:id="rId36" o:title=""/>
          </v:shape>
          <o:OLEObject Type="Embed" ProgID="Equation.3" ShapeID="_x0000_i1032" DrawAspect="Content" ObjectID="_1587395150" r:id="rId37"/>
        </w:object>
      </w:r>
      <w:r w:rsidRPr="0009622E">
        <w:rPr>
          <w:rFonts w:ascii="Times New Roman" w:hAnsi="Times New Roman"/>
          <w:sz w:val="24"/>
        </w:rPr>
        <w:t xml:space="preserve">и </w:t>
      </w:r>
      <w:r w:rsidRPr="0009622E">
        <w:rPr>
          <w:rFonts w:ascii="Times New Roman" w:hAnsi="Times New Roman"/>
          <w:position w:val="-6"/>
          <w:sz w:val="24"/>
        </w:rPr>
        <w:object w:dxaOrig="920" w:dyaOrig="360">
          <v:shape id="_x0000_i1033" type="#_x0000_t75" style="width:45.75pt;height:18pt" o:ole="">
            <v:imagedata r:id="rId38" o:title=""/>
          </v:shape>
          <o:OLEObject Type="Embed" ProgID="Equation.3" ShapeID="_x0000_i1033" DrawAspect="Content" ObjectID="_1587395151" r:id="rId39"/>
        </w:object>
      </w:r>
    </w:p>
    <w:p w:rsidR="0088107E" w:rsidRPr="0009622E" w:rsidRDefault="0088107E" w:rsidP="0088107E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3</w:t>
      </w:r>
      <w:r w:rsidRPr="0009622E">
        <w:rPr>
          <w:rFonts w:ascii="Times New Roman" w:hAnsi="Times New Roman"/>
          <w:b/>
          <w:sz w:val="24"/>
          <w:szCs w:val="24"/>
        </w:rPr>
        <w:t>.</w:t>
      </w:r>
      <w:r w:rsidRPr="0009622E">
        <w:rPr>
          <w:rFonts w:ascii="Times New Roman" w:hAnsi="Times New Roman"/>
          <w:sz w:val="24"/>
          <w:szCs w:val="24"/>
        </w:rPr>
        <w:t xml:space="preserve">Найти интерполяционный многочлен в форме Лагранжа по таблице интерполяции </w:t>
      </w:r>
    </w:p>
    <w:tbl>
      <w:tblPr>
        <w:tblW w:w="0" w:type="auto"/>
        <w:tblInd w:w="5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567"/>
        <w:gridCol w:w="567"/>
        <w:gridCol w:w="503"/>
        <w:gridCol w:w="489"/>
      </w:tblGrid>
      <w:tr w:rsidR="0088107E" w:rsidRPr="0009622E" w:rsidTr="00886F20">
        <w:tc>
          <w:tcPr>
            <w:tcW w:w="425" w:type="dxa"/>
          </w:tcPr>
          <w:p w:rsidR="0088107E" w:rsidRPr="0009622E" w:rsidRDefault="0088107E" w:rsidP="00886F20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88107E" w:rsidRPr="0009622E" w:rsidRDefault="0088107E" w:rsidP="00886F20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88107E" w:rsidRPr="0009622E" w:rsidRDefault="0088107E" w:rsidP="00886F20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03" w:type="dxa"/>
          </w:tcPr>
          <w:p w:rsidR="0088107E" w:rsidRPr="0009622E" w:rsidRDefault="0088107E" w:rsidP="00886F20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89" w:type="dxa"/>
          </w:tcPr>
          <w:p w:rsidR="0088107E" w:rsidRPr="0009622E" w:rsidRDefault="0088107E" w:rsidP="00886F20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</w:tr>
      <w:tr w:rsidR="0088107E" w:rsidRPr="0009622E" w:rsidTr="00886F20">
        <w:tc>
          <w:tcPr>
            <w:tcW w:w="425" w:type="dxa"/>
          </w:tcPr>
          <w:p w:rsidR="0088107E" w:rsidRPr="0009622E" w:rsidRDefault="0088107E" w:rsidP="00886F20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567" w:type="dxa"/>
          </w:tcPr>
          <w:p w:rsidR="0088107E" w:rsidRPr="0009622E" w:rsidRDefault="0088107E" w:rsidP="00886F20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-1</w:t>
            </w:r>
          </w:p>
        </w:tc>
        <w:tc>
          <w:tcPr>
            <w:tcW w:w="567" w:type="dxa"/>
          </w:tcPr>
          <w:p w:rsidR="0088107E" w:rsidRPr="0009622E" w:rsidRDefault="0088107E" w:rsidP="00886F20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-1</w:t>
            </w:r>
          </w:p>
        </w:tc>
        <w:tc>
          <w:tcPr>
            <w:tcW w:w="503" w:type="dxa"/>
          </w:tcPr>
          <w:p w:rsidR="0088107E" w:rsidRPr="0009622E" w:rsidRDefault="0088107E" w:rsidP="00886F20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489" w:type="dxa"/>
          </w:tcPr>
          <w:p w:rsidR="0088107E" w:rsidRPr="0009622E" w:rsidRDefault="0088107E" w:rsidP="00886F20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9622E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</w:tr>
    </w:tbl>
    <w:p w:rsidR="0088107E" w:rsidRPr="0009622E" w:rsidRDefault="0088107E" w:rsidP="0088107E">
      <w:pPr>
        <w:spacing w:line="288" w:lineRule="auto"/>
        <w:jc w:val="both"/>
        <w:rPr>
          <w:rFonts w:ascii="Times New Roman" w:hAnsi="Times New Roman"/>
          <w:sz w:val="24"/>
        </w:rPr>
      </w:pPr>
      <w:r w:rsidRPr="0009622E">
        <w:rPr>
          <w:rFonts w:ascii="Times New Roman" w:hAnsi="Times New Roman"/>
          <w:sz w:val="24"/>
        </w:rPr>
        <w:t xml:space="preserve">4. Найти все рациональные корни многочлена </w:t>
      </w:r>
      <w:r w:rsidRPr="0009622E">
        <w:rPr>
          <w:rFonts w:ascii="Times New Roman" w:hAnsi="Times New Roman"/>
          <w:position w:val="-6"/>
          <w:sz w:val="24"/>
        </w:rPr>
        <w:object w:dxaOrig="2820" w:dyaOrig="360">
          <v:shape id="_x0000_i1034" type="#_x0000_t75" style="width:141pt;height:18pt" o:ole="">
            <v:imagedata r:id="rId40" o:title=""/>
          </v:shape>
          <o:OLEObject Type="Embed" ProgID="Equation.3" ShapeID="_x0000_i1034" DrawAspect="Content" ObjectID="_1587395152" r:id="rId41"/>
        </w:object>
      </w:r>
      <w:r w:rsidRPr="0009622E">
        <w:rPr>
          <w:rFonts w:ascii="Times New Roman" w:hAnsi="Times New Roman"/>
          <w:sz w:val="24"/>
        </w:rPr>
        <w:t xml:space="preserve"> и определить их кратности.</w:t>
      </w:r>
    </w:p>
    <w:p w:rsidR="0088107E" w:rsidRPr="0009622E" w:rsidRDefault="0088107E" w:rsidP="0088107E">
      <w:pPr>
        <w:ind w:left="720"/>
        <w:jc w:val="center"/>
        <w:rPr>
          <w:rFonts w:ascii="Times New Roman" w:hAnsi="Times New Roman"/>
          <w:sz w:val="24"/>
        </w:rPr>
      </w:pPr>
      <w:r w:rsidRPr="0009622E">
        <w:rPr>
          <w:rFonts w:ascii="Times New Roman" w:hAnsi="Times New Roman"/>
          <w:sz w:val="24"/>
        </w:rPr>
        <w:t xml:space="preserve">5. Многочлен </w:t>
      </w:r>
      <w:r w:rsidRPr="0009622E">
        <w:rPr>
          <w:rFonts w:ascii="Times New Roman" w:hAnsi="Times New Roman"/>
          <w:position w:val="-6"/>
          <w:sz w:val="24"/>
        </w:rPr>
        <w:object w:dxaOrig="820" w:dyaOrig="360">
          <v:shape id="_x0000_i1035" type="#_x0000_t75" style="width:41.25pt;height:18pt" o:ole="">
            <v:imagedata r:id="rId42" o:title=""/>
          </v:shape>
          <o:OLEObject Type="Embed" ProgID="Equation.3" ShapeID="_x0000_i1035" DrawAspect="Content" ObjectID="_1587395153" r:id="rId43"/>
        </w:object>
      </w:r>
      <w:r w:rsidRPr="0009622E">
        <w:rPr>
          <w:rFonts w:ascii="Times New Roman" w:hAnsi="Times New Roman"/>
          <w:sz w:val="24"/>
        </w:rPr>
        <w:t xml:space="preserve">разложить на неприводимые множители над полями </w:t>
      </w:r>
      <w:r w:rsidRPr="0009622E">
        <w:rPr>
          <w:rFonts w:ascii="Times New Roman" w:hAnsi="Times New Roman"/>
          <w:sz w:val="24"/>
          <w:lang w:val="en-US"/>
        </w:rPr>
        <w:t>Q</w:t>
      </w:r>
      <w:r w:rsidRPr="0009622E">
        <w:rPr>
          <w:rFonts w:ascii="Times New Roman" w:hAnsi="Times New Roman"/>
          <w:sz w:val="24"/>
        </w:rPr>
        <w:t xml:space="preserve">, </w:t>
      </w:r>
      <w:r w:rsidRPr="0009622E">
        <w:rPr>
          <w:rFonts w:ascii="Times New Roman" w:hAnsi="Times New Roman"/>
          <w:sz w:val="24"/>
          <w:lang w:val="en-US"/>
        </w:rPr>
        <w:t>R</w:t>
      </w:r>
      <w:r w:rsidRPr="0009622E">
        <w:rPr>
          <w:rFonts w:ascii="Times New Roman" w:hAnsi="Times New Roman"/>
          <w:sz w:val="24"/>
        </w:rPr>
        <w:t xml:space="preserve">и </w:t>
      </w:r>
      <w:r w:rsidRPr="0009622E">
        <w:rPr>
          <w:rFonts w:ascii="Times New Roman" w:hAnsi="Times New Roman"/>
          <w:sz w:val="24"/>
          <w:lang w:val="en-US"/>
        </w:rPr>
        <w:t>C</w:t>
      </w:r>
      <w:r w:rsidRPr="0009622E">
        <w:rPr>
          <w:rFonts w:ascii="Times New Roman" w:hAnsi="Times New Roman"/>
          <w:sz w:val="24"/>
        </w:rPr>
        <w:t>.</w:t>
      </w:r>
    </w:p>
    <w:p w:rsidR="00EC13C7" w:rsidRPr="0009622E" w:rsidRDefault="0088107E" w:rsidP="0031492A">
      <w:pPr>
        <w:ind w:left="360"/>
        <w:rPr>
          <w:rFonts w:ascii="Times New Roman" w:hAnsi="Times New Roman"/>
          <w:b/>
          <w:sz w:val="24"/>
          <w:szCs w:val="24"/>
        </w:rPr>
      </w:pPr>
      <w:r w:rsidRPr="0009622E">
        <w:rPr>
          <w:rFonts w:ascii="Times New Roman" w:hAnsi="Times New Roman"/>
          <w:b/>
          <w:sz w:val="24"/>
          <w:szCs w:val="24"/>
        </w:rPr>
        <w:t>Контрольная работа №</w:t>
      </w:r>
      <w:r w:rsidR="00886F20" w:rsidRPr="0009622E">
        <w:rPr>
          <w:rFonts w:ascii="Times New Roman" w:hAnsi="Times New Roman"/>
          <w:b/>
          <w:sz w:val="24"/>
          <w:szCs w:val="24"/>
        </w:rPr>
        <w:t>3</w:t>
      </w:r>
    </w:p>
    <w:p w:rsidR="0088107E" w:rsidRPr="0009622E" w:rsidRDefault="0088107E" w:rsidP="002706BE">
      <w:pPr>
        <w:ind w:left="360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b/>
          <w:sz w:val="24"/>
          <w:szCs w:val="24"/>
        </w:rPr>
        <w:t xml:space="preserve">1-го семестра </w:t>
      </w:r>
      <w:r w:rsidR="0031492A" w:rsidRPr="0009622E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09622E">
        <w:rPr>
          <w:rFonts w:ascii="Times New Roman" w:hAnsi="Times New Roman"/>
          <w:b/>
          <w:bCs/>
          <w:sz w:val="24"/>
          <w:szCs w:val="28"/>
        </w:rPr>
        <w:t>оценки сформированности</w:t>
      </w:r>
      <w:r w:rsidR="00EC13C7" w:rsidRPr="0009622E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1492A" w:rsidRPr="0009622E">
        <w:rPr>
          <w:rFonts w:ascii="Times New Roman" w:hAnsi="Times New Roman"/>
          <w:b/>
          <w:sz w:val="24"/>
          <w:szCs w:val="24"/>
        </w:rPr>
        <w:t>компетенци</w:t>
      </w:r>
      <w:r w:rsidR="00AB3540">
        <w:rPr>
          <w:rFonts w:ascii="Times New Roman" w:hAnsi="Times New Roman"/>
          <w:b/>
          <w:sz w:val="24"/>
          <w:szCs w:val="24"/>
        </w:rPr>
        <w:t>и</w:t>
      </w:r>
      <w:r w:rsidR="0031492A" w:rsidRPr="0009622E">
        <w:rPr>
          <w:rFonts w:ascii="Times New Roman" w:hAnsi="Times New Roman"/>
          <w:b/>
          <w:sz w:val="24"/>
          <w:szCs w:val="24"/>
        </w:rPr>
        <w:t xml:space="preserve"> ПК-2</w:t>
      </w:r>
    </w:p>
    <w:p w:rsidR="0088107E" w:rsidRPr="0009622E" w:rsidRDefault="0088107E" w:rsidP="0088107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9622E">
        <w:rPr>
          <w:rFonts w:ascii="Times New Roman" w:hAnsi="Times New Roman"/>
          <w:b/>
          <w:sz w:val="24"/>
          <w:szCs w:val="24"/>
        </w:rPr>
        <w:t>Вариант № 1</w:t>
      </w:r>
    </w:p>
    <w:p w:rsidR="0088107E" w:rsidRPr="0009622E" w:rsidRDefault="0088107E" w:rsidP="0088107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lastRenderedPageBreak/>
        <w:t xml:space="preserve">1. Вычислить произведение матриц </w:t>
      </w:r>
      <w:r w:rsidRPr="0009622E">
        <w:rPr>
          <w:rFonts w:ascii="Times New Roman" w:hAnsi="Times New Roman"/>
          <w:position w:val="-42"/>
          <w:sz w:val="24"/>
          <w:szCs w:val="24"/>
        </w:rPr>
        <w:object w:dxaOrig="1900" w:dyaOrig="940">
          <v:shape id="_x0000_i1036" type="#_x0000_t75" style="width:95.25pt;height:47.25pt" o:ole="">
            <v:imagedata r:id="rId44" o:title=""/>
          </v:shape>
          <o:OLEObject Type="Embed" ProgID="Equation.3" ShapeID="_x0000_i1036" DrawAspect="Content" ObjectID="_1587395154" r:id="rId45"/>
        </w:object>
      </w:r>
    </w:p>
    <w:p w:rsidR="0088107E" w:rsidRPr="0009622E" w:rsidRDefault="0088107E" w:rsidP="0088107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 xml:space="preserve">2. Найти общее решение системы линейных уравнений </w:t>
      </w:r>
      <w:r w:rsidRPr="0009622E">
        <w:rPr>
          <w:rFonts w:ascii="Times New Roman" w:hAnsi="Times New Roman"/>
          <w:position w:val="-42"/>
          <w:sz w:val="24"/>
          <w:szCs w:val="24"/>
        </w:rPr>
        <w:object w:dxaOrig="2340" w:dyaOrig="940">
          <v:shape id="_x0000_i1037" type="#_x0000_t75" style="width:117pt;height:47.25pt" o:ole="">
            <v:imagedata r:id="rId46" o:title=""/>
          </v:shape>
          <o:OLEObject Type="Embed" ProgID="Equation.3" ShapeID="_x0000_i1037" DrawAspect="Content" ObjectID="_1587395155" r:id="rId47"/>
        </w:object>
      </w:r>
    </w:p>
    <w:p w:rsidR="0088107E" w:rsidRPr="0009622E" w:rsidRDefault="0088107E" w:rsidP="0088107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 xml:space="preserve">3. Вычислить определитель </w:t>
      </w:r>
      <w:r w:rsidRPr="0009622E">
        <w:rPr>
          <w:rFonts w:ascii="Times New Roman" w:hAnsi="Times New Roman"/>
          <w:position w:val="-56"/>
          <w:sz w:val="24"/>
          <w:szCs w:val="24"/>
        </w:rPr>
        <w:object w:dxaOrig="1340" w:dyaOrig="1219">
          <v:shape id="_x0000_i1038" type="#_x0000_t75" style="width:66.75pt;height:60.75pt" o:ole="">
            <v:imagedata r:id="rId48" o:title=""/>
          </v:shape>
          <o:OLEObject Type="Embed" ProgID="Equation.3" ShapeID="_x0000_i1038" DrawAspect="Content" ObjectID="_1587395156" r:id="rId49"/>
        </w:object>
      </w:r>
    </w:p>
    <w:p w:rsidR="0088107E" w:rsidRPr="0009622E" w:rsidRDefault="0088107E" w:rsidP="002706BE">
      <w:pPr>
        <w:ind w:left="720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 xml:space="preserve">4. Найти обратную для матрицы </w:t>
      </w:r>
      <w:r w:rsidRPr="0009622E">
        <w:rPr>
          <w:rFonts w:ascii="Times New Roman" w:hAnsi="Times New Roman"/>
          <w:position w:val="-56"/>
          <w:sz w:val="24"/>
          <w:szCs w:val="24"/>
        </w:rPr>
        <w:object w:dxaOrig="1480" w:dyaOrig="1219">
          <v:shape id="_x0000_i1039" type="#_x0000_t75" style="width:74.25pt;height:60.75pt" o:ole="">
            <v:imagedata r:id="rId50" o:title=""/>
          </v:shape>
          <o:OLEObject Type="Embed" ProgID="Equation.3" ShapeID="_x0000_i1039" DrawAspect="Content" ObjectID="_1587395157" r:id="rId51"/>
        </w:object>
      </w:r>
    </w:p>
    <w:p w:rsidR="00EC13C7" w:rsidRPr="0009622E" w:rsidRDefault="00A838F3" w:rsidP="0031492A">
      <w:pPr>
        <w:ind w:left="360"/>
        <w:rPr>
          <w:rFonts w:ascii="Times New Roman" w:hAnsi="Times New Roman"/>
          <w:b/>
          <w:sz w:val="24"/>
          <w:szCs w:val="24"/>
        </w:rPr>
      </w:pPr>
      <w:r w:rsidRPr="0009622E">
        <w:rPr>
          <w:rFonts w:ascii="Times New Roman" w:hAnsi="Times New Roman"/>
          <w:b/>
          <w:sz w:val="24"/>
          <w:szCs w:val="24"/>
        </w:rPr>
        <w:t xml:space="preserve">Контрольная работа </w:t>
      </w:r>
      <w:r w:rsidR="0088107E" w:rsidRPr="0009622E">
        <w:rPr>
          <w:rFonts w:ascii="Times New Roman" w:hAnsi="Times New Roman"/>
          <w:b/>
          <w:sz w:val="24"/>
          <w:szCs w:val="24"/>
        </w:rPr>
        <w:t>№</w:t>
      </w:r>
      <w:r w:rsidR="00886F20" w:rsidRPr="0009622E">
        <w:rPr>
          <w:rFonts w:ascii="Times New Roman" w:hAnsi="Times New Roman"/>
          <w:b/>
          <w:sz w:val="24"/>
          <w:szCs w:val="24"/>
        </w:rPr>
        <w:t>4</w:t>
      </w:r>
      <w:r w:rsidR="00EC13C7" w:rsidRPr="0009622E">
        <w:rPr>
          <w:rFonts w:ascii="Times New Roman" w:hAnsi="Times New Roman"/>
          <w:b/>
          <w:sz w:val="24"/>
          <w:szCs w:val="24"/>
        </w:rPr>
        <w:t xml:space="preserve"> </w:t>
      </w:r>
    </w:p>
    <w:p w:rsidR="00A838F3" w:rsidRPr="0009622E" w:rsidRDefault="004473F0" w:rsidP="002706BE">
      <w:pPr>
        <w:ind w:left="360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b/>
          <w:sz w:val="24"/>
          <w:szCs w:val="24"/>
        </w:rPr>
        <w:t xml:space="preserve">1-го семестра </w:t>
      </w:r>
      <w:r w:rsidR="0031492A" w:rsidRPr="0009622E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09622E">
        <w:rPr>
          <w:rFonts w:ascii="Times New Roman" w:hAnsi="Times New Roman"/>
          <w:b/>
          <w:bCs/>
          <w:sz w:val="24"/>
          <w:szCs w:val="28"/>
        </w:rPr>
        <w:t>оценки сформированности</w:t>
      </w:r>
      <w:r w:rsidR="00EC13C7" w:rsidRPr="0009622E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1492A" w:rsidRPr="0009622E">
        <w:rPr>
          <w:rFonts w:ascii="Times New Roman" w:hAnsi="Times New Roman"/>
          <w:b/>
          <w:sz w:val="24"/>
          <w:szCs w:val="24"/>
        </w:rPr>
        <w:t>компетенци</w:t>
      </w:r>
      <w:r w:rsidR="00AB3540">
        <w:rPr>
          <w:rFonts w:ascii="Times New Roman" w:hAnsi="Times New Roman"/>
          <w:b/>
          <w:sz w:val="24"/>
          <w:szCs w:val="24"/>
        </w:rPr>
        <w:t>и</w:t>
      </w:r>
      <w:r w:rsidR="0031492A" w:rsidRPr="0009622E">
        <w:rPr>
          <w:rFonts w:ascii="Times New Roman" w:hAnsi="Times New Roman"/>
          <w:b/>
          <w:sz w:val="24"/>
          <w:szCs w:val="24"/>
        </w:rPr>
        <w:t xml:space="preserve"> ПК-2</w:t>
      </w:r>
    </w:p>
    <w:p w:rsidR="00A838F3" w:rsidRPr="0009622E" w:rsidRDefault="00A838F3" w:rsidP="00A838F3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9622E">
        <w:rPr>
          <w:rFonts w:ascii="Times New Roman" w:hAnsi="Times New Roman"/>
          <w:b/>
          <w:sz w:val="24"/>
          <w:szCs w:val="24"/>
        </w:rPr>
        <w:t>ВАРИАНТ 1</w:t>
      </w:r>
    </w:p>
    <w:p w:rsidR="00A838F3" w:rsidRPr="0009622E" w:rsidRDefault="00A838F3" w:rsidP="00A838F3">
      <w:pPr>
        <w:rPr>
          <w:rFonts w:ascii="Times New Roman" w:hAnsi="Times New Roman"/>
          <w:b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 xml:space="preserve">1.Имеются ли среди векторов  </w:t>
      </w:r>
      <w:r w:rsidRPr="0009622E">
        <w:rPr>
          <w:rFonts w:ascii="Times New Roman" w:hAnsi="Times New Roman"/>
          <w:b/>
          <w:sz w:val="24"/>
          <w:szCs w:val="24"/>
        </w:rPr>
        <w:t xml:space="preserve">а </w:t>
      </w:r>
      <w:r w:rsidRPr="0009622E">
        <w:rPr>
          <w:rFonts w:ascii="Times New Roman" w:hAnsi="Times New Roman"/>
          <w:sz w:val="24"/>
          <w:szCs w:val="24"/>
        </w:rPr>
        <w:t xml:space="preserve">= (2, –3, 8), </w:t>
      </w:r>
      <w:r w:rsidRPr="0009622E">
        <w:rPr>
          <w:rFonts w:ascii="Times New Roman" w:hAnsi="Times New Roman"/>
          <w:b/>
          <w:sz w:val="24"/>
          <w:szCs w:val="24"/>
          <w:lang w:val="en-US"/>
        </w:rPr>
        <w:t>b</w:t>
      </w:r>
      <w:r w:rsidRPr="0009622E">
        <w:rPr>
          <w:rFonts w:ascii="Times New Roman" w:hAnsi="Times New Roman"/>
          <w:sz w:val="24"/>
          <w:szCs w:val="24"/>
        </w:rPr>
        <w:t xml:space="preserve">= (4, 0, –1), </w:t>
      </w:r>
      <w:r w:rsidRPr="0009622E">
        <w:rPr>
          <w:rFonts w:ascii="Times New Roman" w:hAnsi="Times New Roman"/>
          <w:b/>
          <w:sz w:val="24"/>
          <w:szCs w:val="24"/>
        </w:rPr>
        <w:t xml:space="preserve">с </w:t>
      </w:r>
      <w:r w:rsidRPr="0009622E">
        <w:rPr>
          <w:rFonts w:ascii="Times New Roman" w:hAnsi="Times New Roman"/>
          <w:sz w:val="24"/>
          <w:szCs w:val="24"/>
        </w:rPr>
        <w:t>= (–0,2; 0,3; –0,8)</w:t>
      </w:r>
    </w:p>
    <w:p w:rsidR="00A838F3" w:rsidRPr="0009622E" w:rsidRDefault="00A838F3" w:rsidP="00A838F3">
      <w:pPr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 xml:space="preserve"> перпендикулярные? Параллельные?</w:t>
      </w:r>
    </w:p>
    <w:p w:rsidR="00A838F3" w:rsidRPr="0009622E" w:rsidRDefault="00A838F3" w:rsidP="00A838F3">
      <w:pPr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2. При каких</w:t>
      </w:r>
      <w:r w:rsidRPr="0009622E">
        <w:rPr>
          <w:rFonts w:ascii="Times New Roman" w:hAnsi="Times New Roman"/>
          <w:i/>
          <w:sz w:val="24"/>
          <w:szCs w:val="24"/>
        </w:rPr>
        <w:t>а</w:t>
      </w:r>
      <w:r w:rsidRPr="0009622E">
        <w:rPr>
          <w:rFonts w:ascii="Times New Roman" w:hAnsi="Times New Roman"/>
          <w:sz w:val="24"/>
          <w:szCs w:val="24"/>
        </w:rPr>
        <w:t>прямые</w:t>
      </w:r>
      <w:r w:rsidRPr="0009622E">
        <w:rPr>
          <w:rFonts w:ascii="Times New Roman" w:hAnsi="Times New Roman"/>
          <w:i/>
          <w:sz w:val="24"/>
          <w:szCs w:val="24"/>
          <w:lang w:val="en-US"/>
        </w:rPr>
        <w:t>ax</w:t>
      </w:r>
      <w:r w:rsidRPr="0009622E">
        <w:rPr>
          <w:rFonts w:ascii="Times New Roman" w:hAnsi="Times New Roman"/>
          <w:sz w:val="24"/>
          <w:szCs w:val="24"/>
        </w:rPr>
        <w:t xml:space="preserve"> – 4</w:t>
      </w:r>
      <w:r w:rsidRPr="0009622E">
        <w:rPr>
          <w:rFonts w:ascii="Times New Roman" w:hAnsi="Times New Roman"/>
          <w:i/>
          <w:sz w:val="24"/>
          <w:szCs w:val="24"/>
          <w:lang w:val="en-US"/>
        </w:rPr>
        <w:t>y</w:t>
      </w:r>
      <w:r w:rsidRPr="0009622E">
        <w:rPr>
          <w:rFonts w:ascii="Times New Roman" w:hAnsi="Times New Roman"/>
          <w:sz w:val="24"/>
          <w:szCs w:val="24"/>
        </w:rPr>
        <w:t xml:space="preserve"> = 6  и  </w:t>
      </w:r>
      <w:r w:rsidRPr="0009622E">
        <w:rPr>
          <w:rFonts w:ascii="Times New Roman" w:hAnsi="Times New Roman"/>
          <w:i/>
          <w:sz w:val="24"/>
          <w:szCs w:val="24"/>
          <w:lang w:val="en-US"/>
        </w:rPr>
        <w:t>x</w:t>
      </w:r>
      <w:r w:rsidRPr="0009622E">
        <w:rPr>
          <w:rFonts w:ascii="Times New Roman" w:hAnsi="Times New Roman"/>
          <w:sz w:val="24"/>
          <w:szCs w:val="24"/>
        </w:rPr>
        <w:t xml:space="preserve"> – </w:t>
      </w:r>
      <w:r w:rsidRPr="0009622E">
        <w:rPr>
          <w:rFonts w:ascii="Times New Roman" w:hAnsi="Times New Roman"/>
          <w:i/>
          <w:sz w:val="24"/>
          <w:szCs w:val="24"/>
          <w:lang w:val="en-US"/>
        </w:rPr>
        <w:t>ay</w:t>
      </w:r>
      <w:r w:rsidRPr="0009622E">
        <w:rPr>
          <w:rFonts w:ascii="Times New Roman" w:hAnsi="Times New Roman"/>
          <w:sz w:val="24"/>
          <w:szCs w:val="24"/>
        </w:rPr>
        <w:t xml:space="preserve"> = 3  имеют только одну общую точку?</w:t>
      </w:r>
    </w:p>
    <w:p w:rsidR="00A838F3" w:rsidRPr="0009622E" w:rsidRDefault="00A838F3" w:rsidP="00A838F3">
      <w:pPr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3. Найти ортогональную проекцию точки (5, 2, –3) на плоскость 3</w:t>
      </w:r>
      <w:r w:rsidRPr="0009622E">
        <w:rPr>
          <w:rFonts w:ascii="Times New Roman" w:hAnsi="Times New Roman"/>
          <w:i/>
          <w:sz w:val="24"/>
          <w:szCs w:val="24"/>
          <w:lang w:val="en-US"/>
        </w:rPr>
        <w:t>x</w:t>
      </w:r>
      <w:r w:rsidRPr="0009622E">
        <w:rPr>
          <w:rFonts w:ascii="Times New Roman" w:hAnsi="Times New Roman"/>
          <w:sz w:val="24"/>
          <w:szCs w:val="24"/>
        </w:rPr>
        <w:t xml:space="preserve"> – 4</w:t>
      </w:r>
      <w:r w:rsidRPr="0009622E">
        <w:rPr>
          <w:rFonts w:ascii="Times New Roman" w:hAnsi="Times New Roman"/>
          <w:i/>
          <w:sz w:val="24"/>
          <w:szCs w:val="24"/>
          <w:lang w:val="en-US"/>
        </w:rPr>
        <w:t>y</w:t>
      </w:r>
      <w:r w:rsidRPr="0009622E">
        <w:rPr>
          <w:rFonts w:ascii="Times New Roman" w:hAnsi="Times New Roman"/>
          <w:sz w:val="24"/>
          <w:szCs w:val="24"/>
        </w:rPr>
        <w:t xml:space="preserve"> + </w:t>
      </w:r>
      <w:r w:rsidRPr="0009622E">
        <w:rPr>
          <w:rFonts w:ascii="Times New Roman" w:hAnsi="Times New Roman"/>
          <w:i/>
          <w:sz w:val="24"/>
          <w:szCs w:val="24"/>
          <w:lang w:val="en-US"/>
        </w:rPr>
        <w:t>z</w:t>
      </w:r>
      <w:r w:rsidRPr="0009622E">
        <w:rPr>
          <w:rFonts w:ascii="Times New Roman" w:hAnsi="Times New Roman"/>
          <w:sz w:val="24"/>
          <w:szCs w:val="24"/>
        </w:rPr>
        <w:t xml:space="preserve"> = 30</w:t>
      </w:r>
    </w:p>
    <w:p w:rsidR="00A838F3" w:rsidRPr="0009622E" w:rsidRDefault="00A838F3" w:rsidP="005C2AF4">
      <w:pPr>
        <w:jc w:val="both"/>
        <w:rPr>
          <w:rFonts w:ascii="Times New Roman" w:hAnsi="Times New Roman"/>
          <w:b/>
          <w:sz w:val="24"/>
          <w:szCs w:val="24"/>
        </w:rPr>
      </w:pPr>
    </w:p>
    <w:p w:rsidR="00EC13C7" w:rsidRPr="0009622E" w:rsidRDefault="00A838F3" w:rsidP="0031492A">
      <w:pPr>
        <w:ind w:left="360"/>
        <w:rPr>
          <w:rFonts w:ascii="Times New Roman" w:hAnsi="Times New Roman"/>
          <w:b/>
          <w:sz w:val="24"/>
          <w:szCs w:val="24"/>
        </w:rPr>
      </w:pPr>
      <w:r w:rsidRPr="0009622E">
        <w:rPr>
          <w:rFonts w:ascii="Times New Roman" w:hAnsi="Times New Roman"/>
          <w:b/>
          <w:sz w:val="24"/>
          <w:szCs w:val="24"/>
        </w:rPr>
        <w:t xml:space="preserve">Контрольная работа </w:t>
      </w:r>
      <w:r w:rsidR="0088107E" w:rsidRPr="0009622E">
        <w:rPr>
          <w:rFonts w:ascii="Times New Roman" w:hAnsi="Times New Roman"/>
          <w:b/>
          <w:sz w:val="24"/>
          <w:szCs w:val="24"/>
        </w:rPr>
        <w:t>№</w:t>
      </w:r>
      <w:r w:rsidR="00886F20" w:rsidRPr="0009622E">
        <w:rPr>
          <w:rFonts w:ascii="Times New Roman" w:hAnsi="Times New Roman"/>
          <w:b/>
          <w:sz w:val="24"/>
          <w:szCs w:val="24"/>
        </w:rPr>
        <w:t>5</w:t>
      </w:r>
    </w:p>
    <w:p w:rsidR="0031492A" w:rsidRPr="0009622E" w:rsidRDefault="004473F0" w:rsidP="0031492A">
      <w:pPr>
        <w:ind w:left="360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b/>
          <w:sz w:val="24"/>
          <w:szCs w:val="24"/>
        </w:rPr>
        <w:t xml:space="preserve">1-го семестра </w:t>
      </w:r>
      <w:r w:rsidR="0031492A" w:rsidRPr="0009622E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09622E">
        <w:rPr>
          <w:rFonts w:ascii="Times New Roman" w:hAnsi="Times New Roman"/>
          <w:b/>
          <w:bCs/>
          <w:sz w:val="24"/>
          <w:szCs w:val="28"/>
        </w:rPr>
        <w:t>оценки сформированности</w:t>
      </w:r>
      <w:r w:rsidR="00EC13C7" w:rsidRPr="0009622E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1492A" w:rsidRPr="0009622E">
        <w:rPr>
          <w:rFonts w:ascii="Times New Roman" w:hAnsi="Times New Roman"/>
          <w:b/>
          <w:sz w:val="24"/>
          <w:szCs w:val="24"/>
        </w:rPr>
        <w:t>компетенци</w:t>
      </w:r>
      <w:r w:rsidR="00AB3540">
        <w:rPr>
          <w:rFonts w:ascii="Times New Roman" w:hAnsi="Times New Roman"/>
          <w:b/>
          <w:sz w:val="24"/>
          <w:szCs w:val="24"/>
        </w:rPr>
        <w:t>и</w:t>
      </w:r>
      <w:r w:rsidR="0031492A" w:rsidRPr="0009622E">
        <w:rPr>
          <w:rFonts w:ascii="Times New Roman" w:hAnsi="Times New Roman"/>
          <w:b/>
          <w:sz w:val="24"/>
          <w:szCs w:val="24"/>
        </w:rPr>
        <w:t xml:space="preserve"> ПК-2</w:t>
      </w:r>
    </w:p>
    <w:p w:rsidR="00A838F3" w:rsidRPr="0009622E" w:rsidRDefault="00A838F3" w:rsidP="00A838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38F3" w:rsidRPr="0009622E" w:rsidRDefault="00A838F3" w:rsidP="00A838F3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9622E">
        <w:rPr>
          <w:rFonts w:ascii="Times New Roman" w:hAnsi="Times New Roman"/>
          <w:b/>
          <w:sz w:val="24"/>
          <w:szCs w:val="24"/>
        </w:rPr>
        <w:t>ВАРИАНТ 1</w:t>
      </w:r>
    </w:p>
    <w:p w:rsidR="00A838F3" w:rsidRPr="0009622E" w:rsidRDefault="00A838F3" w:rsidP="00A838F3">
      <w:pPr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 xml:space="preserve">1. В ортонормированном базисе даны вектора: </w:t>
      </w:r>
      <w:r w:rsidRPr="0009622E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09622E">
        <w:rPr>
          <w:rFonts w:ascii="Times New Roman" w:hAnsi="Times New Roman"/>
          <w:sz w:val="24"/>
          <w:szCs w:val="24"/>
        </w:rPr>
        <w:t xml:space="preserve"> (–1, -2), </w:t>
      </w:r>
      <w:r w:rsidRPr="0009622E"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r w:rsidRPr="0009622E">
        <w:rPr>
          <w:rFonts w:ascii="Times New Roman" w:hAnsi="Times New Roman"/>
          <w:sz w:val="24"/>
          <w:szCs w:val="24"/>
        </w:rPr>
        <w:t xml:space="preserve"> (-2, -3) и </w:t>
      </w:r>
      <w:r w:rsidRPr="0009622E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r w:rsidRPr="0009622E">
        <w:rPr>
          <w:rFonts w:ascii="Times New Roman" w:hAnsi="Times New Roman"/>
          <w:sz w:val="24"/>
          <w:szCs w:val="24"/>
        </w:rPr>
        <w:t xml:space="preserve"> (2, 1).  Вычислить  </w:t>
      </w:r>
    </w:p>
    <w:p w:rsidR="00A838F3" w:rsidRPr="0009622E" w:rsidRDefault="00A838F3" w:rsidP="00A838F3">
      <w:pPr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r w:rsidRPr="0009622E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09622E">
        <w:rPr>
          <w:rFonts w:ascii="Times New Roman" w:hAnsi="Times New Roman"/>
          <w:sz w:val="24"/>
          <w:szCs w:val="24"/>
        </w:rPr>
        <w:t xml:space="preserve"> (</w:t>
      </w:r>
      <w:r w:rsidRPr="0009622E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09622E">
        <w:rPr>
          <w:rFonts w:ascii="Times New Roman" w:hAnsi="Times New Roman"/>
          <w:b/>
          <w:i/>
          <w:sz w:val="24"/>
          <w:szCs w:val="24"/>
        </w:rPr>
        <w:t xml:space="preserve"> ,</w:t>
      </w:r>
      <w:r w:rsidRPr="0009622E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r w:rsidRPr="0009622E">
        <w:rPr>
          <w:rFonts w:ascii="Times New Roman" w:hAnsi="Times New Roman"/>
          <w:sz w:val="24"/>
          <w:szCs w:val="24"/>
        </w:rPr>
        <w:t xml:space="preserve">) – </w:t>
      </w:r>
      <w:r w:rsidRPr="0009622E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r w:rsidRPr="0009622E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09622E">
        <w:rPr>
          <w:rFonts w:ascii="Times New Roman" w:hAnsi="Times New Roman"/>
          <w:sz w:val="24"/>
          <w:szCs w:val="24"/>
        </w:rPr>
        <w:t xml:space="preserve"> (</w:t>
      </w:r>
      <w:r w:rsidRPr="0009622E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09622E">
        <w:rPr>
          <w:rFonts w:ascii="Times New Roman" w:hAnsi="Times New Roman"/>
          <w:b/>
          <w:i/>
          <w:sz w:val="24"/>
          <w:szCs w:val="24"/>
        </w:rPr>
        <w:t xml:space="preserve"> ,</w:t>
      </w:r>
      <w:r w:rsidRPr="0009622E"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r w:rsidRPr="0009622E">
        <w:rPr>
          <w:rFonts w:ascii="Times New Roman" w:hAnsi="Times New Roman"/>
          <w:sz w:val="24"/>
          <w:szCs w:val="24"/>
        </w:rPr>
        <w:t>).</w:t>
      </w:r>
    </w:p>
    <w:p w:rsidR="00A838F3" w:rsidRPr="0009622E" w:rsidRDefault="00A838F3" w:rsidP="00A838F3">
      <w:pPr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2. Найти вектор длины 4, ортогональный векторам (–1, 2, 1) и (2, 3, 4).</w:t>
      </w:r>
    </w:p>
    <w:p w:rsidR="00A838F3" w:rsidRPr="0009622E" w:rsidRDefault="00A838F3" w:rsidP="00A838F3">
      <w:pPr>
        <w:jc w:val="both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3. Найти площадь треугольника с вершинами (2, –1, 0), (1, 2, –1), (–2, 3,4).</w:t>
      </w:r>
    </w:p>
    <w:p w:rsidR="00A838F3" w:rsidRPr="0009622E" w:rsidRDefault="00A838F3" w:rsidP="00A838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13C7" w:rsidRPr="0009622E" w:rsidRDefault="00C8760F" w:rsidP="0031492A">
      <w:pPr>
        <w:ind w:left="360"/>
        <w:rPr>
          <w:rFonts w:ascii="Times New Roman" w:hAnsi="Times New Roman"/>
          <w:b/>
          <w:sz w:val="24"/>
          <w:szCs w:val="24"/>
        </w:rPr>
      </w:pPr>
      <w:r w:rsidRPr="0009622E">
        <w:rPr>
          <w:rFonts w:ascii="Times New Roman" w:hAnsi="Times New Roman"/>
          <w:b/>
          <w:sz w:val="24"/>
          <w:szCs w:val="24"/>
        </w:rPr>
        <w:t xml:space="preserve">Контрольная работа №6 </w:t>
      </w:r>
    </w:p>
    <w:p w:rsidR="00C8760F" w:rsidRPr="0009622E" w:rsidRDefault="00C8760F" w:rsidP="002706BE">
      <w:pPr>
        <w:ind w:left="360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b/>
          <w:sz w:val="24"/>
          <w:szCs w:val="24"/>
        </w:rPr>
        <w:lastRenderedPageBreak/>
        <w:t xml:space="preserve">1-го семестра </w:t>
      </w:r>
      <w:r w:rsidR="0031492A" w:rsidRPr="0009622E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09622E">
        <w:rPr>
          <w:rFonts w:ascii="Times New Roman" w:hAnsi="Times New Roman"/>
          <w:b/>
          <w:bCs/>
          <w:sz w:val="24"/>
          <w:szCs w:val="28"/>
        </w:rPr>
        <w:t>оценки сформированности</w:t>
      </w:r>
      <w:r w:rsidR="00EC13C7" w:rsidRPr="0009622E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1492A" w:rsidRPr="0009622E">
        <w:rPr>
          <w:rFonts w:ascii="Times New Roman" w:hAnsi="Times New Roman"/>
          <w:b/>
          <w:sz w:val="24"/>
          <w:szCs w:val="24"/>
        </w:rPr>
        <w:t>компетенци</w:t>
      </w:r>
      <w:r w:rsidR="00AB3540">
        <w:rPr>
          <w:rFonts w:ascii="Times New Roman" w:hAnsi="Times New Roman"/>
          <w:b/>
          <w:sz w:val="24"/>
          <w:szCs w:val="24"/>
        </w:rPr>
        <w:t>и</w:t>
      </w:r>
      <w:r w:rsidR="0031492A" w:rsidRPr="0009622E">
        <w:rPr>
          <w:rFonts w:ascii="Times New Roman" w:hAnsi="Times New Roman"/>
          <w:b/>
          <w:sz w:val="24"/>
          <w:szCs w:val="24"/>
        </w:rPr>
        <w:t xml:space="preserve"> ПК-2</w:t>
      </w:r>
    </w:p>
    <w:p w:rsidR="00C8760F" w:rsidRPr="0009622E" w:rsidRDefault="00C8760F" w:rsidP="002706BE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b/>
          <w:sz w:val="24"/>
          <w:szCs w:val="24"/>
        </w:rPr>
        <w:t>Вариант № 1</w:t>
      </w:r>
    </w:p>
    <w:p w:rsidR="00C8760F" w:rsidRPr="0009622E" w:rsidRDefault="00C8760F" w:rsidP="00C8760F">
      <w:pPr>
        <w:jc w:val="both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 xml:space="preserve">1. Проверить на линейную зависимость систему векторов </w:t>
      </w:r>
    </w:p>
    <w:p w:rsidR="00C8760F" w:rsidRPr="0009622E" w:rsidRDefault="00C8760F" w:rsidP="00C8760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09622E">
        <w:rPr>
          <w:rFonts w:ascii="Times New Roman" w:hAnsi="Times New Roman"/>
          <w:position w:val="-42"/>
          <w:sz w:val="24"/>
          <w:szCs w:val="24"/>
        </w:rPr>
        <w:object w:dxaOrig="3060" w:dyaOrig="940">
          <v:shape id="_x0000_i1040" type="#_x0000_t75" style="width:152.25pt;height:47.25pt" o:ole="">
            <v:imagedata r:id="rId52" o:title=""/>
          </v:shape>
          <o:OLEObject Type="Embed" ProgID="Equation.3" ShapeID="_x0000_i1040" DrawAspect="Content" ObjectID="_1587395158" r:id="rId53"/>
        </w:object>
      </w:r>
    </w:p>
    <w:p w:rsidR="00C8760F" w:rsidRPr="0009622E" w:rsidRDefault="00C8760F" w:rsidP="00C8760F">
      <w:pPr>
        <w:jc w:val="both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 xml:space="preserve">2. Найти базисы суммы и пересечения линейных оболочек </w:t>
      </w:r>
      <w:r w:rsidRPr="0009622E">
        <w:rPr>
          <w:rFonts w:ascii="Times New Roman" w:hAnsi="Times New Roman"/>
          <w:position w:val="-10"/>
          <w:sz w:val="24"/>
          <w:szCs w:val="24"/>
        </w:rPr>
        <w:object w:dxaOrig="1180" w:dyaOrig="300">
          <v:shape id="_x0000_i1041" type="#_x0000_t75" style="width:59.25pt;height:15pt" o:ole="">
            <v:imagedata r:id="rId54" o:title=""/>
          </v:shape>
          <o:OLEObject Type="Embed" ProgID="Equation.3" ShapeID="_x0000_i1041" DrawAspect="Content" ObjectID="_1587395159" r:id="rId55"/>
        </w:object>
      </w:r>
      <w:r w:rsidRPr="0009622E">
        <w:rPr>
          <w:rFonts w:ascii="Times New Roman" w:hAnsi="Times New Roman"/>
          <w:sz w:val="24"/>
          <w:szCs w:val="24"/>
        </w:rPr>
        <w:t xml:space="preserve">и </w:t>
      </w:r>
      <w:r w:rsidRPr="0009622E">
        <w:rPr>
          <w:rFonts w:ascii="Times New Roman" w:hAnsi="Times New Roman"/>
          <w:position w:val="-10"/>
          <w:sz w:val="24"/>
          <w:szCs w:val="24"/>
        </w:rPr>
        <w:object w:dxaOrig="840" w:dyaOrig="300">
          <v:shape id="_x0000_i1042" type="#_x0000_t75" style="width:42pt;height:15pt" o:ole="">
            <v:imagedata r:id="rId56" o:title=""/>
          </v:shape>
          <o:OLEObject Type="Embed" ProgID="Equation.3" ShapeID="_x0000_i1042" DrawAspect="Content" ObjectID="_1587395160" r:id="rId57"/>
        </w:object>
      </w:r>
      <w:r w:rsidRPr="0009622E">
        <w:rPr>
          <w:rFonts w:ascii="Times New Roman" w:hAnsi="Times New Roman"/>
          <w:sz w:val="24"/>
          <w:szCs w:val="24"/>
        </w:rPr>
        <w:t xml:space="preserve">, где </w:t>
      </w:r>
    </w:p>
    <w:p w:rsidR="00C8760F" w:rsidRPr="0009622E" w:rsidRDefault="00C8760F" w:rsidP="00C8760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09622E">
        <w:rPr>
          <w:rFonts w:ascii="Times New Roman" w:hAnsi="Times New Roman"/>
          <w:position w:val="-42"/>
          <w:sz w:val="24"/>
          <w:szCs w:val="24"/>
        </w:rPr>
        <w:object w:dxaOrig="4320" w:dyaOrig="940">
          <v:shape id="_x0000_i1043" type="#_x0000_t75" style="width:3in;height:47.25pt" o:ole="">
            <v:imagedata r:id="rId58" o:title=""/>
          </v:shape>
          <o:OLEObject Type="Embed" ProgID="Equation.3" ShapeID="_x0000_i1043" DrawAspect="Content" ObjectID="_1587395161" r:id="rId59"/>
        </w:object>
      </w:r>
    </w:p>
    <w:p w:rsidR="00C8760F" w:rsidRPr="0009622E" w:rsidRDefault="00C8760F" w:rsidP="00C8760F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 xml:space="preserve">При каких значениях параметра вектор </w:t>
      </w:r>
      <w:r w:rsidRPr="0009622E">
        <w:rPr>
          <w:rFonts w:ascii="Times New Roman" w:hAnsi="Times New Roman"/>
          <w:position w:val="-42"/>
          <w:sz w:val="24"/>
        </w:rPr>
        <w:object w:dxaOrig="480" w:dyaOrig="940">
          <v:shape id="_x0000_i1044" type="#_x0000_t75" style="width:23.25pt;height:47.25pt" o:ole="">
            <v:imagedata r:id="rId60" o:title=""/>
          </v:shape>
          <o:OLEObject Type="Embed" ProgID="Equation.3" ShapeID="_x0000_i1044" DrawAspect="Content" ObjectID="_1587395162" r:id="rId61"/>
        </w:object>
      </w:r>
      <w:r w:rsidRPr="0009622E">
        <w:rPr>
          <w:rFonts w:ascii="Times New Roman" w:hAnsi="Times New Roman"/>
          <w:sz w:val="24"/>
          <w:szCs w:val="24"/>
        </w:rPr>
        <w:t xml:space="preserve"> принадлежит линейной оболочке векторов </w:t>
      </w:r>
      <w:r w:rsidRPr="0009622E">
        <w:rPr>
          <w:rFonts w:ascii="Times New Roman" w:hAnsi="Times New Roman"/>
          <w:position w:val="-42"/>
          <w:sz w:val="24"/>
        </w:rPr>
        <w:object w:dxaOrig="980" w:dyaOrig="940">
          <v:shape id="_x0000_i1045" type="#_x0000_t75" style="width:48.75pt;height:47.25pt" o:ole="">
            <v:imagedata r:id="rId62" o:title=""/>
          </v:shape>
          <o:OLEObject Type="Embed" ProgID="Equation.3" ShapeID="_x0000_i1045" DrawAspect="Content" ObjectID="_1587395163" r:id="rId63"/>
        </w:object>
      </w:r>
    </w:p>
    <w:p w:rsidR="00C8760F" w:rsidRPr="0009622E" w:rsidRDefault="00C8760F" w:rsidP="00A838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13C7" w:rsidRPr="0009622E" w:rsidRDefault="004473F0" w:rsidP="0031492A">
      <w:pPr>
        <w:ind w:left="360"/>
        <w:rPr>
          <w:rFonts w:ascii="Times New Roman" w:hAnsi="Times New Roman"/>
          <w:b/>
          <w:sz w:val="24"/>
          <w:szCs w:val="24"/>
        </w:rPr>
      </w:pPr>
      <w:r w:rsidRPr="0009622E">
        <w:rPr>
          <w:rFonts w:ascii="Times New Roman" w:hAnsi="Times New Roman"/>
          <w:b/>
          <w:sz w:val="24"/>
          <w:szCs w:val="24"/>
        </w:rPr>
        <w:t>Контрольная работа</w:t>
      </w:r>
      <w:r w:rsidR="0088107E" w:rsidRPr="0009622E">
        <w:rPr>
          <w:rFonts w:ascii="Times New Roman" w:hAnsi="Times New Roman"/>
          <w:b/>
          <w:sz w:val="24"/>
          <w:szCs w:val="24"/>
        </w:rPr>
        <w:t xml:space="preserve"> №1</w:t>
      </w:r>
    </w:p>
    <w:p w:rsidR="0031492A" w:rsidRPr="0009622E" w:rsidRDefault="004473F0" w:rsidP="0031492A">
      <w:pPr>
        <w:ind w:left="360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b/>
          <w:sz w:val="24"/>
          <w:szCs w:val="24"/>
        </w:rPr>
        <w:t xml:space="preserve">2-го семестра </w:t>
      </w:r>
      <w:r w:rsidR="0031492A" w:rsidRPr="0009622E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09622E">
        <w:rPr>
          <w:rFonts w:ascii="Times New Roman" w:hAnsi="Times New Roman"/>
          <w:b/>
          <w:bCs/>
          <w:sz w:val="24"/>
          <w:szCs w:val="28"/>
        </w:rPr>
        <w:t>оценки сформированности</w:t>
      </w:r>
      <w:r w:rsidR="00EC13C7" w:rsidRPr="0009622E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1492A" w:rsidRPr="0009622E">
        <w:rPr>
          <w:rFonts w:ascii="Times New Roman" w:hAnsi="Times New Roman"/>
          <w:b/>
          <w:sz w:val="24"/>
          <w:szCs w:val="24"/>
        </w:rPr>
        <w:t>компетенци</w:t>
      </w:r>
      <w:r w:rsidR="00AB3540">
        <w:rPr>
          <w:rFonts w:ascii="Times New Roman" w:hAnsi="Times New Roman"/>
          <w:b/>
          <w:sz w:val="24"/>
          <w:szCs w:val="24"/>
        </w:rPr>
        <w:t>и</w:t>
      </w:r>
      <w:r w:rsidR="0031492A" w:rsidRPr="0009622E">
        <w:rPr>
          <w:rFonts w:ascii="Times New Roman" w:hAnsi="Times New Roman"/>
          <w:b/>
          <w:sz w:val="24"/>
          <w:szCs w:val="24"/>
        </w:rPr>
        <w:t xml:space="preserve"> ПК-2</w:t>
      </w:r>
    </w:p>
    <w:p w:rsidR="004473F0" w:rsidRPr="0009622E" w:rsidRDefault="004473F0" w:rsidP="004473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73F0" w:rsidRPr="0009622E" w:rsidRDefault="004473F0" w:rsidP="004473F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9622E">
        <w:rPr>
          <w:rFonts w:ascii="Times New Roman" w:hAnsi="Times New Roman"/>
          <w:b/>
          <w:sz w:val="24"/>
          <w:szCs w:val="24"/>
        </w:rPr>
        <w:t>Вариант № 1</w:t>
      </w:r>
    </w:p>
    <w:p w:rsidR="004473F0" w:rsidRPr="0009622E" w:rsidRDefault="004473F0" w:rsidP="00A838F3">
      <w:pPr>
        <w:rPr>
          <w:rFonts w:ascii="Times New Roman" w:hAnsi="Times New Roman"/>
          <w:sz w:val="24"/>
          <w:szCs w:val="24"/>
        </w:rPr>
      </w:pPr>
    </w:p>
    <w:p w:rsidR="004473F0" w:rsidRPr="0009622E" w:rsidRDefault="004473F0" w:rsidP="004473F0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 xml:space="preserve">1. В пространстве </w:t>
      </w:r>
      <w:r w:rsidRPr="0009622E">
        <w:rPr>
          <w:rFonts w:ascii="Times New Roman" w:hAnsi="Times New Roman"/>
          <w:position w:val="-4"/>
          <w:sz w:val="24"/>
          <w:szCs w:val="24"/>
        </w:rPr>
        <w:object w:dxaOrig="320" w:dyaOrig="340">
          <v:shape id="_x0000_i1046" type="#_x0000_t75" style="width:15.75pt;height:17.25pt" o:ole="">
            <v:imagedata r:id="rId64" o:title=""/>
          </v:shape>
          <o:OLEObject Type="Embed" ProgID="Equation.3" ShapeID="_x0000_i1046" DrawAspect="Content" ObjectID="_1587395164" r:id="rId65"/>
        </w:object>
      </w:r>
      <w:r w:rsidRPr="0009622E">
        <w:rPr>
          <w:rFonts w:ascii="Times New Roman" w:hAnsi="Times New Roman"/>
          <w:sz w:val="24"/>
          <w:szCs w:val="24"/>
        </w:rPr>
        <w:t>задано линейное преобразование</w:t>
      </w:r>
      <w:r w:rsidRPr="0009622E">
        <w:rPr>
          <w:rFonts w:ascii="Times New Roman" w:hAnsi="Times New Roman"/>
          <w:position w:val="-42"/>
          <w:sz w:val="24"/>
          <w:szCs w:val="24"/>
        </w:rPr>
        <w:object w:dxaOrig="2000" w:dyaOrig="940">
          <v:shape id="_x0000_i1047" type="#_x0000_t75" style="width:99.75pt;height:47.25pt" o:ole="">
            <v:imagedata r:id="rId66" o:title=""/>
          </v:shape>
          <o:OLEObject Type="Embed" ProgID="Equation.3" ShapeID="_x0000_i1047" DrawAspect="Content" ObjectID="_1587395165" r:id="rId67"/>
        </w:object>
      </w:r>
      <w:r w:rsidRPr="0009622E">
        <w:rPr>
          <w:rFonts w:ascii="Times New Roman" w:hAnsi="Times New Roman"/>
          <w:sz w:val="24"/>
          <w:szCs w:val="24"/>
        </w:rPr>
        <w:t xml:space="preserve">Найти матрицу этого преобразования в стандартном базисе и базисе </w:t>
      </w:r>
      <w:r w:rsidRPr="0009622E">
        <w:rPr>
          <w:rFonts w:ascii="Times New Roman" w:hAnsi="Times New Roman"/>
          <w:position w:val="-42"/>
          <w:sz w:val="24"/>
          <w:szCs w:val="24"/>
        </w:rPr>
        <w:object w:dxaOrig="1080" w:dyaOrig="940">
          <v:shape id="_x0000_i1048" type="#_x0000_t75" style="width:53.25pt;height:47.25pt" o:ole="">
            <v:imagedata r:id="rId68" o:title=""/>
          </v:shape>
          <o:OLEObject Type="Embed" ProgID="Equation.3" ShapeID="_x0000_i1048" DrawAspect="Content" ObjectID="_1587395166" r:id="rId69"/>
        </w:object>
      </w:r>
    </w:p>
    <w:p w:rsidR="004473F0" w:rsidRPr="0009622E" w:rsidRDefault="004473F0" w:rsidP="004473F0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 xml:space="preserve">2. Линейное преобразование задано своей матрицей </w:t>
      </w:r>
      <w:r w:rsidRPr="0009622E">
        <w:rPr>
          <w:rFonts w:ascii="Times New Roman" w:hAnsi="Times New Roman"/>
          <w:position w:val="-42"/>
          <w:sz w:val="24"/>
          <w:szCs w:val="24"/>
        </w:rPr>
        <w:object w:dxaOrig="1359" w:dyaOrig="940">
          <v:shape id="_x0000_i1049" type="#_x0000_t75" style="width:68.25pt;height:47.25pt" o:ole="">
            <v:imagedata r:id="rId70" o:title=""/>
          </v:shape>
          <o:OLEObject Type="Embed" ProgID="Equation.3" ShapeID="_x0000_i1049" DrawAspect="Content" ObjectID="_1587395167" r:id="rId71"/>
        </w:object>
      </w:r>
    </w:p>
    <w:p w:rsidR="004473F0" w:rsidRPr="0009622E" w:rsidRDefault="004473F0" w:rsidP="004473F0">
      <w:pPr>
        <w:pStyle w:val="af1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Найти все собственные числа. Для каждого из них указать его алгебраическую и геометрическую кратности.</w:t>
      </w:r>
    </w:p>
    <w:p w:rsidR="004473F0" w:rsidRPr="0009622E" w:rsidRDefault="004473F0" w:rsidP="004473F0">
      <w:pPr>
        <w:pStyle w:val="af1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 xml:space="preserve">     Выяснить, диагонализируемо ли преобразование</w:t>
      </w:r>
    </w:p>
    <w:p w:rsidR="004473F0" w:rsidRPr="0009622E" w:rsidRDefault="004473F0" w:rsidP="004473F0">
      <w:pPr>
        <w:pStyle w:val="af1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 xml:space="preserve">     а) в вещественном пространстве; б) в комплексном пространстве.</w:t>
      </w:r>
    </w:p>
    <w:p w:rsidR="004473F0" w:rsidRPr="0009622E" w:rsidRDefault="004473F0" w:rsidP="004473F0">
      <w:pPr>
        <w:pStyle w:val="af1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 xml:space="preserve">     Если да, то записать матрицу перехода к базису из собственных векторов</w:t>
      </w:r>
    </w:p>
    <w:p w:rsidR="004473F0" w:rsidRPr="0009622E" w:rsidRDefault="004473F0" w:rsidP="004473F0">
      <w:pPr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lastRenderedPageBreak/>
        <w:t xml:space="preserve">     и матрицу преобразования в этом базисе.</w:t>
      </w:r>
    </w:p>
    <w:p w:rsidR="00EC13C7" w:rsidRPr="0009622E" w:rsidRDefault="004473F0" w:rsidP="0031492A">
      <w:pPr>
        <w:ind w:left="360"/>
        <w:rPr>
          <w:rFonts w:ascii="Times New Roman" w:hAnsi="Times New Roman"/>
          <w:b/>
          <w:sz w:val="24"/>
          <w:szCs w:val="24"/>
        </w:rPr>
      </w:pPr>
      <w:r w:rsidRPr="0009622E">
        <w:rPr>
          <w:rFonts w:ascii="Times New Roman" w:hAnsi="Times New Roman"/>
          <w:b/>
          <w:sz w:val="24"/>
          <w:szCs w:val="24"/>
        </w:rPr>
        <w:t xml:space="preserve">Контрольная работа </w:t>
      </w:r>
      <w:r w:rsidR="0088107E" w:rsidRPr="0009622E">
        <w:rPr>
          <w:rFonts w:ascii="Times New Roman" w:hAnsi="Times New Roman"/>
          <w:b/>
          <w:sz w:val="24"/>
          <w:szCs w:val="24"/>
        </w:rPr>
        <w:t xml:space="preserve">№2 </w:t>
      </w:r>
    </w:p>
    <w:p w:rsidR="0031492A" w:rsidRPr="0009622E" w:rsidRDefault="004473F0" w:rsidP="0031492A">
      <w:pPr>
        <w:ind w:left="360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b/>
          <w:sz w:val="24"/>
          <w:szCs w:val="24"/>
        </w:rPr>
        <w:t xml:space="preserve">2-го семестра </w:t>
      </w:r>
      <w:r w:rsidR="0031492A" w:rsidRPr="0009622E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09622E">
        <w:rPr>
          <w:rFonts w:ascii="Times New Roman" w:hAnsi="Times New Roman"/>
          <w:b/>
          <w:bCs/>
          <w:sz w:val="24"/>
          <w:szCs w:val="28"/>
        </w:rPr>
        <w:t>оценки сформированности</w:t>
      </w:r>
      <w:r w:rsidR="00EC13C7" w:rsidRPr="0009622E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1492A" w:rsidRPr="0009622E">
        <w:rPr>
          <w:rFonts w:ascii="Times New Roman" w:hAnsi="Times New Roman"/>
          <w:b/>
          <w:sz w:val="24"/>
          <w:szCs w:val="24"/>
        </w:rPr>
        <w:t>компетенци</w:t>
      </w:r>
      <w:r w:rsidR="00AB3540">
        <w:rPr>
          <w:rFonts w:ascii="Times New Roman" w:hAnsi="Times New Roman"/>
          <w:b/>
          <w:sz w:val="24"/>
          <w:szCs w:val="24"/>
        </w:rPr>
        <w:t>и</w:t>
      </w:r>
      <w:r w:rsidR="0031492A" w:rsidRPr="0009622E">
        <w:rPr>
          <w:rFonts w:ascii="Times New Roman" w:hAnsi="Times New Roman"/>
          <w:b/>
          <w:sz w:val="24"/>
          <w:szCs w:val="24"/>
        </w:rPr>
        <w:t xml:space="preserve"> ПК-2</w:t>
      </w:r>
    </w:p>
    <w:p w:rsidR="004473F0" w:rsidRPr="0009622E" w:rsidRDefault="004473F0" w:rsidP="0031492A">
      <w:pPr>
        <w:jc w:val="center"/>
        <w:rPr>
          <w:rFonts w:ascii="Times New Roman" w:hAnsi="Times New Roman"/>
          <w:b/>
          <w:sz w:val="24"/>
          <w:szCs w:val="24"/>
        </w:rPr>
      </w:pPr>
      <w:r w:rsidRPr="0009622E">
        <w:rPr>
          <w:rFonts w:ascii="Times New Roman" w:hAnsi="Times New Roman"/>
          <w:b/>
          <w:sz w:val="24"/>
          <w:szCs w:val="24"/>
        </w:rPr>
        <w:t>Вариант № 1</w:t>
      </w:r>
    </w:p>
    <w:p w:rsidR="004473F0" w:rsidRPr="0009622E" w:rsidRDefault="004473F0" w:rsidP="004473F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 xml:space="preserve">1. Применяя процесс ортогонализации Грама-Шмидта, найти ортогональный базис в линейной оболочке системы векторов </w:t>
      </w:r>
      <w:r w:rsidRPr="0009622E">
        <w:rPr>
          <w:rFonts w:ascii="Times New Roman" w:hAnsi="Times New Roman"/>
          <w:position w:val="-56"/>
          <w:sz w:val="24"/>
          <w:szCs w:val="24"/>
        </w:rPr>
        <w:object w:dxaOrig="1420" w:dyaOrig="1219">
          <v:shape id="_x0000_i1050" type="#_x0000_t75" style="width:71.25pt;height:60.75pt" o:ole="">
            <v:imagedata r:id="rId72" o:title=""/>
          </v:shape>
          <o:OLEObject Type="Embed" ProgID="Equation.3" ShapeID="_x0000_i1050" DrawAspect="Content" ObjectID="_1587395168" r:id="rId73"/>
        </w:object>
      </w:r>
    </w:p>
    <w:p w:rsidR="004473F0" w:rsidRPr="0009622E" w:rsidRDefault="004473F0" w:rsidP="004473F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 xml:space="preserve">2. Найти проекцию и перпендикуляр вектора </w:t>
      </w:r>
      <w:r w:rsidRPr="0009622E">
        <w:rPr>
          <w:rFonts w:ascii="Times New Roman" w:hAnsi="Times New Roman"/>
          <w:position w:val="-42"/>
          <w:sz w:val="24"/>
          <w:szCs w:val="24"/>
        </w:rPr>
        <w:object w:dxaOrig="480" w:dyaOrig="940">
          <v:shape id="_x0000_i1051" type="#_x0000_t75" style="width:23.25pt;height:47.25pt" o:ole="">
            <v:imagedata r:id="rId60" o:title=""/>
          </v:shape>
          <o:OLEObject Type="Embed" ProgID="Equation.3" ShapeID="_x0000_i1051" DrawAspect="Content" ObjectID="_1587395169" r:id="rId74"/>
        </w:object>
      </w:r>
      <w:r w:rsidRPr="0009622E">
        <w:rPr>
          <w:rFonts w:ascii="Times New Roman" w:hAnsi="Times New Roman"/>
          <w:sz w:val="24"/>
          <w:szCs w:val="24"/>
        </w:rPr>
        <w:t xml:space="preserve"> на линейную оболочку векторов </w:t>
      </w:r>
      <w:r w:rsidRPr="0009622E">
        <w:rPr>
          <w:rFonts w:ascii="Times New Roman" w:hAnsi="Times New Roman"/>
          <w:position w:val="-42"/>
          <w:sz w:val="24"/>
          <w:szCs w:val="24"/>
        </w:rPr>
        <w:object w:dxaOrig="720" w:dyaOrig="940">
          <v:shape id="_x0000_i1052" type="#_x0000_t75" style="width:36.75pt;height:47.25pt" o:ole="">
            <v:imagedata r:id="rId75" o:title=""/>
          </v:shape>
          <o:OLEObject Type="Embed" ProgID="Equation.3" ShapeID="_x0000_i1052" DrawAspect="Content" ObjectID="_1587395170" r:id="rId76"/>
        </w:object>
      </w:r>
    </w:p>
    <w:p w:rsidR="004473F0" w:rsidRPr="0009622E" w:rsidRDefault="004473F0" w:rsidP="004473F0">
      <w:pPr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 xml:space="preserve">3. Найти псевдорешения системы </w:t>
      </w:r>
      <w:r w:rsidRPr="0009622E">
        <w:rPr>
          <w:rFonts w:ascii="Times New Roman" w:hAnsi="Times New Roman"/>
          <w:position w:val="-42"/>
          <w:sz w:val="24"/>
          <w:szCs w:val="24"/>
        </w:rPr>
        <w:object w:dxaOrig="1620" w:dyaOrig="940">
          <v:shape id="_x0000_i1053" type="#_x0000_t75" style="width:81pt;height:47.25pt" o:ole="">
            <v:imagedata r:id="rId77" o:title=""/>
          </v:shape>
          <o:OLEObject Type="Embed" ProgID="Equation.3" ShapeID="_x0000_i1053" DrawAspect="Content" ObjectID="_1587395171" r:id="rId78"/>
        </w:object>
      </w:r>
    </w:p>
    <w:p w:rsidR="00EC13C7" w:rsidRPr="0009622E" w:rsidRDefault="004473F0" w:rsidP="0031492A">
      <w:pPr>
        <w:ind w:left="360"/>
        <w:rPr>
          <w:rFonts w:ascii="Times New Roman" w:hAnsi="Times New Roman"/>
          <w:b/>
          <w:sz w:val="24"/>
          <w:szCs w:val="24"/>
        </w:rPr>
      </w:pPr>
      <w:r w:rsidRPr="0009622E">
        <w:rPr>
          <w:rFonts w:ascii="Times New Roman" w:hAnsi="Times New Roman"/>
          <w:b/>
          <w:sz w:val="24"/>
          <w:szCs w:val="24"/>
        </w:rPr>
        <w:t xml:space="preserve">Контрольная работа </w:t>
      </w:r>
      <w:r w:rsidR="0088107E" w:rsidRPr="0009622E">
        <w:rPr>
          <w:rFonts w:ascii="Times New Roman" w:hAnsi="Times New Roman"/>
          <w:b/>
          <w:sz w:val="24"/>
          <w:szCs w:val="24"/>
        </w:rPr>
        <w:t>№</w:t>
      </w:r>
      <w:r w:rsidR="00886F20" w:rsidRPr="0009622E">
        <w:rPr>
          <w:rFonts w:ascii="Times New Roman" w:hAnsi="Times New Roman"/>
          <w:b/>
          <w:sz w:val="24"/>
          <w:szCs w:val="24"/>
        </w:rPr>
        <w:t>1</w:t>
      </w:r>
    </w:p>
    <w:p w:rsidR="004473F0" w:rsidRPr="0009622E" w:rsidRDefault="00886F20" w:rsidP="00EC13C7">
      <w:pPr>
        <w:ind w:left="360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b/>
          <w:sz w:val="24"/>
          <w:szCs w:val="24"/>
        </w:rPr>
        <w:t>3</w:t>
      </w:r>
      <w:r w:rsidR="004473F0" w:rsidRPr="0009622E">
        <w:rPr>
          <w:rFonts w:ascii="Times New Roman" w:hAnsi="Times New Roman"/>
          <w:b/>
          <w:sz w:val="24"/>
          <w:szCs w:val="24"/>
        </w:rPr>
        <w:t xml:space="preserve">-го семестра </w:t>
      </w:r>
      <w:r w:rsidR="0031492A" w:rsidRPr="0009622E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09622E">
        <w:rPr>
          <w:rFonts w:ascii="Times New Roman" w:hAnsi="Times New Roman"/>
          <w:b/>
          <w:bCs/>
          <w:sz w:val="24"/>
          <w:szCs w:val="28"/>
        </w:rPr>
        <w:t>оценки сформированности</w:t>
      </w:r>
      <w:r w:rsidR="00EC13C7" w:rsidRPr="0009622E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1492A" w:rsidRPr="0009622E">
        <w:rPr>
          <w:rFonts w:ascii="Times New Roman" w:hAnsi="Times New Roman"/>
          <w:b/>
          <w:sz w:val="24"/>
          <w:szCs w:val="24"/>
        </w:rPr>
        <w:t>компетенци</w:t>
      </w:r>
      <w:r w:rsidR="00AB3540">
        <w:rPr>
          <w:rFonts w:ascii="Times New Roman" w:hAnsi="Times New Roman"/>
          <w:b/>
          <w:sz w:val="24"/>
          <w:szCs w:val="24"/>
        </w:rPr>
        <w:t>и</w:t>
      </w:r>
      <w:r w:rsidR="0031492A" w:rsidRPr="0009622E">
        <w:rPr>
          <w:rFonts w:ascii="Times New Roman" w:hAnsi="Times New Roman"/>
          <w:b/>
          <w:sz w:val="24"/>
          <w:szCs w:val="24"/>
        </w:rPr>
        <w:t xml:space="preserve"> ПК-2</w:t>
      </w:r>
    </w:p>
    <w:p w:rsidR="004473F0" w:rsidRPr="0009622E" w:rsidRDefault="004473F0" w:rsidP="004473F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9622E">
        <w:rPr>
          <w:rFonts w:ascii="Times New Roman" w:hAnsi="Times New Roman"/>
          <w:b/>
          <w:sz w:val="24"/>
          <w:szCs w:val="24"/>
        </w:rPr>
        <w:t>Вариант № 1</w:t>
      </w:r>
    </w:p>
    <w:p w:rsidR="004473F0" w:rsidRPr="0009622E" w:rsidRDefault="004473F0" w:rsidP="004473F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 xml:space="preserve">1. Квадратичную форму </w:t>
      </w:r>
      <w:r w:rsidRPr="0009622E">
        <w:rPr>
          <w:rFonts w:ascii="Times New Roman" w:hAnsi="Times New Roman"/>
          <w:position w:val="-10"/>
          <w:sz w:val="24"/>
          <w:szCs w:val="24"/>
        </w:rPr>
        <w:object w:dxaOrig="2720" w:dyaOrig="400">
          <v:shape id="_x0000_i1054" type="#_x0000_t75" style="width:135.75pt;height:20.25pt" o:ole="">
            <v:imagedata r:id="rId79" o:title=""/>
          </v:shape>
          <o:OLEObject Type="Embed" ProgID="Equation.3" ShapeID="_x0000_i1054" DrawAspect="Content" ObjectID="_1587395172" r:id="rId80"/>
        </w:object>
      </w:r>
      <w:r w:rsidRPr="0009622E">
        <w:rPr>
          <w:rFonts w:ascii="Times New Roman" w:hAnsi="Times New Roman"/>
          <w:sz w:val="24"/>
          <w:szCs w:val="24"/>
        </w:rPr>
        <w:t>привести к каноническому виду матричным методом, методом Лагранжа выделения полных квадратов и с помощью теоремы Якоби.</w:t>
      </w:r>
    </w:p>
    <w:p w:rsidR="004473F0" w:rsidRPr="0009622E" w:rsidRDefault="004473F0" w:rsidP="004473F0">
      <w:pPr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 xml:space="preserve">2. Квадратичную форму </w:t>
      </w:r>
      <w:r w:rsidRPr="0009622E">
        <w:rPr>
          <w:rFonts w:ascii="Times New Roman" w:hAnsi="Times New Roman"/>
          <w:position w:val="-10"/>
          <w:sz w:val="24"/>
          <w:szCs w:val="24"/>
        </w:rPr>
        <w:object w:dxaOrig="1400" w:dyaOrig="400">
          <v:shape id="_x0000_i1055" type="#_x0000_t75" style="width:69.75pt;height:20.25pt" o:ole="">
            <v:imagedata r:id="rId81" o:title=""/>
          </v:shape>
          <o:OLEObject Type="Embed" ProgID="Equation.3" ShapeID="_x0000_i1055" DrawAspect="Content" ObjectID="_1587395173" r:id="rId82"/>
        </w:object>
      </w:r>
      <w:r w:rsidRPr="0009622E">
        <w:rPr>
          <w:rFonts w:ascii="Times New Roman" w:hAnsi="Times New Roman"/>
          <w:sz w:val="24"/>
          <w:szCs w:val="24"/>
        </w:rPr>
        <w:t xml:space="preserve"> привести к главным осям.</w:t>
      </w:r>
    </w:p>
    <w:p w:rsidR="00EC13C7" w:rsidRPr="0009622E" w:rsidRDefault="004473F0" w:rsidP="0031492A">
      <w:pPr>
        <w:ind w:left="360"/>
        <w:rPr>
          <w:rFonts w:ascii="Times New Roman" w:hAnsi="Times New Roman"/>
          <w:b/>
          <w:sz w:val="24"/>
          <w:szCs w:val="24"/>
        </w:rPr>
      </w:pPr>
      <w:r w:rsidRPr="0009622E">
        <w:rPr>
          <w:rFonts w:ascii="Times New Roman" w:hAnsi="Times New Roman"/>
          <w:b/>
          <w:sz w:val="24"/>
          <w:szCs w:val="24"/>
        </w:rPr>
        <w:t xml:space="preserve">Контрольная работа </w:t>
      </w:r>
      <w:r w:rsidR="00886F20" w:rsidRPr="0009622E">
        <w:rPr>
          <w:rFonts w:ascii="Times New Roman" w:hAnsi="Times New Roman"/>
          <w:b/>
          <w:sz w:val="24"/>
          <w:szCs w:val="24"/>
        </w:rPr>
        <w:t>№2</w:t>
      </w:r>
    </w:p>
    <w:p w:rsidR="004473F0" w:rsidRPr="0009622E" w:rsidRDefault="004473F0" w:rsidP="002706BE">
      <w:pPr>
        <w:ind w:left="360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b/>
          <w:sz w:val="24"/>
          <w:szCs w:val="24"/>
        </w:rPr>
        <w:t xml:space="preserve">3-го семестра </w:t>
      </w:r>
      <w:r w:rsidR="0031492A" w:rsidRPr="0009622E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09622E">
        <w:rPr>
          <w:rFonts w:ascii="Times New Roman" w:hAnsi="Times New Roman"/>
          <w:b/>
          <w:bCs/>
          <w:sz w:val="24"/>
          <w:szCs w:val="28"/>
        </w:rPr>
        <w:t>оценки сформированности</w:t>
      </w:r>
      <w:r w:rsidR="00EC13C7" w:rsidRPr="0009622E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1492A" w:rsidRPr="0009622E">
        <w:rPr>
          <w:rFonts w:ascii="Times New Roman" w:hAnsi="Times New Roman"/>
          <w:b/>
          <w:sz w:val="24"/>
          <w:szCs w:val="24"/>
        </w:rPr>
        <w:t>компетенци</w:t>
      </w:r>
      <w:r w:rsidR="00AB3540">
        <w:rPr>
          <w:rFonts w:ascii="Times New Roman" w:hAnsi="Times New Roman"/>
          <w:b/>
          <w:sz w:val="24"/>
          <w:szCs w:val="24"/>
        </w:rPr>
        <w:t>и</w:t>
      </w:r>
      <w:r w:rsidR="0031492A" w:rsidRPr="0009622E">
        <w:rPr>
          <w:rFonts w:ascii="Times New Roman" w:hAnsi="Times New Roman"/>
          <w:b/>
          <w:sz w:val="24"/>
          <w:szCs w:val="24"/>
        </w:rPr>
        <w:t xml:space="preserve"> ПК-2</w:t>
      </w:r>
    </w:p>
    <w:p w:rsidR="004473F0" w:rsidRPr="0009622E" w:rsidRDefault="004473F0" w:rsidP="004473F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9622E">
        <w:rPr>
          <w:rFonts w:ascii="Times New Roman" w:hAnsi="Times New Roman"/>
          <w:b/>
          <w:sz w:val="24"/>
          <w:szCs w:val="24"/>
        </w:rPr>
        <w:t>Вариант № 1</w:t>
      </w:r>
    </w:p>
    <w:p w:rsidR="004473F0" w:rsidRPr="0009622E" w:rsidRDefault="004473F0" w:rsidP="004473F0">
      <w:pPr>
        <w:spacing w:line="288" w:lineRule="auto"/>
        <w:jc w:val="both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1. </w:t>
      </w:r>
      <w:r w:rsidRPr="0009622E">
        <w:rPr>
          <w:rFonts w:ascii="Times New Roman" w:hAnsi="Times New Roman"/>
          <w:sz w:val="24"/>
          <w:szCs w:val="24"/>
        </w:rPr>
        <w:t xml:space="preserve">Аффинным преобразованием привести уравнение поверхности к каноническому виду: </w:t>
      </w:r>
      <w:r w:rsidRPr="0009622E">
        <w:rPr>
          <w:rFonts w:ascii="Times New Roman" w:hAnsi="Times New Roman"/>
          <w:position w:val="-10"/>
          <w:sz w:val="24"/>
          <w:szCs w:val="24"/>
        </w:rPr>
        <w:object w:dxaOrig="4040" w:dyaOrig="320">
          <v:shape id="_x0000_i1056" type="#_x0000_t75" style="width:194.25pt;height:15.75pt" o:ole="">
            <v:imagedata r:id="rId83" o:title=""/>
          </v:shape>
          <o:OLEObject Type="Embed" ProgID="Equation.2" ShapeID="_x0000_i1056" DrawAspect="Content" ObjectID="_1587395174" r:id="rId84"/>
        </w:object>
      </w:r>
      <w:r w:rsidRPr="0009622E">
        <w:rPr>
          <w:rFonts w:ascii="Times New Roman" w:hAnsi="Times New Roman"/>
          <w:sz w:val="24"/>
          <w:szCs w:val="24"/>
        </w:rPr>
        <w:t>.</w:t>
      </w:r>
    </w:p>
    <w:p w:rsidR="004473F0" w:rsidRPr="0009622E" w:rsidRDefault="004473F0" w:rsidP="00EC13C7">
      <w:pPr>
        <w:jc w:val="center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8"/>
        </w:rPr>
        <w:t xml:space="preserve">2. </w:t>
      </w:r>
      <w:r w:rsidRPr="0009622E">
        <w:rPr>
          <w:rFonts w:ascii="Times New Roman" w:hAnsi="Times New Roman"/>
          <w:sz w:val="24"/>
          <w:szCs w:val="24"/>
        </w:rPr>
        <w:t>Найти каноническую систему координат и построить кривую второго порядка 4</w:t>
      </w:r>
      <w:r w:rsidRPr="0009622E">
        <w:rPr>
          <w:rFonts w:ascii="Times New Roman" w:hAnsi="Times New Roman"/>
          <w:position w:val="-4"/>
          <w:sz w:val="24"/>
          <w:szCs w:val="24"/>
        </w:rPr>
        <w:object w:dxaOrig="320" w:dyaOrig="340">
          <v:shape id="_x0000_i1057" type="#_x0000_t75" style="width:15.75pt;height:17.25pt" o:ole="">
            <v:imagedata r:id="rId85" o:title=""/>
          </v:shape>
          <o:OLEObject Type="Embed" ProgID="Equation.2" ShapeID="_x0000_i1057" DrawAspect="Content" ObjectID="_1587395175" r:id="rId86"/>
        </w:object>
      </w:r>
      <w:r w:rsidRPr="0009622E">
        <w:rPr>
          <w:rFonts w:ascii="Times New Roman" w:hAnsi="Times New Roman"/>
          <w:sz w:val="24"/>
          <w:szCs w:val="24"/>
        </w:rPr>
        <w:t>– 12</w:t>
      </w:r>
      <w:r w:rsidRPr="0009622E">
        <w:rPr>
          <w:rFonts w:ascii="Times New Roman" w:hAnsi="Times New Roman"/>
          <w:position w:val="-10"/>
          <w:sz w:val="24"/>
          <w:szCs w:val="24"/>
        </w:rPr>
        <w:object w:dxaOrig="300" w:dyaOrig="260">
          <v:shape id="_x0000_i1058" type="#_x0000_t75" style="width:15pt;height:12.75pt" o:ole="">
            <v:imagedata r:id="rId87" o:title=""/>
          </v:shape>
          <o:OLEObject Type="Embed" ProgID="Equation.2" ShapeID="_x0000_i1058" DrawAspect="Content" ObjectID="_1587395176" r:id="rId88"/>
        </w:object>
      </w:r>
      <w:r w:rsidRPr="0009622E">
        <w:rPr>
          <w:rFonts w:ascii="Times New Roman" w:hAnsi="Times New Roman"/>
          <w:sz w:val="24"/>
          <w:szCs w:val="24"/>
        </w:rPr>
        <w:t>+ 9</w:t>
      </w:r>
      <w:r w:rsidRPr="0009622E">
        <w:rPr>
          <w:rFonts w:ascii="Times New Roman" w:hAnsi="Times New Roman"/>
          <w:position w:val="-10"/>
          <w:sz w:val="24"/>
          <w:szCs w:val="24"/>
        </w:rPr>
        <w:object w:dxaOrig="320" w:dyaOrig="400">
          <v:shape id="_x0000_i1059" type="#_x0000_t75" style="width:15.75pt;height:20.25pt" o:ole="">
            <v:imagedata r:id="rId89" o:title=""/>
          </v:shape>
          <o:OLEObject Type="Embed" ProgID="Equation.2" ShapeID="_x0000_i1059" DrawAspect="Content" ObjectID="_1587395177" r:id="rId90"/>
        </w:object>
      </w:r>
      <w:r w:rsidRPr="0009622E">
        <w:rPr>
          <w:rFonts w:ascii="Times New Roman" w:hAnsi="Times New Roman"/>
          <w:sz w:val="24"/>
          <w:szCs w:val="24"/>
        </w:rPr>
        <w:t>– 2</w:t>
      </w:r>
      <w:r w:rsidRPr="0009622E">
        <w:rPr>
          <w:rFonts w:ascii="Times New Roman" w:hAnsi="Times New Roman"/>
          <w:position w:val="-4"/>
          <w:sz w:val="24"/>
          <w:szCs w:val="24"/>
        </w:rPr>
        <w:object w:dxaOrig="200" w:dyaOrig="200">
          <v:shape id="_x0000_i1060" type="#_x0000_t75" style="width:9.75pt;height:9.75pt" o:ole="">
            <v:imagedata r:id="rId91" o:title=""/>
          </v:shape>
          <o:OLEObject Type="Embed" ProgID="Equation.2" ShapeID="_x0000_i1060" DrawAspect="Content" ObjectID="_1587395178" r:id="rId92"/>
        </w:object>
      </w:r>
      <w:r w:rsidRPr="0009622E">
        <w:rPr>
          <w:rFonts w:ascii="Times New Roman" w:hAnsi="Times New Roman"/>
          <w:sz w:val="24"/>
          <w:szCs w:val="24"/>
        </w:rPr>
        <w:t>+ 3</w:t>
      </w:r>
      <w:r w:rsidRPr="0009622E">
        <w:rPr>
          <w:rFonts w:ascii="Times New Roman" w:hAnsi="Times New Roman"/>
          <w:position w:val="-10"/>
          <w:sz w:val="24"/>
          <w:szCs w:val="24"/>
        </w:rPr>
        <w:object w:dxaOrig="200" w:dyaOrig="260">
          <v:shape id="_x0000_i1061" type="#_x0000_t75" style="width:9.75pt;height:12.75pt" o:ole="">
            <v:imagedata r:id="rId93" o:title=""/>
          </v:shape>
          <o:OLEObject Type="Embed" ProgID="Equation.2" ShapeID="_x0000_i1061" DrawAspect="Content" ObjectID="_1587395179" r:id="rId94"/>
        </w:object>
      </w:r>
      <w:r w:rsidRPr="0009622E">
        <w:rPr>
          <w:rFonts w:ascii="Times New Roman" w:hAnsi="Times New Roman"/>
          <w:sz w:val="24"/>
          <w:szCs w:val="24"/>
        </w:rPr>
        <w:t>– 2 = 0.</w:t>
      </w:r>
    </w:p>
    <w:p w:rsidR="0031492A" w:rsidRPr="0009622E" w:rsidRDefault="000C644B" w:rsidP="000C644B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09622E">
        <w:rPr>
          <w:rFonts w:ascii="Times New Roman" w:hAnsi="Times New Roman"/>
          <w:b/>
          <w:sz w:val="24"/>
          <w:szCs w:val="28"/>
        </w:rPr>
        <w:t>Вопросы к экзамену</w:t>
      </w:r>
      <w:r w:rsidR="00EC13C7" w:rsidRPr="0009622E">
        <w:rPr>
          <w:rFonts w:ascii="Times New Roman" w:hAnsi="Times New Roman"/>
          <w:b/>
          <w:sz w:val="24"/>
          <w:szCs w:val="28"/>
        </w:rPr>
        <w:t xml:space="preserve"> </w:t>
      </w:r>
      <w:r w:rsidR="0031492A" w:rsidRPr="0009622E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09622E">
        <w:rPr>
          <w:rFonts w:ascii="Times New Roman" w:hAnsi="Times New Roman"/>
          <w:b/>
          <w:bCs/>
          <w:sz w:val="24"/>
          <w:szCs w:val="28"/>
        </w:rPr>
        <w:t>оценки сформированности</w:t>
      </w:r>
      <w:r w:rsidR="00EC13C7" w:rsidRPr="0009622E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1492A" w:rsidRPr="0009622E">
        <w:rPr>
          <w:rFonts w:ascii="Times New Roman" w:hAnsi="Times New Roman"/>
          <w:b/>
          <w:sz w:val="24"/>
          <w:szCs w:val="24"/>
        </w:rPr>
        <w:t>компетенци</w:t>
      </w:r>
      <w:r w:rsidR="00AB3540">
        <w:rPr>
          <w:rFonts w:ascii="Times New Roman" w:hAnsi="Times New Roman"/>
          <w:b/>
          <w:sz w:val="24"/>
          <w:szCs w:val="24"/>
        </w:rPr>
        <w:t>и</w:t>
      </w:r>
      <w:r w:rsidR="0031492A" w:rsidRPr="0009622E">
        <w:rPr>
          <w:rFonts w:ascii="Times New Roman" w:hAnsi="Times New Roman"/>
          <w:b/>
          <w:sz w:val="24"/>
          <w:szCs w:val="24"/>
        </w:rPr>
        <w:t xml:space="preserve"> ОПК-</w:t>
      </w:r>
      <w:r w:rsidR="0031492A" w:rsidRPr="0009622E">
        <w:rPr>
          <w:rFonts w:ascii="Times New Roman" w:hAnsi="Times New Roman"/>
          <w:b/>
          <w:sz w:val="24"/>
          <w:szCs w:val="28"/>
        </w:rPr>
        <w:t>1</w:t>
      </w:r>
    </w:p>
    <w:p w:rsidR="007E343C" w:rsidRPr="0009622E" w:rsidRDefault="00B513C0" w:rsidP="000C644B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09622E">
        <w:rPr>
          <w:rFonts w:ascii="Times New Roman" w:hAnsi="Times New Roman"/>
          <w:b/>
          <w:sz w:val="24"/>
          <w:szCs w:val="28"/>
        </w:rPr>
        <w:lastRenderedPageBreak/>
        <w:t>1 семестра</w:t>
      </w:r>
    </w:p>
    <w:p w:rsidR="00527DB6" w:rsidRPr="0009622E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Целые числа. Делимость. НОД. </w:t>
      </w:r>
      <w:r w:rsidR="00527DB6" w:rsidRPr="0009622E">
        <w:rPr>
          <w:rFonts w:ascii="Times New Roman" w:hAnsi="Times New Roman"/>
          <w:sz w:val="24"/>
          <w:szCs w:val="28"/>
        </w:rPr>
        <w:t>Алгоритм Евклида. Линейное разложение НОД.</w:t>
      </w:r>
    </w:p>
    <w:p w:rsidR="00527DB6" w:rsidRPr="0009622E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Простые числа. Бесконечность множества простых чисел. Основная теорема арифметики. </w:t>
      </w:r>
    </w:p>
    <w:p w:rsidR="007E343C" w:rsidRPr="0009622E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>Сравнимость целых чисел по заданному модулю. Классы вычетов (сравнений). Арифметика вычетов.</w:t>
      </w:r>
    </w:p>
    <w:p w:rsidR="007E343C" w:rsidRPr="0009622E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>Комплексные числа. Тригонометрическая форма комплексного числа. Сопряженные числа. Неравенство треугольника. Формула Муавра, ко</w:t>
      </w:r>
      <w:r w:rsidR="00527DB6" w:rsidRPr="0009622E">
        <w:rPr>
          <w:rFonts w:ascii="Times New Roman" w:hAnsi="Times New Roman"/>
          <w:sz w:val="24"/>
          <w:szCs w:val="28"/>
        </w:rPr>
        <w:t>рни из единицы.</w:t>
      </w:r>
    </w:p>
    <w:p w:rsidR="00527DB6" w:rsidRPr="0009622E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Группы, кольца, поля. Понятие алгебраической операции. Полугруппа, группа. Симметрическая группа (группа подстановок), группа вычетов по заданному модулю. </w:t>
      </w:r>
    </w:p>
    <w:p w:rsidR="007E343C" w:rsidRPr="0009622E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Кольцо. Поле. Примеры числовых колец и полей. Кольцо вычетов. Теорема: кольцо вычетов по модулю </w:t>
      </w:r>
      <w:r w:rsidRPr="0009622E">
        <w:rPr>
          <w:rFonts w:ascii="Times New Roman" w:hAnsi="Times New Roman"/>
          <w:i/>
          <w:sz w:val="24"/>
          <w:szCs w:val="28"/>
        </w:rPr>
        <w:t>n</w:t>
      </w:r>
      <w:r w:rsidRPr="0009622E">
        <w:rPr>
          <w:rFonts w:ascii="Times New Roman" w:hAnsi="Times New Roman"/>
          <w:sz w:val="24"/>
          <w:szCs w:val="28"/>
        </w:rPr>
        <w:t xml:space="preserve"> является полем тогда и только тогда, когда </w:t>
      </w:r>
      <w:r w:rsidRPr="0009622E">
        <w:rPr>
          <w:rFonts w:ascii="Times New Roman" w:hAnsi="Times New Roman"/>
          <w:i/>
          <w:sz w:val="24"/>
          <w:szCs w:val="28"/>
        </w:rPr>
        <w:t xml:space="preserve">n </w:t>
      </w:r>
      <w:r w:rsidRPr="0009622E">
        <w:rPr>
          <w:rFonts w:ascii="Times New Roman" w:hAnsi="Times New Roman"/>
          <w:sz w:val="24"/>
          <w:szCs w:val="28"/>
        </w:rPr>
        <w:t>– простое. Понятие изоморфизма алгебраических систем.</w:t>
      </w:r>
    </w:p>
    <w:p w:rsidR="00527DB6" w:rsidRPr="0009622E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Кольцо многочленов над заданным кольцом (полем). Делимость в кольце многочленов. НОД. Взаимно простые многочлены. </w:t>
      </w:r>
    </w:p>
    <w:p w:rsidR="00B513C0" w:rsidRPr="0009622E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Неприводимые многочлены над полем. Разложение многочлена на неприводимые. Производная многочлена. Выделение кратных множителей. </w:t>
      </w:r>
    </w:p>
    <w:p w:rsidR="00B513C0" w:rsidRPr="0009622E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Основная теорема алгебры над полем комплексных чисел. Формулы Виета. </w:t>
      </w:r>
    </w:p>
    <w:p w:rsidR="00503AA7" w:rsidRPr="0009622E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Интерполяционный многочлен. </w:t>
      </w:r>
    </w:p>
    <w:p w:rsidR="00B513C0" w:rsidRPr="0009622E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Теорема Штурма. </w:t>
      </w:r>
    </w:p>
    <w:p w:rsidR="007E343C" w:rsidRPr="0009622E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>Неприводимые многочлены над кольцом целых и полем рациональных чисел. Признак Эйзенштейна неприводимости. Алгоритм Шуберта–Кронекера разложения многочлена на неприводимые множители.</w:t>
      </w:r>
    </w:p>
    <w:p w:rsidR="00B513C0" w:rsidRPr="0009622E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Кольцо матриц над заданным кольцом (полем). </w:t>
      </w:r>
    </w:p>
    <w:p w:rsidR="00B513C0" w:rsidRPr="0009622E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>Системы линейных уравнений. Метод Гаусса их решения, его трудоемкость, оценка числа операций. Матричная интерпретация метода Гаусса. LU-разложение. Эквивалентные матрицы.</w:t>
      </w:r>
    </w:p>
    <w:p w:rsidR="007E343C" w:rsidRPr="0009622E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>Обратная матрица.</w:t>
      </w:r>
    </w:p>
    <w:p w:rsidR="00B513C0" w:rsidRPr="0009622E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Векторы на плоскости и в пространстве. Операции с векторами. Коллинеарные и компланарные векторы. Базис на плоскости и в пространстве. Декартова прямоугольная и аффинная системы координат. </w:t>
      </w:r>
    </w:p>
    <w:p w:rsidR="00B513C0" w:rsidRPr="0009622E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Деление отрезка в заданном отношении. </w:t>
      </w:r>
    </w:p>
    <w:p w:rsidR="007E343C" w:rsidRPr="0009622E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>Полярная, цилиндрическая и сферическая системы координат.</w:t>
      </w:r>
    </w:p>
    <w:p w:rsidR="00B513C0" w:rsidRPr="0009622E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Скалярное произведение геометрических векторов и его свойства. Выражение скалярного произведения в прямоугольной и произвольной аффинной системе координат. </w:t>
      </w:r>
    </w:p>
    <w:p w:rsidR="00B513C0" w:rsidRPr="0009622E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Векторное произведение. Его свойства, выражение через координаты. </w:t>
      </w:r>
    </w:p>
    <w:p w:rsidR="00B513C0" w:rsidRPr="0009622E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Смешанное произведение. </w:t>
      </w:r>
    </w:p>
    <w:p w:rsidR="007E343C" w:rsidRPr="0009622E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>Определители 2-го и 3-го порядка, их геометрический смысл.</w:t>
      </w:r>
    </w:p>
    <w:p w:rsidR="00B513C0" w:rsidRPr="0009622E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Линейное (векторное) пространство над полем. Примеры: пространство геометрических векторов, пространство радиус-векторов, арифметическое пространство над полем F, пространство матриц над полем F, пространство многочленов. Простейшие следствия из аксиом. </w:t>
      </w:r>
    </w:p>
    <w:p w:rsidR="00B513C0" w:rsidRPr="0009622E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Линейная оболочка. Линейная зависимость. Эквивалентные системы векторов. Теорема о замене. </w:t>
      </w:r>
    </w:p>
    <w:p w:rsidR="00B513C0" w:rsidRPr="0009622E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Конечномерные и бесконечномерные линейные пространства. Размерность и базис линейного пространства. </w:t>
      </w:r>
    </w:p>
    <w:p w:rsidR="00B513C0" w:rsidRPr="0009622E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Координаты вектора в базисе. Изоморфизм линейных пространств. </w:t>
      </w:r>
    </w:p>
    <w:p w:rsidR="00B513C0" w:rsidRPr="0009622E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lastRenderedPageBreak/>
        <w:t xml:space="preserve">Теория систем линейных уравнений. Теорема Кронекера–Капелли. Множество решений системы линейных уравнений, два способа задания линейного многообразия. </w:t>
      </w:r>
    </w:p>
    <w:p w:rsidR="007E343C" w:rsidRPr="0009622E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Два способа задания линейного подпространства, фундаментальная система решений системы линейных уравнений. </w:t>
      </w:r>
    </w:p>
    <w:p w:rsidR="00B513C0" w:rsidRPr="0009622E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Различные виды задания прямых и плоскостей, геометрический смысл коэффициентов. </w:t>
      </w:r>
    </w:p>
    <w:p w:rsidR="00B513C0" w:rsidRPr="0009622E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Взаимное расположение прямых и плоскостей. </w:t>
      </w:r>
    </w:p>
    <w:p w:rsidR="007E343C" w:rsidRPr="0009622E" w:rsidRDefault="00503AA7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>Нахождение</w:t>
      </w:r>
      <w:r w:rsidR="007E343C" w:rsidRPr="0009622E">
        <w:rPr>
          <w:rFonts w:ascii="Times New Roman" w:hAnsi="Times New Roman"/>
          <w:sz w:val="24"/>
          <w:szCs w:val="28"/>
        </w:rPr>
        <w:t xml:space="preserve"> расстояний и углов между прямыми и плоскостями.</w:t>
      </w:r>
    </w:p>
    <w:p w:rsidR="00B513C0" w:rsidRPr="0009622E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Определитель (детерминант) матрицы и его свойства. </w:t>
      </w:r>
    </w:p>
    <w:p w:rsidR="00B513C0" w:rsidRPr="0009622E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Теорема Лапласа. Три точки зрения на определители. </w:t>
      </w:r>
    </w:p>
    <w:p w:rsidR="00B513C0" w:rsidRPr="0009622E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Правило Крамера. Обратная матрица. Решение матричных уравнений. </w:t>
      </w:r>
    </w:p>
    <w:p w:rsidR="007E343C" w:rsidRPr="0009622E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Формула Бине–Коши. </w:t>
      </w:r>
    </w:p>
    <w:p w:rsidR="00B513C0" w:rsidRPr="0009622E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Суммы подпространств, базис и размерность суммы. Прямая сумма. </w:t>
      </w:r>
    </w:p>
    <w:p w:rsidR="007E343C" w:rsidRPr="0009622E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>Изменение координат вектора при замене базиса и при аффинном преобразовании.</w:t>
      </w:r>
    </w:p>
    <w:p w:rsidR="0031492A" w:rsidRPr="0009622E" w:rsidRDefault="00B513C0" w:rsidP="007E343C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09622E">
        <w:rPr>
          <w:rFonts w:ascii="Times New Roman" w:hAnsi="Times New Roman"/>
          <w:b/>
          <w:sz w:val="24"/>
          <w:szCs w:val="28"/>
        </w:rPr>
        <w:t xml:space="preserve">Вопросы к экзамену </w:t>
      </w:r>
      <w:r w:rsidR="0031492A" w:rsidRPr="0009622E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09622E">
        <w:rPr>
          <w:rFonts w:ascii="Times New Roman" w:hAnsi="Times New Roman"/>
          <w:b/>
          <w:bCs/>
          <w:sz w:val="24"/>
          <w:szCs w:val="28"/>
        </w:rPr>
        <w:t>оценки сформированности</w:t>
      </w:r>
      <w:r w:rsidR="00EC13C7" w:rsidRPr="0009622E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1492A" w:rsidRPr="0009622E">
        <w:rPr>
          <w:rFonts w:ascii="Times New Roman" w:hAnsi="Times New Roman"/>
          <w:b/>
          <w:sz w:val="24"/>
          <w:szCs w:val="24"/>
        </w:rPr>
        <w:t>компетенци</w:t>
      </w:r>
      <w:r w:rsidR="00AB3540">
        <w:rPr>
          <w:rFonts w:ascii="Times New Roman" w:hAnsi="Times New Roman"/>
          <w:b/>
          <w:sz w:val="24"/>
          <w:szCs w:val="24"/>
        </w:rPr>
        <w:t>и</w:t>
      </w:r>
      <w:r w:rsidR="0031492A" w:rsidRPr="0009622E">
        <w:rPr>
          <w:rFonts w:ascii="Times New Roman" w:hAnsi="Times New Roman"/>
          <w:b/>
          <w:sz w:val="24"/>
          <w:szCs w:val="24"/>
        </w:rPr>
        <w:t xml:space="preserve"> ОПК-</w:t>
      </w:r>
      <w:r w:rsidR="0031492A" w:rsidRPr="0009622E">
        <w:rPr>
          <w:rFonts w:ascii="Times New Roman" w:hAnsi="Times New Roman"/>
          <w:b/>
          <w:sz w:val="24"/>
          <w:szCs w:val="28"/>
        </w:rPr>
        <w:t>1</w:t>
      </w:r>
    </w:p>
    <w:p w:rsidR="00B513C0" w:rsidRPr="0009622E" w:rsidRDefault="00B513C0" w:rsidP="007E343C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09622E">
        <w:rPr>
          <w:rFonts w:ascii="Times New Roman" w:hAnsi="Times New Roman"/>
          <w:b/>
          <w:sz w:val="24"/>
          <w:szCs w:val="28"/>
        </w:rPr>
        <w:t>2-го семестра</w:t>
      </w:r>
    </w:p>
    <w:p w:rsidR="00B513C0" w:rsidRPr="0009622E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Линейные отображения (операторы), действия с ними, их матрицы. </w:t>
      </w:r>
    </w:p>
    <w:p w:rsidR="00B513C0" w:rsidRPr="0009622E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Изменение матрицы линейного отображения при изменении базисов. Эквивалентные матрицы. </w:t>
      </w:r>
    </w:p>
    <w:p w:rsidR="007E343C" w:rsidRPr="0009622E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Ядро, образ, ранг, дефект линейного отображения. </w:t>
      </w:r>
    </w:p>
    <w:p w:rsidR="00B513C0" w:rsidRPr="0009622E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Линейные преобразования векторного пространства, подобие матриц. Инвариантные подпространства. Собственные векторы и числа. </w:t>
      </w:r>
    </w:p>
    <w:p w:rsidR="00B513C0" w:rsidRPr="0009622E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Характеристический многочлен линейного преобразования. Выражение его коэффициентов через элементы матрицы. </w:t>
      </w:r>
    </w:p>
    <w:p w:rsidR="00452926" w:rsidRPr="0009622E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Теорема о существовании собственного вектора над полем комплексных чисел и ее вещественный аналог. Теорема Гамильтона–Кэли. </w:t>
      </w:r>
    </w:p>
    <w:p w:rsidR="00452926" w:rsidRPr="0009622E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Минимальный аннулирующий многочлен преобразования (матрицы). </w:t>
      </w:r>
    </w:p>
    <w:p w:rsidR="00B513C0" w:rsidRPr="0009622E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Жорданова форма линейного преобразования (матрицы). </w:t>
      </w:r>
    </w:p>
    <w:p w:rsidR="007E343C" w:rsidRPr="0009622E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>Функции от линейных преобразований (от матриц).</w:t>
      </w:r>
    </w:p>
    <w:p w:rsidR="00B513C0" w:rsidRPr="0009622E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Билинейные (полуторалинейные) и квадратичные функции (формы) и их матрицы. Изменение матрицы квадратичной (полуторалинейной) функции при изменении базиса. </w:t>
      </w:r>
    </w:p>
    <w:p w:rsidR="00B513C0" w:rsidRPr="0009622E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Теорема Лагранжа и Якоби о приведении симметричной (эрмитовой) билинейной формы к каноническому виду. Разложение Холецкого. </w:t>
      </w:r>
    </w:p>
    <w:p w:rsidR="00B513C0" w:rsidRPr="0009622E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Закон инерции. </w:t>
      </w:r>
    </w:p>
    <w:p w:rsidR="007E343C" w:rsidRPr="0009622E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>Критерий Сильвестра положительной определенности, связь со скалярным произведением.</w:t>
      </w:r>
    </w:p>
    <w:p w:rsidR="00B513C0" w:rsidRPr="0009622E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Евклидово (унитарное) пространство. Неравенство Коши–Буняковского–Шварца. </w:t>
      </w:r>
    </w:p>
    <w:p w:rsidR="00452926" w:rsidRPr="0009622E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Неравенство треугольника. </w:t>
      </w:r>
    </w:p>
    <w:p w:rsidR="00452926" w:rsidRPr="0009622E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Теорема Пифагора. Линейная независимость ортогональной системы ненулевых векторов. </w:t>
      </w:r>
    </w:p>
    <w:p w:rsidR="00B513C0" w:rsidRPr="0009622E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Запись скалярного произведениия через координаты в произвольном, ортогональном и ортонормированном базисах. </w:t>
      </w:r>
    </w:p>
    <w:p w:rsidR="00B513C0" w:rsidRPr="0009622E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Процесс ортогонализации Грама–Шмидта. QR-разложение матрицы. </w:t>
      </w:r>
    </w:p>
    <w:p w:rsidR="00B513C0" w:rsidRPr="0009622E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Изоморфизм унитарных пространств. </w:t>
      </w:r>
    </w:p>
    <w:p w:rsidR="00B513C0" w:rsidRPr="0009622E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Нахождение псевдорещения несовместных систем линейных уравнений (метод наименьших квадратов). </w:t>
      </w:r>
    </w:p>
    <w:p w:rsidR="00B513C0" w:rsidRPr="0009622E" w:rsidRDefault="007E343C" w:rsidP="007E343C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>Геометрический смысл определителя. Неравенство Адамара.</w:t>
      </w:r>
    </w:p>
    <w:p w:rsidR="0031492A" w:rsidRPr="0009622E" w:rsidRDefault="00B513C0" w:rsidP="007E343C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09622E">
        <w:rPr>
          <w:rFonts w:ascii="Times New Roman" w:hAnsi="Times New Roman"/>
          <w:b/>
          <w:sz w:val="24"/>
          <w:szCs w:val="28"/>
        </w:rPr>
        <w:lastRenderedPageBreak/>
        <w:t xml:space="preserve">Вопросы к экзамену </w:t>
      </w:r>
      <w:r w:rsidR="0031492A" w:rsidRPr="0009622E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09622E">
        <w:rPr>
          <w:rFonts w:ascii="Times New Roman" w:hAnsi="Times New Roman"/>
          <w:b/>
          <w:bCs/>
          <w:sz w:val="24"/>
          <w:szCs w:val="28"/>
        </w:rPr>
        <w:t>оценки сформированности</w:t>
      </w:r>
      <w:r w:rsidR="00EC13C7" w:rsidRPr="0009622E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1492A" w:rsidRPr="0009622E">
        <w:rPr>
          <w:rFonts w:ascii="Times New Roman" w:hAnsi="Times New Roman"/>
          <w:b/>
          <w:sz w:val="24"/>
          <w:szCs w:val="24"/>
        </w:rPr>
        <w:t>компетенци</w:t>
      </w:r>
      <w:r w:rsidR="00AB3540">
        <w:rPr>
          <w:rFonts w:ascii="Times New Roman" w:hAnsi="Times New Roman"/>
          <w:b/>
          <w:sz w:val="24"/>
          <w:szCs w:val="24"/>
        </w:rPr>
        <w:t>и</w:t>
      </w:r>
      <w:r w:rsidR="0031492A" w:rsidRPr="0009622E">
        <w:rPr>
          <w:rFonts w:ascii="Times New Roman" w:hAnsi="Times New Roman"/>
          <w:b/>
          <w:sz w:val="24"/>
          <w:szCs w:val="24"/>
        </w:rPr>
        <w:t xml:space="preserve"> ОПК-</w:t>
      </w:r>
      <w:r w:rsidR="0031492A" w:rsidRPr="0009622E">
        <w:rPr>
          <w:rFonts w:ascii="Times New Roman" w:hAnsi="Times New Roman"/>
          <w:b/>
          <w:sz w:val="24"/>
          <w:szCs w:val="28"/>
        </w:rPr>
        <w:t>1</w:t>
      </w:r>
    </w:p>
    <w:p w:rsidR="00B513C0" w:rsidRPr="0009622E" w:rsidRDefault="00B513C0" w:rsidP="007E343C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09622E">
        <w:rPr>
          <w:rFonts w:ascii="Times New Roman" w:hAnsi="Times New Roman"/>
          <w:b/>
          <w:sz w:val="24"/>
          <w:szCs w:val="28"/>
        </w:rPr>
        <w:t>3-го семестра</w:t>
      </w:r>
    </w:p>
    <w:p w:rsidR="00B513C0" w:rsidRPr="0009622E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Линейные преобразования евклидовых и унитарных пространств. Связь линейных преобразований и билинейных функций в унитарном пространстве. Сопряженное преобразование, свойства операции сопряжения. </w:t>
      </w:r>
    </w:p>
    <w:p w:rsidR="00B513C0" w:rsidRPr="0009622E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Нормальное преобразование унитарного пространства, существование у него базиса из собственных векторов. </w:t>
      </w:r>
    </w:p>
    <w:p w:rsidR="00B513C0" w:rsidRPr="0009622E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Комплексификация евклидова пространства. Теорема о нормальном преобразовании евклидова пространства. </w:t>
      </w:r>
    </w:p>
    <w:p w:rsidR="00B513C0" w:rsidRPr="0009622E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Унитарные и ортогональные преобразования. </w:t>
      </w:r>
    </w:p>
    <w:p w:rsidR="00B513C0" w:rsidRPr="0009622E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Сопряженные и симметричные преобразования. </w:t>
      </w:r>
    </w:p>
    <w:p w:rsidR="00B513C0" w:rsidRPr="0009622E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Неотрицательное самосопряженное преобразование, извлечение квадратного корня из него. </w:t>
      </w:r>
    </w:p>
    <w:p w:rsidR="00B513C0" w:rsidRPr="0009622E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Приведение квадратичной формы к главным осям. </w:t>
      </w:r>
    </w:p>
    <w:p w:rsidR="00B513C0" w:rsidRPr="0009622E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Одновременное приведение пары квадратичных форм к каноническому виду. </w:t>
      </w:r>
    </w:p>
    <w:p w:rsidR="007E343C" w:rsidRPr="0009622E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>Полярное и сингулярное разложения матриц.</w:t>
      </w:r>
    </w:p>
    <w:p w:rsidR="00B513C0" w:rsidRPr="0009622E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Кривые и поверхности 2-го порядка. Аффинная классификация кривых и поверхностей 2-го порядка. </w:t>
      </w:r>
    </w:p>
    <w:p w:rsidR="00B513C0" w:rsidRPr="0009622E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Цилиндрические и конические поверхности. Поверхности вращения. Центр, асимптотические направления, диаметральные плоскости. </w:t>
      </w:r>
    </w:p>
    <w:p w:rsidR="00B513C0" w:rsidRPr="0009622E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Взаимное расположение прямой и поверхности 2-го порядка. </w:t>
      </w:r>
    </w:p>
    <w:p w:rsidR="007E343C" w:rsidRPr="0009622E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>Ортогональная классификация кривых и поверхностей 2-го порядка. Инварианты и полуинварианты.</w:t>
      </w:r>
    </w:p>
    <w:p w:rsidR="00B513C0" w:rsidRPr="0009622E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Группы. Теорема Кэли. </w:t>
      </w:r>
    </w:p>
    <w:p w:rsidR="00B513C0" w:rsidRPr="0009622E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Циклические группы и их подгруппы. </w:t>
      </w:r>
    </w:p>
    <w:p w:rsidR="00B513C0" w:rsidRPr="0009622E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Разбиение группы на смежные классы, теорема Лагранжа. </w:t>
      </w:r>
    </w:p>
    <w:p w:rsidR="00B513C0" w:rsidRPr="0009622E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>Нормальный делитель. Фактор-группа. Гомоморфизм групп.</w:t>
      </w:r>
    </w:p>
    <w:p w:rsidR="007E343C" w:rsidRPr="0009622E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Связь нормальных делителей с гомоморфизмами. </w:t>
      </w:r>
    </w:p>
    <w:p w:rsidR="007E343C" w:rsidRPr="0009622E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>Кольца. Идеалы в кольцах и их связь с гомоморфизмами.</w:t>
      </w:r>
    </w:p>
    <w:p w:rsidR="007E343C" w:rsidRPr="0009622E" w:rsidRDefault="007E343C" w:rsidP="000C644B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>Поля. Характеристика поля. Конечные поля, число элементов в них.</w:t>
      </w:r>
    </w:p>
    <w:p w:rsidR="000C644B" w:rsidRPr="0009622E" w:rsidRDefault="00F70DDE" w:rsidP="008D1467">
      <w:pPr>
        <w:rPr>
          <w:rFonts w:ascii="Times New Roman" w:hAnsi="Times New Roman"/>
          <w:b/>
          <w:sz w:val="24"/>
        </w:rPr>
      </w:pPr>
      <w:r w:rsidRPr="0009622E">
        <w:rPr>
          <w:rFonts w:ascii="Times New Roman" w:hAnsi="Times New Roman"/>
          <w:b/>
          <w:sz w:val="24"/>
        </w:rPr>
        <w:t>Образец экзаменационного билета</w:t>
      </w:r>
    </w:p>
    <w:p w:rsidR="00F70DDE" w:rsidRPr="0009622E" w:rsidRDefault="00F70DDE" w:rsidP="00F70DDE">
      <w:pPr>
        <w:jc w:val="center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Нижегородского государственного университета им Н.И. Лобачевского</w:t>
      </w:r>
    </w:p>
    <w:p w:rsidR="00B9002C" w:rsidRDefault="00B9002C" w:rsidP="00F70DDE">
      <w:pPr>
        <w:jc w:val="center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 xml:space="preserve">Институт ИТММ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002C" w:rsidRDefault="00F70DDE" w:rsidP="00F70DDE">
      <w:pPr>
        <w:jc w:val="center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 xml:space="preserve">Кафедра </w:t>
      </w:r>
      <w:r w:rsidR="00294F1E" w:rsidRPr="0009622E">
        <w:rPr>
          <w:rFonts w:ascii="Times New Roman" w:hAnsi="Times New Roman"/>
          <w:sz w:val="24"/>
          <w:szCs w:val="24"/>
        </w:rPr>
        <w:t xml:space="preserve">алгебры геометрии и дискретной математики </w:t>
      </w:r>
    </w:p>
    <w:p w:rsidR="00F70DDE" w:rsidRPr="0009622E" w:rsidRDefault="00F70DDE" w:rsidP="00F70DDE">
      <w:pPr>
        <w:jc w:val="center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 xml:space="preserve">Дисциплина </w:t>
      </w:r>
      <w:r w:rsidR="00294F1E" w:rsidRPr="0009622E">
        <w:rPr>
          <w:rFonts w:ascii="Times New Roman" w:hAnsi="Times New Roman"/>
          <w:sz w:val="24"/>
          <w:szCs w:val="24"/>
        </w:rPr>
        <w:t>Алгебра и геометрия</w:t>
      </w:r>
    </w:p>
    <w:p w:rsidR="00F70DDE" w:rsidRPr="0009622E" w:rsidRDefault="00F70DDE" w:rsidP="00F70DDE">
      <w:pPr>
        <w:jc w:val="center"/>
        <w:rPr>
          <w:rFonts w:ascii="Times New Roman" w:hAnsi="Times New Roman"/>
          <w:sz w:val="24"/>
          <w:szCs w:val="24"/>
        </w:rPr>
      </w:pPr>
    </w:p>
    <w:p w:rsidR="00F70DDE" w:rsidRPr="0009622E" w:rsidRDefault="00F70DDE" w:rsidP="00F70DDE">
      <w:pPr>
        <w:jc w:val="center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ЭКЗАМЕНАЦИОННЫЙ БИЛЕТ № 1</w:t>
      </w:r>
    </w:p>
    <w:p w:rsidR="00F70DDE" w:rsidRPr="0009622E" w:rsidRDefault="00F70DDE" w:rsidP="00F70DDE">
      <w:pPr>
        <w:numPr>
          <w:ilvl w:val="0"/>
          <w:numId w:val="38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Целые числа. Делимость. НОД. Алгоритм Евклида. Линейное разложение НОД.</w:t>
      </w:r>
    </w:p>
    <w:p w:rsidR="00F70DDE" w:rsidRPr="0009622E" w:rsidRDefault="00F70DDE" w:rsidP="00F70DDE">
      <w:pPr>
        <w:pStyle w:val="a4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 xml:space="preserve">Задача. </w:t>
      </w:r>
    </w:p>
    <w:p w:rsidR="00F70DDE" w:rsidRPr="0009622E" w:rsidRDefault="00F70DDE" w:rsidP="00F70DDE">
      <w:pPr>
        <w:jc w:val="center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Зав. кафедрой_____________________</w:t>
      </w:r>
    </w:p>
    <w:p w:rsidR="00F70DDE" w:rsidRPr="0009622E" w:rsidRDefault="00F70DDE" w:rsidP="00F70DDE">
      <w:pPr>
        <w:jc w:val="center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Экзаменатор______________________</w:t>
      </w:r>
    </w:p>
    <w:p w:rsidR="00F70DDE" w:rsidRPr="0009622E" w:rsidRDefault="00F70DDE" w:rsidP="008D1467">
      <w:pPr>
        <w:rPr>
          <w:rFonts w:ascii="Times New Roman" w:hAnsi="Times New Roman"/>
          <w:b/>
          <w:sz w:val="24"/>
        </w:rPr>
      </w:pPr>
    </w:p>
    <w:p w:rsidR="00B9002C" w:rsidRDefault="00B9002C" w:rsidP="008D1467">
      <w:pPr>
        <w:rPr>
          <w:rFonts w:ascii="Times New Roman" w:hAnsi="Times New Roman"/>
          <w:b/>
          <w:sz w:val="24"/>
        </w:rPr>
      </w:pPr>
    </w:p>
    <w:p w:rsidR="00512ACC" w:rsidRPr="0009622E" w:rsidRDefault="00512ACC" w:rsidP="008D1467">
      <w:pPr>
        <w:rPr>
          <w:rFonts w:ascii="Times New Roman" w:hAnsi="Times New Roman"/>
          <w:b/>
          <w:sz w:val="24"/>
        </w:rPr>
      </w:pPr>
      <w:r w:rsidRPr="0009622E">
        <w:rPr>
          <w:rFonts w:ascii="Times New Roman" w:hAnsi="Times New Roman"/>
          <w:b/>
          <w:sz w:val="24"/>
        </w:rPr>
        <w:t>Образцы экзаменационных задач 1 семестра</w:t>
      </w:r>
      <w:r w:rsidR="00423DC8">
        <w:rPr>
          <w:rFonts w:ascii="Times New Roman" w:hAnsi="Times New Roman"/>
          <w:b/>
          <w:sz w:val="24"/>
        </w:rPr>
        <w:t xml:space="preserve"> </w:t>
      </w:r>
      <w:r w:rsidR="00423DC8">
        <w:rPr>
          <w:rFonts w:ascii="Times New Roman" w:hAnsi="Times New Roman"/>
          <w:b/>
          <w:sz w:val="24"/>
          <w:szCs w:val="24"/>
        </w:rPr>
        <w:t xml:space="preserve">для </w:t>
      </w:r>
      <w:r w:rsidR="00423DC8">
        <w:rPr>
          <w:rFonts w:ascii="Times New Roman" w:hAnsi="Times New Roman"/>
          <w:b/>
          <w:bCs/>
          <w:sz w:val="24"/>
          <w:szCs w:val="28"/>
        </w:rPr>
        <w:t xml:space="preserve">оценки сформированности </w:t>
      </w:r>
      <w:r w:rsidR="00423DC8">
        <w:rPr>
          <w:rFonts w:ascii="Times New Roman" w:hAnsi="Times New Roman"/>
          <w:b/>
          <w:sz w:val="24"/>
          <w:szCs w:val="24"/>
        </w:rPr>
        <w:t>компетенции ПК-</w:t>
      </w:r>
      <w:r w:rsidR="00423DC8">
        <w:rPr>
          <w:rFonts w:ascii="Times New Roman" w:hAnsi="Times New Roman"/>
          <w:b/>
          <w:sz w:val="24"/>
          <w:szCs w:val="28"/>
        </w:rPr>
        <w:t>2</w:t>
      </w:r>
    </w:p>
    <w:p w:rsidR="00512ACC" w:rsidRPr="0009622E" w:rsidRDefault="00512ACC" w:rsidP="00512ACC">
      <w:pPr>
        <w:rPr>
          <w:rFonts w:ascii="Times New Roman" w:hAnsi="Times New Roman"/>
          <w:b/>
          <w:sz w:val="24"/>
        </w:rPr>
      </w:pPr>
      <w:r w:rsidRPr="0009622E"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5850890" cy="3122994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122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ACC" w:rsidRPr="0009622E" w:rsidRDefault="00512ACC" w:rsidP="00512ACC">
      <w:pPr>
        <w:rPr>
          <w:rFonts w:ascii="Times New Roman" w:hAnsi="Times New Roman"/>
          <w:b/>
          <w:sz w:val="24"/>
        </w:rPr>
      </w:pPr>
      <w:r w:rsidRPr="0009622E">
        <w:rPr>
          <w:rFonts w:ascii="Times New Roman" w:hAnsi="Times New Roman"/>
          <w:b/>
          <w:sz w:val="24"/>
        </w:rPr>
        <w:t xml:space="preserve"> Образцы экзаменационных задач 2 семестра</w:t>
      </w:r>
      <w:r w:rsidR="00423DC8">
        <w:rPr>
          <w:rFonts w:ascii="Times New Roman" w:hAnsi="Times New Roman"/>
          <w:b/>
          <w:sz w:val="24"/>
        </w:rPr>
        <w:t xml:space="preserve"> </w:t>
      </w:r>
      <w:r w:rsidR="00423DC8">
        <w:rPr>
          <w:rFonts w:ascii="Times New Roman" w:hAnsi="Times New Roman"/>
          <w:b/>
          <w:sz w:val="24"/>
          <w:szCs w:val="24"/>
        </w:rPr>
        <w:t xml:space="preserve">для </w:t>
      </w:r>
      <w:r w:rsidR="00423DC8">
        <w:rPr>
          <w:rFonts w:ascii="Times New Roman" w:hAnsi="Times New Roman"/>
          <w:b/>
          <w:bCs/>
          <w:sz w:val="24"/>
          <w:szCs w:val="28"/>
        </w:rPr>
        <w:t xml:space="preserve">оценки сформированности </w:t>
      </w:r>
      <w:r w:rsidR="00423DC8">
        <w:rPr>
          <w:rFonts w:ascii="Times New Roman" w:hAnsi="Times New Roman"/>
          <w:b/>
          <w:sz w:val="24"/>
          <w:szCs w:val="24"/>
        </w:rPr>
        <w:t>компетенции ПК-</w:t>
      </w:r>
      <w:r w:rsidR="00423DC8">
        <w:rPr>
          <w:rFonts w:ascii="Times New Roman" w:hAnsi="Times New Roman"/>
          <w:b/>
          <w:sz w:val="24"/>
          <w:szCs w:val="28"/>
        </w:rPr>
        <w:t>2</w:t>
      </w:r>
    </w:p>
    <w:p w:rsidR="00512ACC" w:rsidRPr="0009622E" w:rsidRDefault="00512ACC" w:rsidP="00512ACC">
      <w:pPr>
        <w:rPr>
          <w:rFonts w:ascii="Times New Roman" w:hAnsi="Times New Roman"/>
          <w:b/>
          <w:sz w:val="24"/>
        </w:rPr>
      </w:pPr>
      <w:r w:rsidRPr="0009622E"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5850890" cy="3082244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082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ACC" w:rsidRPr="0009622E" w:rsidRDefault="00512ACC" w:rsidP="00512ACC">
      <w:pPr>
        <w:rPr>
          <w:rFonts w:ascii="Times New Roman" w:hAnsi="Times New Roman"/>
          <w:b/>
          <w:sz w:val="24"/>
        </w:rPr>
      </w:pPr>
      <w:r w:rsidRPr="0009622E">
        <w:rPr>
          <w:rFonts w:ascii="Times New Roman" w:hAnsi="Times New Roman"/>
          <w:b/>
          <w:sz w:val="24"/>
        </w:rPr>
        <w:t>Образцы экзаменационных задач 3 семестра</w:t>
      </w:r>
      <w:r w:rsidR="00423DC8">
        <w:rPr>
          <w:rFonts w:ascii="Times New Roman" w:hAnsi="Times New Roman"/>
          <w:b/>
          <w:sz w:val="24"/>
        </w:rPr>
        <w:t xml:space="preserve"> </w:t>
      </w:r>
      <w:r w:rsidR="00423DC8">
        <w:rPr>
          <w:rFonts w:ascii="Times New Roman" w:hAnsi="Times New Roman"/>
          <w:b/>
          <w:sz w:val="24"/>
          <w:szCs w:val="24"/>
        </w:rPr>
        <w:t xml:space="preserve">для </w:t>
      </w:r>
      <w:r w:rsidR="00423DC8">
        <w:rPr>
          <w:rFonts w:ascii="Times New Roman" w:hAnsi="Times New Roman"/>
          <w:b/>
          <w:bCs/>
          <w:sz w:val="24"/>
          <w:szCs w:val="28"/>
        </w:rPr>
        <w:t xml:space="preserve">оценки сформированности </w:t>
      </w:r>
      <w:r w:rsidR="00423DC8">
        <w:rPr>
          <w:rFonts w:ascii="Times New Roman" w:hAnsi="Times New Roman"/>
          <w:b/>
          <w:sz w:val="24"/>
          <w:szCs w:val="24"/>
        </w:rPr>
        <w:t>компетенции ПК-</w:t>
      </w:r>
      <w:r w:rsidR="00423DC8">
        <w:rPr>
          <w:rFonts w:ascii="Times New Roman" w:hAnsi="Times New Roman"/>
          <w:b/>
          <w:sz w:val="24"/>
          <w:szCs w:val="28"/>
        </w:rPr>
        <w:t>2</w:t>
      </w:r>
    </w:p>
    <w:p w:rsidR="00512ACC" w:rsidRDefault="00512ACC" w:rsidP="00512ACC">
      <w:pPr>
        <w:rPr>
          <w:rFonts w:ascii="Times New Roman" w:hAnsi="Times New Roman"/>
          <w:b/>
          <w:sz w:val="24"/>
        </w:rPr>
      </w:pPr>
      <w:r w:rsidRPr="0009622E">
        <w:rPr>
          <w:rFonts w:ascii="Times New Roman" w:hAnsi="Times New Roman"/>
          <w:b/>
          <w:noProof/>
          <w:sz w:val="24"/>
        </w:rPr>
        <w:lastRenderedPageBreak/>
        <w:drawing>
          <wp:inline distT="0" distB="0" distL="0" distR="0">
            <wp:extent cx="5850890" cy="2918653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2918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73E" w:rsidRPr="0009622E" w:rsidRDefault="0070173E" w:rsidP="00512ACC">
      <w:pPr>
        <w:rPr>
          <w:rFonts w:ascii="Times New Roman" w:hAnsi="Times New Roman"/>
          <w:b/>
          <w:sz w:val="24"/>
        </w:rPr>
      </w:pPr>
    </w:p>
    <w:p w:rsidR="000C644B" w:rsidRPr="0009622E" w:rsidRDefault="000C644B" w:rsidP="00B80247">
      <w:pPr>
        <w:pStyle w:val="a4"/>
        <w:numPr>
          <w:ilvl w:val="1"/>
          <w:numId w:val="32"/>
        </w:numPr>
        <w:spacing w:after="0"/>
        <w:ind w:left="426" w:right="-284"/>
        <w:jc w:val="both"/>
        <w:rPr>
          <w:rFonts w:ascii="Times New Roman" w:hAnsi="Times New Roman"/>
          <w:b/>
          <w:bCs/>
          <w:sz w:val="24"/>
          <w:szCs w:val="24"/>
        </w:rPr>
      </w:pPr>
      <w:r w:rsidRPr="0009622E">
        <w:rPr>
          <w:rFonts w:ascii="Times New Roman" w:hAnsi="Times New Roman"/>
          <w:b/>
          <w:bCs/>
          <w:sz w:val="24"/>
          <w:szCs w:val="24"/>
        </w:rPr>
        <w:t xml:space="preserve">Методические материалы, определяющие процедуры оценивания. </w:t>
      </w:r>
    </w:p>
    <w:p w:rsidR="000C644B" w:rsidRPr="0009622E" w:rsidRDefault="000C644B" w:rsidP="00B9002C">
      <w:pPr>
        <w:pStyle w:val="1"/>
        <w:ind w:left="142"/>
        <w:rPr>
          <w:rFonts w:ascii="Times New Roman" w:hAnsi="Times New Roman"/>
          <w:sz w:val="24"/>
          <w:szCs w:val="28"/>
        </w:rPr>
      </w:pPr>
      <w:r w:rsidRPr="0009622E">
        <w:rPr>
          <w:rFonts w:ascii="Times New Roman" w:hAnsi="Times New Roman"/>
          <w:sz w:val="24"/>
          <w:szCs w:val="28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</w:p>
    <w:p w:rsidR="000C644B" w:rsidRPr="0009622E" w:rsidRDefault="00A07527" w:rsidP="00B9002C">
      <w:pPr>
        <w:pStyle w:val="1"/>
        <w:ind w:left="0"/>
        <w:rPr>
          <w:rFonts w:ascii="Times New Roman" w:hAnsi="Times New Roman"/>
          <w:sz w:val="24"/>
          <w:szCs w:val="28"/>
        </w:rPr>
      </w:pPr>
      <w:hyperlink r:id="rId98" w:history="1">
        <w:r w:rsidR="000C644B" w:rsidRPr="0009622E">
          <w:rPr>
            <w:rStyle w:val="a3"/>
            <w:rFonts w:ascii="Times New Roman" w:hAnsi="Times New Roman"/>
            <w:sz w:val="24"/>
            <w:szCs w:val="28"/>
          </w:rPr>
          <w:t>http://www.unn.ru/pages/general/norm-acts/attest_stud%202014.pdf</w:t>
        </w:r>
      </w:hyperlink>
    </w:p>
    <w:p w:rsidR="000C644B" w:rsidRPr="0009622E" w:rsidRDefault="000C644B" w:rsidP="000C644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0C644B" w:rsidRPr="0009622E" w:rsidRDefault="000C644B" w:rsidP="000C644B">
      <w:pPr>
        <w:ind w:left="-709" w:right="-284"/>
        <w:rPr>
          <w:rFonts w:ascii="Times New Roman" w:hAnsi="Times New Roman"/>
          <w:b/>
          <w:sz w:val="24"/>
          <w:szCs w:val="24"/>
        </w:rPr>
      </w:pPr>
    </w:p>
    <w:p w:rsidR="000C644B" w:rsidRPr="0009622E" w:rsidRDefault="000C644B" w:rsidP="000C644B">
      <w:pPr>
        <w:ind w:right="-284"/>
        <w:rPr>
          <w:rFonts w:ascii="Times New Roman" w:hAnsi="Times New Roman"/>
          <w:b/>
          <w:sz w:val="24"/>
          <w:szCs w:val="24"/>
        </w:rPr>
      </w:pPr>
      <w:r w:rsidRPr="0009622E">
        <w:rPr>
          <w:rFonts w:ascii="Times New Roman" w:hAnsi="Times New Roman"/>
          <w:b/>
          <w:sz w:val="24"/>
          <w:szCs w:val="24"/>
        </w:rPr>
        <w:t xml:space="preserve">7. Учебно-методическое и информационное обеспечение дисциплины </w:t>
      </w:r>
    </w:p>
    <w:p w:rsidR="00A07527" w:rsidRPr="00662433" w:rsidRDefault="00A07527" w:rsidP="00A07527">
      <w:pPr>
        <w:pStyle w:val="05"/>
        <w:spacing w:before="0" w:after="0"/>
        <w:ind w:firstLine="360"/>
        <w:rPr>
          <w:i w:val="0"/>
        </w:rPr>
      </w:pPr>
      <w:r w:rsidRPr="00662433">
        <w:rPr>
          <w:i w:val="0"/>
        </w:rPr>
        <w:t>а) Основная литература:</w:t>
      </w:r>
    </w:p>
    <w:p w:rsidR="00A07527" w:rsidRPr="00F944C1" w:rsidRDefault="00A07527" w:rsidP="00A07527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F944C1">
        <w:rPr>
          <w:rFonts w:ascii="Times New Roman" w:hAnsi="Times New Roman"/>
          <w:sz w:val="24"/>
          <w:szCs w:val="24"/>
        </w:rPr>
        <w:t xml:space="preserve">Беклемишев Д. В. Курс аналитической геометрии и линейной алгебры. – М.: Физматлит, 2007. </w:t>
      </w:r>
      <w:hyperlink r:id="rId99" w:history="1">
        <w:r w:rsidRPr="00C169A0">
          <w:rPr>
            <w:rStyle w:val="a3"/>
            <w:rFonts w:ascii="Times New Roman" w:hAnsi="Times New Roman"/>
            <w:sz w:val="24"/>
            <w:szCs w:val="24"/>
          </w:rPr>
          <w:t>https://e.lanbook.com/boo</w:t>
        </w:r>
        <w:r w:rsidRPr="00C169A0">
          <w:rPr>
            <w:rStyle w:val="a3"/>
            <w:rFonts w:ascii="Times New Roman" w:hAnsi="Times New Roman"/>
            <w:sz w:val="24"/>
            <w:szCs w:val="24"/>
          </w:rPr>
          <w:t>k</w:t>
        </w:r>
        <w:r w:rsidRPr="00C169A0">
          <w:rPr>
            <w:rStyle w:val="a3"/>
            <w:rFonts w:ascii="Times New Roman" w:hAnsi="Times New Roman"/>
            <w:sz w:val="24"/>
            <w:szCs w:val="24"/>
          </w:rPr>
          <w:t>/48199#authors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:rsidR="00A07527" w:rsidRPr="00452D03" w:rsidRDefault="00A07527" w:rsidP="00A07527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452D0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Курош, А.Г. Курс высшей алгебры [Электронный ресурс]: учеб. — Электрон. дан. — Санкт-Петербург: Лань, 2013. — 432 с. — Режим доступа: </w:t>
      </w:r>
      <w:hyperlink r:id="rId100" w:history="1">
        <w:r w:rsidRPr="00C169A0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https://e.lanbook.com/book/30198</w:t>
        </w:r>
      </w:hyperlink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A07527" w:rsidRDefault="00A07527" w:rsidP="00A07527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9E03C8">
        <w:rPr>
          <w:rFonts w:ascii="Times New Roman" w:hAnsi="Times New Roman"/>
          <w:sz w:val="24"/>
          <w:szCs w:val="24"/>
        </w:rPr>
        <w:t xml:space="preserve">Сборник задач по аналитической геометрии и линейной алгебре [Электронный ресурс]: учеб. пособие / Л.А. Беклемишева [и др.]. — Электрон. дан. — Санкт-Петербург: Лань, 2017. — 496 с. — Режим доступа: </w:t>
      </w:r>
      <w:hyperlink r:id="rId101" w:history="1">
        <w:r w:rsidRPr="009C12CC">
          <w:rPr>
            <w:rStyle w:val="a3"/>
            <w:rFonts w:ascii="Times New Roman" w:hAnsi="Times New Roman"/>
            <w:sz w:val="24"/>
            <w:szCs w:val="24"/>
          </w:rPr>
          <w:t>https://e.lanbook.co</w:t>
        </w:r>
        <w:r w:rsidRPr="009C12CC">
          <w:rPr>
            <w:rStyle w:val="a3"/>
            <w:rFonts w:ascii="Times New Roman" w:hAnsi="Times New Roman"/>
            <w:sz w:val="24"/>
            <w:szCs w:val="24"/>
          </w:rPr>
          <w:t>m</w:t>
        </w:r>
        <w:r w:rsidRPr="009C12CC">
          <w:rPr>
            <w:rStyle w:val="a3"/>
            <w:rFonts w:ascii="Times New Roman" w:hAnsi="Times New Roman"/>
            <w:sz w:val="24"/>
            <w:szCs w:val="24"/>
          </w:rPr>
          <w:t>/book/97281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07527" w:rsidRPr="00F70DDE" w:rsidRDefault="00A07527" w:rsidP="00A07527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F70DDE">
        <w:rPr>
          <w:rFonts w:ascii="Times New Roman" w:hAnsi="Times New Roman"/>
          <w:sz w:val="24"/>
          <w:szCs w:val="24"/>
        </w:rPr>
        <w:t>Золотых Н.Ю., Сидоров С.В. Алгебра и геометрия. Электронно-управляемый курс. 2017. </w:t>
      </w:r>
      <w:hyperlink r:id="rId102" w:tgtFrame="_blank" w:history="1">
        <w:r w:rsidRPr="00F70DDE">
          <w:rPr>
            <w:rFonts w:ascii="Times New Roman" w:hAnsi="Times New Roman"/>
            <w:sz w:val="24"/>
            <w:szCs w:val="24"/>
          </w:rPr>
          <w:t>https://e-learning.unn.ru/</w:t>
        </w:r>
      </w:hyperlink>
    </w:p>
    <w:p w:rsidR="00A07527" w:rsidRPr="00F944C1" w:rsidRDefault="00A07527" w:rsidP="00A07527">
      <w:pPr>
        <w:spacing w:after="0"/>
        <w:ind w:left="1123"/>
        <w:rPr>
          <w:rFonts w:ascii="Times New Roman" w:hAnsi="Times New Roman"/>
          <w:sz w:val="24"/>
          <w:szCs w:val="24"/>
        </w:rPr>
      </w:pPr>
    </w:p>
    <w:p w:rsidR="00A07527" w:rsidRPr="000B2372" w:rsidRDefault="00A07527" w:rsidP="00A07527">
      <w:pPr>
        <w:pStyle w:val="05"/>
        <w:spacing w:before="0" w:after="0"/>
        <w:ind w:firstLine="426"/>
        <w:rPr>
          <w:i w:val="0"/>
          <w:color w:val="FF0000"/>
        </w:rPr>
      </w:pPr>
      <w:r w:rsidRPr="00662433">
        <w:rPr>
          <w:i w:val="0"/>
        </w:rPr>
        <w:t>б) Дополнительная литература</w:t>
      </w:r>
    </w:p>
    <w:p w:rsidR="00A07527" w:rsidRPr="00F944C1" w:rsidRDefault="00A07527" w:rsidP="00A07527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hyperlink r:id="rId103" w:history="1">
        <w:r w:rsidRPr="00F944C1">
          <w:rPr>
            <w:rFonts w:ascii="Times New Roman" w:hAnsi="Times New Roman"/>
            <w:sz w:val="24"/>
            <w:szCs w:val="24"/>
          </w:rPr>
          <w:t>Ильин В. А., Позняк Э. Г.  Линейная алгебра. – М.: Физматлит, 2007.</w:t>
        </w:r>
      </w:hyperlink>
      <w:hyperlink r:id="rId104" w:history="1">
        <w:r w:rsidRPr="005C45CD">
          <w:rPr>
            <w:rStyle w:val="a3"/>
          </w:rPr>
          <w:t>https://e.lanbook.com</w:t>
        </w:r>
        <w:r w:rsidRPr="005C45CD">
          <w:rPr>
            <w:rStyle w:val="a3"/>
          </w:rPr>
          <w:t>/</w:t>
        </w:r>
        <w:r w:rsidRPr="005C45CD">
          <w:rPr>
            <w:rStyle w:val="a3"/>
          </w:rPr>
          <w:t>book/2178</w:t>
        </w:r>
      </w:hyperlink>
    </w:p>
    <w:p w:rsidR="00A07527" w:rsidRPr="00F944C1" w:rsidRDefault="00A07527" w:rsidP="00A07527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hyperlink r:id="rId105" w:history="1">
        <w:r w:rsidRPr="00F944C1">
          <w:rPr>
            <w:rFonts w:ascii="Times New Roman" w:hAnsi="Times New Roman"/>
            <w:sz w:val="24"/>
            <w:szCs w:val="24"/>
          </w:rPr>
          <w:t xml:space="preserve">Ильин В. А., Позняк Э. Г. Аналитическая геометрия. – М.: Физматлит, 2007. </w:t>
        </w:r>
      </w:hyperlink>
      <w:hyperlink r:id="rId106" w:history="1">
        <w:r w:rsidRPr="005C45CD">
          <w:rPr>
            <w:rStyle w:val="a3"/>
          </w:rPr>
          <w:t>https://e.lanbook.com/b</w:t>
        </w:r>
        <w:r w:rsidRPr="005C45CD">
          <w:rPr>
            <w:rStyle w:val="a3"/>
          </w:rPr>
          <w:t>o</w:t>
        </w:r>
        <w:r w:rsidRPr="005C45CD">
          <w:rPr>
            <w:rStyle w:val="a3"/>
          </w:rPr>
          <w:t>ok/2179</w:t>
        </w:r>
      </w:hyperlink>
    </w:p>
    <w:p w:rsidR="00A07527" w:rsidRPr="00F944C1" w:rsidRDefault="00A07527" w:rsidP="00A07527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hyperlink r:id="rId107" w:history="1">
        <w:r w:rsidRPr="00F944C1">
          <w:rPr>
            <w:rFonts w:ascii="Times New Roman" w:hAnsi="Times New Roman"/>
            <w:sz w:val="24"/>
            <w:szCs w:val="24"/>
          </w:rPr>
          <w:t>Проскуряков И. В. Сборник задач по линейной алгебре. – СПб.; М.; Краснодар: Лань, 2010.</w:t>
        </w:r>
      </w:hyperlink>
      <w:hyperlink r:id="rId108" w:history="1">
        <w:r w:rsidRPr="005C45CD">
          <w:rPr>
            <w:rStyle w:val="a3"/>
          </w:rPr>
          <w:t>https://e.lanb</w:t>
        </w:r>
        <w:r w:rsidRPr="005C45CD">
          <w:rPr>
            <w:rStyle w:val="a3"/>
          </w:rPr>
          <w:t>o</w:t>
        </w:r>
        <w:r w:rsidRPr="005C45CD">
          <w:rPr>
            <w:rStyle w:val="a3"/>
          </w:rPr>
          <w:t>ok.com/book/529</w:t>
        </w:r>
      </w:hyperlink>
    </w:p>
    <w:p w:rsidR="00A07527" w:rsidRPr="00DE5D7B" w:rsidRDefault="00A07527" w:rsidP="00A07527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hyperlink r:id="rId109" w:history="1">
        <w:r w:rsidRPr="00DE5D7B">
          <w:rPr>
            <w:rFonts w:ascii="Times New Roman" w:hAnsi="Times New Roman"/>
            <w:sz w:val="24"/>
            <w:szCs w:val="24"/>
          </w:rPr>
          <w:t>Фаддеев Д. К., Соминский И. С. Задачи по высшей алгебре. – СПб.: Лань, 2008.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hyperlink r:id="rId110" w:history="1">
        <w:r w:rsidRPr="00C169A0">
          <w:rPr>
            <w:rStyle w:val="a3"/>
          </w:rPr>
          <w:t>https://e.lanbook.com/book/399</w:t>
        </w:r>
      </w:hyperlink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07527" w:rsidRPr="00DE5D7B" w:rsidRDefault="00A07527" w:rsidP="00A07527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DE5D7B">
        <w:rPr>
          <w:rFonts w:ascii="Times New Roman" w:hAnsi="Times New Roman"/>
          <w:sz w:val="24"/>
          <w:szCs w:val="24"/>
        </w:rPr>
        <w:t>Икрамов Х. Д. Задачник по линейной алгебре. – СПб.: Лань, 2006.</w:t>
      </w:r>
      <w:r w:rsidRPr="00452D03">
        <w:t xml:space="preserve"> </w:t>
      </w:r>
      <w:hyperlink r:id="rId111" w:history="1">
        <w:r w:rsidRPr="00C169A0">
          <w:rPr>
            <w:rStyle w:val="a3"/>
          </w:rPr>
          <w:t>https://e.lanbook.com/book/165#authors</w:t>
        </w:r>
      </w:hyperlink>
      <w:r>
        <w:t xml:space="preserve"> </w:t>
      </w:r>
    </w:p>
    <w:p w:rsidR="000C644B" w:rsidRPr="0009622E" w:rsidRDefault="000C644B" w:rsidP="000C644B">
      <w:pPr>
        <w:spacing w:after="0"/>
        <w:ind w:right="-284" w:hanging="14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C644B" w:rsidRPr="0009622E" w:rsidRDefault="000C644B" w:rsidP="00F70DDE">
      <w:pPr>
        <w:pStyle w:val="05"/>
        <w:spacing w:before="0" w:after="0"/>
        <w:ind w:firstLine="426"/>
        <w:rPr>
          <w:i w:val="0"/>
        </w:rPr>
      </w:pPr>
      <w:r w:rsidRPr="0009622E">
        <w:rPr>
          <w:i w:val="0"/>
        </w:rPr>
        <w:t>в) программное обеспечение и Интернет-ресурсы</w:t>
      </w:r>
    </w:p>
    <w:p w:rsidR="00DE5D7B" w:rsidRPr="0009622E" w:rsidRDefault="00A07527" w:rsidP="00DE5D7B">
      <w:pPr>
        <w:spacing w:after="0"/>
        <w:rPr>
          <w:rFonts w:ascii="Times New Roman" w:hAnsi="Times New Roman"/>
          <w:sz w:val="24"/>
          <w:szCs w:val="24"/>
        </w:rPr>
      </w:pPr>
      <w:hyperlink r:id="rId112" w:history="1">
        <w:r w:rsidR="00DE5D7B" w:rsidRPr="0009622E">
          <w:rPr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DE5D7B" w:rsidRPr="0009622E" w:rsidRDefault="00A07527" w:rsidP="00DE5D7B">
      <w:pPr>
        <w:spacing w:after="0"/>
        <w:rPr>
          <w:rFonts w:ascii="Times New Roman" w:hAnsi="Times New Roman"/>
          <w:sz w:val="24"/>
          <w:szCs w:val="24"/>
        </w:rPr>
      </w:pPr>
      <w:hyperlink r:id="rId113" w:history="1">
        <w:r w:rsidR="00DE5D7B" w:rsidRPr="0009622E">
          <w:rPr>
            <w:rFonts w:ascii="Times New Roman" w:hAnsi="Times New Roman"/>
            <w:sz w:val="24"/>
            <w:szCs w:val="24"/>
          </w:rPr>
          <w:t>http://e-learning.unn.ru/</w:t>
        </w:r>
      </w:hyperlink>
    </w:p>
    <w:p w:rsidR="000C644B" w:rsidRPr="0009622E" w:rsidRDefault="000C644B" w:rsidP="000C644B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</w:p>
    <w:p w:rsidR="000C644B" w:rsidRPr="0009622E" w:rsidRDefault="000C644B" w:rsidP="000C644B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 w:rsidRPr="0009622E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 </w:t>
      </w:r>
    </w:p>
    <w:p w:rsidR="00EC13C7" w:rsidRPr="0009622E" w:rsidRDefault="00EC13C7" w:rsidP="00EC13C7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Учебн</w:t>
      </w:r>
      <w:r w:rsidRPr="00423DC8">
        <w:rPr>
          <w:rFonts w:ascii="Times New Roman" w:hAnsi="Times New Roman"/>
          <w:sz w:val="24"/>
          <w:szCs w:val="24"/>
        </w:rPr>
        <w:t>ые</w:t>
      </w:r>
      <w:r w:rsidRPr="0009622E">
        <w:rPr>
          <w:rFonts w:ascii="Times New Roman" w:hAnsi="Times New Roman"/>
          <w:sz w:val="24"/>
          <w:szCs w:val="24"/>
        </w:rPr>
        <w:t xml:space="preserve">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аттестации. Помещения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электронную информационно-образовательную среду ННГУ.</w:t>
      </w:r>
      <w:r w:rsidR="00AF0D68">
        <w:rPr>
          <w:rFonts w:ascii="Times New Roman" w:hAnsi="Times New Roman"/>
          <w:sz w:val="24"/>
          <w:szCs w:val="24"/>
        </w:rPr>
        <w:t xml:space="preserve"> </w:t>
      </w:r>
      <w:r w:rsidR="004619A5">
        <w:rPr>
          <w:rFonts w:ascii="Times New Roman" w:hAnsi="Times New Roman"/>
          <w:sz w:val="24"/>
          <w:szCs w:val="24"/>
          <w:lang w:eastAsia="ar-SA"/>
        </w:rPr>
        <w:t xml:space="preserve">Наличие рекомендованной литературы. </w:t>
      </w:r>
    </w:p>
    <w:p w:rsidR="00EC13C7" w:rsidRPr="0009622E" w:rsidRDefault="00EC13C7">
      <w:pPr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br w:type="page"/>
      </w:r>
    </w:p>
    <w:p w:rsidR="00D569A9" w:rsidRPr="0009622E" w:rsidRDefault="000C644B" w:rsidP="007A4E20">
      <w:pPr>
        <w:jc w:val="both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lastRenderedPageBreak/>
        <w:t>Программа составлена в соответствии с требованиями ФГОС ВО</w:t>
      </w:r>
      <w:r w:rsidR="00EC13C7" w:rsidRPr="0009622E">
        <w:rPr>
          <w:rFonts w:ascii="Times New Roman" w:hAnsi="Times New Roman"/>
          <w:sz w:val="24"/>
          <w:szCs w:val="24"/>
        </w:rPr>
        <w:t xml:space="preserve"> </w:t>
      </w:r>
      <w:r w:rsidRPr="0009622E">
        <w:rPr>
          <w:rFonts w:ascii="Times New Roman" w:hAnsi="Times New Roman"/>
          <w:sz w:val="24"/>
          <w:szCs w:val="24"/>
        </w:rPr>
        <w:t xml:space="preserve">по направлению </w:t>
      </w:r>
      <w:r w:rsidR="00D569A9" w:rsidRPr="0009622E">
        <w:rPr>
          <w:rFonts w:ascii="Times New Roman" w:hAnsi="Times New Roman"/>
          <w:sz w:val="24"/>
          <w:szCs w:val="24"/>
        </w:rPr>
        <w:t xml:space="preserve">подготовки </w:t>
      </w:r>
      <w:r w:rsidR="00B513C0" w:rsidRPr="0009622E">
        <w:rPr>
          <w:rFonts w:ascii="Times New Roman" w:hAnsi="Times New Roman"/>
          <w:sz w:val="24"/>
          <w:szCs w:val="24"/>
        </w:rPr>
        <w:t>01.03.02 Прикладная математика и информатика</w:t>
      </w:r>
      <w:r w:rsidR="007A4E20">
        <w:rPr>
          <w:rFonts w:ascii="Times New Roman" w:hAnsi="Times New Roman"/>
          <w:sz w:val="24"/>
          <w:szCs w:val="24"/>
        </w:rPr>
        <w:t xml:space="preserve"> </w:t>
      </w:r>
    </w:p>
    <w:p w:rsidR="000C644B" w:rsidRPr="0009622E" w:rsidRDefault="00B513C0" w:rsidP="00685D94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Автор д.ф.-м.н., доц.</w:t>
      </w:r>
      <w:r w:rsidRPr="0009622E">
        <w:rPr>
          <w:rFonts w:ascii="Times New Roman" w:hAnsi="Times New Roman"/>
          <w:sz w:val="24"/>
          <w:szCs w:val="24"/>
        </w:rPr>
        <w:tab/>
        <w:t>_______________________ Золотых Н.Ю.</w:t>
      </w:r>
    </w:p>
    <w:p w:rsidR="000C644B" w:rsidRPr="0009622E" w:rsidRDefault="000C644B" w:rsidP="00685D94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 xml:space="preserve">Рецензент (ы) </w:t>
      </w:r>
      <w:r w:rsidR="00B513C0" w:rsidRPr="0009622E">
        <w:rPr>
          <w:rFonts w:ascii="Times New Roman" w:hAnsi="Times New Roman"/>
          <w:sz w:val="24"/>
          <w:szCs w:val="24"/>
        </w:rPr>
        <w:tab/>
      </w:r>
      <w:r w:rsidRPr="0009622E">
        <w:rPr>
          <w:rFonts w:ascii="Times New Roman" w:hAnsi="Times New Roman"/>
          <w:sz w:val="24"/>
          <w:szCs w:val="24"/>
        </w:rPr>
        <w:t>_______________________</w:t>
      </w:r>
    </w:p>
    <w:p w:rsidR="000C644B" w:rsidRPr="0009622E" w:rsidRDefault="000C644B" w:rsidP="007A4E20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Зав кафедрой</w:t>
      </w:r>
      <w:r w:rsidR="007A4E20">
        <w:rPr>
          <w:rFonts w:ascii="Times New Roman" w:hAnsi="Times New Roman"/>
          <w:sz w:val="24"/>
          <w:szCs w:val="24"/>
        </w:rPr>
        <w:t xml:space="preserve"> АГиДМ</w:t>
      </w:r>
      <w:r w:rsidR="00B513C0" w:rsidRPr="0009622E">
        <w:rPr>
          <w:rFonts w:ascii="Times New Roman" w:hAnsi="Times New Roman"/>
          <w:sz w:val="24"/>
          <w:szCs w:val="24"/>
        </w:rPr>
        <w:t>, д.ф.м.н., проф.</w:t>
      </w:r>
      <w:r w:rsidRPr="0009622E">
        <w:rPr>
          <w:rFonts w:ascii="Times New Roman" w:hAnsi="Times New Roman"/>
          <w:sz w:val="24"/>
          <w:szCs w:val="24"/>
        </w:rPr>
        <w:t>_______________________</w:t>
      </w:r>
      <w:r w:rsidR="00B513C0" w:rsidRPr="0009622E">
        <w:rPr>
          <w:rFonts w:ascii="Times New Roman" w:hAnsi="Times New Roman"/>
          <w:sz w:val="24"/>
          <w:szCs w:val="24"/>
        </w:rPr>
        <w:t xml:space="preserve"> Кузнецов М.И.</w:t>
      </w:r>
    </w:p>
    <w:p w:rsidR="00EC13C7" w:rsidRPr="0009622E" w:rsidRDefault="000C644B" w:rsidP="00D15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</w:t>
      </w:r>
      <w:r w:rsidR="00423DC8">
        <w:rPr>
          <w:rFonts w:ascii="Times New Roman" w:hAnsi="Times New Roman"/>
          <w:sz w:val="24"/>
          <w:szCs w:val="24"/>
        </w:rPr>
        <w:t>и</w:t>
      </w:r>
      <w:r w:rsidRPr="0009622E">
        <w:rPr>
          <w:rFonts w:ascii="Times New Roman" w:hAnsi="Times New Roman"/>
          <w:sz w:val="24"/>
          <w:szCs w:val="24"/>
        </w:rPr>
        <w:t xml:space="preserve"> </w:t>
      </w:r>
      <w:r w:rsidR="007A4E20">
        <w:rPr>
          <w:rFonts w:ascii="Times New Roman" w:hAnsi="Times New Roman"/>
          <w:sz w:val="24"/>
          <w:szCs w:val="24"/>
        </w:rPr>
        <w:t>И</w:t>
      </w:r>
      <w:r w:rsidRPr="0009622E">
        <w:rPr>
          <w:rFonts w:ascii="Times New Roman" w:hAnsi="Times New Roman"/>
          <w:sz w:val="24"/>
          <w:szCs w:val="24"/>
        </w:rPr>
        <w:t xml:space="preserve">нститута </w:t>
      </w:r>
      <w:r w:rsidR="007A4E20">
        <w:rPr>
          <w:rFonts w:ascii="Times New Roman" w:hAnsi="Times New Roman"/>
          <w:sz w:val="24"/>
          <w:szCs w:val="24"/>
        </w:rPr>
        <w:t>и</w:t>
      </w:r>
      <w:r w:rsidRPr="0009622E">
        <w:rPr>
          <w:rFonts w:ascii="Times New Roman" w:hAnsi="Times New Roman"/>
          <w:sz w:val="24"/>
          <w:szCs w:val="24"/>
        </w:rPr>
        <w:t>нформационных технологий, математики и механики ННГУ им. Н.И. Лобачевского</w:t>
      </w:r>
    </w:p>
    <w:p w:rsidR="00CD291D" w:rsidRPr="0009622E" w:rsidRDefault="007A4E20" w:rsidP="00D15D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29 августа 2017 </w:t>
      </w:r>
      <w:r>
        <w:rPr>
          <w:rFonts w:ascii="Times New Roman" w:hAnsi="Times New Roman"/>
          <w:sz w:val="24"/>
          <w:szCs w:val="24"/>
        </w:rPr>
        <w:t xml:space="preserve">года, протокол </w:t>
      </w:r>
      <w:r>
        <w:rPr>
          <w:rFonts w:ascii="Times New Roman" w:hAnsi="Times New Roman"/>
          <w:sz w:val="24"/>
          <w:szCs w:val="24"/>
          <w:u w:val="single"/>
        </w:rPr>
        <w:t>№ 20</w:t>
      </w:r>
    </w:p>
    <w:p w:rsidR="00312E69" w:rsidRPr="0009622E" w:rsidRDefault="00312E69">
      <w:pPr>
        <w:rPr>
          <w:rFonts w:ascii="Times New Roman" w:hAnsi="Times New Roman"/>
          <w:sz w:val="24"/>
        </w:rPr>
      </w:pPr>
    </w:p>
    <w:sectPr w:rsidR="00312E69" w:rsidRPr="0009622E" w:rsidSect="0037038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D92"/>
    <w:multiLevelType w:val="singleLevel"/>
    <w:tmpl w:val="95C89096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1" w15:restartNumberingAfterBreak="0">
    <w:nsid w:val="058A2E36"/>
    <w:multiLevelType w:val="hybridMultilevel"/>
    <w:tmpl w:val="F8FA3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40A3F"/>
    <w:multiLevelType w:val="hybridMultilevel"/>
    <w:tmpl w:val="6F20B7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453092"/>
    <w:multiLevelType w:val="hybridMultilevel"/>
    <w:tmpl w:val="022A6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10E4F"/>
    <w:multiLevelType w:val="hybridMultilevel"/>
    <w:tmpl w:val="B7327F76"/>
    <w:lvl w:ilvl="0" w:tplc="E5069B5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2720C"/>
    <w:multiLevelType w:val="hybridMultilevel"/>
    <w:tmpl w:val="F1BA30DE"/>
    <w:lvl w:ilvl="0" w:tplc="8C70415C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6" w15:restartNumberingAfterBreak="0">
    <w:nsid w:val="0BA67F16"/>
    <w:multiLevelType w:val="hybridMultilevel"/>
    <w:tmpl w:val="F04E62E8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2E7B2E"/>
    <w:multiLevelType w:val="hybridMultilevel"/>
    <w:tmpl w:val="5A0E36E0"/>
    <w:lvl w:ilvl="0" w:tplc="0419000F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</w:lvl>
    <w:lvl w:ilvl="1" w:tplc="BB2C0B8C">
      <w:start w:val="1"/>
      <w:numFmt w:val="decimal"/>
      <w:lvlText w:val="%2)"/>
      <w:lvlJc w:val="left"/>
      <w:pPr>
        <w:ind w:left="18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8" w15:restartNumberingAfterBreak="0">
    <w:nsid w:val="0E0D29FB"/>
    <w:multiLevelType w:val="hybridMultilevel"/>
    <w:tmpl w:val="7B946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72EA7"/>
    <w:multiLevelType w:val="hybridMultilevel"/>
    <w:tmpl w:val="154A08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4065EB8"/>
    <w:multiLevelType w:val="hybridMultilevel"/>
    <w:tmpl w:val="5A0E36E0"/>
    <w:lvl w:ilvl="0" w:tplc="0419000F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</w:lvl>
    <w:lvl w:ilvl="1" w:tplc="BB2C0B8C">
      <w:start w:val="1"/>
      <w:numFmt w:val="decimal"/>
      <w:lvlText w:val="%2)"/>
      <w:lvlJc w:val="left"/>
      <w:pPr>
        <w:ind w:left="18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11" w15:restartNumberingAfterBreak="0">
    <w:nsid w:val="1522758E"/>
    <w:multiLevelType w:val="hybridMultilevel"/>
    <w:tmpl w:val="D7F8F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87F56"/>
    <w:multiLevelType w:val="hybridMultilevel"/>
    <w:tmpl w:val="95A674D0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874399"/>
    <w:multiLevelType w:val="multilevel"/>
    <w:tmpl w:val="2B301B46"/>
    <w:name w:val="Нумерованный список 2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."/>
      <w:lvlJc w:val="left"/>
      <w:pPr>
        <w:ind w:left="322" w:firstLine="0"/>
      </w:pPr>
    </w:lvl>
    <w:lvl w:ilvl="2">
      <w:start w:val="2"/>
      <w:numFmt w:val="decimal"/>
      <w:lvlText w:val="%1.%2.%3."/>
      <w:lvlJc w:val="left"/>
      <w:pPr>
        <w:ind w:left="644" w:firstLine="0"/>
      </w:pPr>
    </w:lvl>
    <w:lvl w:ilvl="3">
      <w:start w:val="1"/>
      <w:numFmt w:val="decimal"/>
      <w:lvlText w:val="%1.%2.%3.%4."/>
      <w:lvlJc w:val="left"/>
      <w:pPr>
        <w:ind w:left="966" w:firstLine="0"/>
      </w:pPr>
    </w:lvl>
    <w:lvl w:ilvl="4">
      <w:start w:val="1"/>
      <w:numFmt w:val="decimal"/>
      <w:lvlText w:val="%1.%2.%3.%4.%5."/>
      <w:lvlJc w:val="left"/>
      <w:pPr>
        <w:ind w:left="1288" w:firstLine="0"/>
      </w:pPr>
    </w:lvl>
    <w:lvl w:ilvl="5">
      <w:start w:val="1"/>
      <w:numFmt w:val="decimal"/>
      <w:lvlText w:val="%1.%2.%3.%4.%5.%6."/>
      <w:lvlJc w:val="left"/>
      <w:pPr>
        <w:ind w:left="1610" w:firstLine="0"/>
      </w:pPr>
    </w:lvl>
    <w:lvl w:ilvl="6">
      <w:start w:val="1"/>
      <w:numFmt w:val="decimal"/>
      <w:lvlText w:val="%1.%2.%3.%4.%5.%6.%7."/>
      <w:lvlJc w:val="left"/>
      <w:pPr>
        <w:ind w:left="1932" w:firstLine="0"/>
      </w:pPr>
    </w:lvl>
    <w:lvl w:ilvl="7">
      <w:start w:val="1"/>
      <w:numFmt w:val="decimal"/>
      <w:lvlText w:val="%1.%2.%3.%4.%5.%6.%7.%8."/>
      <w:lvlJc w:val="left"/>
      <w:pPr>
        <w:ind w:left="2254" w:firstLine="0"/>
      </w:pPr>
    </w:lvl>
    <w:lvl w:ilvl="8">
      <w:start w:val="1"/>
      <w:numFmt w:val="decimal"/>
      <w:lvlText w:val="%1.%2.%3.%4.%5.%6.%7.%8.%9."/>
      <w:lvlJc w:val="left"/>
      <w:pPr>
        <w:ind w:left="2576" w:firstLine="0"/>
      </w:pPr>
    </w:lvl>
  </w:abstractNum>
  <w:abstractNum w:abstractNumId="14" w15:restartNumberingAfterBreak="0">
    <w:nsid w:val="1BE13E93"/>
    <w:multiLevelType w:val="multilevel"/>
    <w:tmpl w:val="8A9608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39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2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2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45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28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480" w:hanging="1800"/>
      </w:pPr>
      <w:rPr>
        <w:rFonts w:hint="default"/>
        <w:i w:val="0"/>
      </w:rPr>
    </w:lvl>
  </w:abstractNum>
  <w:abstractNum w:abstractNumId="15" w15:restartNumberingAfterBreak="0">
    <w:nsid w:val="203D782A"/>
    <w:multiLevelType w:val="hybridMultilevel"/>
    <w:tmpl w:val="F1BA30DE"/>
    <w:lvl w:ilvl="0" w:tplc="8C70415C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16" w15:restartNumberingAfterBreak="0">
    <w:nsid w:val="266A79A3"/>
    <w:multiLevelType w:val="hybridMultilevel"/>
    <w:tmpl w:val="54C44FA6"/>
    <w:lvl w:ilvl="0" w:tplc="4E242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9712F3"/>
    <w:multiLevelType w:val="hybridMultilevel"/>
    <w:tmpl w:val="41908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2609E0">
      <w:start w:val="1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01D9B"/>
    <w:multiLevelType w:val="hybridMultilevel"/>
    <w:tmpl w:val="5A0E36E0"/>
    <w:lvl w:ilvl="0" w:tplc="0419000F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</w:lvl>
    <w:lvl w:ilvl="1" w:tplc="BB2C0B8C">
      <w:start w:val="1"/>
      <w:numFmt w:val="decimal"/>
      <w:lvlText w:val="%2)"/>
      <w:lvlJc w:val="left"/>
      <w:pPr>
        <w:ind w:left="18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19" w15:restartNumberingAfterBreak="0">
    <w:nsid w:val="284D476F"/>
    <w:multiLevelType w:val="hybridMultilevel"/>
    <w:tmpl w:val="F04E62E8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A006F1"/>
    <w:multiLevelType w:val="multilevel"/>
    <w:tmpl w:val="FBD49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BE783F"/>
    <w:multiLevelType w:val="multilevel"/>
    <w:tmpl w:val="A2F66450"/>
    <w:name w:val="Нумерованный список 9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2" w15:restartNumberingAfterBreak="0">
    <w:nsid w:val="33120552"/>
    <w:multiLevelType w:val="hybridMultilevel"/>
    <w:tmpl w:val="40B03496"/>
    <w:lvl w:ilvl="0" w:tplc="02968F84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5F4CC5"/>
    <w:multiLevelType w:val="hybridMultilevel"/>
    <w:tmpl w:val="ACEC45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A377BE"/>
    <w:multiLevelType w:val="hybridMultilevel"/>
    <w:tmpl w:val="38BCD194"/>
    <w:lvl w:ilvl="0" w:tplc="AD5E857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5A8284E"/>
    <w:multiLevelType w:val="hybridMultilevel"/>
    <w:tmpl w:val="F2FC44E8"/>
    <w:lvl w:ilvl="0" w:tplc="02968F84">
      <w:numFmt w:val="bullet"/>
      <w:lvlText w:val="•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35B22921"/>
    <w:multiLevelType w:val="hybridMultilevel"/>
    <w:tmpl w:val="8D6CDF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940864"/>
    <w:multiLevelType w:val="multilevel"/>
    <w:tmpl w:val="1DE8B4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96" w:hanging="1800"/>
      </w:pPr>
      <w:rPr>
        <w:rFonts w:hint="default"/>
      </w:rPr>
    </w:lvl>
  </w:abstractNum>
  <w:abstractNum w:abstractNumId="28" w15:restartNumberingAfterBreak="0">
    <w:nsid w:val="461E308B"/>
    <w:multiLevelType w:val="hybridMultilevel"/>
    <w:tmpl w:val="F04E62E8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30" w15:restartNumberingAfterBreak="0">
    <w:nsid w:val="535B7E75"/>
    <w:multiLevelType w:val="hybridMultilevel"/>
    <w:tmpl w:val="27BE24F2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476EE"/>
    <w:multiLevelType w:val="multilevel"/>
    <w:tmpl w:val="6E1A4460"/>
    <w:name w:val="Нумерованный список 10"/>
    <w:lvl w:ilvl="0">
      <w:start w:val="1"/>
      <w:numFmt w:val="decimal"/>
      <w:lvlText w:val="%1."/>
      <w:lvlJc w:val="left"/>
      <w:pPr>
        <w:ind w:left="360" w:firstLine="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2" w15:restartNumberingAfterBreak="0">
    <w:nsid w:val="5E9674F1"/>
    <w:multiLevelType w:val="multilevel"/>
    <w:tmpl w:val="13E80B5E"/>
    <w:name w:val="Нумерованный список 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3" w15:restartNumberingAfterBreak="0">
    <w:nsid w:val="5FD11B99"/>
    <w:multiLevelType w:val="hybridMultilevel"/>
    <w:tmpl w:val="E0166E16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D1446"/>
    <w:multiLevelType w:val="hybridMultilevel"/>
    <w:tmpl w:val="F5489356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DA5DAC"/>
    <w:multiLevelType w:val="hybridMultilevel"/>
    <w:tmpl w:val="580A0AF0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064A24"/>
    <w:multiLevelType w:val="hybridMultilevel"/>
    <w:tmpl w:val="F1BA30DE"/>
    <w:lvl w:ilvl="0" w:tplc="8C70415C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37" w15:restartNumberingAfterBreak="0">
    <w:nsid w:val="6A440E0A"/>
    <w:multiLevelType w:val="hybridMultilevel"/>
    <w:tmpl w:val="9FD06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2609E0">
      <w:start w:val="1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70649A"/>
    <w:multiLevelType w:val="hybridMultilevel"/>
    <w:tmpl w:val="8AFA3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A479BA"/>
    <w:multiLevelType w:val="hybridMultilevel"/>
    <w:tmpl w:val="4992C826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C6213"/>
    <w:multiLevelType w:val="hybridMultilevel"/>
    <w:tmpl w:val="250A4766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42" w15:restartNumberingAfterBreak="0">
    <w:nsid w:val="7C9365DF"/>
    <w:multiLevelType w:val="hybridMultilevel"/>
    <w:tmpl w:val="BBEC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D0601"/>
    <w:multiLevelType w:val="hybridMultilevel"/>
    <w:tmpl w:val="9A56602C"/>
    <w:lvl w:ilvl="0" w:tplc="D8A492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3"/>
  </w:num>
  <w:num w:numId="2">
    <w:abstractNumId w:val="12"/>
  </w:num>
  <w:num w:numId="3">
    <w:abstractNumId w:val="18"/>
  </w:num>
  <w:num w:numId="4">
    <w:abstractNumId w:val="15"/>
  </w:num>
  <w:num w:numId="5">
    <w:abstractNumId w:val="29"/>
  </w:num>
  <w:num w:numId="6">
    <w:abstractNumId w:val="9"/>
  </w:num>
  <w:num w:numId="7">
    <w:abstractNumId w:val="22"/>
  </w:num>
  <w:num w:numId="8">
    <w:abstractNumId w:val="25"/>
  </w:num>
  <w:num w:numId="9">
    <w:abstractNumId w:val="2"/>
  </w:num>
  <w:num w:numId="10">
    <w:abstractNumId w:val="38"/>
  </w:num>
  <w:num w:numId="11">
    <w:abstractNumId w:val="40"/>
  </w:num>
  <w:num w:numId="12">
    <w:abstractNumId w:val="0"/>
  </w:num>
  <w:num w:numId="13">
    <w:abstractNumId w:val="4"/>
  </w:num>
  <w:num w:numId="14">
    <w:abstractNumId w:val="11"/>
  </w:num>
  <w:num w:numId="15">
    <w:abstractNumId w:val="19"/>
  </w:num>
  <w:num w:numId="16">
    <w:abstractNumId w:val="16"/>
  </w:num>
  <w:num w:numId="17">
    <w:abstractNumId w:val="28"/>
  </w:num>
  <w:num w:numId="18">
    <w:abstractNumId w:val="30"/>
  </w:num>
  <w:num w:numId="19">
    <w:abstractNumId w:val="33"/>
  </w:num>
  <w:num w:numId="20">
    <w:abstractNumId w:val="39"/>
  </w:num>
  <w:num w:numId="21">
    <w:abstractNumId w:val="3"/>
  </w:num>
  <w:num w:numId="22">
    <w:abstractNumId w:val="8"/>
  </w:num>
  <w:num w:numId="23">
    <w:abstractNumId w:val="1"/>
  </w:num>
  <w:num w:numId="24">
    <w:abstractNumId w:val="42"/>
  </w:num>
  <w:num w:numId="25">
    <w:abstractNumId w:val="13"/>
  </w:num>
  <w:num w:numId="26">
    <w:abstractNumId w:val="32"/>
  </w:num>
  <w:num w:numId="27">
    <w:abstractNumId w:val="21"/>
  </w:num>
  <w:num w:numId="28">
    <w:abstractNumId w:val="31"/>
  </w:num>
  <w:num w:numId="29">
    <w:abstractNumId w:val="6"/>
  </w:num>
  <w:num w:numId="30">
    <w:abstractNumId w:val="34"/>
  </w:num>
  <w:num w:numId="31">
    <w:abstractNumId w:val="35"/>
  </w:num>
  <w:num w:numId="32">
    <w:abstractNumId w:val="27"/>
  </w:num>
  <w:num w:numId="33">
    <w:abstractNumId w:val="10"/>
  </w:num>
  <w:num w:numId="34">
    <w:abstractNumId w:val="5"/>
  </w:num>
  <w:num w:numId="35">
    <w:abstractNumId w:val="20"/>
  </w:num>
  <w:num w:numId="36">
    <w:abstractNumId w:val="7"/>
  </w:num>
  <w:num w:numId="37">
    <w:abstractNumId w:val="36"/>
  </w:num>
  <w:num w:numId="38">
    <w:abstractNumId w:val="24"/>
  </w:num>
  <w:num w:numId="39">
    <w:abstractNumId w:val="23"/>
  </w:num>
  <w:num w:numId="40">
    <w:abstractNumId w:val="37"/>
  </w:num>
  <w:num w:numId="41">
    <w:abstractNumId w:val="17"/>
  </w:num>
  <w:num w:numId="42">
    <w:abstractNumId w:val="26"/>
  </w:num>
  <w:num w:numId="43">
    <w:abstractNumId w:val="41"/>
  </w:num>
  <w:num w:numId="44">
    <w:abstractNumId w:val="14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291D"/>
    <w:rsid w:val="000246CB"/>
    <w:rsid w:val="00031C0D"/>
    <w:rsid w:val="0004419E"/>
    <w:rsid w:val="000826D8"/>
    <w:rsid w:val="0009622E"/>
    <w:rsid w:val="00096FDC"/>
    <w:rsid w:val="000A5EEF"/>
    <w:rsid w:val="000B2372"/>
    <w:rsid w:val="000C644B"/>
    <w:rsid w:val="0011480F"/>
    <w:rsid w:val="00141284"/>
    <w:rsid w:val="0014346D"/>
    <w:rsid w:val="001441EF"/>
    <w:rsid w:val="00194A51"/>
    <w:rsid w:val="001A3429"/>
    <w:rsid w:val="001B28FE"/>
    <w:rsid w:val="001D481B"/>
    <w:rsid w:val="001F4293"/>
    <w:rsid w:val="002166BB"/>
    <w:rsid w:val="00217316"/>
    <w:rsid w:val="002306C5"/>
    <w:rsid w:val="002706BE"/>
    <w:rsid w:val="00294F1E"/>
    <w:rsid w:val="002A1E88"/>
    <w:rsid w:val="002C27A7"/>
    <w:rsid w:val="002C3B06"/>
    <w:rsid w:val="002C4CB8"/>
    <w:rsid w:val="002E65AC"/>
    <w:rsid w:val="002E71E1"/>
    <w:rsid w:val="00305FD1"/>
    <w:rsid w:val="00312048"/>
    <w:rsid w:val="00312E69"/>
    <w:rsid w:val="0031492A"/>
    <w:rsid w:val="00370385"/>
    <w:rsid w:val="00394B5D"/>
    <w:rsid w:val="003E6B1B"/>
    <w:rsid w:val="00423DC8"/>
    <w:rsid w:val="00434274"/>
    <w:rsid w:val="00435A38"/>
    <w:rsid w:val="004405AF"/>
    <w:rsid w:val="004473F0"/>
    <w:rsid w:val="00452926"/>
    <w:rsid w:val="004619A5"/>
    <w:rsid w:val="00481E03"/>
    <w:rsid w:val="004A2231"/>
    <w:rsid w:val="004C00EF"/>
    <w:rsid w:val="004D39A2"/>
    <w:rsid w:val="00503AA7"/>
    <w:rsid w:val="00512ACC"/>
    <w:rsid w:val="00527DB6"/>
    <w:rsid w:val="00541EF8"/>
    <w:rsid w:val="00545692"/>
    <w:rsid w:val="00556060"/>
    <w:rsid w:val="005876C2"/>
    <w:rsid w:val="005A35DD"/>
    <w:rsid w:val="005B041C"/>
    <w:rsid w:val="005B3DDE"/>
    <w:rsid w:val="005C2AF4"/>
    <w:rsid w:val="005C58A7"/>
    <w:rsid w:val="006023AC"/>
    <w:rsid w:val="006152DB"/>
    <w:rsid w:val="006242D2"/>
    <w:rsid w:val="006402FB"/>
    <w:rsid w:val="006410D7"/>
    <w:rsid w:val="00641A1C"/>
    <w:rsid w:val="006513BF"/>
    <w:rsid w:val="00685D94"/>
    <w:rsid w:val="006B36E4"/>
    <w:rsid w:val="006C1C0A"/>
    <w:rsid w:val="006E2B94"/>
    <w:rsid w:val="0070173E"/>
    <w:rsid w:val="00703088"/>
    <w:rsid w:val="00704846"/>
    <w:rsid w:val="00713051"/>
    <w:rsid w:val="00750DCA"/>
    <w:rsid w:val="007A4E20"/>
    <w:rsid w:val="007A7681"/>
    <w:rsid w:val="007D2556"/>
    <w:rsid w:val="007D34D2"/>
    <w:rsid w:val="007E343C"/>
    <w:rsid w:val="008336A7"/>
    <w:rsid w:val="00840FAC"/>
    <w:rsid w:val="008610D6"/>
    <w:rsid w:val="00876BA0"/>
    <w:rsid w:val="0088107E"/>
    <w:rsid w:val="00886F20"/>
    <w:rsid w:val="008D1467"/>
    <w:rsid w:val="008D65F1"/>
    <w:rsid w:val="008E672E"/>
    <w:rsid w:val="00900461"/>
    <w:rsid w:val="009550C2"/>
    <w:rsid w:val="00966EDD"/>
    <w:rsid w:val="00984197"/>
    <w:rsid w:val="009B1E11"/>
    <w:rsid w:val="009E087C"/>
    <w:rsid w:val="009E63F2"/>
    <w:rsid w:val="00A07527"/>
    <w:rsid w:val="00A77C03"/>
    <w:rsid w:val="00A838F3"/>
    <w:rsid w:val="00AB2027"/>
    <w:rsid w:val="00AB3540"/>
    <w:rsid w:val="00AF0D68"/>
    <w:rsid w:val="00B513C0"/>
    <w:rsid w:val="00B80247"/>
    <w:rsid w:val="00B86A57"/>
    <w:rsid w:val="00B87199"/>
    <w:rsid w:val="00B9002C"/>
    <w:rsid w:val="00BA268A"/>
    <w:rsid w:val="00BB06E1"/>
    <w:rsid w:val="00BD0175"/>
    <w:rsid w:val="00BE421C"/>
    <w:rsid w:val="00C0269C"/>
    <w:rsid w:val="00C339C4"/>
    <w:rsid w:val="00C445D9"/>
    <w:rsid w:val="00C51229"/>
    <w:rsid w:val="00C53D3C"/>
    <w:rsid w:val="00C8760F"/>
    <w:rsid w:val="00C90593"/>
    <w:rsid w:val="00C91EF8"/>
    <w:rsid w:val="00CA1802"/>
    <w:rsid w:val="00CA1BCC"/>
    <w:rsid w:val="00CD291D"/>
    <w:rsid w:val="00CE0ECB"/>
    <w:rsid w:val="00CF1297"/>
    <w:rsid w:val="00D03DE9"/>
    <w:rsid w:val="00D15D15"/>
    <w:rsid w:val="00D543B0"/>
    <w:rsid w:val="00D569A9"/>
    <w:rsid w:val="00D61BE5"/>
    <w:rsid w:val="00D77BBB"/>
    <w:rsid w:val="00D800CF"/>
    <w:rsid w:val="00DA2434"/>
    <w:rsid w:val="00DD1C86"/>
    <w:rsid w:val="00DD3E80"/>
    <w:rsid w:val="00DE5D7B"/>
    <w:rsid w:val="00E02332"/>
    <w:rsid w:val="00E43EF4"/>
    <w:rsid w:val="00E646F3"/>
    <w:rsid w:val="00EA4C76"/>
    <w:rsid w:val="00EC13C7"/>
    <w:rsid w:val="00ED3761"/>
    <w:rsid w:val="00ED3D92"/>
    <w:rsid w:val="00F113D1"/>
    <w:rsid w:val="00F27728"/>
    <w:rsid w:val="00F40ECB"/>
    <w:rsid w:val="00F55461"/>
    <w:rsid w:val="00F644E7"/>
    <w:rsid w:val="00F70DDE"/>
    <w:rsid w:val="00F82923"/>
    <w:rsid w:val="00FC5480"/>
    <w:rsid w:val="00FE4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35254569"/>
  <w15:docId w15:val="{9154AD36-B200-4B58-BD65-F32F7758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91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291D"/>
    <w:rPr>
      <w:rFonts w:cs="Times New Roman"/>
      <w:color w:val="0066CC"/>
      <w:u w:val="none"/>
      <w:effect w:val="none"/>
    </w:rPr>
  </w:style>
  <w:style w:type="paragraph" w:customStyle="1" w:styleId="05">
    <w:name w:val="05 Стиль содер_дисципл"/>
    <w:qFormat/>
    <w:rsid w:val="00CD291D"/>
    <w:pPr>
      <w:keepNext/>
      <w:spacing w:before="240" w:after="12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a4">
    <w:name w:val="List Paragraph"/>
    <w:basedOn w:val="a"/>
    <w:uiPriority w:val="34"/>
    <w:qFormat/>
    <w:rsid w:val="00641A1C"/>
    <w:pPr>
      <w:ind w:left="720"/>
      <w:contextualSpacing/>
    </w:pPr>
  </w:style>
  <w:style w:type="paragraph" w:customStyle="1" w:styleId="a5">
    <w:name w:val="список с точками"/>
    <w:basedOn w:val="a"/>
    <w:rsid w:val="00312E69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4C00EF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0C644B"/>
    <w:pPr>
      <w:spacing w:after="160"/>
      <w:ind w:left="720"/>
    </w:pPr>
    <w:rPr>
      <w:rFonts w:eastAsia="Times New Roman"/>
      <w:sz w:val="21"/>
      <w:szCs w:val="21"/>
    </w:rPr>
  </w:style>
  <w:style w:type="paragraph" w:styleId="2">
    <w:name w:val="Body Text Indent 2"/>
    <w:basedOn w:val="a"/>
    <w:link w:val="20"/>
    <w:rsid w:val="000C644B"/>
    <w:pPr>
      <w:spacing w:after="0" w:line="240" w:lineRule="auto"/>
      <w:ind w:firstLine="900"/>
    </w:pPr>
    <w:rPr>
      <w:rFonts w:ascii="Times New Roman" w:eastAsia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C64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0C644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pacing w:val="-9"/>
      <w:sz w:val="24"/>
      <w:szCs w:val="24"/>
    </w:rPr>
  </w:style>
  <w:style w:type="character" w:customStyle="1" w:styleId="a8">
    <w:name w:val="Заголовок Знак"/>
    <w:basedOn w:val="a0"/>
    <w:link w:val="a7"/>
    <w:rsid w:val="000C644B"/>
    <w:rPr>
      <w:rFonts w:ascii="Times New Roman" w:eastAsia="Times New Roman" w:hAnsi="Times New Roman" w:cs="Times New Roman"/>
      <w:b/>
      <w:bCs/>
      <w:spacing w:val="-9"/>
      <w:sz w:val="24"/>
      <w:szCs w:val="24"/>
      <w:shd w:val="clear" w:color="auto" w:fill="FFFFFF"/>
      <w:lang w:eastAsia="ru-RU"/>
    </w:rPr>
  </w:style>
  <w:style w:type="paragraph" w:styleId="a9">
    <w:name w:val="Body Text Indent"/>
    <w:basedOn w:val="a"/>
    <w:link w:val="aa"/>
    <w:rsid w:val="000C644B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0C64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lock Text"/>
    <w:basedOn w:val="a"/>
    <w:rsid w:val="000C644B"/>
    <w:pPr>
      <w:spacing w:after="0"/>
      <w:ind w:left="-218" w:right="-42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c">
    <w:name w:val="обычный"/>
    <w:basedOn w:val="a"/>
    <w:rsid w:val="00A838F3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8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38F3"/>
    <w:rPr>
      <w:rFonts w:ascii="Tahoma" w:eastAsia="Calibri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C91EF8"/>
    <w:rPr>
      <w:color w:val="808080"/>
    </w:rPr>
  </w:style>
  <w:style w:type="paragraph" w:customStyle="1" w:styleId="10">
    <w:name w:val="Обычный1"/>
    <w:rsid w:val="00C512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trong"/>
    <w:basedOn w:val="a0"/>
    <w:uiPriority w:val="22"/>
    <w:qFormat/>
    <w:rsid w:val="00F70DDE"/>
    <w:rPr>
      <w:b/>
      <w:bCs/>
    </w:rPr>
  </w:style>
  <w:style w:type="paragraph" w:customStyle="1" w:styleId="MapleOutput">
    <w:name w:val="Maple Output"/>
    <w:next w:val="a"/>
    <w:rsid w:val="00703088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af1">
    <w:name w:val="No Spacing"/>
    <w:uiPriority w:val="1"/>
    <w:qFormat/>
    <w:rsid w:val="004473F0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styleId="af2">
    <w:name w:val="FollowedHyperlink"/>
    <w:basedOn w:val="a0"/>
    <w:uiPriority w:val="99"/>
    <w:semiHidden/>
    <w:unhideWhenUsed/>
    <w:rsid w:val="00A075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.wmf"/><Relationship Id="rId21" Type="http://schemas.openxmlformats.org/officeDocument/2006/relationships/hyperlink" Target="https://e.lanbook.com/reader/book/165/" TargetMode="External"/><Relationship Id="rId42" Type="http://schemas.openxmlformats.org/officeDocument/2006/relationships/image" Target="media/image11.wmf"/><Relationship Id="rId47" Type="http://schemas.openxmlformats.org/officeDocument/2006/relationships/oleObject" Target="embeddings/oleObject13.bin"/><Relationship Id="rId63" Type="http://schemas.openxmlformats.org/officeDocument/2006/relationships/oleObject" Target="embeddings/oleObject21.bin"/><Relationship Id="rId68" Type="http://schemas.openxmlformats.org/officeDocument/2006/relationships/image" Target="media/image24.wmf"/><Relationship Id="rId84" Type="http://schemas.openxmlformats.org/officeDocument/2006/relationships/oleObject" Target="embeddings/oleObject32.bin"/><Relationship Id="rId89" Type="http://schemas.openxmlformats.org/officeDocument/2006/relationships/image" Target="media/image34.wmf"/><Relationship Id="rId112" Type="http://schemas.openxmlformats.org/officeDocument/2006/relationships/hyperlink" Target="http://www.unn.ru/books/resources.html" TargetMode="External"/><Relationship Id="rId16" Type="http://schemas.openxmlformats.org/officeDocument/2006/relationships/hyperlink" Target="https://e.lanbook.com/book/2179" TargetMode="External"/><Relationship Id="rId107" Type="http://schemas.openxmlformats.org/officeDocument/2006/relationships/hyperlink" Target="http://www.lib.unn.ru/php/details.php?DocId=438061" TargetMode="External"/><Relationship Id="rId11" Type="http://schemas.openxmlformats.org/officeDocument/2006/relationships/hyperlink" Target="https://e.lanbook.com/book/72575" TargetMode="External"/><Relationship Id="rId32" Type="http://schemas.openxmlformats.org/officeDocument/2006/relationships/image" Target="media/image6.wmf"/><Relationship Id="rId37" Type="http://schemas.openxmlformats.org/officeDocument/2006/relationships/oleObject" Target="embeddings/oleObject8.bin"/><Relationship Id="rId53" Type="http://schemas.openxmlformats.org/officeDocument/2006/relationships/oleObject" Target="embeddings/oleObject16.bin"/><Relationship Id="rId58" Type="http://schemas.openxmlformats.org/officeDocument/2006/relationships/image" Target="media/image19.wmf"/><Relationship Id="rId74" Type="http://schemas.openxmlformats.org/officeDocument/2006/relationships/oleObject" Target="embeddings/oleObject27.bin"/><Relationship Id="rId79" Type="http://schemas.openxmlformats.org/officeDocument/2006/relationships/image" Target="media/image29.wmf"/><Relationship Id="rId102" Type="http://schemas.openxmlformats.org/officeDocument/2006/relationships/hyperlink" Target="https://e-learning.unn.ru/enrol/index.php?id=827" TargetMode="External"/><Relationship Id="rId5" Type="http://schemas.openxmlformats.org/officeDocument/2006/relationships/webSettings" Target="webSettings.xml"/><Relationship Id="rId90" Type="http://schemas.openxmlformats.org/officeDocument/2006/relationships/oleObject" Target="embeddings/oleObject35.bin"/><Relationship Id="rId95" Type="http://schemas.openxmlformats.org/officeDocument/2006/relationships/image" Target="media/image37.png"/><Relationship Id="rId22" Type="http://schemas.openxmlformats.org/officeDocument/2006/relationships/image" Target="media/image1.wmf"/><Relationship Id="rId27" Type="http://schemas.openxmlformats.org/officeDocument/2006/relationships/oleObject" Target="embeddings/oleObject3.bin"/><Relationship Id="rId43" Type="http://schemas.openxmlformats.org/officeDocument/2006/relationships/oleObject" Target="embeddings/oleObject11.bin"/><Relationship Id="rId48" Type="http://schemas.openxmlformats.org/officeDocument/2006/relationships/image" Target="media/image14.wmf"/><Relationship Id="rId64" Type="http://schemas.openxmlformats.org/officeDocument/2006/relationships/image" Target="media/image22.wmf"/><Relationship Id="rId69" Type="http://schemas.openxmlformats.org/officeDocument/2006/relationships/oleObject" Target="embeddings/oleObject24.bin"/><Relationship Id="rId113" Type="http://schemas.openxmlformats.org/officeDocument/2006/relationships/hyperlink" Target="http://e-learning.unn.ru/" TargetMode="External"/><Relationship Id="rId80" Type="http://schemas.openxmlformats.org/officeDocument/2006/relationships/oleObject" Target="embeddings/oleObject30.bin"/><Relationship Id="rId85" Type="http://schemas.openxmlformats.org/officeDocument/2006/relationships/image" Target="media/image32.wmf"/><Relationship Id="rId12" Type="http://schemas.openxmlformats.org/officeDocument/2006/relationships/hyperlink" Target="https://e-learning.unn.ru/enrol/index.php?id=827" TargetMode="External"/><Relationship Id="rId17" Type="http://schemas.openxmlformats.org/officeDocument/2006/relationships/hyperlink" Target="http://www.lib.unn.ru/php/details.php?DocId=438061" TargetMode="External"/><Relationship Id="rId33" Type="http://schemas.openxmlformats.org/officeDocument/2006/relationships/oleObject" Target="embeddings/oleObject6.bin"/><Relationship Id="rId38" Type="http://schemas.openxmlformats.org/officeDocument/2006/relationships/image" Target="media/image9.wmf"/><Relationship Id="rId59" Type="http://schemas.openxmlformats.org/officeDocument/2006/relationships/oleObject" Target="embeddings/oleObject19.bin"/><Relationship Id="rId103" Type="http://schemas.openxmlformats.org/officeDocument/2006/relationships/hyperlink" Target="http://www.lib.unn.ru/php/details.php?DocId=364247" TargetMode="External"/><Relationship Id="rId108" Type="http://schemas.openxmlformats.org/officeDocument/2006/relationships/hyperlink" Target="https://e.lanbook.com/book/529" TargetMode="External"/><Relationship Id="rId54" Type="http://schemas.openxmlformats.org/officeDocument/2006/relationships/image" Target="media/image17.wmf"/><Relationship Id="rId70" Type="http://schemas.openxmlformats.org/officeDocument/2006/relationships/image" Target="media/image25.wmf"/><Relationship Id="rId75" Type="http://schemas.openxmlformats.org/officeDocument/2006/relationships/image" Target="media/image27.wmf"/><Relationship Id="rId91" Type="http://schemas.openxmlformats.org/officeDocument/2006/relationships/image" Target="media/image35.wmf"/><Relationship Id="rId96" Type="http://schemas.openxmlformats.org/officeDocument/2006/relationships/image" Target="media/image38.png"/><Relationship Id="rId1" Type="http://schemas.openxmlformats.org/officeDocument/2006/relationships/customXml" Target="../customXml/item1.xml"/><Relationship Id="rId6" Type="http://schemas.openxmlformats.org/officeDocument/2006/relationships/hyperlink" Target="http://e-learning.unn.ru/" TargetMode="External"/><Relationship Id="rId15" Type="http://schemas.openxmlformats.org/officeDocument/2006/relationships/hyperlink" Target="http://www.lib.unn.ru/php/details.php?DocId=341821" TargetMode="External"/><Relationship Id="rId23" Type="http://schemas.openxmlformats.org/officeDocument/2006/relationships/oleObject" Target="embeddings/oleObject1.bin"/><Relationship Id="rId28" Type="http://schemas.openxmlformats.org/officeDocument/2006/relationships/image" Target="media/image4.wmf"/><Relationship Id="rId36" Type="http://schemas.openxmlformats.org/officeDocument/2006/relationships/image" Target="media/image8.wmf"/><Relationship Id="rId49" Type="http://schemas.openxmlformats.org/officeDocument/2006/relationships/oleObject" Target="embeddings/oleObject14.bin"/><Relationship Id="rId57" Type="http://schemas.openxmlformats.org/officeDocument/2006/relationships/oleObject" Target="embeddings/oleObject18.bin"/><Relationship Id="rId106" Type="http://schemas.openxmlformats.org/officeDocument/2006/relationships/hyperlink" Target="https://e.lanbook.com/book/2179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e.lanbook.com/book/30198" TargetMode="External"/><Relationship Id="rId31" Type="http://schemas.openxmlformats.org/officeDocument/2006/relationships/oleObject" Target="embeddings/oleObject5.bin"/><Relationship Id="rId44" Type="http://schemas.openxmlformats.org/officeDocument/2006/relationships/image" Target="media/image12.wmf"/><Relationship Id="rId52" Type="http://schemas.openxmlformats.org/officeDocument/2006/relationships/image" Target="media/image16.wmf"/><Relationship Id="rId60" Type="http://schemas.openxmlformats.org/officeDocument/2006/relationships/image" Target="media/image20.wmf"/><Relationship Id="rId65" Type="http://schemas.openxmlformats.org/officeDocument/2006/relationships/oleObject" Target="embeddings/oleObject22.bin"/><Relationship Id="rId73" Type="http://schemas.openxmlformats.org/officeDocument/2006/relationships/oleObject" Target="embeddings/oleObject26.bin"/><Relationship Id="rId78" Type="http://schemas.openxmlformats.org/officeDocument/2006/relationships/oleObject" Target="embeddings/oleObject29.bin"/><Relationship Id="rId81" Type="http://schemas.openxmlformats.org/officeDocument/2006/relationships/image" Target="media/image30.wmf"/><Relationship Id="rId86" Type="http://schemas.openxmlformats.org/officeDocument/2006/relationships/oleObject" Target="embeddings/oleObject33.bin"/><Relationship Id="rId94" Type="http://schemas.openxmlformats.org/officeDocument/2006/relationships/oleObject" Target="embeddings/oleObject37.bin"/><Relationship Id="rId99" Type="http://schemas.openxmlformats.org/officeDocument/2006/relationships/hyperlink" Target="https://e.lanbook.com/book/48199#authors" TargetMode="External"/><Relationship Id="rId101" Type="http://schemas.openxmlformats.org/officeDocument/2006/relationships/hyperlink" Target="https://e.lanbook.com/book/972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58162" TargetMode="External"/><Relationship Id="rId13" Type="http://schemas.openxmlformats.org/officeDocument/2006/relationships/hyperlink" Target="http://www.lib.unn.ru/php/details.php?DocId=364247" TargetMode="External"/><Relationship Id="rId18" Type="http://schemas.openxmlformats.org/officeDocument/2006/relationships/hyperlink" Target="https://e.lanbook.com/book/529" TargetMode="External"/><Relationship Id="rId39" Type="http://schemas.openxmlformats.org/officeDocument/2006/relationships/oleObject" Target="embeddings/oleObject9.bin"/><Relationship Id="rId109" Type="http://schemas.openxmlformats.org/officeDocument/2006/relationships/hyperlink" Target="http://www.lib.unn.ru/php/details.php?DocId=444431" TargetMode="External"/><Relationship Id="rId34" Type="http://schemas.openxmlformats.org/officeDocument/2006/relationships/image" Target="media/image7.wmf"/><Relationship Id="rId50" Type="http://schemas.openxmlformats.org/officeDocument/2006/relationships/image" Target="media/image15.wmf"/><Relationship Id="rId55" Type="http://schemas.openxmlformats.org/officeDocument/2006/relationships/oleObject" Target="embeddings/oleObject17.bin"/><Relationship Id="rId76" Type="http://schemas.openxmlformats.org/officeDocument/2006/relationships/oleObject" Target="embeddings/oleObject28.bin"/><Relationship Id="rId97" Type="http://schemas.openxmlformats.org/officeDocument/2006/relationships/image" Target="media/image39.png"/><Relationship Id="rId104" Type="http://schemas.openxmlformats.org/officeDocument/2006/relationships/hyperlink" Target="https://e.lanbook.com/book/2178" TargetMode="External"/><Relationship Id="rId7" Type="http://schemas.openxmlformats.org/officeDocument/2006/relationships/hyperlink" Target="http://e-learning.unn.ru/" TargetMode="External"/><Relationship Id="rId71" Type="http://schemas.openxmlformats.org/officeDocument/2006/relationships/oleObject" Target="embeddings/oleObject25.bin"/><Relationship Id="rId92" Type="http://schemas.openxmlformats.org/officeDocument/2006/relationships/oleObject" Target="embeddings/oleObject36.bin"/><Relationship Id="rId2" Type="http://schemas.openxmlformats.org/officeDocument/2006/relationships/numbering" Target="numbering.xml"/><Relationship Id="rId29" Type="http://schemas.openxmlformats.org/officeDocument/2006/relationships/oleObject" Target="embeddings/oleObject4.bin"/><Relationship Id="rId24" Type="http://schemas.openxmlformats.org/officeDocument/2006/relationships/image" Target="media/image2.wmf"/><Relationship Id="rId40" Type="http://schemas.openxmlformats.org/officeDocument/2006/relationships/image" Target="media/image10.wmf"/><Relationship Id="rId45" Type="http://schemas.openxmlformats.org/officeDocument/2006/relationships/oleObject" Target="embeddings/oleObject12.bin"/><Relationship Id="rId66" Type="http://schemas.openxmlformats.org/officeDocument/2006/relationships/image" Target="media/image23.wmf"/><Relationship Id="rId87" Type="http://schemas.openxmlformats.org/officeDocument/2006/relationships/image" Target="media/image33.wmf"/><Relationship Id="rId110" Type="http://schemas.openxmlformats.org/officeDocument/2006/relationships/hyperlink" Target="https://e.lanbook.com/book/399" TargetMode="External"/><Relationship Id="rId115" Type="http://schemas.openxmlformats.org/officeDocument/2006/relationships/theme" Target="theme/theme1.xml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31.bin"/><Relationship Id="rId19" Type="http://schemas.openxmlformats.org/officeDocument/2006/relationships/hyperlink" Target="http://www.lib.unn.ru/php/details.php?DocId=444431" TargetMode="External"/><Relationship Id="rId14" Type="http://schemas.openxmlformats.org/officeDocument/2006/relationships/hyperlink" Target="https://e.lanbook.com/book/2178" TargetMode="External"/><Relationship Id="rId30" Type="http://schemas.openxmlformats.org/officeDocument/2006/relationships/image" Target="media/image5.wmf"/><Relationship Id="rId35" Type="http://schemas.openxmlformats.org/officeDocument/2006/relationships/oleObject" Target="embeddings/oleObject7.bin"/><Relationship Id="rId56" Type="http://schemas.openxmlformats.org/officeDocument/2006/relationships/image" Target="media/image18.wmf"/><Relationship Id="rId77" Type="http://schemas.openxmlformats.org/officeDocument/2006/relationships/image" Target="media/image28.wmf"/><Relationship Id="rId100" Type="http://schemas.openxmlformats.org/officeDocument/2006/relationships/hyperlink" Target="https://e.lanbook.com/book/30198" TargetMode="External"/><Relationship Id="rId105" Type="http://schemas.openxmlformats.org/officeDocument/2006/relationships/hyperlink" Target="http://www.lib.unn.ru/php/details.php?DocId=341821" TargetMode="External"/><Relationship Id="rId8" Type="http://schemas.openxmlformats.org/officeDocument/2006/relationships/hyperlink" Target="http://e-learning.unn.ru/" TargetMode="External"/><Relationship Id="rId51" Type="http://schemas.openxmlformats.org/officeDocument/2006/relationships/oleObject" Target="embeddings/oleObject15.bin"/><Relationship Id="rId72" Type="http://schemas.openxmlformats.org/officeDocument/2006/relationships/image" Target="media/image26.wmf"/><Relationship Id="rId93" Type="http://schemas.openxmlformats.org/officeDocument/2006/relationships/image" Target="media/image36.wmf"/><Relationship Id="rId98" Type="http://schemas.openxmlformats.org/officeDocument/2006/relationships/hyperlink" Target="http://www.unn.ru/pages/general/norm-acts/attest_stud%202014.pdf" TargetMode="External"/><Relationship Id="rId3" Type="http://schemas.openxmlformats.org/officeDocument/2006/relationships/styles" Target="styles.xml"/><Relationship Id="rId25" Type="http://schemas.openxmlformats.org/officeDocument/2006/relationships/oleObject" Target="embeddings/oleObject2.bin"/><Relationship Id="rId46" Type="http://schemas.openxmlformats.org/officeDocument/2006/relationships/image" Target="media/image13.wmf"/><Relationship Id="rId67" Type="http://schemas.openxmlformats.org/officeDocument/2006/relationships/oleObject" Target="embeddings/oleObject23.bin"/><Relationship Id="rId20" Type="http://schemas.openxmlformats.org/officeDocument/2006/relationships/hyperlink" Target="https://e.lanbook.com/book/399" TargetMode="External"/><Relationship Id="rId41" Type="http://schemas.openxmlformats.org/officeDocument/2006/relationships/oleObject" Target="embeddings/oleObject10.bin"/><Relationship Id="rId62" Type="http://schemas.openxmlformats.org/officeDocument/2006/relationships/image" Target="media/image21.wmf"/><Relationship Id="rId83" Type="http://schemas.openxmlformats.org/officeDocument/2006/relationships/image" Target="media/image31.wmf"/><Relationship Id="rId88" Type="http://schemas.openxmlformats.org/officeDocument/2006/relationships/oleObject" Target="embeddings/oleObject34.bin"/><Relationship Id="rId111" Type="http://schemas.openxmlformats.org/officeDocument/2006/relationships/hyperlink" Target="https://e.lanbook.com/book/165#autho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77367-6F99-4BAB-9266-CDE8D053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24</Pages>
  <Words>5945</Words>
  <Characters>33893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Университет им. Н.И. Лобачевского</Company>
  <LinksUpToDate>false</LinksUpToDate>
  <CharactersWithSpaces>39759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Yu. Zolotykh</dc:creator>
  <cp:lastModifiedBy>User</cp:lastModifiedBy>
  <cp:revision>13</cp:revision>
  <dcterms:created xsi:type="dcterms:W3CDTF">2018-01-26T17:25:00Z</dcterms:created>
  <dcterms:modified xsi:type="dcterms:W3CDTF">2018-05-09T15:17:00Z</dcterms:modified>
</cp:coreProperties>
</file>