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C4" w:rsidRDefault="001057C4" w:rsidP="001057C4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FB01B8" w:rsidRDefault="00FB01B8" w:rsidP="00FB01B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FB01B8" w:rsidRDefault="00FB01B8" w:rsidP="00FB01B8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B01B8" w:rsidRDefault="00FB01B8" w:rsidP="00FB01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FB01B8" w:rsidRDefault="00FB01B8" w:rsidP="00FB01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FB01B8" w:rsidTr="00FB01B8">
        <w:trPr>
          <w:trHeight w:val="328"/>
        </w:trPr>
        <w:tc>
          <w:tcPr>
            <w:tcW w:w="8820" w:type="dxa"/>
            <w:vAlign w:val="center"/>
          </w:tcPr>
          <w:p w:rsidR="00FB01B8" w:rsidRDefault="00FB0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факультет</w:t>
            </w:r>
          </w:p>
          <w:p w:rsidR="00FB01B8" w:rsidRDefault="00FB0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01B8" w:rsidRDefault="00FB01B8" w:rsidP="00FB01B8">
      <w:pPr>
        <w:jc w:val="center"/>
        <w:rPr>
          <w:rFonts w:ascii="Times New Roman" w:eastAsia="Times New Roman" w:hAnsi="Times New Roman" w:cstheme="minorBidi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FB01B8" w:rsidTr="00FB01B8">
        <w:trPr>
          <w:trHeight w:val="280"/>
        </w:trPr>
        <w:tc>
          <w:tcPr>
            <w:tcW w:w="4783" w:type="dxa"/>
            <w:vAlign w:val="center"/>
            <w:hideMark/>
          </w:tcPr>
          <w:p w:rsidR="00FB01B8" w:rsidRDefault="00FB01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:rsidR="00FB01B8" w:rsidRDefault="00FB01B8" w:rsidP="00FB01B8">
      <w:pPr>
        <w:rPr>
          <w:rFonts w:eastAsia="Times New Roman" w:cstheme="minorBidi"/>
          <w:b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FB01B8" w:rsidTr="00FB01B8">
        <w:trPr>
          <w:trHeight w:val="280"/>
        </w:trPr>
        <w:tc>
          <w:tcPr>
            <w:tcW w:w="2106" w:type="dxa"/>
            <w:vAlign w:val="center"/>
            <w:hideMark/>
          </w:tcPr>
          <w:p w:rsidR="00FB01B8" w:rsidRDefault="00FB01B8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01B8" w:rsidRDefault="00FB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В.И.Цыганов</w:t>
            </w:r>
          </w:p>
        </w:tc>
        <w:tc>
          <w:tcPr>
            <w:tcW w:w="2083" w:type="dxa"/>
            <w:vAlign w:val="center"/>
          </w:tcPr>
          <w:p w:rsidR="00FB01B8" w:rsidRDefault="00FB01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1B8" w:rsidRDefault="00FB01B8" w:rsidP="00FB01B8">
      <w:pPr>
        <w:jc w:val="center"/>
        <w:rPr>
          <w:rFonts w:eastAsia="Times New Roman" w:cstheme="minorBidi"/>
        </w:rPr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FB01B8" w:rsidTr="00FB01B8">
        <w:trPr>
          <w:trHeight w:val="280"/>
        </w:trPr>
        <w:tc>
          <w:tcPr>
            <w:tcW w:w="236" w:type="dxa"/>
            <w:vAlign w:val="center"/>
          </w:tcPr>
          <w:p w:rsidR="00FB01B8" w:rsidRDefault="00FB01B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B01B8" w:rsidRDefault="00FB01B8" w:rsidP="00FB01B8">
      <w:pPr>
        <w:tabs>
          <w:tab w:val="left" w:pos="5670"/>
        </w:tabs>
        <w:ind w:left="5670" w:hanging="567"/>
        <w:jc w:val="right"/>
        <w:rPr>
          <w:rFonts w:ascii="Times New Roman" w:eastAsia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620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BC6200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C620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B01B8" w:rsidRDefault="00FB01B8" w:rsidP="00FB01B8">
      <w:pPr>
        <w:ind w:left="-426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B01B8" w:rsidRDefault="00FB01B8" w:rsidP="00FB01B8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Программа </w:t>
      </w:r>
      <w:r w:rsidR="007D3525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осударственной итоговой аттестации</w:t>
      </w:r>
    </w:p>
    <w:p w:rsidR="00FB01B8" w:rsidRDefault="00FB01B8" w:rsidP="00FB01B8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FB01B8" w:rsidTr="00FB01B8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1B8" w:rsidRDefault="00FB01B8">
            <w:pPr>
              <w:ind w:left="-816" w:right="-16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FB01B8" w:rsidTr="00FB01B8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1B8" w:rsidRDefault="00FB01B8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FB01B8" w:rsidRDefault="00FB01B8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FB01B8" w:rsidRDefault="00FB01B8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ЮРИСТ</w:t>
            </w:r>
          </w:p>
          <w:p w:rsidR="00FB01B8" w:rsidRDefault="00FB01B8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:rsidR="00FB01B8" w:rsidRPr="009C5A04" w:rsidRDefault="00FB01B8">
            <w:pPr>
              <w:tabs>
                <w:tab w:val="left" w:pos="6766"/>
              </w:tabs>
              <w:ind w:left="-1739" w:right="-22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ОЧНАЯ</w:t>
            </w:r>
            <w:r w:rsidR="009C5A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9C5A04">
              <w:rPr>
                <w:rFonts w:ascii="Times New Roman" w:hAnsi="Times New Roman"/>
                <w:b/>
                <w:sz w:val="24"/>
                <w:szCs w:val="24"/>
              </w:rPr>
              <w:t>ЗАОЧНАЯ</w:t>
            </w:r>
          </w:p>
        </w:tc>
      </w:tr>
    </w:tbl>
    <w:p w:rsidR="00FB01B8" w:rsidRDefault="00FB01B8" w:rsidP="00FB01B8">
      <w:pP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FB01B8" w:rsidRDefault="00FB01B8" w:rsidP="00FB01B8">
      <w:pPr>
        <w:rPr>
          <w:rFonts w:ascii="Times New Roman" w:hAnsi="Times New Roman"/>
          <w:b/>
          <w:sz w:val="28"/>
          <w:szCs w:val="28"/>
        </w:rPr>
      </w:pPr>
    </w:p>
    <w:p w:rsidR="00FB01B8" w:rsidRPr="00620667" w:rsidRDefault="00FB01B8" w:rsidP="00FB01B8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201</w:t>
      </w:r>
      <w:r w:rsidR="00BC6200">
        <w:rPr>
          <w:rFonts w:ascii="Times New Roman" w:hAnsi="Times New Roman"/>
          <w:sz w:val="28"/>
          <w:szCs w:val="28"/>
        </w:rPr>
        <w:t>8</w:t>
      </w:r>
    </w:p>
    <w:p w:rsidR="00FB01B8" w:rsidRDefault="00FB01B8" w:rsidP="00FB01B8">
      <w:pPr>
        <w:jc w:val="center"/>
        <w:rPr>
          <w:rFonts w:ascii="Times New Roman" w:hAnsi="Times New Roman"/>
          <w:sz w:val="28"/>
          <w:szCs w:val="28"/>
        </w:rPr>
      </w:pPr>
    </w:p>
    <w:p w:rsidR="00FB01B8" w:rsidRDefault="00FB01B8" w:rsidP="00FB01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ГИА составлена в соответствии с требованиями ФГОС СПО по специальности 40.02.02 «Правоохранительная деятельность»</w:t>
      </w:r>
    </w:p>
    <w:p w:rsidR="00FB01B8" w:rsidRDefault="00FB01B8" w:rsidP="00FB01B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01B8" w:rsidRDefault="00FB01B8" w:rsidP="00FB01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    ______________________(д.ю.н., профессор Петрова Г.О.)                                </w:t>
      </w:r>
    </w:p>
    <w:p w:rsidR="00FB01B8" w:rsidRDefault="00FB01B8" w:rsidP="00FB01B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01B8" w:rsidRDefault="00FB01B8" w:rsidP="00FB01B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01B8" w:rsidRDefault="00FB01B8" w:rsidP="00FB01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BC6200">
        <w:rPr>
          <w:rFonts w:ascii="Times New Roman" w:hAnsi="Times New Roman"/>
          <w:sz w:val="28"/>
          <w:szCs w:val="28"/>
        </w:rPr>
        <w:t>22 июня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C620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 №</w:t>
      </w:r>
      <w:r w:rsidR="00750B9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</w:p>
    <w:p w:rsidR="00FB01B8" w:rsidRDefault="00FB01B8" w:rsidP="00FB01B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01B8" w:rsidRDefault="00FB01B8" w:rsidP="00FB01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комиссии_________________(Н.Е.Сосипатрова)</w:t>
      </w:r>
    </w:p>
    <w:p w:rsidR="00FB01B8" w:rsidRDefault="00FB01B8" w:rsidP="00FB01B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01B8" w:rsidRDefault="00FB01B8" w:rsidP="00FB01B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01B8" w:rsidRDefault="00FB01B8" w:rsidP="00FB01B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согласована:</w:t>
      </w:r>
    </w:p>
    <w:p w:rsidR="00FB01B8" w:rsidRDefault="00FB01B8" w:rsidP="00FB01B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представителя работодателя, должность, место работы</w:t>
      </w:r>
    </w:p>
    <w:p w:rsidR="00FB01B8" w:rsidRDefault="00FB01B8" w:rsidP="00FB01B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B01B8" w:rsidRDefault="00BC6200" w:rsidP="00FB01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О.Н.Ярошенко, судья Нижегородского областного суда</w:t>
      </w:r>
      <w:r w:rsidR="00FB01B8">
        <w:rPr>
          <w:rFonts w:ascii="Times New Roman" w:hAnsi="Times New Roman"/>
          <w:sz w:val="28"/>
          <w:szCs w:val="28"/>
        </w:rPr>
        <w:t xml:space="preserve"> </w:t>
      </w:r>
    </w:p>
    <w:p w:rsidR="00FB01B8" w:rsidRDefault="00FB01B8" w:rsidP="00FB01B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01B8" w:rsidRDefault="00FB01B8" w:rsidP="00FB01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_______________201</w:t>
      </w:r>
      <w:r w:rsidR="00BC620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B01B8" w:rsidRDefault="00FB01B8" w:rsidP="00FB01B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01B8" w:rsidRDefault="00FB01B8" w:rsidP="00FB01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М.П.</w:t>
      </w:r>
    </w:p>
    <w:p w:rsidR="00FB01B8" w:rsidRDefault="00FB01B8" w:rsidP="00FB01B8">
      <w:pPr>
        <w:jc w:val="right"/>
        <w:rPr>
          <w:rFonts w:ascii="Times New Roman" w:hAnsi="Times New Roman"/>
          <w:b/>
          <w:sz w:val="24"/>
          <w:szCs w:val="24"/>
        </w:rPr>
      </w:pPr>
    </w:p>
    <w:p w:rsidR="007D3525" w:rsidRDefault="007D3525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4A020E" w:rsidRPr="004A020E" w:rsidRDefault="004A020E" w:rsidP="004A02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020E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4A020E" w:rsidRPr="004A020E" w:rsidRDefault="004A020E" w:rsidP="004A02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A020E" w:rsidRDefault="004A020E" w:rsidP="004A020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ОБЩИЕ ПОЛОЖЕНИЯ………………………………….</w:t>
      </w:r>
      <w:r w:rsidRPr="004A020E">
        <w:rPr>
          <w:rFonts w:ascii="Times New Roman" w:eastAsia="Times New Roman" w:hAnsi="Times New Roman"/>
          <w:b/>
          <w:sz w:val="24"/>
          <w:szCs w:val="24"/>
        </w:rPr>
        <w:t>…………………..…… стр.4</w:t>
      </w:r>
    </w:p>
    <w:p w:rsidR="004A020E" w:rsidRPr="004A020E" w:rsidRDefault="004A020E" w:rsidP="004A020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УСЛОВИЯ ПРОВЕДЕНИЯ ГИА………………………………………………….стр.</w:t>
      </w:r>
      <w:r w:rsidR="00332603">
        <w:rPr>
          <w:rFonts w:ascii="Times New Roman" w:eastAsia="Times New Roman" w:hAnsi="Times New Roman"/>
          <w:b/>
          <w:sz w:val="24"/>
          <w:szCs w:val="24"/>
        </w:rPr>
        <w:t>6</w:t>
      </w:r>
    </w:p>
    <w:p w:rsidR="004A020E" w:rsidRDefault="004A020E" w:rsidP="004A020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ПОДГОТОВКА К ЗАЩИТЕ ВКР………………………………………………....</w:t>
      </w:r>
      <w:r w:rsidRPr="004A020E">
        <w:rPr>
          <w:rFonts w:ascii="Times New Roman" w:eastAsia="Times New Roman" w:hAnsi="Times New Roman"/>
          <w:b/>
          <w:sz w:val="24"/>
          <w:szCs w:val="24"/>
        </w:rPr>
        <w:t>стр.</w:t>
      </w:r>
      <w:r w:rsidR="00332603">
        <w:rPr>
          <w:rFonts w:ascii="Times New Roman" w:eastAsia="Times New Roman" w:hAnsi="Times New Roman"/>
          <w:b/>
          <w:sz w:val="24"/>
          <w:szCs w:val="24"/>
        </w:rPr>
        <w:t>6</w:t>
      </w:r>
    </w:p>
    <w:p w:rsidR="004A020E" w:rsidRDefault="004A020E" w:rsidP="004A020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РУКОВОДСТВО ПОДГОТОВКОЙ ВКР………………………………………...стр.</w:t>
      </w:r>
      <w:r w:rsidR="00332603">
        <w:rPr>
          <w:rFonts w:ascii="Times New Roman" w:eastAsia="Times New Roman" w:hAnsi="Times New Roman"/>
          <w:b/>
          <w:sz w:val="24"/>
          <w:szCs w:val="24"/>
        </w:rPr>
        <w:t>7</w:t>
      </w:r>
    </w:p>
    <w:p w:rsidR="004A020E" w:rsidRDefault="00281786" w:rsidP="004A020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РЕЦЕНЗИРОВАНИЕ ВКР…………………………………………………………стр.</w:t>
      </w:r>
      <w:r w:rsidR="00332603">
        <w:rPr>
          <w:rFonts w:ascii="Times New Roman" w:eastAsia="Times New Roman" w:hAnsi="Times New Roman"/>
          <w:b/>
          <w:sz w:val="24"/>
          <w:szCs w:val="24"/>
        </w:rPr>
        <w:t>8</w:t>
      </w:r>
    </w:p>
    <w:p w:rsidR="00281786" w:rsidRDefault="00281786" w:rsidP="004A020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ПРОЦЕДУРА ЗАЩИТЫ ВКР……………………………………………………..стр.</w:t>
      </w:r>
      <w:r w:rsidR="00332603">
        <w:rPr>
          <w:rFonts w:ascii="Times New Roman" w:eastAsia="Times New Roman" w:hAnsi="Times New Roman"/>
          <w:b/>
          <w:sz w:val="24"/>
          <w:szCs w:val="24"/>
        </w:rPr>
        <w:t>8</w:t>
      </w:r>
    </w:p>
    <w:p w:rsidR="00281786" w:rsidRDefault="00281786" w:rsidP="004A020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ПРИЛОЖЕНИЯ……………………………………………………………………..стр.</w:t>
      </w:r>
      <w:r w:rsidR="00332603">
        <w:rPr>
          <w:rFonts w:ascii="Times New Roman" w:eastAsia="Times New Roman" w:hAnsi="Times New Roman"/>
          <w:b/>
          <w:sz w:val="24"/>
          <w:szCs w:val="24"/>
        </w:rPr>
        <w:t>10</w:t>
      </w:r>
    </w:p>
    <w:p w:rsidR="004A020E" w:rsidRDefault="004A020E" w:rsidP="00D31127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20E" w:rsidRDefault="004A020E" w:rsidP="00D31127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20E" w:rsidRDefault="004A020E" w:rsidP="00D31127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20E" w:rsidRDefault="004A020E" w:rsidP="00D31127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20E" w:rsidRDefault="004A020E" w:rsidP="00D31127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20E" w:rsidRDefault="004A020E" w:rsidP="00D31127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20E" w:rsidRDefault="004A020E" w:rsidP="00D31127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20E" w:rsidRDefault="004A020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31127" w:rsidRPr="00332603" w:rsidRDefault="00D31127" w:rsidP="00332603">
      <w:pPr>
        <w:pStyle w:val="ConsPlusNormal"/>
        <w:widowControl/>
        <w:spacing w:before="120" w:after="12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03">
        <w:rPr>
          <w:rFonts w:ascii="Times New Roman" w:hAnsi="Times New Roman" w:cs="Times New Roman"/>
          <w:b/>
          <w:sz w:val="24"/>
          <w:szCs w:val="24"/>
        </w:rPr>
        <w:lastRenderedPageBreak/>
        <w:t>1. Общие  положения</w:t>
      </w:r>
    </w:p>
    <w:p w:rsidR="00D31127" w:rsidRPr="00332603" w:rsidRDefault="00FB01B8" w:rsidP="004A02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Целью государственной итоговой </w:t>
      </w:r>
      <w:r w:rsidR="00D31127" w:rsidRPr="00332603">
        <w:rPr>
          <w:rFonts w:ascii="Times New Roman" w:hAnsi="Times New Roman"/>
          <w:sz w:val="24"/>
          <w:szCs w:val="24"/>
        </w:rPr>
        <w:t xml:space="preserve">аттестации является установление соответствия уровня и качества профессиональной подготовки выпускника по специальности 40.02.02 </w:t>
      </w:r>
      <w:r w:rsidRPr="00332603">
        <w:rPr>
          <w:rFonts w:ascii="Times New Roman" w:hAnsi="Times New Roman"/>
          <w:sz w:val="24"/>
          <w:szCs w:val="24"/>
        </w:rPr>
        <w:t xml:space="preserve">«Правоохранительная деятельность» </w:t>
      </w:r>
      <w:r w:rsidR="00D31127" w:rsidRPr="00332603">
        <w:rPr>
          <w:rFonts w:ascii="Times New Roman" w:hAnsi="Times New Roman"/>
          <w:sz w:val="24"/>
          <w:szCs w:val="24"/>
        </w:rPr>
        <w:t>требованиям федерального государственного образовательного стандарта среднего профессионального образования  и работодателей.</w:t>
      </w:r>
    </w:p>
    <w:p w:rsidR="007D3525" w:rsidRPr="00332603" w:rsidRDefault="00D31127" w:rsidP="004A02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Госуд</w:t>
      </w:r>
      <w:r w:rsidR="00FB01B8" w:rsidRPr="00332603">
        <w:rPr>
          <w:rFonts w:ascii="Times New Roman" w:hAnsi="Times New Roman"/>
          <w:sz w:val="24"/>
          <w:szCs w:val="24"/>
        </w:rPr>
        <w:t xml:space="preserve">арственная итоговая аттестация </w:t>
      </w:r>
      <w:r w:rsidRPr="00332603">
        <w:rPr>
          <w:rFonts w:ascii="Times New Roman" w:hAnsi="Times New Roman"/>
          <w:sz w:val="24"/>
          <w:szCs w:val="24"/>
        </w:rPr>
        <w:t xml:space="preserve">является  частью оценки качества освоения профессиональной программы специалистов среднего звена (ППССЗ) по специальности 40.02.02 </w:t>
      </w:r>
      <w:r w:rsidR="00FB01B8" w:rsidRPr="00332603">
        <w:rPr>
          <w:rFonts w:ascii="Times New Roman" w:hAnsi="Times New Roman"/>
          <w:sz w:val="24"/>
          <w:szCs w:val="24"/>
        </w:rPr>
        <w:t>«</w:t>
      </w:r>
      <w:r w:rsidRPr="00332603">
        <w:rPr>
          <w:rFonts w:ascii="Times New Roman" w:hAnsi="Times New Roman"/>
          <w:sz w:val="24"/>
          <w:szCs w:val="24"/>
        </w:rPr>
        <w:t>Правоохранительная деятельность</w:t>
      </w:r>
      <w:r w:rsidR="00FB01B8" w:rsidRPr="00332603">
        <w:rPr>
          <w:rFonts w:ascii="Times New Roman" w:hAnsi="Times New Roman"/>
          <w:sz w:val="24"/>
          <w:szCs w:val="24"/>
        </w:rPr>
        <w:t>»</w:t>
      </w:r>
      <w:r w:rsidRPr="00332603">
        <w:rPr>
          <w:rFonts w:ascii="Times New Roman" w:hAnsi="Times New Roman"/>
          <w:sz w:val="24"/>
          <w:szCs w:val="24"/>
        </w:rPr>
        <w:t xml:space="preserve"> и является обязательной процедурой для выпускников очной и заочной формы обучения.</w:t>
      </w:r>
      <w:r w:rsidR="007D3525" w:rsidRPr="00332603">
        <w:rPr>
          <w:rFonts w:ascii="Times New Roman" w:hAnsi="Times New Roman"/>
          <w:sz w:val="24"/>
          <w:szCs w:val="24"/>
        </w:rPr>
        <w:t xml:space="preserve"> В соответствии с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7D3525" w:rsidRPr="00332603">
          <w:rPr>
            <w:rFonts w:ascii="Times New Roman" w:hAnsi="Times New Roman"/>
            <w:sz w:val="24"/>
            <w:szCs w:val="24"/>
          </w:rPr>
          <w:t>2012 г</w:t>
        </w:r>
      </w:smartTag>
      <w:r w:rsidR="007D3525" w:rsidRPr="00332603">
        <w:rPr>
          <w:rFonts w:ascii="Times New Roman" w:hAnsi="Times New Roman"/>
          <w:sz w:val="24"/>
          <w:szCs w:val="24"/>
        </w:rPr>
        <w:t>. № 273-ФЗ «Об образовании в Российской Федерации», государственная итоговая аттестация (ГИА) выпускников, завершающих обучение по программам среднего профессионального образования в образовательных учреждениях СПО, является обязательной.</w:t>
      </w:r>
    </w:p>
    <w:p w:rsidR="000950F6" w:rsidRPr="00332603" w:rsidRDefault="000950F6" w:rsidP="000950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Программа государственной итоговой  аттестации разработана  в соответствии с </w:t>
      </w:r>
      <w:r w:rsidRPr="00332603">
        <w:rPr>
          <w:rFonts w:ascii="Times New Roman" w:hAnsi="Times New Roman"/>
          <w:sz w:val="24"/>
          <w:szCs w:val="24"/>
          <w:lang w:eastAsia="en-US"/>
        </w:rPr>
        <w:t>Федеральным законом от 29.12.2012  №273-Ф3 «Об образовании в Российской Федерации»</w:t>
      </w:r>
      <w:r w:rsidRPr="00332603">
        <w:rPr>
          <w:rFonts w:ascii="Times New Roman" w:hAnsi="Times New Roman"/>
          <w:sz w:val="24"/>
          <w:szCs w:val="24"/>
        </w:rPr>
        <w:t xml:space="preserve">, </w:t>
      </w:r>
      <w:r w:rsidRPr="00332603">
        <w:rPr>
          <w:rFonts w:ascii="Times New Roman" w:hAnsi="Times New Roman"/>
          <w:color w:val="000000"/>
          <w:sz w:val="24"/>
          <w:szCs w:val="24"/>
        </w:rPr>
        <w:t>Приказом Минобрнауки России от 16.08.2013 N 968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Pr="00332603">
        <w:rPr>
          <w:rFonts w:ascii="Times New Roman" w:hAnsi="Times New Roman"/>
          <w:sz w:val="24"/>
          <w:szCs w:val="24"/>
        </w:rPr>
        <w:t>, Федеральным государственным образовательным стандартом  среднего профессионального образования по специальности ФГОС по специальности 40.02.02 Правоохранительная деятельность, утвержденный Приказом Минобрнауки России от 12.05.2014 N 509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2603">
        <w:rPr>
          <w:rFonts w:ascii="Times New Roman" w:hAnsi="Times New Roman"/>
          <w:sz w:val="24"/>
          <w:szCs w:val="24"/>
        </w:rPr>
        <w:t xml:space="preserve">(далее ФГОС СПО), </w:t>
      </w:r>
      <w:hyperlink r:id="rId7" w:history="1">
        <w:r w:rsidRPr="00332603">
          <w:rPr>
            <w:rFonts w:ascii="Times New Roman" w:hAnsi="Times New Roman"/>
            <w:sz w:val="24"/>
            <w:szCs w:val="24"/>
          </w:rPr>
          <w:t>Порядком</w:t>
        </w:r>
      </w:hyperlink>
      <w:r w:rsidRPr="00332603">
        <w:rPr>
          <w:rFonts w:ascii="Times New Roman" w:hAnsi="Times New Roman"/>
          <w:sz w:val="24"/>
          <w:szCs w:val="24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2013г. № 464, 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звена, изложенными в письме Министерства образования и науки Российской Федерации от 20 июля 2015г. № 06-846, Положением о порядке проведения государственной итоговой аттестации по образовательным программам среднего профессионального образования в ННГУ, утвержденным приказом ННГУ № 572-ОД от 11 декабря 2017 г. </w:t>
      </w:r>
    </w:p>
    <w:p w:rsidR="000950F6" w:rsidRPr="00332603" w:rsidRDefault="000950F6" w:rsidP="000950F6">
      <w:pPr>
        <w:widowControl w:val="0"/>
        <w:autoSpaceDE w:val="0"/>
        <w:autoSpaceDN w:val="0"/>
        <w:adjustRightInd w:val="0"/>
        <w:spacing w:before="1" w:after="0" w:line="240" w:lineRule="auto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Настоящая Программа </w:t>
      </w:r>
      <w:r w:rsidR="007D3525" w:rsidRPr="00332603">
        <w:rPr>
          <w:rFonts w:ascii="Times New Roman" w:hAnsi="Times New Roman"/>
          <w:sz w:val="24"/>
          <w:szCs w:val="24"/>
        </w:rPr>
        <w:t>определяет совокупность требований к государственной итоговой  аттестации по специальности 40.02.02 «Правоохранительная деятельность».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Pr="00332603">
        <w:rPr>
          <w:rFonts w:ascii="Times New Roman" w:hAnsi="Times New Roman"/>
          <w:color w:val="000000"/>
          <w:spacing w:val="23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основании</w:t>
      </w:r>
      <w:r w:rsidRPr="00332603">
        <w:rPr>
          <w:rFonts w:ascii="Times New Roman" w:hAnsi="Times New Roman"/>
          <w:color w:val="000000"/>
          <w:spacing w:val="23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требований</w:t>
      </w:r>
      <w:r w:rsidRPr="00332603">
        <w:rPr>
          <w:rFonts w:ascii="Times New Roman" w:hAnsi="Times New Roman"/>
          <w:color w:val="000000"/>
          <w:spacing w:val="23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к</w:t>
      </w:r>
      <w:r w:rsidRPr="00332603">
        <w:rPr>
          <w:rFonts w:ascii="Times New Roman" w:hAnsi="Times New Roman"/>
          <w:color w:val="000000"/>
          <w:spacing w:val="23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5"/>
          <w:sz w:val="24"/>
          <w:szCs w:val="24"/>
        </w:rPr>
        <w:t>результатам</w:t>
      </w:r>
      <w:r w:rsidRPr="00332603">
        <w:rPr>
          <w:rFonts w:ascii="Times New Roman" w:hAnsi="Times New Roman"/>
          <w:color w:val="000000"/>
          <w:spacing w:val="23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освоения</w:t>
      </w:r>
      <w:r w:rsidRPr="00332603">
        <w:rPr>
          <w:rFonts w:ascii="Times New Roman" w:hAnsi="Times New Roman"/>
          <w:color w:val="000000"/>
          <w:spacing w:val="23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основной</w:t>
      </w:r>
      <w:r w:rsidRPr="00332603">
        <w:rPr>
          <w:rFonts w:ascii="Times New Roman" w:hAnsi="Times New Roman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профессиональной образовательной программы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 юрист</w:t>
      </w:r>
      <w:r w:rsidRPr="00332603"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>должен быть готов к</w:t>
      </w:r>
      <w:r w:rsidRPr="00332603">
        <w:rPr>
          <w:rFonts w:ascii="Times New Roman" w:hAnsi="Times New Roman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следующим</w:t>
      </w:r>
      <w:r w:rsidRPr="00332603">
        <w:rPr>
          <w:rFonts w:ascii="Times New Roman" w:hAnsi="Times New Roman"/>
          <w:color w:val="000000"/>
          <w:spacing w:val="35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видам</w:t>
      </w:r>
      <w:r w:rsidRPr="00332603">
        <w:rPr>
          <w:rFonts w:ascii="Times New Roman" w:hAnsi="Times New Roman"/>
          <w:color w:val="000000"/>
          <w:spacing w:val="35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5"/>
          <w:sz w:val="24"/>
          <w:szCs w:val="24"/>
        </w:rPr>
        <w:t>профессиональной</w:t>
      </w:r>
      <w:r w:rsidRPr="00332603">
        <w:rPr>
          <w:rFonts w:ascii="Times New Roman" w:hAnsi="Times New Roman"/>
          <w:color w:val="000000"/>
          <w:spacing w:val="35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5"/>
          <w:sz w:val="24"/>
          <w:szCs w:val="24"/>
        </w:rPr>
        <w:t>деятельности</w:t>
      </w:r>
      <w:r w:rsidRPr="00332603">
        <w:rPr>
          <w:rFonts w:ascii="Times New Roman" w:hAnsi="Times New Roman"/>
          <w:color w:val="000000"/>
          <w:spacing w:val="35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и</w:t>
      </w:r>
      <w:r w:rsidRPr="00332603">
        <w:rPr>
          <w:rFonts w:ascii="Times New Roman" w:hAnsi="Times New Roman"/>
          <w:color w:val="000000"/>
          <w:spacing w:val="35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5"/>
          <w:sz w:val="24"/>
          <w:szCs w:val="24"/>
        </w:rPr>
        <w:t xml:space="preserve">обладать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компетенциями: </w:t>
      </w:r>
    </w:p>
    <w:p w:rsidR="000950F6" w:rsidRPr="00332603" w:rsidRDefault="000950F6" w:rsidP="000950F6">
      <w:pPr>
        <w:widowControl w:val="0"/>
        <w:autoSpaceDE w:val="0"/>
        <w:autoSpaceDN w:val="0"/>
        <w:adjustRightInd w:val="0"/>
        <w:spacing w:before="1" w:after="0" w:line="240" w:lineRule="auto"/>
        <w:ind w:firstLine="36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0950F6" w:rsidRPr="00332603" w:rsidRDefault="000950F6" w:rsidP="000950F6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ОК 1</w:t>
      </w:r>
      <w:r w:rsidRPr="00332603">
        <w:rPr>
          <w:rFonts w:ascii="Times New Roman" w:hAnsi="Times New Roman"/>
          <w:color w:val="000000"/>
          <w:spacing w:val="66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Понимать сущность и социальную значимость своей будущей профессии,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>проявлять к ней устойчивый интерес.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ОК 2</w:t>
      </w:r>
      <w:r w:rsidRPr="00332603">
        <w:rPr>
          <w:rFonts w:ascii="Times New Roman" w:hAnsi="Times New Roman"/>
          <w:color w:val="000000"/>
          <w:spacing w:val="66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Понимать и анализировать вопросы ценностно</w:t>
      </w:r>
      <w:r w:rsidRPr="00332603">
        <w:rPr>
          <w:rFonts w:ascii="Times New Roman" w:hAnsi="Times New Roman"/>
          <w:color w:val="000000"/>
          <w:sz w:val="24"/>
          <w:szCs w:val="24"/>
        </w:rPr>
        <w:t>-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>мотивационной ориентации.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ОК 3.</w:t>
      </w:r>
      <w:r w:rsidRPr="00332603">
        <w:rPr>
          <w:rFonts w:ascii="Times New Roman" w:hAnsi="Times New Roman"/>
          <w:color w:val="000000"/>
          <w:spacing w:val="60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Организовывать  собственную  деятельность,  выбирать  типовые  методы  и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 xml:space="preserve">способы выполнения профессиональных задач, оценивать их эффективность 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>и качество.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ОК 4.</w:t>
      </w:r>
      <w:r w:rsidRPr="00332603">
        <w:rPr>
          <w:rFonts w:ascii="Times New Roman" w:hAnsi="Times New Roman"/>
          <w:color w:val="000000"/>
          <w:spacing w:val="60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>Принимать решения в стандартных и нестандартных ситуациях, в том числе ситуациях риска, и нести за них ответственность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ОК 5.</w:t>
      </w:r>
      <w:r w:rsidRPr="00332603">
        <w:rPr>
          <w:rFonts w:ascii="Times New Roman" w:hAnsi="Times New Roman"/>
          <w:color w:val="000000"/>
          <w:spacing w:val="60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Проявлять  психологическую  устойчивость  в  сложных  и  экстремальных ситуациях,</w:t>
      </w:r>
      <w:r w:rsidRPr="00332603">
        <w:rPr>
          <w:rFonts w:ascii="Times New Roman" w:hAnsi="Times New Roman"/>
          <w:color w:val="000000"/>
          <w:spacing w:val="26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предупреждать</w:t>
      </w:r>
      <w:r w:rsidRPr="00332603">
        <w:rPr>
          <w:rFonts w:ascii="Times New Roman" w:hAnsi="Times New Roman"/>
          <w:color w:val="000000"/>
          <w:spacing w:val="26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и</w:t>
      </w:r>
      <w:r w:rsidRPr="00332603">
        <w:rPr>
          <w:rFonts w:ascii="Times New Roman" w:hAnsi="Times New Roman"/>
          <w:color w:val="000000"/>
          <w:spacing w:val="26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5"/>
          <w:sz w:val="24"/>
          <w:szCs w:val="24"/>
        </w:rPr>
        <w:t>разрешать</w:t>
      </w:r>
      <w:r w:rsidRPr="00332603">
        <w:rPr>
          <w:rFonts w:ascii="Times New Roman" w:hAnsi="Times New Roman"/>
          <w:color w:val="000000"/>
          <w:spacing w:val="26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конфликты</w:t>
      </w:r>
      <w:r w:rsidRPr="00332603">
        <w:rPr>
          <w:rFonts w:ascii="Times New Roman" w:hAnsi="Times New Roman"/>
          <w:color w:val="000000"/>
          <w:spacing w:val="26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в</w:t>
      </w:r>
      <w:r w:rsidRPr="00332603">
        <w:rPr>
          <w:rFonts w:ascii="Times New Roman" w:hAnsi="Times New Roman"/>
          <w:color w:val="000000"/>
          <w:spacing w:val="26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процессе профессиональной деятельности.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ОК 6.</w:t>
      </w:r>
      <w:r w:rsidRPr="00332603">
        <w:rPr>
          <w:rFonts w:ascii="Times New Roman" w:hAnsi="Times New Roman"/>
          <w:color w:val="000000"/>
          <w:spacing w:val="60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Осуществлять</w:t>
      </w:r>
      <w:r w:rsidRPr="00332603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поиск</w:t>
      </w:r>
      <w:r w:rsidRPr="00332603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и</w:t>
      </w:r>
      <w:r w:rsidRPr="00332603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использование</w:t>
      </w:r>
      <w:r w:rsidRPr="00332603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информации,</w:t>
      </w:r>
      <w:r w:rsidRPr="00332603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необходимой</w:t>
      </w:r>
      <w:r w:rsidRPr="00332603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 xml:space="preserve">эффективного  выполнения профессиональных  задач,  профессионального и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>личностного развития.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ОК 7.</w:t>
      </w:r>
      <w:r w:rsidRPr="00332603">
        <w:rPr>
          <w:rFonts w:ascii="Times New Roman" w:hAnsi="Times New Roman"/>
          <w:color w:val="000000"/>
          <w:spacing w:val="60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Использовать</w:t>
      </w:r>
      <w:r w:rsidRPr="00332603">
        <w:rPr>
          <w:rFonts w:ascii="Times New Roman" w:hAnsi="Times New Roman"/>
          <w:color w:val="000000"/>
          <w:spacing w:val="43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информационно</w:t>
      </w:r>
      <w:r w:rsidRPr="00332603">
        <w:rPr>
          <w:rFonts w:ascii="Times New Roman" w:hAnsi="Times New Roman"/>
          <w:color w:val="000000"/>
          <w:sz w:val="24"/>
          <w:szCs w:val="24"/>
        </w:rPr>
        <w:t>-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>коммуникационные</w:t>
      </w:r>
      <w:r w:rsidRPr="00332603">
        <w:rPr>
          <w:rFonts w:ascii="Times New Roman" w:hAnsi="Times New Roman"/>
          <w:color w:val="000000"/>
          <w:spacing w:val="43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технологии</w:t>
      </w:r>
      <w:r w:rsidRPr="00332603">
        <w:rPr>
          <w:rFonts w:ascii="Times New Roman" w:hAnsi="Times New Roman"/>
          <w:color w:val="000000"/>
          <w:spacing w:val="44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lastRenderedPageBreak/>
        <w:t>профессиональной деятельности.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ОК 8.</w:t>
      </w:r>
      <w:r w:rsidRPr="00332603">
        <w:rPr>
          <w:rFonts w:ascii="Times New Roman" w:hAnsi="Times New Roman"/>
          <w:color w:val="000000"/>
          <w:spacing w:val="60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Правильно  строить  отношения  с  коллегами,  с  различными  категориями граждан,  в  том  числе  с  представителями  различных  национальностей  и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конфессий.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ОК 9.</w:t>
      </w:r>
      <w:r w:rsidRPr="00332603">
        <w:rPr>
          <w:rFonts w:ascii="Times New Roman" w:hAnsi="Times New Roman"/>
          <w:color w:val="000000"/>
          <w:spacing w:val="60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>Устанавливать психологический контакт с окружающими.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before="11"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OK 10.</w:t>
      </w:r>
      <w:r w:rsidRPr="00332603">
        <w:rPr>
          <w:rFonts w:ascii="Times New Roman" w:hAnsi="Times New Roman"/>
          <w:color w:val="000000"/>
          <w:spacing w:val="47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Адаптироваться к меняющимся условиям профессиональной деятельности.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OK 11.</w:t>
      </w:r>
      <w:r w:rsidRPr="00332603">
        <w:rPr>
          <w:rFonts w:ascii="Times New Roman" w:hAnsi="Times New Roman"/>
          <w:color w:val="000000"/>
          <w:spacing w:val="47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Самостоятельно</w:t>
      </w:r>
      <w:r w:rsidRPr="00332603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определять</w:t>
      </w:r>
      <w:r w:rsidRPr="00332603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задачи</w:t>
      </w:r>
      <w:r w:rsidRPr="00332603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профессионального</w:t>
      </w:r>
      <w:r w:rsidRPr="00332603"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и</w:t>
      </w:r>
      <w:r w:rsidRPr="00332603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личностного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 xml:space="preserve">развития, заниматься самообразованием, осознанно планировать повышение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>квалификации.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ОК 12.</w:t>
      </w:r>
      <w:r w:rsidRPr="00332603">
        <w:rPr>
          <w:rFonts w:ascii="Times New Roman" w:hAnsi="Times New Roman"/>
          <w:color w:val="000000"/>
          <w:spacing w:val="4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Выполнять  профессиональные  задачи  в  соответствии  с  нормами  морали, профессиональной этики и служебного этикета.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ОК 13.</w:t>
      </w:r>
      <w:r w:rsidRPr="00332603">
        <w:rPr>
          <w:rFonts w:ascii="Times New Roman" w:hAnsi="Times New Roman"/>
          <w:color w:val="000000"/>
          <w:spacing w:val="4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Проявлять</w:t>
      </w:r>
      <w:r w:rsidRPr="00332603"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нетерпимость</w:t>
      </w:r>
      <w:r w:rsidRPr="00332603"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к</w:t>
      </w:r>
      <w:r w:rsidRPr="00332603"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коррупционному</w:t>
      </w:r>
      <w:r w:rsidRPr="00332603"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поведению,</w:t>
      </w:r>
      <w:r w:rsidRPr="00332603"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 xml:space="preserve">уважительно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>относиться к праву и закону.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ОК 14.</w:t>
      </w:r>
      <w:r w:rsidRPr="00332603">
        <w:rPr>
          <w:rFonts w:ascii="Times New Roman" w:hAnsi="Times New Roman"/>
          <w:color w:val="000000"/>
          <w:spacing w:val="4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Организовывать  свою  жизнь  в  соответствии  с  социально  значимыми 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представлениями о здоровом образе жизни, поддерживать должный уровень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физической</w:t>
      </w:r>
      <w:r w:rsidRPr="00332603">
        <w:rPr>
          <w:rFonts w:ascii="Times New Roman" w:hAnsi="Times New Roman"/>
          <w:color w:val="000000"/>
          <w:spacing w:val="29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>подготовленности,</w:t>
      </w:r>
      <w:r w:rsidRPr="00332603">
        <w:rPr>
          <w:rFonts w:ascii="Times New Roman" w:hAnsi="Times New Roman"/>
          <w:color w:val="000000"/>
          <w:spacing w:val="28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необходимый</w:t>
      </w:r>
      <w:r w:rsidRPr="00332603">
        <w:rPr>
          <w:rFonts w:ascii="Times New Roman" w:hAnsi="Times New Roman"/>
          <w:color w:val="000000"/>
          <w:spacing w:val="29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для</w:t>
      </w:r>
      <w:r w:rsidRPr="00332603">
        <w:rPr>
          <w:rFonts w:ascii="Times New Roman" w:hAnsi="Times New Roman"/>
          <w:color w:val="000000"/>
          <w:spacing w:val="29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социальной</w:t>
      </w:r>
      <w:r w:rsidRPr="00332603">
        <w:rPr>
          <w:rFonts w:ascii="Times New Roman" w:hAnsi="Times New Roman"/>
          <w:color w:val="000000"/>
          <w:spacing w:val="29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профессиональной деятельности.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ВПД 1</w:t>
      </w:r>
      <w:r w:rsidRPr="00332603">
        <w:rPr>
          <w:rFonts w:ascii="Times New Roman" w:hAnsi="Times New Roman"/>
          <w:color w:val="000000"/>
          <w:spacing w:val="4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Оперативно-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>служебная деятельность.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ПК. 1.1</w:t>
      </w:r>
      <w:r w:rsidRPr="00332603">
        <w:rPr>
          <w:rFonts w:ascii="Times New Roman" w:hAnsi="Times New Roman"/>
          <w:color w:val="000000"/>
          <w:spacing w:val="42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 xml:space="preserve">Юридически квалифицировать факты, события и обстоятельства. Принимать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решения  и  совершать  юридические  действия  в  точном  соответствии  с </w:t>
      </w:r>
      <w:r w:rsidRPr="00332603">
        <w:rPr>
          <w:rFonts w:ascii="Times New Roman" w:hAnsi="Times New Roman"/>
          <w:color w:val="000000"/>
          <w:sz w:val="24"/>
          <w:szCs w:val="24"/>
        </w:rPr>
        <w:t>законом.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ПК 1.2.</w:t>
      </w:r>
      <w:r w:rsidRPr="00332603">
        <w:rPr>
          <w:rFonts w:ascii="Times New Roman" w:hAnsi="Times New Roman"/>
          <w:color w:val="000000"/>
          <w:spacing w:val="42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Обеспечивать соблюдение законодательства субъектами права.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ПК 1.3.</w:t>
      </w:r>
      <w:r w:rsidRPr="00332603">
        <w:rPr>
          <w:rFonts w:ascii="Times New Roman" w:hAnsi="Times New Roman"/>
          <w:color w:val="000000"/>
          <w:spacing w:val="42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Осуществлять реализацию норм материального и процессуального права.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ПК 1.4.</w:t>
      </w:r>
      <w:r w:rsidRPr="00332603">
        <w:rPr>
          <w:rFonts w:ascii="Times New Roman" w:hAnsi="Times New Roman"/>
          <w:color w:val="000000"/>
          <w:spacing w:val="42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Обеспечивать законность и правопорядок, безопасность личности, общества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и государства, охранять общественный порядок.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ПК 1.5.</w:t>
      </w:r>
      <w:r w:rsidRPr="00332603">
        <w:rPr>
          <w:rFonts w:ascii="Times New Roman" w:hAnsi="Times New Roman"/>
          <w:color w:val="000000"/>
          <w:spacing w:val="42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Осуществлять</w:t>
      </w:r>
      <w:r w:rsidRPr="00332603"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оперативно</w:t>
      </w:r>
      <w:r w:rsidRPr="00332603">
        <w:rPr>
          <w:rFonts w:ascii="Times New Roman" w:hAnsi="Times New Roman"/>
          <w:color w:val="000000"/>
          <w:sz w:val="24"/>
          <w:szCs w:val="24"/>
        </w:rPr>
        <w:t>-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служебные</w:t>
      </w:r>
      <w:r w:rsidRPr="00332603"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мероприятия</w:t>
      </w:r>
      <w:r w:rsidRPr="00332603"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в</w:t>
      </w:r>
      <w:r w:rsidRPr="00332603"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соответствии</w:t>
      </w:r>
      <w:r w:rsidRPr="00332603">
        <w:rPr>
          <w:rFonts w:ascii="Times New Roman" w:hAnsi="Times New Roman"/>
          <w:color w:val="000000"/>
          <w:spacing w:val="18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>профилем подготовки.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ПК 1.6.</w:t>
      </w:r>
      <w:r w:rsidRPr="00332603">
        <w:rPr>
          <w:rFonts w:ascii="Times New Roman" w:hAnsi="Times New Roman"/>
          <w:color w:val="000000"/>
          <w:spacing w:val="42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Пресекать противоправные действия, в том числе осуществлять действия по силовому  пресечению  правонарушений,  задержанию  и  сопровождению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правонарушителей.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ПК 1.7.</w:t>
      </w:r>
      <w:r w:rsidRPr="00332603">
        <w:rPr>
          <w:rFonts w:ascii="Times New Roman" w:hAnsi="Times New Roman"/>
          <w:color w:val="000000"/>
          <w:spacing w:val="42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Обеспечивать выявление, раскрытие и расследование преступлений и иных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правонарушений в соответствии с профилем подготовки.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ПК 1.8.</w:t>
      </w:r>
      <w:r w:rsidRPr="00332603">
        <w:rPr>
          <w:rFonts w:ascii="Times New Roman" w:hAnsi="Times New Roman"/>
          <w:color w:val="000000"/>
          <w:spacing w:val="42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Осуществлять</w:t>
      </w:r>
      <w:r w:rsidRPr="00332603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технико-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>криминалистическое</w:t>
      </w:r>
      <w:r w:rsidRPr="00332603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и</w:t>
      </w:r>
      <w:r w:rsidRPr="00332603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специальное</w:t>
      </w:r>
      <w:r w:rsidRPr="00332603"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техническое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обеспечение оперативно</w:t>
      </w:r>
      <w:r w:rsidRPr="00332603">
        <w:rPr>
          <w:rFonts w:ascii="Times New Roman" w:hAnsi="Times New Roman"/>
          <w:color w:val="000000"/>
          <w:sz w:val="24"/>
          <w:szCs w:val="24"/>
        </w:rPr>
        <w:t>-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служебной деятельности.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ПК 1.9.</w:t>
      </w:r>
      <w:r w:rsidRPr="00332603">
        <w:rPr>
          <w:rFonts w:ascii="Times New Roman" w:hAnsi="Times New Roman"/>
          <w:color w:val="000000"/>
          <w:spacing w:val="42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Оказывать первую медицинскую помощь и самопомощь.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ПК 1.10.</w:t>
      </w:r>
      <w:r w:rsidRPr="00332603">
        <w:rPr>
          <w:rFonts w:ascii="Times New Roman" w:hAnsi="Times New Roman"/>
          <w:color w:val="000000"/>
          <w:spacing w:val="30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Использовать  в  профессиональной  деятельности  нормативные  правовые 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акты  и  документы  по  обеспечению  режима  секретности  в  Российской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Федерации.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ПК 1.11.</w:t>
      </w:r>
      <w:r w:rsidRPr="00332603">
        <w:rPr>
          <w:rFonts w:ascii="Times New Roman" w:hAnsi="Times New Roman"/>
          <w:color w:val="000000"/>
          <w:spacing w:val="30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Обеспечивать  защиту  сведений,  составляющих  государственную  тайну,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сведений конфиденциального характера и иных охраняемых законом тайн.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ПК 1.12.</w:t>
      </w:r>
      <w:r w:rsidRPr="00332603">
        <w:rPr>
          <w:rFonts w:ascii="Times New Roman" w:hAnsi="Times New Roman"/>
          <w:color w:val="000000"/>
          <w:spacing w:val="30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Осуществлять  профилактику  преступлений  и  иных  правонарушений  на  </w:t>
      </w:r>
      <w:r w:rsidRPr="00332603">
        <w:rPr>
          <w:rFonts w:ascii="Times New Roman" w:hAnsi="Times New Roman"/>
          <w:color w:val="000000"/>
          <w:sz w:val="24"/>
          <w:szCs w:val="24"/>
        </w:rPr>
        <w:t>основе</w:t>
      </w:r>
      <w:r w:rsidRPr="00332603">
        <w:rPr>
          <w:rFonts w:ascii="Times New Roman" w:hAnsi="Times New Roman"/>
          <w:color w:val="000000"/>
          <w:spacing w:val="25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использования</w:t>
      </w:r>
      <w:r w:rsidRPr="00332603">
        <w:rPr>
          <w:rFonts w:ascii="Times New Roman" w:hAnsi="Times New Roman"/>
          <w:color w:val="000000"/>
          <w:spacing w:val="25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закономерностей</w:t>
      </w:r>
      <w:r w:rsidRPr="00332603">
        <w:rPr>
          <w:rFonts w:ascii="Times New Roman" w:hAnsi="Times New Roman"/>
          <w:color w:val="000000"/>
          <w:spacing w:val="25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преступности,</w:t>
      </w:r>
      <w:r w:rsidRPr="00332603">
        <w:rPr>
          <w:rFonts w:ascii="Times New Roman" w:hAnsi="Times New Roman"/>
          <w:color w:val="000000"/>
          <w:spacing w:val="25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преступного 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поведения</w:t>
      </w:r>
      <w:r w:rsidRPr="0033260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и методов их предупреждения, выявлять и устранять причины и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условия, способствующие совершению правонарушений.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ПК 1.13.</w:t>
      </w:r>
      <w:r w:rsidRPr="00332603">
        <w:rPr>
          <w:rFonts w:ascii="Times New Roman" w:hAnsi="Times New Roman"/>
          <w:color w:val="000000"/>
          <w:spacing w:val="30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 xml:space="preserve">Осуществлять  свою  профессиональную  деятельность  во  взаимодействии  с </w:t>
      </w:r>
      <w:r w:rsidRPr="00332603">
        <w:rPr>
          <w:rFonts w:ascii="Times New Roman" w:hAnsi="Times New Roman"/>
          <w:color w:val="000000"/>
          <w:sz w:val="24"/>
          <w:szCs w:val="24"/>
        </w:rPr>
        <w:t>сотрудниками</w:t>
      </w:r>
      <w:r w:rsidRPr="00332603"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иных</w:t>
      </w:r>
      <w:r w:rsidRPr="00332603"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правоохранительных</w:t>
      </w:r>
      <w:r w:rsidRPr="00332603"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органов,</w:t>
      </w:r>
      <w:r w:rsidRPr="00332603"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органов</w:t>
      </w:r>
      <w:r w:rsidRPr="00332603"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местного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самоуправления,</w:t>
      </w:r>
      <w:r w:rsidRPr="00332603">
        <w:rPr>
          <w:rFonts w:ascii="Times New Roman" w:hAnsi="Times New Roman"/>
          <w:color w:val="000000"/>
          <w:spacing w:val="21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с</w:t>
      </w:r>
      <w:r w:rsidRPr="00332603">
        <w:rPr>
          <w:rFonts w:ascii="Times New Roman" w:hAnsi="Times New Roman"/>
          <w:color w:val="000000"/>
          <w:spacing w:val="21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представителями</w:t>
      </w:r>
      <w:r w:rsidRPr="00332603">
        <w:rPr>
          <w:rFonts w:ascii="Times New Roman" w:hAnsi="Times New Roman"/>
          <w:color w:val="000000"/>
          <w:spacing w:val="21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общественных</w:t>
      </w:r>
      <w:r w:rsidRPr="00332603">
        <w:rPr>
          <w:rFonts w:ascii="Times New Roman" w:hAnsi="Times New Roman"/>
          <w:color w:val="000000"/>
          <w:spacing w:val="21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объединений,</w:t>
      </w:r>
      <w:r w:rsidRPr="00332603">
        <w:rPr>
          <w:rFonts w:ascii="Times New Roman" w:hAnsi="Times New Roman"/>
          <w:color w:val="000000"/>
          <w:spacing w:val="21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муниципальными  органами  охраны  общественного  порядка,  трудовыми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коллективами, гражданами.</w:t>
      </w:r>
    </w:p>
    <w:p w:rsidR="000950F6" w:rsidRPr="00332603" w:rsidRDefault="000950F6" w:rsidP="000950F6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ВПД 2</w:t>
      </w:r>
      <w:r w:rsidRPr="00332603">
        <w:rPr>
          <w:rFonts w:ascii="Times New Roman" w:hAnsi="Times New Roman"/>
          <w:color w:val="000000"/>
          <w:spacing w:val="4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Организационно-управленческая деятельность.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ПК 2.1</w:t>
      </w:r>
      <w:r w:rsidRPr="00332603">
        <w:rPr>
          <w:rFonts w:ascii="Times New Roman" w:hAnsi="Times New Roman"/>
          <w:color w:val="000000"/>
          <w:spacing w:val="4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Осуществлять   организационно</w:t>
      </w:r>
      <w:r w:rsidRPr="00332603">
        <w:rPr>
          <w:rFonts w:ascii="Times New Roman" w:hAnsi="Times New Roman"/>
          <w:color w:val="000000"/>
          <w:sz w:val="24"/>
          <w:szCs w:val="24"/>
        </w:rPr>
        <w:t>-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управленческие   функции в рамках малых коллективов, как в условиях повседневной служебной деятельности, так и в нестандартных условиях, экстремальных ситуациях.</w:t>
      </w:r>
    </w:p>
    <w:p w:rsidR="000950F6" w:rsidRPr="00332603" w:rsidRDefault="000950F6" w:rsidP="003326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lastRenderedPageBreak/>
        <w:t>ПК 2.2.</w:t>
      </w:r>
      <w:r w:rsidRPr="00332603">
        <w:rPr>
          <w:rFonts w:ascii="Times New Roman" w:hAnsi="Times New Roman"/>
          <w:color w:val="000000"/>
          <w:spacing w:val="42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Осуществлять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документационное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обеспечение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управленческой деятельности.</w:t>
      </w:r>
    </w:p>
    <w:p w:rsidR="00D31127" w:rsidRPr="00332603" w:rsidRDefault="00D31127" w:rsidP="004A02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план.</w:t>
      </w:r>
    </w:p>
    <w:p w:rsidR="00D31127" w:rsidRPr="00332603" w:rsidRDefault="00D31127" w:rsidP="004A02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Необходимым условием допуска к ГИА является представле</w:t>
      </w:r>
      <w:r w:rsidR="007D3525" w:rsidRPr="00332603">
        <w:rPr>
          <w:rFonts w:ascii="Times New Roman" w:hAnsi="Times New Roman"/>
          <w:sz w:val="24"/>
          <w:szCs w:val="24"/>
        </w:rPr>
        <w:t xml:space="preserve">ние документов, подтверждающих </w:t>
      </w:r>
      <w:r w:rsidR="00332603">
        <w:rPr>
          <w:rFonts w:ascii="Times New Roman" w:hAnsi="Times New Roman"/>
          <w:sz w:val="24"/>
          <w:szCs w:val="24"/>
        </w:rPr>
        <w:t xml:space="preserve">освоение </w:t>
      </w:r>
      <w:r w:rsidRPr="00332603">
        <w:rPr>
          <w:rFonts w:ascii="Times New Roman" w:hAnsi="Times New Roman"/>
          <w:sz w:val="24"/>
          <w:szCs w:val="24"/>
        </w:rPr>
        <w:t>выпускниками всех элементов профессиональных модулей ППССЗ.</w:t>
      </w:r>
    </w:p>
    <w:p w:rsidR="004A020E" w:rsidRPr="00332603" w:rsidRDefault="004A020E" w:rsidP="004A02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1127" w:rsidRPr="00332603" w:rsidRDefault="00D31127" w:rsidP="003326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2603">
        <w:rPr>
          <w:rFonts w:ascii="Times New Roman" w:hAnsi="Times New Roman"/>
          <w:b/>
          <w:sz w:val="24"/>
          <w:szCs w:val="24"/>
        </w:rPr>
        <w:t>2. Условия проведения  государственной итоговой  аттестации</w:t>
      </w:r>
    </w:p>
    <w:p w:rsidR="00D31127" w:rsidRPr="00332603" w:rsidRDefault="00D31127" w:rsidP="004A020E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D31127" w:rsidRPr="00332603" w:rsidRDefault="00D31127" w:rsidP="004A02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Государственная итоговая аттестация выпускников по программам СПО в соответствии с ФГОС   состоит из защиты выпускной квалификационной работы (ВКР) по специальности СПО - дипломной работы.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Дипломная работа - совокупность аналитических, расчетных, синтетических, исследовательских, оценочных заданий, объединенных общностью рассматриваемого объекта, не предполагающих выполнения конструкторских работ и разработку технической документации.</w:t>
      </w:r>
    </w:p>
    <w:p w:rsidR="00D31127" w:rsidRPr="00332603" w:rsidRDefault="00D31127" w:rsidP="004A02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В соответствии с учебным планом специальности 40.02.02 </w:t>
      </w:r>
      <w:r w:rsidR="00FB01B8" w:rsidRPr="00332603">
        <w:rPr>
          <w:rFonts w:ascii="Times New Roman" w:hAnsi="Times New Roman"/>
          <w:sz w:val="24"/>
          <w:szCs w:val="24"/>
        </w:rPr>
        <w:t>«</w:t>
      </w:r>
      <w:r w:rsidRPr="00332603">
        <w:rPr>
          <w:rFonts w:ascii="Times New Roman" w:hAnsi="Times New Roman"/>
          <w:sz w:val="24"/>
          <w:szCs w:val="24"/>
        </w:rPr>
        <w:t>Правоохранительная деятельность</w:t>
      </w:r>
      <w:r w:rsidR="00FB01B8" w:rsidRPr="00332603">
        <w:rPr>
          <w:rFonts w:ascii="Times New Roman" w:hAnsi="Times New Roman"/>
          <w:sz w:val="24"/>
          <w:szCs w:val="24"/>
        </w:rPr>
        <w:t>»</w:t>
      </w:r>
      <w:r w:rsidRPr="00332603">
        <w:rPr>
          <w:rFonts w:ascii="Times New Roman" w:hAnsi="Times New Roman"/>
          <w:sz w:val="24"/>
          <w:szCs w:val="24"/>
        </w:rPr>
        <w:t xml:space="preserve"> объем времени на подготовку и проведение  защиты ВКР  составляет 3 (три) недели.</w:t>
      </w:r>
    </w:p>
    <w:p w:rsidR="00BE4C6A" w:rsidRPr="00332603" w:rsidRDefault="00BE4C6A" w:rsidP="00BE4C6A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Государственная экзаменационная комиссия формируется из педагогических работников образовательной организации,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 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31127" w:rsidRPr="00332603" w:rsidRDefault="004A020E" w:rsidP="003326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2603">
        <w:rPr>
          <w:rFonts w:ascii="Times New Roman" w:hAnsi="Times New Roman"/>
          <w:b/>
          <w:sz w:val="24"/>
          <w:szCs w:val="24"/>
        </w:rPr>
        <w:t>3. Подготовка к защите ВКР</w:t>
      </w:r>
    </w:p>
    <w:p w:rsidR="00BE4C6A" w:rsidRPr="00332603" w:rsidRDefault="00BE4C6A" w:rsidP="00BE4C6A">
      <w:pPr>
        <w:widowControl w:val="0"/>
        <w:autoSpaceDE w:val="0"/>
        <w:autoSpaceDN w:val="0"/>
        <w:adjustRightInd w:val="0"/>
        <w:spacing w:before="201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Выпускная квалификационная работа выполняется в форме</w:t>
      </w:r>
      <w:r w:rsidRPr="0033260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дипломной</w:t>
      </w:r>
    </w:p>
    <w:p w:rsidR="00BE4C6A" w:rsidRPr="00332603" w:rsidRDefault="00BE4C6A" w:rsidP="00BE4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работы.</w:t>
      </w:r>
      <w:r w:rsidRPr="00332603">
        <w:rPr>
          <w:rFonts w:ascii="Times New Roman" w:hAnsi="Times New Roman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Дипломная</w:t>
      </w:r>
      <w:r w:rsidRPr="00332603">
        <w:rPr>
          <w:rFonts w:ascii="Times New Roman" w:hAnsi="Times New Roman"/>
          <w:color w:val="000000"/>
          <w:spacing w:val="44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работа</w:t>
      </w:r>
      <w:r w:rsidRPr="00332603">
        <w:rPr>
          <w:rFonts w:ascii="Times New Roman" w:hAnsi="Times New Roman"/>
          <w:color w:val="000000"/>
          <w:spacing w:val="43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–</w:t>
      </w:r>
      <w:r w:rsidRPr="00332603">
        <w:rPr>
          <w:rFonts w:ascii="Times New Roman" w:hAnsi="Times New Roman"/>
          <w:color w:val="000000"/>
          <w:spacing w:val="42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заключительная</w:t>
      </w:r>
      <w:r w:rsidRPr="00332603">
        <w:rPr>
          <w:rFonts w:ascii="Times New Roman" w:hAnsi="Times New Roman"/>
          <w:color w:val="000000"/>
          <w:spacing w:val="42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5"/>
          <w:sz w:val="24"/>
          <w:szCs w:val="24"/>
        </w:rPr>
        <w:t>работа</w:t>
      </w:r>
      <w:r w:rsidRPr="00332603">
        <w:rPr>
          <w:rFonts w:ascii="Times New Roman" w:hAnsi="Times New Roman"/>
          <w:color w:val="000000"/>
          <w:spacing w:val="42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учебно-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 xml:space="preserve">исследовательского характера. Дипломная работа </w:t>
      </w:r>
      <w:r w:rsidRPr="00332603">
        <w:rPr>
          <w:rFonts w:ascii="Times New Roman" w:hAnsi="Times New Roman"/>
          <w:color w:val="000000"/>
          <w:spacing w:val="-15"/>
          <w:sz w:val="24"/>
          <w:szCs w:val="24"/>
        </w:rPr>
        <w:t xml:space="preserve"> представляет</w:t>
      </w:r>
      <w:r w:rsidRPr="00332603">
        <w:rPr>
          <w:rFonts w:ascii="Times New Roman" w:hAnsi="Times New Roman"/>
          <w:color w:val="000000"/>
          <w:spacing w:val="24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собой</w:t>
      </w:r>
      <w:r w:rsidRPr="00332603">
        <w:rPr>
          <w:rFonts w:ascii="Times New Roman" w:hAnsi="Times New Roman"/>
          <w:color w:val="000000"/>
          <w:spacing w:val="24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5"/>
          <w:sz w:val="24"/>
          <w:szCs w:val="24"/>
        </w:rPr>
        <w:t>самостоятельное  исследование</w:t>
      </w:r>
      <w:r w:rsidRPr="00332603">
        <w:rPr>
          <w:rFonts w:ascii="Times New Roman" w:hAnsi="Times New Roman"/>
          <w:color w:val="000000"/>
          <w:spacing w:val="175"/>
          <w:sz w:val="24"/>
          <w:szCs w:val="24"/>
        </w:rPr>
        <w:t xml:space="preserve">  </w:t>
      </w:r>
      <w:r w:rsidRPr="00332603">
        <w:rPr>
          <w:rFonts w:ascii="Times New Roman" w:hAnsi="Times New Roman"/>
          <w:color w:val="000000"/>
          <w:sz w:val="24"/>
          <w:szCs w:val="24"/>
        </w:rPr>
        <w:t>в</w:t>
      </w:r>
      <w:r w:rsidRPr="00332603"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области</w:t>
      </w:r>
      <w:r w:rsidRPr="00332603"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юриспруденции. Она   имеет целью систематизацию, обобщение и</w:t>
      </w:r>
      <w:r w:rsidRPr="0033260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проверку  специальных  теоретических  знаний  и  практических  навыков</w:t>
      </w:r>
      <w:r w:rsidRPr="00332603">
        <w:rPr>
          <w:rFonts w:ascii="Times New Roman" w:hAnsi="Times New Roman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выпускников.</w:t>
      </w:r>
    </w:p>
    <w:p w:rsidR="00BE4C6A" w:rsidRPr="00332603" w:rsidRDefault="00BE4C6A" w:rsidP="00BE4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ВКР  должна иметь актуальность, новизну и практическую значимость.</w:t>
      </w:r>
    </w:p>
    <w:p w:rsidR="00BE4C6A" w:rsidRPr="00332603" w:rsidRDefault="00BE4C6A" w:rsidP="00BE4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Выполненная выпускная квалификационная работа в целом должна:</w:t>
      </w:r>
    </w:p>
    <w:p w:rsidR="00BE4C6A" w:rsidRPr="00332603" w:rsidRDefault="00BE4C6A" w:rsidP="00BE4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MT" w:hAnsi="Times New Roman"/>
          <w:sz w:val="24"/>
          <w:szCs w:val="24"/>
        </w:rPr>
      </w:pPr>
      <w:r w:rsidRPr="00332603">
        <w:rPr>
          <w:rFonts w:ascii="Times New Roman" w:eastAsia="SymbolMT" w:hAnsi="Times New Roman"/>
          <w:sz w:val="24"/>
          <w:szCs w:val="24"/>
        </w:rPr>
        <w:t>- соответствовать разработанному заданию;</w:t>
      </w:r>
    </w:p>
    <w:p w:rsidR="00BE4C6A" w:rsidRPr="00332603" w:rsidRDefault="00BE4C6A" w:rsidP="00BE4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MT" w:hAnsi="Times New Roman"/>
          <w:sz w:val="24"/>
          <w:szCs w:val="24"/>
        </w:rPr>
      </w:pPr>
      <w:r w:rsidRPr="00332603">
        <w:rPr>
          <w:rFonts w:ascii="Times New Roman" w:eastAsia="SymbolMT" w:hAnsi="Times New Roman"/>
          <w:sz w:val="24"/>
          <w:szCs w:val="24"/>
        </w:rPr>
        <w:t>- включать анализ источников по теме с обобщениями и выводами, сопоставлениями и оценкой различных точек зрения;</w:t>
      </w:r>
    </w:p>
    <w:p w:rsidR="00BE4C6A" w:rsidRPr="00332603" w:rsidRDefault="00BE4C6A" w:rsidP="00BE4C6A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eastAsia="SymbolMT" w:hAnsi="Times New Roman"/>
          <w:sz w:val="24"/>
          <w:szCs w:val="24"/>
        </w:rPr>
      </w:pPr>
      <w:r w:rsidRPr="00332603">
        <w:rPr>
          <w:rFonts w:ascii="Times New Roman" w:eastAsia="SymbolMT" w:hAnsi="Times New Roman"/>
          <w:sz w:val="24"/>
          <w:szCs w:val="24"/>
        </w:rPr>
        <w:t>- 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:rsidR="00BE4C6A" w:rsidRPr="00332603" w:rsidRDefault="00BE4C6A" w:rsidP="00BE4C6A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Профессиональный  цикл  специальности</w:t>
      </w:r>
      <w:r w:rsidRPr="00332603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40.02.02.  Правоохранительная</w:t>
      </w:r>
      <w:r w:rsidRPr="00332603">
        <w:rPr>
          <w:rFonts w:ascii="Times New Roman" w:hAnsi="Times New Roman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деятельность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включает в себя профессиональные модули:</w:t>
      </w:r>
    </w:p>
    <w:p w:rsidR="00BE4C6A" w:rsidRPr="00332603" w:rsidRDefault="00BE4C6A" w:rsidP="00BE4C6A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C6A" w:rsidRPr="00332603" w:rsidRDefault="00BE4C6A" w:rsidP="00BE4C6A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before="8"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ПМ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01 Оперативно-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>служебная деятельность</w:t>
      </w:r>
      <w:r w:rsidRPr="00332603">
        <w:rPr>
          <w:rFonts w:ascii="Times New Roman" w:hAnsi="Times New Roman"/>
          <w:color w:val="000000"/>
          <w:sz w:val="24"/>
          <w:szCs w:val="24"/>
        </w:rPr>
        <w:t>;</w:t>
      </w:r>
    </w:p>
    <w:p w:rsidR="00BE4C6A" w:rsidRPr="00332603" w:rsidRDefault="00BE4C6A" w:rsidP="00BE4C6A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before="14"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ПМ</w:t>
      </w: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02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Организационно</w:t>
      </w:r>
      <w:r w:rsidRPr="00332603">
        <w:rPr>
          <w:rFonts w:ascii="Times New Roman" w:hAnsi="Times New Roman"/>
          <w:color w:val="000000"/>
          <w:sz w:val="24"/>
          <w:szCs w:val="24"/>
        </w:rPr>
        <w:t>-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управленческая деятельность</w:t>
      </w:r>
      <w:r w:rsidRPr="00332603">
        <w:rPr>
          <w:rFonts w:ascii="Times New Roman" w:hAnsi="Times New Roman"/>
          <w:color w:val="000000"/>
          <w:sz w:val="24"/>
          <w:szCs w:val="24"/>
        </w:rPr>
        <w:t>.</w:t>
      </w:r>
    </w:p>
    <w:p w:rsidR="00BE4C6A" w:rsidRPr="00332603" w:rsidRDefault="00BE4C6A" w:rsidP="00BE4C6A">
      <w:pPr>
        <w:widowControl w:val="0"/>
        <w:autoSpaceDE w:val="0"/>
        <w:autoSpaceDN w:val="0"/>
        <w:adjustRightInd w:val="0"/>
        <w:spacing w:before="40"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Выпускная</w:t>
      </w:r>
      <w:r w:rsidRPr="00332603">
        <w:rPr>
          <w:rFonts w:ascii="Times New Roman" w:hAnsi="Times New Roman"/>
          <w:color w:val="000000"/>
          <w:spacing w:val="27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квалификационная</w:t>
      </w:r>
      <w:r w:rsidRPr="00332603">
        <w:rPr>
          <w:rFonts w:ascii="Times New Roman" w:hAnsi="Times New Roman"/>
          <w:color w:val="000000"/>
          <w:spacing w:val="27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5"/>
          <w:sz w:val="24"/>
          <w:szCs w:val="24"/>
        </w:rPr>
        <w:t>работа</w:t>
      </w:r>
      <w:r w:rsidRPr="00332603">
        <w:rPr>
          <w:rFonts w:ascii="Times New Roman" w:hAnsi="Times New Roman"/>
          <w:color w:val="000000"/>
          <w:spacing w:val="27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должна</w:t>
      </w:r>
      <w:r w:rsidRPr="00332603">
        <w:rPr>
          <w:rFonts w:ascii="Times New Roman" w:hAnsi="Times New Roman"/>
          <w:color w:val="000000"/>
          <w:spacing w:val="27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отвечать</w:t>
      </w:r>
      <w:r w:rsidRPr="00332603">
        <w:rPr>
          <w:rFonts w:ascii="Times New Roman" w:hAnsi="Times New Roman"/>
          <w:color w:val="000000"/>
          <w:spacing w:val="27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ряду</w:t>
      </w:r>
      <w:r w:rsidRPr="00332603">
        <w:rPr>
          <w:rFonts w:ascii="Times New Roman" w:hAnsi="Times New Roman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обязательных требований:</w:t>
      </w:r>
    </w:p>
    <w:p w:rsidR="00BE4C6A" w:rsidRPr="00332603" w:rsidRDefault="00BE4C6A" w:rsidP="00BE4C6A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before="25"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демонстрировать</w:t>
      </w:r>
      <w:r w:rsidRPr="00332603">
        <w:rPr>
          <w:rFonts w:ascii="Times New Roman" w:hAnsi="Times New Roman"/>
          <w:color w:val="000000"/>
          <w:spacing w:val="43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уровень</w:t>
      </w:r>
      <w:r w:rsidRPr="00332603">
        <w:rPr>
          <w:rFonts w:ascii="Times New Roman" w:hAnsi="Times New Roman"/>
          <w:color w:val="000000"/>
          <w:spacing w:val="43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сформированности</w:t>
      </w:r>
      <w:r w:rsidRPr="00332603">
        <w:rPr>
          <w:rFonts w:ascii="Times New Roman" w:hAnsi="Times New Roman"/>
          <w:color w:val="000000"/>
          <w:spacing w:val="43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общих</w:t>
      </w:r>
      <w:r w:rsidRPr="00332603">
        <w:rPr>
          <w:rFonts w:ascii="Times New Roman" w:hAnsi="Times New Roman"/>
          <w:color w:val="000000"/>
          <w:spacing w:val="43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профессиональных компетенций;</w:t>
      </w:r>
    </w:p>
    <w:p w:rsidR="00BE4C6A" w:rsidRPr="00332603" w:rsidRDefault="00BE4C6A" w:rsidP="00BE4C6A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before="27"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pacing w:val="-15"/>
          <w:sz w:val="24"/>
          <w:szCs w:val="24"/>
        </w:rPr>
        <w:t>самостоятельность исследования;</w:t>
      </w:r>
    </w:p>
    <w:p w:rsidR="00BE4C6A" w:rsidRPr="00332603" w:rsidRDefault="00BE4C6A" w:rsidP="00BE4C6A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before="26"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связь</w:t>
      </w:r>
      <w:r w:rsidRPr="00332603">
        <w:rPr>
          <w:rFonts w:ascii="Times New Roman" w:hAnsi="Times New Roman"/>
          <w:color w:val="000000"/>
          <w:spacing w:val="27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5"/>
          <w:sz w:val="24"/>
          <w:szCs w:val="24"/>
        </w:rPr>
        <w:t>предмета</w:t>
      </w:r>
      <w:r w:rsidRPr="00332603">
        <w:rPr>
          <w:rFonts w:ascii="Times New Roman" w:hAnsi="Times New Roman"/>
          <w:color w:val="000000"/>
          <w:spacing w:val="27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5"/>
          <w:sz w:val="24"/>
          <w:szCs w:val="24"/>
        </w:rPr>
        <w:t>исследования</w:t>
      </w:r>
      <w:r w:rsidRPr="00332603">
        <w:rPr>
          <w:rFonts w:ascii="Times New Roman" w:hAnsi="Times New Roman"/>
          <w:color w:val="000000"/>
          <w:spacing w:val="27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с</w:t>
      </w:r>
      <w:r w:rsidRPr="00332603">
        <w:rPr>
          <w:rFonts w:ascii="Times New Roman" w:hAnsi="Times New Roman"/>
          <w:color w:val="000000"/>
          <w:spacing w:val="27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актуальными</w:t>
      </w:r>
      <w:r w:rsidRPr="00332603">
        <w:rPr>
          <w:rFonts w:ascii="Times New Roman" w:hAnsi="Times New Roman"/>
          <w:color w:val="000000"/>
          <w:spacing w:val="27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5"/>
          <w:sz w:val="24"/>
          <w:szCs w:val="24"/>
        </w:rPr>
        <w:t xml:space="preserve">проблемами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 xml:space="preserve">современной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lastRenderedPageBreak/>
        <w:t>науки;</w:t>
      </w:r>
    </w:p>
    <w:p w:rsidR="00BE4C6A" w:rsidRPr="00332603" w:rsidRDefault="00BE4C6A" w:rsidP="00BE4C6A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before="27"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демонстрация уровня готовности выпускника хотя бы к одному из </w:t>
      </w:r>
      <w:r w:rsidRPr="00332603">
        <w:rPr>
          <w:rFonts w:ascii="Times New Roman" w:hAnsi="Times New Roman"/>
          <w:color w:val="000000"/>
          <w:spacing w:val="-15"/>
          <w:sz w:val="24"/>
          <w:szCs w:val="24"/>
        </w:rPr>
        <w:t>видов профессиональной деятельности;</w:t>
      </w:r>
    </w:p>
    <w:p w:rsidR="00BE4C6A" w:rsidRPr="00332603" w:rsidRDefault="00BE4C6A" w:rsidP="00BE4C6A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before="27"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анализ литературы по теме исследования;</w:t>
      </w:r>
    </w:p>
    <w:p w:rsidR="00BE4C6A" w:rsidRPr="00332603" w:rsidRDefault="00BE4C6A" w:rsidP="00BE4C6A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before="26"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pacing w:val="-5"/>
          <w:sz w:val="24"/>
          <w:szCs w:val="24"/>
        </w:rPr>
        <w:t xml:space="preserve">наличие у автора собственных суждений по проблемным вопросам </w:t>
      </w:r>
      <w:r w:rsidRPr="00332603">
        <w:rPr>
          <w:rFonts w:ascii="Times New Roman" w:hAnsi="Times New Roman"/>
          <w:color w:val="000000"/>
          <w:sz w:val="24"/>
          <w:szCs w:val="24"/>
        </w:rPr>
        <w:t>темы;</w:t>
      </w:r>
    </w:p>
    <w:p w:rsidR="00BE4C6A" w:rsidRPr="00332603" w:rsidRDefault="00BE4C6A" w:rsidP="00BE4C6A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before="27"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логичность</w:t>
      </w:r>
      <w:r w:rsidRPr="00332603">
        <w:rPr>
          <w:rFonts w:ascii="Times New Roman" w:hAnsi="Times New Roman"/>
          <w:color w:val="000000"/>
          <w:spacing w:val="4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изложения,</w:t>
      </w:r>
      <w:r w:rsidRPr="00332603">
        <w:rPr>
          <w:rFonts w:ascii="Times New Roman" w:hAnsi="Times New Roman"/>
          <w:color w:val="000000"/>
          <w:spacing w:val="4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убедительность</w:t>
      </w:r>
      <w:r w:rsidRPr="00332603">
        <w:rPr>
          <w:rFonts w:ascii="Times New Roman" w:hAnsi="Times New Roman"/>
          <w:color w:val="000000"/>
          <w:spacing w:val="48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представленного фактологического</w:t>
      </w:r>
      <w:r w:rsidRPr="00332603">
        <w:rPr>
          <w:rFonts w:ascii="Times New Roman" w:hAnsi="Times New Roman"/>
          <w:color w:val="000000"/>
          <w:spacing w:val="18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5"/>
          <w:sz w:val="24"/>
          <w:szCs w:val="24"/>
        </w:rPr>
        <w:t>материала,</w:t>
      </w:r>
      <w:r w:rsidRPr="00332603">
        <w:rPr>
          <w:rFonts w:ascii="Times New Roman" w:hAnsi="Times New Roman"/>
          <w:color w:val="000000"/>
          <w:spacing w:val="190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аргументированность</w:t>
      </w:r>
      <w:r w:rsidRPr="00332603">
        <w:rPr>
          <w:rFonts w:ascii="Times New Roman" w:hAnsi="Times New Roman"/>
          <w:color w:val="000000"/>
          <w:spacing w:val="18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выводов</w:t>
      </w:r>
      <w:r w:rsidRPr="00332603">
        <w:rPr>
          <w:rFonts w:ascii="Times New Roman" w:hAnsi="Times New Roman"/>
          <w:color w:val="000000"/>
          <w:spacing w:val="185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z w:val="24"/>
          <w:szCs w:val="24"/>
        </w:rPr>
        <w:t>и</w:t>
      </w:r>
      <w:r w:rsidRPr="00332603">
        <w:rPr>
          <w:rFonts w:ascii="Times New Roman" w:hAnsi="Times New Roman"/>
          <w:sz w:val="24"/>
          <w:szCs w:val="24"/>
        </w:rPr>
        <w:t xml:space="preserve"> 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обобщений;</w:t>
      </w:r>
    </w:p>
    <w:p w:rsidR="00BE4C6A" w:rsidRPr="00332603" w:rsidRDefault="00BE4C6A" w:rsidP="00BE4C6A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before="25"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color w:val="000000"/>
          <w:sz w:val="24"/>
          <w:szCs w:val="24"/>
        </w:rPr>
        <w:t>научно-</w:t>
      </w:r>
      <w:r w:rsidRPr="00332603">
        <w:rPr>
          <w:rFonts w:ascii="Times New Roman" w:hAnsi="Times New Roman"/>
          <w:color w:val="000000"/>
          <w:spacing w:val="-10"/>
          <w:sz w:val="24"/>
          <w:szCs w:val="24"/>
        </w:rPr>
        <w:t>практическая значимость работы (для дипломного проекта).</w:t>
      </w:r>
    </w:p>
    <w:p w:rsidR="004A020E" w:rsidRPr="00332603" w:rsidRDefault="004A020E" w:rsidP="004A02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4C6A" w:rsidRPr="00332603" w:rsidRDefault="00BE4C6A" w:rsidP="004A02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4C6A" w:rsidRPr="00332603" w:rsidRDefault="00BE4C6A" w:rsidP="00BE4C6A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Темы выпускных квалификационных работ разрабатываются</w:t>
      </w:r>
      <w:r w:rsidRPr="00332603">
        <w:rPr>
          <w:rFonts w:ascii="Times New Roman" w:hAnsi="Times New Roman"/>
          <w:sz w:val="24"/>
          <w:szCs w:val="24"/>
        </w:rPr>
        <w:br/>
        <w:t>преподавателями  совместно со специалистами предприятий или организаций, заинтересованных в разработке данных тем, и рассматриваются соответствующими методическими комиссиями</w:t>
      </w:r>
      <w:r w:rsidRPr="00332603">
        <w:rPr>
          <w:rFonts w:ascii="Times New Roman" w:hAnsi="Times New Roman"/>
          <w:i/>
          <w:sz w:val="24"/>
          <w:szCs w:val="24"/>
        </w:rPr>
        <w:t xml:space="preserve"> </w:t>
      </w:r>
      <w:r w:rsidRPr="00332603">
        <w:rPr>
          <w:rFonts w:ascii="Times New Roman" w:hAnsi="Times New Roman"/>
          <w:sz w:val="24"/>
          <w:szCs w:val="24"/>
        </w:rPr>
        <w:t>за 6 месяцев до ГИА</w:t>
      </w:r>
      <w:r w:rsidRPr="00332603">
        <w:rPr>
          <w:rFonts w:ascii="Times New Roman" w:hAnsi="Times New Roman"/>
          <w:i/>
          <w:sz w:val="24"/>
          <w:szCs w:val="24"/>
        </w:rPr>
        <w:t>;</w:t>
      </w:r>
    </w:p>
    <w:p w:rsidR="00BE4C6A" w:rsidRPr="00332603" w:rsidRDefault="00BE4C6A" w:rsidP="00BE4C6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СПО (Приложение 1). </w:t>
      </w:r>
    </w:p>
    <w:p w:rsidR="00BE4C6A" w:rsidRPr="00332603" w:rsidRDefault="00BE4C6A" w:rsidP="00BE4C6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Тема выпускной квалификационной работы может быть предложена обучающимся  при условии обоснования им целесообразности ее разработки для практического применения. Студентами заполняется заявление установленного образца (Приложение 2).</w:t>
      </w:r>
    </w:p>
    <w:p w:rsidR="00BE4C6A" w:rsidRPr="00332603" w:rsidRDefault="00BE4C6A" w:rsidP="00BE4C6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Закрепление тем (с указанием руководителей и сроков выполнения) за обучающимися оформляется распоряжением декана юридического факультета (Приложение 3). </w:t>
      </w:r>
    </w:p>
    <w:p w:rsidR="00BE4C6A" w:rsidRPr="00332603" w:rsidRDefault="00BE4C6A" w:rsidP="004A02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1127" w:rsidRPr="00332603" w:rsidRDefault="00D31127" w:rsidP="003326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2603">
        <w:rPr>
          <w:rFonts w:ascii="Times New Roman" w:hAnsi="Times New Roman"/>
          <w:b/>
          <w:sz w:val="24"/>
          <w:szCs w:val="24"/>
        </w:rPr>
        <w:t>4. Руководство подготовкой ВКР</w:t>
      </w:r>
    </w:p>
    <w:p w:rsidR="004A020E" w:rsidRPr="00332603" w:rsidRDefault="004A020E" w:rsidP="00FB01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31127" w:rsidRPr="00332603" w:rsidRDefault="003305F8" w:rsidP="002817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Руководство ВКР</w:t>
      </w:r>
      <w:r w:rsidR="00D31127" w:rsidRPr="00332603">
        <w:rPr>
          <w:rFonts w:ascii="Times New Roman" w:hAnsi="Times New Roman"/>
          <w:sz w:val="24"/>
          <w:szCs w:val="24"/>
        </w:rPr>
        <w:t xml:space="preserve"> сопровожда</w:t>
      </w:r>
      <w:r w:rsidRPr="00332603">
        <w:rPr>
          <w:rFonts w:ascii="Times New Roman" w:hAnsi="Times New Roman"/>
          <w:sz w:val="24"/>
          <w:szCs w:val="24"/>
        </w:rPr>
        <w:t>е</w:t>
      </w:r>
      <w:r w:rsidR="00D31127" w:rsidRPr="00332603">
        <w:rPr>
          <w:rFonts w:ascii="Times New Roman" w:hAnsi="Times New Roman"/>
          <w:sz w:val="24"/>
          <w:szCs w:val="24"/>
        </w:rPr>
        <w:t>тся консультаци</w:t>
      </w:r>
      <w:r w:rsidRPr="00332603">
        <w:rPr>
          <w:rFonts w:ascii="Times New Roman" w:hAnsi="Times New Roman"/>
          <w:sz w:val="24"/>
          <w:szCs w:val="24"/>
        </w:rPr>
        <w:t>ями</w:t>
      </w:r>
      <w:r w:rsidR="00D31127" w:rsidRPr="00332603">
        <w:rPr>
          <w:rFonts w:ascii="Times New Roman" w:hAnsi="Times New Roman"/>
          <w:sz w:val="24"/>
          <w:szCs w:val="24"/>
        </w:rPr>
        <w:t>, в ходе котор</w:t>
      </w:r>
      <w:r w:rsidRPr="00332603">
        <w:rPr>
          <w:rFonts w:ascii="Times New Roman" w:hAnsi="Times New Roman"/>
          <w:sz w:val="24"/>
          <w:szCs w:val="24"/>
        </w:rPr>
        <w:t>ых</w:t>
      </w:r>
      <w:r w:rsidR="00D31127" w:rsidRPr="00332603">
        <w:rPr>
          <w:rFonts w:ascii="Times New Roman" w:hAnsi="Times New Roman"/>
          <w:sz w:val="24"/>
          <w:szCs w:val="24"/>
        </w:rPr>
        <w:t xml:space="preserve">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выпускной квалификационной работы.</w:t>
      </w:r>
    </w:p>
    <w:p w:rsidR="00D31127" w:rsidRPr="00332603" w:rsidRDefault="00D31127" w:rsidP="002817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Основными функциями руководителя выпускной квалификационной работы являются:</w:t>
      </w:r>
    </w:p>
    <w:p w:rsidR="00D31127" w:rsidRPr="00332603" w:rsidRDefault="00D31127" w:rsidP="00FB01B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 xml:space="preserve">оказание помощи обучающемуся в разработке индивидуального графика работы на весь период выполнения </w:t>
      </w:r>
      <w:r w:rsidRPr="00332603">
        <w:rPr>
          <w:rFonts w:ascii="Times New Roman" w:hAnsi="Times New Roman"/>
          <w:sz w:val="24"/>
          <w:szCs w:val="24"/>
        </w:rPr>
        <w:t>выпускной квалификационной работы</w:t>
      </w:r>
      <w:r w:rsidRPr="00332603">
        <w:rPr>
          <w:rFonts w:ascii="Times New Roman" w:eastAsia="Times New Roman" w:hAnsi="Times New Roman"/>
          <w:sz w:val="24"/>
          <w:szCs w:val="24"/>
        </w:rPr>
        <w:t>;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 xml:space="preserve">разработка совместно с обучающимися плана </w:t>
      </w:r>
      <w:r w:rsidRPr="00332603">
        <w:rPr>
          <w:rFonts w:ascii="Times New Roman" w:hAnsi="Times New Roman"/>
          <w:sz w:val="24"/>
          <w:szCs w:val="24"/>
        </w:rPr>
        <w:t>выпускной квалификационной работы;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 консультирование по вопросам содержания и последовательности выполнения выпускной квалификационной работы;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оказание помощи обучающемуся в подборе необходимых источников;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контроль хода выполнения выпускной квалификационной работы</w:t>
      </w:r>
      <w:r w:rsidRPr="00332603">
        <w:rPr>
          <w:rFonts w:ascii="Times New Roman" w:eastAsia="Times New Roman" w:hAnsi="Times New Roman"/>
          <w:sz w:val="24"/>
          <w:szCs w:val="24"/>
        </w:rPr>
        <w:t xml:space="preserve"> в соответствии с установленным графиком в форме регулярного обсуждения руководителем и обучающимся хода работ;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подготовка письменного отзыва на выпускную квалификационную работу.</w:t>
      </w:r>
    </w:p>
    <w:p w:rsidR="00D31127" w:rsidRPr="00332603" w:rsidRDefault="00D31127" w:rsidP="002817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Требования к оформлению и структуре выпускной квалификационной работы (дипломная работа):</w:t>
      </w:r>
    </w:p>
    <w:p w:rsidR="00D31127" w:rsidRPr="00332603" w:rsidRDefault="00D31127" w:rsidP="00FB01B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 xml:space="preserve">Титульный лист дипломной работы оформляется в соответствии с Приложением </w:t>
      </w:r>
      <w:r w:rsidR="003305F8" w:rsidRPr="00332603">
        <w:rPr>
          <w:rFonts w:ascii="Times New Roman" w:eastAsia="Times New Roman" w:hAnsi="Times New Roman"/>
          <w:sz w:val="24"/>
          <w:szCs w:val="24"/>
        </w:rPr>
        <w:t>4</w:t>
      </w:r>
      <w:r w:rsidRPr="00332603">
        <w:rPr>
          <w:rFonts w:ascii="Times New Roman" w:eastAsia="Times New Roman" w:hAnsi="Times New Roman"/>
          <w:sz w:val="24"/>
          <w:szCs w:val="24"/>
        </w:rPr>
        <w:t>.</w:t>
      </w:r>
    </w:p>
    <w:p w:rsidR="003305F8" w:rsidRPr="00332603" w:rsidRDefault="003305F8" w:rsidP="003305F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Дипломная  работа оформляется в соответствии с требованиями </w:t>
      </w:r>
      <w:r w:rsidRPr="00332603">
        <w:rPr>
          <w:rFonts w:ascii="Times New Roman" w:eastAsia="Times New Roman" w:hAnsi="Times New Roman"/>
          <w:sz w:val="24"/>
          <w:szCs w:val="24"/>
        </w:rPr>
        <w:t>ГОСТ 7.32.-2001 «Система стандартов по информации, библиотечному и издательскому делу «Отчет о научно-исследовательской работе» (Приложение 5).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332603">
        <w:rPr>
          <w:rFonts w:ascii="Times New Roman" w:hAnsi="Times New Roman"/>
          <w:bCs/>
          <w:sz w:val="24"/>
          <w:szCs w:val="24"/>
        </w:rPr>
        <w:t>При разработке дипломной работы должно быть использовано не менее 20 различных источников, из них 75% - последних 5 лет издания.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bCs/>
          <w:spacing w:val="-5"/>
          <w:sz w:val="24"/>
          <w:szCs w:val="24"/>
        </w:rPr>
        <w:t>Приложения</w:t>
      </w:r>
      <w:r w:rsidRPr="00332603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="003305F8" w:rsidRPr="00332603">
        <w:rPr>
          <w:rFonts w:ascii="Times New Roman" w:hAnsi="Times New Roman"/>
          <w:sz w:val="24"/>
          <w:szCs w:val="24"/>
        </w:rPr>
        <w:t xml:space="preserve">включают в себя </w:t>
      </w:r>
      <w:r w:rsidRPr="00332603">
        <w:rPr>
          <w:rFonts w:ascii="Times New Roman" w:hAnsi="Times New Roman"/>
          <w:sz w:val="24"/>
          <w:szCs w:val="24"/>
        </w:rPr>
        <w:t xml:space="preserve">протоколы исследования, методические рекомендации и дидактические материалы, нормативные документы, первичные документы и т.д. </w:t>
      </w:r>
    </w:p>
    <w:p w:rsidR="00D31127" w:rsidRPr="00332603" w:rsidRDefault="00D31127" w:rsidP="00281786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lastRenderedPageBreak/>
        <w:t>По завершении обучающимся выпускной квалификационной работы руководитель проверяет качество работы, подписывает ее и вместе с заданием и своим письменным отзывом передает</w:t>
      </w:r>
      <w:r w:rsidR="00BB44CA" w:rsidRPr="00332603">
        <w:rPr>
          <w:rFonts w:ascii="Times New Roman" w:eastAsia="Times New Roman" w:hAnsi="Times New Roman"/>
          <w:sz w:val="24"/>
          <w:szCs w:val="24"/>
        </w:rPr>
        <w:t xml:space="preserve"> секретарю государственной аттестационной комиссии. </w:t>
      </w:r>
    </w:p>
    <w:p w:rsidR="00D31127" w:rsidRPr="00332603" w:rsidRDefault="00D31127" w:rsidP="00281786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В отзыве руководителя указываются характерные особенности работы, ее достоинства и недостатки, а также отношение обучающегося к выполнению выпускной квалификационной работы, проявленные (не проявленные) им способности, оцениваются уровень освоения общих и профессиональных компетенций, знания, умения обучающегося продемонстрированные им при выполнении работы, а также степень самостоятельности обучающегося и его личный вклад в раскрытие проблем и разработку предложений по их решению. Заканчивается отзыв выводом о возможности (невозможности) допуска выпускной квалификационной работы к защите (Приложение</w:t>
      </w:r>
      <w:r w:rsidR="00B31089" w:rsidRPr="00332603">
        <w:rPr>
          <w:rFonts w:ascii="Times New Roman" w:eastAsia="Times New Roman" w:hAnsi="Times New Roman"/>
          <w:sz w:val="24"/>
          <w:szCs w:val="24"/>
        </w:rPr>
        <w:t xml:space="preserve"> 6</w:t>
      </w:r>
      <w:r w:rsidRPr="00332603">
        <w:rPr>
          <w:rFonts w:ascii="Times New Roman" w:eastAsia="Times New Roman" w:hAnsi="Times New Roman"/>
          <w:sz w:val="24"/>
          <w:szCs w:val="24"/>
        </w:rPr>
        <w:t>).</w:t>
      </w:r>
    </w:p>
    <w:p w:rsidR="00281786" w:rsidRPr="00332603" w:rsidRDefault="00281786" w:rsidP="00281786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D31127" w:rsidRPr="00332603" w:rsidRDefault="00D31127" w:rsidP="003326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2603">
        <w:rPr>
          <w:rFonts w:ascii="Times New Roman" w:hAnsi="Times New Roman"/>
          <w:b/>
          <w:sz w:val="24"/>
          <w:szCs w:val="24"/>
        </w:rPr>
        <w:t>5.  Рецензирование выпускных квалификационных работ</w:t>
      </w:r>
    </w:p>
    <w:p w:rsidR="00281786" w:rsidRPr="00332603" w:rsidRDefault="00281786" w:rsidP="00FB01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31127" w:rsidRPr="00332603" w:rsidRDefault="00D31127" w:rsidP="002817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 Выполненные квалификационные работы рецензируются специалистами из числа работников</w:t>
      </w:r>
      <w:r w:rsidR="00BB44CA" w:rsidRPr="00332603">
        <w:rPr>
          <w:rFonts w:ascii="Times New Roman" w:hAnsi="Times New Roman"/>
          <w:sz w:val="24"/>
          <w:szCs w:val="24"/>
        </w:rPr>
        <w:t xml:space="preserve"> учреждений</w:t>
      </w:r>
      <w:r w:rsidRPr="00332603">
        <w:rPr>
          <w:rFonts w:ascii="Times New Roman" w:hAnsi="Times New Roman"/>
          <w:sz w:val="24"/>
          <w:szCs w:val="24"/>
        </w:rPr>
        <w:t>, хорошо владеющих вопросами, связанными с тематикой выпускных квалификационных работ.</w:t>
      </w:r>
    </w:p>
    <w:p w:rsidR="00D31127" w:rsidRPr="00332603" w:rsidRDefault="00D31127" w:rsidP="002817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 Рецензия на дипломную работу должна включать: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заключение о соответствии выпускной квалификационной работы</w:t>
      </w:r>
      <w:r w:rsidRPr="00332603">
        <w:rPr>
          <w:rFonts w:ascii="Times New Roman" w:hAnsi="Times New Roman"/>
          <w:sz w:val="24"/>
          <w:szCs w:val="24"/>
        </w:rPr>
        <w:br/>
        <w:t>заявленной теме и заданию на нее;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оценку качества выполнения каждого раздела выпускной квалификационной работы;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оценку степени разработки поставленных вопросов, практической значимости работы;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об</w:t>
      </w:r>
      <w:r w:rsidR="00332603">
        <w:rPr>
          <w:rFonts w:ascii="Times New Roman" w:hAnsi="Times New Roman"/>
          <w:sz w:val="24"/>
          <w:szCs w:val="24"/>
        </w:rPr>
        <w:t xml:space="preserve">щую оценку качества выполнения </w:t>
      </w:r>
      <w:r w:rsidRPr="00332603">
        <w:rPr>
          <w:rFonts w:ascii="Times New Roman" w:hAnsi="Times New Roman"/>
          <w:sz w:val="24"/>
          <w:szCs w:val="24"/>
        </w:rPr>
        <w:t>выпускной квалификационной работы</w:t>
      </w:r>
      <w:r w:rsidR="00983D54" w:rsidRPr="00332603">
        <w:rPr>
          <w:rFonts w:ascii="Times New Roman" w:hAnsi="Times New Roman"/>
          <w:sz w:val="24"/>
          <w:szCs w:val="24"/>
        </w:rPr>
        <w:t xml:space="preserve"> (Приложение</w:t>
      </w:r>
      <w:r w:rsidR="00B31089" w:rsidRPr="00332603">
        <w:rPr>
          <w:rFonts w:ascii="Times New Roman" w:hAnsi="Times New Roman"/>
          <w:sz w:val="24"/>
          <w:szCs w:val="24"/>
        </w:rPr>
        <w:t>7</w:t>
      </w:r>
      <w:r w:rsidR="00983D54" w:rsidRPr="00332603">
        <w:rPr>
          <w:rFonts w:ascii="Times New Roman" w:hAnsi="Times New Roman"/>
          <w:sz w:val="24"/>
          <w:szCs w:val="24"/>
        </w:rPr>
        <w:t>)</w:t>
      </w:r>
      <w:r w:rsidRPr="00332603">
        <w:rPr>
          <w:rFonts w:ascii="Times New Roman" w:hAnsi="Times New Roman"/>
          <w:sz w:val="24"/>
          <w:szCs w:val="24"/>
        </w:rPr>
        <w:t xml:space="preserve">. </w:t>
      </w:r>
    </w:p>
    <w:p w:rsidR="00D31127" w:rsidRPr="00332603" w:rsidRDefault="00D31127" w:rsidP="002817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С</w:t>
      </w:r>
      <w:r w:rsidR="00332603">
        <w:rPr>
          <w:rFonts w:ascii="Times New Roman" w:hAnsi="Times New Roman"/>
          <w:sz w:val="24"/>
          <w:szCs w:val="24"/>
        </w:rPr>
        <w:t xml:space="preserve">одержание рецензии доводится до </w:t>
      </w:r>
      <w:r w:rsidRPr="00332603">
        <w:rPr>
          <w:rFonts w:ascii="Times New Roman" w:hAnsi="Times New Roman"/>
          <w:sz w:val="24"/>
          <w:szCs w:val="24"/>
        </w:rPr>
        <w:t>сведения обучающегося не позднее, чем за день до защиты выпускной квалификационной работы.</w:t>
      </w:r>
    </w:p>
    <w:p w:rsidR="00D31127" w:rsidRPr="00332603" w:rsidRDefault="00D31127" w:rsidP="002817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 Внесение изменений в выпускную квалификационную работу после получения рецензии не допускается.</w:t>
      </w:r>
    </w:p>
    <w:p w:rsidR="00D31127" w:rsidRPr="00332603" w:rsidRDefault="00D31127" w:rsidP="002817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 </w:t>
      </w:r>
      <w:r w:rsidR="00BB44CA" w:rsidRPr="00332603">
        <w:rPr>
          <w:rFonts w:ascii="Times New Roman" w:hAnsi="Times New Roman"/>
          <w:sz w:val="24"/>
          <w:szCs w:val="24"/>
        </w:rPr>
        <w:t>Готовится</w:t>
      </w:r>
      <w:r w:rsidRPr="00332603">
        <w:rPr>
          <w:rFonts w:ascii="Times New Roman" w:hAnsi="Times New Roman"/>
          <w:sz w:val="24"/>
          <w:szCs w:val="24"/>
        </w:rPr>
        <w:t xml:space="preserve"> приказ о допуске обучающихся до защиты ВКР</w:t>
      </w:r>
      <w:r w:rsidR="00983D54" w:rsidRPr="00332603">
        <w:rPr>
          <w:rFonts w:ascii="Times New Roman" w:hAnsi="Times New Roman"/>
          <w:sz w:val="24"/>
          <w:szCs w:val="24"/>
        </w:rPr>
        <w:t xml:space="preserve"> (Приложение </w:t>
      </w:r>
      <w:r w:rsidR="00B31089" w:rsidRPr="00332603">
        <w:rPr>
          <w:rFonts w:ascii="Times New Roman" w:hAnsi="Times New Roman"/>
          <w:sz w:val="24"/>
          <w:szCs w:val="24"/>
        </w:rPr>
        <w:t>8</w:t>
      </w:r>
      <w:r w:rsidR="00983D54" w:rsidRPr="00332603">
        <w:rPr>
          <w:rFonts w:ascii="Times New Roman" w:hAnsi="Times New Roman"/>
          <w:sz w:val="24"/>
          <w:szCs w:val="24"/>
        </w:rPr>
        <w:t>)</w:t>
      </w:r>
      <w:r w:rsidRPr="00332603">
        <w:rPr>
          <w:rFonts w:ascii="Times New Roman" w:hAnsi="Times New Roman"/>
          <w:sz w:val="24"/>
          <w:szCs w:val="24"/>
        </w:rPr>
        <w:t>.</w:t>
      </w:r>
    </w:p>
    <w:p w:rsidR="00281786" w:rsidRPr="00332603" w:rsidRDefault="00281786" w:rsidP="002817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1127" w:rsidRPr="00332603" w:rsidRDefault="00D31127" w:rsidP="003326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1" w:name="sub_453"/>
      <w:r w:rsidRPr="00332603">
        <w:rPr>
          <w:rFonts w:ascii="Times New Roman" w:hAnsi="Times New Roman"/>
          <w:b/>
          <w:sz w:val="24"/>
          <w:szCs w:val="24"/>
        </w:rPr>
        <w:t xml:space="preserve">6.  </w:t>
      </w:r>
      <w:r w:rsidR="00281786" w:rsidRPr="00332603">
        <w:rPr>
          <w:rFonts w:ascii="Times New Roman" w:hAnsi="Times New Roman"/>
          <w:b/>
          <w:sz w:val="24"/>
          <w:szCs w:val="24"/>
        </w:rPr>
        <w:t>Процедура з</w:t>
      </w:r>
      <w:r w:rsidRPr="00332603">
        <w:rPr>
          <w:rFonts w:ascii="Times New Roman" w:hAnsi="Times New Roman"/>
          <w:b/>
          <w:sz w:val="24"/>
          <w:szCs w:val="24"/>
        </w:rPr>
        <w:t>ащит</w:t>
      </w:r>
      <w:r w:rsidR="00281786" w:rsidRPr="00332603">
        <w:rPr>
          <w:rFonts w:ascii="Times New Roman" w:hAnsi="Times New Roman"/>
          <w:b/>
          <w:sz w:val="24"/>
          <w:szCs w:val="24"/>
        </w:rPr>
        <w:t>ы</w:t>
      </w:r>
      <w:r w:rsidRPr="00332603">
        <w:rPr>
          <w:rFonts w:ascii="Times New Roman" w:hAnsi="Times New Roman"/>
          <w:b/>
          <w:sz w:val="24"/>
          <w:szCs w:val="24"/>
        </w:rPr>
        <w:t xml:space="preserve"> выпускных квалификационных работ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1127" w:rsidRPr="00332603" w:rsidRDefault="00D31127" w:rsidP="002817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Защита выпускных квалификационных работ проводится на открытом заседании г</w:t>
      </w:r>
      <w:r w:rsidR="00332603">
        <w:rPr>
          <w:rFonts w:ascii="Times New Roman" w:hAnsi="Times New Roman"/>
          <w:sz w:val="24"/>
          <w:szCs w:val="24"/>
        </w:rPr>
        <w:t xml:space="preserve">осударственной экзаменационной </w:t>
      </w:r>
      <w:r w:rsidRPr="00332603">
        <w:rPr>
          <w:rFonts w:ascii="Times New Roman" w:hAnsi="Times New Roman"/>
          <w:sz w:val="24"/>
          <w:szCs w:val="24"/>
        </w:rPr>
        <w:t xml:space="preserve">комиссии (ГЭК) с участием не менее двух третей ее состава. 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Результаты защиты ВКР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протокола заседания государственной экзаменационной комиссии.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На защиту выпускной квалификационной работы отводится до 1 академического часа на одного обучающегося. </w:t>
      </w:r>
    </w:p>
    <w:p w:rsidR="00D31127" w:rsidRPr="00332603" w:rsidRDefault="00332603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Процедура защиты </w:t>
      </w:r>
      <w:r w:rsidR="00D31127" w:rsidRPr="00332603">
        <w:rPr>
          <w:rFonts w:ascii="Times New Roman" w:hAnsi="Times New Roman"/>
          <w:sz w:val="24"/>
          <w:szCs w:val="24"/>
        </w:rPr>
        <w:t>ВКР  включает: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- чтение отзыва и рецензии,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- доклад обучающегося (10-15 минут), 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- вопросы членов комиссии, 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- ответы обучающегося.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Во время доклада обучающийся </w:t>
      </w:r>
      <w:r w:rsidR="00BB44CA" w:rsidRPr="00332603">
        <w:rPr>
          <w:rFonts w:ascii="Times New Roman" w:hAnsi="Times New Roman"/>
          <w:sz w:val="24"/>
          <w:szCs w:val="24"/>
        </w:rPr>
        <w:t xml:space="preserve">может </w:t>
      </w:r>
      <w:r w:rsidRPr="00332603">
        <w:rPr>
          <w:rFonts w:ascii="Times New Roman" w:hAnsi="Times New Roman"/>
          <w:sz w:val="24"/>
          <w:szCs w:val="24"/>
        </w:rPr>
        <w:t>использ</w:t>
      </w:r>
      <w:r w:rsidR="00BB44CA" w:rsidRPr="00332603">
        <w:rPr>
          <w:rFonts w:ascii="Times New Roman" w:hAnsi="Times New Roman"/>
          <w:sz w:val="24"/>
          <w:szCs w:val="24"/>
        </w:rPr>
        <w:t>овать</w:t>
      </w:r>
      <w:r w:rsidRPr="00332603">
        <w:rPr>
          <w:rFonts w:ascii="Times New Roman" w:hAnsi="Times New Roman"/>
          <w:sz w:val="24"/>
          <w:szCs w:val="24"/>
        </w:rPr>
        <w:t xml:space="preserve"> подготовленный наглядный материал (презентация на электронном носителе), иллюстрирующий основные положения выпускной квалификационной работы.</w:t>
      </w:r>
    </w:p>
    <w:bookmarkEnd w:id="1"/>
    <w:p w:rsidR="00D31127" w:rsidRPr="00332603" w:rsidRDefault="00D31127" w:rsidP="002817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При определении окончательной оценки по защите выпускной квалификационной работы учитываются</w:t>
      </w:r>
      <w:r w:rsidR="00B31089" w:rsidRPr="00332603">
        <w:rPr>
          <w:rFonts w:ascii="Times New Roman" w:hAnsi="Times New Roman"/>
          <w:sz w:val="24"/>
          <w:szCs w:val="24"/>
        </w:rPr>
        <w:t xml:space="preserve"> </w:t>
      </w:r>
      <w:r w:rsidR="00281786" w:rsidRPr="00332603">
        <w:rPr>
          <w:rFonts w:ascii="Times New Roman" w:hAnsi="Times New Roman"/>
          <w:sz w:val="24"/>
          <w:szCs w:val="24"/>
        </w:rPr>
        <w:t xml:space="preserve">следующие критерии </w:t>
      </w:r>
      <w:r w:rsidR="00B31089" w:rsidRPr="00332603">
        <w:rPr>
          <w:rFonts w:ascii="Times New Roman" w:hAnsi="Times New Roman"/>
          <w:sz w:val="24"/>
          <w:szCs w:val="24"/>
        </w:rPr>
        <w:t>(Приложени</w:t>
      </w:r>
      <w:r w:rsidR="00332603">
        <w:rPr>
          <w:rFonts w:ascii="Times New Roman" w:hAnsi="Times New Roman"/>
          <w:sz w:val="24"/>
          <w:szCs w:val="24"/>
        </w:rPr>
        <w:t>я</w:t>
      </w:r>
      <w:r w:rsidR="00B31089" w:rsidRPr="00332603">
        <w:rPr>
          <w:rFonts w:ascii="Times New Roman" w:hAnsi="Times New Roman"/>
          <w:sz w:val="24"/>
          <w:szCs w:val="24"/>
        </w:rPr>
        <w:t xml:space="preserve"> 9</w:t>
      </w:r>
      <w:r w:rsidR="00332603">
        <w:rPr>
          <w:rFonts w:ascii="Times New Roman" w:hAnsi="Times New Roman"/>
          <w:sz w:val="24"/>
          <w:szCs w:val="24"/>
        </w:rPr>
        <w:t>, 10</w:t>
      </w:r>
      <w:r w:rsidR="00B31089" w:rsidRPr="00332603">
        <w:rPr>
          <w:rFonts w:ascii="Times New Roman" w:hAnsi="Times New Roman"/>
          <w:sz w:val="24"/>
          <w:szCs w:val="24"/>
        </w:rPr>
        <w:t>)</w:t>
      </w:r>
      <w:r w:rsidRPr="00332603">
        <w:rPr>
          <w:rFonts w:ascii="Times New Roman" w:hAnsi="Times New Roman"/>
          <w:sz w:val="24"/>
          <w:szCs w:val="24"/>
        </w:rPr>
        <w:t>:</w:t>
      </w:r>
    </w:p>
    <w:p w:rsidR="00D31127" w:rsidRPr="00332603" w:rsidRDefault="00332603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качество </w:t>
      </w:r>
      <w:r w:rsidR="00D31127" w:rsidRPr="00332603">
        <w:rPr>
          <w:rFonts w:ascii="Times New Roman" w:hAnsi="Times New Roman"/>
          <w:sz w:val="24"/>
          <w:szCs w:val="24"/>
        </w:rPr>
        <w:t xml:space="preserve">устного доклада выпускника, 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lastRenderedPageBreak/>
        <w:t xml:space="preserve">- свободное владение материалом ВКР, 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 xml:space="preserve">- глубина и точность ответов на вопросы, 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- отзыв руководителя и рецензия.</w:t>
      </w:r>
    </w:p>
    <w:p w:rsidR="00D31127" w:rsidRPr="00332603" w:rsidRDefault="00D31127" w:rsidP="002817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Заседания государственной экзаменационной комиссии протоколируются. В протоколе записываются: итоговая оценка выпускной квалификационной работы, присуждение квалификации и особые мнения членов комиссии.</w:t>
      </w:r>
    </w:p>
    <w:p w:rsidR="00D31127" w:rsidRPr="00332603" w:rsidRDefault="00D31127" w:rsidP="002817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Протоколы заседаний государственной экзаменационной комиссии подписываются председателем ГЭК (в случае отсутствия председателя – его заместителем) и ответственным секретарем ГЭК.</w:t>
      </w:r>
    </w:p>
    <w:p w:rsidR="00D31127" w:rsidRPr="00332603" w:rsidRDefault="00D31127" w:rsidP="002817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Обучающиеся, выполнившие выпускную квалификационную работу, но получившие при защите оценку «неудовлетворительно», имеют право на повторную защиту ВКР, не ранее чем через шесть месяцев после прохождения ГИА впервые.</w:t>
      </w:r>
    </w:p>
    <w:p w:rsidR="00D31127" w:rsidRPr="00332603" w:rsidRDefault="00D31127" w:rsidP="002817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Для прохождения ГИА лицо, не прошедшее ГИА по неуважительной причине или получившее на ГИА неудовлетворительную оценку, восстанавливается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СПО.</w:t>
      </w:r>
    </w:p>
    <w:p w:rsidR="00D31127" w:rsidRPr="00332603" w:rsidRDefault="00D31127" w:rsidP="00FB01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Повторное прохождение ГИА для одного лица назначается образовательной организацией не более двух раз.</w:t>
      </w:r>
    </w:p>
    <w:p w:rsidR="00D31127" w:rsidRPr="00332603" w:rsidRDefault="00D31127" w:rsidP="002817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32603">
        <w:rPr>
          <w:rFonts w:ascii="Times New Roman" w:hAnsi="Times New Roman"/>
          <w:sz w:val="24"/>
          <w:szCs w:val="24"/>
        </w:rPr>
        <w:t>Порядок проведения ГИА для выпускников из числа лиц с ограниченными возможнос</w:t>
      </w:r>
      <w:r w:rsidR="00281786" w:rsidRPr="00332603">
        <w:rPr>
          <w:rFonts w:ascii="Times New Roman" w:hAnsi="Times New Roman"/>
          <w:sz w:val="24"/>
          <w:szCs w:val="24"/>
        </w:rPr>
        <w:t xml:space="preserve">тями здоровья регламентируется </w:t>
      </w:r>
      <w:r w:rsidRPr="00332603">
        <w:rPr>
          <w:rFonts w:ascii="Times New Roman" w:hAnsi="Times New Roman"/>
          <w:sz w:val="24"/>
          <w:szCs w:val="24"/>
        </w:rPr>
        <w:t>разделом 5 Порядка проведения государственной итоговой аттестации по образовательным программам среднего профессионального образования и проводится с организацией с учетом особенностей психофизического развития, индивидуальных возможностей и состояния здоровья таких выпускников.</w:t>
      </w:r>
    </w:p>
    <w:p w:rsidR="00D31127" w:rsidRPr="00FB01B8" w:rsidRDefault="00D31127" w:rsidP="00FB01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31127" w:rsidRPr="00FB01B8" w:rsidRDefault="00D31127" w:rsidP="00FB01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31127" w:rsidRPr="00FB01B8" w:rsidRDefault="00D31127" w:rsidP="00FB01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1786" w:rsidRDefault="0028178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31127" w:rsidRPr="00937528" w:rsidRDefault="00D31127" w:rsidP="00D31127">
      <w:pPr>
        <w:pStyle w:val="ConsPlusNormal"/>
        <w:widowControl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3752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31127" w:rsidRPr="008A5E73" w:rsidRDefault="00D31127" w:rsidP="00D31127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127" w:rsidRDefault="00D31127" w:rsidP="00D31127">
      <w:pPr>
        <w:jc w:val="right"/>
        <w:rPr>
          <w:rFonts w:ascii="Times New Roman" w:hAnsi="Times New Roman"/>
          <w:b/>
          <w:sz w:val="24"/>
          <w:szCs w:val="24"/>
        </w:rPr>
      </w:pPr>
    </w:p>
    <w:p w:rsidR="000556EE" w:rsidRPr="00332603" w:rsidRDefault="000556EE" w:rsidP="000556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2603">
        <w:rPr>
          <w:rFonts w:ascii="Times New Roman" w:eastAsia="Times New Roman" w:hAnsi="Times New Roman"/>
          <w:b/>
          <w:sz w:val="24"/>
          <w:szCs w:val="24"/>
        </w:rPr>
        <w:t xml:space="preserve">Примерная тематика выпускных квалификационных работ </w:t>
      </w:r>
    </w:p>
    <w:p w:rsidR="000556EE" w:rsidRPr="00332603" w:rsidRDefault="000556EE" w:rsidP="000556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2603">
        <w:rPr>
          <w:rFonts w:ascii="Times New Roman" w:eastAsia="Times New Roman" w:hAnsi="Times New Roman"/>
          <w:b/>
          <w:sz w:val="24"/>
          <w:szCs w:val="24"/>
        </w:rPr>
        <w:t>для специальности 40.02.02 Правоохранительная деятельность</w:t>
      </w:r>
    </w:p>
    <w:p w:rsidR="000556EE" w:rsidRPr="00332603" w:rsidRDefault="000556EE" w:rsidP="000556E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2603">
        <w:rPr>
          <w:rFonts w:ascii="Times New Roman" w:eastAsia="Times New Roman" w:hAnsi="Times New Roman"/>
          <w:b/>
          <w:sz w:val="24"/>
          <w:szCs w:val="24"/>
        </w:rPr>
        <w:t>на 201</w:t>
      </w:r>
      <w:r w:rsidR="00750B9B">
        <w:rPr>
          <w:rFonts w:ascii="Times New Roman" w:eastAsia="Times New Roman" w:hAnsi="Times New Roman"/>
          <w:b/>
          <w:sz w:val="24"/>
          <w:szCs w:val="24"/>
        </w:rPr>
        <w:t>8</w:t>
      </w:r>
      <w:r w:rsidRPr="00332603">
        <w:rPr>
          <w:rFonts w:ascii="Times New Roman" w:eastAsia="Times New Roman" w:hAnsi="Times New Roman"/>
          <w:b/>
          <w:sz w:val="24"/>
          <w:szCs w:val="24"/>
        </w:rPr>
        <w:t>-201</w:t>
      </w:r>
      <w:r w:rsidR="00750B9B">
        <w:rPr>
          <w:rFonts w:ascii="Times New Roman" w:eastAsia="Times New Roman" w:hAnsi="Times New Roman"/>
          <w:b/>
          <w:sz w:val="24"/>
          <w:szCs w:val="24"/>
        </w:rPr>
        <w:t>9</w:t>
      </w:r>
      <w:r w:rsidRPr="00332603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Проблема уголовной ответственности в современных условиях.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Учения о преступлении в законодательстве и теории российского уголовного права.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Классификация преступлений в российском и зарубежном законодательстве: содержание, критерии, значение.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Стадии совершения преступления: законодательная регламентация и правовая квалификация.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Совокупность преступлений: понятие, виды, значение.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Рецидив преступлений: понятие, виды, значение.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</w:pPr>
      <w:r w:rsidRPr="00332603"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  <w:t>Виды соучастников преступления по УК РФ.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Формы соучастия в уголовном законодательстве.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Преступное сообщество как форма соучастия по УК РФ и проблемы квалификации.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</w:pPr>
      <w:r w:rsidRPr="00332603"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  <w:t>Необходимая оборона как обстоятельство, исключающее преступность деяний.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Учение о наказании в российском уголовном праве: история развития и современное состояние.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Система наказаний по УК РФ: современное состояние и перспективы развития.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Основные тенденции и направления развития пенитенциарной системы в России.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Обязательные и исправительные работы: правовая регламентация и вопросы применения.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Освобождение от уголовной ответственности в связи с деятельным раскаянием: теория, закон, практика.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HAnsi" w:hAnsi="Times New Roman"/>
          <w:sz w:val="24"/>
          <w:szCs w:val="24"/>
          <w:lang w:eastAsia="en-US"/>
        </w:rPr>
        <w:t>Проблемы освобождения от уголовной ответственности в современных условиях: теория,  закон,   правоприменительная  практика, пути совершенствования    уголовного законодательства.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Отсрочка отбывания наказания по УК РФ: виды и содержание.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Амнистия и помилование в уголовном праве.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Иные меры уголовно-правового характера по российскому законодательству: понятие, признаки, виды и содержание.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 xml:space="preserve">Ответственность за убийство, совершенное общеопасным способом. 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Убийство при отягчающих обстоятельствах, характеризующих объективные признаки.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</w:pPr>
      <w:r w:rsidRPr="00332603"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  <w:t>Убийство с особой жестокостью по УК РФ.</w:t>
      </w:r>
    </w:p>
    <w:p w:rsidR="000556EE" w:rsidRPr="00332603" w:rsidRDefault="000556EE" w:rsidP="000556EE">
      <w:pPr>
        <w:numPr>
          <w:ilvl w:val="0"/>
          <w:numId w:val="18"/>
        </w:num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Организационные и правовые меры противодействия тяжким посягательствам против личности в оперативно-служебной деятельности правоохранительных органов.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 xml:space="preserve">Убийство, совершенное из корыстных побуждений, по найму либо сопряженное с разбоем, вымогательством или бандитизмом. 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Убийство матерью новорожденного ребенка по российскому законодательству.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iCs/>
          <w:sz w:val="24"/>
          <w:szCs w:val="24"/>
        </w:rPr>
      </w:pPr>
      <w:r w:rsidRPr="00332603">
        <w:rPr>
          <w:rFonts w:ascii="Times New Roman" w:eastAsiaTheme="minorEastAsia" w:hAnsi="Times New Roman"/>
          <w:iCs/>
          <w:sz w:val="24"/>
          <w:szCs w:val="24"/>
        </w:rPr>
        <w:t>Оставление в опасности по российскому уголовному законодательству.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Уголовно-правая характеристика клеветы по российскому  законодательству.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Уголовно-правовая квалификация похищения человека.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</w:pPr>
      <w:r w:rsidRPr="00332603"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  <w:t xml:space="preserve">Уголовно-правовая характеристика изнасилования. 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Преступления против половой неприкосновенности и половой свободы личности.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lastRenderedPageBreak/>
        <w:t>Уголовная ответственность за вовлечение несовершеннолетнего в совершение преступления.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Наказания, применяемые к несовершеннолетним.</w:t>
      </w:r>
    </w:p>
    <w:p w:rsidR="000556EE" w:rsidRPr="00332603" w:rsidRDefault="000556EE" w:rsidP="000556EE">
      <w:pPr>
        <w:numPr>
          <w:ilvl w:val="0"/>
          <w:numId w:val="18"/>
        </w:num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Организация и тактика деятельности служб органов внутренних дел по предупреждению и пресечению правонарушений несовершеннолетних.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Понятие и признаки хищения по российскому уголовному законодательству.</w:t>
      </w:r>
      <w:r w:rsidRPr="00332603">
        <w:rPr>
          <w:rFonts w:ascii="Times New Roman" w:eastAsiaTheme="minorEastAsia" w:hAnsi="Times New Roman" w:cstheme="minorBidi"/>
          <w:sz w:val="24"/>
          <w:szCs w:val="24"/>
        </w:rPr>
        <w:t xml:space="preserve"> Организационные и правовые меры противодействия хищению.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Преступления против собственности.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Уголовная ответственность за кражу с незаконным проникновением в жилище, помещение либо иное хранилище.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Ответственность за кражу в российском уголовном праве: история и современность.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</w:pPr>
      <w:r w:rsidRPr="00332603"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  <w:t>Уголовная ответственность за мошенничество по российскому законодательству.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</w:pPr>
      <w:r w:rsidRPr="00332603"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  <w:t>Ответственность за разбой по российскому законодательству.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Причинение имущественного ущерба путем обмана или злоупотребления доверием.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Вымогательство по УК РФ: уголовно-правовое исследование.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Незаконное предпринимательство: уголовно-правовая характеристика.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Взяточничество и коммерческий подкуп.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Организационные и правовые меры противодействия преступлений в сфере экономической деятельности в оперативно-служебной деятельности правоохранительных органов.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Изготовление или сбыт поддельных денег или ценных бумаг: правовая регламентация и вопросы квалификации.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Уголовно-правовая охрана интеллектуальной собственности: состояние, перспективы, совершенствование.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</w:pPr>
      <w:r w:rsidRPr="00332603"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  <w:t>Террористический акт: уголовно-правовой анализ.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</w:pPr>
      <w:r w:rsidRPr="00332603"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  <w:t>Организационные и правовые меры пресечения экстремистской деятельности в России.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Уголовно-правовые вопросы квалификации бандитизма.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 xml:space="preserve">Уголовно-правовая характеристика хулиганства. 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Уголовно-правовая характеристика незаконного оборота оружия.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Организационные и правовые меры противодействия незаконному обороту оружия в оперативно-служебной деятельности правоохранительных органов.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Уголовно-правовые средства борьбы с незаконным оборотом наркотических средств, психотропных веществ или их аналогов (ст.ст.228, 228</w:t>
      </w:r>
      <w:r w:rsidRPr="00332603">
        <w:rPr>
          <w:rFonts w:ascii="Times New Roman" w:eastAsiaTheme="minorEastAsia" w:hAnsi="Times New Roman"/>
          <w:sz w:val="24"/>
          <w:szCs w:val="24"/>
          <w:vertAlign w:val="superscript"/>
        </w:rPr>
        <w:t>1</w:t>
      </w:r>
      <w:r w:rsidRPr="00332603">
        <w:rPr>
          <w:rFonts w:ascii="Times New Roman" w:eastAsiaTheme="minorEastAsia" w:hAnsi="Times New Roman"/>
          <w:sz w:val="24"/>
          <w:szCs w:val="24"/>
        </w:rPr>
        <w:t>).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Ответственность за правонарушения, связанные с наркотическими средствами: соотношение административной и уголовной ответственности.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Тактика выявления и задержания лиц, занимающихся распространением и сбытом наркотических средств.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Незаконный вылов (добыча) водных биологических ресурсов: уголовно-правовой анализ.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</w:pPr>
      <w:r w:rsidRPr="00332603"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  <w:t>Уголовная ответственность за жестокое обращение с животными по УК РФ.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Злоупотребление должностным положением по УК РФ.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Организационные и правовые меры предупреждения коррупции в оперативно-служебной деятельности правоохранительных органов.</w:t>
      </w:r>
    </w:p>
    <w:p w:rsidR="000556EE" w:rsidRPr="00332603" w:rsidRDefault="000556EE" w:rsidP="000556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</w:pPr>
      <w:r w:rsidRPr="00332603">
        <w:rPr>
          <w:rFonts w:ascii="Times New Roman" w:eastAsiaTheme="minorEastAsia" w:hAnsi="Times New Roman"/>
          <w:color w:val="0D0D0D" w:themeColor="text1" w:themeTint="F2"/>
          <w:sz w:val="24"/>
          <w:szCs w:val="24"/>
        </w:rPr>
        <w:t>Преступление против порядка прохождения военной службы.</w:t>
      </w:r>
    </w:p>
    <w:p w:rsidR="000556EE" w:rsidRPr="00332603" w:rsidRDefault="000556EE" w:rsidP="000556EE">
      <w:pPr>
        <w:numPr>
          <w:ilvl w:val="0"/>
          <w:numId w:val="18"/>
        </w:num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  <w:r w:rsidRPr="00332603">
        <w:rPr>
          <w:rFonts w:ascii="Times New Roman" w:eastAsiaTheme="minorEastAsia" w:hAnsi="Times New Roman"/>
          <w:sz w:val="24"/>
          <w:szCs w:val="24"/>
        </w:rPr>
        <w:t>Оперативно-розыскная тактика и особенности использования полученных результатов в ходе предварительного расследования.</w:t>
      </w:r>
    </w:p>
    <w:p w:rsidR="000556EE" w:rsidRPr="00332603" w:rsidRDefault="000556EE" w:rsidP="000556EE">
      <w:pPr>
        <w:numPr>
          <w:ilvl w:val="0"/>
          <w:numId w:val="18"/>
        </w:num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Правовые основания применения специальных средств в оперативно-служебной деятельности правоохранительных органов (практико-правовой аспект).</w:t>
      </w:r>
    </w:p>
    <w:p w:rsidR="000556EE" w:rsidRPr="00332603" w:rsidRDefault="000556EE" w:rsidP="000556EE">
      <w:pPr>
        <w:numPr>
          <w:ilvl w:val="0"/>
          <w:numId w:val="18"/>
        </w:num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Правовые основания применения специальной техники в оперативно-служебной деятельности правоохранительных органов (практико-правой аспект).</w:t>
      </w:r>
    </w:p>
    <w:p w:rsidR="000556EE" w:rsidRPr="00332603" w:rsidRDefault="000556EE" w:rsidP="000556EE">
      <w:pPr>
        <w:numPr>
          <w:ilvl w:val="0"/>
          <w:numId w:val="18"/>
        </w:num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lastRenderedPageBreak/>
        <w:t>Особенности ведения операции по задержанию вооруженных преступников в различных условиях оперативной обстановки.</w:t>
      </w:r>
    </w:p>
    <w:p w:rsidR="000556EE" w:rsidRPr="00332603" w:rsidRDefault="000556EE" w:rsidP="000556EE">
      <w:pPr>
        <w:numPr>
          <w:ilvl w:val="0"/>
          <w:numId w:val="18"/>
        </w:num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Особенности оперативно-служебной деятельности правоохранительных органов по обеспечению прав и свобод человека и гражданина в условиях введения особых правовых режимов.</w:t>
      </w:r>
    </w:p>
    <w:p w:rsidR="00D31127" w:rsidRPr="00332603" w:rsidRDefault="00D31127" w:rsidP="00D31127">
      <w:pPr>
        <w:jc w:val="right"/>
        <w:rPr>
          <w:rFonts w:ascii="Times New Roman" w:hAnsi="Times New Roman"/>
          <w:b/>
          <w:sz w:val="24"/>
          <w:szCs w:val="24"/>
        </w:rPr>
      </w:pPr>
    </w:p>
    <w:p w:rsidR="00D31127" w:rsidRPr="00332603" w:rsidRDefault="00D31127" w:rsidP="00D31127">
      <w:pPr>
        <w:jc w:val="right"/>
        <w:rPr>
          <w:rFonts w:ascii="Times New Roman" w:hAnsi="Times New Roman"/>
          <w:b/>
          <w:sz w:val="24"/>
          <w:szCs w:val="24"/>
        </w:rPr>
      </w:pPr>
    </w:p>
    <w:p w:rsidR="00D31127" w:rsidRPr="00332603" w:rsidRDefault="00D31127" w:rsidP="00D31127">
      <w:pPr>
        <w:jc w:val="right"/>
        <w:rPr>
          <w:rFonts w:ascii="Times New Roman" w:hAnsi="Times New Roman"/>
          <w:b/>
          <w:sz w:val="24"/>
          <w:szCs w:val="24"/>
        </w:rPr>
      </w:pPr>
    </w:p>
    <w:p w:rsidR="00D31127" w:rsidRPr="008A5E73" w:rsidRDefault="00B31089" w:rsidP="00937649">
      <w:pPr>
        <w:spacing w:after="160" w:line="259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32603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D31127" w:rsidRPr="008A5E73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2</w:t>
      </w:r>
    </w:p>
    <w:p w:rsidR="008A5E73" w:rsidRDefault="00937649" w:rsidP="008A5E73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Зав.кафедрой уголовного права и процесса</w:t>
      </w:r>
    </w:p>
    <w:p w:rsidR="00937649" w:rsidRDefault="00937649" w:rsidP="008A5E73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Ижниной Л.П.</w:t>
      </w:r>
    </w:p>
    <w:p w:rsidR="00937649" w:rsidRPr="008A5E73" w:rsidRDefault="00937649" w:rsidP="008A5E73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>От студент___        3 курса</w:t>
      </w:r>
    </w:p>
    <w:p w:rsidR="008A5E73" w:rsidRPr="008A5E73" w:rsidRDefault="008A5E73" w:rsidP="008A5E73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>СПО «Правоохранительная деятельность»</w:t>
      </w:r>
    </w:p>
    <w:p w:rsidR="008A5E73" w:rsidRPr="008A5E73" w:rsidRDefault="008A5E73" w:rsidP="008A5E73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>очной  формы обучения группы № 1115ПД</w:t>
      </w:r>
    </w:p>
    <w:p w:rsidR="008A5E73" w:rsidRPr="008A5E73" w:rsidRDefault="008A5E73" w:rsidP="008A5E73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>_______________________________(ФИО)</w:t>
      </w:r>
    </w:p>
    <w:p w:rsidR="008A5E73" w:rsidRPr="008A5E73" w:rsidRDefault="008A5E73" w:rsidP="008A5E73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>________________________________(тел.)</w:t>
      </w:r>
    </w:p>
    <w:p w:rsidR="008A5E73" w:rsidRPr="008A5E73" w:rsidRDefault="008A5E73" w:rsidP="008A5E73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8A5E73">
        <w:rPr>
          <w:rFonts w:ascii="Times New Roman" w:eastAsiaTheme="minorEastAsia" w:hAnsi="Times New Roman"/>
          <w:b/>
          <w:sz w:val="32"/>
          <w:szCs w:val="32"/>
        </w:rPr>
        <w:t xml:space="preserve">Заявление </w:t>
      </w:r>
    </w:p>
    <w:p w:rsidR="008A5E73" w:rsidRPr="008A5E73" w:rsidRDefault="008A5E73" w:rsidP="008A5E73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ind w:firstLine="851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 xml:space="preserve">Прошу Вас разрешить мне писать дипломную работу по дисциплине </w:t>
      </w:r>
    </w:p>
    <w:p w:rsidR="008A5E73" w:rsidRPr="008A5E73" w:rsidRDefault="008A5E73" w:rsidP="008A5E73">
      <w:pPr>
        <w:spacing w:after="0" w:line="240" w:lineRule="auto"/>
        <w:ind w:firstLine="851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 xml:space="preserve">«___________________________________________________» на тему: </w:t>
      </w:r>
    </w:p>
    <w:p w:rsidR="008A5E73" w:rsidRPr="008A5E73" w:rsidRDefault="008A5E73" w:rsidP="008A5E73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>«_________________________________________________________________</w:t>
      </w:r>
      <w:r w:rsidRPr="008A5E73">
        <w:rPr>
          <w:rFonts w:ascii="Times New Roman" w:eastAsiaTheme="minorEastAsia" w:hAnsi="Times New Roman"/>
          <w:sz w:val="28"/>
          <w:szCs w:val="28"/>
        </w:rPr>
        <w:br/>
      </w:r>
    </w:p>
    <w:p w:rsidR="008A5E73" w:rsidRPr="008A5E73" w:rsidRDefault="008A5E73" w:rsidP="008A5E73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>________________________________________________________________».</w:t>
      </w:r>
    </w:p>
    <w:p w:rsidR="008A5E73" w:rsidRPr="008A5E73" w:rsidRDefault="008A5E73" w:rsidP="008A5E73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ind w:firstLine="851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 xml:space="preserve">Прошу назначить руководителем моей дипломной работы </w:t>
      </w:r>
    </w:p>
    <w:p w:rsidR="008A5E73" w:rsidRPr="008A5E73" w:rsidRDefault="008A5E73" w:rsidP="008A5E73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>______________________________________________________________</w:t>
      </w:r>
    </w:p>
    <w:p w:rsidR="008A5E73" w:rsidRPr="008A5E73" w:rsidRDefault="008A5E73" w:rsidP="008A5E73">
      <w:pPr>
        <w:spacing w:after="0" w:line="240" w:lineRule="auto"/>
        <w:rPr>
          <w:rFonts w:ascii="Times New Roman" w:eastAsiaTheme="minorEastAsia" w:hAnsi="Times New Roman"/>
          <w:sz w:val="18"/>
          <w:szCs w:val="18"/>
        </w:rPr>
      </w:pPr>
      <w:r w:rsidRPr="008A5E73">
        <w:rPr>
          <w:rFonts w:ascii="Times New Roman" w:eastAsiaTheme="minorEastAsia" w:hAnsi="Times New Roman"/>
          <w:sz w:val="18"/>
          <w:szCs w:val="18"/>
        </w:rPr>
        <w:t>(научное звание, должность)</w:t>
      </w:r>
    </w:p>
    <w:p w:rsidR="008A5E73" w:rsidRPr="008A5E73" w:rsidRDefault="008A5E73" w:rsidP="008A5E73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>__________________________________________________________(ФИО).</w:t>
      </w:r>
    </w:p>
    <w:p w:rsidR="008A5E73" w:rsidRPr="008A5E73" w:rsidRDefault="008A5E73" w:rsidP="008A5E73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>__________________(ФИО)</w:t>
      </w:r>
    </w:p>
    <w:p w:rsidR="008A5E73" w:rsidRPr="008A5E73" w:rsidRDefault="008A5E73" w:rsidP="008A5E73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>«____» ____________ 201__г.</w:t>
      </w:r>
    </w:p>
    <w:p w:rsidR="008A5E73" w:rsidRPr="008A5E73" w:rsidRDefault="008A5E73" w:rsidP="008A5E73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>Согласовано:</w:t>
      </w:r>
    </w:p>
    <w:p w:rsidR="008A5E73" w:rsidRPr="008A5E73" w:rsidRDefault="008A5E73" w:rsidP="008A5E73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>Научный руководитель:</w:t>
      </w:r>
    </w:p>
    <w:p w:rsidR="008A5E73" w:rsidRPr="008A5E73" w:rsidRDefault="008A5E73" w:rsidP="008A5E73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>_____________ (_____________)</w:t>
      </w:r>
    </w:p>
    <w:p w:rsidR="008A5E73" w:rsidRPr="008A5E73" w:rsidRDefault="008A5E73" w:rsidP="008A5E73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8A5E73" w:rsidRPr="008A5E73" w:rsidRDefault="008A5E73" w:rsidP="008A5E73">
      <w:pPr>
        <w:spacing w:after="0" w:line="240" w:lineRule="auto"/>
        <w:rPr>
          <w:rFonts w:asciiTheme="minorHAnsi" w:eastAsiaTheme="minorEastAsia" w:hAnsiTheme="minorHAnsi" w:cstheme="minorBidi"/>
        </w:rPr>
      </w:pPr>
      <w:r w:rsidRPr="008A5E73">
        <w:rPr>
          <w:rFonts w:ascii="Times New Roman" w:eastAsiaTheme="minorEastAsia" w:hAnsi="Times New Roman"/>
          <w:sz w:val="28"/>
          <w:szCs w:val="28"/>
        </w:rPr>
        <w:t>Дата «____» _____________201  г.</w:t>
      </w:r>
    </w:p>
    <w:p w:rsidR="008A5E73" w:rsidRDefault="00B31089" w:rsidP="00937649">
      <w:pPr>
        <w:spacing w:after="160" w:line="259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937528" w:rsidRPr="00937528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3</w:t>
      </w:r>
    </w:p>
    <w:p w:rsidR="00937528" w:rsidRPr="00937528" w:rsidRDefault="00937528" w:rsidP="00937528">
      <w:pPr>
        <w:spacing w:after="16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528">
        <w:rPr>
          <w:rFonts w:ascii="Times New Roman" w:eastAsiaTheme="minorHAnsi" w:hAnsi="Times New Roman"/>
          <w:sz w:val="28"/>
          <w:szCs w:val="28"/>
          <w:lang w:eastAsia="en-US"/>
        </w:rPr>
        <w:t>РАСПОРЯЖЕНИЕ</w:t>
      </w:r>
    </w:p>
    <w:p w:rsidR="00937528" w:rsidRPr="00937528" w:rsidRDefault="00937528" w:rsidP="00937528">
      <w:pPr>
        <w:spacing w:after="160" w:line="25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528">
        <w:rPr>
          <w:rFonts w:ascii="Times New Roman" w:eastAsiaTheme="minorHAnsi" w:hAnsi="Times New Roman"/>
          <w:sz w:val="28"/>
          <w:szCs w:val="28"/>
          <w:lang w:eastAsia="en-US"/>
        </w:rPr>
        <w:t>№____________                                                                от _____________2017 г.</w:t>
      </w: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528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тем</w:t>
      </w: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528">
        <w:rPr>
          <w:rFonts w:ascii="Times New Roman" w:eastAsiaTheme="minorHAnsi" w:hAnsi="Times New Roman"/>
          <w:sz w:val="28"/>
          <w:szCs w:val="28"/>
          <w:lang w:eastAsia="en-US"/>
        </w:rPr>
        <w:t xml:space="preserve">выпускных квалификационных работ </w:t>
      </w: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528">
        <w:rPr>
          <w:rFonts w:ascii="Times New Roman" w:eastAsiaTheme="minorHAnsi" w:hAnsi="Times New Roman"/>
          <w:sz w:val="28"/>
          <w:szCs w:val="28"/>
          <w:lang w:eastAsia="en-US"/>
        </w:rPr>
        <w:t>специальности 40.02.02</w:t>
      </w: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528">
        <w:rPr>
          <w:rFonts w:ascii="Times New Roman" w:eastAsiaTheme="minorHAnsi" w:hAnsi="Times New Roman"/>
          <w:sz w:val="28"/>
          <w:szCs w:val="28"/>
          <w:lang w:eastAsia="en-US"/>
        </w:rPr>
        <w:t xml:space="preserve">СПО «Правоохранительная деятельность» </w:t>
      </w: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528">
        <w:rPr>
          <w:rFonts w:ascii="Times New Roman" w:eastAsiaTheme="minorHAnsi" w:hAnsi="Times New Roman"/>
          <w:sz w:val="28"/>
          <w:szCs w:val="28"/>
          <w:lang w:eastAsia="en-US"/>
        </w:rPr>
        <w:t>для выпускников 2016/2017 учебного года</w:t>
      </w: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7528" w:rsidRPr="00937528" w:rsidRDefault="00937528" w:rsidP="00937528">
      <w:pPr>
        <w:spacing w:after="160" w:line="256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528">
        <w:rPr>
          <w:rFonts w:ascii="Times New Roman" w:eastAsiaTheme="minorHAnsi" w:hAnsi="Times New Roman"/>
          <w:sz w:val="28"/>
          <w:szCs w:val="28"/>
          <w:lang w:eastAsia="en-US"/>
        </w:rPr>
        <w:t>Утвердить  для выпускников СПО «Правоохранительная деятельность» 2017/2018 учебного года  темы  выпускных квалификационных (дипломных) работ согласно приложению.</w:t>
      </w: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528">
        <w:rPr>
          <w:rFonts w:ascii="Times New Roman" w:eastAsiaTheme="minorHAnsi" w:hAnsi="Times New Roman"/>
          <w:sz w:val="28"/>
          <w:szCs w:val="28"/>
          <w:lang w:eastAsia="en-US"/>
        </w:rPr>
        <w:t>Приложение:  на 1 листе в 1 экземпляре.</w:t>
      </w: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528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528">
        <w:rPr>
          <w:rFonts w:ascii="Times New Roman" w:eastAsiaTheme="minorHAnsi" w:hAnsi="Times New Roman"/>
          <w:sz w:val="28"/>
          <w:szCs w:val="28"/>
          <w:lang w:eastAsia="en-US"/>
        </w:rPr>
        <w:t>Декан юридического факультета</w:t>
      </w: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528">
        <w:rPr>
          <w:rFonts w:ascii="Times New Roman" w:eastAsiaTheme="minorHAnsi" w:hAnsi="Times New Roman"/>
          <w:sz w:val="28"/>
          <w:szCs w:val="28"/>
          <w:lang w:eastAsia="en-US"/>
        </w:rPr>
        <w:t>ННГУ им.Н.И.Лобачевского                                                    В.И.Цыганов</w:t>
      </w: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7528" w:rsidRPr="00937528" w:rsidRDefault="00937528" w:rsidP="00937528">
      <w:pPr>
        <w:spacing w:after="160" w:line="25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7528" w:rsidRPr="00937528" w:rsidRDefault="00937528" w:rsidP="00D31127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1127" w:rsidRPr="008A5E73" w:rsidRDefault="00D31127" w:rsidP="00D31127">
      <w:pPr>
        <w:jc w:val="right"/>
        <w:rPr>
          <w:rFonts w:ascii="Times New Roman" w:hAnsi="Times New Roman"/>
          <w:sz w:val="28"/>
          <w:szCs w:val="28"/>
        </w:rPr>
      </w:pPr>
      <w:r w:rsidRPr="008A5E7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83D54">
        <w:rPr>
          <w:rFonts w:ascii="Times New Roman" w:hAnsi="Times New Roman"/>
          <w:sz w:val="28"/>
          <w:szCs w:val="28"/>
        </w:rPr>
        <w:t>4</w:t>
      </w:r>
    </w:p>
    <w:p w:rsidR="008A5E73" w:rsidRPr="00DB650E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DB650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Министерство </w:t>
      </w:r>
      <w:r w:rsidR="00750B9B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просвещения</w:t>
      </w:r>
      <w:r w:rsidRPr="00DB650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Российской Федерации</w:t>
      </w:r>
    </w:p>
    <w:p w:rsidR="008A5E73" w:rsidRPr="00DB650E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DB650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Федеральное государственное автономное образовательное </w:t>
      </w:r>
    </w:p>
    <w:p w:rsidR="008A5E73" w:rsidRPr="00DB650E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DB650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учреждение высшего образования</w:t>
      </w:r>
    </w:p>
    <w:p w:rsidR="008A5E73" w:rsidRPr="00DB650E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DB650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«Нижегородский государственный университет</w:t>
      </w:r>
    </w:p>
    <w:p w:rsidR="008A5E73" w:rsidRPr="00DB650E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DB650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им. Н.И. Лобачевского»</w:t>
      </w:r>
    </w:p>
    <w:p w:rsidR="008A5E73" w:rsidRPr="00DB650E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DB650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Национальный исследовательский университет</w:t>
      </w:r>
    </w:p>
    <w:p w:rsidR="008A5E73" w:rsidRPr="00DB650E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</w:p>
    <w:p w:rsidR="008A5E73" w:rsidRPr="00DB650E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DB650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юридический факультет</w:t>
      </w:r>
    </w:p>
    <w:p w:rsidR="008A5E73" w:rsidRPr="00DB650E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</w:p>
    <w:p w:rsidR="008A5E73" w:rsidRPr="00DB650E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</w:p>
    <w:tbl>
      <w:tblPr>
        <w:tblStyle w:val="a4"/>
        <w:tblW w:w="3964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8A5E73" w:rsidRPr="00DB650E" w:rsidTr="008A5E73">
        <w:tc>
          <w:tcPr>
            <w:tcW w:w="3964" w:type="dxa"/>
          </w:tcPr>
          <w:p w:rsidR="008A5E73" w:rsidRPr="00DB650E" w:rsidRDefault="008A5E73" w:rsidP="008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DB650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Допущена к защите:________ </w:t>
            </w:r>
          </w:p>
          <w:p w:rsidR="008A5E73" w:rsidRPr="00DB650E" w:rsidRDefault="008A5E73" w:rsidP="008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DB650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Декан юридического факультета </w:t>
            </w:r>
          </w:p>
          <w:p w:rsidR="008A5E73" w:rsidRPr="00DB650E" w:rsidRDefault="008A5E73" w:rsidP="008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DB650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                                  В.И.Цыганов</w:t>
            </w:r>
          </w:p>
          <w:p w:rsidR="008A5E73" w:rsidRPr="00DB650E" w:rsidRDefault="00750B9B" w:rsidP="008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«___» ______________2018</w:t>
            </w:r>
            <w:r w:rsidR="008A5E73" w:rsidRPr="00DB650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 г.</w:t>
            </w:r>
          </w:p>
        </w:tc>
      </w:tr>
    </w:tbl>
    <w:p w:rsidR="008A5E73" w:rsidRPr="008A5E73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</w:p>
    <w:p w:rsidR="008A5E73" w:rsidRPr="008A5E73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</w:p>
    <w:p w:rsidR="008A5E73" w:rsidRPr="008A5E73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right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</w:p>
    <w:p w:rsidR="008A5E73" w:rsidRPr="008A5E73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</w:p>
    <w:p w:rsidR="008A5E73" w:rsidRPr="00DB650E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DB650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ВЫПУСКНАЯ КВАЛИФИКАЦИОННАЯ РАБОТА</w:t>
      </w:r>
    </w:p>
    <w:p w:rsidR="008A5E73" w:rsidRPr="00DB650E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DB650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(дипломная работа)</w:t>
      </w:r>
    </w:p>
    <w:p w:rsidR="008A5E73" w:rsidRPr="00DB650E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</w:p>
    <w:p w:rsidR="008A5E73" w:rsidRPr="00DB650E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DB650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На тему: «…………………………….»</w:t>
      </w:r>
    </w:p>
    <w:p w:rsidR="008A5E73" w:rsidRPr="008A5E73" w:rsidRDefault="008A5E73" w:rsidP="008A5E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5E73" w:rsidRPr="008A5E73" w:rsidRDefault="008A5E73" w:rsidP="008A5E73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A5E73">
        <w:rPr>
          <w:rFonts w:ascii="Times New Roman" w:hAnsi="Times New Roman"/>
          <w:sz w:val="28"/>
          <w:szCs w:val="28"/>
        </w:rPr>
        <w:tab/>
        <w:t>Работу выполнил:</w:t>
      </w:r>
    </w:p>
    <w:p w:rsidR="008A5E73" w:rsidRPr="008A5E73" w:rsidRDefault="008A5E73" w:rsidP="008A5E73">
      <w:pPr>
        <w:tabs>
          <w:tab w:val="left" w:pos="6720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8A5E73">
        <w:rPr>
          <w:rFonts w:ascii="Times New Roman" w:hAnsi="Times New Roman"/>
          <w:sz w:val="28"/>
          <w:szCs w:val="28"/>
        </w:rPr>
        <w:t xml:space="preserve">студент 3 курса группы </w:t>
      </w:r>
      <w:r w:rsidR="00750B9B">
        <w:rPr>
          <w:rFonts w:ascii="Times New Roman" w:hAnsi="Times New Roman"/>
          <w:sz w:val="28"/>
          <w:szCs w:val="28"/>
        </w:rPr>
        <w:t>________</w:t>
      </w:r>
      <w:r w:rsidRPr="008A5E73">
        <w:rPr>
          <w:rFonts w:ascii="Times New Roman" w:hAnsi="Times New Roman"/>
          <w:sz w:val="28"/>
          <w:szCs w:val="28"/>
        </w:rPr>
        <w:t xml:space="preserve"> очной формы обучения СПО «Правоохранительная деятельность»</w:t>
      </w:r>
    </w:p>
    <w:p w:rsidR="008A5E73" w:rsidRPr="008A5E73" w:rsidRDefault="008A5E73" w:rsidP="008A5E73">
      <w:pPr>
        <w:tabs>
          <w:tab w:val="left" w:pos="6720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8A5E73">
        <w:rPr>
          <w:rFonts w:ascii="Times New Roman" w:hAnsi="Times New Roman"/>
          <w:sz w:val="28"/>
          <w:szCs w:val="28"/>
        </w:rPr>
        <w:t>____________(ФИО)____</w:t>
      </w:r>
    </w:p>
    <w:p w:rsidR="008A5E73" w:rsidRPr="008A5E73" w:rsidRDefault="008A5E73" w:rsidP="008A5E73">
      <w:pPr>
        <w:tabs>
          <w:tab w:val="left" w:pos="6720"/>
        </w:tabs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  <w:r w:rsidRPr="008A5E73">
        <w:rPr>
          <w:rFonts w:ascii="Times New Roman" w:hAnsi="Times New Roman"/>
          <w:sz w:val="28"/>
          <w:szCs w:val="28"/>
        </w:rPr>
        <w:t>_____________(подпись)</w:t>
      </w:r>
    </w:p>
    <w:p w:rsidR="008A5E73" w:rsidRPr="008A5E73" w:rsidRDefault="008A5E73" w:rsidP="008A5E73">
      <w:pPr>
        <w:tabs>
          <w:tab w:val="left" w:pos="7440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8A5E73">
        <w:rPr>
          <w:rFonts w:ascii="Times New Roman" w:hAnsi="Times New Roman"/>
          <w:sz w:val="28"/>
          <w:szCs w:val="28"/>
        </w:rPr>
        <w:t>Научный руководитель:</w:t>
      </w:r>
    </w:p>
    <w:p w:rsidR="008A5E73" w:rsidRPr="008A5E73" w:rsidRDefault="008A5E73" w:rsidP="008A5E73">
      <w:pPr>
        <w:tabs>
          <w:tab w:val="left" w:pos="7440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8A5E73">
        <w:rPr>
          <w:rFonts w:ascii="Times New Roman" w:hAnsi="Times New Roman"/>
          <w:sz w:val="28"/>
          <w:szCs w:val="28"/>
        </w:rPr>
        <w:t xml:space="preserve">к.ю.н., доцент </w:t>
      </w:r>
    </w:p>
    <w:p w:rsidR="008A5E73" w:rsidRPr="008A5E73" w:rsidRDefault="008A5E73" w:rsidP="008A5E73">
      <w:pPr>
        <w:tabs>
          <w:tab w:val="left" w:pos="7440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8A5E73">
        <w:rPr>
          <w:rFonts w:ascii="Times New Roman" w:hAnsi="Times New Roman"/>
          <w:sz w:val="28"/>
          <w:szCs w:val="28"/>
        </w:rPr>
        <w:t>Киселёва Ирина Анатольевна (либо иное)</w:t>
      </w:r>
    </w:p>
    <w:p w:rsidR="008A5E73" w:rsidRPr="008A5E73" w:rsidRDefault="008A5E73" w:rsidP="008A5E73">
      <w:pPr>
        <w:tabs>
          <w:tab w:val="left" w:pos="7440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8A5E73">
        <w:rPr>
          <w:rFonts w:ascii="Times New Roman" w:hAnsi="Times New Roman"/>
          <w:sz w:val="28"/>
          <w:szCs w:val="28"/>
        </w:rPr>
        <w:t>_____________(подпись)</w:t>
      </w:r>
    </w:p>
    <w:p w:rsidR="008A5E73" w:rsidRPr="008A5E73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8A5E73">
        <w:rPr>
          <w:rFonts w:ascii="Times New Roman" w:hAnsi="Times New Roman"/>
          <w:sz w:val="28"/>
          <w:szCs w:val="28"/>
        </w:rPr>
        <w:tab/>
        <w:t xml:space="preserve">       </w:t>
      </w:r>
      <w:r w:rsidRPr="008A5E73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                                                 </w:t>
      </w:r>
    </w:p>
    <w:p w:rsidR="008A5E73" w:rsidRPr="008A5E73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</w:p>
    <w:p w:rsidR="008A5E73" w:rsidRPr="008A5E73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8A5E73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                      </w:t>
      </w:r>
    </w:p>
    <w:p w:rsidR="008A5E73" w:rsidRPr="008A5E73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9"/>
        <w:jc w:val="right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8A5E73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                                                                     </w:t>
      </w:r>
    </w:p>
    <w:p w:rsidR="008A5E73" w:rsidRPr="00DB650E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1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8A5E73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                          </w:t>
      </w:r>
      <w:r w:rsidRPr="00DB650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Нижний Новгород </w:t>
      </w:r>
    </w:p>
    <w:p w:rsidR="008A5E73" w:rsidRPr="00DB650E" w:rsidRDefault="008A5E73" w:rsidP="008A5E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DB650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201</w:t>
      </w:r>
      <w:r w:rsidR="00750B9B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8</w:t>
      </w:r>
      <w:r w:rsidRPr="00DB650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г.</w:t>
      </w:r>
    </w:p>
    <w:p w:rsidR="008A5E73" w:rsidRPr="008A5E73" w:rsidRDefault="008A5E73" w:rsidP="008A5E7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DB650E" w:rsidRPr="00983D54" w:rsidRDefault="00DB650E" w:rsidP="00DB650E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 w:rsidRPr="00983D54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B650E" w:rsidRPr="00983D54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83D54">
        <w:rPr>
          <w:rFonts w:ascii="Times New Roman" w:eastAsia="Times New Roman" w:hAnsi="Times New Roman"/>
          <w:sz w:val="28"/>
          <w:szCs w:val="28"/>
        </w:rPr>
        <w:t>ТРЕБОВАНИЯ К ОФОРМЛЕНИЮ ВКР</w:t>
      </w:r>
    </w:p>
    <w:p w:rsidR="00DB650E" w:rsidRPr="00983D54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 xml:space="preserve">1. Структура и содержание выпускной квалификационной работы определяются в зависимости от профиля специальности, требований профессиональных образовательных организаций и, как правило, включают в себя: титульный лист; оглавление; введение: обоснование темы и ее актуальности в научном и практическом отношениях, степень разработанности темы, цель, задачи и структура работы; основное содержание с разбивкой на главы, содержащие по тексту сноски на использованную литературу и источники; заключение: краткие выводы и достигнутые результаты; список использованных источников; приложения. 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2. Во введении необходимо обосновать актуальность и практическую значимость выбранной темы, сформулировать цель и задачи, объект и предмет ВКР, круг рассматриваемых проблем. Объем введения должен быть в пределах 4 - 5 страниц.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3. Основная часть ВКР включает главы (параграфы, разделы) в соответствии с логической структурой изложения. Название главы не должно дублировать название темы, а название параграфов - название глав. Формулировки должны быть лаконичными и отражать суть главы (параграфа).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4. Основная часть ВКР должна содержать, как правило, две главы.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Первая глава посвящается теоретическим аспектам изучаемого объекта и предмета ВКР. В ней содержится обзор используемых источников информации, нормативной базы по теме ВКР. В этой главе могут найти место статистические данные, построенные в таблицы и графики.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5. Вторая глава посвящается анализу практического материала, полученного во время производственной практики (преддипломной). В этой главе содержится: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- анализ конкретного материала по избранной теме;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- описание выявленных проблем и тенденций развития объекта и предмета изучения на основе анализа конкретного материала по избранной теме;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- описание способов решения выявленных проблем.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В ходе анализа могут использоваться аналитические таблицы, расчеты, формулы, схемы, диаграммы и графики.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6. Завершающей частью ВКР является заключение, которое содержит выводы и предложения с их кратким обоснованием в соответствии с поставленной целью и за дачами, раскрывает значимость полученных результатов. Заключение не должно составлять более пяти страниц текста.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Заключение лежит в основе доклада студента на защите.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7. Список использованных источников отражает перечень источников, которые использовались при написании ВКР (не менее 20), составленный в следующем порядке: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- федеральные законы (в очередности от последнего года принятия к предыдущим);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- указы Президента Российской Федерации (в той же последовательности);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- постановления Правительства Российской Федерации (в той же очередности);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- иные нормативные правовые акты;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- 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- монографии, учебники, учебные пособия (в алфавитном порядке);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- иностранная литература;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- интернет-ресурсы.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>8. 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32603">
        <w:rPr>
          <w:rFonts w:ascii="Times New Roman" w:eastAsia="Times New Roman" w:hAnsi="Times New Roman"/>
          <w:sz w:val="24"/>
          <w:szCs w:val="24"/>
        </w:rPr>
        <w:t xml:space="preserve">Объем ВКР должен составлять 30 - 50 страниц печатного текста (без приложений). </w:t>
      </w:r>
      <w:r w:rsidRPr="00332603">
        <w:rPr>
          <w:rFonts w:ascii="Times New Roman" w:eastAsia="Times New Roman" w:hAnsi="Times New Roman"/>
          <w:sz w:val="24"/>
          <w:szCs w:val="24"/>
        </w:rPr>
        <w:lastRenderedPageBreak/>
        <w:t>Текст ВКР должен быть подготовлен с использованием компьютера в Word, распечатан на одной стороне белой бумаги формата А4 (210 x 297 мм), если иное не предусмотрено спецификой.</w:t>
      </w: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B650E" w:rsidRPr="00332603" w:rsidRDefault="00DB650E" w:rsidP="00DB65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B650E" w:rsidRPr="00332603" w:rsidRDefault="00DB650E" w:rsidP="00DB650E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B650E" w:rsidRPr="00332603" w:rsidRDefault="00DB650E" w:rsidP="00D31127">
      <w:pPr>
        <w:spacing w:after="0"/>
        <w:jc w:val="right"/>
        <w:rPr>
          <w:rFonts w:ascii="Times New Roman" w:hAnsi="Times New Roman"/>
          <w:iCs/>
          <w:sz w:val="24"/>
          <w:szCs w:val="24"/>
        </w:rPr>
      </w:pPr>
    </w:p>
    <w:p w:rsidR="00DB650E" w:rsidRPr="00332603" w:rsidRDefault="00DB650E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  <w:r w:rsidRPr="00332603">
        <w:rPr>
          <w:rFonts w:ascii="Times New Roman" w:hAnsi="Times New Roman"/>
          <w:iCs/>
          <w:sz w:val="24"/>
          <w:szCs w:val="24"/>
        </w:rPr>
        <w:br w:type="page"/>
      </w:r>
    </w:p>
    <w:p w:rsidR="00D31127" w:rsidRPr="00983D54" w:rsidRDefault="00D31127" w:rsidP="00D31127">
      <w:pPr>
        <w:spacing w:after="0"/>
        <w:jc w:val="right"/>
        <w:rPr>
          <w:rFonts w:ascii="Times New Roman" w:hAnsi="Times New Roman"/>
          <w:iCs/>
          <w:sz w:val="28"/>
          <w:szCs w:val="28"/>
        </w:rPr>
      </w:pPr>
      <w:r w:rsidRPr="00983D54">
        <w:rPr>
          <w:rFonts w:ascii="Times New Roman" w:hAnsi="Times New Roman"/>
          <w:iCs/>
          <w:sz w:val="28"/>
          <w:szCs w:val="28"/>
        </w:rPr>
        <w:lastRenderedPageBreak/>
        <w:t xml:space="preserve">Приложение </w:t>
      </w:r>
      <w:r w:rsidR="00DB650E">
        <w:rPr>
          <w:rFonts w:ascii="Times New Roman" w:hAnsi="Times New Roman"/>
          <w:iCs/>
          <w:sz w:val="28"/>
          <w:szCs w:val="28"/>
        </w:rPr>
        <w:t>6</w:t>
      </w:r>
    </w:p>
    <w:p w:rsidR="008A5E73" w:rsidRDefault="008A5E73" w:rsidP="00D31127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8A5E73" w:rsidRPr="008A5E73" w:rsidRDefault="008A5E73" w:rsidP="008A5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5E73">
        <w:rPr>
          <w:rFonts w:ascii="Times New Roman" w:eastAsia="Times New Roman" w:hAnsi="Times New Roman"/>
          <w:b/>
          <w:sz w:val="24"/>
          <w:szCs w:val="24"/>
        </w:rPr>
        <w:t>ОТЗЫВ НАУЧНОГО РУКОВОДИТЕЛЯ</w:t>
      </w:r>
    </w:p>
    <w:p w:rsidR="008A5E73" w:rsidRPr="008A5E73" w:rsidRDefault="008A5E73" w:rsidP="008A5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5E73">
        <w:rPr>
          <w:rFonts w:ascii="Times New Roman" w:eastAsia="Times New Roman" w:hAnsi="Times New Roman"/>
          <w:b/>
          <w:sz w:val="24"/>
          <w:szCs w:val="24"/>
        </w:rPr>
        <w:t>на выпускную квалификационную работу студента по выполнению задач Государственной итоговой аттестации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418"/>
        <w:gridCol w:w="850"/>
        <w:gridCol w:w="315"/>
        <w:gridCol w:w="3965"/>
      </w:tblGrid>
      <w:tr w:rsidR="008A5E73" w:rsidRPr="008A5E73" w:rsidTr="008A5E73">
        <w:trPr>
          <w:trHeight w:val="173"/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8A5E73" w:rsidRPr="008A5E73" w:rsidRDefault="008A5E73" w:rsidP="008A5E73">
            <w:pPr>
              <w:spacing w:before="120"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5E73" w:rsidRPr="008A5E73" w:rsidTr="008A5E73">
        <w:trPr>
          <w:jc w:val="center"/>
        </w:trPr>
        <w:tc>
          <w:tcPr>
            <w:tcW w:w="9633" w:type="dxa"/>
            <w:gridSpan w:val="5"/>
            <w:tcBorders>
              <w:left w:val="nil"/>
              <w:bottom w:val="nil"/>
              <w:right w:val="nil"/>
            </w:tcBorders>
          </w:tcPr>
          <w:p w:rsidR="008A5E73" w:rsidRPr="008A5E73" w:rsidRDefault="008A5E73" w:rsidP="008A5E7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vertAlign w:val="superscript"/>
              </w:rPr>
            </w:pPr>
            <w:r w:rsidRPr="008A5E73">
              <w:rPr>
                <w:rFonts w:ascii="Times New Roman" w:eastAsia="Times New Roman" w:hAnsi="Times New Roman"/>
                <w:i/>
                <w:sz w:val="16"/>
                <w:szCs w:val="16"/>
                <w:vertAlign w:val="superscript"/>
              </w:rPr>
              <w:t>Фамилия, имя, отчество студента</w:t>
            </w:r>
          </w:p>
        </w:tc>
      </w:tr>
      <w:tr w:rsidR="008A5E73" w:rsidRPr="008A5E73" w:rsidTr="008A5E73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5E73" w:rsidRPr="008A5E73" w:rsidRDefault="008A5E73" w:rsidP="008A5E73">
            <w:pPr>
              <w:spacing w:before="120" w:after="0" w:line="240" w:lineRule="auto"/>
              <w:ind w:left="142" w:hanging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5E7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выпускной квалификационной работы: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right w:val="nil"/>
            </w:tcBorders>
          </w:tcPr>
          <w:p w:rsidR="008A5E73" w:rsidRPr="008A5E73" w:rsidRDefault="008A5E73" w:rsidP="008A5E73">
            <w:pPr>
              <w:spacing w:before="120" w:after="0" w:line="240" w:lineRule="auto"/>
              <w:ind w:left="142" w:hanging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A5E73" w:rsidRPr="008A5E73" w:rsidTr="008A5E73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8A5E73" w:rsidRPr="008A5E73" w:rsidRDefault="008A5E73" w:rsidP="008A5E73">
            <w:pPr>
              <w:spacing w:before="120"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5E73" w:rsidRPr="008A5E73" w:rsidTr="008A5E73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8A5E73" w:rsidRPr="008A5E73" w:rsidRDefault="008A5E73" w:rsidP="008A5E73">
            <w:pPr>
              <w:spacing w:before="120"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5E73" w:rsidRPr="008A5E73" w:rsidTr="008A5E73">
        <w:trPr>
          <w:jc w:val="center"/>
        </w:trPr>
        <w:tc>
          <w:tcPr>
            <w:tcW w:w="9633" w:type="dxa"/>
            <w:gridSpan w:val="5"/>
            <w:tcBorders>
              <w:left w:val="nil"/>
              <w:bottom w:val="nil"/>
              <w:right w:val="nil"/>
            </w:tcBorders>
          </w:tcPr>
          <w:p w:rsidR="008A5E73" w:rsidRPr="008A5E73" w:rsidRDefault="008A5E73" w:rsidP="008A5E73">
            <w:pPr>
              <w:spacing w:before="120"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5E73" w:rsidRPr="008A5E73" w:rsidTr="008A5E73">
        <w:trPr>
          <w:jc w:val="center"/>
        </w:trPr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5E73" w:rsidRPr="008A5E73" w:rsidRDefault="008A5E73" w:rsidP="008A5E73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5E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квалификация </w:t>
            </w:r>
            <w:r w:rsidRPr="008A5E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tcBorders>
              <w:top w:val="nil"/>
              <w:left w:val="nil"/>
              <w:right w:val="nil"/>
            </w:tcBorders>
          </w:tcPr>
          <w:p w:rsidR="008A5E73" w:rsidRPr="008A5E73" w:rsidRDefault="008A5E73" w:rsidP="008A5E73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5E7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8A5E73">
              <w:rPr>
                <w:rFonts w:ascii="Times New Roman" w:eastAsia="Times New Roman" w:hAnsi="Times New Roman"/>
                <w:b/>
                <w:sz w:val="24"/>
                <w:szCs w:val="24"/>
              </w:rPr>
              <w:t>Специалист СПО</w:t>
            </w:r>
          </w:p>
        </w:tc>
      </w:tr>
      <w:tr w:rsidR="008A5E73" w:rsidRPr="008A5E73" w:rsidTr="008A5E73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E73" w:rsidRPr="008A5E73" w:rsidRDefault="008A5E73" w:rsidP="008A5E73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5E73" w:rsidRPr="008A5E73" w:rsidRDefault="008A5E73" w:rsidP="008A5E7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</w:rPr>
            </w:pPr>
            <w:r w:rsidRPr="008A5E73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</w:rPr>
              <w:t>нужное указать</w:t>
            </w:r>
          </w:p>
        </w:tc>
      </w:tr>
      <w:tr w:rsidR="008A5E73" w:rsidRPr="008A5E73" w:rsidTr="008A5E73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A5E73" w:rsidRPr="008A5E73" w:rsidRDefault="008A5E73" w:rsidP="008A5E73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5E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направление подготовки:         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right w:val="nil"/>
            </w:tcBorders>
          </w:tcPr>
          <w:p w:rsidR="008A5E73" w:rsidRPr="008A5E73" w:rsidRDefault="008A5E73" w:rsidP="008A5E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5E73">
              <w:rPr>
                <w:rFonts w:ascii="Times New Roman" w:eastAsia="Times New Roman" w:hAnsi="Times New Roman"/>
                <w:b/>
                <w:sz w:val="24"/>
                <w:szCs w:val="24"/>
              </w:rPr>
              <w:t>40.02.02 «Правоохранительная деятельность»</w:t>
            </w:r>
          </w:p>
        </w:tc>
      </w:tr>
    </w:tbl>
    <w:p w:rsidR="008A5E73" w:rsidRPr="008A5E73" w:rsidRDefault="008A5E73" w:rsidP="008A5E73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5E73" w:rsidRPr="008A5E73" w:rsidRDefault="008A5E73" w:rsidP="008A5E73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5E73" w:rsidRPr="008A5E73" w:rsidRDefault="008A5E73" w:rsidP="008A5E73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</w:rPr>
      </w:pPr>
      <w:r w:rsidRPr="008A5E73">
        <w:rPr>
          <w:rFonts w:ascii="Times New Roman" w:eastAsia="Times New Roman" w:hAnsi="Times New Roman"/>
          <w:b/>
          <w:sz w:val="24"/>
          <w:szCs w:val="24"/>
        </w:rPr>
        <w:t xml:space="preserve">Сформированность компетенций у выпускника по итогам выполнения аттестационных заданий (заданий на выпускную квалификационную работу)  </w:t>
      </w:r>
      <w:r w:rsidRPr="008A5E73">
        <w:rPr>
          <w:rFonts w:ascii="Times New Roman" w:eastAsia="Times New Roman" w:hAnsi="Times New Roman"/>
          <w:sz w:val="24"/>
          <w:szCs w:val="24"/>
        </w:rPr>
        <w:t>(представлена в Приложении к отзыву научного руководителя)</w:t>
      </w:r>
    </w:p>
    <w:p w:rsidR="008A5E73" w:rsidRPr="008A5E73" w:rsidRDefault="008A5E73" w:rsidP="008A5E73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5E73" w:rsidRPr="008A5E73" w:rsidRDefault="008A5E73" w:rsidP="008A5E73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1187" w:type="dxa"/>
        <w:jc w:val="center"/>
        <w:tblLook w:val="00A0" w:firstRow="1" w:lastRow="0" w:firstColumn="1" w:lastColumn="0" w:noHBand="0" w:noVBand="0"/>
      </w:tblPr>
      <w:tblGrid>
        <w:gridCol w:w="10138"/>
        <w:gridCol w:w="415"/>
        <w:gridCol w:w="412"/>
        <w:gridCol w:w="222"/>
      </w:tblGrid>
      <w:tr w:rsidR="008A5E73" w:rsidRPr="008A5E73" w:rsidTr="008A5E73">
        <w:trPr>
          <w:gridAfter w:val="2"/>
          <w:wAfter w:w="634" w:type="dxa"/>
          <w:jc w:val="center"/>
        </w:trPr>
        <w:tc>
          <w:tcPr>
            <w:tcW w:w="10138" w:type="dxa"/>
            <w:vAlign w:val="bottom"/>
          </w:tcPr>
          <w:p w:rsidR="008A5E73" w:rsidRPr="008A5E73" w:rsidRDefault="008A5E73" w:rsidP="008A5E73">
            <w:pPr>
              <w:spacing w:after="0" w:line="240" w:lineRule="auto"/>
              <w:ind w:left="667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E7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Объём заимствований из общедоступных источников </w:t>
            </w:r>
            <w:r w:rsidRPr="008A5E73">
              <w:rPr>
                <w:rFonts w:ascii="Times New Roman" w:eastAsia="Times New Roman" w:hAnsi="Times New Roman"/>
                <w:b/>
                <w:sz w:val="24"/>
                <w:szCs w:val="24"/>
              </w:rPr>
              <w:t>считать допустимым/не   допустимым</w:t>
            </w:r>
            <w:r w:rsidRPr="008A5E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A5E73">
              <w:rPr>
                <w:rFonts w:ascii="Times New Roman" w:eastAsia="Times New Roman" w:hAnsi="Times New Roman"/>
                <w:i/>
                <w:sz w:val="24"/>
                <w:szCs w:val="24"/>
              </w:rPr>
              <w:t>(указать)</w:t>
            </w:r>
            <w:r w:rsidRPr="008A5E7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8A5E73" w:rsidRPr="008A5E73" w:rsidRDefault="008A5E73" w:rsidP="008A5E73">
            <w:pPr>
              <w:spacing w:after="0" w:line="240" w:lineRule="auto"/>
              <w:ind w:left="667" w:hanging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nil"/>
            </w:tcBorders>
            <w:vAlign w:val="bottom"/>
          </w:tcPr>
          <w:p w:rsidR="008A5E73" w:rsidRPr="008A5E73" w:rsidRDefault="008A5E73" w:rsidP="008A5E73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5E73" w:rsidRPr="008A5E73" w:rsidTr="008A5E73">
        <w:trPr>
          <w:trHeight w:val="4215"/>
          <w:jc w:val="center"/>
        </w:trPr>
        <w:tc>
          <w:tcPr>
            <w:tcW w:w="10965" w:type="dxa"/>
            <w:gridSpan w:val="3"/>
            <w:vAlign w:val="bottom"/>
          </w:tcPr>
          <w:p w:rsidR="008A5E73" w:rsidRPr="008A5E73" w:rsidRDefault="008A5E73" w:rsidP="008A5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5E73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8A5E73">
              <w:rPr>
                <w:rFonts w:ascii="Times New Roman" w:eastAsia="Times New Roman" w:hAnsi="Times New Roman"/>
                <w:b/>
                <w:sz w:val="24"/>
                <w:szCs w:val="24"/>
              </w:rPr>
              <w:t>Соответствие выпускной квалификационной работы требованиям</w:t>
            </w:r>
            <w:r w:rsidRPr="008A5E73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  <w:tbl>
            <w:tblPr>
              <w:tblW w:w="104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0"/>
              <w:gridCol w:w="6051"/>
              <w:gridCol w:w="595"/>
              <w:gridCol w:w="2727"/>
              <w:gridCol w:w="568"/>
              <w:gridCol w:w="252"/>
            </w:tblGrid>
            <w:tr w:rsidR="008A5E73" w:rsidRPr="008A5E73" w:rsidTr="008A5E73">
              <w:trPr>
                <w:gridAfter w:val="2"/>
                <w:wAfter w:w="815" w:type="dxa"/>
                <w:trHeight w:val="148"/>
                <w:jc w:val="center"/>
              </w:trPr>
              <w:tc>
                <w:tcPr>
                  <w:tcW w:w="69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E73" w:rsidRPr="008A5E73" w:rsidRDefault="008A5E73" w:rsidP="008A5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Наименование требования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E73" w:rsidRPr="008A5E73" w:rsidRDefault="008A5E73" w:rsidP="008A5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Заключение о соответствии требованиям </w:t>
                  </w:r>
                  <w:r w:rsidRPr="008A5E73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(отметить «соответствует», «соответствует не в полной мере»,  или «не соответствует»)</w:t>
                  </w:r>
                </w:p>
              </w:tc>
            </w:tr>
            <w:tr w:rsidR="008A5E73" w:rsidRPr="008A5E73" w:rsidTr="008A5E73">
              <w:trPr>
                <w:gridAfter w:val="2"/>
                <w:wAfter w:w="815" w:type="dxa"/>
                <w:trHeight w:val="147"/>
                <w:jc w:val="center"/>
              </w:trPr>
              <w:tc>
                <w:tcPr>
                  <w:tcW w:w="69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1. Актуальность темы 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Актуальная /невысока актуальность</w:t>
                  </w:r>
                </w:p>
              </w:tc>
            </w:tr>
            <w:tr w:rsidR="008A5E73" w:rsidRPr="008A5E73" w:rsidTr="008A5E73">
              <w:trPr>
                <w:gridAfter w:val="2"/>
                <w:wAfter w:w="815" w:type="dxa"/>
                <w:trHeight w:val="147"/>
                <w:jc w:val="center"/>
              </w:trPr>
              <w:tc>
                <w:tcPr>
                  <w:tcW w:w="69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2.Соответствие содержания теме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Соответствует/ соответствует не в полной мере/ не соответствует</w:t>
                  </w:r>
                </w:p>
              </w:tc>
            </w:tr>
            <w:tr w:rsidR="008A5E73" w:rsidRPr="008A5E73" w:rsidTr="008A5E73">
              <w:trPr>
                <w:gridAfter w:val="2"/>
                <w:wAfter w:w="815" w:type="dxa"/>
                <w:trHeight w:val="147"/>
                <w:jc w:val="center"/>
              </w:trPr>
              <w:tc>
                <w:tcPr>
                  <w:tcW w:w="69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3. Полнота, глубина, обоснованность решения поставленных вопросов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Поставленные вопросы решены полностью/ частично/ не полностью</w:t>
                  </w:r>
                </w:p>
              </w:tc>
            </w:tr>
            <w:tr w:rsidR="008A5E73" w:rsidRPr="008A5E73" w:rsidTr="008A5E73">
              <w:trPr>
                <w:gridAfter w:val="2"/>
                <w:wAfter w:w="815" w:type="dxa"/>
                <w:trHeight w:val="147"/>
                <w:jc w:val="center"/>
              </w:trPr>
              <w:tc>
                <w:tcPr>
                  <w:tcW w:w="69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4. Новизна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Имеется</w:t>
                  </w:r>
                </w:p>
              </w:tc>
            </w:tr>
            <w:tr w:rsidR="008A5E73" w:rsidRPr="008A5E73" w:rsidTr="008A5E73">
              <w:trPr>
                <w:gridAfter w:val="2"/>
                <w:wAfter w:w="815" w:type="dxa"/>
                <w:trHeight w:val="147"/>
                <w:jc w:val="center"/>
              </w:trPr>
              <w:tc>
                <w:tcPr>
                  <w:tcW w:w="69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5.Ввозможности внедрения и опубликования работы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Заслуживает опубликования /внедрения</w:t>
                  </w:r>
                </w:p>
              </w:tc>
            </w:tr>
            <w:tr w:rsidR="008A5E73" w:rsidRPr="008A5E73" w:rsidTr="008A5E73">
              <w:trPr>
                <w:gridAfter w:val="2"/>
                <w:wAfter w:w="815" w:type="dxa"/>
                <w:trHeight w:val="147"/>
                <w:jc w:val="center"/>
              </w:trPr>
              <w:tc>
                <w:tcPr>
                  <w:tcW w:w="69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6. Практическая значимость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Имеется </w:t>
                  </w:r>
                </w:p>
              </w:tc>
            </w:tr>
            <w:tr w:rsidR="008A5E73" w:rsidRPr="008A5E73" w:rsidTr="008A5E73">
              <w:trPr>
                <w:gridAfter w:val="2"/>
                <w:wAfter w:w="815" w:type="dxa"/>
                <w:trHeight w:val="147"/>
                <w:jc w:val="center"/>
              </w:trPr>
              <w:tc>
                <w:tcPr>
                  <w:tcW w:w="69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7. Оценка личного  вклада автора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Авторский вклад присутствует</w:t>
                  </w:r>
                </w:p>
              </w:tc>
            </w:tr>
            <w:tr w:rsidR="008A5E73" w:rsidRPr="008A5E73" w:rsidTr="008A5E7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5"/>
                <w:wAfter w:w="10188" w:type="dxa"/>
                <w:trHeight w:val="871"/>
                <w:jc w:val="center"/>
              </w:trPr>
              <w:tc>
                <w:tcPr>
                  <w:tcW w:w="270" w:type="dxa"/>
                  <w:tcBorders>
                    <w:left w:val="nil"/>
                  </w:tcBorders>
                  <w:vAlign w:val="bottom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A5E73" w:rsidRPr="008A5E73" w:rsidTr="008A5E73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27"/>
              </w:trPr>
              <w:tc>
                <w:tcPr>
                  <w:tcW w:w="6321" w:type="dxa"/>
                  <w:gridSpan w:val="2"/>
                  <w:vAlign w:val="bottom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Обобщенная оценка содержательной части </w:t>
                  </w:r>
                </w:p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A5E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выпускной квалификационной работы </w:t>
                  </w:r>
                  <w:r w:rsidRPr="008A5E73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(письменно):</w:t>
                  </w:r>
                </w:p>
              </w:tc>
              <w:tc>
                <w:tcPr>
                  <w:tcW w:w="389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left w:val="nil"/>
                  </w:tcBorders>
                  <w:vAlign w:val="bottom"/>
                </w:tcPr>
                <w:p w:rsidR="008A5E73" w:rsidRPr="008A5E73" w:rsidRDefault="008A5E73" w:rsidP="008A5E7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A5E73" w:rsidRPr="008A5E73" w:rsidRDefault="008A5E73" w:rsidP="008A5E7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E73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_____________________________________________________________________________________  </w:t>
            </w:r>
          </w:p>
          <w:p w:rsidR="008A5E73" w:rsidRPr="008A5E73" w:rsidRDefault="008A5E73" w:rsidP="008A5E7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E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Недостатки работы :____________________________________________________________</w:t>
            </w:r>
          </w:p>
          <w:p w:rsidR="008A5E73" w:rsidRPr="008A5E73" w:rsidRDefault="008A5E73" w:rsidP="008A5E7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E73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A5E73" w:rsidRPr="008A5E73" w:rsidRDefault="008A5E73" w:rsidP="008A5E7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5E73" w:rsidRPr="008A5E73" w:rsidRDefault="008A5E73" w:rsidP="008A5E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E73">
              <w:rPr>
                <w:rFonts w:ascii="Times New Roman" w:eastAsia="Times New Roman" w:hAnsi="Times New Roman"/>
                <w:sz w:val="20"/>
                <w:szCs w:val="20"/>
              </w:rPr>
              <w:t>Общее заключение о соответствии выпускной квалификационной работы требованиям:</w:t>
            </w:r>
          </w:p>
          <w:p w:rsidR="008A5E73" w:rsidRPr="008A5E73" w:rsidRDefault="008A5E73" w:rsidP="008A5E7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E73">
              <w:rPr>
                <w:rFonts w:ascii="Times New Roman" w:eastAsia="Times New Roman" w:hAnsi="Times New Roman"/>
                <w:sz w:val="24"/>
                <w:szCs w:val="24"/>
              </w:rPr>
              <w:t>ВКР установленным в ОПОП требованиям  соответствует / частично соответствует / не соответствует   (</w:t>
            </w:r>
            <w:r w:rsidRPr="008A5E7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нужное подчеркнуть</w:t>
            </w:r>
            <w:r w:rsidRPr="008A5E7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2" w:type="dxa"/>
            <w:tcBorders>
              <w:left w:val="nil"/>
            </w:tcBorders>
            <w:vAlign w:val="bottom"/>
          </w:tcPr>
          <w:p w:rsidR="008A5E73" w:rsidRPr="008A5E73" w:rsidRDefault="008A5E73" w:rsidP="008A5E73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A5E73" w:rsidRPr="008A5E73" w:rsidRDefault="008A5E73" w:rsidP="008A5E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A5E73">
        <w:rPr>
          <w:rFonts w:ascii="Times New Roman" w:eastAsia="Times New Roman" w:hAnsi="Times New Roman"/>
          <w:sz w:val="24"/>
          <w:szCs w:val="24"/>
        </w:rPr>
        <w:lastRenderedPageBreak/>
        <w:t>Научный руководитель:</w:t>
      </w:r>
    </w:p>
    <w:tbl>
      <w:tblPr>
        <w:tblW w:w="10764" w:type="dxa"/>
        <w:tblInd w:w="-459" w:type="dxa"/>
        <w:tblLook w:val="00A0" w:firstRow="1" w:lastRow="0" w:firstColumn="1" w:lastColumn="0" w:noHBand="0" w:noVBand="0"/>
      </w:tblPr>
      <w:tblGrid>
        <w:gridCol w:w="5918"/>
        <w:gridCol w:w="1775"/>
        <w:gridCol w:w="2812"/>
        <w:gridCol w:w="259"/>
      </w:tblGrid>
      <w:tr w:rsidR="008A5E73" w:rsidRPr="008A5E73" w:rsidTr="008A5E73">
        <w:trPr>
          <w:trHeight w:val="724"/>
        </w:trPr>
        <w:tc>
          <w:tcPr>
            <w:tcW w:w="5918" w:type="dxa"/>
            <w:vAlign w:val="bottom"/>
          </w:tcPr>
          <w:p w:rsidR="008A5E73" w:rsidRPr="008A5E73" w:rsidRDefault="008A5E73" w:rsidP="008A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E73">
              <w:rPr>
                <w:rFonts w:ascii="Times New Roman" w:eastAsia="Times New Roman" w:hAnsi="Times New Roman"/>
                <w:sz w:val="24"/>
                <w:szCs w:val="24"/>
              </w:rPr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8A5E73" w:rsidRPr="008A5E73" w:rsidRDefault="008A5E73" w:rsidP="008A5E7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A5E73">
              <w:rPr>
                <w:rFonts w:ascii="Times New Roman" w:eastAsia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12" w:type="dxa"/>
            <w:vAlign w:val="bottom"/>
          </w:tcPr>
          <w:p w:rsidR="008A5E73" w:rsidRPr="008A5E73" w:rsidRDefault="008A5E73" w:rsidP="008A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E73">
              <w:rPr>
                <w:rFonts w:ascii="Times New Roman" w:eastAsia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59" w:type="dxa"/>
            <w:tcBorders>
              <w:left w:val="nil"/>
            </w:tcBorders>
            <w:vAlign w:val="bottom"/>
          </w:tcPr>
          <w:p w:rsidR="008A5E73" w:rsidRPr="008A5E73" w:rsidRDefault="008A5E73" w:rsidP="008A5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A5E73" w:rsidRPr="008A5E73" w:rsidRDefault="008A5E73" w:rsidP="008A5E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A5E73" w:rsidRPr="008A5E73" w:rsidRDefault="008A5E73" w:rsidP="008A5E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A5E73">
        <w:rPr>
          <w:rFonts w:ascii="Times New Roman" w:eastAsia="Times New Roman" w:hAnsi="Times New Roman"/>
          <w:sz w:val="24"/>
          <w:szCs w:val="24"/>
        </w:rPr>
        <w:t>«</w:t>
      </w:r>
      <w:r w:rsidRPr="008A5E73">
        <w:rPr>
          <w:rFonts w:ascii="Times New Roman" w:eastAsia="Times New Roman" w:hAnsi="Times New Roman"/>
          <w:sz w:val="24"/>
          <w:szCs w:val="24"/>
          <w:u w:val="single"/>
        </w:rPr>
        <w:t xml:space="preserve">           </w:t>
      </w:r>
      <w:r w:rsidRPr="008A5E73">
        <w:rPr>
          <w:rFonts w:ascii="Times New Roman" w:eastAsia="Times New Roman" w:hAnsi="Times New Roman"/>
          <w:sz w:val="24"/>
          <w:szCs w:val="24"/>
        </w:rPr>
        <w:t>»</w:t>
      </w:r>
      <w:r w:rsidRPr="008A5E73">
        <w:rPr>
          <w:rFonts w:ascii="Times New Roman" w:eastAsia="Times New Roman" w:hAnsi="Times New Roman"/>
          <w:sz w:val="24"/>
          <w:szCs w:val="24"/>
          <w:u w:val="single"/>
        </w:rPr>
        <w:t xml:space="preserve">                                       </w:t>
      </w:r>
      <w:r w:rsidRPr="008A5E73">
        <w:rPr>
          <w:rFonts w:ascii="Times New Roman" w:eastAsia="Times New Roman" w:hAnsi="Times New Roman"/>
          <w:sz w:val="24"/>
          <w:szCs w:val="24"/>
        </w:rPr>
        <w:t>20</w:t>
      </w:r>
      <w:r w:rsidRPr="008A5E73">
        <w:rPr>
          <w:rFonts w:ascii="Times New Roman" w:eastAsia="Times New Roman" w:hAnsi="Times New Roman"/>
          <w:sz w:val="24"/>
          <w:szCs w:val="24"/>
          <w:u w:val="single"/>
        </w:rPr>
        <w:t xml:space="preserve">      </w:t>
      </w:r>
      <w:r w:rsidRPr="008A5E73">
        <w:rPr>
          <w:rFonts w:ascii="Times New Roman" w:eastAsia="Times New Roman" w:hAnsi="Times New Roman"/>
          <w:sz w:val="24"/>
          <w:szCs w:val="24"/>
        </w:rPr>
        <w:t>г.</w:t>
      </w:r>
    </w:p>
    <w:p w:rsidR="00D31127" w:rsidRDefault="00D31127" w:rsidP="00D31127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83D54" w:rsidRDefault="00983D54" w:rsidP="00983D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3D54" w:rsidRDefault="00983D54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3D54" w:rsidRPr="00983D54" w:rsidRDefault="00983D54" w:rsidP="00983D54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B650E">
        <w:rPr>
          <w:rFonts w:ascii="Times New Roman" w:hAnsi="Times New Roman"/>
          <w:sz w:val="28"/>
          <w:szCs w:val="28"/>
        </w:rPr>
        <w:t>7</w:t>
      </w:r>
    </w:p>
    <w:p w:rsidR="00983D54" w:rsidRPr="00983D54" w:rsidRDefault="00983D54" w:rsidP="00983D54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83D54">
        <w:rPr>
          <w:rFonts w:ascii="Times New Roman" w:eastAsia="Times New Roman" w:hAnsi="Times New Roman"/>
          <w:b/>
          <w:sz w:val="24"/>
          <w:szCs w:val="24"/>
        </w:rPr>
        <w:t>РЕЦЕНЗИЯ</w:t>
      </w:r>
    </w:p>
    <w:p w:rsidR="00983D54" w:rsidRPr="00983D54" w:rsidRDefault="00983D54" w:rsidP="00983D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83D54">
        <w:rPr>
          <w:rFonts w:ascii="Times New Roman" w:eastAsia="Times New Roman" w:hAnsi="Times New Roman"/>
          <w:b/>
          <w:sz w:val="24"/>
          <w:szCs w:val="24"/>
        </w:rPr>
        <w:t>на выпускную квалификационную работу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418"/>
        <w:gridCol w:w="850"/>
        <w:gridCol w:w="4280"/>
      </w:tblGrid>
      <w:tr w:rsidR="00983D54" w:rsidRPr="00983D54" w:rsidTr="004A020E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right w:val="nil"/>
            </w:tcBorders>
          </w:tcPr>
          <w:p w:rsidR="00983D54" w:rsidRPr="00983D54" w:rsidRDefault="00983D54" w:rsidP="00983D5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3D54" w:rsidRPr="00983D54" w:rsidTr="004A020E">
        <w:trPr>
          <w:jc w:val="center"/>
        </w:trPr>
        <w:tc>
          <w:tcPr>
            <w:tcW w:w="9633" w:type="dxa"/>
            <w:gridSpan w:val="4"/>
            <w:tcBorders>
              <w:left w:val="nil"/>
              <w:bottom w:val="nil"/>
              <w:right w:val="nil"/>
            </w:tcBorders>
          </w:tcPr>
          <w:p w:rsidR="00983D54" w:rsidRPr="00983D54" w:rsidRDefault="00983D54" w:rsidP="00983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</w:pPr>
            <w:r w:rsidRPr="00983D54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  <w:t>Фамилия, имя, отчество студента</w:t>
            </w:r>
          </w:p>
        </w:tc>
      </w:tr>
      <w:tr w:rsidR="00983D54" w:rsidRPr="00983D54" w:rsidTr="004A020E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D54" w:rsidRPr="00983D54" w:rsidRDefault="00983D54" w:rsidP="00983D5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выпускной квалификационной работы:</w:t>
            </w:r>
          </w:p>
        </w:tc>
        <w:tc>
          <w:tcPr>
            <w:tcW w:w="4280" w:type="dxa"/>
            <w:tcBorders>
              <w:top w:val="nil"/>
              <w:left w:val="nil"/>
              <w:right w:val="nil"/>
            </w:tcBorders>
          </w:tcPr>
          <w:p w:rsidR="00983D54" w:rsidRPr="00983D54" w:rsidRDefault="00983D54" w:rsidP="00983D5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83D54" w:rsidRPr="00983D54" w:rsidTr="004A020E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right w:val="nil"/>
            </w:tcBorders>
          </w:tcPr>
          <w:p w:rsidR="00983D54" w:rsidRPr="00983D54" w:rsidRDefault="00983D54" w:rsidP="00983D5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3D54" w:rsidRPr="00983D54" w:rsidTr="004A020E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right w:val="nil"/>
            </w:tcBorders>
          </w:tcPr>
          <w:p w:rsidR="00983D54" w:rsidRPr="00983D54" w:rsidRDefault="00983D54" w:rsidP="00983D5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3D54" w:rsidRPr="00983D54" w:rsidTr="004A020E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b/>
                <w:sz w:val="24"/>
                <w:szCs w:val="24"/>
              </w:rPr>
              <w:t>квалификация</w:t>
            </w:r>
            <w:r w:rsidRPr="00983D5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right w:val="nil"/>
            </w:tcBorders>
          </w:tcPr>
          <w:p w:rsidR="00983D54" w:rsidRPr="00983D54" w:rsidRDefault="00983D54" w:rsidP="00983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b/>
                <w:sz w:val="24"/>
                <w:szCs w:val="24"/>
              </w:rPr>
              <w:t>Специалист СПО</w:t>
            </w:r>
          </w:p>
        </w:tc>
      </w:tr>
      <w:tr w:rsidR="00983D54" w:rsidRPr="00983D54" w:rsidTr="004A020E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D54" w:rsidRPr="00983D54" w:rsidRDefault="00983D54" w:rsidP="00983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983D54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  <w:t>нужное указать</w:t>
            </w:r>
          </w:p>
        </w:tc>
      </w:tr>
      <w:tr w:rsidR="00983D54" w:rsidRPr="00983D54" w:rsidTr="004A020E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right w:val="nil"/>
            </w:tcBorders>
          </w:tcPr>
          <w:p w:rsidR="00983D54" w:rsidRPr="00983D54" w:rsidRDefault="00983D54" w:rsidP="00983D54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b/>
                <w:sz w:val="24"/>
                <w:szCs w:val="24"/>
              </w:rPr>
              <w:t>40.02.02</w:t>
            </w:r>
            <w:r w:rsidRPr="00983D5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«Правоохранительная деятельность»»</w:t>
            </w:r>
          </w:p>
        </w:tc>
      </w:tr>
    </w:tbl>
    <w:p w:rsidR="00983D54" w:rsidRPr="00983D54" w:rsidRDefault="00983D54" w:rsidP="00983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3D54" w:rsidRPr="00983D54" w:rsidRDefault="00983D54" w:rsidP="00983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83D54">
        <w:rPr>
          <w:rFonts w:ascii="Times New Roman" w:eastAsia="Times New Roman" w:hAnsi="Times New Roman"/>
          <w:b/>
          <w:sz w:val="24"/>
          <w:szCs w:val="24"/>
        </w:rPr>
        <w:t>Сформированность компетенций у выпускника по итогам выполнения аттестационных заданий (заданий на выпускную квалификационную работу) (</w:t>
      </w:r>
      <w:r w:rsidRPr="00983D54">
        <w:rPr>
          <w:rFonts w:ascii="Times New Roman" w:eastAsia="Times New Roman" w:hAnsi="Times New Roman"/>
          <w:sz w:val="24"/>
          <w:szCs w:val="24"/>
        </w:rPr>
        <w:t>представлена в Приложении к отзыву рецензента)</w:t>
      </w:r>
    </w:p>
    <w:p w:rsidR="00983D54" w:rsidRPr="00983D54" w:rsidRDefault="00983D54" w:rsidP="00983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3D54" w:rsidRPr="00983D54" w:rsidRDefault="00983D54" w:rsidP="00983D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83D54">
        <w:rPr>
          <w:rFonts w:ascii="Times New Roman" w:eastAsia="Times New Roman" w:hAnsi="Times New Roman"/>
          <w:b/>
          <w:sz w:val="24"/>
          <w:szCs w:val="24"/>
        </w:rPr>
        <w:t>Соответствие выпускной квалификационной работы требованиям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0"/>
        <w:gridCol w:w="3544"/>
      </w:tblGrid>
      <w:tr w:rsidR="00983D54" w:rsidRPr="00983D54" w:rsidTr="004A020E">
        <w:trPr>
          <w:trHeight w:val="148"/>
          <w:jc w:val="center"/>
        </w:trPr>
        <w:tc>
          <w:tcPr>
            <w:tcW w:w="5860" w:type="dxa"/>
            <w:vAlign w:val="center"/>
          </w:tcPr>
          <w:p w:rsidR="00983D54" w:rsidRPr="00983D54" w:rsidRDefault="00983D54" w:rsidP="00983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</w:rPr>
              <w:t>Наименование требования</w:t>
            </w:r>
          </w:p>
        </w:tc>
        <w:tc>
          <w:tcPr>
            <w:tcW w:w="3544" w:type="dxa"/>
            <w:vAlign w:val="center"/>
          </w:tcPr>
          <w:p w:rsidR="00983D54" w:rsidRPr="00983D54" w:rsidRDefault="00983D54" w:rsidP="00983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</w:rPr>
              <w:t>Заключение о соответствии требованиям (отметить «соответствует», «соответствует не в полной мере»,  или «не соответствует»)</w:t>
            </w:r>
          </w:p>
        </w:tc>
      </w:tr>
      <w:tr w:rsidR="00983D54" w:rsidRPr="00983D54" w:rsidTr="004A020E">
        <w:trPr>
          <w:trHeight w:val="147"/>
          <w:jc w:val="center"/>
        </w:trPr>
        <w:tc>
          <w:tcPr>
            <w:tcW w:w="5860" w:type="dxa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sz w:val="24"/>
                <w:szCs w:val="24"/>
              </w:rPr>
              <w:t xml:space="preserve">1. Актуальность темы </w:t>
            </w:r>
          </w:p>
        </w:tc>
        <w:tc>
          <w:tcPr>
            <w:tcW w:w="3544" w:type="dxa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i/>
                <w:sz w:val="24"/>
                <w:szCs w:val="24"/>
              </w:rPr>
              <w:t>соответствует</w:t>
            </w:r>
          </w:p>
        </w:tc>
      </w:tr>
      <w:tr w:rsidR="00983D54" w:rsidRPr="00983D54" w:rsidTr="004A020E">
        <w:trPr>
          <w:trHeight w:val="147"/>
          <w:jc w:val="center"/>
        </w:trPr>
        <w:tc>
          <w:tcPr>
            <w:tcW w:w="5860" w:type="dxa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sz w:val="24"/>
                <w:szCs w:val="24"/>
              </w:rPr>
              <w:t>2. Соответствие содержания работы заявленной  теме</w:t>
            </w:r>
          </w:p>
        </w:tc>
        <w:tc>
          <w:tcPr>
            <w:tcW w:w="3544" w:type="dxa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i/>
              </w:rPr>
              <w:t>соответствует</w:t>
            </w:r>
          </w:p>
        </w:tc>
      </w:tr>
      <w:tr w:rsidR="00983D54" w:rsidRPr="00983D54" w:rsidTr="004A020E">
        <w:trPr>
          <w:trHeight w:val="147"/>
          <w:jc w:val="center"/>
        </w:trPr>
        <w:tc>
          <w:tcPr>
            <w:tcW w:w="5860" w:type="dxa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sz w:val="24"/>
                <w:szCs w:val="24"/>
              </w:rPr>
              <w:t xml:space="preserve">3. Полнота проработки вопросов </w:t>
            </w:r>
          </w:p>
        </w:tc>
        <w:tc>
          <w:tcPr>
            <w:tcW w:w="3544" w:type="dxa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i/>
              </w:rPr>
              <w:t>соответствует не в полной мере</w:t>
            </w:r>
          </w:p>
        </w:tc>
      </w:tr>
      <w:tr w:rsidR="00983D54" w:rsidRPr="00983D54" w:rsidTr="004A020E">
        <w:trPr>
          <w:trHeight w:val="147"/>
          <w:jc w:val="center"/>
        </w:trPr>
        <w:tc>
          <w:tcPr>
            <w:tcW w:w="5860" w:type="dxa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sz w:val="24"/>
                <w:szCs w:val="24"/>
              </w:rPr>
              <w:t>4. Новизна</w:t>
            </w:r>
          </w:p>
        </w:tc>
        <w:tc>
          <w:tcPr>
            <w:tcW w:w="3544" w:type="dxa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i/>
              </w:rPr>
              <w:t>присутствует</w:t>
            </w:r>
          </w:p>
        </w:tc>
      </w:tr>
      <w:tr w:rsidR="00983D54" w:rsidRPr="00983D54" w:rsidTr="004A020E">
        <w:trPr>
          <w:trHeight w:val="147"/>
          <w:jc w:val="center"/>
        </w:trPr>
        <w:tc>
          <w:tcPr>
            <w:tcW w:w="5860" w:type="dxa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sz w:val="24"/>
                <w:szCs w:val="24"/>
              </w:rPr>
              <w:t>5. Наличие оригинальных разработок</w:t>
            </w:r>
          </w:p>
        </w:tc>
        <w:tc>
          <w:tcPr>
            <w:tcW w:w="3544" w:type="dxa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i/>
              </w:rPr>
              <w:t>Имеется/ не имеется</w:t>
            </w:r>
          </w:p>
        </w:tc>
      </w:tr>
      <w:tr w:rsidR="00983D54" w:rsidRPr="00983D54" w:rsidTr="004A020E">
        <w:trPr>
          <w:trHeight w:val="147"/>
          <w:jc w:val="center"/>
        </w:trPr>
        <w:tc>
          <w:tcPr>
            <w:tcW w:w="5860" w:type="dxa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sz w:val="24"/>
                <w:szCs w:val="24"/>
              </w:rPr>
              <w:t>6. Качество анализа</w:t>
            </w:r>
          </w:p>
        </w:tc>
        <w:tc>
          <w:tcPr>
            <w:tcW w:w="3544" w:type="dxa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i/>
              </w:rPr>
              <w:t>Высокое/ достаточное/ отсутствует</w:t>
            </w:r>
          </w:p>
        </w:tc>
      </w:tr>
      <w:tr w:rsidR="00983D54" w:rsidRPr="00983D54" w:rsidTr="004A020E">
        <w:trPr>
          <w:trHeight w:val="147"/>
          <w:jc w:val="center"/>
        </w:trPr>
        <w:tc>
          <w:tcPr>
            <w:tcW w:w="5860" w:type="dxa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sz w:val="24"/>
                <w:szCs w:val="24"/>
              </w:rPr>
              <w:t>7. Практическая значимость и применимость результатов на практике</w:t>
            </w:r>
          </w:p>
        </w:tc>
        <w:tc>
          <w:tcPr>
            <w:tcW w:w="3544" w:type="dxa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i/>
              </w:rPr>
              <w:t>Имеется практическое применение</w:t>
            </w:r>
          </w:p>
        </w:tc>
      </w:tr>
    </w:tbl>
    <w:p w:rsidR="00983D54" w:rsidRPr="00983D54" w:rsidRDefault="00983D54" w:rsidP="00983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818" w:type="dxa"/>
        <w:jc w:val="center"/>
        <w:tblLook w:val="00A0" w:firstRow="1" w:lastRow="0" w:firstColumn="1" w:lastColumn="0" w:noHBand="0" w:noVBand="0"/>
      </w:tblPr>
      <w:tblGrid>
        <w:gridCol w:w="3282"/>
        <w:gridCol w:w="6042"/>
        <w:gridCol w:w="247"/>
        <w:gridCol w:w="247"/>
      </w:tblGrid>
      <w:tr w:rsidR="00983D54" w:rsidRPr="00983D54" w:rsidTr="004A020E">
        <w:trPr>
          <w:gridAfter w:val="1"/>
          <w:wAfter w:w="247" w:type="dxa"/>
          <w:jc w:val="center"/>
        </w:trPr>
        <w:tc>
          <w:tcPr>
            <w:tcW w:w="9324" w:type="dxa"/>
            <w:gridSpan w:val="2"/>
            <w:vAlign w:val="bottom"/>
          </w:tcPr>
          <w:p w:rsidR="00983D54" w:rsidRPr="00983D54" w:rsidRDefault="00983D54" w:rsidP="00983D5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b/>
                <w:sz w:val="24"/>
                <w:szCs w:val="24"/>
              </w:rPr>
              <w:t>Достоинства содержательной части выпускной квалификационной работы:</w:t>
            </w: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983D54" w:rsidRPr="00983D54" w:rsidRDefault="00983D54" w:rsidP="00983D5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83D54" w:rsidRPr="00983D54" w:rsidTr="004A020E">
        <w:trPr>
          <w:gridAfter w:val="1"/>
          <w:wAfter w:w="247" w:type="dxa"/>
          <w:jc w:val="center"/>
        </w:trPr>
        <w:tc>
          <w:tcPr>
            <w:tcW w:w="9324" w:type="dxa"/>
            <w:gridSpan w:val="2"/>
            <w:tcBorders>
              <w:bottom w:val="single" w:sz="4" w:space="0" w:color="auto"/>
            </w:tcBorders>
            <w:vAlign w:val="bottom"/>
          </w:tcPr>
          <w:p w:rsidR="00983D54" w:rsidRPr="00983D54" w:rsidRDefault="00983D54" w:rsidP="00983D5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983D54" w:rsidRPr="00983D54" w:rsidRDefault="00983D54" w:rsidP="00983D5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3D54" w:rsidRPr="00983D54" w:rsidTr="004A020E">
        <w:trPr>
          <w:jc w:val="center"/>
        </w:trPr>
        <w:tc>
          <w:tcPr>
            <w:tcW w:w="9571" w:type="dxa"/>
            <w:gridSpan w:val="3"/>
            <w:vAlign w:val="bottom"/>
          </w:tcPr>
          <w:p w:rsidR="00983D54" w:rsidRPr="00983D54" w:rsidRDefault="00983D54" w:rsidP="00983D5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b/>
                <w:sz w:val="24"/>
                <w:szCs w:val="24"/>
              </w:rPr>
              <w:t>Ошибки и недостатки содержательной части выпускной квалификационной работы:</w:t>
            </w: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983D54" w:rsidRPr="00983D54" w:rsidRDefault="00983D54" w:rsidP="00983D5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83D54" w:rsidRPr="00983D54" w:rsidTr="004A020E">
        <w:trPr>
          <w:jc w:val="center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vAlign w:val="bottom"/>
          </w:tcPr>
          <w:p w:rsidR="00983D54" w:rsidRPr="00983D54" w:rsidRDefault="00983D54" w:rsidP="00983D5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983D54" w:rsidRPr="00983D54" w:rsidRDefault="00983D54" w:rsidP="00983D5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3D54" w:rsidRPr="00983D54" w:rsidTr="004A020E">
        <w:trPr>
          <w:jc w:val="center"/>
        </w:trPr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3D54" w:rsidRPr="00983D54" w:rsidRDefault="00983D54" w:rsidP="00983D5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3D54" w:rsidRPr="00983D54" w:rsidRDefault="00983D54" w:rsidP="00983D5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983D54" w:rsidRPr="00983D54" w:rsidRDefault="00983D54" w:rsidP="00983D5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83D54" w:rsidRPr="00983D54" w:rsidRDefault="00983D54" w:rsidP="00983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870" w:type="dxa"/>
        <w:jc w:val="center"/>
        <w:tblLook w:val="00A0" w:firstRow="1" w:lastRow="0" w:firstColumn="1" w:lastColumn="0" w:noHBand="0" w:noVBand="0"/>
      </w:tblPr>
      <w:tblGrid>
        <w:gridCol w:w="5637"/>
        <w:gridCol w:w="3687"/>
        <w:gridCol w:w="247"/>
        <w:gridCol w:w="299"/>
      </w:tblGrid>
      <w:tr w:rsidR="00983D54" w:rsidRPr="00983D54" w:rsidTr="004A020E">
        <w:trPr>
          <w:gridAfter w:val="1"/>
          <w:wAfter w:w="299" w:type="dxa"/>
          <w:jc w:val="center"/>
        </w:trPr>
        <w:tc>
          <w:tcPr>
            <w:tcW w:w="5637" w:type="dxa"/>
            <w:vAlign w:val="bottom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Обобщенная оценка содержательной части </w:t>
            </w:r>
          </w:p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sz w:val="24"/>
                <w:szCs w:val="24"/>
              </w:rPr>
              <w:t xml:space="preserve">выпускной квалификационной работы </w:t>
            </w:r>
            <w:r w:rsidRPr="00983D54">
              <w:rPr>
                <w:rFonts w:ascii="Times New Roman" w:eastAsia="Times New Roman" w:hAnsi="Times New Roman"/>
                <w:i/>
                <w:sz w:val="24"/>
                <w:szCs w:val="24"/>
              </w:rPr>
              <w:t>(письменно):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3D54" w:rsidRPr="00983D54" w:rsidTr="004A020E">
        <w:trPr>
          <w:trHeight w:val="1292"/>
          <w:jc w:val="center"/>
        </w:trPr>
        <w:tc>
          <w:tcPr>
            <w:tcW w:w="9870" w:type="dxa"/>
            <w:gridSpan w:val="4"/>
            <w:vAlign w:val="bottom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D54">
              <w:rPr>
                <w:rFonts w:ascii="Times New Roman" w:eastAsia="Times New Roman" w:hAnsi="Times New Roman"/>
                <w:sz w:val="20"/>
                <w:szCs w:val="20"/>
              </w:rPr>
              <w:t>Общее заключение о соответствии выпускной квалификационной работы требованиям:</w:t>
            </w:r>
          </w:p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sz w:val="24"/>
                <w:szCs w:val="24"/>
              </w:rPr>
              <w:t>ВКР установленным в ОПОП требованиям</w:t>
            </w:r>
            <w:r w:rsidRPr="00983D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r w:rsidRPr="00983D5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соответствует / частично соответствует / не соответствует</w:t>
            </w:r>
            <w:r w:rsidRPr="00983D54"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r w:rsidRPr="00983D5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нужное указать</w:t>
            </w:r>
            <w:r w:rsidRPr="00983D5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983D54" w:rsidRPr="00983D54" w:rsidRDefault="00983D54" w:rsidP="00983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3D54" w:rsidRPr="00983D54" w:rsidRDefault="00983D54" w:rsidP="00983D5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3D54">
        <w:rPr>
          <w:rFonts w:ascii="Times New Roman" w:eastAsia="Times New Roman" w:hAnsi="Times New Roman"/>
          <w:sz w:val="24"/>
          <w:szCs w:val="24"/>
        </w:rPr>
        <w:t>Рецензент: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75"/>
        <w:gridCol w:w="1643"/>
        <w:gridCol w:w="2591"/>
        <w:gridCol w:w="246"/>
      </w:tblGrid>
      <w:tr w:rsidR="00983D54" w:rsidRPr="00983D54" w:rsidTr="004A020E">
        <w:trPr>
          <w:jc w:val="center"/>
        </w:trPr>
        <w:tc>
          <w:tcPr>
            <w:tcW w:w="4875" w:type="dxa"/>
            <w:vAlign w:val="bottom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bottom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91" w:type="dxa"/>
            <w:vAlign w:val="bottom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D54">
              <w:rPr>
                <w:rFonts w:ascii="Times New Roman" w:eastAsia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46" w:type="dxa"/>
            <w:tcBorders>
              <w:left w:val="nil"/>
            </w:tcBorders>
            <w:vAlign w:val="bottom"/>
          </w:tcPr>
          <w:p w:rsidR="00983D54" w:rsidRPr="00983D54" w:rsidRDefault="00983D54" w:rsidP="00983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83D54" w:rsidRPr="00983D54" w:rsidRDefault="00983D54" w:rsidP="00983D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3D54" w:rsidRPr="00983D54" w:rsidRDefault="00983D54" w:rsidP="00983D5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983D54">
        <w:rPr>
          <w:rFonts w:ascii="Times New Roman" w:eastAsia="Times New Roman" w:hAnsi="Times New Roman"/>
          <w:sz w:val="24"/>
          <w:szCs w:val="24"/>
        </w:rPr>
        <w:t>«</w:t>
      </w:r>
      <w:r w:rsidRPr="00983D54">
        <w:rPr>
          <w:rFonts w:ascii="Times New Roman" w:eastAsia="Times New Roman" w:hAnsi="Times New Roman"/>
          <w:sz w:val="24"/>
          <w:szCs w:val="24"/>
          <w:u w:val="single"/>
        </w:rPr>
        <w:t xml:space="preserve">           </w:t>
      </w:r>
      <w:r w:rsidRPr="00983D54">
        <w:rPr>
          <w:rFonts w:ascii="Times New Roman" w:eastAsia="Times New Roman" w:hAnsi="Times New Roman"/>
          <w:sz w:val="24"/>
          <w:szCs w:val="24"/>
        </w:rPr>
        <w:t>»</w:t>
      </w:r>
      <w:r w:rsidRPr="00983D54">
        <w:rPr>
          <w:rFonts w:ascii="Times New Roman" w:eastAsia="Times New Roman" w:hAnsi="Times New Roman"/>
          <w:sz w:val="24"/>
          <w:szCs w:val="24"/>
          <w:u w:val="single"/>
        </w:rPr>
        <w:t xml:space="preserve">                                       </w:t>
      </w:r>
      <w:r w:rsidRPr="00983D54">
        <w:rPr>
          <w:rFonts w:ascii="Times New Roman" w:eastAsia="Times New Roman" w:hAnsi="Times New Roman"/>
          <w:sz w:val="24"/>
          <w:szCs w:val="24"/>
        </w:rPr>
        <w:t>20</w:t>
      </w:r>
      <w:r w:rsidRPr="00983D54">
        <w:rPr>
          <w:rFonts w:ascii="Times New Roman" w:eastAsia="Times New Roman" w:hAnsi="Times New Roman"/>
          <w:sz w:val="24"/>
          <w:szCs w:val="24"/>
          <w:u w:val="single"/>
        </w:rPr>
        <w:t xml:space="preserve"> 16 </w:t>
      </w:r>
      <w:r w:rsidRPr="00983D54">
        <w:rPr>
          <w:rFonts w:ascii="Times New Roman" w:eastAsia="Times New Roman" w:hAnsi="Times New Roman"/>
          <w:sz w:val="24"/>
          <w:szCs w:val="24"/>
        </w:rPr>
        <w:t>г.</w:t>
      </w:r>
    </w:p>
    <w:p w:rsidR="00983D54" w:rsidRDefault="00983D54" w:rsidP="00983D54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83D54" w:rsidRDefault="00983D54" w:rsidP="00983D54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983D54" w:rsidRDefault="00983D54" w:rsidP="00983D54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983D54" w:rsidRDefault="00983D54" w:rsidP="00983D54">
      <w:pPr>
        <w:tabs>
          <w:tab w:val="left" w:pos="6525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83D54" w:rsidRDefault="00983D54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3D54" w:rsidRDefault="00DB650E" w:rsidP="00983D54">
      <w:pPr>
        <w:tabs>
          <w:tab w:val="left" w:pos="6525"/>
        </w:tabs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8</w:t>
      </w:r>
    </w:p>
    <w:tbl>
      <w:tblPr>
        <w:tblW w:w="989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8"/>
        <w:gridCol w:w="966"/>
        <w:gridCol w:w="604"/>
        <w:gridCol w:w="1223"/>
        <w:gridCol w:w="3564"/>
        <w:gridCol w:w="18"/>
      </w:tblGrid>
      <w:tr w:rsidR="00983D54" w:rsidTr="004A020E">
        <w:trPr>
          <w:trHeight w:val="525"/>
        </w:trPr>
        <w:tc>
          <w:tcPr>
            <w:tcW w:w="4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3D54" w:rsidRDefault="00983D54" w:rsidP="004A02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83D54" w:rsidRDefault="00983D54" w:rsidP="004A020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95275" cy="257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3D54" w:rsidRDefault="00983D54" w:rsidP="004A02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3D54" w:rsidTr="004A020E">
        <w:trPr>
          <w:trHeight w:val="15"/>
        </w:trPr>
        <w:tc>
          <w:tcPr>
            <w:tcW w:w="4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83D54" w:rsidRDefault="00983D54" w:rsidP="004A02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83D54" w:rsidRDefault="00983D54" w:rsidP="004A02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47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83D54" w:rsidRDefault="00983D54" w:rsidP="004A02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983D54" w:rsidRPr="00983D54" w:rsidTr="004A020E">
        <w:trPr>
          <w:gridAfter w:val="1"/>
          <w:wAfter w:w="18" w:type="dxa"/>
          <w:trHeight w:val="1515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D54" w:rsidRPr="00DB650E" w:rsidRDefault="00983D54" w:rsidP="004A020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B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МИНИСТЕРСТВО  ОБРАЗОВАНИЯ   И   НАУКИ  РОССИЙСКОЙ   ФЕДЕРАЦИИ</w:t>
            </w:r>
            <w:r w:rsidRPr="00DB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Федеральное   государственное  автономное  образовательное  учреждение   высшего образования  «Нижегородский  государственный  университет им. Н.И. Лобачевского»</w:t>
            </w:r>
            <w:r w:rsidRPr="00DB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(ННГУ)</w:t>
            </w:r>
          </w:p>
        </w:tc>
      </w:tr>
      <w:tr w:rsidR="00983D54" w:rsidRPr="00983D54" w:rsidTr="004A020E">
        <w:trPr>
          <w:gridAfter w:val="1"/>
          <w:wAfter w:w="18" w:type="dxa"/>
          <w:trHeight w:val="495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D54" w:rsidRPr="00983D54" w:rsidRDefault="00983D54" w:rsidP="004A020E">
            <w:pPr>
              <w:widowControl w:val="0"/>
              <w:autoSpaceDE w:val="0"/>
              <w:autoSpaceDN w:val="0"/>
              <w:adjustRightInd w:val="0"/>
              <w:spacing w:before="30" w:line="304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83D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ПРИКАЗ</w:t>
            </w:r>
          </w:p>
        </w:tc>
      </w:tr>
      <w:tr w:rsidR="00983D54" w:rsidRPr="00983D54" w:rsidTr="004A020E">
        <w:trPr>
          <w:gridAfter w:val="1"/>
          <w:wAfter w:w="18" w:type="dxa"/>
          <w:trHeight w:val="435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D54" w:rsidRPr="00983D54" w:rsidRDefault="00983D54" w:rsidP="004A020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83D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 201</w:t>
            </w:r>
            <w:r w:rsidRPr="00983D5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7</w:t>
            </w:r>
            <w:r w:rsidRPr="00983D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D54" w:rsidRPr="00983D54" w:rsidRDefault="00983D54" w:rsidP="004A020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83D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Нижний Новгород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D54" w:rsidRPr="00983D54" w:rsidRDefault="00983D54" w:rsidP="004A020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83D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_________________</w:t>
            </w:r>
          </w:p>
        </w:tc>
      </w:tr>
    </w:tbl>
    <w:p w:rsidR="00983D54" w:rsidRPr="00983D54" w:rsidRDefault="00983D54" w:rsidP="00983D54">
      <w:pPr>
        <w:jc w:val="both"/>
        <w:rPr>
          <w:rFonts w:ascii="Times New Roman" w:hAnsi="Times New Roman"/>
          <w:sz w:val="28"/>
          <w:szCs w:val="28"/>
        </w:rPr>
      </w:pPr>
    </w:p>
    <w:p w:rsidR="00983D54" w:rsidRPr="00DB650E" w:rsidRDefault="00983D54" w:rsidP="00DB650E">
      <w:pPr>
        <w:pStyle w:val="a3"/>
        <w:rPr>
          <w:rFonts w:ascii="Times New Roman" w:hAnsi="Times New Roman"/>
          <w:sz w:val="28"/>
          <w:szCs w:val="28"/>
        </w:rPr>
      </w:pPr>
      <w:r w:rsidRPr="00DB650E">
        <w:rPr>
          <w:rFonts w:ascii="Times New Roman" w:hAnsi="Times New Roman"/>
          <w:sz w:val="28"/>
          <w:szCs w:val="28"/>
        </w:rPr>
        <w:t>О допуске к государственной итоговой аттестации</w:t>
      </w:r>
    </w:p>
    <w:p w:rsidR="00983D54" w:rsidRPr="00DB650E" w:rsidRDefault="00983D54" w:rsidP="00DB650E">
      <w:pPr>
        <w:pStyle w:val="a3"/>
        <w:rPr>
          <w:rFonts w:ascii="Times New Roman" w:hAnsi="Times New Roman"/>
          <w:sz w:val="28"/>
          <w:szCs w:val="28"/>
        </w:rPr>
      </w:pPr>
      <w:r w:rsidRPr="00DB650E">
        <w:rPr>
          <w:rFonts w:ascii="Times New Roman" w:hAnsi="Times New Roman"/>
          <w:sz w:val="28"/>
          <w:szCs w:val="28"/>
        </w:rPr>
        <w:t xml:space="preserve">студентов очной формы обучения </w:t>
      </w:r>
    </w:p>
    <w:p w:rsidR="00983D54" w:rsidRPr="00DB650E" w:rsidRDefault="00983D54" w:rsidP="00DB650E">
      <w:pPr>
        <w:pStyle w:val="a3"/>
        <w:rPr>
          <w:rFonts w:ascii="Times New Roman" w:hAnsi="Times New Roman"/>
          <w:sz w:val="28"/>
          <w:szCs w:val="28"/>
        </w:rPr>
      </w:pPr>
      <w:r w:rsidRPr="00DB650E">
        <w:rPr>
          <w:rFonts w:ascii="Times New Roman" w:hAnsi="Times New Roman"/>
          <w:sz w:val="28"/>
          <w:szCs w:val="28"/>
        </w:rPr>
        <w:t>юридического факультета ННГУ</w:t>
      </w:r>
    </w:p>
    <w:p w:rsidR="00983D54" w:rsidRPr="00DB650E" w:rsidRDefault="00983D54" w:rsidP="00DB650E">
      <w:pPr>
        <w:pStyle w:val="a3"/>
        <w:rPr>
          <w:rFonts w:ascii="Times New Roman" w:hAnsi="Times New Roman"/>
          <w:sz w:val="28"/>
          <w:szCs w:val="28"/>
        </w:rPr>
      </w:pPr>
      <w:r w:rsidRPr="00DB650E">
        <w:rPr>
          <w:rFonts w:ascii="Times New Roman" w:hAnsi="Times New Roman"/>
          <w:sz w:val="28"/>
          <w:szCs w:val="28"/>
        </w:rPr>
        <w:t>в 2017 году</w:t>
      </w:r>
    </w:p>
    <w:p w:rsidR="00983D54" w:rsidRPr="00983D54" w:rsidRDefault="00983D54" w:rsidP="00983D54">
      <w:pPr>
        <w:jc w:val="both"/>
        <w:rPr>
          <w:rFonts w:ascii="Times New Roman" w:hAnsi="Times New Roman"/>
          <w:sz w:val="28"/>
          <w:szCs w:val="28"/>
        </w:rPr>
      </w:pPr>
    </w:p>
    <w:p w:rsidR="00983D54" w:rsidRPr="00983D54" w:rsidRDefault="00983D54" w:rsidP="00983D54">
      <w:pPr>
        <w:jc w:val="both"/>
        <w:rPr>
          <w:rFonts w:ascii="Times New Roman" w:hAnsi="Times New Roman"/>
          <w:sz w:val="28"/>
          <w:szCs w:val="28"/>
        </w:rPr>
      </w:pPr>
      <w:r w:rsidRPr="00983D54">
        <w:rPr>
          <w:rFonts w:ascii="Times New Roman" w:hAnsi="Times New Roman"/>
          <w:sz w:val="28"/>
          <w:szCs w:val="28"/>
        </w:rPr>
        <w:t>ПРИКАЗЫВАЮ</w:t>
      </w:r>
    </w:p>
    <w:p w:rsidR="00983D54" w:rsidRPr="00983D54" w:rsidRDefault="00983D54" w:rsidP="00983D54">
      <w:pPr>
        <w:jc w:val="both"/>
        <w:rPr>
          <w:rFonts w:ascii="Times New Roman" w:hAnsi="Times New Roman"/>
          <w:sz w:val="28"/>
          <w:szCs w:val="28"/>
        </w:rPr>
      </w:pPr>
      <w:r w:rsidRPr="00983D54">
        <w:rPr>
          <w:rFonts w:ascii="Times New Roman" w:hAnsi="Times New Roman"/>
          <w:sz w:val="28"/>
          <w:szCs w:val="28"/>
        </w:rPr>
        <w:t>1. Нижепоименованных  студентов 3 курса очной формы обучения юридического факультета, не имеющих академической задолженности и в полном объеме выполнивших учебный план по образовательной программе среднего профессионального образования по специальности 40.02.02 «Правоохранительная деятельность»,  допустить к прохождению государственной итоговой аттестации:</w:t>
      </w:r>
    </w:p>
    <w:p w:rsidR="00983D54" w:rsidRDefault="00DB650E" w:rsidP="00DB650E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DB650E" w:rsidRPr="00DB650E" w:rsidRDefault="00DB650E" w:rsidP="00DB650E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983D54" w:rsidRPr="00983D54" w:rsidRDefault="00983D54" w:rsidP="00983D54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</w:p>
    <w:p w:rsidR="00983D54" w:rsidRPr="00983D54" w:rsidRDefault="00983D54" w:rsidP="00983D54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</w:p>
    <w:p w:rsidR="00983D54" w:rsidRPr="00983D54" w:rsidRDefault="00983D54" w:rsidP="00983D54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</w:p>
    <w:p w:rsidR="00983D54" w:rsidRPr="00983D54" w:rsidRDefault="00983D54" w:rsidP="00983D54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631"/>
        <w:gridCol w:w="4269"/>
      </w:tblGrid>
      <w:tr w:rsidR="00983D54" w:rsidRPr="00983D54" w:rsidTr="004A020E">
        <w:trPr>
          <w:trHeight w:val="660"/>
        </w:trPr>
        <w:tc>
          <w:tcPr>
            <w:tcW w:w="563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3D54" w:rsidRPr="00983D54" w:rsidRDefault="00983D54" w:rsidP="004A020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3D5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83D54">
              <w:rPr>
                <w:rFonts w:ascii="Times New Roman" w:hAnsi="Times New Roman"/>
                <w:color w:val="000000"/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426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3D54" w:rsidRPr="00983D54" w:rsidRDefault="00983D54" w:rsidP="004A020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3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3D54">
              <w:rPr>
                <w:rFonts w:ascii="Times New Roman" w:hAnsi="Times New Roman"/>
                <w:color w:val="000000"/>
                <w:sz w:val="28"/>
                <w:szCs w:val="28"/>
              </w:rPr>
              <w:t>К.А.Марков</w:t>
            </w:r>
          </w:p>
        </w:tc>
      </w:tr>
    </w:tbl>
    <w:p w:rsidR="00983D54" w:rsidRDefault="00983D54" w:rsidP="00983D54">
      <w:pPr>
        <w:tabs>
          <w:tab w:val="left" w:pos="6525"/>
        </w:tabs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DB650E" w:rsidRDefault="00DB650E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31127" w:rsidRDefault="00D31127" w:rsidP="00D31127">
      <w:pPr>
        <w:pStyle w:val="ConsPlusNormal"/>
        <w:widowControl/>
        <w:tabs>
          <w:tab w:val="left" w:pos="993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A5E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31089">
        <w:rPr>
          <w:rFonts w:ascii="Times New Roman" w:hAnsi="Times New Roman" w:cs="Times New Roman"/>
          <w:sz w:val="28"/>
          <w:szCs w:val="28"/>
        </w:rPr>
        <w:t>9</w:t>
      </w:r>
    </w:p>
    <w:p w:rsidR="00F2381E" w:rsidRPr="00DB650E" w:rsidRDefault="00D31127" w:rsidP="00D31127">
      <w:pPr>
        <w:pStyle w:val="ConsPlusNormal"/>
        <w:widowControl/>
        <w:tabs>
          <w:tab w:val="left" w:pos="993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B650E">
        <w:rPr>
          <w:rFonts w:ascii="Times New Roman" w:hAnsi="Times New Roman" w:cs="Times New Roman"/>
          <w:sz w:val="28"/>
          <w:szCs w:val="28"/>
        </w:rPr>
        <w:t>Критерии оцен</w:t>
      </w:r>
      <w:r w:rsidR="00F2381E">
        <w:rPr>
          <w:rFonts w:ascii="Times New Roman" w:hAnsi="Times New Roman" w:cs="Times New Roman"/>
          <w:sz w:val="28"/>
          <w:szCs w:val="28"/>
        </w:rPr>
        <w:t>ивания</w:t>
      </w:r>
      <w:r w:rsidRPr="00DB650E">
        <w:rPr>
          <w:rFonts w:ascii="Times New Roman" w:hAnsi="Times New Roman" w:cs="Times New Roman"/>
          <w:sz w:val="28"/>
          <w:szCs w:val="28"/>
        </w:rPr>
        <w:t xml:space="preserve"> ВКР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F2381E" w:rsidRPr="002131BA" w:rsidTr="008146DC">
        <w:tc>
          <w:tcPr>
            <w:tcW w:w="2093" w:type="dxa"/>
          </w:tcPr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>Уровень оценивания</w:t>
            </w:r>
          </w:p>
        </w:tc>
        <w:tc>
          <w:tcPr>
            <w:tcW w:w="7229" w:type="dxa"/>
          </w:tcPr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>Критерий оценивания</w:t>
            </w:r>
          </w:p>
        </w:tc>
      </w:tr>
      <w:tr w:rsidR="00F2381E" w:rsidRPr="002038FE" w:rsidTr="008146DC">
        <w:tc>
          <w:tcPr>
            <w:tcW w:w="2093" w:type="dxa"/>
          </w:tcPr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>Нулевой уровень- компетенции не сформированы</w:t>
            </w:r>
          </w:p>
        </w:tc>
        <w:tc>
          <w:tcPr>
            <w:tcW w:w="7229" w:type="dxa"/>
          </w:tcPr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Отсутствие знаний, умений, навыков у студента в рамках содержания выпускной квалификационной работы. Студент показал фрагментарные знания в рамках содержания выпускной </w:t>
            </w:r>
          </w:p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квалификационной работы; знания отдельных литературных источников, выпускной квалификационной работы, а также неумение использовать научную терминологию, наличие в работе</w:t>
            </w:r>
          </w:p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грубых структурных ошибок и несоответствующее требованиям оформление.</w:t>
            </w:r>
          </w:p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Невыполнение квалификационных заданий в рамках соответствующих компетенций, отсутствие ответов на вопросы комиссии</w:t>
            </w:r>
          </w:p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C</w:t>
            </w:r>
            <w:r w:rsidRPr="00F2381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формированность компетенций не соответствует требованиям ФГОС; выпускник не готов решать профессиональные задачи в соответствии с видами профессиональной деятельности. </w:t>
            </w:r>
          </w:p>
        </w:tc>
      </w:tr>
      <w:tr w:rsidR="00F2381E" w:rsidRPr="00821FD6" w:rsidTr="008146DC">
        <w:trPr>
          <w:trHeight w:val="1896"/>
        </w:trPr>
        <w:tc>
          <w:tcPr>
            <w:tcW w:w="2093" w:type="dxa"/>
          </w:tcPr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>Низкий уровень</w:t>
            </w:r>
          </w:p>
        </w:tc>
        <w:tc>
          <w:tcPr>
            <w:tcW w:w="7229" w:type="dxa"/>
          </w:tcPr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>Студент показал недостаточно полный объем знаний в рамках содержания выпускной квалификационной работы; работа с существенными структурными, лингвистическими и логическими ошибками; слабое владение инструментарием эмпирической части работы, некомпетентность в проведении исследования; неумение ориентироваться в основных теориях, концепциях и направлениях проблемы, рассмотренной в выпускной квалификационной работе.</w:t>
            </w:r>
          </w:p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>К выпускной работе имеются замечания по содержанию, по глубине проведенного исследования, работа оформлена неаккуратно, работа доложена неубедительно, не на все предложенные вопросы даны удовлетворительные ответы.</w:t>
            </w:r>
          </w:p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>Квалификационные задания в рамках соответствующих компетенций выполнены частично</w:t>
            </w:r>
          </w:p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C</w:t>
            </w:r>
            <w:r w:rsidRPr="00F2381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формированность компетенций соответствует требованиям компетентностной модели; выпускник способен решать определенные профессиональные задачи в соответствии с видами профессиональной деятельности </w:t>
            </w:r>
          </w:p>
        </w:tc>
      </w:tr>
      <w:tr w:rsidR="00F2381E" w:rsidRPr="00933EEF" w:rsidTr="008146DC">
        <w:tc>
          <w:tcPr>
            <w:tcW w:w="2093" w:type="dxa"/>
          </w:tcPr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7229" w:type="dxa"/>
          </w:tcPr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>Студент показал достаточно полные и систематизированные знания в рамках содержания выпускной квалификационной работы; использование необходимой научной терминологии, стилистически грамотное, логически правильное изложение текста, умение делать обоснованные выводы; владение</w:t>
            </w:r>
          </w:p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 xml:space="preserve">инструментарием выпускной квалификационной работы, умение его использовать в решении профессиональных задач; умение ориентироваться в базовых теориях, концепциях и направлениях </w:t>
            </w:r>
          </w:p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>проблемы рассмотренной в выпускной квалификационной работе.</w:t>
            </w:r>
          </w:p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>Квалификационные задания в рамках соответствующих компетенций выполнены на достаточном уровне</w:t>
            </w:r>
          </w:p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C</w:t>
            </w:r>
            <w:r w:rsidRPr="00F2381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формированность компетенций соответствует требованиям компетентностной модели; выпускник готов самостоятельно решать стандартные профессиональные задачи в соответствии с видами профессиональной деятельности. </w:t>
            </w:r>
          </w:p>
        </w:tc>
      </w:tr>
      <w:tr w:rsidR="00F2381E" w:rsidRPr="009D767F" w:rsidTr="008146DC">
        <w:tc>
          <w:tcPr>
            <w:tcW w:w="2093" w:type="dxa"/>
          </w:tcPr>
          <w:p w:rsidR="00F2381E" w:rsidRPr="00F2381E" w:rsidRDefault="00F2381E" w:rsidP="006C2880">
            <w:pPr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7229" w:type="dxa"/>
          </w:tcPr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 xml:space="preserve">Студент показал систематизированные, глубокие и полные знания по всей проблеме рассмотренной в выпускной квалификационной работе; точное использование научной терминологии (в том числе на иностранном языке), стилистически грамотное, логически правильное изложение работы; </w:t>
            </w:r>
          </w:p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 xml:space="preserve">Владение инструментарием эмпирического исследования, работа глубоко и полно освещает заявленную тему, т.е. в работе представлены все исследования по проблематике, приведены теоретические </w:t>
            </w:r>
          </w:p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 xml:space="preserve">обоснования грамматических, лексических, стилистических и иных особенностей, обозначенных в теме выпускной квалификационной работы; </w:t>
            </w:r>
          </w:p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>Квалификационные задания в рамках соответствующих компетенций выполнены в полном объеме на высоком уровне</w:t>
            </w:r>
          </w:p>
          <w:p w:rsidR="00F2381E" w:rsidRPr="00F2381E" w:rsidRDefault="00F2381E" w:rsidP="00F238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81E">
              <w:rPr>
                <w:rFonts w:ascii="Times New Roman" w:hAnsi="Times New Roman"/>
                <w:sz w:val="20"/>
                <w:szCs w:val="20"/>
              </w:rPr>
              <w:t>Содержание выпускной работы доложено в краткой форме, последовательно и логично, даны четкие ответы на вопросы, поставленные членами ГЭК (Государственной аттестационной комиссии)</w:t>
            </w:r>
          </w:p>
          <w:p w:rsidR="00F2381E" w:rsidRPr="009D767F" w:rsidRDefault="00F2381E" w:rsidP="00F2381E">
            <w:pPr>
              <w:pStyle w:val="a3"/>
              <w:jc w:val="both"/>
            </w:pPr>
            <w:r w:rsidRPr="00F2381E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C</w:t>
            </w:r>
            <w:r w:rsidRPr="00F2381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формированность компетенций соответствует требованиям компетентностной модели; выпускник готов самостоятельно решать стандартные и нестандартные профессиональные задачи по видам профессиональной деятельности. </w:t>
            </w:r>
          </w:p>
        </w:tc>
      </w:tr>
    </w:tbl>
    <w:p w:rsidR="00A37875" w:rsidRPr="00A73940" w:rsidRDefault="00A37875" w:rsidP="00A73940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center" w:tblpY="705"/>
        <w:tblW w:w="54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2292"/>
        <w:gridCol w:w="3119"/>
        <w:gridCol w:w="956"/>
        <w:gridCol w:w="956"/>
        <w:gridCol w:w="956"/>
        <w:gridCol w:w="932"/>
      </w:tblGrid>
      <w:tr w:rsidR="00A73940" w:rsidRPr="00F302B7" w:rsidTr="008146DC">
        <w:trPr>
          <w:trHeight w:val="70"/>
          <w:tblHeader/>
        </w:trPr>
        <w:tc>
          <w:tcPr>
            <w:tcW w:w="1620" w:type="pct"/>
            <w:gridSpan w:val="2"/>
            <w:vMerge w:val="restart"/>
          </w:tcPr>
          <w:p w:rsidR="006C2880" w:rsidRPr="00F302B7" w:rsidRDefault="00A45ED4" w:rsidP="00A73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</w:t>
            </w:r>
            <w:r w:rsidR="006C2880" w:rsidRPr="00F302B7">
              <w:rPr>
                <w:rFonts w:ascii="Times New Roman" w:hAnsi="Times New Roman"/>
                <w:b/>
                <w:sz w:val="20"/>
                <w:szCs w:val="20"/>
              </w:rPr>
              <w:t>бщие  компетенции</w:t>
            </w:r>
          </w:p>
        </w:tc>
        <w:tc>
          <w:tcPr>
            <w:tcW w:w="1523" w:type="pct"/>
            <w:vMerge w:val="restart"/>
          </w:tcPr>
          <w:p w:rsidR="006C2880" w:rsidRPr="00F302B7" w:rsidRDefault="006C2880" w:rsidP="00A73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2B7"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</w:p>
        </w:tc>
        <w:tc>
          <w:tcPr>
            <w:tcW w:w="1857" w:type="pct"/>
            <w:gridSpan w:val="4"/>
          </w:tcPr>
          <w:p w:rsidR="006C2880" w:rsidRPr="00F302B7" w:rsidRDefault="006C288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Уровень сформированности компетенций</w:t>
            </w:r>
          </w:p>
        </w:tc>
      </w:tr>
      <w:tr w:rsidR="00A37875" w:rsidRPr="00F302B7" w:rsidTr="008146DC">
        <w:trPr>
          <w:trHeight w:val="429"/>
          <w:tblHeader/>
        </w:trPr>
        <w:tc>
          <w:tcPr>
            <w:tcW w:w="1620" w:type="pct"/>
            <w:gridSpan w:val="2"/>
            <w:vMerge/>
          </w:tcPr>
          <w:p w:rsidR="006C2880" w:rsidRPr="00F302B7" w:rsidRDefault="006C288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pct"/>
            <w:vMerge/>
          </w:tcPr>
          <w:p w:rsidR="006C2880" w:rsidRPr="00F302B7" w:rsidRDefault="006C288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6C2880" w:rsidRDefault="006C2880" w:rsidP="00A73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940">
              <w:rPr>
                <w:rFonts w:ascii="Times New Roman" w:hAnsi="Times New Roman"/>
                <w:sz w:val="18"/>
                <w:szCs w:val="18"/>
              </w:rPr>
              <w:t>Не сформи</w:t>
            </w:r>
            <w:r w:rsidR="008146DC">
              <w:rPr>
                <w:rFonts w:ascii="Times New Roman" w:hAnsi="Times New Roman"/>
                <w:sz w:val="18"/>
                <w:szCs w:val="18"/>
              </w:rPr>
              <w:t>-</w:t>
            </w:r>
            <w:r w:rsidRPr="00A73940">
              <w:rPr>
                <w:rFonts w:ascii="Times New Roman" w:hAnsi="Times New Roman"/>
                <w:sz w:val="18"/>
                <w:szCs w:val="18"/>
              </w:rPr>
              <w:t>р</w:t>
            </w:r>
            <w:r w:rsidR="008146DC">
              <w:rPr>
                <w:rFonts w:ascii="Times New Roman" w:hAnsi="Times New Roman"/>
                <w:sz w:val="18"/>
                <w:szCs w:val="18"/>
              </w:rPr>
              <w:t>ованы</w:t>
            </w:r>
          </w:p>
          <w:p w:rsidR="008146DC" w:rsidRPr="00A73940" w:rsidRDefault="008146DC" w:rsidP="00A73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:rsidR="006C2880" w:rsidRPr="00A73940" w:rsidRDefault="008146DC" w:rsidP="00A73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467" w:type="pct"/>
          </w:tcPr>
          <w:p w:rsidR="006C2880" w:rsidRPr="00A73940" w:rsidRDefault="006C2880" w:rsidP="00A73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940"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455" w:type="pct"/>
          </w:tcPr>
          <w:p w:rsidR="006C2880" w:rsidRPr="00A73940" w:rsidRDefault="008146DC" w:rsidP="00A73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</w:tr>
      <w:tr w:rsidR="00A37875" w:rsidRPr="00F302B7" w:rsidTr="008146DC">
        <w:trPr>
          <w:trHeight w:val="429"/>
          <w:tblHeader/>
        </w:trPr>
        <w:tc>
          <w:tcPr>
            <w:tcW w:w="1620" w:type="pct"/>
            <w:gridSpan w:val="2"/>
          </w:tcPr>
          <w:p w:rsidR="006C2880" w:rsidRPr="00A45ED4" w:rsidRDefault="00A45ED4" w:rsidP="00A7394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ED4">
              <w:rPr>
                <w:rFonts w:ascii="Times New Roman" w:hAnsi="Times New Roman"/>
                <w:color w:val="000000"/>
                <w:sz w:val="20"/>
                <w:szCs w:val="20"/>
              </w:rPr>
              <w:t>ОК 1</w:t>
            </w:r>
            <w:r w:rsidRPr="00A45ED4">
              <w:rPr>
                <w:rFonts w:ascii="Times New Roman" w:hAnsi="Times New Roman"/>
                <w:color w:val="000000"/>
                <w:spacing w:val="660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Понимать сущность и социальную значимость своей будущей профессии, </w:t>
            </w:r>
            <w:r w:rsidRPr="00A45ED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проявлять к ней устойчивый интерес.</w:t>
            </w:r>
          </w:p>
        </w:tc>
        <w:tc>
          <w:tcPr>
            <w:tcW w:w="1523" w:type="pct"/>
          </w:tcPr>
          <w:p w:rsidR="006C2880" w:rsidRPr="00F302B7" w:rsidRDefault="00492721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21">
              <w:rPr>
                <w:rFonts w:ascii="Times New Roman" w:hAnsi="Times New Roman"/>
                <w:sz w:val="20"/>
                <w:szCs w:val="20"/>
              </w:rPr>
              <w:t>Демонстрировать проявление к будущей профессии устойчивого интереса. Формулировать перечень организационно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92721">
              <w:rPr>
                <w:rFonts w:ascii="Times New Roman" w:hAnsi="Times New Roman"/>
                <w:sz w:val="20"/>
                <w:szCs w:val="20"/>
              </w:rPr>
              <w:t>управленческих функций работников правоохранительных органов.</w:t>
            </w:r>
          </w:p>
        </w:tc>
        <w:tc>
          <w:tcPr>
            <w:tcW w:w="467" w:type="pct"/>
          </w:tcPr>
          <w:p w:rsidR="006C2880" w:rsidRPr="00F302B7" w:rsidRDefault="006C288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6C2880" w:rsidRPr="00F302B7" w:rsidRDefault="006C288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6C2880" w:rsidRPr="00F302B7" w:rsidRDefault="006C288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6C2880" w:rsidRPr="00F302B7" w:rsidRDefault="006C288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875" w:rsidRPr="00F302B7" w:rsidTr="008146DC">
        <w:trPr>
          <w:trHeight w:val="429"/>
          <w:tblHeader/>
        </w:trPr>
        <w:tc>
          <w:tcPr>
            <w:tcW w:w="1620" w:type="pct"/>
            <w:gridSpan w:val="2"/>
          </w:tcPr>
          <w:p w:rsidR="006C2880" w:rsidRPr="00F302B7" w:rsidRDefault="00A45ED4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ED4">
              <w:rPr>
                <w:rFonts w:ascii="Times New Roman" w:hAnsi="Times New Roman"/>
                <w:sz w:val="20"/>
                <w:szCs w:val="20"/>
              </w:rPr>
              <w:t>ОК 2</w:t>
            </w:r>
            <w:r w:rsidRPr="00A45ED4">
              <w:rPr>
                <w:rFonts w:ascii="Times New Roman" w:hAnsi="Times New Roman"/>
                <w:spacing w:val="660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Понимать и анализировать вопросы ценностно-</w:t>
            </w:r>
            <w:r w:rsidRPr="00A45ED4">
              <w:rPr>
                <w:rFonts w:ascii="Times New Roman" w:hAnsi="Times New Roman"/>
                <w:spacing w:val="-5"/>
                <w:sz w:val="20"/>
                <w:szCs w:val="20"/>
              </w:rPr>
              <w:t>мотивационной ориентации.</w:t>
            </w:r>
          </w:p>
        </w:tc>
        <w:tc>
          <w:tcPr>
            <w:tcW w:w="1523" w:type="pct"/>
          </w:tcPr>
          <w:p w:rsidR="006C2880" w:rsidRPr="00F302B7" w:rsidRDefault="00492721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21">
              <w:rPr>
                <w:rFonts w:ascii="Times New Roman" w:hAnsi="Times New Roman"/>
                <w:sz w:val="20"/>
                <w:szCs w:val="20"/>
              </w:rPr>
              <w:t>Выделять и разграничивать компетенцию правоохранительных органов, их значение в общественных отношениях. Определять основные правила профессиональной этики.</w:t>
            </w:r>
          </w:p>
        </w:tc>
        <w:tc>
          <w:tcPr>
            <w:tcW w:w="467" w:type="pct"/>
          </w:tcPr>
          <w:p w:rsidR="006C2880" w:rsidRPr="00F302B7" w:rsidRDefault="006C288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6C2880" w:rsidRPr="00F302B7" w:rsidRDefault="006C288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6C2880" w:rsidRPr="00F302B7" w:rsidRDefault="006C288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6C2880" w:rsidRPr="00F302B7" w:rsidRDefault="006C288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875" w:rsidRPr="00F302B7" w:rsidTr="008146DC">
        <w:trPr>
          <w:trHeight w:val="429"/>
          <w:tblHeader/>
        </w:trPr>
        <w:tc>
          <w:tcPr>
            <w:tcW w:w="1620" w:type="pct"/>
            <w:gridSpan w:val="2"/>
          </w:tcPr>
          <w:p w:rsidR="00A45ED4" w:rsidRPr="00F302B7" w:rsidRDefault="00A45ED4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ED4">
              <w:rPr>
                <w:rFonts w:ascii="Times New Roman" w:hAnsi="Times New Roman"/>
                <w:sz w:val="20"/>
                <w:szCs w:val="20"/>
              </w:rPr>
              <w:t>ОК 3.</w:t>
            </w:r>
            <w:r w:rsidRPr="00A45ED4">
              <w:rPr>
                <w:rFonts w:ascii="Times New Roman" w:hAnsi="Times New Roman"/>
                <w:spacing w:val="600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 xml:space="preserve">Организовывать  собственную  деятельность,  выбирать  типовые  методы  и </w:t>
            </w:r>
            <w:r w:rsidRPr="00A45ED4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способы выполнения профессиональных задач, оценивать их эффективность 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и качество.</w:t>
            </w:r>
          </w:p>
        </w:tc>
        <w:tc>
          <w:tcPr>
            <w:tcW w:w="1523" w:type="pct"/>
          </w:tcPr>
          <w:p w:rsidR="00A45ED4" w:rsidRPr="00F302B7" w:rsidRDefault="00492721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21">
              <w:rPr>
                <w:rFonts w:ascii="Times New Roman" w:hAnsi="Times New Roman"/>
                <w:sz w:val="20"/>
                <w:szCs w:val="20"/>
              </w:rPr>
              <w:t>Обосновывать и демонстрировать организационно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92721">
              <w:rPr>
                <w:rFonts w:ascii="Times New Roman" w:hAnsi="Times New Roman"/>
                <w:sz w:val="20"/>
                <w:szCs w:val="20"/>
              </w:rPr>
              <w:t>правовые основы и тактику деятельности 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время. Выполнять организационно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92721">
              <w:rPr>
                <w:rFonts w:ascii="Times New Roman" w:hAnsi="Times New Roman"/>
                <w:sz w:val="20"/>
                <w:szCs w:val="20"/>
              </w:rPr>
              <w:t>правовые и тактические основы обеспечения законности и правопорядка, охраны общественного порядка. Объяснять установленный порядок организации делопроизводства, использования сведений, содержащихся в документах.</w:t>
            </w: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875" w:rsidRPr="00F302B7" w:rsidTr="008146DC">
        <w:trPr>
          <w:trHeight w:val="429"/>
          <w:tblHeader/>
        </w:trPr>
        <w:tc>
          <w:tcPr>
            <w:tcW w:w="1620" w:type="pct"/>
            <w:gridSpan w:val="2"/>
          </w:tcPr>
          <w:p w:rsidR="00A45ED4" w:rsidRPr="00F302B7" w:rsidRDefault="00A45ED4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ED4">
              <w:rPr>
                <w:rFonts w:ascii="Times New Roman" w:hAnsi="Times New Roman"/>
                <w:sz w:val="20"/>
                <w:szCs w:val="20"/>
              </w:rPr>
              <w:t>ОК 4.</w:t>
            </w:r>
            <w:r w:rsidRPr="00A45ED4">
              <w:rPr>
                <w:rFonts w:ascii="Times New Roman" w:hAnsi="Times New Roman"/>
                <w:spacing w:val="600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Принимать решения в стандартных и нестандартных ситуациях, в том числе ситуациях риска, и нести за них ответственность</w:t>
            </w:r>
          </w:p>
        </w:tc>
        <w:tc>
          <w:tcPr>
            <w:tcW w:w="1523" w:type="pct"/>
          </w:tcPr>
          <w:p w:rsidR="00A45ED4" w:rsidRPr="00F302B7" w:rsidRDefault="00492721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21">
              <w:rPr>
                <w:rFonts w:ascii="Times New Roman" w:hAnsi="Times New Roman"/>
                <w:sz w:val="20"/>
                <w:szCs w:val="20"/>
              </w:rPr>
              <w:t>Определять организационно-правовые и тактические основы обеспечения законности и правопорядка, охраны общественного порядка в стандартных и нестандартных ситуациях, в том числе ситуациях риска. Демонстрировать готовность нести ответственность при принятии решения в стандартных и нестандартных ситуациях, в том числе ситуациях риска.</w:t>
            </w: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875" w:rsidRPr="00F302B7" w:rsidTr="008146DC">
        <w:trPr>
          <w:trHeight w:val="429"/>
          <w:tblHeader/>
        </w:trPr>
        <w:tc>
          <w:tcPr>
            <w:tcW w:w="1620" w:type="pct"/>
            <w:gridSpan w:val="2"/>
          </w:tcPr>
          <w:p w:rsidR="00A45ED4" w:rsidRPr="00F302B7" w:rsidRDefault="00A45ED4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ED4">
              <w:rPr>
                <w:rFonts w:ascii="Times New Roman" w:hAnsi="Times New Roman"/>
                <w:sz w:val="20"/>
                <w:szCs w:val="20"/>
              </w:rPr>
              <w:t>ОК 5.</w:t>
            </w:r>
            <w:r w:rsidRPr="00A45ED4">
              <w:rPr>
                <w:rFonts w:ascii="Times New Roman" w:hAnsi="Times New Roman"/>
                <w:spacing w:val="600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Проявлять  психологическую  устойчивость  в  сложных  и  экстремальных ситуациях,</w:t>
            </w:r>
            <w:r w:rsidRPr="00A45ED4">
              <w:rPr>
                <w:rFonts w:ascii="Times New Roman" w:hAnsi="Times New Roman"/>
                <w:spacing w:val="260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pacing w:val="-10"/>
                <w:sz w:val="20"/>
                <w:szCs w:val="20"/>
              </w:rPr>
              <w:t>предупреждать</w:t>
            </w:r>
            <w:r w:rsidRPr="00A45ED4">
              <w:rPr>
                <w:rFonts w:ascii="Times New Roman" w:hAnsi="Times New Roman"/>
                <w:spacing w:val="260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и</w:t>
            </w:r>
            <w:r w:rsidRPr="00A45ED4">
              <w:rPr>
                <w:rFonts w:ascii="Times New Roman" w:hAnsi="Times New Roman"/>
                <w:spacing w:val="260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pacing w:val="-15"/>
                <w:sz w:val="20"/>
                <w:szCs w:val="20"/>
              </w:rPr>
              <w:t>разрешать</w:t>
            </w:r>
            <w:r w:rsidRPr="00A45ED4">
              <w:rPr>
                <w:rFonts w:ascii="Times New Roman" w:hAnsi="Times New Roman"/>
                <w:spacing w:val="260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конфликты</w:t>
            </w:r>
            <w:r w:rsidRPr="00A45ED4">
              <w:rPr>
                <w:rFonts w:ascii="Times New Roman" w:hAnsi="Times New Roman"/>
                <w:spacing w:val="260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в</w:t>
            </w:r>
            <w:r w:rsidRPr="00A45ED4">
              <w:rPr>
                <w:rFonts w:ascii="Times New Roman" w:hAnsi="Times New Roman"/>
                <w:spacing w:val="260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процессе профессиональной деятельности.</w:t>
            </w:r>
          </w:p>
        </w:tc>
        <w:tc>
          <w:tcPr>
            <w:tcW w:w="1523" w:type="pct"/>
          </w:tcPr>
          <w:p w:rsidR="00A45ED4" w:rsidRPr="00F302B7" w:rsidRDefault="00492721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Демонстрировать проявление психологической устойчивости в сложных и экстремальных ситуациях, предупреждение и разрешение конфликтов в </w:t>
            </w:r>
            <w:r w:rsidRPr="00492721">
              <w:rPr>
                <w:rFonts w:ascii="Times New Roman" w:hAnsi="Times New Roman"/>
                <w:sz w:val="20"/>
                <w:szCs w:val="20"/>
              </w:rPr>
              <w:lastRenderedPageBreak/>
              <w:t>процессе профессиональной деятельности.</w:t>
            </w: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875" w:rsidRPr="00F302B7" w:rsidTr="008146DC">
        <w:trPr>
          <w:trHeight w:val="429"/>
          <w:tblHeader/>
        </w:trPr>
        <w:tc>
          <w:tcPr>
            <w:tcW w:w="1620" w:type="pct"/>
            <w:gridSpan w:val="2"/>
          </w:tcPr>
          <w:p w:rsidR="00A45ED4" w:rsidRPr="00F302B7" w:rsidRDefault="00A45ED4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ED4">
              <w:rPr>
                <w:rFonts w:ascii="Times New Roman" w:hAnsi="Times New Roman"/>
                <w:sz w:val="20"/>
                <w:szCs w:val="20"/>
              </w:rPr>
              <w:lastRenderedPageBreak/>
              <w:t>ОК 6.</w:t>
            </w:r>
            <w:r w:rsidRPr="00A45ED4">
              <w:rPr>
                <w:rFonts w:ascii="Times New Roman" w:hAnsi="Times New Roman"/>
                <w:spacing w:val="600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Осуществлять</w:t>
            </w:r>
            <w:r w:rsidRPr="00A45ED4">
              <w:rPr>
                <w:rFonts w:ascii="Times New Roman" w:hAnsi="Times New Roman"/>
                <w:spacing w:val="135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поиск</w:t>
            </w:r>
            <w:r w:rsidRPr="00A45ED4">
              <w:rPr>
                <w:rFonts w:ascii="Times New Roman" w:hAnsi="Times New Roman"/>
                <w:spacing w:val="135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и</w:t>
            </w:r>
            <w:r w:rsidRPr="00A45ED4">
              <w:rPr>
                <w:rFonts w:ascii="Times New Roman" w:hAnsi="Times New Roman"/>
                <w:spacing w:val="135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 w:rsidRPr="00A45ED4">
              <w:rPr>
                <w:rFonts w:ascii="Times New Roman" w:hAnsi="Times New Roman"/>
                <w:spacing w:val="135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информации,</w:t>
            </w:r>
            <w:r w:rsidRPr="00A45ED4">
              <w:rPr>
                <w:rFonts w:ascii="Times New Roman" w:hAnsi="Times New Roman"/>
                <w:spacing w:val="135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необходимой</w:t>
            </w:r>
            <w:r w:rsidRPr="00A45ED4">
              <w:rPr>
                <w:rFonts w:ascii="Times New Roman" w:hAnsi="Times New Roman"/>
                <w:spacing w:val="135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 xml:space="preserve">для эффективного  выполнения профессиональных  задач,  профессионального и </w:t>
            </w:r>
            <w:r w:rsidRPr="00A45ED4">
              <w:rPr>
                <w:rFonts w:ascii="Times New Roman" w:hAnsi="Times New Roman"/>
                <w:spacing w:val="-5"/>
                <w:sz w:val="20"/>
                <w:szCs w:val="20"/>
              </w:rPr>
              <w:t>личностного развития.</w:t>
            </w:r>
          </w:p>
        </w:tc>
        <w:tc>
          <w:tcPr>
            <w:tcW w:w="1523" w:type="pct"/>
          </w:tcPr>
          <w:p w:rsidR="00A45ED4" w:rsidRPr="00F302B7" w:rsidRDefault="00492721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21">
              <w:rPr>
                <w:rFonts w:ascii="Times New Roman" w:hAnsi="Times New Roman"/>
                <w:sz w:val="20"/>
                <w:szCs w:val="20"/>
              </w:rPr>
              <w:t>Демонстрировать практические умения поиска и использования информации в справочно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92721">
              <w:rPr>
                <w:rFonts w:ascii="Times New Roman" w:hAnsi="Times New Roman"/>
                <w:sz w:val="20"/>
                <w:szCs w:val="20"/>
              </w:rPr>
              <w:t>правовых программах и иных</w:t>
            </w:r>
            <w:r>
              <w:t xml:space="preserve"> </w:t>
            </w:r>
            <w:r w:rsidRPr="00492721">
              <w:rPr>
                <w:rFonts w:ascii="Times New Roman" w:hAnsi="Times New Roman"/>
                <w:sz w:val="20"/>
                <w:szCs w:val="20"/>
              </w:rPr>
              <w:t>информационных ресурсах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875" w:rsidRPr="00F302B7" w:rsidTr="008146DC">
        <w:trPr>
          <w:trHeight w:val="429"/>
          <w:tblHeader/>
        </w:trPr>
        <w:tc>
          <w:tcPr>
            <w:tcW w:w="1620" w:type="pct"/>
            <w:gridSpan w:val="2"/>
          </w:tcPr>
          <w:p w:rsidR="00A45ED4" w:rsidRPr="00F302B7" w:rsidRDefault="00A45ED4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ED4">
              <w:rPr>
                <w:rFonts w:ascii="Times New Roman" w:hAnsi="Times New Roman"/>
                <w:sz w:val="20"/>
                <w:szCs w:val="20"/>
              </w:rPr>
              <w:t>ОК 7.</w:t>
            </w:r>
            <w:r w:rsidRPr="00A45ED4">
              <w:rPr>
                <w:rFonts w:ascii="Times New Roman" w:hAnsi="Times New Roman"/>
                <w:spacing w:val="600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A45ED4">
              <w:rPr>
                <w:rFonts w:ascii="Times New Roman" w:hAnsi="Times New Roman"/>
                <w:spacing w:val="435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информационно-</w:t>
            </w:r>
            <w:r w:rsidRPr="00A45ED4">
              <w:rPr>
                <w:rFonts w:ascii="Times New Roman" w:hAnsi="Times New Roman"/>
                <w:spacing w:val="-5"/>
                <w:sz w:val="20"/>
                <w:szCs w:val="20"/>
              </w:rPr>
              <w:t>коммуникационные</w:t>
            </w:r>
            <w:r w:rsidRPr="00A45ED4">
              <w:rPr>
                <w:rFonts w:ascii="Times New Roman" w:hAnsi="Times New Roman"/>
                <w:spacing w:val="435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технологии</w:t>
            </w:r>
            <w:r w:rsidRPr="00A45ED4">
              <w:rPr>
                <w:rFonts w:ascii="Times New Roman" w:hAnsi="Times New Roman"/>
                <w:spacing w:val="440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в профессиональной деятельности.</w:t>
            </w:r>
          </w:p>
        </w:tc>
        <w:tc>
          <w:tcPr>
            <w:tcW w:w="1523" w:type="pct"/>
          </w:tcPr>
          <w:p w:rsidR="00A45ED4" w:rsidRPr="00F302B7" w:rsidRDefault="00492721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21">
              <w:rPr>
                <w:rFonts w:ascii="Times New Roman" w:hAnsi="Times New Roman"/>
                <w:sz w:val="20"/>
                <w:szCs w:val="20"/>
              </w:rPr>
              <w:t>Демонстрировать практические умения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875" w:rsidRPr="00F302B7" w:rsidTr="008146DC">
        <w:trPr>
          <w:trHeight w:val="429"/>
          <w:tblHeader/>
        </w:trPr>
        <w:tc>
          <w:tcPr>
            <w:tcW w:w="1620" w:type="pct"/>
            <w:gridSpan w:val="2"/>
          </w:tcPr>
          <w:p w:rsidR="00A45ED4" w:rsidRPr="00F302B7" w:rsidRDefault="00A45ED4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ED4">
              <w:rPr>
                <w:rFonts w:ascii="Times New Roman" w:hAnsi="Times New Roman"/>
                <w:sz w:val="20"/>
                <w:szCs w:val="20"/>
              </w:rPr>
              <w:t>ОК 8.</w:t>
            </w:r>
            <w:r w:rsidRPr="00A45ED4">
              <w:rPr>
                <w:rFonts w:ascii="Times New Roman" w:hAnsi="Times New Roman"/>
                <w:spacing w:val="600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 xml:space="preserve">Правильно  строить  отношения  с  коллегами,  с  различными  категориями граждан,  в  том  числе  с  представителями  различных  национальностей  и </w:t>
            </w:r>
            <w:r w:rsidRPr="00A45ED4">
              <w:rPr>
                <w:rFonts w:ascii="Times New Roman" w:hAnsi="Times New Roman"/>
                <w:spacing w:val="-10"/>
                <w:sz w:val="20"/>
                <w:szCs w:val="20"/>
              </w:rPr>
              <w:t>конфессий.</w:t>
            </w:r>
          </w:p>
        </w:tc>
        <w:tc>
          <w:tcPr>
            <w:tcW w:w="1523" w:type="pct"/>
          </w:tcPr>
          <w:p w:rsidR="00A45ED4" w:rsidRPr="00F302B7" w:rsidRDefault="00492721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21">
              <w:rPr>
                <w:rFonts w:ascii="Times New Roman" w:hAnsi="Times New Roman"/>
                <w:sz w:val="20"/>
                <w:szCs w:val="20"/>
              </w:rPr>
              <w:t>Определять и демонстрировать правильное построение отношений с коллегами, с различными категориями граждан, в том числе с представителями различных конфессий.</w:t>
            </w: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875" w:rsidRPr="00F302B7" w:rsidTr="008146DC">
        <w:trPr>
          <w:trHeight w:val="429"/>
          <w:tblHeader/>
        </w:trPr>
        <w:tc>
          <w:tcPr>
            <w:tcW w:w="1620" w:type="pct"/>
            <w:gridSpan w:val="2"/>
          </w:tcPr>
          <w:p w:rsidR="00A45ED4" w:rsidRPr="00F302B7" w:rsidRDefault="00C31CD7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ED4">
              <w:rPr>
                <w:rFonts w:ascii="Times New Roman" w:hAnsi="Times New Roman"/>
                <w:sz w:val="20"/>
                <w:szCs w:val="20"/>
              </w:rPr>
              <w:t>ОК 9.</w:t>
            </w:r>
            <w:r w:rsidRPr="00A45ED4">
              <w:rPr>
                <w:rFonts w:ascii="Times New Roman" w:hAnsi="Times New Roman"/>
                <w:spacing w:val="600"/>
                <w:sz w:val="20"/>
                <w:szCs w:val="20"/>
              </w:rPr>
              <w:t xml:space="preserve"> </w:t>
            </w:r>
            <w:r w:rsidRPr="00A45ED4">
              <w:rPr>
                <w:rFonts w:ascii="Times New Roman" w:hAnsi="Times New Roman"/>
                <w:sz w:val="20"/>
                <w:szCs w:val="20"/>
              </w:rPr>
              <w:t>Устанавливать психологический контакт с окружающими.</w:t>
            </w:r>
          </w:p>
        </w:tc>
        <w:tc>
          <w:tcPr>
            <w:tcW w:w="1523" w:type="pct"/>
          </w:tcPr>
          <w:p w:rsidR="00A45ED4" w:rsidRPr="00F302B7" w:rsidRDefault="00492721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21">
              <w:rPr>
                <w:rFonts w:ascii="Times New Roman" w:hAnsi="Times New Roman"/>
                <w:sz w:val="20"/>
                <w:szCs w:val="20"/>
              </w:rPr>
              <w:t>Демонстрация установления психологического контакта с окружающими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875" w:rsidRPr="00F302B7" w:rsidTr="008146DC">
        <w:trPr>
          <w:trHeight w:val="429"/>
          <w:tblHeader/>
        </w:trPr>
        <w:tc>
          <w:tcPr>
            <w:tcW w:w="1620" w:type="pct"/>
            <w:gridSpan w:val="2"/>
          </w:tcPr>
          <w:p w:rsidR="00A45ED4" w:rsidRPr="00F302B7" w:rsidRDefault="00C31CD7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CD7">
              <w:rPr>
                <w:rFonts w:ascii="Times New Roman" w:hAnsi="Times New Roman"/>
                <w:sz w:val="20"/>
                <w:szCs w:val="20"/>
              </w:rPr>
              <w:t>OK 10.</w:t>
            </w:r>
            <w:r w:rsidRPr="00C31CD7">
              <w:rPr>
                <w:rFonts w:ascii="Times New Roman" w:hAnsi="Times New Roman"/>
                <w:spacing w:val="475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pacing w:val="-10"/>
                <w:sz w:val="20"/>
                <w:szCs w:val="20"/>
              </w:rPr>
              <w:t>Адаптироваться к меняющимся условиям профессиональной деятельности.</w:t>
            </w:r>
          </w:p>
        </w:tc>
        <w:tc>
          <w:tcPr>
            <w:tcW w:w="1523" w:type="pct"/>
          </w:tcPr>
          <w:p w:rsidR="00A45ED4" w:rsidRPr="00F302B7" w:rsidRDefault="00492721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21">
              <w:rPr>
                <w:rFonts w:ascii="Times New Roman" w:hAnsi="Times New Roman"/>
                <w:sz w:val="20"/>
                <w:szCs w:val="20"/>
              </w:rPr>
              <w:t>Использование приемов и способов адаптации в профессиональной деятельности. Формулировать актуальные положения нормативных правовых актов, регулирующих деятельность в профессиональной сфере.</w:t>
            </w: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875" w:rsidRPr="00F302B7" w:rsidTr="008146DC">
        <w:trPr>
          <w:trHeight w:val="429"/>
          <w:tblHeader/>
        </w:trPr>
        <w:tc>
          <w:tcPr>
            <w:tcW w:w="1620" w:type="pct"/>
            <w:gridSpan w:val="2"/>
          </w:tcPr>
          <w:p w:rsidR="00A45ED4" w:rsidRPr="00F302B7" w:rsidRDefault="00C31CD7" w:rsidP="00A73940">
            <w:pPr>
              <w:pStyle w:val="a3"/>
              <w:jc w:val="both"/>
            </w:pPr>
            <w:r w:rsidRPr="00C31CD7">
              <w:rPr>
                <w:rFonts w:ascii="Times New Roman" w:hAnsi="Times New Roman"/>
                <w:sz w:val="20"/>
                <w:szCs w:val="20"/>
              </w:rPr>
              <w:t>OK 11.</w:t>
            </w:r>
            <w:r w:rsidRPr="00C31CD7">
              <w:rPr>
                <w:rFonts w:ascii="Times New Roman" w:hAnsi="Times New Roman"/>
                <w:spacing w:val="475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r w:rsidRPr="00C31CD7">
              <w:rPr>
                <w:rFonts w:ascii="Times New Roman" w:hAnsi="Times New Roman"/>
                <w:spacing w:val="145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определять</w:t>
            </w:r>
            <w:r w:rsidRPr="00C31CD7">
              <w:rPr>
                <w:rFonts w:ascii="Times New Roman" w:hAnsi="Times New Roman"/>
                <w:spacing w:val="145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C31CD7">
              <w:rPr>
                <w:rFonts w:ascii="Times New Roman" w:hAnsi="Times New Roman"/>
                <w:spacing w:val="145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профессионального</w:t>
            </w:r>
            <w:r w:rsidRPr="00C31CD7">
              <w:rPr>
                <w:rFonts w:ascii="Times New Roman" w:hAnsi="Times New Roman"/>
                <w:spacing w:val="14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и</w:t>
            </w:r>
            <w:r w:rsidRPr="00C31CD7">
              <w:rPr>
                <w:rFonts w:ascii="Times New Roman" w:hAnsi="Times New Roman"/>
                <w:spacing w:val="145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 xml:space="preserve">личностного развития, заниматься самообразованием, осознанно планировать повышение </w:t>
            </w:r>
            <w:r w:rsidRPr="00C31CD7">
              <w:rPr>
                <w:rFonts w:ascii="Times New Roman" w:hAnsi="Times New Roman"/>
                <w:spacing w:val="-5"/>
                <w:sz w:val="20"/>
                <w:szCs w:val="20"/>
              </w:rPr>
              <w:t>квалификации.</w:t>
            </w:r>
          </w:p>
        </w:tc>
        <w:tc>
          <w:tcPr>
            <w:tcW w:w="1523" w:type="pct"/>
          </w:tcPr>
          <w:p w:rsidR="00A45ED4" w:rsidRPr="00F302B7" w:rsidRDefault="00492721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21">
              <w:rPr>
                <w:rFonts w:ascii="Times New Roman" w:hAnsi="Times New Roman"/>
                <w:sz w:val="20"/>
                <w:szCs w:val="20"/>
              </w:rPr>
              <w:t>Планировать действия по ознакомлению и освоению передовых форм организации труда, информационно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92721">
              <w:rPr>
                <w:rFonts w:ascii="Times New Roman" w:hAnsi="Times New Roman"/>
                <w:sz w:val="20"/>
                <w:szCs w:val="20"/>
              </w:rPr>
              <w:t>коммуникационных технологий, применяемых в правоохранительных органах. Анализировать и использовать возможности профессионального и личностного развития, самообразования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875" w:rsidRPr="00F302B7" w:rsidTr="008146DC">
        <w:trPr>
          <w:trHeight w:val="429"/>
          <w:tblHeader/>
        </w:trPr>
        <w:tc>
          <w:tcPr>
            <w:tcW w:w="1620" w:type="pct"/>
            <w:gridSpan w:val="2"/>
          </w:tcPr>
          <w:p w:rsidR="00A45ED4" w:rsidRPr="00F302B7" w:rsidRDefault="00C31CD7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CD7">
              <w:rPr>
                <w:rFonts w:ascii="Times New Roman" w:hAnsi="Times New Roman"/>
                <w:sz w:val="20"/>
                <w:szCs w:val="20"/>
              </w:rPr>
              <w:t>ОК 12.</w:t>
            </w:r>
            <w:r w:rsidRPr="00C31CD7">
              <w:rPr>
                <w:rFonts w:ascii="Times New Roman" w:hAnsi="Times New Roman"/>
                <w:spacing w:val="48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Выполнять  профессиональные  задачи  в  соответствии  с  нормами  морали, профессиональной этики и служебного этикета.</w:t>
            </w:r>
          </w:p>
        </w:tc>
        <w:tc>
          <w:tcPr>
            <w:tcW w:w="1523" w:type="pct"/>
          </w:tcPr>
          <w:p w:rsidR="00A45ED4" w:rsidRPr="00F302B7" w:rsidRDefault="00492721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21">
              <w:rPr>
                <w:rFonts w:ascii="Times New Roman" w:hAnsi="Times New Roman"/>
                <w:sz w:val="20"/>
                <w:szCs w:val="20"/>
              </w:rPr>
              <w:t>Демонстрировать соответствие правилам культуры поведения в профессиональной деятельности, этическим правилам, нормам и принципам профессиональной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875" w:rsidRPr="00F302B7" w:rsidTr="008146DC">
        <w:trPr>
          <w:trHeight w:val="429"/>
          <w:tblHeader/>
        </w:trPr>
        <w:tc>
          <w:tcPr>
            <w:tcW w:w="1620" w:type="pct"/>
            <w:gridSpan w:val="2"/>
          </w:tcPr>
          <w:p w:rsidR="00A45ED4" w:rsidRPr="00F302B7" w:rsidRDefault="00C31CD7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CD7">
              <w:rPr>
                <w:rFonts w:ascii="Times New Roman" w:hAnsi="Times New Roman"/>
                <w:sz w:val="20"/>
                <w:szCs w:val="20"/>
              </w:rPr>
              <w:t>ОК 13.</w:t>
            </w:r>
            <w:r w:rsidRPr="00C31CD7">
              <w:rPr>
                <w:rFonts w:ascii="Times New Roman" w:hAnsi="Times New Roman"/>
                <w:spacing w:val="48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Проявлять</w:t>
            </w:r>
            <w:r w:rsidRPr="00C31CD7">
              <w:rPr>
                <w:rFonts w:ascii="Times New Roman" w:hAnsi="Times New Roman"/>
                <w:spacing w:val="155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нетерпимость</w:t>
            </w:r>
            <w:r w:rsidRPr="00C31CD7">
              <w:rPr>
                <w:rFonts w:ascii="Times New Roman" w:hAnsi="Times New Roman"/>
                <w:spacing w:val="155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к</w:t>
            </w:r>
            <w:r w:rsidRPr="00C31CD7">
              <w:rPr>
                <w:rFonts w:ascii="Times New Roman" w:hAnsi="Times New Roman"/>
                <w:spacing w:val="155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коррупционному</w:t>
            </w:r>
            <w:r w:rsidRPr="00C31CD7">
              <w:rPr>
                <w:rFonts w:ascii="Times New Roman" w:hAnsi="Times New Roman"/>
                <w:spacing w:val="15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поведению,</w:t>
            </w:r>
            <w:r w:rsidRPr="00C31CD7">
              <w:rPr>
                <w:rFonts w:ascii="Times New Roman" w:hAnsi="Times New Roman"/>
                <w:spacing w:val="16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 xml:space="preserve">уважительно </w:t>
            </w:r>
            <w:r w:rsidRPr="00C31CD7">
              <w:rPr>
                <w:rFonts w:ascii="Times New Roman" w:hAnsi="Times New Roman"/>
                <w:spacing w:val="-5"/>
                <w:sz w:val="20"/>
                <w:szCs w:val="20"/>
              </w:rPr>
              <w:t>относиться к праву и закону.</w:t>
            </w:r>
          </w:p>
        </w:tc>
        <w:tc>
          <w:tcPr>
            <w:tcW w:w="1523" w:type="pct"/>
          </w:tcPr>
          <w:p w:rsidR="00A45ED4" w:rsidRPr="00F302B7" w:rsidRDefault="00492721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Демонстриро</w:t>
            </w:r>
            <w:r w:rsidRPr="00492721">
              <w:rPr>
                <w:rFonts w:ascii="Times New Roman" w:hAnsi="Times New Roman"/>
                <w:sz w:val="20"/>
                <w:szCs w:val="20"/>
              </w:rPr>
              <w:t>вать знания и применение законов и антикоррупционного законодательства. Точно и осознанно соблюдать профессиональную этику, законы.</w:t>
            </w: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45ED4" w:rsidRPr="00F302B7" w:rsidRDefault="00A45ED4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2721" w:rsidRPr="00F302B7" w:rsidTr="008146DC">
        <w:trPr>
          <w:trHeight w:val="429"/>
          <w:tblHeader/>
        </w:trPr>
        <w:tc>
          <w:tcPr>
            <w:tcW w:w="1620" w:type="pct"/>
            <w:gridSpan w:val="2"/>
          </w:tcPr>
          <w:p w:rsidR="00492721" w:rsidRPr="00C31CD7" w:rsidRDefault="00A73940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CD7">
              <w:rPr>
                <w:rFonts w:ascii="Times New Roman" w:hAnsi="Times New Roman"/>
                <w:sz w:val="20"/>
                <w:szCs w:val="20"/>
              </w:rPr>
              <w:t>ОК 14.</w:t>
            </w:r>
            <w:r w:rsidRPr="00C31CD7">
              <w:rPr>
                <w:rFonts w:ascii="Times New Roman" w:hAnsi="Times New Roman"/>
                <w:spacing w:val="48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 xml:space="preserve">Организовывать  свою  жизнь  в  соответствии  с  социально  значимыми  </w:t>
            </w:r>
            <w:r w:rsidRPr="00C31CD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представлениями о здоровом образе жизни, поддерживать должный уровень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физической</w:t>
            </w:r>
            <w:r w:rsidRPr="00C31CD7">
              <w:rPr>
                <w:rFonts w:ascii="Times New Roman" w:hAnsi="Times New Roman"/>
                <w:spacing w:val="29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pacing w:val="-5"/>
                <w:sz w:val="20"/>
                <w:szCs w:val="20"/>
              </w:rPr>
              <w:t>подготовленности,</w:t>
            </w:r>
            <w:r w:rsidRPr="00C31CD7">
              <w:rPr>
                <w:rFonts w:ascii="Times New Roman" w:hAnsi="Times New Roman"/>
                <w:spacing w:val="285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необходимый</w:t>
            </w:r>
            <w:r w:rsidRPr="00C31CD7">
              <w:rPr>
                <w:rFonts w:ascii="Times New Roman" w:hAnsi="Times New Roman"/>
                <w:spacing w:val="29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C31CD7">
              <w:rPr>
                <w:rFonts w:ascii="Times New Roman" w:hAnsi="Times New Roman"/>
                <w:spacing w:val="29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r w:rsidRPr="00C31CD7">
              <w:rPr>
                <w:rFonts w:ascii="Times New Roman" w:hAnsi="Times New Roman"/>
                <w:spacing w:val="29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и профессиональной деятельности.</w:t>
            </w:r>
          </w:p>
        </w:tc>
        <w:tc>
          <w:tcPr>
            <w:tcW w:w="1523" w:type="pct"/>
          </w:tcPr>
          <w:p w:rsidR="00492721" w:rsidRDefault="00492721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21">
              <w:rPr>
                <w:rFonts w:ascii="Times New Roman" w:hAnsi="Times New Roman"/>
                <w:sz w:val="20"/>
                <w:szCs w:val="20"/>
              </w:rPr>
              <w:t>Вести здоровый образ жизни, поддерживать должный уровень физической подготовленности, необходимый для социальной и профессиональной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" w:type="pct"/>
          </w:tcPr>
          <w:p w:rsidR="00492721" w:rsidRPr="00F302B7" w:rsidRDefault="00492721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92721" w:rsidRPr="00F302B7" w:rsidRDefault="00492721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492721" w:rsidRPr="00F302B7" w:rsidRDefault="00492721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492721" w:rsidRPr="00F302B7" w:rsidRDefault="00492721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40" w:rsidRPr="00F302B7" w:rsidTr="008146DC">
        <w:trPr>
          <w:trHeight w:val="429"/>
          <w:tblHeader/>
        </w:trPr>
        <w:tc>
          <w:tcPr>
            <w:tcW w:w="502" w:type="pct"/>
          </w:tcPr>
          <w:p w:rsidR="00A73940" w:rsidRPr="00F302B7" w:rsidRDefault="00A7394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Виды деятельности</w:t>
            </w:r>
          </w:p>
        </w:tc>
        <w:tc>
          <w:tcPr>
            <w:tcW w:w="1119" w:type="pct"/>
          </w:tcPr>
          <w:p w:rsidR="00A73940" w:rsidRPr="00F302B7" w:rsidRDefault="00A7394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1523" w:type="pct"/>
          </w:tcPr>
          <w:p w:rsidR="00A73940" w:rsidRPr="00F302B7" w:rsidRDefault="00A73940" w:rsidP="00A73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2B7"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</w:p>
        </w:tc>
        <w:tc>
          <w:tcPr>
            <w:tcW w:w="1857" w:type="pct"/>
            <w:gridSpan w:val="4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B7">
              <w:rPr>
                <w:rFonts w:ascii="Times New Roman" w:hAnsi="Times New Roman"/>
                <w:sz w:val="20"/>
                <w:szCs w:val="20"/>
              </w:rPr>
              <w:t>Уровень сформированности компетенций</w:t>
            </w:r>
          </w:p>
        </w:tc>
      </w:tr>
      <w:tr w:rsidR="00A73940" w:rsidRPr="00F302B7" w:rsidTr="008146DC">
        <w:trPr>
          <w:trHeight w:val="429"/>
          <w:tblHeader/>
        </w:trPr>
        <w:tc>
          <w:tcPr>
            <w:tcW w:w="502" w:type="pct"/>
            <w:vMerge w:val="restart"/>
            <w:textDirection w:val="btLr"/>
          </w:tcPr>
          <w:p w:rsidR="00A73940" w:rsidRPr="008146DC" w:rsidRDefault="00A73940" w:rsidP="00A7394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6DC">
              <w:rPr>
                <w:rFonts w:ascii="Times New Roman" w:hAnsi="Times New Roman"/>
                <w:sz w:val="20"/>
                <w:szCs w:val="20"/>
              </w:rPr>
              <w:t>ВПД 1</w:t>
            </w:r>
            <w:r w:rsidRPr="008146DC">
              <w:rPr>
                <w:rFonts w:ascii="Times New Roman" w:hAnsi="Times New Roman"/>
                <w:spacing w:val="480"/>
                <w:sz w:val="20"/>
                <w:szCs w:val="20"/>
              </w:rPr>
              <w:t xml:space="preserve"> </w:t>
            </w:r>
            <w:r w:rsidRPr="008146DC">
              <w:rPr>
                <w:rFonts w:ascii="Times New Roman" w:hAnsi="Times New Roman"/>
                <w:sz w:val="20"/>
                <w:szCs w:val="20"/>
              </w:rPr>
              <w:t>Оперативно-служебная деятельность</w:t>
            </w:r>
          </w:p>
          <w:p w:rsidR="00A73940" w:rsidRDefault="00A73940" w:rsidP="00A7394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A73940" w:rsidRDefault="00A73940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CD7">
              <w:rPr>
                <w:rFonts w:ascii="Times New Roman" w:hAnsi="Times New Roman"/>
                <w:sz w:val="20"/>
                <w:szCs w:val="20"/>
              </w:rPr>
              <w:t>ПК. 1.1</w:t>
            </w:r>
            <w:r w:rsidRPr="00C31CD7">
              <w:rPr>
                <w:rFonts w:ascii="Times New Roman" w:hAnsi="Times New Roman"/>
                <w:spacing w:val="42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Юридически квалифицировать факты, события и обстоятельства. Принимать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решения  и  совершать  юридические  действия  в  точном  соответствии  с законом.</w:t>
            </w:r>
          </w:p>
        </w:tc>
        <w:tc>
          <w:tcPr>
            <w:tcW w:w="1523" w:type="pct"/>
          </w:tcPr>
          <w:p w:rsidR="00A73940" w:rsidRPr="00F302B7" w:rsidRDefault="00A73940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875">
              <w:rPr>
                <w:rFonts w:ascii="Times New Roman" w:hAnsi="Times New Roman"/>
                <w:sz w:val="20"/>
                <w:szCs w:val="20"/>
              </w:rPr>
              <w:t xml:space="preserve">Квалифицировать юридические факты, события и обстоятельства. Раскрыть содержание и порядок принятия решения в точном соответствии с законом. Описать содержание и порядок совершения юридических действий в точном соответствии с законом. </w:t>
            </w: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40" w:rsidRPr="00F302B7" w:rsidTr="008146DC">
        <w:trPr>
          <w:trHeight w:val="429"/>
          <w:tblHeader/>
        </w:trPr>
        <w:tc>
          <w:tcPr>
            <w:tcW w:w="502" w:type="pct"/>
            <w:vMerge/>
          </w:tcPr>
          <w:p w:rsidR="00A73940" w:rsidRDefault="00A7394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A73940" w:rsidRDefault="00A73940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CD7">
              <w:rPr>
                <w:rFonts w:ascii="Times New Roman" w:hAnsi="Times New Roman"/>
                <w:sz w:val="20"/>
                <w:szCs w:val="20"/>
              </w:rPr>
              <w:t>ПК 1.2.</w:t>
            </w:r>
            <w:r w:rsidRPr="00C31CD7">
              <w:rPr>
                <w:rFonts w:ascii="Times New Roman" w:hAnsi="Times New Roman"/>
                <w:spacing w:val="42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Обеспечивать соблюдение законодательства субъектами права.</w:t>
            </w:r>
          </w:p>
        </w:tc>
        <w:tc>
          <w:tcPr>
            <w:tcW w:w="1523" w:type="pct"/>
          </w:tcPr>
          <w:p w:rsidR="00A73940" w:rsidRPr="00F302B7" w:rsidRDefault="00A73940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E52">
              <w:rPr>
                <w:rFonts w:ascii="Times New Roman" w:hAnsi="Times New Roman"/>
                <w:sz w:val="20"/>
                <w:szCs w:val="20"/>
              </w:rPr>
              <w:t>Определять порядок и способы обеспечения соблюдения законодательства субъектами права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40" w:rsidRPr="00F302B7" w:rsidTr="008146DC">
        <w:trPr>
          <w:trHeight w:val="429"/>
          <w:tblHeader/>
        </w:trPr>
        <w:tc>
          <w:tcPr>
            <w:tcW w:w="502" w:type="pct"/>
            <w:vMerge/>
          </w:tcPr>
          <w:p w:rsidR="00A73940" w:rsidRDefault="00A7394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A73940" w:rsidRDefault="00A73940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CD7">
              <w:rPr>
                <w:rFonts w:ascii="Times New Roman" w:hAnsi="Times New Roman"/>
                <w:sz w:val="20"/>
                <w:szCs w:val="20"/>
              </w:rPr>
              <w:t>ПК 1.3.</w:t>
            </w:r>
            <w:r w:rsidRPr="00C31CD7">
              <w:rPr>
                <w:rFonts w:ascii="Times New Roman" w:hAnsi="Times New Roman"/>
                <w:spacing w:val="42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Осуществлять реализацию норм материального и процессуального права.</w:t>
            </w:r>
          </w:p>
        </w:tc>
        <w:tc>
          <w:tcPr>
            <w:tcW w:w="1523" w:type="pct"/>
          </w:tcPr>
          <w:p w:rsidR="00A73940" w:rsidRPr="00F302B7" w:rsidRDefault="00A73940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E52">
              <w:rPr>
                <w:rFonts w:ascii="Times New Roman" w:hAnsi="Times New Roman"/>
                <w:sz w:val="20"/>
                <w:szCs w:val="20"/>
              </w:rPr>
              <w:t>Определять методы реализации правовых норм. Осуществлять реализацию норм материального и процессуального права.</w:t>
            </w: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40" w:rsidRPr="00F302B7" w:rsidTr="008146DC">
        <w:trPr>
          <w:trHeight w:val="429"/>
          <w:tblHeader/>
        </w:trPr>
        <w:tc>
          <w:tcPr>
            <w:tcW w:w="502" w:type="pct"/>
            <w:vMerge/>
          </w:tcPr>
          <w:p w:rsidR="00A73940" w:rsidRDefault="00A7394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A73940" w:rsidRDefault="00A73940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CD7">
              <w:rPr>
                <w:rFonts w:ascii="Times New Roman" w:hAnsi="Times New Roman"/>
                <w:sz w:val="20"/>
                <w:szCs w:val="20"/>
              </w:rPr>
              <w:t>ПК 1.4.</w:t>
            </w:r>
            <w:r w:rsidRPr="00C31CD7">
              <w:rPr>
                <w:rFonts w:ascii="Times New Roman" w:hAnsi="Times New Roman"/>
                <w:spacing w:val="42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Обеспечивать законность и правопорядок, безопасность личности, общества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и государства, охранять общественный порядок.</w:t>
            </w:r>
          </w:p>
        </w:tc>
        <w:tc>
          <w:tcPr>
            <w:tcW w:w="1523" w:type="pct"/>
          </w:tcPr>
          <w:p w:rsidR="00A73940" w:rsidRPr="00F302B7" w:rsidRDefault="00A73940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E52">
              <w:rPr>
                <w:rFonts w:ascii="Times New Roman" w:hAnsi="Times New Roman"/>
                <w:sz w:val="20"/>
                <w:szCs w:val="20"/>
              </w:rPr>
              <w:t>Определять вид правонарушений. Выявлять и пресекать правонарушения для обеспечения законности и правопорядка, безопасности личности, общества и государства, охраны общественного порядка.</w:t>
            </w: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40" w:rsidRPr="00F302B7" w:rsidTr="008146DC">
        <w:trPr>
          <w:trHeight w:val="429"/>
          <w:tblHeader/>
        </w:trPr>
        <w:tc>
          <w:tcPr>
            <w:tcW w:w="502" w:type="pct"/>
            <w:vMerge/>
          </w:tcPr>
          <w:p w:rsidR="00A73940" w:rsidRDefault="00A7394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A73940" w:rsidRDefault="00A73940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CD7">
              <w:rPr>
                <w:rFonts w:ascii="Times New Roman" w:hAnsi="Times New Roman"/>
                <w:sz w:val="20"/>
                <w:szCs w:val="20"/>
              </w:rPr>
              <w:t>ПК 1.5.</w:t>
            </w:r>
            <w:r w:rsidRPr="00C31CD7">
              <w:rPr>
                <w:rFonts w:ascii="Times New Roman" w:hAnsi="Times New Roman"/>
                <w:spacing w:val="42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Осуществлять</w:t>
            </w:r>
            <w:r w:rsidRPr="00C31CD7">
              <w:rPr>
                <w:rFonts w:ascii="Times New Roman" w:hAnsi="Times New Roman"/>
                <w:spacing w:val="18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оперативно-служебные</w:t>
            </w:r>
            <w:r w:rsidRPr="00C31CD7">
              <w:rPr>
                <w:rFonts w:ascii="Times New Roman" w:hAnsi="Times New Roman"/>
                <w:spacing w:val="18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Pr="00C31CD7">
              <w:rPr>
                <w:rFonts w:ascii="Times New Roman" w:hAnsi="Times New Roman"/>
                <w:spacing w:val="18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в</w:t>
            </w:r>
            <w:r w:rsidRPr="00C31CD7">
              <w:rPr>
                <w:rFonts w:ascii="Times New Roman" w:hAnsi="Times New Roman"/>
                <w:spacing w:val="18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C31CD7">
              <w:rPr>
                <w:rFonts w:ascii="Times New Roman" w:hAnsi="Times New Roman"/>
                <w:spacing w:val="185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C31CD7">
              <w:rPr>
                <w:rFonts w:ascii="Times New Roman" w:hAnsi="Times New Roman"/>
                <w:spacing w:val="-5"/>
                <w:sz w:val="20"/>
                <w:szCs w:val="20"/>
              </w:rPr>
              <w:t>профилем подготовки.</w:t>
            </w:r>
          </w:p>
        </w:tc>
        <w:tc>
          <w:tcPr>
            <w:tcW w:w="1523" w:type="pct"/>
          </w:tcPr>
          <w:p w:rsidR="00A73940" w:rsidRPr="00F302B7" w:rsidRDefault="00A73940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E52">
              <w:rPr>
                <w:rFonts w:ascii="Times New Roman" w:hAnsi="Times New Roman"/>
                <w:sz w:val="20"/>
                <w:szCs w:val="20"/>
              </w:rPr>
              <w:t>Намечать основные виды оперативно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4E52">
              <w:rPr>
                <w:rFonts w:ascii="Times New Roman" w:hAnsi="Times New Roman"/>
                <w:sz w:val="20"/>
                <w:szCs w:val="20"/>
              </w:rPr>
              <w:t>служебных мероприятий.</w:t>
            </w: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40" w:rsidRPr="00F302B7" w:rsidTr="008146DC">
        <w:trPr>
          <w:trHeight w:val="429"/>
          <w:tblHeader/>
        </w:trPr>
        <w:tc>
          <w:tcPr>
            <w:tcW w:w="502" w:type="pct"/>
            <w:vMerge/>
          </w:tcPr>
          <w:p w:rsidR="00A73940" w:rsidRDefault="00A7394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A73940" w:rsidRPr="00C31CD7" w:rsidRDefault="00A73940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CD7">
              <w:rPr>
                <w:rFonts w:ascii="Times New Roman" w:hAnsi="Times New Roman"/>
                <w:sz w:val="20"/>
                <w:szCs w:val="20"/>
              </w:rPr>
              <w:t>ПК 1.6.</w:t>
            </w:r>
            <w:r w:rsidRPr="00C31CD7">
              <w:rPr>
                <w:rFonts w:ascii="Times New Roman" w:hAnsi="Times New Roman"/>
                <w:spacing w:val="42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Пресекать противоправные действия, в том числе осуществлять действия по силовому  пресечению  правонарушений,  задержанию  и  сопровождению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правонарушителей.</w:t>
            </w:r>
          </w:p>
        </w:tc>
        <w:tc>
          <w:tcPr>
            <w:tcW w:w="1523" w:type="pct"/>
          </w:tcPr>
          <w:p w:rsidR="00A73940" w:rsidRPr="00F302B7" w:rsidRDefault="00A73940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E52">
              <w:rPr>
                <w:rFonts w:ascii="Times New Roman" w:hAnsi="Times New Roman"/>
                <w:sz w:val="20"/>
                <w:szCs w:val="20"/>
              </w:rPr>
              <w:t>Объяснять основные признаки правонарушений и преступлений. Продемонстрировать меры административного пресечения правонарушений, включая применение физической силы и специальных средств.</w:t>
            </w: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40" w:rsidRPr="00F302B7" w:rsidTr="008146DC">
        <w:trPr>
          <w:trHeight w:val="429"/>
          <w:tblHeader/>
        </w:trPr>
        <w:tc>
          <w:tcPr>
            <w:tcW w:w="502" w:type="pct"/>
            <w:vMerge/>
          </w:tcPr>
          <w:p w:rsidR="00A73940" w:rsidRDefault="00A7394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A73940" w:rsidRPr="00C31CD7" w:rsidRDefault="00A73940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CD7">
              <w:rPr>
                <w:rFonts w:ascii="Times New Roman" w:hAnsi="Times New Roman"/>
                <w:sz w:val="20"/>
                <w:szCs w:val="20"/>
              </w:rPr>
              <w:t>ПК 1.7.</w:t>
            </w:r>
            <w:r w:rsidRPr="00C31CD7">
              <w:rPr>
                <w:rFonts w:ascii="Times New Roman" w:hAnsi="Times New Roman"/>
                <w:spacing w:val="42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Обеспечивать выявление, раскрытие и расследование преступлений и иных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правонарушений в соответствии с профилем подготовки.</w:t>
            </w:r>
          </w:p>
        </w:tc>
        <w:tc>
          <w:tcPr>
            <w:tcW w:w="1523" w:type="pct"/>
          </w:tcPr>
          <w:p w:rsidR="00A73940" w:rsidRPr="00F302B7" w:rsidRDefault="00A73940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E52">
              <w:rPr>
                <w:rFonts w:ascii="Times New Roman" w:hAnsi="Times New Roman"/>
                <w:sz w:val="20"/>
                <w:szCs w:val="20"/>
              </w:rPr>
              <w:t>Квалифицировать правонарушения. Действовать в рамках обеспечения выявления, раскрытия и расследования преступлений и иных правонарушений.</w:t>
            </w: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40" w:rsidRPr="00F302B7" w:rsidTr="008146DC">
        <w:trPr>
          <w:trHeight w:val="429"/>
          <w:tblHeader/>
        </w:trPr>
        <w:tc>
          <w:tcPr>
            <w:tcW w:w="502" w:type="pct"/>
            <w:vMerge/>
          </w:tcPr>
          <w:p w:rsidR="00A73940" w:rsidRDefault="00A7394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A73940" w:rsidRPr="00C31CD7" w:rsidRDefault="00A73940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CD7">
              <w:rPr>
                <w:rFonts w:ascii="Times New Roman" w:hAnsi="Times New Roman"/>
                <w:sz w:val="20"/>
                <w:szCs w:val="20"/>
              </w:rPr>
              <w:t>ПК 1.8.</w:t>
            </w:r>
            <w:r w:rsidRPr="00C31CD7">
              <w:rPr>
                <w:rFonts w:ascii="Times New Roman" w:hAnsi="Times New Roman"/>
                <w:spacing w:val="42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Осуществлять</w:t>
            </w:r>
            <w:r w:rsidRPr="00C31CD7">
              <w:rPr>
                <w:rFonts w:ascii="Times New Roman" w:hAnsi="Times New Roman"/>
                <w:spacing w:val="135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технико-</w:t>
            </w:r>
            <w:r w:rsidRPr="00C31CD7">
              <w:rPr>
                <w:rFonts w:ascii="Times New Roman" w:hAnsi="Times New Roman"/>
                <w:spacing w:val="-5"/>
                <w:sz w:val="20"/>
                <w:szCs w:val="20"/>
              </w:rPr>
              <w:t>криминалистическое</w:t>
            </w:r>
            <w:r w:rsidRPr="00C31CD7">
              <w:rPr>
                <w:rFonts w:ascii="Times New Roman" w:hAnsi="Times New Roman"/>
                <w:spacing w:val="135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и</w:t>
            </w:r>
            <w:r w:rsidRPr="00C31CD7">
              <w:rPr>
                <w:rFonts w:ascii="Times New Roman" w:hAnsi="Times New Roman"/>
                <w:spacing w:val="135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специальное</w:t>
            </w:r>
            <w:r w:rsidRPr="00C31CD7">
              <w:rPr>
                <w:rFonts w:ascii="Times New Roman" w:hAnsi="Times New Roman"/>
                <w:spacing w:val="13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техническое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обеспечение оперативно-служебной деятельности.</w:t>
            </w:r>
          </w:p>
        </w:tc>
        <w:tc>
          <w:tcPr>
            <w:tcW w:w="1523" w:type="pct"/>
          </w:tcPr>
          <w:p w:rsidR="00A73940" w:rsidRPr="00F302B7" w:rsidRDefault="00A73940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E52">
              <w:rPr>
                <w:rFonts w:ascii="Times New Roman" w:hAnsi="Times New Roman"/>
                <w:sz w:val="20"/>
                <w:szCs w:val="20"/>
              </w:rPr>
              <w:t>Использовать основные виды специальной техники; технико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4E52">
              <w:rPr>
                <w:rFonts w:ascii="Times New Roman" w:hAnsi="Times New Roman"/>
                <w:sz w:val="20"/>
                <w:szCs w:val="20"/>
              </w:rPr>
              <w:t xml:space="preserve">криминалистическое и специальное техническое обеспечение оперативно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694E52">
              <w:rPr>
                <w:rFonts w:ascii="Times New Roman" w:hAnsi="Times New Roman"/>
                <w:sz w:val="20"/>
                <w:szCs w:val="20"/>
              </w:rPr>
              <w:t xml:space="preserve"> служебной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40" w:rsidRPr="00F302B7" w:rsidTr="008146DC">
        <w:trPr>
          <w:trHeight w:val="429"/>
          <w:tblHeader/>
        </w:trPr>
        <w:tc>
          <w:tcPr>
            <w:tcW w:w="502" w:type="pct"/>
            <w:vMerge/>
          </w:tcPr>
          <w:p w:rsidR="00A73940" w:rsidRDefault="00A7394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A73940" w:rsidRPr="00C31CD7" w:rsidRDefault="00A73940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CD7">
              <w:rPr>
                <w:rFonts w:ascii="Times New Roman" w:hAnsi="Times New Roman"/>
                <w:sz w:val="20"/>
                <w:szCs w:val="20"/>
              </w:rPr>
              <w:t>ПК 1.9.</w:t>
            </w:r>
            <w:r w:rsidRPr="00C31CD7">
              <w:rPr>
                <w:rFonts w:ascii="Times New Roman" w:hAnsi="Times New Roman"/>
                <w:spacing w:val="42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Оказывать первую медицинскую помощь и самопомощь.</w:t>
            </w:r>
          </w:p>
        </w:tc>
        <w:tc>
          <w:tcPr>
            <w:tcW w:w="1523" w:type="pct"/>
          </w:tcPr>
          <w:p w:rsidR="00A73940" w:rsidRPr="00F302B7" w:rsidRDefault="00A73940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E52">
              <w:rPr>
                <w:rFonts w:ascii="Times New Roman" w:hAnsi="Times New Roman"/>
                <w:sz w:val="20"/>
                <w:szCs w:val="20"/>
              </w:rPr>
              <w:t>Продемонстрировать оказание первой медицинской помощи и самопомощи.</w:t>
            </w: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40" w:rsidRPr="00F302B7" w:rsidTr="008146DC">
        <w:trPr>
          <w:trHeight w:val="429"/>
          <w:tblHeader/>
        </w:trPr>
        <w:tc>
          <w:tcPr>
            <w:tcW w:w="502" w:type="pct"/>
            <w:vMerge/>
          </w:tcPr>
          <w:p w:rsidR="00A73940" w:rsidRDefault="00A7394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A73940" w:rsidRPr="00C31CD7" w:rsidRDefault="00A73940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CD7">
              <w:rPr>
                <w:rFonts w:ascii="Times New Roman" w:hAnsi="Times New Roman"/>
                <w:sz w:val="20"/>
                <w:szCs w:val="20"/>
              </w:rPr>
              <w:t>ПК 1.10.</w:t>
            </w:r>
            <w:r w:rsidRPr="00C31CD7">
              <w:rPr>
                <w:rFonts w:ascii="Times New Roman" w:hAnsi="Times New Roman"/>
                <w:spacing w:val="300"/>
                <w:sz w:val="20"/>
                <w:szCs w:val="20"/>
              </w:rPr>
              <w:t xml:space="preserve"> </w:t>
            </w:r>
            <w:r w:rsidRPr="00C31CD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Использовать  в  профессиональной  деятельности  нормативные  правовые </w:t>
            </w:r>
            <w:r w:rsidRPr="00C31CD7">
              <w:rPr>
                <w:rFonts w:ascii="Times New Roman" w:hAnsi="Times New Roman"/>
                <w:sz w:val="20"/>
                <w:szCs w:val="20"/>
              </w:rPr>
              <w:t>акты  и  документы  по  обеспечению  режима  секретности  в  Российской Федерации.</w:t>
            </w:r>
          </w:p>
        </w:tc>
        <w:tc>
          <w:tcPr>
            <w:tcW w:w="1523" w:type="pct"/>
          </w:tcPr>
          <w:p w:rsidR="00A73940" w:rsidRPr="00F302B7" w:rsidRDefault="00A73940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E52">
              <w:rPr>
                <w:rFonts w:ascii="Times New Roman" w:hAnsi="Times New Roman"/>
                <w:sz w:val="20"/>
                <w:szCs w:val="20"/>
              </w:rPr>
              <w:t>Перечислить нормативно- правовые акты и документы по обеспечению режима секретности.</w:t>
            </w: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40" w:rsidRPr="00F302B7" w:rsidTr="008146DC">
        <w:trPr>
          <w:trHeight w:val="429"/>
          <w:tblHeader/>
        </w:trPr>
        <w:tc>
          <w:tcPr>
            <w:tcW w:w="502" w:type="pct"/>
            <w:vMerge/>
          </w:tcPr>
          <w:p w:rsidR="00A73940" w:rsidRDefault="00A7394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A73940" w:rsidRPr="00694E52" w:rsidRDefault="00A73940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E52">
              <w:rPr>
                <w:rFonts w:ascii="Times New Roman" w:hAnsi="Times New Roman"/>
                <w:sz w:val="20"/>
                <w:szCs w:val="20"/>
              </w:rPr>
              <w:t>ПК 1.11.</w:t>
            </w:r>
            <w:r w:rsidRPr="00694E52">
              <w:rPr>
                <w:rFonts w:ascii="Times New Roman" w:hAnsi="Times New Roman"/>
                <w:spacing w:val="300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z w:val="20"/>
                <w:szCs w:val="20"/>
              </w:rPr>
              <w:t xml:space="preserve">Обеспечивать  защиту  сведений,  составляющих  государственную  тайну, </w:t>
            </w:r>
            <w:r w:rsidRPr="00694E52">
              <w:rPr>
                <w:rFonts w:ascii="Times New Roman" w:hAnsi="Times New Roman"/>
                <w:spacing w:val="-10"/>
                <w:sz w:val="20"/>
                <w:szCs w:val="20"/>
              </w:rPr>
              <w:t>сведений конфиденциального характера и иных охраняемых законом тайн.</w:t>
            </w:r>
          </w:p>
        </w:tc>
        <w:tc>
          <w:tcPr>
            <w:tcW w:w="1523" w:type="pct"/>
          </w:tcPr>
          <w:p w:rsidR="00A73940" w:rsidRPr="00F302B7" w:rsidRDefault="00A7394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E52">
              <w:rPr>
                <w:rFonts w:ascii="Times New Roman" w:hAnsi="Times New Roman"/>
                <w:sz w:val="20"/>
                <w:szCs w:val="20"/>
              </w:rPr>
              <w:t>Объяснять порядок защиты использования в профессиональной деятельности сведений, составляющих государственную тайну, сведений конфиденциального характера и иных охраняемых законом тайн.</w:t>
            </w: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40" w:rsidRPr="00F302B7" w:rsidTr="008146DC">
        <w:trPr>
          <w:trHeight w:val="429"/>
          <w:tblHeader/>
        </w:trPr>
        <w:tc>
          <w:tcPr>
            <w:tcW w:w="502" w:type="pct"/>
            <w:vMerge/>
          </w:tcPr>
          <w:p w:rsidR="00A73940" w:rsidRDefault="00A7394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A73940" w:rsidRPr="00694E52" w:rsidRDefault="00A73940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E52">
              <w:rPr>
                <w:rFonts w:ascii="Times New Roman" w:hAnsi="Times New Roman"/>
                <w:sz w:val="20"/>
                <w:szCs w:val="20"/>
              </w:rPr>
              <w:t>ПК 1.12.</w:t>
            </w:r>
            <w:r w:rsidRPr="00694E52">
              <w:rPr>
                <w:rFonts w:ascii="Times New Roman" w:hAnsi="Times New Roman"/>
                <w:spacing w:val="300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z w:val="20"/>
                <w:szCs w:val="20"/>
              </w:rPr>
              <w:t>Осуществлять  профилактику  преступлений  и  иных  правонарушений  на  основе</w:t>
            </w:r>
            <w:r w:rsidRPr="00694E52">
              <w:rPr>
                <w:rFonts w:ascii="Times New Roman" w:hAnsi="Times New Roman"/>
                <w:spacing w:val="255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pacing w:val="-10"/>
                <w:sz w:val="20"/>
                <w:szCs w:val="20"/>
              </w:rPr>
              <w:t>использования</w:t>
            </w:r>
            <w:r w:rsidRPr="00694E52">
              <w:rPr>
                <w:rFonts w:ascii="Times New Roman" w:hAnsi="Times New Roman"/>
                <w:spacing w:val="255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pacing w:val="-10"/>
                <w:sz w:val="20"/>
                <w:szCs w:val="20"/>
              </w:rPr>
              <w:t>закономерностей</w:t>
            </w:r>
            <w:r w:rsidRPr="00694E52">
              <w:rPr>
                <w:rFonts w:ascii="Times New Roman" w:hAnsi="Times New Roman"/>
                <w:spacing w:val="255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z w:val="20"/>
                <w:szCs w:val="20"/>
              </w:rPr>
              <w:t>преступности,</w:t>
            </w:r>
            <w:r w:rsidRPr="00694E52">
              <w:rPr>
                <w:rFonts w:ascii="Times New Roman" w:hAnsi="Times New Roman"/>
                <w:spacing w:val="255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z w:val="20"/>
                <w:szCs w:val="20"/>
              </w:rPr>
              <w:t xml:space="preserve">преступного  </w:t>
            </w:r>
            <w:r w:rsidRPr="00694E52">
              <w:rPr>
                <w:rFonts w:ascii="Times New Roman" w:hAnsi="Times New Roman"/>
                <w:spacing w:val="-10"/>
                <w:sz w:val="20"/>
                <w:szCs w:val="20"/>
              </w:rPr>
              <w:t>поведения</w:t>
            </w:r>
            <w:r w:rsidRPr="00694E52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z w:val="20"/>
                <w:szCs w:val="20"/>
              </w:rPr>
              <w:t xml:space="preserve">и методов их предупреждения, выявлять и устранять причины и </w:t>
            </w:r>
            <w:r w:rsidRPr="00694E52">
              <w:rPr>
                <w:rFonts w:ascii="Times New Roman" w:hAnsi="Times New Roman"/>
                <w:spacing w:val="-10"/>
                <w:sz w:val="20"/>
                <w:szCs w:val="20"/>
              </w:rPr>
              <w:t>условия, способствующие совершению правонарушений.</w:t>
            </w:r>
          </w:p>
        </w:tc>
        <w:tc>
          <w:tcPr>
            <w:tcW w:w="1523" w:type="pct"/>
          </w:tcPr>
          <w:p w:rsidR="00A73940" w:rsidRPr="00F302B7" w:rsidRDefault="00A73940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E52">
              <w:rPr>
                <w:rFonts w:ascii="Times New Roman" w:hAnsi="Times New Roman"/>
                <w:sz w:val="20"/>
                <w:szCs w:val="20"/>
              </w:rPr>
              <w:t>Описывать и применять способы предупреждения преступлений, методы выявления причин и условий совершения преступлений; профилактики преступлений и иных правонарушений на основе использования закономерностей преступности, преступного поведения и методов их предупреждения. Определять порядок выявления и устранения причин и условий, способствующих совершению правонарушений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40" w:rsidRPr="00F302B7" w:rsidTr="008146DC">
        <w:trPr>
          <w:trHeight w:val="429"/>
          <w:tblHeader/>
        </w:trPr>
        <w:tc>
          <w:tcPr>
            <w:tcW w:w="502" w:type="pct"/>
            <w:vMerge/>
          </w:tcPr>
          <w:p w:rsidR="00A73940" w:rsidRDefault="00A7394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A73940" w:rsidRPr="00C31CD7" w:rsidRDefault="00A73940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E52">
              <w:rPr>
                <w:rFonts w:ascii="Times New Roman" w:hAnsi="Times New Roman"/>
                <w:sz w:val="20"/>
                <w:szCs w:val="20"/>
              </w:rPr>
              <w:t>ПК 1.13.</w:t>
            </w:r>
            <w:r w:rsidRPr="00694E52">
              <w:rPr>
                <w:rFonts w:ascii="Times New Roman" w:hAnsi="Times New Roman"/>
                <w:spacing w:val="300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Осуществлять  свою  профессиональную  деятельность  во  взаимодействии  с </w:t>
            </w:r>
            <w:r w:rsidRPr="00694E52">
              <w:rPr>
                <w:rFonts w:ascii="Times New Roman" w:hAnsi="Times New Roman"/>
                <w:sz w:val="20"/>
                <w:szCs w:val="20"/>
              </w:rPr>
              <w:t>сотрудниками</w:t>
            </w:r>
            <w:r w:rsidRPr="00694E52">
              <w:rPr>
                <w:rFonts w:ascii="Times New Roman" w:hAnsi="Times New Roman"/>
                <w:spacing w:val="180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z w:val="20"/>
                <w:szCs w:val="20"/>
              </w:rPr>
              <w:t>иных</w:t>
            </w:r>
            <w:r w:rsidRPr="00694E52">
              <w:rPr>
                <w:rFonts w:ascii="Times New Roman" w:hAnsi="Times New Roman"/>
                <w:spacing w:val="180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pacing w:val="-10"/>
                <w:sz w:val="20"/>
                <w:szCs w:val="20"/>
              </w:rPr>
              <w:t>правоохранительных</w:t>
            </w:r>
            <w:r w:rsidRPr="00694E52">
              <w:rPr>
                <w:rFonts w:ascii="Times New Roman" w:hAnsi="Times New Roman"/>
                <w:spacing w:val="180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z w:val="20"/>
                <w:szCs w:val="20"/>
              </w:rPr>
              <w:t>органов,</w:t>
            </w:r>
            <w:r w:rsidRPr="00694E52">
              <w:rPr>
                <w:rFonts w:ascii="Times New Roman" w:hAnsi="Times New Roman"/>
                <w:spacing w:val="180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Pr="00694E52">
              <w:rPr>
                <w:rFonts w:ascii="Times New Roman" w:hAnsi="Times New Roman"/>
                <w:spacing w:val="180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z w:val="20"/>
                <w:szCs w:val="20"/>
              </w:rPr>
              <w:t xml:space="preserve">местного </w:t>
            </w:r>
            <w:r w:rsidRPr="00694E52">
              <w:rPr>
                <w:rFonts w:ascii="Times New Roman" w:hAnsi="Times New Roman"/>
                <w:spacing w:val="-10"/>
                <w:sz w:val="20"/>
                <w:szCs w:val="20"/>
              </w:rPr>
              <w:t>самоуправления,</w:t>
            </w:r>
            <w:r w:rsidRPr="00694E52">
              <w:rPr>
                <w:rFonts w:ascii="Times New Roman" w:hAnsi="Times New Roman"/>
                <w:spacing w:val="215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z w:val="20"/>
                <w:szCs w:val="20"/>
              </w:rPr>
              <w:t>с</w:t>
            </w:r>
            <w:r w:rsidRPr="00694E52">
              <w:rPr>
                <w:rFonts w:ascii="Times New Roman" w:hAnsi="Times New Roman"/>
                <w:spacing w:val="210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pacing w:val="-10"/>
                <w:sz w:val="20"/>
                <w:szCs w:val="20"/>
              </w:rPr>
              <w:t>представителями</w:t>
            </w:r>
            <w:r w:rsidRPr="00694E52">
              <w:rPr>
                <w:rFonts w:ascii="Times New Roman" w:hAnsi="Times New Roman"/>
                <w:spacing w:val="215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pacing w:val="-10"/>
                <w:sz w:val="20"/>
                <w:szCs w:val="20"/>
              </w:rPr>
              <w:t>общественных</w:t>
            </w:r>
            <w:r w:rsidRPr="00694E52">
              <w:rPr>
                <w:rFonts w:ascii="Times New Roman" w:hAnsi="Times New Roman"/>
                <w:spacing w:val="215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pacing w:val="-10"/>
                <w:sz w:val="20"/>
                <w:szCs w:val="20"/>
              </w:rPr>
              <w:t>объединений,</w:t>
            </w:r>
            <w:r w:rsidRPr="00694E52">
              <w:rPr>
                <w:rFonts w:ascii="Times New Roman" w:hAnsi="Times New Roman"/>
                <w:spacing w:val="215"/>
                <w:sz w:val="20"/>
                <w:szCs w:val="20"/>
              </w:rPr>
              <w:t xml:space="preserve"> </w:t>
            </w:r>
            <w:r w:rsidRPr="00694E52">
              <w:rPr>
                <w:rFonts w:ascii="Times New Roman" w:hAnsi="Times New Roman"/>
                <w:sz w:val="20"/>
                <w:szCs w:val="20"/>
              </w:rPr>
              <w:t xml:space="preserve">с муниципальными  органами  охраны  общественного  порядка,  трудовыми </w:t>
            </w:r>
            <w:r w:rsidRPr="00694E52">
              <w:rPr>
                <w:rFonts w:ascii="Times New Roman" w:hAnsi="Times New Roman"/>
                <w:spacing w:val="-10"/>
                <w:sz w:val="20"/>
                <w:szCs w:val="20"/>
              </w:rPr>
              <w:t>коллективами, гражданами.</w:t>
            </w:r>
          </w:p>
        </w:tc>
        <w:tc>
          <w:tcPr>
            <w:tcW w:w="1523" w:type="pct"/>
          </w:tcPr>
          <w:p w:rsidR="00A73940" w:rsidRPr="00F302B7" w:rsidRDefault="00A73940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E52">
              <w:rPr>
                <w:rFonts w:ascii="Times New Roman" w:hAnsi="Times New Roman"/>
                <w:sz w:val="20"/>
                <w:szCs w:val="20"/>
              </w:rPr>
              <w:t>Устанавливать связь в своей профессиональной деятельности с сотрудниками правоохранительных органов, органов местного самоуправления, с представителями общественных объединений, с муниципальными органами</w:t>
            </w:r>
            <w:r>
              <w:t xml:space="preserve"> </w:t>
            </w:r>
            <w:r w:rsidRPr="00694E52">
              <w:rPr>
                <w:rFonts w:ascii="Times New Roman" w:hAnsi="Times New Roman"/>
                <w:sz w:val="20"/>
                <w:szCs w:val="20"/>
              </w:rPr>
              <w:t>охраны общественного порядка, трудовыми коллективами, гражданами.</w:t>
            </w: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40" w:rsidRPr="00F302B7" w:rsidTr="008146DC">
        <w:trPr>
          <w:trHeight w:val="429"/>
          <w:tblHeader/>
        </w:trPr>
        <w:tc>
          <w:tcPr>
            <w:tcW w:w="502" w:type="pct"/>
            <w:vMerge w:val="restart"/>
            <w:textDirection w:val="btLr"/>
          </w:tcPr>
          <w:p w:rsidR="00A73940" w:rsidRPr="008146DC" w:rsidRDefault="00A73940" w:rsidP="00A739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6DC">
              <w:rPr>
                <w:rFonts w:ascii="Times New Roman" w:hAnsi="Times New Roman"/>
                <w:sz w:val="20"/>
                <w:szCs w:val="20"/>
              </w:rPr>
              <w:t>ВПД 2</w:t>
            </w:r>
            <w:r w:rsidRPr="008146DC">
              <w:rPr>
                <w:rFonts w:ascii="Times New Roman" w:hAnsi="Times New Roman"/>
                <w:spacing w:val="480"/>
                <w:sz w:val="20"/>
                <w:szCs w:val="20"/>
              </w:rPr>
              <w:t xml:space="preserve"> </w:t>
            </w:r>
            <w:r w:rsidRPr="008146DC">
              <w:rPr>
                <w:rFonts w:ascii="Times New Roman" w:hAnsi="Times New Roman"/>
                <w:sz w:val="20"/>
                <w:szCs w:val="20"/>
              </w:rPr>
              <w:t>Организационно-управленческая деятельность.</w:t>
            </w:r>
          </w:p>
        </w:tc>
        <w:tc>
          <w:tcPr>
            <w:tcW w:w="1119" w:type="pct"/>
          </w:tcPr>
          <w:p w:rsidR="00A73940" w:rsidRPr="008146DC" w:rsidRDefault="00A73940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6DC">
              <w:rPr>
                <w:rFonts w:ascii="Times New Roman" w:hAnsi="Times New Roman"/>
                <w:sz w:val="20"/>
                <w:szCs w:val="20"/>
              </w:rPr>
              <w:t>ПК 2.1</w:t>
            </w:r>
            <w:r w:rsidRPr="008146DC">
              <w:rPr>
                <w:rFonts w:ascii="Times New Roman" w:hAnsi="Times New Roman"/>
                <w:spacing w:val="480"/>
                <w:sz w:val="20"/>
                <w:szCs w:val="20"/>
              </w:rPr>
              <w:t xml:space="preserve"> </w:t>
            </w:r>
            <w:r w:rsidRPr="008146DC">
              <w:rPr>
                <w:rFonts w:ascii="Times New Roman" w:hAnsi="Times New Roman"/>
                <w:spacing w:val="-10"/>
                <w:sz w:val="20"/>
                <w:szCs w:val="20"/>
              </w:rPr>
              <w:t>Осуществлять   организационно</w:t>
            </w:r>
            <w:r w:rsidRPr="008146DC">
              <w:rPr>
                <w:rFonts w:ascii="Times New Roman" w:hAnsi="Times New Roman"/>
                <w:sz w:val="20"/>
                <w:szCs w:val="20"/>
              </w:rPr>
              <w:t>-</w:t>
            </w:r>
            <w:r w:rsidRPr="008146D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управленческие   функции в рамках малых коллективов, как в условиях повседневной служебной деятельности, так и в нестандартных </w:t>
            </w:r>
            <w:r w:rsidRPr="008146DC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условиях, экстремальных ситуациях.</w:t>
            </w:r>
          </w:p>
        </w:tc>
        <w:tc>
          <w:tcPr>
            <w:tcW w:w="1523" w:type="pct"/>
          </w:tcPr>
          <w:p w:rsidR="00A73940" w:rsidRPr="00F302B7" w:rsidRDefault="00A73940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21">
              <w:rPr>
                <w:rFonts w:ascii="Times New Roman" w:hAnsi="Times New Roman"/>
                <w:sz w:val="20"/>
                <w:szCs w:val="20"/>
              </w:rPr>
              <w:lastRenderedPageBreak/>
              <w:t>Намечать и находить решение в реализации организации управления в рамках малых групп, как в условиях повседневной служебной деятельности, так и в нестандартных условиях, экстремальных ситуациях.</w:t>
            </w: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40" w:rsidRPr="00F302B7" w:rsidTr="008146DC">
        <w:trPr>
          <w:trHeight w:val="429"/>
          <w:tblHeader/>
        </w:trPr>
        <w:tc>
          <w:tcPr>
            <w:tcW w:w="502" w:type="pct"/>
            <w:vMerge/>
          </w:tcPr>
          <w:p w:rsidR="00A73940" w:rsidRDefault="00A73940" w:rsidP="00A73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A73940" w:rsidRPr="00C31CD7" w:rsidRDefault="00A73940" w:rsidP="00A739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875">
              <w:rPr>
                <w:rFonts w:ascii="Times New Roman" w:hAnsi="Times New Roman"/>
                <w:sz w:val="20"/>
                <w:szCs w:val="20"/>
              </w:rPr>
              <w:t>ПК 2.2.</w:t>
            </w:r>
            <w:r w:rsidRPr="00A37875">
              <w:rPr>
                <w:rFonts w:ascii="Times New Roman" w:hAnsi="Times New Roman"/>
                <w:spacing w:val="420"/>
                <w:sz w:val="20"/>
                <w:szCs w:val="20"/>
              </w:rPr>
              <w:t xml:space="preserve"> </w:t>
            </w:r>
            <w:r w:rsidRPr="00A37875">
              <w:rPr>
                <w:rFonts w:ascii="Times New Roman" w:hAnsi="Times New Roman"/>
                <w:spacing w:val="-10"/>
                <w:sz w:val="20"/>
                <w:szCs w:val="20"/>
              </w:rPr>
              <w:t>Осуществлять</w:t>
            </w:r>
            <w:r w:rsidRPr="00A378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87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документационное </w:t>
            </w:r>
            <w:r w:rsidRPr="00A37875">
              <w:rPr>
                <w:rFonts w:ascii="Times New Roman" w:hAnsi="Times New Roman"/>
                <w:spacing w:val="-10"/>
                <w:sz w:val="20"/>
                <w:szCs w:val="20"/>
              </w:rPr>
              <w:t>обеспечение</w:t>
            </w:r>
            <w:r w:rsidRPr="00A378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875">
              <w:rPr>
                <w:rFonts w:ascii="Times New Roman" w:hAnsi="Times New Roman"/>
                <w:spacing w:val="-10"/>
                <w:sz w:val="20"/>
                <w:szCs w:val="20"/>
              </w:rPr>
              <w:t>управленческой деятельности.</w:t>
            </w:r>
          </w:p>
        </w:tc>
        <w:tc>
          <w:tcPr>
            <w:tcW w:w="1523" w:type="pct"/>
          </w:tcPr>
          <w:p w:rsidR="00A73940" w:rsidRPr="00F302B7" w:rsidRDefault="00A73940" w:rsidP="00A739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21">
              <w:rPr>
                <w:rFonts w:ascii="Times New Roman" w:hAnsi="Times New Roman"/>
                <w:sz w:val="20"/>
                <w:szCs w:val="20"/>
              </w:rPr>
              <w:t>Дифференцировать документационное обеспечение управленческой деятельности.</w:t>
            </w: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A73940" w:rsidRPr="00F302B7" w:rsidRDefault="00A73940" w:rsidP="00A73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2880" w:rsidRDefault="006C2880" w:rsidP="008146DC"/>
    <w:p w:rsidR="008146DC" w:rsidRPr="00A73940" w:rsidRDefault="008146DC" w:rsidP="008146DC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10</w:t>
      </w:r>
    </w:p>
    <w:p w:rsidR="008146DC" w:rsidRDefault="008146DC" w:rsidP="008146DC">
      <w:pPr>
        <w:jc w:val="right"/>
      </w:pPr>
    </w:p>
    <w:sectPr w:rsidR="008146DC" w:rsidSect="006C2880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1E" w:rsidRDefault="0091681E" w:rsidP="008A5E73">
      <w:pPr>
        <w:spacing w:after="0" w:line="240" w:lineRule="auto"/>
      </w:pPr>
      <w:r>
        <w:separator/>
      </w:r>
    </w:p>
  </w:endnote>
  <w:endnote w:type="continuationSeparator" w:id="0">
    <w:p w:rsidR="0091681E" w:rsidRDefault="0091681E" w:rsidP="008A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39747"/>
      <w:docPartObj>
        <w:docPartGallery w:val="Page Numbers (Bottom of Page)"/>
        <w:docPartUnique/>
      </w:docPartObj>
    </w:sdtPr>
    <w:sdtEndPr/>
    <w:sdtContent>
      <w:p w:rsidR="006C2880" w:rsidRDefault="006C28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C4">
          <w:rPr>
            <w:noProof/>
          </w:rPr>
          <w:t>28</w:t>
        </w:r>
        <w:r>
          <w:fldChar w:fldCharType="end"/>
        </w:r>
      </w:p>
    </w:sdtContent>
  </w:sdt>
  <w:p w:rsidR="006C2880" w:rsidRDefault="006C28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1E" w:rsidRDefault="0091681E" w:rsidP="008A5E73">
      <w:pPr>
        <w:spacing w:after="0" w:line="240" w:lineRule="auto"/>
      </w:pPr>
      <w:r>
        <w:separator/>
      </w:r>
    </w:p>
  </w:footnote>
  <w:footnote w:type="continuationSeparator" w:id="0">
    <w:p w:rsidR="0091681E" w:rsidRDefault="0091681E" w:rsidP="008A5E73">
      <w:pPr>
        <w:spacing w:after="0" w:line="240" w:lineRule="auto"/>
      </w:pPr>
      <w:r>
        <w:continuationSeparator/>
      </w:r>
    </w:p>
  </w:footnote>
  <w:footnote w:id="1">
    <w:p w:rsidR="006C2880" w:rsidRDefault="006C2880" w:rsidP="008A5E73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B39"/>
    <w:multiLevelType w:val="hybridMultilevel"/>
    <w:tmpl w:val="60A4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44525"/>
    <w:multiLevelType w:val="hybridMultilevel"/>
    <w:tmpl w:val="BD841128"/>
    <w:lvl w:ilvl="0" w:tplc="32E49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E4BC1"/>
    <w:multiLevelType w:val="hybridMultilevel"/>
    <w:tmpl w:val="0526DBF6"/>
    <w:lvl w:ilvl="0" w:tplc="10FA87B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194A75"/>
    <w:multiLevelType w:val="hybridMultilevel"/>
    <w:tmpl w:val="0ECCE6E8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31915366"/>
    <w:multiLevelType w:val="hybridMultilevel"/>
    <w:tmpl w:val="79BED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64493"/>
    <w:multiLevelType w:val="hybridMultilevel"/>
    <w:tmpl w:val="466038D6"/>
    <w:lvl w:ilvl="0" w:tplc="544EA47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0234D75"/>
    <w:multiLevelType w:val="hybridMultilevel"/>
    <w:tmpl w:val="7578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71A5D"/>
    <w:multiLevelType w:val="hybridMultilevel"/>
    <w:tmpl w:val="2CEA9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55417"/>
    <w:multiLevelType w:val="hybridMultilevel"/>
    <w:tmpl w:val="94E48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235E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591F3FD8"/>
    <w:multiLevelType w:val="hybridMultilevel"/>
    <w:tmpl w:val="B0EE0B48"/>
    <w:lvl w:ilvl="0" w:tplc="74EE42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A0DC5"/>
    <w:multiLevelType w:val="hybridMultilevel"/>
    <w:tmpl w:val="CE7CF0AC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>
    <w:nsid w:val="65A70771"/>
    <w:multiLevelType w:val="hybridMultilevel"/>
    <w:tmpl w:val="575A97B4"/>
    <w:lvl w:ilvl="0" w:tplc="10FA87B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7B4C3F"/>
    <w:multiLevelType w:val="multilevel"/>
    <w:tmpl w:val="9788C4A6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691C3562"/>
    <w:multiLevelType w:val="hybridMultilevel"/>
    <w:tmpl w:val="6518AC32"/>
    <w:lvl w:ilvl="0" w:tplc="10FA87B8">
      <w:start w:val="1"/>
      <w:numFmt w:val="bullet"/>
      <w:lvlText w:val="­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5F6B70"/>
    <w:multiLevelType w:val="hybridMultilevel"/>
    <w:tmpl w:val="92240E80"/>
    <w:lvl w:ilvl="0" w:tplc="10FA87B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DA6614"/>
    <w:multiLevelType w:val="hybridMultilevel"/>
    <w:tmpl w:val="A1F24CE8"/>
    <w:lvl w:ilvl="0" w:tplc="8EDE66C4">
      <w:start w:val="1"/>
      <w:numFmt w:val="decimal"/>
      <w:lvlText w:val="2.%1.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</w:rPr>
    </w:lvl>
    <w:lvl w:ilvl="1" w:tplc="F30A8528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2"/>
  </w:num>
  <w:num w:numId="5">
    <w:abstractNumId w:val="16"/>
  </w:num>
  <w:num w:numId="6">
    <w:abstractNumId w:val="13"/>
  </w:num>
  <w:num w:numId="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6"/>
  </w:num>
  <w:num w:numId="11">
    <w:abstractNumId w:val="0"/>
  </w:num>
  <w:num w:numId="12">
    <w:abstractNumId w:val="7"/>
  </w:num>
  <w:num w:numId="13">
    <w:abstractNumId w:val="4"/>
  </w:num>
  <w:num w:numId="14">
    <w:abstractNumId w:val="9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8E"/>
    <w:rsid w:val="000556EE"/>
    <w:rsid w:val="000950F6"/>
    <w:rsid w:val="000F1212"/>
    <w:rsid w:val="001057C4"/>
    <w:rsid w:val="0027016B"/>
    <w:rsid w:val="00271EE3"/>
    <w:rsid w:val="00281786"/>
    <w:rsid w:val="0030403E"/>
    <w:rsid w:val="003305F8"/>
    <w:rsid w:val="00332603"/>
    <w:rsid w:val="00384B8A"/>
    <w:rsid w:val="00492721"/>
    <w:rsid w:val="004A020E"/>
    <w:rsid w:val="00503B8E"/>
    <w:rsid w:val="00534194"/>
    <w:rsid w:val="00544170"/>
    <w:rsid w:val="005C7F4B"/>
    <w:rsid w:val="00620667"/>
    <w:rsid w:val="00693AD8"/>
    <w:rsid w:val="00694E52"/>
    <w:rsid w:val="006C2880"/>
    <w:rsid w:val="00750B9B"/>
    <w:rsid w:val="007D3525"/>
    <w:rsid w:val="008146DC"/>
    <w:rsid w:val="0081515A"/>
    <w:rsid w:val="008A5E73"/>
    <w:rsid w:val="0091681E"/>
    <w:rsid w:val="00937528"/>
    <w:rsid w:val="00937649"/>
    <w:rsid w:val="00971115"/>
    <w:rsid w:val="00983D54"/>
    <w:rsid w:val="009C5A04"/>
    <w:rsid w:val="00A10497"/>
    <w:rsid w:val="00A37875"/>
    <w:rsid w:val="00A45ED4"/>
    <w:rsid w:val="00A73940"/>
    <w:rsid w:val="00AE6F71"/>
    <w:rsid w:val="00B31089"/>
    <w:rsid w:val="00B72231"/>
    <w:rsid w:val="00B75D95"/>
    <w:rsid w:val="00BB44CA"/>
    <w:rsid w:val="00BC6200"/>
    <w:rsid w:val="00BE4C6A"/>
    <w:rsid w:val="00C31CD7"/>
    <w:rsid w:val="00CF1660"/>
    <w:rsid w:val="00D31127"/>
    <w:rsid w:val="00DB650E"/>
    <w:rsid w:val="00E92A19"/>
    <w:rsid w:val="00F2381E"/>
    <w:rsid w:val="00F71451"/>
    <w:rsid w:val="00FB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1D392-5CF3-43D9-A00E-D19A24E5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2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31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3112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31127"/>
    <w:pPr>
      <w:ind w:left="720"/>
      <w:contextualSpacing/>
    </w:pPr>
  </w:style>
  <w:style w:type="paragraph" w:customStyle="1" w:styleId="ConsPlusNormal">
    <w:name w:val="ConsPlusNormal"/>
    <w:rsid w:val="00D31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10">
    <w:name w:val="a1"/>
    <w:basedOn w:val="a"/>
    <w:rsid w:val="00D31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FB01B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39"/>
    <w:rsid w:val="008A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A5E7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A5E73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650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B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650E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B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650E"/>
    <w:rPr>
      <w:rFonts w:ascii="Calibri" w:eastAsia="Calibri" w:hAnsi="Calibri" w:cs="Times New Roman"/>
      <w:lang w:eastAsia="ru-RU"/>
    </w:rPr>
  </w:style>
  <w:style w:type="paragraph" w:customStyle="1" w:styleId="10">
    <w:name w:val="Без интервала1"/>
    <w:rsid w:val="00BE4C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сновной текст1"/>
    <w:basedOn w:val="a"/>
    <w:rsid w:val="00F2381E"/>
    <w:pPr>
      <w:shd w:val="clear" w:color="auto" w:fill="FFFFFF"/>
      <w:spacing w:after="0" w:line="264" w:lineRule="exact"/>
      <w:ind w:hanging="400"/>
      <w:jc w:val="right"/>
    </w:pPr>
    <w:rPr>
      <w:rFonts w:ascii="Times New Roman" w:eastAsia="Times New Roman" w:hAnsi="Times New Roman"/>
      <w:color w:val="000000"/>
      <w:sz w:val="23"/>
      <w:szCs w:val="23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D811CA569799EAB428B19BAE6BA11CDAAC7307FB70116515413D8F4818351CADDE251542A3CE2FyDw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7147</Words>
  <Characters>40739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2018-01-29T12:02:00Z</dcterms:created>
  <dcterms:modified xsi:type="dcterms:W3CDTF">2018-09-28T11:54:00Z</dcterms:modified>
</cp:coreProperties>
</file>