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BB" w:rsidRPr="00B80BD2" w:rsidRDefault="00D23BBB" w:rsidP="00D23BBB">
      <w:pPr>
        <w:spacing w:before="11"/>
        <w:rPr>
          <w:b/>
          <w:noProof/>
        </w:rPr>
      </w:pPr>
    </w:p>
    <w:p w:rsidR="00290AB6" w:rsidRDefault="00290AB6" w:rsidP="00290AB6">
      <w:pPr>
        <w:keepNext/>
        <w:ind w:hanging="284"/>
        <w:jc w:val="center"/>
        <w:rPr>
          <w:b/>
        </w:rPr>
      </w:pPr>
      <w:r w:rsidRPr="00290AB6">
        <w:rPr>
          <w:b/>
        </w:rPr>
        <w:t>МИНИСТЕРСТВО НАУКИ И ВЫСШЕГО ОБРАЗОВАНИЯ РОССИЙСКОЙ ФЕДЕРАЦИИ</w:t>
      </w: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/>
      </w:tblPr>
      <w:tblGrid>
        <w:gridCol w:w="1176"/>
      </w:tblGrid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Факультет физической культуры и спорта</w:t>
      </w:r>
    </w:p>
    <w:p w:rsidR="00D23BBB" w:rsidRDefault="00D23BBB" w:rsidP="00D23BBB">
      <w:pPr>
        <w:jc w:val="center"/>
        <w:rPr>
          <w:b/>
        </w:rPr>
      </w:pPr>
    </w:p>
    <w:p w:rsidR="004F5226" w:rsidRDefault="004F5226" w:rsidP="00D23BBB">
      <w:pPr>
        <w:jc w:val="center"/>
        <w:rPr>
          <w:b/>
        </w:rPr>
      </w:pPr>
    </w:p>
    <w:p w:rsidR="004F5226" w:rsidRDefault="004F5226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Pr="00B80BD2" w:rsidRDefault="00D23BBB" w:rsidP="00D23BBB">
      <w:pPr>
        <w:jc w:val="center"/>
        <w:rPr>
          <w:b/>
        </w:rPr>
      </w:pPr>
    </w:p>
    <w:p w:rsidR="004F5226" w:rsidRPr="00337A74" w:rsidRDefault="004F5226" w:rsidP="004F5226">
      <w:pPr>
        <w:ind w:left="4956"/>
        <w:jc w:val="right"/>
      </w:pPr>
      <w:r w:rsidRPr="00337A74">
        <w:t>Утверждено</w:t>
      </w:r>
    </w:p>
    <w:p w:rsidR="004F5226" w:rsidRPr="00337A74" w:rsidRDefault="004F5226" w:rsidP="004F5226">
      <w:pPr>
        <w:ind w:left="4956"/>
        <w:jc w:val="right"/>
      </w:pPr>
      <w:r w:rsidRPr="00337A74">
        <w:t>решением ученого совета ННГУ</w:t>
      </w:r>
    </w:p>
    <w:p w:rsidR="004F5226" w:rsidRDefault="004F5226" w:rsidP="004F5226">
      <w:pPr>
        <w:ind w:left="4956"/>
        <w:jc w:val="right"/>
      </w:pPr>
      <w:r w:rsidRPr="00337A74">
        <w:t>(протокол от 16.06.2021 г. №8)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4F5226" w:rsidRDefault="004F5226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4F5226" w:rsidRPr="00B80BD2" w:rsidRDefault="004F5226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B80BD2">
        <w:rPr>
          <w:b/>
        </w:rPr>
        <w:t xml:space="preserve"> ПРОГРАММА</w:t>
      </w:r>
    </w:p>
    <w:p w:rsidR="00D23BBB" w:rsidRPr="00FF5878" w:rsidRDefault="005554A4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32"/>
          <w:szCs w:val="32"/>
          <w:u w:val="single"/>
        </w:rPr>
      </w:pPr>
      <w:r w:rsidRPr="00FF5878">
        <w:rPr>
          <w:b/>
          <w:sz w:val="32"/>
          <w:szCs w:val="32"/>
          <w:u w:val="single"/>
        </w:rPr>
        <w:t>Преддипломная практика</w:t>
      </w:r>
    </w:p>
    <w:p w:rsidR="00D23BBB" w:rsidRPr="00FF5878" w:rsidRDefault="00FF5878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18"/>
          <w:szCs w:val="18"/>
        </w:rPr>
      </w:pPr>
      <w:r w:rsidRPr="00FF5878">
        <w:rPr>
          <w:sz w:val="18"/>
          <w:szCs w:val="18"/>
        </w:rPr>
        <w:t>Наименование дисциплины</w:t>
      </w:r>
    </w:p>
    <w:p w:rsidR="00D23BBB" w:rsidRPr="00FF5878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jc w:val="center"/>
        <w:rPr>
          <w:b/>
          <w:sz w:val="28"/>
          <w:szCs w:val="28"/>
        </w:rPr>
      </w:pPr>
      <w:r w:rsidRPr="00B80BD2">
        <w:t>Направление подготовки</w:t>
      </w:r>
      <w:r w:rsidRPr="00B80BD2">
        <w:rPr>
          <w:b/>
          <w:sz w:val="28"/>
          <w:szCs w:val="28"/>
        </w:rPr>
        <w:t xml:space="preserve">49.03.01  «Физическая культура» </w:t>
      </w:r>
    </w:p>
    <w:p w:rsidR="002E248D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i/>
        </w:rPr>
      </w:pP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B80BD2">
        <w:t>Профиль/специализация/магистерская программа:</w:t>
      </w:r>
    </w:p>
    <w:p w:rsidR="00C12655" w:rsidRDefault="00C12655" w:rsidP="00D23BBB">
      <w:pPr>
        <w:jc w:val="center"/>
        <w:rPr>
          <w:b/>
          <w:sz w:val="26"/>
          <w:szCs w:val="26"/>
          <w:u w:val="single"/>
        </w:rPr>
      </w:pPr>
      <w:r w:rsidRPr="00C12655">
        <w:rPr>
          <w:b/>
          <w:sz w:val="26"/>
          <w:szCs w:val="26"/>
          <w:u w:val="single"/>
        </w:rPr>
        <w:t xml:space="preserve">Спортивная подготовка в базовых видах спорта </w:t>
      </w:r>
    </w:p>
    <w:p w:rsidR="00D23BBB" w:rsidRPr="00B80BD2" w:rsidRDefault="00D23BBB" w:rsidP="00D23BBB">
      <w:pPr>
        <w:jc w:val="center"/>
        <w:rPr>
          <w:sz w:val="26"/>
          <w:szCs w:val="26"/>
        </w:rPr>
      </w:pPr>
      <w:r w:rsidRPr="00B80BD2">
        <w:rPr>
          <w:b/>
          <w:bCs/>
          <w:sz w:val="16"/>
          <w:szCs w:val="16"/>
        </w:rPr>
        <w:t>(указывается наименование)</w:t>
      </w:r>
    </w:p>
    <w:p w:rsidR="00D23BBB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B80BD2">
        <w:t>Квалификация:</w:t>
      </w: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B80BD2">
        <w:rPr>
          <w:b/>
          <w:u w:val="single"/>
        </w:rPr>
        <w:t>БАКАЛАВР</w:t>
      </w: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B80BD2">
        <w:rPr>
          <w:b/>
          <w:bCs/>
          <w:sz w:val="16"/>
          <w:szCs w:val="16"/>
        </w:rPr>
        <w:t>(указывается наименование квалификации)</w:t>
      </w:r>
    </w:p>
    <w:p w:rsidR="00D23BBB" w:rsidRDefault="00D23BBB" w:rsidP="00D23BBB">
      <w:pPr>
        <w:jc w:val="center"/>
        <w:rPr>
          <w:b/>
          <w:u w:val="single"/>
        </w:rPr>
      </w:pPr>
    </w:p>
    <w:p w:rsidR="00D23BBB" w:rsidRPr="00B80BD2" w:rsidRDefault="00EE6157" w:rsidP="00D23BBB">
      <w:pPr>
        <w:jc w:val="center"/>
        <w:rPr>
          <w:b/>
          <w:u w:val="single"/>
        </w:rPr>
      </w:pPr>
      <w:r>
        <w:rPr>
          <w:b/>
          <w:u w:val="single"/>
        </w:rPr>
        <w:t xml:space="preserve">ОЧНАЯ, </w:t>
      </w:r>
      <w:r w:rsidR="002E248D">
        <w:rPr>
          <w:b/>
          <w:u w:val="single"/>
        </w:rPr>
        <w:t>ЗА</w:t>
      </w:r>
      <w:r w:rsidR="00D23BBB" w:rsidRPr="00B80BD2">
        <w:rPr>
          <w:b/>
          <w:u w:val="single"/>
        </w:rPr>
        <w:t>ОЧНАЯ</w:t>
      </w:r>
    </w:p>
    <w:p w:rsidR="00D23BBB" w:rsidRPr="00B80BD2" w:rsidRDefault="00D23BBB" w:rsidP="00D23BBB">
      <w:pPr>
        <w:jc w:val="center"/>
      </w:pPr>
      <w:r w:rsidRPr="00B80BD2">
        <w:t>Форма обучения:</w:t>
      </w:r>
    </w:p>
    <w:p w:rsidR="00D23BBB" w:rsidRPr="00B80BD2" w:rsidRDefault="00D23BBB" w:rsidP="00D23BBB">
      <w:pPr>
        <w:jc w:val="center"/>
      </w:pPr>
      <w:r w:rsidRPr="00B80BD2">
        <w:t>_______________________________________</w:t>
      </w:r>
    </w:p>
    <w:p w:rsidR="00D23BBB" w:rsidRPr="00B80BD2" w:rsidRDefault="00FF5B19" w:rsidP="00D23BBB">
      <w:pPr>
        <w:shd w:val="clear" w:color="auto" w:fill="FFFFFF"/>
        <w:jc w:val="center"/>
        <w:rPr>
          <w:b/>
          <w:sz w:val="16"/>
          <w:szCs w:val="16"/>
        </w:rPr>
      </w:pPr>
      <w:r w:rsidRPr="00FF5B19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pt;margin-top:470.85pt;width:23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<v:textbox>
              <w:txbxContent>
                <w:p w:rsidR="00DE5043" w:rsidRPr="004D1FEE" w:rsidRDefault="00DE5043" w:rsidP="00D23BBB">
                  <w:pPr>
                    <w:rPr>
                      <w:i/>
                    </w:rPr>
                  </w:pPr>
                  <w:r w:rsidRPr="004D1FEE">
                    <w:rPr>
                      <w:i/>
                    </w:rPr>
                    <w:t>(Продолжение см. на стр. 2)</w:t>
                  </w:r>
                </w:p>
              </w:txbxContent>
            </v:textbox>
          </v:shape>
        </w:pict>
      </w:r>
      <w:r w:rsidR="00D23BBB" w:rsidRPr="00B80BD2">
        <w:rPr>
          <w:b/>
          <w:sz w:val="16"/>
          <w:szCs w:val="16"/>
        </w:rPr>
        <w:t>(очная/очно-заочная/заочная</w:t>
      </w:r>
      <w:proofErr w:type="gramStart"/>
      <w:r w:rsidR="00D23BBB" w:rsidRPr="00B80BD2">
        <w:rPr>
          <w:b/>
          <w:sz w:val="16"/>
          <w:szCs w:val="16"/>
        </w:rPr>
        <w:t xml:space="preserve"> )</w:t>
      </w:r>
      <w:proofErr w:type="gramEnd"/>
    </w:p>
    <w:p w:rsidR="00D23BBB" w:rsidRPr="00B80BD2" w:rsidRDefault="00D23BBB" w:rsidP="00D23BBB">
      <w:pPr>
        <w:shd w:val="clear" w:color="auto" w:fill="FFFFFF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1E6672" w:rsidRDefault="001E6672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4F5226" w:rsidRDefault="001E6672" w:rsidP="00D23BBB">
      <w:pPr>
        <w:jc w:val="center"/>
        <w:rPr>
          <w:b/>
        </w:rPr>
      </w:pPr>
      <w:r>
        <w:rPr>
          <w:b/>
        </w:rPr>
        <w:t>Нижний Новгород</w:t>
      </w:r>
    </w:p>
    <w:p w:rsidR="00D23BBB" w:rsidRDefault="004F5226" w:rsidP="00D23BBB">
      <w:pPr>
        <w:jc w:val="center"/>
        <w:rPr>
          <w:b/>
        </w:rPr>
      </w:pPr>
      <w:r>
        <w:rPr>
          <w:b/>
        </w:rPr>
        <w:t xml:space="preserve">2021 </w:t>
      </w:r>
      <w:r w:rsidR="00D23BBB">
        <w:rPr>
          <w:b/>
        </w:rPr>
        <w:t>г.</w:t>
      </w:r>
    </w:p>
    <w:p w:rsidR="00A654C9" w:rsidRDefault="00A654C9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DE5043" w:rsidRDefault="00D23BBB" w:rsidP="00DE5043">
      <w:pPr>
        <w:jc w:val="both"/>
      </w:pPr>
      <w:r>
        <w:t>П</w:t>
      </w:r>
      <w:r w:rsidRPr="00DE569B">
        <w:t xml:space="preserve">рограмма </w:t>
      </w:r>
      <w:r w:rsidR="00DE5043" w:rsidRPr="00DE5043">
        <w:t xml:space="preserve">разработана в соответствии с образовательным стандартом ННГУ по направлению подготовки 49.03.01 «Физическая культура». </w:t>
      </w:r>
    </w:p>
    <w:p w:rsidR="00DE5043" w:rsidRDefault="00DE5043" w:rsidP="00DE5043">
      <w:pPr>
        <w:jc w:val="both"/>
      </w:pPr>
    </w:p>
    <w:p w:rsidR="000F6E76" w:rsidRPr="00B80BD2" w:rsidRDefault="00D23BBB" w:rsidP="00DE5043">
      <w:pPr>
        <w:jc w:val="both"/>
      </w:pPr>
      <w:r w:rsidRPr="00B80BD2">
        <w:rPr>
          <w:b/>
          <w:bCs/>
          <w:lang w:eastAsia="en-US"/>
        </w:rPr>
        <w:t>СОСТАВИТЕЛЬ</w:t>
      </w:r>
      <w:r w:rsidRPr="00B80BD2">
        <w:rPr>
          <w:lang w:eastAsia="en-US"/>
        </w:rPr>
        <w:t xml:space="preserve">: </w:t>
      </w:r>
      <w:proofErr w:type="spellStart"/>
      <w:r w:rsidR="000F6E76" w:rsidRPr="00B80BD2">
        <w:t>К</w:t>
      </w:r>
      <w:r w:rsidR="000F6E76">
        <w:t>.</w:t>
      </w:r>
      <w:r w:rsidR="000F6E76" w:rsidRPr="00B80BD2">
        <w:t>пед</w:t>
      </w:r>
      <w:r w:rsidR="000F6E76">
        <w:t>.</w:t>
      </w:r>
      <w:r w:rsidR="000F6E76" w:rsidRPr="00B80BD2">
        <w:t>н</w:t>
      </w:r>
      <w:proofErr w:type="spellEnd"/>
      <w:r w:rsidR="000F6E76">
        <w:t>.</w:t>
      </w:r>
      <w:r w:rsidR="000F6E76" w:rsidRPr="00B80BD2">
        <w:t xml:space="preserve">, доцент, заведующий кафедрой </w:t>
      </w:r>
      <w:proofErr w:type="spellStart"/>
      <w:r w:rsidR="008C3B5E">
        <w:t>ТиМСЕБахарев</w:t>
      </w:r>
      <w:proofErr w:type="spellEnd"/>
      <w:r w:rsidR="008C3B5E">
        <w:t xml:space="preserve"> Ю.А</w:t>
      </w:r>
      <w:r w:rsidR="000F6E76" w:rsidRPr="00B80BD2">
        <w:t>.</w:t>
      </w:r>
    </w:p>
    <w:p w:rsidR="00D23BBB" w:rsidRPr="00B80BD2" w:rsidRDefault="00D23BBB" w:rsidP="00C12655">
      <w:pPr>
        <w:shd w:val="clear" w:color="auto" w:fill="FFFFFF"/>
        <w:spacing w:line="312" w:lineRule="auto"/>
        <w:jc w:val="both"/>
      </w:pPr>
    </w:p>
    <w:p w:rsidR="00D23BBB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</w:p>
    <w:p w:rsidR="00D23BBB" w:rsidRPr="00DE569B" w:rsidRDefault="00D23BBB" w:rsidP="00D23BBB">
      <w:pPr>
        <w:tabs>
          <w:tab w:val="left" w:pos="6840"/>
        </w:tabs>
      </w:pPr>
      <w:r>
        <w:t xml:space="preserve">Заведующий кафедрой </w:t>
      </w:r>
      <w:proofErr w:type="spellStart"/>
      <w:r w:rsidR="008C3B5E">
        <w:t>ТиМСЕ</w:t>
      </w:r>
      <w:proofErr w:type="spellEnd"/>
      <w:r w:rsidRPr="00DE569B">
        <w:t xml:space="preserve">          ______</w:t>
      </w:r>
      <w:r>
        <w:t>____</w:t>
      </w:r>
      <w:r w:rsidR="008C3B5E">
        <w:t xml:space="preserve">________               / </w:t>
      </w:r>
      <w:proofErr w:type="spellStart"/>
      <w:r w:rsidR="008C3B5E">
        <w:t>Бахарев</w:t>
      </w:r>
      <w:proofErr w:type="spellEnd"/>
      <w:r w:rsidR="008C3B5E">
        <w:t xml:space="preserve"> Ю.А</w:t>
      </w:r>
      <w:r>
        <w:t>.</w:t>
      </w:r>
    </w:p>
    <w:p w:rsidR="00D23BBB" w:rsidRPr="00B80BD2" w:rsidRDefault="00D23BBB" w:rsidP="00D23BBB">
      <w:pPr>
        <w:shd w:val="clear" w:color="auto" w:fill="FFFFFF"/>
        <w:jc w:val="both"/>
        <w:rPr>
          <w:lang w:eastAsia="en-US"/>
        </w:rPr>
      </w:pPr>
    </w:p>
    <w:p w:rsidR="00D23BBB" w:rsidRPr="00B80BD2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  <w:r w:rsidRPr="00B80BD2">
        <w:rPr>
          <w:sz w:val="20"/>
          <w:lang w:eastAsia="en-US"/>
        </w:rPr>
        <w:tab/>
      </w:r>
      <w:r w:rsidRPr="00B80BD2">
        <w:rPr>
          <w:sz w:val="20"/>
          <w:lang w:eastAsia="en-US"/>
        </w:rPr>
        <w:tab/>
      </w:r>
      <w:r w:rsidRPr="00B80BD2">
        <w:rPr>
          <w:lang w:eastAsia="en-US"/>
        </w:rPr>
        <w:tab/>
      </w:r>
    </w:p>
    <w:p w:rsidR="00D23BBB" w:rsidRPr="00CF095A" w:rsidRDefault="00D23BBB" w:rsidP="00D23BBB">
      <w:r w:rsidRPr="00CF095A">
        <w:t xml:space="preserve">Программа одобрена на заседании методической комиссии  </w:t>
      </w:r>
      <w:proofErr w:type="spellStart"/>
      <w:r w:rsidRPr="00CF095A">
        <w:t>___________________________________________факультета</w:t>
      </w:r>
      <w:proofErr w:type="spellEnd"/>
      <w:r w:rsidRPr="00CF095A">
        <w:t>/</w:t>
      </w:r>
      <w:proofErr w:type="spellStart"/>
      <w:r w:rsidRPr="00CF095A">
        <w:t>инстиута</w:t>
      </w:r>
      <w:proofErr w:type="spellEnd"/>
    </w:p>
    <w:p w:rsidR="00D23BBB" w:rsidRDefault="00D23BBB" w:rsidP="00D23BBB"/>
    <w:p w:rsidR="00D23BBB" w:rsidRPr="00CF095A" w:rsidRDefault="00D23BBB" w:rsidP="00D23BBB">
      <w:r w:rsidRPr="00CF095A">
        <w:t>от ___________ года, протокол № ________.</w:t>
      </w:r>
    </w:p>
    <w:p w:rsidR="0049296C" w:rsidRDefault="0049296C" w:rsidP="0049296C">
      <w:pPr>
        <w:shd w:val="clear" w:color="auto" w:fill="FFFFFF"/>
        <w:spacing w:line="312" w:lineRule="auto"/>
        <w:rPr>
          <w:b/>
          <w:bCs/>
          <w:lang w:eastAsia="en-US"/>
        </w:rPr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194336">
        <w:br w:type="page"/>
      </w:r>
      <w:r w:rsidRPr="00194336">
        <w:rPr>
          <w:b/>
        </w:rPr>
        <w:lastRenderedPageBreak/>
        <w:t xml:space="preserve">1.  </w:t>
      </w:r>
      <w:r w:rsidR="0049296C">
        <w:rPr>
          <w:rFonts w:eastAsia="Times New Roman"/>
          <w:b/>
          <w:lang w:eastAsia="en-US"/>
        </w:rPr>
        <w:t xml:space="preserve">Цель </w:t>
      </w:r>
      <w:r w:rsidR="00EA6EFB">
        <w:rPr>
          <w:rFonts w:eastAsia="Times New Roman"/>
          <w:b/>
          <w:lang w:eastAsia="en-US"/>
        </w:rPr>
        <w:t>преддипломной</w:t>
      </w:r>
      <w:r w:rsidR="0049296C">
        <w:rPr>
          <w:rFonts w:eastAsia="Times New Roman"/>
          <w:b/>
          <w:lang w:eastAsia="en-US"/>
        </w:rPr>
        <w:t>практики</w:t>
      </w:r>
      <w:r w:rsidR="006E0098">
        <w:rPr>
          <w:rFonts w:eastAsia="Times New Roman"/>
          <w:b/>
          <w:lang w:eastAsia="en-US"/>
        </w:rPr>
        <w:t>.</w:t>
      </w:r>
    </w:p>
    <w:p w:rsidR="00DA7642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Pr="009E5D69" w:rsidRDefault="00BE55D0" w:rsidP="009E5D69">
      <w:pPr>
        <w:spacing w:line="288" w:lineRule="auto"/>
        <w:ind w:firstLine="709"/>
        <w:jc w:val="both"/>
      </w:pPr>
      <w:r w:rsidRPr="00BD425A">
        <w:t>Преддипломная практика проводится для выполнения выпускной квалификационной работы и является обязательной</w:t>
      </w:r>
      <w:r w:rsidR="00C67C17" w:rsidRPr="009E5D69">
        <w:t xml:space="preserve">, а также формирование </w:t>
      </w:r>
      <w:r w:rsidR="00C67C17" w:rsidRPr="009E5D69">
        <w:rPr>
          <w:spacing w:val="-3"/>
        </w:rPr>
        <w:t>профессиональных</w:t>
      </w:r>
      <w:r w:rsidR="00C67C17" w:rsidRPr="009E5D69">
        <w:t xml:space="preserve"> компетенций </w:t>
      </w:r>
      <w:r w:rsidR="00DE5043" w:rsidRPr="00DE5043">
        <w:t>в соответствии с образовательным стандартом ННГУ по направлению подготовки 49.03.01 «Физическая культура».</w:t>
      </w:r>
    </w:p>
    <w:p w:rsidR="00DA7642" w:rsidRPr="00194336" w:rsidRDefault="00DA7642" w:rsidP="00AD0D84">
      <w:pPr>
        <w:spacing w:line="288" w:lineRule="auto"/>
        <w:ind w:firstLine="567"/>
        <w:jc w:val="both"/>
        <w:rPr>
          <w:i/>
          <w:lang w:eastAsia="en-US"/>
        </w:rPr>
      </w:pPr>
    </w:p>
    <w:p w:rsidR="0049296C" w:rsidRDefault="0049296C" w:rsidP="00B87C86">
      <w:pPr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Default="00DA7642" w:rsidP="00B87C86">
      <w:pPr>
        <w:jc w:val="center"/>
        <w:rPr>
          <w:rFonts w:eastAsia="Times New Roman"/>
          <w:b/>
          <w:lang w:eastAsia="en-US"/>
        </w:rPr>
      </w:pPr>
    </w:p>
    <w:p w:rsidR="008C3B5E" w:rsidRDefault="00B87C86" w:rsidP="00B87C8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Вид практики: </w:t>
      </w:r>
      <w:r w:rsidR="008C3B5E">
        <w:rPr>
          <w:lang w:eastAsia="en-US"/>
        </w:rPr>
        <w:t>производственная.</w:t>
      </w:r>
    </w:p>
    <w:p w:rsidR="00B87C86" w:rsidRDefault="00B87C86" w:rsidP="00B87C86">
      <w:pPr>
        <w:ind w:firstLine="709"/>
        <w:jc w:val="both"/>
        <w:rPr>
          <w:lang w:eastAsia="en-US"/>
        </w:rPr>
      </w:pPr>
      <w:r>
        <w:rPr>
          <w:lang w:eastAsia="en-US"/>
        </w:rPr>
        <w:t>Тип практики: преддипломная</w:t>
      </w:r>
    </w:p>
    <w:p w:rsidR="00B87C86" w:rsidRDefault="00B87C86" w:rsidP="00B87C86">
      <w:pPr>
        <w:ind w:firstLine="709"/>
        <w:jc w:val="both"/>
        <w:rPr>
          <w:lang w:eastAsia="en-US"/>
        </w:rPr>
      </w:pPr>
      <w:r>
        <w:rPr>
          <w:lang w:eastAsia="en-US"/>
        </w:rPr>
        <w:t>Способ проведения: стационарная, выездная</w:t>
      </w:r>
    </w:p>
    <w:p w:rsidR="00B87C86" w:rsidRDefault="00B87C86" w:rsidP="00B87C86">
      <w:pPr>
        <w:ind w:firstLine="709"/>
        <w:jc w:val="both"/>
        <w:rPr>
          <w:lang w:eastAsia="en-US"/>
        </w:rPr>
      </w:pPr>
    </w:p>
    <w:p w:rsidR="00B87C86" w:rsidRDefault="00B87C86" w:rsidP="00B87C8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Форма проведения: дискретная – путем выделения  непрерывного периода учебного времени для проведения практики  </w:t>
      </w:r>
    </w:p>
    <w:p w:rsidR="00B87C86" w:rsidRDefault="00B87C86" w:rsidP="00B87C86">
      <w:pPr>
        <w:ind w:firstLine="709"/>
        <w:jc w:val="both"/>
        <w:rPr>
          <w:lang w:eastAsia="en-US"/>
        </w:rPr>
      </w:pPr>
      <w:r>
        <w:rPr>
          <w:lang w:eastAsia="en-US"/>
        </w:rPr>
        <w:t>Общая трудоемкость практики состав</w:t>
      </w:r>
      <w:r w:rsidR="008C3B5E">
        <w:rPr>
          <w:lang w:eastAsia="en-US"/>
        </w:rPr>
        <w:t>ляет: 10 зачетных единиц, 360</w:t>
      </w:r>
      <w:r>
        <w:rPr>
          <w:lang w:eastAsia="en-US"/>
        </w:rPr>
        <w:t xml:space="preserve"> часов.</w:t>
      </w:r>
    </w:p>
    <w:p w:rsidR="00B87C86" w:rsidRDefault="00B87C86" w:rsidP="00B87C86">
      <w:pPr>
        <w:ind w:firstLine="709"/>
        <w:jc w:val="both"/>
        <w:rPr>
          <w:lang w:eastAsia="en-US"/>
        </w:rPr>
      </w:pPr>
    </w:p>
    <w:p w:rsidR="00B87C86" w:rsidRDefault="00B87C86" w:rsidP="00B87C86">
      <w:pPr>
        <w:ind w:firstLine="709"/>
        <w:jc w:val="both"/>
        <w:rPr>
          <w:lang w:eastAsia="en-US"/>
        </w:rPr>
      </w:pPr>
      <w:r>
        <w:rPr>
          <w:lang w:eastAsia="en-US"/>
        </w:rPr>
        <w:t>Прохождение практики предусматривает:</w:t>
      </w:r>
    </w:p>
    <w:p w:rsidR="00B87C86" w:rsidRDefault="00B87C86" w:rsidP="00B87C86">
      <w:pPr>
        <w:ind w:firstLine="709"/>
        <w:jc w:val="both"/>
        <w:rPr>
          <w:lang w:eastAsia="en-US"/>
        </w:rPr>
      </w:pPr>
    </w:p>
    <w:p w:rsidR="008C3B5E" w:rsidRPr="008C3B5E" w:rsidRDefault="008C3B5E" w:rsidP="008C3B5E">
      <w:pPr>
        <w:ind w:firstLine="709"/>
        <w:jc w:val="both"/>
        <w:rPr>
          <w:bCs/>
          <w:lang w:eastAsia="en-US"/>
        </w:rPr>
      </w:pPr>
      <w:r w:rsidRPr="008C3B5E">
        <w:rPr>
          <w:bCs/>
          <w:lang w:eastAsia="en-US"/>
        </w:rPr>
        <w:t>а) Контактную работу  -    практические з</w:t>
      </w:r>
      <w:r w:rsidR="004322D6">
        <w:rPr>
          <w:bCs/>
          <w:lang w:eastAsia="en-US"/>
        </w:rPr>
        <w:t>анятия (очная форма обучения - 12 часов, заочная - 4</w:t>
      </w:r>
      <w:r w:rsidRPr="008C3B5E">
        <w:rPr>
          <w:bCs/>
          <w:lang w:eastAsia="en-US"/>
        </w:rPr>
        <w:t xml:space="preserve"> часа), 1 час текущего контроля выполнения самостоятельной работы на очной и заочной форме обучения.</w:t>
      </w:r>
    </w:p>
    <w:p w:rsidR="008C3B5E" w:rsidRPr="008C3B5E" w:rsidRDefault="008C3B5E" w:rsidP="008C3B5E">
      <w:pPr>
        <w:ind w:firstLine="709"/>
        <w:jc w:val="both"/>
        <w:rPr>
          <w:bCs/>
          <w:lang w:eastAsia="en-US"/>
        </w:rPr>
      </w:pPr>
    </w:p>
    <w:p w:rsidR="008C3B5E" w:rsidRPr="008C3B5E" w:rsidRDefault="008C3B5E" w:rsidP="008C3B5E">
      <w:pPr>
        <w:ind w:firstLine="709"/>
        <w:jc w:val="both"/>
        <w:rPr>
          <w:lang w:eastAsia="en-US"/>
        </w:rPr>
      </w:pPr>
      <w:r w:rsidRPr="008C3B5E">
        <w:rPr>
          <w:bCs/>
          <w:lang w:eastAsia="en-US"/>
        </w:rPr>
        <w:t xml:space="preserve">Б) Иную форму работы студента во время практики: работа во взаимодействии с  </w:t>
      </w:r>
      <w:proofErr w:type="gramStart"/>
      <w:r w:rsidRPr="008C3B5E">
        <w:rPr>
          <w:bCs/>
          <w:lang w:eastAsia="en-US"/>
        </w:rPr>
        <w:t>обучающи</w:t>
      </w:r>
      <w:r w:rsidR="004322D6">
        <w:rPr>
          <w:bCs/>
          <w:lang w:eastAsia="en-US"/>
        </w:rPr>
        <w:t>мися</w:t>
      </w:r>
      <w:proofErr w:type="gramEnd"/>
      <w:r w:rsidR="004322D6">
        <w:rPr>
          <w:bCs/>
          <w:lang w:eastAsia="en-US"/>
        </w:rPr>
        <w:t>: очная форма обучения – 347 часов, заочная форма – 35</w:t>
      </w:r>
      <w:r w:rsidRPr="008C3B5E">
        <w:rPr>
          <w:bCs/>
          <w:lang w:eastAsia="en-US"/>
        </w:rPr>
        <w:t>5 часов</w:t>
      </w:r>
    </w:p>
    <w:p w:rsidR="008C3B5E" w:rsidRPr="008C3B5E" w:rsidRDefault="008C3B5E" w:rsidP="008C3B5E">
      <w:pPr>
        <w:ind w:firstLine="709"/>
        <w:jc w:val="both"/>
        <w:rPr>
          <w:lang w:eastAsia="en-US"/>
        </w:rPr>
      </w:pPr>
      <w:r w:rsidRPr="008C3B5E">
        <w:rPr>
          <w:lang w:eastAsia="en-US"/>
        </w:rPr>
        <w:t>Форма промежуточного контроля – зачет с оценкой.</w:t>
      </w:r>
    </w:p>
    <w:p w:rsidR="008C3B5E" w:rsidRDefault="008C3B5E" w:rsidP="00B87C86">
      <w:pPr>
        <w:ind w:firstLine="709"/>
        <w:jc w:val="both"/>
        <w:rPr>
          <w:lang w:eastAsia="en-US"/>
        </w:rPr>
      </w:pPr>
    </w:p>
    <w:p w:rsidR="00B87C86" w:rsidRDefault="00B87C86" w:rsidP="00B87C86">
      <w:pPr>
        <w:ind w:firstLine="709"/>
        <w:jc w:val="both"/>
        <w:rPr>
          <w:lang w:eastAsia="en-US"/>
        </w:rPr>
      </w:pPr>
      <w:r>
        <w:rPr>
          <w:lang w:eastAsia="en-US"/>
        </w:rPr>
        <w:t>Для прохождения преддипломной практики необходимы умения и навыки, формируемые предшествующими дисциплинами в процессе обучения.</w:t>
      </w:r>
    </w:p>
    <w:p w:rsidR="000641C7" w:rsidRPr="000641C7" w:rsidRDefault="00B87C86" w:rsidP="00B87C86">
      <w:pPr>
        <w:ind w:firstLine="709"/>
        <w:jc w:val="both"/>
        <w:rPr>
          <w:rFonts w:eastAsia="Times New Roman"/>
          <w:color w:val="000000"/>
        </w:rPr>
      </w:pPr>
      <w:r>
        <w:rPr>
          <w:lang w:eastAsia="en-US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A80662" w:rsidRPr="00DE569B" w:rsidRDefault="00A80662" w:rsidP="00A80662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t>3. Место и сроки проведения  практики</w:t>
      </w:r>
    </w:p>
    <w:p w:rsidR="006A47AC" w:rsidRPr="00DE569B" w:rsidRDefault="006A47AC" w:rsidP="006A47AC">
      <w:pPr>
        <w:ind w:firstLine="709"/>
        <w:jc w:val="both"/>
      </w:pPr>
      <w:r w:rsidRPr="00DE569B">
        <w:t xml:space="preserve">Продолжительность практики для всех форм обучения составляет </w:t>
      </w:r>
      <w:r w:rsidR="008E7461">
        <w:t>4 недели</w:t>
      </w:r>
      <w:r w:rsidRPr="00DE569B">
        <w:t>, сроки проведения в со</w:t>
      </w:r>
      <w: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852"/>
      </w:tblGrid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r w:rsidRPr="00DE569B">
              <w:t>Форма обучения</w:t>
            </w:r>
          </w:p>
        </w:tc>
        <w:tc>
          <w:tcPr>
            <w:tcW w:w="4852" w:type="dxa"/>
          </w:tcPr>
          <w:p w:rsidR="006A47AC" w:rsidRPr="00DE569B" w:rsidRDefault="006A47AC" w:rsidP="007F30A4">
            <w:r w:rsidRPr="00DE569B">
              <w:t>Курс (семестр)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:rsidR="006A47AC" w:rsidRPr="00DE569B" w:rsidRDefault="0051426B" w:rsidP="0051426B">
            <w:pPr>
              <w:ind w:firstLine="602"/>
            </w:pPr>
            <w:r>
              <w:t>4</w:t>
            </w:r>
            <w:r w:rsidR="006A47AC" w:rsidRPr="00DE569B">
              <w:t xml:space="preserve"> курс </w:t>
            </w:r>
            <w:r>
              <w:t>8</w:t>
            </w:r>
            <w:r w:rsidR="006A47AC" w:rsidRPr="00DE569B">
              <w:t xml:space="preserve"> семестр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заочная           </w:t>
            </w:r>
          </w:p>
        </w:tc>
        <w:tc>
          <w:tcPr>
            <w:tcW w:w="4852" w:type="dxa"/>
          </w:tcPr>
          <w:p w:rsidR="006A47AC" w:rsidRPr="00DE569B" w:rsidRDefault="0051426B" w:rsidP="0051426B">
            <w:pPr>
              <w:ind w:firstLine="602"/>
            </w:pPr>
            <w:r>
              <w:t>5</w:t>
            </w:r>
            <w:r w:rsidR="006A47AC" w:rsidRPr="00DE569B">
              <w:t xml:space="preserve"> курс </w:t>
            </w:r>
            <w:r>
              <w:t xml:space="preserve">10 </w:t>
            </w:r>
            <w:r w:rsidR="006A47AC" w:rsidRPr="00DE569B">
              <w:t>семестр</w:t>
            </w:r>
          </w:p>
        </w:tc>
      </w:tr>
    </w:tbl>
    <w:p w:rsidR="006A47AC" w:rsidRPr="00DE569B" w:rsidRDefault="006A47AC" w:rsidP="006A47AC">
      <w:pPr>
        <w:ind w:firstLine="567"/>
        <w:jc w:val="both"/>
        <w:rPr>
          <w:lang w:eastAsia="en-US"/>
        </w:rPr>
      </w:pPr>
    </w:p>
    <w:p w:rsidR="00E319FD" w:rsidRDefault="008E7461" w:rsidP="009F5352">
      <w:pPr>
        <w:pStyle w:val="Style4"/>
        <w:widowControl/>
        <w:spacing w:line="240" w:lineRule="auto"/>
        <w:ind w:firstLine="567"/>
        <w:jc w:val="both"/>
        <w:rPr>
          <w:rFonts w:ascii="Times New Roman" w:eastAsia="HiddenHorzOCR" w:hAnsi="Times New Roman"/>
        </w:rPr>
      </w:pPr>
      <w:r w:rsidRPr="008E7461">
        <w:rPr>
          <w:rFonts w:ascii="Times New Roman" w:eastAsia="HiddenHorzOCR" w:hAnsi="Times New Roman"/>
        </w:rPr>
        <w:t>Местамипро</w:t>
      </w:r>
      <w:r>
        <w:rPr>
          <w:rFonts w:ascii="Times New Roman" w:eastAsia="HiddenHorzOCR" w:hAnsi="Times New Roman"/>
        </w:rPr>
        <w:t>хождения</w:t>
      </w:r>
      <w:r w:rsidRPr="008E7461">
        <w:rPr>
          <w:rFonts w:ascii="Times New Roman" w:eastAsia="HiddenHorzOCR" w:hAnsi="Times New Roman"/>
        </w:rPr>
        <w:t xml:space="preserve"> преддипломной практики</w:t>
      </w:r>
      <w:r>
        <w:rPr>
          <w:rFonts w:ascii="Times New Roman" w:eastAsia="HiddenHorzOCR" w:hAnsi="Times New Roman"/>
        </w:rPr>
        <w:t xml:space="preserve"> являются </w:t>
      </w:r>
      <w:r w:rsidRPr="008E7461">
        <w:rPr>
          <w:rFonts w:ascii="Times New Roman" w:eastAsia="HiddenHorzOCR" w:hAnsi="Times New Roman"/>
        </w:rPr>
        <w:t>организации и учреждения, осуществляющие свою деятельность в сфере физической культуры и спорта, потенциальные потребители физкультурно-оздоровительных и спортивных услуг, сохранения и укрепления здоровья, ведения здорового образа жизни</w:t>
      </w:r>
      <w:r w:rsidR="009F5352">
        <w:rPr>
          <w:rFonts w:ascii="Times New Roman" w:eastAsia="HiddenHorzOCR" w:hAnsi="Times New Roman"/>
        </w:rPr>
        <w:t>.</w:t>
      </w:r>
    </w:p>
    <w:p w:rsidR="009F5352" w:rsidRDefault="009F5352" w:rsidP="009F5352">
      <w:pPr>
        <w:pStyle w:val="Style4"/>
        <w:widowControl/>
        <w:spacing w:line="240" w:lineRule="auto"/>
        <w:ind w:firstLine="567"/>
        <w:jc w:val="both"/>
        <w:rPr>
          <w:rFonts w:ascii="Times New Roman" w:eastAsia="Times New Roman" w:hAnsi="Times New Roman"/>
          <w:b/>
          <w:lang w:eastAsia="en-US"/>
        </w:rPr>
      </w:pPr>
    </w:p>
    <w:p w:rsidR="00A80662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80662" w:rsidRPr="00DE569B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80662" w:rsidRPr="00B80BD2" w:rsidRDefault="00A80662" w:rsidP="00A80662">
      <w:pPr>
        <w:ind w:firstLine="709"/>
        <w:jc w:val="both"/>
      </w:pPr>
      <w:r w:rsidRPr="00B80BD2">
        <w:rPr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95665A" w:rsidRDefault="00A80662" w:rsidP="0095665A">
      <w:pPr>
        <w:ind w:firstLine="709"/>
        <w:jc w:val="both"/>
      </w:pPr>
      <w:r w:rsidRPr="00B80BD2">
        <w:t xml:space="preserve">Перечисленные ниже компетенции, формируемые  в ходе проведения педагогической практики, вырабатываются частично. Полученные обучающимися умения и навыки являются частью планируемых.  </w:t>
      </w:r>
      <w:r w:rsidR="0095665A" w:rsidRPr="00B80BD2">
        <w:t xml:space="preserve">В результате обучения студенты получают представление о </w:t>
      </w:r>
      <w:r w:rsidR="0095665A">
        <w:t>педагогической работе педагога дополнительного образования</w:t>
      </w:r>
      <w:r w:rsidR="0095665A" w:rsidRPr="00B80BD2">
        <w:t xml:space="preserve">,  учатся выполнять </w:t>
      </w:r>
      <w:r w:rsidR="0095665A">
        <w:t xml:space="preserve">его </w:t>
      </w:r>
      <w:r w:rsidR="0095665A" w:rsidRPr="00B80BD2">
        <w:t xml:space="preserve">обязанности и применять на практике </w:t>
      </w:r>
      <w:r w:rsidR="0095665A">
        <w:t xml:space="preserve">умения организации и </w:t>
      </w:r>
      <w:r w:rsidR="0095665A" w:rsidRPr="00B80BD2">
        <w:t xml:space="preserve"> проведени</w:t>
      </w:r>
      <w:r w:rsidR="0095665A">
        <w:t xml:space="preserve">яфизкультурно-спортивных </w:t>
      </w:r>
      <w:r w:rsidR="0095665A" w:rsidRPr="00B80BD2">
        <w:t>заняти</w:t>
      </w:r>
      <w:r w:rsidR="0095665A">
        <w:t>й</w:t>
      </w:r>
      <w:r w:rsidR="0095665A" w:rsidRPr="00B80BD2">
        <w:t xml:space="preserve">, работать самостоятельно и в команде, а также вырабатывают навыки </w:t>
      </w:r>
      <w:r w:rsidR="0095665A" w:rsidRPr="00B80BD2">
        <w:lastRenderedPageBreak/>
        <w:t>толерантно</w:t>
      </w:r>
      <w:r w:rsidR="0095665A">
        <w:t>го</w:t>
      </w:r>
      <w:r w:rsidR="0095665A" w:rsidRPr="00B80BD2">
        <w:t xml:space="preserve"> восприяти</w:t>
      </w:r>
      <w:r w:rsidR="0095665A">
        <w:t>я</w:t>
      </w:r>
      <w:r w:rsidR="0095665A" w:rsidRPr="00B80BD2">
        <w:t xml:space="preserve"> социальных, этнических, конфессиональных и культурных различий</w:t>
      </w:r>
      <w:r w:rsidR="0095665A">
        <w:t xml:space="preserve"> обучающихся</w:t>
      </w:r>
      <w:r w:rsidR="0095665A" w:rsidRPr="00B80BD2">
        <w:t>.</w:t>
      </w:r>
    </w:p>
    <w:p w:rsidR="00A80662" w:rsidRDefault="00A80662" w:rsidP="0095665A">
      <w:pPr>
        <w:ind w:firstLine="709"/>
        <w:jc w:val="both"/>
      </w:pPr>
    </w:p>
    <w:p w:rsidR="00A80662" w:rsidRPr="00DE569B" w:rsidRDefault="00A80662" w:rsidP="00A80662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p w:rsidR="00457510" w:rsidRDefault="00457510" w:rsidP="00C378BA">
      <w:pPr>
        <w:spacing w:line="288" w:lineRule="auto"/>
        <w:jc w:val="center"/>
        <w:rPr>
          <w:i/>
        </w:rPr>
      </w:pPr>
    </w:p>
    <w:tbl>
      <w:tblPr>
        <w:tblW w:w="10520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4"/>
        <w:gridCol w:w="29"/>
        <w:gridCol w:w="6237"/>
      </w:tblGrid>
      <w:tr w:rsidR="00DE5043" w:rsidRPr="00B22B13" w:rsidTr="004F5226">
        <w:trPr>
          <w:trHeight w:val="569"/>
          <w:tblHeader/>
        </w:trPr>
        <w:tc>
          <w:tcPr>
            <w:tcW w:w="4254" w:type="dxa"/>
          </w:tcPr>
          <w:p w:rsidR="00DE5043" w:rsidRPr="00DE569B" w:rsidRDefault="00DE5043" w:rsidP="00DE5043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Формируемые компетенции </w:t>
            </w:r>
          </w:p>
          <w:p w:rsidR="00DE5043" w:rsidRPr="00DE569B" w:rsidRDefault="00DE5043" w:rsidP="00DE5043">
            <w:pPr>
              <w:contextualSpacing/>
              <w:jc w:val="center"/>
              <w:rPr>
                <w:b/>
                <w:bCs/>
                <w:highlight w:val="yellow"/>
              </w:rPr>
            </w:pPr>
            <w:r w:rsidRPr="00DE569B">
              <w:rPr>
                <w:b/>
                <w:bCs/>
              </w:rPr>
              <w:t>с указанием кода компетенции</w:t>
            </w:r>
          </w:p>
        </w:tc>
        <w:tc>
          <w:tcPr>
            <w:tcW w:w="6266" w:type="dxa"/>
            <w:gridSpan w:val="2"/>
            <w:vAlign w:val="center"/>
          </w:tcPr>
          <w:p w:rsidR="00DE5043" w:rsidRPr="00DE569B" w:rsidRDefault="00DE5043" w:rsidP="00DE5043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Планируемые результаты обучения </w:t>
            </w:r>
          </w:p>
          <w:p w:rsidR="00DE5043" w:rsidRPr="00DE569B" w:rsidRDefault="00DE5043" w:rsidP="00DE5043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>при прохождении практики</w:t>
            </w:r>
          </w:p>
        </w:tc>
      </w:tr>
      <w:tr w:rsidR="004F5226" w:rsidRPr="00C70C5F" w:rsidTr="007D356D">
        <w:trPr>
          <w:trHeight w:val="845"/>
        </w:trPr>
        <w:tc>
          <w:tcPr>
            <w:tcW w:w="4283" w:type="dxa"/>
            <w:gridSpan w:val="2"/>
            <w:shd w:val="clear" w:color="auto" w:fill="auto"/>
          </w:tcPr>
          <w:p w:rsidR="004F5226" w:rsidRPr="004F5226" w:rsidRDefault="004F5226" w:rsidP="004F5226">
            <w:pPr>
              <w:rPr>
                <w:iCs/>
                <w:sz w:val="20"/>
                <w:szCs w:val="20"/>
              </w:rPr>
            </w:pPr>
            <w:r w:rsidRPr="004F5226">
              <w:rPr>
                <w:b/>
                <w:sz w:val="20"/>
                <w:szCs w:val="20"/>
              </w:rPr>
              <w:t>ОПК-16</w:t>
            </w:r>
            <w:r>
              <w:rPr>
                <w:sz w:val="20"/>
                <w:szCs w:val="20"/>
              </w:rPr>
              <w:t xml:space="preserve"> -</w:t>
            </w:r>
            <w:r w:rsidRPr="004F5226">
              <w:rPr>
                <w:sz w:val="20"/>
                <w:szCs w:val="20"/>
              </w:rPr>
              <w:t xml:space="preserve"> </w:t>
            </w:r>
            <w:proofErr w:type="gramStart"/>
            <w:r w:rsidRPr="004F5226">
              <w:rPr>
                <w:sz w:val="20"/>
                <w:szCs w:val="20"/>
              </w:rPr>
              <w:t>Способен</w:t>
            </w:r>
            <w:proofErr w:type="gramEnd"/>
            <w:r w:rsidRPr="004F5226">
              <w:rPr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237" w:type="dxa"/>
            <w:shd w:val="clear" w:color="auto" w:fill="auto"/>
          </w:tcPr>
          <w:p w:rsidR="004F5226" w:rsidRPr="004F5226" w:rsidRDefault="004F5226" w:rsidP="004F5226">
            <w:pPr>
              <w:rPr>
                <w:sz w:val="20"/>
                <w:szCs w:val="20"/>
              </w:rPr>
            </w:pPr>
            <w:r w:rsidRPr="004F5226">
              <w:rPr>
                <w:sz w:val="20"/>
                <w:szCs w:val="20"/>
              </w:rPr>
              <w:t>Умеет</w:t>
            </w:r>
            <w:r>
              <w:rPr>
                <w:sz w:val="20"/>
                <w:szCs w:val="20"/>
              </w:rPr>
              <w:t xml:space="preserve"> </w:t>
            </w:r>
            <w:r w:rsidRPr="004F5226">
              <w:rPr>
                <w:sz w:val="20"/>
                <w:szCs w:val="20"/>
              </w:rPr>
              <w:t>проводить поиск, отбор, анализ и систематизацию информации с использованием современных информационных технологий.</w:t>
            </w:r>
          </w:p>
          <w:p w:rsidR="004F5226" w:rsidRPr="004F5226" w:rsidRDefault="004F5226" w:rsidP="004F5226">
            <w:pPr>
              <w:rPr>
                <w:sz w:val="20"/>
                <w:szCs w:val="20"/>
              </w:rPr>
            </w:pPr>
            <w:r w:rsidRPr="004F5226">
              <w:rPr>
                <w:sz w:val="20"/>
                <w:szCs w:val="20"/>
              </w:rPr>
              <w:t>Имеет опыт</w:t>
            </w:r>
            <w:r>
              <w:rPr>
                <w:sz w:val="20"/>
                <w:szCs w:val="20"/>
              </w:rPr>
              <w:t xml:space="preserve"> </w:t>
            </w:r>
            <w:r w:rsidRPr="004F5226">
              <w:rPr>
                <w:sz w:val="20"/>
                <w:szCs w:val="20"/>
              </w:rPr>
              <w:t>использования инструментария современных информационных технологий для решения задач профессиональной деятельности.</w:t>
            </w:r>
          </w:p>
        </w:tc>
      </w:tr>
      <w:tr w:rsidR="004F5226" w:rsidRPr="00C70C5F" w:rsidTr="007D356D">
        <w:trPr>
          <w:trHeight w:val="845"/>
        </w:trPr>
        <w:tc>
          <w:tcPr>
            <w:tcW w:w="4283" w:type="dxa"/>
            <w:gridSpan w:val="2"/>
            <w:shd w:val="clear" w:color="auto" w:fill="auto"/>
          </w:tcPr>
          <w:p w:rsidR="004F5226" w:rsidRPr="007D356D" w:rsidRDefault="004F5226" w:rsidP="007D356D">
            <w:pPr>
              <w:jc w:val="both"/>
              <w:rPr>
                <w:b/>
                <w:iCs/>
                <w:sz w:val="20"/>
                <w:szCs w:val="20"/>
              </w:rPr>
            </w:pPr>
            <w:r w:rsidRPr="007D356D">
              <w:rPr>
                <w:b/>
                <w:iCs/>
                <w:sz w:val="20"/>
                <w:szCs w:val="20"/>
              </w:rPr>
              <w:t>ПК-2</w:t>
            </w:r>
            <w:r w:rsidRPr="007D356D">
              <w:rPr>
                <w:iCs/>
                <w:sz w:val="20"/>
                <w:szCs w:val="20"/>
              </w:rPr>
              <w:t xml:space="preserve"> - Способен реализовывать индивидуальный подход в процессе спортивной подготовки</w:t>
            </w:r>
          </w:p>
        </w:tc>
        <w:tc>
          <w:tcPr>
            <w:tcW w:w="6237" w:type="dxa"/>
            <w:shd w:val="clear" w:color="auto" w:fill="auto"/>
          </w:tcPr>
          <w:p w:rsidR="004F5226" w:rsidRPr="007D356D" w:rsidRDefault="004F5226" w:rsidP="007D356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356D">
              <w:rPr>
                <w:color w:val="auto"/>
                <w:sz w:val="20"/>
                <w:szCs w:val="20"/>
              </w:rPr>
              <w:t>Умеет осуществлять тренировочный процесс в базовых видах спорта с учетом индивидуальных половозрастных особенностей организма.</w:t>
            </w:r>
          </w:p>
          <w:p w:rsidR="004F5226" w:rsidRPr="007D356D" w:rsidRDefault="004F5226" w:rsidP="007D356D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7D356D">
              <w:rPr>
                <w:color w:val="auto"/>
                <w:sz w:val="20"/>
                <w:szCs w:val="20"/>
              </w:rPr>
              <w:t>Владеет опытом реализации индивидуального подхода в процессе спортивной подготовки в базовых видах спорта.</w:t>
            </w:r>
          </w:p>
        </w:tc>
      </w:tr>
      <w:tr w:rsidR="004F5226" w:rsidRPr="007F30A4" w:rsidTr="007D356D">
        <w:trPr>
          <w:trHeight w:val="830"/>
        </w:trPr>
        <w:tc>
          <w:tcPr>
            <w:tcW w:w="4283" w:type="dxa"/>
            <w:gridSpan w:val="2"/>
            <w:shd w:val="clear" w:color="auto" w:fill="auto"/>
          </w:tcPr>
          <w:p w:rsidR="004F5226" w:rsidRPr="007D356D" w:rsidRDefault="004F5226" w:rsidP="007D356D">
            <w:pPr>
              <w:jc w:val="both"/>
              <w:rPr>
                <w:b/>
                <w:iCs/>
                <w:sz w:val="20"/>
                <w:szCs w:val="20"/>
              </w:rPr>
            </w:pPr>
            <w:r w:rsidRPr="007D356D">
              <w:rPr>
                <w:b/>
                <w:iCs/>
                <w:sz w:val="20"/>
                <w:szCs w:val="20"/>
              </w:rPr>
              <w:t xml:space="preserve">ПК-3 - </w:t>
            </w:r>
            <w:r w:rsidRPr="007D356D">
              <w:rPr>
                <w:iCs/>
                <w:sz w:val="20"/>
                <w:szCs w:val="20"/>
              </w:rPr>
              <w:t>Способен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</w:t>
            </w:r>
          </w:p>
        </w:tc>
        <w:tc>
          <w:tcPr>
            <w:tcW w:w="6237" w:type="dxa"/>
            <w:shd w:val="clear" w:color="auto" w:fill="auto"/>
          </w:tcPr>
          <w:p w:rsidR="004F5226" w:rsidRPr="007D356D" w:rsidRDefault="004F5226" w:rsidP="007D356D">
            <w:pPr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 xml:space="preserve">Умеет проводить восстановительные мероприятия с учетом специфики, возраста и пола обучающихся в базовых видах спорта, в том числе с применением методик спортивного массажа. </w:t>
            </w:r>
          </w:p>
          <w:p w:rsidR="004F5226" w:rsidRPr="007D356D" w:rsidRDefault="004F5226" w:rsidP="007D356D">
            <w:pPr>
              <w:rPr>
                <w:iCs/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 xml:space="preserve"> Владеет опытом организации восстановительных мероприятий с учетом специфики, возраста и пола обучающихся в базовых видах спорта, в том числе с применением методик спортивного массажа.</w:t>
            </w:r>
          </w:p>
        </w:tc>
      </w:tr>
      <w:tr w:rsidR="004F5226" w:rsidRPr="007F30A4" w:rsidTr="007D356D">
        <w:trPr>
          <w:trHeight w:val="424"/>
        </w:trPr>
        <w:tc>
          <w:tcPr>
            <w:tcW w:w="4283" w:type="dxa"/>
            <w:gridSpan w:val="2"/>
            <w:shd w:val="clear" w:color="auto" w:fill="auto"/>
          </w:tcPr>
          <w:p w:rsidR="004F5226" w:rsidRPr="007D356D" w:rsidRDefault="004F5226" w:rsidP="007D356D">
            <w:pPr>
              <w:jc w:val="both"/>
              <w:rPr>
                <w:b/>
                <w:iCs/>
                <w:sz w:val="20"/>
                <w:szCs w:val="20"/>
              </w:rPr>
            </w:pPr>
            <w:r w:rsidRPr="007D356D">
              <w:rPr>
                <w:b/>
                <w:iCs/>
                <w:sz w:val="20"/>
                <w:szCs w:val="20"/>
              </w:rPr>
              <w:t xml:space="preserve">ПК-4 - </w:t>
            </w:r>
            <w:r w:rsidRPr="007D356D">
              <w:rPr>
                <w:iCs/>
                <w:sz w:val="20"/>
                <w:szCs w:val="20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6237" w:type="dxa"/>
          </w:tcPr>
          <w:p w:rsidR="004F5226" w:rsidRPr="007D356D" w:rsidRDefault="004F5226" w:rsidP="007D356D">
            <w:pPr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>Умеет проводить целеполагание и разрабатывать стратегию подготовки к соревнованиям в базовых видах спорта; подбирать соответствующие задачи, средства и методы предсоревновательной подготовки спортсмена на различных этапах спортивной тренировки в базовых видах спорта; разрабатывать модель эффективной соревновательной деятельности спортсмена.</w:t>
            </w:r>
          </w:p>
          <w:p w:rsidR="004F5226" w:rsidRPr="007D356D" w:rsidRDefault="004F5226" w:rsidP="007D356D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 xml:space="preserve">Владеет навыком планирования этапа непосредственной подготовки к соревнованиям в базовых видах спорта; </w:t>
            </w:r>
          </w:p>
          <w:p w:rsidR="004F5226" w:rsidRPr="007D356D" w:rsidRDefault="004F5226" w:rsidP="007D356D">
            <w:pPr>
              <w:tabs>
                <w:tab w:val="num" w:pos="1"/>
                <w:tab w:val="left" w:pos="426"/>
              </w:tabs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>анализа соревновательной деятельности в базовых видах спорта.</w:t>
            </w:r>
          </w:p>
        </w:tc>
      </w:tr>
      <w:tr w:rsidR="004F5226" w:rsidRPr="007F30A4" w:rsidTr="007D356D">
        <w:trPr>
          <w:trHeight w:val="424"/>
        </w:trPr>
        <w:tc>
          <w:tcPr>
            <w:tcW w:w="4283" w:type="dxa"/>
            <w:gridSpan w:val="2"/>
            <w:shd w:val="clear" w:color="auto" w:fill="auto"/>
          </w:tcPr>
          <w:p w:rsidR="004F5226" w:rsidRPr="007D356D" w:rsidRDefault="004F5226" w:rsidP="007D356D">
            <w:pPr>
              <w:jc w:val="both"/>
              <w:rPr>
                <w:b/>
                <w:iCs/>
                <w:sz w:val="20"/>
                <w:szCs w:val="20"/>
              </w:rPr>
            </w:pPr>
            <w:r w:rsidRPr="007D356D">
              <w:rPr>
                <w:b/>
                <w:iCs/>
                <w:sz w:val="20"/>
                <w:szCs w:val="20"/>
              </w:rPr>
              <w:t xml:space="preserve">ПК-5 - </w:t>
            </w:r>
            <w:r w:rsidRPr="007D356D">
              <w:rPr>
                <w:iCs/>
                <w:sz w:val="20"/>
                <w:szCs w:val="20"/>
              </w:rPr>
              <w:t>Способен совершенствовать своѐ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6237" w:type="dxa"/>
            <w:shd w:val="clear" w:color="auto" w:fill="auto"/>
          </w:tcPr>
          <w:p w:rsidR="004F5226" w:rsidRPr="007D356D" w:rsidRDefault="004F5226" w:rsidP="007D356D">
            <w:pPr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>Умеет совершенствовать свое</w:t>
            </w:r>
            <w:r w:rsidRPr="007D356D">
              <w:rPr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4F5226" w:rsidRPr="007D356D" w:rsidRDefault="004F5226" w:rsidP="007D356D">
            <w:pPr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>Владеет опытом совершенствования индивидуальной технической, тактической, общей и специальной подготовки.</w:t>
            </w:r>
          </w:p>
          <w:p w:rsidR="004F5226" w:rsidRPr="007D356D" w:rsidRDefault="004F5226" w:rsidP="007D356D">
            <w:pPr>
              <w:rPr>
                <w:iCs/>
                <w:sz w:val="20"/>
                <w:szCs w:val="20"/>
              </w:rPr>
            </w:pPr>
          </w:p>
        </w:tc>
      </w:tr>
    </w:tbl>
    <w:p w:rsidR="00DE5043" w:rsidRPr="006D6E7E" w:rsidRDefault="00DE5043" w:rsidP="00C378BA">
      <w:pPr>
        <w:spacing w:line="288" w:lineRule="auto"/>
        <w:jc w:val="center"/>
        <w:rPr>
          <w:i/>
        </w:rPr>
      </w:pPr>
    </w:p>
    <w:p w:rsidR="00A80662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5. Содержание практики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:rsidR="00AE5919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:rsidR="00473DDA" w:rsidRDefault="00473DDA" w:rsidP="00AE5919">
      <w:pPr>
        <w:autoSpaceDE w:val="0"/>
        <w:autoSpaceDN w:val="0"/>
        <w:adjustRightInd w:val="0"/>
        <w:ind w:firstLine="709"/>
        <w:contextualSpacing/>
        <w:jc w:val="both"/>
      </w:pPr>
    </w:p>
    <w:p w:rsidR="004E2853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  <w:r w:rsidRPr="004E2853">
        <w:rPr>
          <w:i/>
        </w:rPr>
        <w:t xml:space="preserve">Подготовительный </w:t>
      </w:r>
      <w:r w:rsidR="00473DDA">
        <w:t>этап направлен на организационную работу по подготовке к выполнению исследования, включенного в выпускную квалификационную работу (ВКР), включает в себя</w:t>
      </w:r>
      <w:r>
        <w:t>:</w:t>
      </w:r>
    </w:p>
    <w:p w:rsidR="004E2853" w:rsidRPr="00BC2FF3" w:rsidRDefault="0093380F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>
        <w:t>Ознакомление студентами</w:t>
      </w:r>
      <w:r w:rsidR="004E2853" w:rsidRPr="00BC2FF3">
        <w:t xml:space="preserve"> с программой и порядком прохождения практики, а также с документами планирования и отчетности;</w:t>
      </w:r>
    </w:p>
    <w:p w:rsidR="004E2853" w:rsidRDefault="00473DDA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>
        <w:t>составление с научным руководителем по написанию ВКР плана прохождения преддипломной практики</w:t>
      </w:r>
      <w:r w:rsidR="00280777">
        <w:t>, в соответствии с темой ВКР и намеченным планом проведения научного исследования</w:t>
      </w:r>
      <w:r w:rsidR="004E2853" w:rsidRPr="00BC2FF3">
        <w:t>;</w:t>
      </w:r>
    </w:p>
    <w:p w:rsidR="00473DDA" w:rsidRPr="00BC2FF3" w:rsidRDefault="00473DDA" w:rsidP="00473DDA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>распределение по объектам прохождения практики;</w:t>
      </w:r>
    </w:p>
    <w:p w:rsidR="005835D1" w:rsidRDefault="00195857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195857">
        <w:lastRenderedPageBreak/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5835D1">
        <w:t>;</w:t>
      </w:r>
    </w:p>
    <w:p w:rsidR="00280777" w:rsidRPr="00BC2FF3" w:rsidRDefault="00280777" w:rsidP="003E643C">
      <w:pPr>
        <w:spacing w:line="288" w:lineRule="auto"/>
        <w:jc w:val="both"/>
      </w:pPr>
    </w:p>
    <w:p w:rsidR="00473DDA" w:rsidRPr="00D14637" w:rsidRDefault="00280777" w:rsidP="00D14637">
      <w:pPr>
        <w:spacing w:line="288" w:lineRule="auto"/>
        <w:jc w:val="both"/>
      </w:pPr>
      <w:r w:rsidRPr="00D14637">
        <w:rPr>
          <w:i/>
        </w:rPr>
        <w:t>Основной</w:t>
      </w:r>
      <w:r w:rsidRPr="00D14637">
        <w:t xml:space="preserve"> этап направлен на организацию научного исследования на базе прохождения преддипломной практики, включает в себя:</w:t>
      </w:r>
    </w:p>
    <w:p w:rsidR="000E65D1" w:rsidRPr="00D14637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D14637">
        <w:rPr>
          <w:rFonts w:ascii="Times New Roman" w:hAnsi="Times New Roman"/>
          <w:sz w:val="24"/>
          <w:szCs w:val="24"/>
        </w:rPr>
        <w:t>в соответствии с темой ВКРанализ  проблемного  поля в  сфере  физической  культуры  и  спорта; выявление  факторов,  способствующих  или  тормозящих  развитие  физической  культуры  и  спорта  в  современном  обществе, обоснование актуальности заявленного исследования;</w:t>
      </w:r>
    </w:p>
    <w:p w:rsidR="00280777" w:rsidRPr="00D14637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D14637">
        <w:rPr>
          <w:rFonts w:ascii="Times New Roman" w:hAnsi="Times New Roman"/>
          <w:sz w:val="24"/>
          <w:szCs w:val="24"/>
        </w:rPr>
        <w:t>в</w:t>
      </w:r>
      <w:r w:rsidR="00280777" w:rsidRPr="00D14637">
        <w:rPr>
          <w:rFonts w:ascii="Times New Roman" w:hAnsi="Times New Roman"/>
          <w:sz w:val="24"/>
          <w:szCs w:val="24"/>
        </w:rPr>
        <w:t xml:space="preserve"> соответствии с темой ВКР постановку целей, задач и выдвижение гипотезы планируемого исследования.</w:t>
      </w:r>
    </w:p>
    <w:p w:rsidR="00280777" w:rsidRPr="00D14637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D14637">
        <w:rPr>
          <w:rFonts w:ascii="Times New Roman" w:hAnsi="Times New Roman"/>
          <w:sz w:val="24"/>
          <w:szCs w:val="24"/>
        </w:rPr>
        <w:t>о</w:t>
      </w:r>
      <w:r w:rsidR="00280777" w:rsidRPr="00D14637">
        <w:rPr>
          <w:rFonts w:ascii="Times New Roman" w:hAnsi="Times New Roman"/>
          <w:sz w:val="24"/>
          <w:szCs w:val="24"/>
        </w:rPr>
        <w:t xml:space="preserve">пределение условий проведения экспериментальной </w:t>
      </w:r>
      <w:proofErr w:type="gramStart"/>
      <w:r w:rsidR="00280777" w:rsidRPr="00D14637">
        <w:rPr>
          <w:rFonts w:ascii="Times New Roman" w:hAnsi="Times New Roman"/>
          <w:sz w:val="24"/>
          <w:szCs w:val="24"/>
        </w:rPr>
        <w:t>работы</w:t>
      </w:r>
      <w:proofErr w:type="gramEnd"/>
      <w:r w:rsidR="00280777" w:rsidRPr="00D14637">
        <w:rPr>
          <w:rFonts w:ascii="Times New Roman" w:hAnsi="Times New Roman"/>
          <w:sz w:val="24"/>
          <w:szCs w:val="24"/>
        </w:rPr>
        <w:t xml:space="preserve">: с каким контингентом (возрастно-половой состав, спортивная  специализация и квалификация), продолжительность экспериментальной работы); методы и методики, используемые в эксперименте; способы и процедуры обработки экспериментальных данных, в том числе математико-статистические.  </w:t>
      </w:r>
    </w:p>
    <w:p w:rsidR="001332F9" w:rsidRPr="00D14637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D14637">
        <w:rPr>
          <w:rFonts w:ascii="Times New Roman" w:hAnsi="Times New Roman"/>
          <w:sz w:val="24"/>
          <w:szCs w:val="24"/>
        </w:rPr>
        <w:t>в</w:t>
      </w:r>
      <w:r w:rsidR="00473DDA" w:rsidRPr="00D14637">
        <w:rPr>
          <w:rFonts w:ascii="Times New Roman" w:hAnsi="Times New Roman"/>
          <w:sz w:val="24"/>
          <w:szCs w:val="24"/>
        </w:rPr>
        <w:t xml:space="preserve"> соответствии с темой ВКР прове</w:t>
      </w:r>
      <w:r w:rsidR="00280777" w:rsidRPr="00D14637">
        <w:rPr>
          <w:rFonts w:ascii="Times New Roman" w:hAnsi="Times New Roman"/>
          <w:sz w:val="24"/>
          <w:szCs w:val="24"/>
        </w:rPr>
        <w:t>дение</w:t>
      </w:r>
      <w:r w:rsidR="00473DDA" w:rsidRPr="00D14637">
        <w:rPr>
          <w:rFonts w:ascii="Times New Roman" w:hAnsi="Times New Roman"/>
          <w:sz w:val="24"/>
          <w:szCs w:val="24"/>
        </w:rPr>
        <w:t xml:space="preserve"> научн</w:t>
      </w:r>
      <w:r w:rsidRPr="00D14637">
        <w:rPr>
          <w:rFonts w:ascii="Times New Roman" w:hAnsi="Times New Roman"/>
          <w:sz w:val="24"/>
          <w:szCs w:val="24"/>
        </w:rPr>
        <w:t>ого</w:t>
      </w:r>
      <w:r w:rsidR="00473DDA" w:rsidRPr="00D14637">
        <w:rPr>
          <w:rFonts w:ascii="Times New Roman" w:hAnsi="Times New Roman"/>
          <w:sz w:val="24"/>
          <w:szCs w:val="24"/>
        </w:rPr>
        <w:t xml:space="preserve"> исследования с целью выявления индивидуальных особенностей спортсменов</w:t>
      </w:r>
      <w:r w:rsidRPr="00D14637">
        <w:rPr>
          <w:rFonts w:ascii="Times New Roman" w:hAnsi="Times New Roman"/>
          <w:sz w:val="24"/>
          <w:szCs w:val="24"/>
        </w:rPr>
        <w:t xml:space="preserve"> на основемедико-биологических и психологических знаний;</w:t>
      </w:r>
    </w:p>
    <w:p w:rsidR="00473DDA" w:rsidRPr="00D14637" w:rsidRDefault="00473DDA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D14637">
        <w:rPr>
          <w:rFonts w:ascii="Times New Roman" w:hAnsi="Times New Roman"/>
          <w:sz w:val="24"/>
          <w:szCs w:val="24"/>
        </w:rPr>
        <w:t xml:space="preserve">на основе НИР </w:t>
      </w:r>
      <w:r w:rsidR="001332F9" w:rsidRPr="00D14637">
        <w:rPr>
          <w:rFonts w:ascii="Times New Roman" w:hAnsi="Times New Roman"/>
          <w:sz w:val="24"/>
          <w:szCs w:val="24"/>
        </w:rPr>
        <w:t xml:space="preserve">и технологий тренировки в избранном виде спорта </w:t>
      </w:r>
      <w:r w:rsidRPr="00D14637">
        <w:rPr>
          <w:rFonts w:ascii="Times New Roman" w:hAnsi="Times New Roman"/>
          <w:sz w:val="24"/>
          <w:szCs w:val="24"/>
        </w:rPr>
        <w:t>разработ</w:t>
      </w:r>
      <w:r w:rsidR="00280777" w:rsidRPr="00D14637">
        <w:rPr>
          <w:rFonts w:ascii="Times New Roman" w:hAnsi="Times New Roman"/>
          <w:sz w:val="24"/>
          <w:szCs w:val="24"/>
        </w:rPr>
        <w:t>ку</w:t>
      </w:r>
      <w:r w:rsidRPr="00D14637">
        <w:rPr>
          <w:rFonts w:ascii="Times New Roman" w:hAnsi="Times New Roman"/>
          <w:sz w:val="24"/>
          <w:szCs w:val="24"/>
        </w:rPr>
        <w:t xml:space="preserve"> целев</w:t>
      </w:r>
      <w:r w:rsidR="00280777" w:rsidRPr="00D14637">
        <w:rPr>
          <w:rFonts w:ascii="Times New Roman" w:hAnsi="Times New Roman"/>
          <w:sz w:val="24"/>
          <w:szCs w:val="24"/>
        </w:rPr>
        <w:t>ой</w:t>
      </w:r>
      <w:r w:rsidRPr="00D14637">
        <w:rPr>
          <w:rFonts w:ascii="Times New Roman" w:hAnsi="Times New Roman"/>
          <w:sz w:val="24"/>
          <w:szCs w:val="24"/>
        </w:rPr>
        <w:t xml:space="preserve"> тренировочн</w:t>
      </w:r>
      <w:r w:rsidR="00280777" w:rsidRPr="00D14637">
        <w:rPr>
          <w:rFonts w:ascii="Times New Roman" w:hAnsi="Times New Roman"/>
          <w:sz w:val="24"/>
          <w:szCs w:val="24"/>
        </w:rPr>
        <w:t>ой</w:t>
      </w:r>
      <w:r w:rsidRPr="00D14637">
        <w:rPr>
          <w:rFonts w:ascii="Times New Roman" w:hAnsi="Times New Roman"/>
          <w:sz w:val="24"/>
          <w:szCs w:val="24"/>
        </w:rPr>
        <w:t xml:space="preserve"> программы и план</w:t>
      </w:r>
      <w:r w:rsidR="00280777" w:rsidRPr="00D14637">
        <w:rPr>
          <w:rFonts w:ascii="Times New Roman" w:hAnsi="Times New Roman"/>
          <w:sz w:val="24"/>
          <w:szCs w:val="24"/>
        </w:rPr>
        <w:t>а</w:t>
      </w:r>
      <w:r w:rsidRPr="00D14637">
        <w:rPr>
          <w:rFonts w:ascii="Times New Roman" w:hAnsi="Times New Roman"/>
          <w:sz w:val="24"/>
          <w:szCs w:val="24"/>
        </w:rPr>
        <w:t xml:space="preserve"> подготовки спортсменов с учетом этих особенностей и использованием новейших теорий, интерпретаций, методов и технологий.</w:t>
      </w:r>
    </w:p>
    <w:p w:rsidR="00367D5D" w:rsidRPr="00D14637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D14637">
        <w:rPr>
          <w:rFonts w:ascii="Times New Roman" w:hAnsi="Times New Roman"/>
          <w:sz w:val="24"/>
          <w:szCs w:val="24"/>
        </w:rPr>
        <w:t>и</w:t>
      </w:r>
      <w:r w:rsidR="00473DDA" w:rsidRPr="00D14637">
        <w:rPr>
          <w:rFonts w:ascii="Times New Roman" w:hAnsi="Times New Roman"/>
          <w:sz w:val="24"/>
          <w:szCs w:val="24"/>
        </w:rPr>
        <w:t>сходя из темы и плана работы по выполнению ВКР, выполн</w:t>
      </w:r>
      <w:r w:rsidRPr="00D14637">
        <w:rPr>
          <w:rFonts w:ascii="Times New Roman" w:hAnsi="Times New Roman"/>
          <w:sz w:val="24"/>
          <w:szCs w:val="24"/>
        </w:rPr>
        <w:t>ение</w:t>
      </w:r>
      <w:r w:rsidR="00473DDA" w:rsidRPr="00D14637">
        <w:rPr>
          <w:rFonts w:ascii="Times New Roman" w:hAnsi="Times New Roman"/>
          <w:sz w:val="24"/>
          <w:szCs w:val="24"/>
        </w:rPr>
        <w:t xml:space="preserve"> научно</w:t>
      </w:r>
      <w:r w:rsidRPr="00D14637">
        <w:rPr>
          <w:rFonts w:ascii="Times New Roman" w:hAnsi="Times New Roman"/>
          <w:sz w:val="24"/>
          <w:szCs w:val="24"/>
        </w:rPr>
        <w:t>го</w:t>
      </w:r>
      <w:r w:rsidR="00473DDA" w:rsidRPr="00D14637">
        <w:rPr>
          <w:rFonts w:ascii="Times New Roman" w:hAnsi="Times New Roman"/>
          <w:sz w:val="24"/>
          <w:szCs w:val="24"/>
        </w:rPr>
        <w:t xml:space="preserve"> исследовани</w:t>
      </w:r>
      <w:r w:rsidRPr="00D14637">
        <w:rPr>
          <w:rFonts w:ascii="Times New Roman" w:hAnsi="Times New Roman"/>
          <w:sz w:val="24"/>
          <w:szCs w:val="24"/>
        </w:rPr>
        <w:t>я</w:t>
      </w:r>
      <w:r w:rsidR="00473DDA" w:rsidRPr="00D14637">
        <w:rPr>
          <w:rFonts w:ascii="Times New Roman" w:hAnsi="Times New Roman"/>
          <w:sz w:val="24"/>
          <w:szCs w:val="24"/>
        </w:rPr>
        <w:t xml:space="preserve"> по мониторингу деятельности физкультурно-спортивной организации</w:t>
      </w:r>
      <w:r w:rsidR="00367D5D" w:rsidRPr="00D14637">
        <w:rPr>
          <w:rFonts w:ascii="Times New Roman" w:hAnsi="Times New Roman"/>
          <w:sz w:val="24"/>
          <w:szCs w:val="24"/>
        </w:rPr>
        <w:t>; разраб</w:t>
      </w:r>
      <w:r w:rsidR="000E65D1" w:rsidRPr="00D14637">
        <w:rPr>
          <w:rFonts w:ascii="Times New Roman" w:hAnsi="Times New Roman"/>
          <w:sz w:val="24"/>
          <w:szCs w:val="24"/>
        </w:rPr>
        <w:t>отка</w:t>
      </w:r>
      <w:r w:rsidR="00367D5D" w:rsidRPr="00D14637">
        <w:rPr>
          <w:rFonts w:ascii="Times New Roman" w:hAnsi="Times New Roman"/>
          <w:sz w:val="24"/>
          <w:szCs w:val="24"/>
        </w:rPr>
        <w:t xml:space="preserve"> и составл</w:t>
      </w:r>
      <w:r w:rsidR="000E65D1" w:rsidRPr="00D14637">
        <w:rPr>
          <w:rFonts w:ascii="Times New Roman" w:hAnsi="Times New Roman"/>
          <w:sz w:val="24"/>
          <w:szCs w:val="24"/>
        </w:rPr>
        <w:t>ение</w:t>
      </w:r>
      <w:r w:rsidR="00367D5D" w:rsidRPr="00D14637">
        <w:rPr>
          <w:rFonts w:ascii="Times New Roman" w:hAnsi="Times New Roman"/>
          <w:sz w:val="24"/>
          <w:szCs w:val="24"/>
        </w:rPr>
        <w:t xml:space="preserve"> финансов</w:t>
      </w:r>
      <w:r w:rsidR="000E65D1" w:rsidRPr="00D14637">
        <w:rPr>
          <w:rFonts w:ascii="Times New Roman" w:hAnsi="Times New Roman"/>
          <w:sz w:val="24"/>
          <w:szCs w:val="24"/>
        </w:rPr>
        <w:t>ой</w:t>
      </w:r>
      <w:r w:rsidR="00367D5D" w:rsidRPr="00D14637">
        <w:rPr>
          <w:rFonts w:ascii="Times New Roman" w:hAnsi="Times New Roman"/>
          <w:sz w:val="24"/>
          <w:szCs w:val="24"/>
        </w:rPr>
        <w:t xml:space="preserve"> отчетност</w:t>
      </w:r>
      <w:r w:rsidR="000E65D1" w:rsidRPr="00D14637">
        <w:rPr>
          <w:rFonts w:ascii="Times New Roman" w:hAnsi="Times New Roman"/>
          <w:sz w:val="24"/>
          <w:szCs w:val="24"/>
        </w:rPr>
        <w:t>и</w:t>
      </w:r>
      <w:r w:rsidR="00367D5D" w:rsidRPr="00D14637">
        <w:rPr>
          <w:rFonts w:ascii="Times New Roman" w:hAnsi="Times New Roman"/>
          <w:sz w:val="24"/>
          <w:szCs w:val="24"/>
        </w:rPr>
        <w:t xml:space="preserve"> в процессе научной оценки деятельности физкультурно-спортивной организации;</w:t>
      </w:r>
    </w:p>
    <w:p w:rsidR="000E65D1" w:rsidRPr="00D14637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D14637">
        <w:rPr>
          <w:rFonts w:ascii="Times New Roman" w:hAnsi="Times New Roman"/>
          <w:sz w:val="24"/>
          <w:szCs w:val="24"/>
        </w:rPr>
        <w:t>по направлению научного исследования, определенного темой ВКР,</w:t>
      </w:r>
      <w:r w:rsidR="00367D5D" w:rsidRPr="00D14637">
        <w:rPr>
          <w:rFonts w:ascii="Times New Roman" w:hAnsi="Times New Roman"/>
          <w:sz w:val="24"/>
          <w:szCs w:val="24"/>
        </w:rPr>
        <w:t xml:space="preserve"> работа с нормативными документами, относящи</w:t>
      </w:r>
      <w:r w:rsidRPr="00D14637">
        <w:rPr>
          <w:rFonts w:ascii="Times New Roman" w:hAnsi="Times New Roman"/>
          <w:sz w:val="24"/>
          <w:szCs w:val="24"/>
        </w:rPr>
        <w:t xml:space="preserve">мися </w:t>
      </w:r>
      <w:r w:rsidR="00367D5D" w:rsidRPr="00D14637">
        <w:rPr>
          <w:rFonts w:ascii="Times New Roman" w:hAnsi="Times New Roman"/>
          <w:sz w:val="24"/>
          <w:szCs w:val="24"/>
        </w:rPr>
        <w:t>к профессиональной деятельности</w:t>
      </w:r>
      <w:r w:rsidRPr="00D14637">
        <w:rPr>
          <w:rFonts w:ascii="Times New Roman" w:hAnsi="Times New Roman"/>
          <w:sz w:val="24"/>
          <w:szCs w:val="24"/>
        </w:rPr>
        <w:t xml:space="preserve">; планирование и осуществление маркетинговой деятельности по продвижению физкультурно-спортивных услуг, оформление результатов этой деятельности в виде результатов научного исследования </w:t>
      </w:r>
    </w:p>
    <w:p w:rsidR="001332F9" w:rsidRPr="00D14637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  <w:sz w:val="24"/>
          <w:szCs w:val="24"/>
        </w:rPr>
      </w:pPr>
      <w:r w:rsidRPr="00D14637">
        <w:rPr>
          <w:rFonts w:ascii="Times New Roman" w:hAnsi="Times New Roman"/>
          <w:color w:val="000000"/>
          <w:sz w:val="24"/>
          <w:szCs w:val="24"/>
        </w:rPr>
        <w:t xml:space="preserve">описание полученных результатов исследования, </w:t>
      </w:r>
      <w:r w:rsidR="004D1EC6" w:rsidRPr="00D14637">
        <w:rPr>
          <w:rFonts w:ascii="Times New Roman" w:hAnsi="Times New Roman"/>
          <w:color w:val="000000"/>
          <w:sz w:val="24"/>
          <w:szCs w:val="24"/>
        </w:rPr>
        <w:t xml:space="preserve">обработка методами математической статистики, </w:t>
      </w:r>
      <w:r w:rsidRPr="00D14637">
        <w:rPr>
          <w:rFonts w:ascii="Times New Roman" w:hAnsi="Times New Roman"/>
          <w:color w:val="000000"/>
          <w:sz w:val="24"/>
          <w:szCs w:val="24"/>
        </w:rPr>
        <w:t>их анализ  и обсуждение в соответствии с поставленными задачами и нацеленными на проверку выдвинутой гипотезы исследования;</w:t>
      </w:r>
    </w:p>
    <w:p w:rsidR="004D1EC6" w:rsidRPr="00D14637" w:rsidRDefault="004D1EC6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  <w:sz w:val="24"/>
          <w:szCs w:val="24"/>
        </w:rPr>
      </w:pPr>
      <w:r w:rsidRPr="00D14637">
        <w:rPr>
          <w:rFonts w:ascii="Times New Roman" w:hAnsi="Times New Roman"/>
          <w:color w:val="000000"/>
          <w:sz w:val="24"/>
          <w:szCs w:val="24"/>
        </w:rPr>
        <w:t xml:space="preserve">выводы </w:t>
      </w:r>
      <w:r w:rsidR="00A60067">
        <w:rPr>
          <w:rFonts w:ascii="Times New Roman" w:hAnsi="Times New Roman"/>
          <w:color w:val="000000"/>
          <w:sz w:val="24"/>
          <w:szCs w:val="24"/>
        </w:rPr>
        <w:t xml:space="preserve">по результатам </w:t>
      </w:r>
      <w:r w:rsidRPr="00D14637">
        <w:rPr>
          <w:rFonts w:ascii="Times New Roman" w:hAnsi="Times New Roman"/>
          <w:color w:val="000000"/>
          <w:sz w:val="24"/>
          <w:szCs w:val="24"/>
        </w:rPr>
        <w:t>исследования и практические рекомендации, оценка эффективности предложенных решений (комплекса физических упражнений, разрабо</w:t>
      </w:r>
      <w:r w:rsidRPr="00D14637">
        <w:rPr>
          <w:rFonts w:ascii="Times New Roman" w:hAnsi="Times New Roman"/>
          <w:color w:val="000000"/>
          <w:sz w:val="24"/>
          <w:szCs w:val="24"/>
        </w:rPr>
        <w:softHyphen/>
        <w:t>танной системы подготовки, выработанных условий, предложенных рекомендаций, проверенных методов, использованных процедур, средств или приспособлений и т.п.).</w:t>
      </w:r>
    </w:p>
    <w:p w:rsidR="000E65D1" w:rsidRPr="00D14637" w:rsidRDefault="000E65D1" w:rsidP="00D14637">
      <w:pPr>
        <w:spacing w:line="288" w:lineRule="auto"/>
        <w:jc w:val="both"/>
        <w:rPr>
          <w:lang w:eastAsia="en-US"/>
        </w:rPr>
      </w:pPr>
    </w:p>
    <w:p w:rsidR="00BA6A36" w:rsidRPr="00D14637" w:rsidRDefault="00BA6A36" w:rsidP="00D14637">
      <w:pPr>
        <w:autoSpaceDE w:val="0"/>
        <w:autoSpaceDN w:val="0"/>
        <w:adjustRightInd w:val="0"/>
        <w:spacing w:line="288" w:lineRule="auto"/>
        <w:ind w:firstLine="709"/>
        <w:jc w:val="both"/>
      </w:pPr>
      <w:r w:rsidRPr="00D14637">
        <w:rPr>
          <w:i/>
        </w:rPr>
        <w:t xml:space="preserve">Заключительный </w:t>
      </w:r>
      <w:r w:rsidRPr="00D14637">
        <w:t xml:space="preserve">этап направлен на подготовку документации к защите и процедуру защиты прохождения практики. </w:t>
      </w:r>
    </w:p>
    <w:p w:rsidR="00AE5919" w:rsidRPr="00D14637" w:rsidRDefault="00AE5919" w:rsidP="00D14637">
      <w:pPr>
        <w:spacing w:line="288" w:lineRule="auto"/>
        <w:ind w:firstLine="709"/>
        <w:jc w:val="both"/>
      </w:pPr>
    </w:p>
    <w:p w:rsidR="00A80662" w:rsidRPr="00BA0EF7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Технологическая карта</w:t>
      </w:r>
    </w:p>
    <w:p w:rsidR="00A80662" w:rsidRDefault="00A80662" w:rsidP="00A80662">
      <w:pPr>
        <w:jc w:val="right"/>
        <w:rPr>
          <w:b/>
          <w:i/>
          <w:lang w:eastAsia="en-US"/>
        </w:rPr>
      </w:pPr>
      <w:r w:rsidRPr="00BA0EF7">
        <w:rPr>
          <w:b/>
          <w:i/>
          <w:lang w:eastAsia="en-US"/>
        </w:rPr>
        <w:t>Таблица 2</w:t>
      </w:r>
    </w:p>
    <w:p w:rsidR="003E643C" w:rsidRDefault="003E643C" w:rsidP="003E643C">
      <w:pPr>
        <w:rPr>
          <w:b/>
          <w:i/>
          <w:lang w:eastAsia="en-US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84"/>
        <w:gridCol w:w="6097"/>
        <w:gridCol w:w="1701"/>
      </w:tblGrid>
      <w:tr w:rsidR="003E643C" w:rsidRPr="00EC6DA0" w:rsidTr="008C3B5E">
        <w:tc>
          <w:tcPr>
            <w:tcW w:w="392" w:type="dxa"/>
            <w:vAlign w:val="center"/>
          </w:tcPr>
          <w:p w:rsidR="003E643C" w:rsidRPr="00EC6DA0" w:rsidRDefault="003E643C" w:rsidP="008C3B5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EC6DA0">
              <w:rPr>
                <w:rFonts w:eastAsia="HiddenHorzOCR"/>
                <w:b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984" w:type="dxa"/>
            <w:vAlign w:val="center"/>
          </w:tcPr>
          <w:p w:rsidR="003E643C" w:rsidRPr="00EC6DA0" w:rsidRDefault="003E643C" w:rsidP="008C3B5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EC6DA0">
              <w:rPr>
                <w:rFonts w:eastAsia="HiddenHorzOCR"/>
                <w:b/>
              </w:rPr>
              <w:t>Этап</w:t>
            </w:r>
          </w:p>
        </w:tc>
        <w:tc>
          <w:tcPr>
            <w:tcW w:w="6097" w:type="dxa"/>
            <w:vAlign w:val="center"/>
          </w:tcPr>
          <w:p w:rsidR="003E643C" w:rsidRPr="00EC6DA0" w:rsidRDefault="003E643C" w:rsidP="008C3B5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EC6DA0">
              <w:rPr>
                <w:rFonts w:eastAsia="HiddenHorzOCR"/>
                <w:b/>
              </w:rPr>
              <w:t>Содержание этапа</w:t>
            </w:r>
          </w:p>
        </w:tc>
        <w:tc>
          <w:tcPr>
            <w:tcW w:w="1701" w:type="dxa"/>
            <w:vAlign w:val="center"/>
          </w:tcPr>
          <w:p w:rsidR="003E643C" w:rsidRPr="00EC6DA0" w:rsidRDefault="003E643C" w:rsidP="008C3B5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EC6DA0">
              <w:rPr>
                <w:rFonts w:eastAsia="HiddenHorzOCR"/>
                <w:b/>
                <w:sz w:val="22"/>
                <w:szCs w:val="22"/>
              </w:rPr>
              <w:t>Трудоемкость, дней</w:t>
            </w:r>
            <w:r w:rsidRPr="00EC6DA0">
              <w:rPr>
                <w:rFonts w:eastAsia="HiddenHorzOCR"/>
                <w:b/>
                <w:sz w:val="22"/>
                <w:szCs w:val="22"/>
              </w:rPr>
              <w:br/>
            </w:r>
          </w:p>
        </w:tc>
      </w:tr>
      <w:tr w:rsidR="003E643C" w:rsidRPr="005A2BC4" w:rsidTr="008C3B5E">
        <w:tc>
          <w:tcPr>
            <w:tcW w:w="392" w:type="dxa"/>
          </w:tcPr>
          <w:p w:rsidR="003E643C" w:rsidRPr="00EC6DA0" w:rsidRDefault="003E643C" w:rsidP="008C3B5E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EC6DA0">
              <w:rPr>
                <w:rFonts w:eastAsia="HiddenHorzOCR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3E643C" w:rsidRPr="000E4543" w:rsidRDefault="003E643C" w:rsidP="008C3B5E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0E4543">
              <w:rPr>
                <w:rFonts w:eastAsia="HiddenHorzOCR"/>
                <w:sz w:val="22"/>
                <w:szCs w:val="22"/>
              </w:rPr>
              <w:t xml:space="preserve">Организационный </w:t>
            </w:r>
          </w:p>
        </w:tc>
        <w:tc>
          <w:tcPr>
            <w:tcW w:w="6097" w:type="dxa"/>
          </w:tcPr>
          <w:p w:rsidR="003E643C" w:rsidRPr="003E643C" w:rsidRDefault="003E643C" w:rsidP="008C3B5E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3E643C">
              <w:rPr>
                <w:rFonts w:eastAsia="HiddenHorzOCR"/>
                <w:sz w:val="22"/>
                <w:szCs w:val="22"/>
              </w:rPr>
              <w:t>- получение индивидуального задания и пакета необходимой документации;</w:t>
            </w:r>
          </w:p>
          <w:p w:rsidR="003E643C" w:rsidRPr="003E643C" w:rsidRDefault="003E643C" w:rsidP="008C3B5E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3E643C">
              <w:rPr>
                <w:rFonts w:eastAsia="HiddenHorzOCR"/>
                <w:sz w:val="22"/>
                <w:szCs w:val="22"/>
              </w:rPr>
              <w:t>- составление с научным руководителем по написанию ВКР плана прохождения преддипломной практики, в соответствии с темой ВКР и намеченным планом проведения научного исследования</w:t>
            </w:r>
          </w:p>
          <w:p w:rsidR="003E643C" w:rsidRPr="003E643C" w:rsidRDefault="003E643C" w:rsidP="003E643C">
            <w:pPr>
              <w:autoSpaceDE w:val="0"/>
              <w:autoSpaceDN w:val="0"/>
              <w:adjustRightInd w:val="0"/>
              <w:ind w:left="34"/>
              <w:jc w:val="both"/>
              <w:rPr>
                <w:rFonts w:eastAsia="HiddenHorzOCR"/>
                <w:sz w:val="22"/>
                <w:szCs w:val="22"/>
              </w:rPr>
            </w:pPr>
            <w:r w:rsidRPr="003E643C">
              <w:rPr>
                <w:rFonts w:eastAsia="HiddenHorzOCR"/>
                <w:sz w:val="22"/>
                <w:szCs w:val="22"/>
              </w:rPr>
              <w:t>- распределение по объектам прохождения практики;</w:t>
            </w:r>
          </w:p>
          <w:p w:rsidR="003E643C" w:rsidRPr="003E643C" w:rsidRDefault="003E643C" w:rsidP="003E643C">
            <w:pPr>
              <w:autoSpaceDE w:val="0"/>
              <w:autoSpaceDN w:val="0"/>
              <w:adjustRightInd w:val="0"/>
              <w:ind w:left="34"/>
              <w:rPr>
                <w:rFonts w:eastAsia="HiddenHorzOCR"/>
              </w:rPr>
            </w:pPr>
            <w:r w:rsidRPr="003E643C">
              <w:rPr>
                <w:rFonts w:eastAsia="HiddenHorzOCR"/>
                <w:sz w:val="22"/>
                <w:szCs w:val="22"/>
              </w:rPr>
              <w:t>-инструктаж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1" w:type="dxa"/>
          </w:tcPr>
          <w:p w:rsidR="003E643C" w:rsidRPr="005A2BC4" w:rsidRDefault="00D32CDF" w:rsidP="008C3B5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  <w:highlight w:val="yellow"/>
              </w:rPr>
            </w:pPr>
            <w:r>
              <w:rPr>
                <w:rFonts w:eastAsia="HiddenHorzOCR"/>
                <w:sz w:val="22"/>
                <w:szCs w:val="22"/>
              </w:rPr>
              <w:t>56</w:t>
            </w:r>
          </w:p>
        </w:tc>
      </w:tr>
      <w:tr w:rsidR="003E643C" w:rsidRPr="00111EEF" w:rsidTr="008C3B5E">
        <w:tc>
          <w:tcPr>
            <w:tcW w:w="392" w:type="dxa"/>
          </w:tcPr>
          <w:p w:rsidR="003E643C" w:rsidRPr="00EC6DA0" w:rsidRDefault="003E643C" w:rsidP="008C3B5E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EC6DA0">
              <w:rPr>
                <w:rFonts w:eastAsia="HiddenHorzOCR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3E643C" w:rsidRPr="000E4543" w:rsidRDefault="003E643C" w:rsidP="008C3B5E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0E4543">
              <w:rPr>
                <w:rFonts w:eastAsia="HiddenHorzOCR"/>
                <w:sz w:val="22"/>
                <w:szCs w:val="22"/>
              </w:rPr>
              <w:t>Основной</w:t>
            </w:r>
          </w:p>
        </w:tc>
        <w:tc>
          <w:tcPr>
            <w:tcW w:w="6097" w:type="dxa"/>
          </w:tcPr>
          <w:p w:rsidR="003E643C" w:rsidRDefault="003E643C" w:rsidP="008C3B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="HiddenHorzOCR"/>
                <w:sz w:val="22"/>
                <w:szCs w:val="22"/>
              </w:rPr>
              <w:t>-</w:t>
            </w:r>
            <w:r w:rsidRPr="00DA19E9">
              <w:rPr>
                <w:rFonts w:eastAsia="HiddenHorzOCR"/>
                <w:sz w:val="22"/>
                <w:szCs w:val="22"/>
              </w:rPr>
              <w:t>изучение научной и учебной литературы, нормативно-правовых актов</w:t>
            </w:r>
            <w:r w:rsidRPr="00DA19E9">
              <w:rPr>
                <w:sz w:val="22"/>
                <w:szCs w:val="22"/>
              </w:rPr>
              <w:t xml:space="preserve"> в сфере физической культуры и спорта;</w:t>
            </w:r>
          </w:p>
          <w:p w:rsidR="003E643C" w:rsidRDefault="003E643C" w:rsidP="008C3B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E643C">
              <w:rPr>
                <w:sz w:val="22"/>
                <w:szCs w:val="22"/>
              </w:rPr>
              <w:t>постановка целей, задач, выдвижение гип</w:t>
            </w:r>
            <w:r>
              <w:rPr>
                <w:sz w:val="22"/>
                <w:szCs w:val="22"/>
              </w:rPr>
              <w:t xml:space="preserve">отезы планируемого исследования, </w:t>
            </w:r>
            <w:r w:rsidR="000E65D1" w:rsidRPr="003E643C">
              <w:rPr>
                <w:sz w:val="22"/>
                <w:szCs w:val="22"/>
              </w:rPr>
              <w:t>обоснование актуальности заявленного исследования</w:t>
            </w:r>
            <w:r w:rsidRPr="003E643C">
              <w:rPr>
                <w:sz w:val="22"/>
                <w:szCs w:val="22"/>
              </w:rPr>
              <w:t>;</w:t>
            </w:r>
          </w:p>
          <w:p w:rsidR="003E643C" w:rsidRDefault="003E643C" w:rsidP="008C3B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332F9" w:rsidRPr="003E643C">
              <w:rPr>
                <w:sz w:val="22"/>
                <w:szCs w:val="22"/>
              </w:rPr>
              <w:t>о</w:t>
            </w:r>
            <w:r w:rsidR="00280777" w:rsidRPr="003E643C">
              <w:rPr>
                <w:sz w:val="22"/>
                <w:szCs w:val="22"/>
              </w:rPr>
              <w:t>пределение условий проведения экспериментальной работы</w:t>
            </w:r>
            <w:r>
              <w:rPr>
                <w:sz w:val="22"/>
                <w:szCs w:val="22"/>
              </w:rPr>
              <w:t>;</w:t>
            </w:r>
          </w:p>
          <w:p w:rsidR="00A60067" w:rsidRDefault="00A60067" w:rsidP="008C3B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73DDA" w:rsidRPr="00A60067">
              <w:rPr>
                <w:sz w:val="22"/>
                <w:szCs w:val="22"/>
              </w:rPr>
              <w:t>прове</w:t>
            </w:r>
            <w:r w:rsidR="00280777" w:rsidRPr="00A60067">
              <w:rPr>
                <w:sz w:val="22"/>
                <w:szCs w:val="22"/>
              </w:rPr>
              <w:t>дение</w:t>
            </w:r>
            <w:r w:rsidR="00473DDA" w:rsidRPr="00A60067">
              <w:rPr>
                <w:sz w:val="22"/>
                <w:szCs w:val="22"/>
              </w:rPr>
              <w:t xml:space="preserve"> научн</w:t>
            </w:r>
            <w:r w:rsidR="001332F9" w:rsidRPr="00A60067">
              <w:rPr>
                <w:sz w:val="22"/>
                <w:szCs w:val="22"/>
              </w:rPr>
              <w:t>ого</w:t>
            </w:r>
            <w:r w:rsidR="00473DDA" w:rsidRPr="00A60067">
              <w:rPr>
                <w:sz w:val="22"/>
                <w:szCs w:val="22"/>
              </w:rPr>
              <w:t xml:space="preserve"> исследования</w:t>
            </w:r>
            <w:r>
              <w:rPr>
                <w:sz w:val="22"/>
                <w:szCs w:val="22"/>
              </w:rPr>
              <w:t>;</w:t>
            </w:r>
          </w:p>
          <w:p w:rsidR="00A60067" w:rsidRDefault="00A60067" w:rsidP="008C3B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73DDA" w:rsidRPr="00A60067">
              <w:rPr>
                <w:sz w:val="22"/>
                <w:szCs w:val="22"/>
              </w:rPr>
              <w:t>разработ</w:t>
            </w:r>
            <w:r w:rsidR="00280777" w:rsidRPr="00A6006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</w:t>
            </w:r>
            <w:r w:rsidR="00473DDA" w:rsidRPr="00A60067">
              <w:rPr>
                <w:sz w:val="22"/>
                <w:szCs w:val="22"/>
              </w:rPr>
              <w:t xml:space="preserve"> целев</w:t>
            </w:r>
            <w:r w:rsidR="00280777" w:rsidRPr="00A60067">
              <w:rPr>
                <w:sz w:val="22"/>
                <w:szCs w:val="22"/>
              </w:rPr>
              <w:t>ой</w:t>
            </w:r>
            <w:r w:rsidR="00473DDA" w:rsidRPr="00A60067">
              <w:rPr>
                <w:sz w:val="22"/>
                <w:szCs w:val="22"/>
              </w:rPr>
              <w:t xml:space="preserve"> тренировочн</w:t>
            </w:r>
            <w:r w:rsidR="00280777" w:rsidRPr="00A60067">
              <w:rPr>
                <w:sz w:val="22"/>
                <w:szCs w:val="22"/>
              </w:rPr>
              <w:t>ой</w:t>
            </w:r>
            <w:r w:rsidR="00473DDA" w:rsidRPr="00A60067">
              <w:rPr>
                <w:sz w:val="22"/>
                <w:szCs w:val="22"/>
              </w:rPr>
              <w:t xml:space="preserve"> программы</w:t>
            </w:r>
            <w:r>
              <w:rPr>
                <w:sz w:val="22"/>
                <w:szCs w:val="22"/>
              </w:rPr>
              <w:t>;</w:t>
            </w:r>
          </w:p>
          <w:p w:rsidR="00A60067" w:rsidRDefault="00A60067" w:rsidP="008C3B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описание </w:t>
            </w:r>
            <w:r w:rsidR="000E65D1" w:rsidRPr="00A60067">
              <w:rPr>
                <w:sz w:val="22"/>
                <w:szCs w:val="22"/>
              </w:rPr>
              <w:t xml:space="preserve">полученных результатов исследования, </w:t>
            </w:r>
            <w:r w:rsidR="004D1EC6" w:rsidRPr="00A60067">
              <w:rPr>
                <w:sz w:val="22"/>
                <w:szCs w:val="22"/>
              </w:rPr>
              <w:t xml:space="preserve">обработка методами математической статистики, </w:t>
            </w:r>
            <w:r w:rsidR="000E65D1" w:rsidRPr="00A60067">
              <w:rPr>
                <w:sz w:val="22"/>
                <w:szCs w:val="22"/>
              </w:rPr>
              <w:t>их анализ</w:t>
            </w:r>
            <w:r>
              <w:rPr>
                <w:sz w:val="22"/>
                <w:szCs w:val="22"/>
              </w:rPr>
              <w:t>;</w:t>
            </w:r>
          </w:p>
          <w:p w:rsidR="00A60067" w:rsidRDefault="00A60067" w:rsidP="008C3B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составление </w:t>
            </w:r>
            <w:r w:rsidR="004D1EC6" w:rsidRPr="00A60067">
              <w:rPr>
                <w:sz w:val="22"/>
                <w:szCs w:val="22"/>
              </w:rPr>
              <w:t>вывод</w:t>
            </w:r>
            <w:r>
              <w:rPr>
                <w:sz w:val="22"/>
                <w:szCs w:val="22"/>
              </w:rPr>
              <w:t>ов по результатам</w:t>
            </w:r>
            <w:r w:rsidR="004D1EC6" w:rsidRPr="00A60067">
              <w:rPr>
                <w:sz w:val="22"/>
                <w:szCs w:val="22"/>
              </w:rPr>
              <w:t xml:space="preserve"> исследования и </w:t>
            </w:r>
            <w:r w:rsidR="00E94C7B">
              <w:rPr>
                <w:sz w:val="22"/>
                <w:szCs w:val="22"/>
              </w:rPr>
              <w:t xml:space="preserve">разработка </w:t>
            </w:r>
            <w:r w:rsidR="004D1EC6" w:rsidRPr="00A60067">
              <w:rPr>
                <w:sz w:val="22"/>
                <w:szCs w:val="22"/>
              </w:rPr>
              <w:t>практически</w:t>
            </w:r>
            <w:r w:rsidR="00E94C7B">
              <w:rPr>
                <w:sz w:val="22"/>
                <w:szCs w:val="22"/>
              </w:rPr>
              <w:t>х</w:t>
            </w:r>
            <w:r w:rsidR="004D1EC6" w:rsidRPr="00A60067">
              <w:rPr>
                <w:sz w:val="22"/>
                <w:szCs w:val="22"/>
              </w:rPr>
              <w:t xml:space="preserve"> рекомендаци</w:t>
            </w:r>
            <w:r w:rsidR="00E94C7B">
              <w:rPr>
                <w:sz w:val="22"/>
                <w:szCs w:val="22"/>
              </w:rPr>
              <w:t>й</w:t>
            </w:r>
          </w:p>
          <w:p w:rsidR="003E643C" w:rsidRPr="00DA19E9" w:rsidRDefault="003E643C" w:rsidP="008C3B5E">
            <w:pPr>
              <w:snapToGrid w:val="0"/>
              <w:rPr>
                <w:rFonts w:eastAsia="HiddenHorzOCR"/>
                <w:sz w:val="22"/>
                <w:szCs w:val="22"/>
              </w:rPr>
            </w:pPr>
            <w:r w:rsidRPr="00DA19E9">
              <w:rPr>
                <w:rFonts w:eastAsia="HiddenHorzOCR"/>
                <w:sz w:val="22"/>
                <w:szCs w:val="22"/>
              </w:rPr>
              <w:t>- подготовка отчета по практике.</w:t>
            </w:r>
          </w:p>
        </w:tc>
        <w:tc>
          <w:tcPr>
            <w:tcW w:w="1701" w:type="dxa"/>
          </w:tcPr>
          <w:p w:rsidR="003E643C" w:rsidRPr="00111EEF" w:rsidRDefault="0093380F" w:rsidP="008C3B5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>
              <w:rPr>
                <w:rFonts w:eastAsia="HiddenHorzOCR"/>
                <w:sz w:val="22"/>
                <w:szCs w:val="22"/>
              </w:rPr>
              <w:t>300</w:t>
            </w:r>
          </w:p>
        </w:tc>
      </w:tr>
      <w:tr w:rsidR="003E643C" w:rsidRPr="00111EEF" w:rsidTr="008C3B5E">
        <w:tc>
          <w:tcPr>
            <w:tcW w:w="392" w:type="dxa"/>
          </w:tcPr>
          <w:p w:rsidR="003E643C" w:rsidRPr="00EC6DA0" w:rsidRDefault="003E643C" w:rsidP="008C3B5E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EC6DA0">
              <w:rPr>
                <w:rFonts w:eastAsia="HiddenHorzOCR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3E643C" w:rsidRPr="000E4543" w:rsidRDefault="003E643C" w:rsidP="008C3B5E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0E4543">
              <w:rPr>
                <w:rFonts w:eastAsia="HiddenHorzOCR"/>
                <w:sz w:val="22"/>
                <w:szCs w:val="22"/>
              </w:rPr>
              <w:t>Заключительный</w:t>
            </w:r>
          </w:p>
        </w:tc>
        <w:tc>
          <w:tcPr>
            <w:tcW w:w="6097" w:type="dxa"/>
          </w:tcPr>
          <w:p w:rsidR="003E643C" w:rsidRPr="00DA19E9" w:rsidRDefault="003E643C" w:rsidP="008C3B5E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DA19E9">
              <w:rPr>
                <w:rFonts w:eastAsia="HiddenHorzOCR"/>
                <w:sz w:val="22"/>
                <w:szCs w:val="22"/>
              </w:rPr>
              <w:t>- защита отчета по практике</w:t>
            </w:r>
          </w:p>
        </w:tc>
        <w:tc>
          <w:tcPr>
            <w:tcW w:w="1701" w:type="dxa"/>
          </w:tcPr>
          <w:p w:rsidR="003E643C" w:rsidRPr="00111EEF" w:rsidRDefault="00D32CDF" w:rsidP="008C3B5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>
              <w:rPr>
                <w:rFonts w:eastAsia="HiddenHorzOCR"/>
                <w:sz w:val="22"/>
                <w:szCs w:val="22"/>
              </w:rPr>
              <w:t>4</w:t>
            </w:r>
          </w:p>
        </w:tc>
      </w:tr>
      <w:tr w:rsidR="003E643C" w:rsidRPr="00111EEF" w:rsidTr="008C3B5E">
        <w:tc>
          <w:tcPr>
            <w:tcW w:w="392" w:type="dxa"/>
          </w:tcPr>
          <w:p w:rsidR="003E643C" w:rsidRPr="00EC6DA0" w:rsidRDefault="003E643C" w:rsidP="008C3B5E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E643C" w:rsidRPr="000E4543" w:rsidRDefault="003E643C" w:rsidP="008C3B5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0E4543">
              <w:rPr>
                <w:rFonts w:eastAsia="HiddenHorzOCR"/>
                <w:b/>
                <w:sz w:val="22"/>
                <w:szCs w:val="22"/>
              </w:rPr>
              <w:t>ИТОГО:</w:t>
            </w:r>
          </w:p>
          <w:p w:rsidR="003E643C" w:rsidRPr="000E4543" w:rsidRDefault="003E643C" w:rsidP="008C3B5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</w:p>
        </w:tc>
        <w:tc>
          <w:tcPr>
            <w:tcW w:w="6097" w:type="dxa"/>
          </w:tcPr>
          <w:p w:rsidR="003E643C" w:rsidRPr="005A2BC4" w:rsidRDefault="003E643C" w:rsidP="008C3B5E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3E643C" w:rsidRPr="00111EEF" w:rsidRDefault="0093380F" w:rsidP="008C3B5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>
              <w:rPr>
                <w:rFonts w:eastAsia="HiddenHorzOCR"/>
                <w:sz w:val="22"/>
                <w:szCs w:val="22"/>
              </w:rPr>
              <w:t>360</w:t>
            </w:r>
          </w:p>
        </w:tc>
      </w:tr>
    </w:tbl>
    <w:p w:rsidR="003E643C" w:rsidRDefault="003E643C" w:rsidP="00A80662">
      <w:pPr>
        <w:jc w:val="right"/>
        <w:rPr>
          <w:b/>
          <w:i/>
          <w:lang w:eastAsia="en-US"/>
        </w:rPr>
      </w:pPr>
    </w:p>
    <w:p w:rsidR="003E643C" w:rsidRPr="00BA0EF7" w:rsidRDefault="003E643C" w:rsidP="00A80662">
      <w:pPr>
        <w:jc w:val="right"/>
        <w:rPr>
          <w:b/>
          <w:i/>
          <w:lang w:eastAsia="en-US"/>
        </w:rPr>
      </w:pPr>
    </w:p>
    <w:p w:rsidR="00A80662" w:rsidRDefault="00A80662" w:rsidP="00A80662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A80662" w:rsidRPr="00BA0EF7" w:rsidRDefault="00A80662" w:rsidP="00A80662">
      <w:pPr>
        <w:ind w:left="360"/>
        <w:jc w:val="center"/>
        <w:rPr>
          <w:b/>
          <w:bCs/>
          <w:spacing w:val="-4"/>
        </w:rPr>
      </w:pP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</w:t>
      </w:r>
      <w:r w:rsidR="00E94C7B">
        <w:rPr>
          <w:spacing w:val="-4"/>
        </w:rPr>
        <w:t>преддипломной</w:t>
      </w:r>
      <w:r w:rsidRPr="00BA0EF7">
        <w:rPr>
          <w:spacing w:val="-4"/>
        </w:rPr>
        <w:t>практики обучающийся представляет руководите</w:t>
      </w:r>
      <w:r w:rsidRPr="00BA0EF7">
        <w:t>лю практики отчетную документацию:</w:t>
      </w: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 w:rsidR="00195857">
        <w:t>, выполненный в соответствии с индивидуальным заданием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-индивидуальное задание</w:t>
      </w:r>
    </w:p>
    <w:p w:rsidR="00A80662" w:rsidRPr="00AA1432" w:rsidRDefault="00A80662" w:rsidP="00A80662">
      <w:pPr>
        <w:shd w:val="clear" w:color="auto" w:fill="FFFFFF"/>
        <w:ind w:left="7" w:right="65" w:firstLine="670"/>
        <w:jc w:val="both"/>
      </w:pPr>
      <w:r w:rsidRPr="00AA1432">
        <w:t>-</w:t>
      </w:r>
      <w:r w:rsidR="00195857">
        <w:t>совместный график прохождения практики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-предписание</w:t>
      </w:r>
    </w:p>
    <w:p w:rsidR="00DF1CD0" w:rsidRPr="00BA0EF7" w:rsidRDefault="00DF1CD0" w:rsidP="00A80662">
      <w:pPr>
        <w:shd w:val="clear" w:color="auto" w:fill="FFFFFF"/>
        <w:ind w:left="7" w:right="65" w:firstLine="670"/>
        <w:jc w:val="both"/>
      </w:pPr>
      <w:r>
        <w:t>-отзыв руководителя базы практики</w:t>
      </w:r>
    </w:p>
    <w:p w:rsidR="00A80662" w:rsidRPr="00BA0EF7" w:rsidRDefault="00A80662" w:rsidP="00A80662">
      <w:pPr>
        <w:shd w:val="clear" w:color="auto" w:fill="FFFFFF"/>
        <w:ind w:left="7" w:right="58" w:firstLine="670"/>
        <w:jc w:val="both"/>
        <w:rPr>
          <w:spacing w:val="-3"/>
        </w:rPr>
      </w:pPr>
      <w:r w:rsidRPr="00AA1432">
        <w:rPr>
          <w:spacing w:val="-3"/>
        </w:rPr>
        <w:t xml:space="preserve">Формой промежуточной </w:t>
      </w:r>
      <w:r w:rsidRPr="00BA0EF7">
        <w:rPr>
          <w:spacing w:val="-3"/>
        </w:rPr>
        <w:t>аттестации по практике является зачет</w:t>
      </w:r>
      <w:r w:rsidR="00E94C7B">
        <w:rPr>
          <w:spacing w:val="-3"/>
        </w:rPr>
        <w:t xml:space="preserve"> с оценкой</w:t>
      </w:r>
      <w:r>
        <w:rPr>
          <w:spacing w:val="-3"/>
        </w:rPr>
        <w:t>.</w:t>
      </w:r>
      <w:r w:rsidRPr="00BA0EF7">
        <w:rPr>
          <w:spacing w:val="-3"/>
        </w:rPr>
        <w:t xml:space="preserve"> По результатам проверки </w:t>
      </w:r>
      <w:r w:rsidRPr="00AA1432">
        <w:rPr>
          <w:spacing w:val="-3"/>
        </w:rPr>
        <w:t xml:space="preserve">отчетной документации, выполнения контрольных заданийисобеседования (п.10) выставляется </w:t>
      </w:r>
      <w:r w:rsidR="00E94C7B">
        <w:rPr>
          <w:spacing w:val="-3"/>
        </w:rPr>
        <w:t>оценка</w:t>
      </w:r>
      <w:r w:rsidRPr="00BA0EF7">
        <w:rPr>
          <w:spacing w:val="-3"/>
        </w:rPr>
        <w:t xml:space="preserve">. </w:t>
      </w:r>
    </w:p>
    <w:p w:rsidR="00195857" w:rsidRDefault="00195857" w:rsidP="006E0098">
      <w:pPr>
        <w:jc w:val="center"/>
        <w:rPr>
          <w:b/>
        </w:rPr>
      </w:pPr>
    </w:p>
    <w:p w:rsidR="006E0098" w:rsidRDefault="006E0098" w:rsidP="006E0098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:rsidR="006E0098" w:rsidRPr="00132ECE" w:rsidRDefault="006E0098" w:rsidP="006E0098">
      <w:pPr>
        <w:jc w:val="center"/>
        <w:rPr>
          <w:b/>
        </w:rPr>
      </w:pPr>
    </w:p>
    <w:p w:rsidR="00D32CDF" w:rsidRPr="00D32CDF" w:rsidRDefault="00D32CDF" w:rsidP="00D32CD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32CDF">
        <w:rPr>
          <w:b/>
        </w:rPr>
        <w:t>Нормативные акты:</w:t>
      </w:r>
    </w:p>
    <w:p w:rsidR="00D32CDF" w:rsidRPr="00D32CDF" w:rsidRDefault="00D32CDF" w:rsidP="00D32CDF">
      <w:pPr>
        <w:numPr>
          <w:ilvl w:val="0"/>
          <w:numId w:val="31"/>
        </w:numPr>
        <w:tabs>
          <w:tab w:val="left" w:pos="0"/>
          <w:tab w:val="left" w:pos="284"/>
        </w:tabs>
        <w:ind w:left="0" w:firstLine="709"/>
        <w:contextualSpacing/>
        <w:jc w:val="both"/>
      </w:pPr>
      <w:r w:rsidRPr="00D32CDF">
        <w:t>Федеральный закон от 04.12.2007 N 329-ФЗ (ред. от 28.03.2017) "О физической культуре и спорте в Российской Федерации"</w:t>
      </w:r>
    </w:p>
    <w:p w:rsidR="00D32CDF" w:rsidRPr="00D32CDF" w:rsidRDefault="00D32CDF" w:rsidP="00D32CDF">
      <w:pPr>
        <w:numPr>
          <w:ilvl w:val="0"/>
          <w:numId w:val="31"/>
        </w:numPr>
        <w:tabs>
          <w:tab w:val="left" w:pos="0"/>
          <w:tab w:val="left" w:pos="284"/>
        </w:tabs>
        <w:ind w:left="0" w:firstLine="709"/>
        <w:contextualSpacing/>
        <w:jc w:val="both"/>
      </w:pPr>
      <w:r w:rsidRPr="00D32CDF">
        <w:t xml:space="preserve">Приказ </w:t>
      </w:r>
      <w:proofErr w:type="spellStart"/>
      <w:r w:rsidRPr="00D32CDF">
        <w:t>Минспорта</w:t>
      </w:r>
      <w:proofErr w:type="spellEnd"/>
      <w:r w:rsidRPr="00D32CDF">
        <w:t xml:space="preserve"> России от 11.04.2014 N 230 (ред. от 09.09.2016) "Об утверждении типовых требований к тренировочным площадкам, включая их оснащение спортивно-технологическим оборудованием" (Зарегистрировано в Минюсте России 03.07.2014 N 32947)</w:t>
      </w:r>
    </w:p>
    <w:p w:rsidR="00D32CDF" w:rsidRPr="00D32CDF" w:rsidRDefault="00D32CDF" w:rsidP="00D32CDF">
      <w:pPr>
        <w:spacing w:line="288" w:lineRule="auto"/>
        <w:ind w:left="360"/>
        <w:jc w:val="center"/>
        <w:rPr>
          <w:b/>
        </w:rPr>
      </w:pPr>
    </w:p>
    <w:p w:rsidR="00C8466F" w:rsidRPr="00AF10CA" w:rsidRDefault="00C8466F" w:rsidP="00C8466F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AF10CA">
        <w:rPr>
          <w:rFonts w:ascii="Times New Roman" w:hAnsi="Times New Roman"/>
          <w:sz w:val="24"/>
          <w:szCs w:val="24"/>
        </w:rPr>
        <w:t>Основная литература</w:t>
      </w:r>
      <w:r>
        <w:rPr>
          <w:rFonts w:ascii="Times New Roman" w:hAnsi="Times New Roman"/>
          <w:sz w:val="24"/>
          <w:szCs w:val="24"/>
        </w:rPr>
        <w:t>:</w:t>
      </w:r>
    </w:p>
    <w:p w:rsidR="00C8466F" w:rsidRPr="00AF10CA" w:rsidRDefault="00C8466F" w:rsidP="00C8466F">
      <w:pPr>
        <w:pStyle w:val="af5"/>
        <w:numPr>
          <w:ilvl w:val="0"/>
          <w:numId w:val="34"/>
        </w:numPr>
        <w:tabs>
          <w:tab w:val="left" w:pos="196"/>
        </w:tabs>
        <w:spacing w:line="240" w:lineRule="auto"/>
        <w:ind w:left="33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В.В. Рыжов, В.Г. Кузьмин Подготовка и защита выпускной квалификационной работы: Учебно-методическое пособие для студентов ф-та ФКС – Н. Новгород, ННГУ, 2015.Режим доступа: </w:t>
      </w:r>
      <w:hyperlink r:id="rId8" w:history="1">
        <w:r w:rsidRPr="00AF10CA">
          <w:rPr>
            <w:rStyle w:val="a3"/>
            <w:sz w:val="24"/>
            <w:szCs w:val="24"/>
          </w:rPr>
          <w:t>http://www.unn.ru/books/resources.html</w:t>
        </w:r>
      </w:hyperlink>
      <w:r w:rsidRPr="00AF10CA">
        <w:rPr>
          <w:rFonts w:ascii="Times New Roman" w:hAnsi="Times New Roman"/>
          <w:sz w:val="24"/>
          <w:szCs w:val="24"/>
        </w:rPr>
        <w:t xml:space="preserve"> Регистрационный номер 1188.16.22</w:t>
      </w:r>
    </w:p>
    <w:p w:rsidR="00C8466F" w:rsidRPr="00AF10CA" w:rsidRDefault="00C8466F" w:rsidP="00C8466F">
      <w:pPr>
        <w:pStyle w:val="af5"/>
        <w:numPr>
          <w:ilvl w:val="0"/>
          <w:numId w:val="34"/>
        </w:numPr>
        <w:tabs>
          <w:tab w:val="left" w:pos="196"/>
        </w:tabs>
        <w:spacing w:line="240" w:lineRule="auto"/>
        <w:ind w:left="338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iCs/>
          <w:sz w:val="24"/>
          <w:szCs w:val="24"/>
        </w:rPr>
        <w:t>Мокий</w:t>
      </w:r>
      <w:proofErr w:type="spellEnd"/>
      <w:r w:rsidRPr="00AF10CA">
        <w:rPr>
          <w:rFonts w:ascii="Times New Roman" w:hAnsi="Times New Roman"/>
          <w:iCs/>
          <w:sz w:val="24"/>
          <w:szCs w:val="24"/>
        </w:rPr>
        <w:t>, М. С. </w:t>
      </w:r>
      <w:r w:rsidRPr="00AF10CA">
        <w:rPr>
          <w:rFonts w:ascii="Times New Roman" w:hAnsi="Times New Roman"/>
          <w:sz w:val="24"/>
          <w:szCs w:val="24"/>
        </w:rPr>
        <w:t xml:space="preserve">Методология научных исследований: учебник для магистратуры / М. С. </w:t>
      </w:r>
      <w:proofErr w:type="spellStart"/>
      <w:r w:rsidRPr="00AF10CA">
        <w:rPr>
          <w:rFonts w:ascii="Times New Roman" w:hAnsi="Times New Roman"/>
          <w:sz w:val="24"/>
          <w:szCs w:val="24"/>
        </w:rPr>
        <w:t>Мокий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А. Л. Никифоров, В. С. </w:t>
      </w:r>
      <w:proofErr w:type="spellStart"/>
      <w:r w:rsidRPr="00AF10CA">
        <w:rPr>
          <w:rFonts w:ascii="Times New Roman" w:hAnsi="Times New Roman"/>
          <w:sz w:val="24"/>
          <w:szCs w:val="24"/>
        </w:rPr>
        <w:t>Мокий</w:t>
      </w:r>
      <w:proofErr w:type="spellEnd"/>
      <w:proofErr w:type="gramStart"/>
      <w:r w:rsidRPr="00AF10C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под ред. М. С. </w:t>
      </w:r>
      <w:proofErr w:type="spellStart"/>
      <w:r w:rsidRPr="00AF10CA">
        <w:rPr>
          <w:rFonts w:ascii="Times New Roman" w:hAnsi="Times New Roman"/>
          <w:sz w:val="24"/>
          <w:szCs w:val="24"/>
        </w:rPr>
        <w:t>Мокия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— М.: Издательство </w:t>
      </w:r>
      <w:proofErr w:type="spellStart"/>
      <w:r w:rsidRPr="00AF10CA">
        <w:rPr>
          <w:rFonts w:ascii="Times New Roman" w:hAnsi="Times New Roman"/>
          <w:sz w:val="24"/>
          <w:szCs w:val="24"/>
        </w:rPr>
        <w:t>Юрайт</w:t>
      </w:r>
      <w:proofErr w:type="spellEnd"/>
      <w:r w:rsidRPr="00AF10CA">
        <w:rPr>
          <w:rFonts w:ascii="Times New Roman" w:hAnsi="Times New Roman"/>
          <w:sz w:val="24"/>
          <w:szCs w:val="24"/>
        </w:rPr>
        <w:t>, 2017. — 255 с. — (Магистр). — ISBN 978-5-9916-1036-0. https://www.biblio-online.ru/book/5EB3B996-0248-44E1-9869-E8310F70F6A5</w:t>
      </w:r>
    </w:p>
    <w:p w:rsidR="00C8466F" w:rsidRDefault="00C8466F" w:rsidP="00C8466F">
      <w:pPr>
        <w:tabs>
          <w:tab w:val="left" w:pos="338"/>
        </w:tabs>
        <w:ind w:left="108"/>
      </w:pPr>
    </w:p>
    <w:p w:rsidR="00C8466F" w:rsidRDefault="00C8466F" w:rsidP="00C8466F">
      <w:pPr>
        <w:tabs>
          <w:tab w:val="left" w:pos="338"/>
        </w:tabs>
        <w:ind w:left="108"/>
      </w:pPr>
    </w:p>
    <w:p w:rsidR="00C8466F" w:rsidRDefault="00C8466F" w:rsidP="00C8466F">
      <w:pPr>
        <w:tabs>
          <w:tab w:val="left" w:pos="338"/>
          <w:tab w:val="num" w:pos="993"/>
        </w:tabs>
        <w:ind w:left="108"/>
      </w:pPr>
      <w:r>
        <w:t xml:space="preserve">б) </w:t>
      </w:r>
      <w:r w:rsidRPr="00AF10CA">
        <w:t>Дополнительная литература</w:t>
      </w:r>
      <w:r>
        <w:t>:</w:t>
      </w:r>
    </w:p>
    <w:p w:rsidR="00C8466F" w:rsidRDefault="00C8466F" w:rsidP="00C8466F">
      <w:pPr>
        <w:tabs>
          <w:tab w:val="left" w:pos="338"/>
          <w:tab w:val="num" w:pos="993"/>
        </w:tabs>
        <w:ind w:left="108"/>
      </w:pPr>
      <w:r>
        <w:t xml:space="preserve">1. </w:t>
      </w:r>
      <w:proofErr w:type="spellStart"/>
      <w:r w:rsidRPr="00AF10CA">
        <w:t>Кутасин</w:t>
      </w:r>
      <w:proofErr w:type="spellEnd"/>
      <w:r w:rsidRPr="00AF10CA">
        <w:t xml:space="preserve"> А.Н. Методическая подготовка студентов вузе [Электронный ресурс]</w:t>
      </w:r>
      <w:proofErr w:type="gramStart"/>
      <w:r w:rsidRPr="00AF10CA">
        <w:t xml:space="preserve"> :</w:t>
      </w:r>
      <w:proofErr w:type="gramEnd"/>
      <w:r w:rsidRPr="00AF10CA">
        <w:t xml:space="preserve"> учебно-методическое пособие, 2016 </w:t>
      </w:r>
      <w:r w:rsidRPr="00EC293A">
        <w:t>http://www.lib.unn.ru/students/src/Kutasin.doc</w:t>
      </w:r>
    </w:p>
    <w:p w:rsidR="00C8466F" w:rsidRDefault="00C8466F" w:rsidP="00C8466F">
      <w:pPr>
        <w:tabs>
          <w:tab w:val="left" w:pos="338"/>
          <w:tab w:val="num" w:pos="993"/>
        </w:tabs>
        <w:ind w:left="108"/>
        <w:rPr>
          <w:shd w:val="clear" w:color="auto" w:fill="FFFFFF"/>
        </w:rPr>
      </w:pPr>
      <w:r>
        <w:t xml:space="preserve">2. </w:t>
      </w:r>
      <w:proofErr w:type="spellStart"/>
      <w:r w:rsidRPr="00EC293A">
        <w:rPr>
          <w:shd w:val="clear" w:color="auto" w:fill="FFFFFF"/>
        </w:rPr>
        <w:t>Ангелова</w:t>
      </w:r>
      <w:proofErr w:type="spellEnd"/>
      <w:r w:rsidRPr="00EC293A">
        <w:rPr>
          <w:shd w:val="clear" w:color="auto" w:fill="FFFFFF"/>
        </w:rPr>
        <w:t xml:space="preserve"> О.Ю. МАРКЕТИНГ В ФИЗИЧЕСКОЙ КУЛЬТУРЕ И СПОРТЕ. Учебно-методическое пособие. Режим доступа: </w:t>
      </w:r>
      <w:r w:rsidRPr="00EC293A">
        <w:rPr>
          <w:u w:val="single"/>
        </w:rPr>
        <w:t>http://www.unn.ru/books/resources.html</w:t>
      </w:r>
      <w:r w:rsidRPr="00EC293A">
        <w:rPr>
          <w:shd w:val="clear" w:color="auto" w:fill="FFFFFF"/>
        </w:rPr>
        <w:t xml:space="preserve"> Регистрационный номер 749.14.07.</w:t>
      </w:r>
    </w:p>
    <w:p w:rsidR="00C8466F" w:rsidRPr="00EC293A" w:rsidRDefault="00C8466F" w:rsidP="00C8466F">
      <w:pPr>
        <w:tabs>
          <w:tab w:val="left" w:pos="338"/>
          <w:tab w:val="num" w:pos="993"/>
        </w:tabs>
        <w:ind w:left="108"/>
      </w:pPr>
      <w:r>
        <w:rPr>
          <w:shd w:val="clear" w:color="auto" w:fill="FFFFFF"/>
        </w:rPr>
        <w:t xml:space="preserve">3. </w:t>
      </w:r>
      <w:r w:rsidRPr="00AF10CA">
        <w:t xml:space="preserve">Ермилова А.В. Социологические исследования в менеджменте спорта: Учебно-методическое пособие. Режим доступа: </w:t>
      </w:r>
      <w:hyperlink r:id="rId9" w:history="1">
        <w:r w:rsidRPr="00EC293A">
          <w:rPr>
            <w:u w:val="single"/>
          </w:rPr>
          <w:t>http://www.unn.ru/books/resources.html Регистрационный номер 1109.16.14</w:t>
        </w:r>
      </w:hyperlink>
    </w:p>
    <w:p w:rsidR="00D71BE9" w:rsidRDefault="00D71BE9" w:rsidP="006E0098">
      <w:pPr>
        <w:ind w:firstLine="709"/>
        <w:jc w:val="center"/>
      </w:pPr>
    </w:p>
    <w:p w:rsidR="006E0098" w:rsidRPr="00132ECE" w:rsidRDefault="006E0098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DD5367" w:rsidRDefault="00DD5367" w:rsidP="00DD5367">
      <w:pPr>
        <w:tabs>
          <w:tab w:val="left" w:pos="993"/>
        </w:tabs>
        <w:ind w:firstLine="851"/>
        <w:jc w:val="both"/>
      </w:pPr>
      <w:r w:rsidRPr="00B941B7"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195857" w:rsidRPr="00132ECE" w:rsidRDefault="00195857" w:rsidP="00195857">
      <w:pPr>
        <w:spacing w:line="288" w:lineRule="auto"/>
        <w:ind w:left="709"/>
        <w:jc w:val="both"/>
        <w:rPr>
          <w:b/>
          <w:lang w:eastAsia="en-US"/>
        </w:rPr>
      </w:pPr>
    </w:p>
    <w:p w:rsidR="006E0098" w:rsidRPr="00132ECE" w:rsidRDefault="00195857" w:rsidP="006E0098">
      <w:pPr>
        <w:tabs>
          <w:tab w:val="left" w:pos="851"/>
        </w:tabs>
        <w:jc w:val="center"/>
        <w:rPr>
          <w:b/>
        </w:rPr>
      </w:pPr>
      <w:r>
        <w:rPr>
          <w:b/>
          <w:bCs/>
          <w:spacing w:val="-4"/>
        </w:rPr>
        <w:t>9</w:t>
      </w:r>
      <w:r w:rsidR="006E0098" w:rsidRPr="00132ECE">
        <w:rPr>
          <w:b/>
          <w:bCs/>
          <w:spacing w:val="-4"/>
        </w:rPr>
        <w:t xml:space="preserve">. </w:t>
      </w:r>
      <w:r w:rsidR="006E0098" w:rsidRPr="00132ECE">
        <w:rPr>
          <w:b/>
        </w:rPr>
        <w:t>Оценочные средства для проведения промежуточной аттестации обучающихся по практике</w:t>
      </w:r>
    </w:p>
    <w:p w:rsidR="006E0098" w:rsidRPr="00132ECE" w:rsidRDefault="006E0098" w:rsidP="006E0098">
      <w:pPr>
        <w:tabs>
          <w:tab w:val="left" w:pos="851"/>
        </w:tabs>
        <w:jc w:val="center"/>
        <w:rPr>
          <w:i/>
          <w:color w:val="000000"/>
        </w:rPr>
      </w:pPr>
    </w:p>
    <w:p w:rsidR="006E0098" w:rsidRPr="004809C8" w:rsidRDefault="006E0098" w:rsidP="006E0098">
      <w:pPr>
        <w:ind w:firstLine="709"/>
        <w:jc w:val="both"/>
        <w:rPr>
          <w:b/>
        </w:rPr>
      </w:pPr>
      <w:r w:rsidRPr="004809C8">
        <w:rPr>
          <w:color w:val="000000"/>
        </w:rPr>
        <w:t xml:space="preserve">По результатам практики </w:t>
      </w:r>
      <w:r w:rsidRPr="004809C8">
        <w:t>бакалавр</w:t>
      </w:r>
      <w:r w:rsidRPr="004809C8">
        <w:rPr>
          <w:color w:val="000000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4809C8">
        <w:t xml:space="preserve">ем и </w:t>
      </w:r>
      <w:r w:rsidR="00195857">
        <w:t xml:space="preserve">совместным </w:t>
      </w:r>
      <w:r w:rsidRPr="004809C8">
        <w:t xml:space="preserve">рабочим графиком, </w:t>
      </w:r>
      <w:r w:rsidRPr="004809C8">
        <w:rPr>
          <w:color w:val="000000"/>
        </w:rPr>
        <w:t>свидетельствующий о за</w:t>
      </w:r>
      <w:r>
        <w:rPr>
          <w:color w:val="000000"/>
        </w:rPr>
        <w:t xml:space="preserve">креплении </w:t>
      </w:r>
      <w:r w:rsidRPr="004809C8">
        <w:rPr>
          <w:color w:val="000000"/>
        </w:rPr>
        <w:t>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6E0098" w:rsidRPr="004809C8" w:rsidRDefault="006E0098" w:rsidP="006E0098">
      <w:pPr>
        <w:shd w:val="clear" w:color="auto" w:fill="FFFFFF"/>
        <w:jc w:val="both"/>
      </w:pPr>
    </w:p>
    <w:p w:rsidR="006E0098" w:rsidRPr="004809C8" w:rsidRDefault="006E0098" w:rsidP="006E0098">
      <w:pPr>
        <w:shd w:val="clear" w:color="auto" w:fill="FFFFFF"/>
        <w:ind w:firstLine="709"/>
        <w:jc w:val="both"/>
        <w:rPr>
          <w:color w:val="000000"/>
        </w:rPr>
      </w:pPr>
      <w:r w:rsidRPr="004809C8">
        <w:t xml:space="preserve">Проверка  отчётов по </w:t>
      </w:r>
      <w:r>
        <w:t xml:space="preserve">педагогической </w:t>
      </w:r>
      <w:r w:rsidRPr="004809C8">
        <w:t>практи</w:t>
      </w:r>
      <w:r>
        <w:t>ке</w:t>
      </w:r>
      <w:r w:rsidRPr="004809C8">
        <w:t xml:space="preserve"> и проведение промежуточной аттестации по ним проводятся в соответствии с графиком прохождения практики.</w:t>
      </w:r>
    </w:p>
    <w:p w:rsidR="006E0098" w:rsidRPr="004809C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 xml:space="preserve">Отчет и характеристика рассматриваются руководителем практики. </w:t>
      </w:r>
    </w:p>
    <w:p w:rsidR="006E0098" w:rsidRPr="004809C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Проведение промежуточной аттестации предполагает определение руководителем практики уровня овла</w:t>
      </w:r>
      <w:r>
        <w:t xml:space="preserve">дения бакалавром </w:t>
      </w:r>
      <w:r w:rsidRPr="004809C8">
        <w:t>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6E009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Формой промежуточной аттестации по практике является зачет</w:t>
      </w:r>
      <w:r w:rsidR="00D32CDF">
        <w:t xml:space="preserve"> с оценкой</w:t>
      </w:r>
      <w:r>
        <w:t>.</w:t>
      </w:r>
    </w:p>
    <w:p w:rsidR="00D71BE9" w:rsidRDefault="00D71BE9" w:rsidP="006E0098">
      <w:pPr>
        <w:autoSpaceDE w:val="0"/>
        <w:autoSpaceDN w:val="0"/>
        <w:adjustRightInd w:val="0"/>
        <w:ind w:firstLine="709"/>
        <w:contextualSpacing/>
        <w:jc w:val="both"/>
      </w:pPr>
    </w:p>
    <w:p w:rsidR="004F5226" w:rsidRPr="00DE0D15" w:rsidRDefault="004F5226" w:rsidP="004F5226">
      <w:pPr>
        <w:ind w:firstLine="709"/>
        <w:jc w:val="center"/>
        <w:rPr>
          <w:b/>
        </w:rPr>
      </w:pPr>
      <w:r w:rsidRPr="00DE0D15">
        <w:rPr>
          <w:b/>
        </w:rPr>
        <w:t xml:space="preserve">10. Оценочные средства для проведения текущего контроля и промежуточной </w:t>
      </w:r>
      <w:proofErr w:type="gramStart"/>
      <w:r w:rsidRPr="00DE0D15">
        <w:rPr>
          <w:b/>
        </w:rPr>
        <w:t>аттестации</w:t>
      </w:r>
      <w:proofErr w:type="gramEnd"/>
      <w:r w:rsidRPr="00DE0D15">
        <w:rPr>
          <w:b/>
        </w:rPr>
        <w:t xml:space="preserve"> обучающихся по практике</w:t>
      </w:r>
    </w:p>
    <w:p w:rsidR="004F5226" w:rsidRPr="00DE0D15" w:rsidRDefault="004F5226" w:rsidP="004F5226">
      <w:pPr>
        <w:ind w:firstLine="709"/>
        <w:jc w:val="both"/>
      </w:pPr>
      <w:r w:rsidRPr="00DE0D15">
        <w:t xml:space="preserve"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</w:t>
      </w:r>
      <w:proofErr w:type="spellStart"/>
      <w:r w:rsidRPr="00DE0D15">
        <w:lastRenderedPageBreak/>
        <w:t>общепрофессиональных</w:t>
      </w:r>
      <w:proofErr w:type="spellEnd"/>
      <w:r w:rsidRPr="00DE0D15">
        <w:t xml:space="preserve"> и профессиональных компетенций, определенных образовательной программой, с описанием решения задач практики.</w:t>
      </w:r>
    </w:p>
    <w:p w:rsidR="004F5226" w:rsidRPr="00DE0D15" w:rsidRDefault="004F5226" w:rsidP="004F5226">
      <w:pPr>
        <w:ind w:firstLine="709"/>
        <w:jc w:val="both"/>
      </w:pPr>
      <w:r w:rsidRPr="00DE0D15">
        <w:t>Вместе с отчетом обучающийся  предоставляет на кафедру оформленное предписание</w:t>
      </w:r>
      <w:r>
        <w:t xml:space="preserve"> (при прохождении практики в сторонней организации)</w:t>
      </w:r>
      <w:r w:rsidRPr="00DE0D15">
        <w:t>, индивидуальное задание и рабочий график (план)/совместный</w:t>
      </w:r>
      <w:r w:rsidRPr="00DE0D15">
        <w:tab/>
        <w:t xml:space="preserve"> рабочий график (план). </w:t>
      </w:r>
    </w:p>
    <w:p w:rsidR="004F5226" w:rsidRPr="00DE0D15" w:rsidRDefault="004F5226" w:rsidP="004F5226">
      <w:pPr>
        <w:ind w:firstLine="709"/>
        <w:jc w:val="both"/>
      </w:pPr>
      <w:r w:rsidRPr="00DE0D15"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4F5226" w:rsidRPr="00DE0D15" w:rsidRDefault="004F5226" w:rsidP="004F5226">
      <w:pPr>
        <w:ind w:firstLine="709"/>
        <w:jc w:val="both"/>
      </w:pPr>
      <w:r w:rsidRPr="00DE0D15">
        <w:t xml:space="preserve">Отчет и характеристика рассматриваются руководителем практики. </w:t>
      </w:r>
    </w:p>
    <w:p w:rsidR="004F5226" w:rsidRDefault="004F5226" w:rsidP="004F5226">
      <w:pPr>
        <w:ind w:firstLine="709"/>
        <w:jc w:val="both"/>
      </w:pPr>
      <w:r w:rsidRPr="00DE0D15">
        <w:t>Проведение промежуточной аттестации предполагает определение руководителем практики уровня овладения бакалавро</w:t>
      </w:r>
      <w:r>
        <w:t>м</w:t>
      </w:r>
      <w:r w:rsidRPr="00DE0D15"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4F5226" w:rsidRPr="004809C8" w:rsidRDefault="004F5226" w:rsidP="006E0098">
      <w:pPr>
        <w:autoSpaceDE w:val="0"/>
        <w:autoSpaceDN w:val="0"/>
        <w:adjustRightInd w:val="0"/>
        <w:ind w:firstLine="709"/>
        <w:contextualSpacing/>
        <w:jc w:val="both"/>
      </w:pPr>
    </w:p>
    <w:p w:rsidR="006E0098" w:rsidRPr="00C70C5F" w:rsidRDefault="006E0098" w:rsidP="006E0098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6E0098" w:rsidRPr="00C70C5F" w:rsidRDefault="006E0098" w:rsidP="006E0098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Паспорт фонд</w:t>
      </w:r>
      <w:r>
        <w:rPr>
          <w:rFonts w:ascii="Times New Roman" w:hAnsi="Times New Roman"/>
          <w:b/>
          <w:sz w:val="24"/>
          <w:szCs w:val="24"/>
        </w:rPr>
        <w:t xml:space="preserve">а оценочных средств по </w:t>
      </w:r>
      <w:r w:rsidR="0093380F">
        <w:rPr>
          <w:rFonts w:ascii="Times New Roman" w:hAnsi="Times New Roman"/>
          <w:b/>
          <w:sz w:val="24"/>
          <w:szCs w:val="24"/>
        </w:rPr>
        <w:t xml:space="preserve">преддипломной </w:t>
      </w:r>
      <w:r>
        <w:rPr>
          <w:rFonts w:ascii="Times New Roman" w:hAnsi="Times New Roman"/>
          <w:b/>
          <w:sz w:val="24"/>
          <w:szCs w:val="24"/>
        </w:rPr>
        <w:t>практике</w:t>
      </w:r>
    </w:p>
    <w:p w:rsidR="006E0098" w:rsidRDefault="006E0098" w:rsidP="006E0098">
      <w:pPr>
        <w:ind w:left="100"/>
        <w:jc w:val="center"/>
        <w:rPr>
          <w:vertAlign w:val="superscript"/>
        </w:rPr>
      </w:pPr>
      <w:r w:rsidRPr="00C70C5F">
        <w:rPr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p w:rsidR="00DE5043" w:rsidRDefault="00DE5043" w:rsidP="006E0098">
      <w:pPr>
        <w:ind w:left="100"/>
        <w:jc w:val="center"/>
        <w:rPr>
          <w:vertAlign w:val="superscript"/>
        </w:rPr>
      </w:pPr>
    </w:p>
    <w:tbl>
      <w:tblPr>
        <w:tblW w:w="10631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4394"/>
        <w:gridCol w:w="2835"/>
      </w:tblGrid>
      <w:tr w:rsidR="00DE5043" w:rsidRPr="00B22B13" w:rsidTr="00DE5043">
        <w:trPr>
          <w:trHeight w:val="569"/>
          <w:tblHeader/>
        </w:trPr>
        <w:tc>
          <w:tcPr>
            <w:tcW w:w="3402" w:type="dxa"/>
          </w:tcPr>
          <w:p w:rsidR="00DE5043" w:rsidRPr="00DE569B" w:rsidRDefault="00DE5043" w:rsidP="00DE5043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Формируемые компетенции </w:t>
            </w:r>
          </w:p>
          <w:p w:rsidR="00DE5043" w:rsidRPr="00DE569B" w:rsidRDefault="00DE5043" w:rsidP="00DE5043">
            <w:pPr>
              <w:contextualSpacing/>
              <w:jc w:val="center"/>
              <w:rPr>
                <w:b/>
                <w:bCs/>
                <w:highlight w:val="yellow"/>
              </w:rPr>
            </w:pPr>
            <w:r w:rsidRPr="00DE569B">
              <w:rPr>
                <w:b/>
                <w:bCs/>
              </w:rPr>
              <w:t>с указанием кода компетенции</w:t>
            </w:r>
          </w:p>
        </w:tc>
        <w:tc>
          <w:tcPr>
            <w:tcW w:w="4394" w:type="dxa"/>
            <w:vAlign w:val="center"/>
          </w:tcPr>
          <w:p w:rsidR="00DE5043" w:rsidRPr="00DE569B" w:rsidRDefault="00DE5043" w:rsidP="00DE5043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Планируемые результаты обучения </w:t>
            </w:r>
          </w:p>
          <w:p w:rsidR="00DE5043" w:rsidRPr="00DE569B" w:rsidRDefault="00DE5043" w:rsidP="00DE5043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>при прохождении практики</w:t>
            </w:r>
          </w:p>
        </w:tc>
        <w:tc>
          <w:tcPr>
            <w:tcW w:w="2835" w:type="dxa"/>
            <w:vAlign w:val="center"/>
          </w:tcPr>
          <w:p w:rsidR="00DE5043" w:rsidRPr="00B22B13" w:rsidRDefault="00DE5043" w:rsidP="00DE5043">
            <w:pPr>
              <w:jc w:val="center"/>
              <w:rPr>
                <w:b/>
              </w:rPr>
            </w:pPr>
            <w:r w:rsidRPr="00B22B13">
              <w:rPr>
                <w:b/>
              </w:rPr>
              <w:t xml:space="preserve">Наименование </w:t>
            </w:r>
          </w:p>
          <w:p w:rsidR="00DE5043" w:rsidRPr="00B22B13" w:rsidRDefault="00DE5043" w:rsidP="00DE5043">
            <w:pPr>
              <w:jc w:val="center"/>
              <w:rPr>
                <w:b/>
              </w:rPr>
            </w:pPr>
            <w:r w:rsidRPr="00B22B13">
              <w:rPr>
                <w:b/>
              </w:rPr>
              <w:t xml:space="preserve">оценочного средства </w:t>
            </w:r>
          </w:p>
        </w:tc>
      </w:tr>
      <w:tr w:rsidR="004F5226" w:rsidRPr="00C70C5F" w:rsidTr="004F5226">
        <w:trPr>
          <w:trHeight w:val="845"/>
        </w:trPr>
        <w:tc>
          <w:tcPr>
            <w:tcW w:w="3402" w:type="dxa"/>
          </w:tcPr>
          <w:p w:rsidR="004F5226" w:rsidRPr="004F5226" w:rsidRDefault="004F5226" w:rsidP="007E3AF8">
            <w:pPr>
              <w:rPr>
                <w:iCs/>
                <w:sz w:val="20"/>
                <w:szCs w:val="20"/>
              </w:rPr>
            </w:pPr>
            <w:r w:rsidRPr="004F5226">
              <w:rPr>
                <w:b/>
                <w:sz w:val="20"/>
                <w:szCs w:val="20"/>
              </w:rPr>
              <w:t>ОПК-16</w:t>
            </w:r>
            <w:r>
              <w:rPr>
                <w:sz w:val="20"/>
                <w:szCs w:val="20"/>
              </w:rPr>
              <w:t xml:space="preserve"> -</w:t>
            </w:r>
            <w:r w:rsidRPr="004F5226">
              <w:rPr>
                <w:sz w:val="20"/>
                <w:szCs w:val="20"/>
              </w:rPr>
              <w:t xml:space="preserve"> </w:t>
            </w:r>
            <w:proofErr w:type="gramStart"/>
            <w:r w:rsidRPr="004F5226">
              <w:rPr>
                <w:sz w:val="20"/>
                <w:szCs w:val="20"/>
              </w:rPr>
              <w:t>Способен</w:t>
            </w:r>
            <w:proofErr w:type="gramEnd"/>
            <w:r w:rsidRPr="004F5226">
              <w:rPr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394" w:type="dxa"/>
          </w:tcPr>
          <w:p w:rsidR="004F5226" w:rsidRPr="004F5226" w:rsidRDefault="004F5226" w:rsidP="007E3AF8">
            <w:pPr>
              <w:rPr>
                <w:sz w:val="20"/>
                <w:szCs w:val="20"/>
              </w:rPr>
            </w:pPr>
            <w:r w:rsidRPr="004F5226">
              <w:rPr>
                <w:sz w:val="20"/>
                <w:szCs w:val="20"/>
              </w:rPr>
              <w:t>Умеет</w:t>
            </w:r>
            <w:r>
              <w:rPr>
                <w:sz w:val="20"/>
                <w:szCs w:val="20"/>
              </w:rPr>
              <w:t xml:space="preserve"> </w:t>
            </w:r>
            <w:r w:rsidRPr="004F5226">
              <w:rPr>
                <w:sz w:val="20"/>
                <w:szCs w:val="20"/>
              </w:rPr>
              <w:t>проводить поиск, отбор, анализ и систематизацию информации с использованием современных информационных технологий.</w:t>
            </w:r>
          </w:p>
          <w:p w:rsidR="004F5226" w:rsidRPr="004F5226" w:rsidRDefault="004F5226" w:rsidP="007E3AF8">
            <w:pPr>
              <w:rPr>
                <w:sz w:val="20"/>
                <w:szCs w:val="20"/>
              </w:rPr>
            </w:pPr>
            <w:r w:rsidRPr="004F5226">
              <w:rPr>
                <w:sz w:val="20"/>
                <w:szCs w:val="20"/>
              </w:rPr>
              <w:t>Имеет опыт</w:t>
            </w:r>
            <w:r>
              <w:rPr>
                <w:sz w:val="20"/>
                <w:szCs w:val="20"/>
              </w:rPr>
              <w:t xml:space="preserve"> </w:t>
            </w:r>
            <w:r w:rsidRPr="004F5226">
              <w:rPr>
                <w:sz w:val="20"/>
                <w:szCs w:val="20"/>
              </w:rPr>
              <w:t>использования инструментария современных информационных технологий для решения задач профессиональной деятельности.</w:t>
            </w:r>
          </w:p>
        </w:tc>
        <w:tc>
          <w:tcPr>
            <w:tcW w:w="2835" w:type="dxa"/>
          </w:tcPr>
          <w:p w:rsidR="004F5226" w:rsidRPr="004F5226" w:rsidRDefault="004F5226" w:rsidP="004F5226">
            <w:r w:rsidRPr="007D356D">
              <w:rPr>
                <w:rFonts w:eastAsia="Times New Roman"/>
                <w:sz w:val="20"/>
                <w:szCs w:val="20"/>
              </w:rPr>
              <w:t>выполнение индивидуального задания</w:t>
            </w:r>
          </w:p>
        </w:tc>
      </w:tr>
      <w:tr w:rsidR="004F5226" w:rsidRPr="007F30A4" w:rsidTr="00E4217B">
        <w:trPr>
          <w:trHeight w:val="830"/>
        </w:trPr>
        <w:tc>
          <w:tcPr>
            <w:tcW w:w="3402" w:type="dxa"/>
            <w:shd w:val="clear" w:color="auto" w:fill="auto"/>
          </w:tcPr>
          <w:p w:rsidR="004F5226" w:rsidRPr="007D356D" w:rsidRDefault="004F5226" w:rsidP="007D356D">
            <w:pPr>
              <w:jc w:val="both"/>
              <w:rPr>
                <w:b/>
                <w:iCs/>
                <w:sz w:val="20"/>
                <w:szCs w:val="20"/>
              </w:rPr>
            </w:pPr>
            <w:r w:rsidRPr="007D356D">
              <w:rPr>
                <w:b/>
                <w:iCs/>
                <w:sz w:val="20"/>
                <w:szCs w:val="20"/>
              </w:rPr>
              <w:t>ПК-2</w:t>
            </w:r>
            <w:r w:rsidRPr="007D356D">
              <w:rPr>
                <w:iCs/>
                <w:sz w:val="20"/>
                <w:szCs w:val="20"/>
              </w:rPr>
              <w:t xml:space="preserve"> - Способен реализовывать индивидуальный подход в процессе спортивной подготовки</w:t>
            </w:r>
          </w:p>
        </w:tc>
        <w:tc>
          <w:tcPr>
            <w:tcW w:w="4394" w:type="dxa"/>
            <w:shd w:val="clear" w:color="auto" w:fill="auto"/>
          </w:tcPr>
          <w:p w:rsidR="004F5226" w:rsidRPr="007D356D" w:rsidRDefault="004F5226" w:rsidP="007D356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356D">
              <w:rPr>
                <w:color w:val="auto"/>
                <w:sz w:val="20"/>
                <w:szCs w:val="20"/>
              </w:rPr>
              <w:t>Умеет осуществлять тренировочный процесс в базовых видах спорта с учетом индивидуальных половозрастных особенностей организма.</w:t>
            </w:r>
          </w:p>
          <w:p w:rsidR="004F5226" w:rsidRPr="007D356D" w:rsidRDefault="004F5226" w:rsidP="007D356D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7D356D">
              <w:rPr>
                <w:color w:val="auto"/>
                <w:sz w:val="20"/>
                <w:szCs w:val="20"/>
              </w:rPr>
              <w:t>Владеет опытом реализации индивидуального подхода в процессе спортивной подготовки в базовых видах спорта.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26" w:rsidRPr="007D356D" w:rsidRDefault="004F5226" w:rsidP="007D356D">
            <w:pPr>
              <w:rPr>
                <w:rFonts w:eastAsia="Times New Roman"/>
                <w:sz w:val="20"/>
                <w:szCs w:val="20"/>
              </w:rPr>
            </w:pPr>
            <w:r w:rsidRPr="007D356D">
              <w:rPr>
                <w:rFonts w:eastAsia="Times New Roman"/>
                <w:sz w:val="20"/>
                <w:szCs w:val="20"/>
              </w:rPr>
              <w:t>протокол  измерения  частоты  сердечных  сокращений  и  анализ динамики нагрузки на уроке (занятии) физической культуры;</w:t>
            </w:r>
          </w:p>
          <w:p w:rsidR="004F5226" w:rsidRPr="007F30A4" w:rsidRDefault="004F5226" w:rsidP="007D356D">
            <w:pPr>
              <w:tabs>
                <w:tab w:val="left" w:pos="4144"/>
              </w:tabs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 w:rsidRPr="007D356D">
              <w:rPr>
                <w:rFonts w:eastAsia="Times New Roman"/>
                <w:sz w:val="20"/>
                <w:szCs w:val="20"/>
              </w:rPr>
              <w:t>-протоколы оценки уровня физической подготовленности (физического развития) обучающихся</w:t>
            </w:r>
          </w:p>
        </w:tc>
      </w:tr>
      <w:tr w:rsidR="004F5226" w:rsidRPr="007F30A4" w:rsidTr="00E4217B">
        <w:trPr>
          <w:trHeight w:val="424"/>
        </w:trPr>
        <w:tc>
          <w:tcPr>
            <w:tcW w:w="3402" w:type="dxa"/>
            <w:shd w:val="clear" w:color="auto" w:fill="auto"/>
          </w:tcPr>
          <w:p w:rsidR="004F5226" w:rsidRPr="007D356D" w:rsidRDefault="004F5226" w:rsidP="007D356D">
            <w:pPr>
              <w:jc w:val="both"/>
              <w:rPr>
                <w:b/>
                <w:iCs/>
                <w:sz w:val="20"/>
                <w:szCs w:val="20"/>
              </w:rPr>
            </w:pPr>
            <w:r w:rsidRPr="007D356D">
              <w:rPr>
                <w:b/>
                <w:iCs/>
                <w:sz w:val="20"/>
                <w:szCs w:val="20"/>
              </w:rPr>
              <w:t xml:space="preserve">ПК-3 - </w:t>
            </w:r>
            <w:r w:rsidRPr="007D356D">
              <w:rPr>
                <w:iCs/>
                <w:sz w:val="20"/>
                <w:szCs w:val="20"/>
              </w:rPr>
              <w:t>Способен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</w:t>
            </w:r>
          </w:p>
        </w:tc>
        <w:tc>
          <w:tcPr>
            <w:tcW w:w="4394" w:type="dxa"/>
            <w:shd w:val="clear" w:color="auto" w:fill="auto"/>
          </w:tcPr>
          <w:p w:rsidR="004F5226" w:rsidRPr="007D356D" w:rsidRDefault="004F5226" w:rsidP="007D356D">
            <w:pPr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 xml:space="preserve">Умеет проводить восстановительные мероприятия с учетом специфики, возраста и пола обучающихся в базовых видах спорта, в том числе с применением методик спортивного массажа. </w:t>
            </w:r>
          </w:p>
          <w:p w:rsidR="004F5226" w:rsidRPr="007D356D" w:rsidRDefault="004F5226" w:rsidP="007D356D">
            <w:pPr>
              <w:rPr>
                <w:iCs/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 xml:space="preserve"> Владеет опытом организации восстановительных мероприятий с учетом специфики, возраста и пола обучающихся в базовых видах спорта, в том числе с применением методик спортивного массажа.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26" w:rsidRPr="007D356D" w:rsidRDefault="004F5226" w:rsidP="007D35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>проверка журналов прохождения инструктажа студентами по охране труда, технике безопасности, пожарной безопасности, ознакомления с правилами внутреннего трудового распорядка;</w:t>
            </w:r>
          </w:p>
          <w:p w:rsidR="004F5226" w:rsidRPr="007D356D" w:rsidRDefault="004F5226" w:rsidP="007D35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>письменный отчет, выполненный в соответствии с индивидуальным заданием</w:t>
            </w:r>
          </w:p>
        </w:tc>
      </w:tr>
      <w:tr w:rsidR="004F5226" w:rsidRPr="007F30A4" w:rsidTr="00E4217B">
        <w:trPr>
          <w:trHeight w:val="424"/>
        </w:trPr>
        <w:tc>
          <w:tcPr>
            <w:tcW w:w="3402" w:type="dxa"/>
            <w:shd w:val="clear" w:color="auto" w:fill="auto"/>
          </w:tcPr>
          <w:p w:rsidR="004F5226" w:rsidRPr="007D356D" w:rsidRDefault="004F5226" w:rsidP="007D356D">
            <w:pPr>
              <w:jc w:val="both"/>
              <w:rPr>
                <w:b/>
                <w:iCs/>
                <w:sz w:val="20"/>
                <w:szCs w:val="20"/>
              </w:rPr>
            </w:pPr>
            <w:r w:rsidRPr="007D356D">
              <w:rPr>
                <w:b/>
                <w:iCs/>
                <w:sz w:val="20"/>
                <w:szCs w:val="20"/>
              </w:rPr>
              <w:t xml:space="preserve">ПК-4 - </w:t>
            </w:r>
            <w:r w:rsidRPr="007D356D">
              <w:rPr>
                <w:iCs/>
                <w:sz w:val="20"/>
                <w:szCs w:val="20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4394" w:type="dxa"/>
          </w:tcPr>
          <w:p w:rsidR="004F5226" w:rsidRPr="007D356D" w:rsidRDefault="004F5226" w:rsidP="007D356D">
            <w:pPr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 xml:space="preserve">Умеет проводить целеполагание и разрабатывать стратегию подготовки к соревнованиям в базовых видах спорта; подбирать соответствующие задачи, средства и методы предсоревновательной подготовки спортсмена на различных этапах спортивной тренировки в базовых видах спорта; разрабатывать модель эффективной </w:t>
            </w:r>
            <w:r w:rsidRPr="007D356D">
              <w:rPr>
                <w:sz w:val="20"/>
                <w:szCs w:val="20"/>
              </w:rPr>
              <w:lastRenderedPageBreak/>
              <w:t>соревновательной деятельности спортсмена.</w:t>
            </w:r>
          </w:p>
          <w:p w:rsidR="004F5226" w:rsidRPr="007D356D" w:rsidRDefault="004F5226" w:rsidP="007D356D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 xml:space="preserve">Владеет навыком планирования этапа непосредственной подготовки к соревнованиям в базовых видах спорта; </w:t>
            </w:r>
          </w:p>
          <w:p w:rsidR="004F5226" w:rsidRPr="007D356D" w:rsidRDefault="004F5226" w:rsidP="007D356D">
            <w:pPr>
              <w:tabs>
                <w:tab w:val="num" w:pos="1"/>
                <w:tab w:val="left" w:pos="426"/>
              </w:tabs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>анализа соревновательной деятельности в базовых видах спорта.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26" w:rsidRPr="007D356D" w:rsidRDefault="004F5226" w:rsidP="007D35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356D">
              <w:rPr>
                <w:rFonts w:eastAsia="Times New Roman"/>
                <w:sz w:val="20"/>
                <w:szCs w:val="20"/>
              </w:rPr>
              <w:lastRenderedPageBreak/>
              <w:t>выполнение индивидуального задания</w:t>
            </w:r>
          </w:p>
        </w:tc>
      </w:tr>
      <w:tr w:rsidR="004F5226" w:rsidRPr="007F30A4" w:rsidTr="00E4217B">
        <w:trPr>
          <w:trHeight w:val="424"/>
        </w:trPr>
        <w:tc>
          <w:tcPr>
            <w:tcW w:w="3402" w:type="dxa"/>
            <w:shd w:val="clear" w:color="auto" w:fill="auto"/>
          </w:tcPr>
          <w:p w:rsidR="004F5226" w:rsidRPr="007D356D" w:rsidRDefault="004F5226" w:rsidP="007D356D">
            <w:pPr>
              <w:jc w:val="both"/>
              <w:rPr>
                <w:b/>
                <w:iCs/>
                <w:sz w:val="20"/>
                <w:szCs w:val="20"/>
              </w:rPr>
            </w:pPr>
            <w:r w:rsidRPr="007D356D">
              <w:rPr>
                <w:b/>
                <w:iCs/>
                <w:sz w:val="20"/>
                <w:szCs w:val="20"/>
              </w:rPr>
              <w:lastRenderedPageBreak/>
              <w:t xml:space="preserve">ПК-5 - </w:t>
            </w:r>
            <w:r w:rsidRPr="007D356D">
              <w:rPr>
                <w:iCs/>
                <w:sz w:val="20"/>
                <w:szCs w:val="20"/>
              </w:rPr>
              <w:t>Способен совершенствовать своѐ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4394" w:type="dxa"/>
            <w:shd w:val="clear" w:color="auto" w:fill="auto"/>
          </w:tcPr>
          <w:p w:rsidR="004F5226" w:rsidRPr="007D356D" w:rsidRDefault="004F5226" w:rsidP="007D356D">
            <w:pPr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>Умеет совершенствовать свое</w:t>
            </w:r>
            <w:r w:rsidRPr="007D356D">
              <w:rPr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4F5226" w:rsidRPr="007D356D" w:rsidRDefault="004F5226" w:rsidP="007D356D">
            <w:pPr>
              <w:rPr>
                <w:sz w:val="20"/>
                <w:szCs w:val="20"/>
              </w:rPr>
            </w:pPr>
            <w:r w:rsidRPr="007D356D">
              <w:rPr>
                <w:sz w:val="20"/>
                <w:szCs w:val="20"/>
              </w:rPr>
              <w:t>Владеет опытом совершенствования индивидуальной технической, тактической, общей и специальной подготовки.</w:t>
            </w:r>
          </w:p>
          <w:p w:rsidR="004F5226" w:rsidRPr="007D356D" w:rsidRDefault="004F5226" w:rsidP="007D356D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26" w:rsidRPr="00DF5A48" w:rsidRDefault="004F5226" w:rsidP="007D35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>выполнение индивидуального задания, собеседование</w:t>
            </w:r>
          </w:p>
        </w:tc>
      </w:tr>
    </w:tbl>
    <w:p w:rsidR="00804241" w:rsidRDefault="00804241" w:rsidP="006E0098">
      <w:pPr>
        <w:jc w:val="both"/>
        <w:rPr>
          <w:b/>
        </w:rPr>
      </w:pPr>
    </w:p>
    <w:p w:rsidR="00B00759" w:rsidRPr="00346E83" w:rsidRDefault="00B00759" w:rsidP="00B00759">
      <w:pPr>
        <w:numPr>
          <w:ilvl w:val="0"/>
          <w:numId w:val="21"/>
        </w:numPr>
        <w:ind w:left="0" w:firstLine="709"/>
        <w:rPr>
          <w:b/>
        </w:rPr>
      </w:pPr>
      <w:r w:rsidRPr="00AE73DB">
        <w:rPr>
          <w:b/>
        </w:rPr>
        <w:t xml:space="preserve">Критерии и шкалы для интегрированной  оценки уровня </w:t>
      </w:r>
      <w:proofErr w:type="spellStart"/>
      <w:r w:rsidRPr="00AE73DB">
        <w:rPr>
          <w:b/>
        </w:rPr>
        <w:t>сформированности</w:t>
      </w:r>
      <w:r>
        <w:rPr>
          <w:b/>
        </w:rPr>
        <w:t>компетенций</w:t>
      </w:r>
      <w:proofErr w:type="spellEnd"/>
      <w:r>
        <w:rPr>
          <w:b/>
        </w:rPr>
        <w:t xml:space="preserve"> </w:t>
      </w:r>
      <w:r w:rsidRPr="00346E83">
        <w:rPr>
          <w:b/>
        </w:rPr>
        <w:t xml:space="preserve">для программ </w:t>
      </w:r>
      <w:proofErr w:type="spellStart"/>
      <w:r w:rsidRPr="00346E83">
        <w:rPr>
          <w:b/>
        </w:rPr>
        <w:t>бакалавриата</w:t>
      </w:r>
      <w:proofErr w:type="spellEnd"/>
      <w:r w:rsidRPr="00346E83">
        <w:rPr>
          <w:b/>
        </w:rPr>
        <w:t xml:space="preserve">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B00759" w:rsidRPr="00B67DFA" w:rsidTr="00B00759">
        <w:tc>
          <w:tcPr>
            <w:tcW w:w="1277" w:type="dxa"/>
            <w:vMerge w:val="restart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B00759" w:rsidRPr="00B67DFA" w:rsidTr="00B00759">
        <w:tc>
          <w:tcPr>
            <w:tcW w:w="1277" w:type="dxa"/>
            <w:vMerge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Невозможность оценить полноту знаний вследствие отказа </w:t>
            </w:r>
            <w:proofErr w:type="spellStart"/>
            <w:r>
              <w:rPr>
                <w:color w:val="000000"/>
                <w:sz w:val="16"/>
                <w:szCs w:val="16"/>
              </w:rPr>
              <w:t>обучаю-щегося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от ответа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подготовки. Допущено несколько  </w:t>
            </w:r>
            <w:r>
              <w:rPr>
                <w:color w:val="000000"/>
                <w:sz w:val="16"/>
                <w:szCs w:val="16"/>
              </w:rPr>
              <w:t xml:space="preserve">несущественных </w:t>
            </w:r>
            <w:r w:rsidRPr="004A04B4">
              <w:rPr>
                <w:color w:val="000000"/>
                <w:sz w:val="16"/>
                <w:szCs w:val="16"/>
              </w:rPr>
              <w:t>ошибок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подготовки, </w:t>
            </w:r>
            <w:r>
              <w:rPr>
                <w:color w:val="000000"/>
                <w:sz w:val="16"/>
                <w:szCs w:val="16"/>
              </w:rPr>
              <w:t xml:space="preserve">без </w:t>
            </w:r>
            <w:r w:rsidRPr="004A04B4">
              <w:rPr>
                <w:color w:val="000000"/>
                <w:sz w:val="16"/>
                <w:szCs w:val="16"/>
              </w:rPr>
              <w:t xml:space="preserve"> ошибок.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</w:t>
            </w:r>
            <w:r>
              <w:rPr>
                <w:color w:val="000000"/>
                <w:sz w:val="16"/>
                <w:szCs w:val="16"/>
              </w:rPr>
              <w:t>превышающем</w:t>
            </w:r>
            <w:r w:rsidRPr="004A04B4">
              <w:rPr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4A04B4">
              <w:rPr>
                <w:color w:val="000000"/>
                <w:sz w:val="16"/>
                <w:szCs w:val="16"/>
              </w:rPr>
              <w:t xml:space="preserve"> подготовки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минимальных умений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задания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но не в полном объеме. 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</w:t>
            </w:r>
            <w:r>
              <w:rPr>
                <w:color w:val="000000"/>
                <w:sz w:val="16"/>
                <w:szCs w:val="16"/>
              </w:rPr>
              <w:t xml:space="preserve"> р</w:t>
            </w:r>
            <w:r w:rsidRPr="004A04B4">
              <w:rPr>
                <w:color w:val="000000"/>
                <w:sz w:val="16"/>
                <w:szCs w:val="16"/>
              </w:rPr>
              <w:t>ешены все основные задачи с о</w:t>
            </w:r>
            <w:r>
              <w:rPr>
                <w:color w:val="000000"/>
                <w:sz w:val="16"/>
                <w:szCs w:val="16"/>
              </w:rPr>
              <w:t>тдельными несущественными недочета</w:t>
            </w:r>
            <w:r w:rsidRPr="004A04B4">
              <w:rPr>
                <w:color w:val="000000"/>
                <w:sz w:val="16"/>
                <w:szCs w:val="16"/>
              </w:rPr>
              <w:t>ми</w:t>
            </w:r>
            <w:r>
              <w:rPr>
                <w:color w:val="000000"/>
                <w:sz w:val="16"/>
                <w:szCs w:val="16"/>
              </w:rPr>
              <w:t>, в</w:t>
            </w:r>
            <w:r w:rsidRPr="004A04B4">
              <w:rPr>
                <w:color w:val="000000"/>
                <w:sz w:val="16"/>
                <w:szCs w:val="16"/>
              </w:rPr>
              <w:t>ыполнены все задания в полном объеме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 xml:space="preserve">,. 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>Решены все основные зад</w:t>
            </w:r>
            <w:r>
              <w:rPr>
                <w:color w:val="000000"/>
                <w:sz w:val="16"/>
                <w:szCs w:val="16"/>
              </w:rPr>
              <w:t xml:space="preserve">ачи.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Объеме</w:t>
            </w:r>
            <w:r>
              <w:rPr>
                <w:color w:val="000000"/>
                <w:sz w:val="16"/>
                <w:szCs w:val="16"/>
              </w:rPr>
              <w:t xml:space="preserve"> без недочетов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Наличие </w:t>
            </w:r>
            <w:r w:rsidRPr="004A04B4">
              <w:rPr>
                <w:b/>
                <w:color w:val="000000"/>
                <w:sz w:val="16"/>
                <w:szCs w:val="16"/>
              </w:rPr>
              <w:t>навыков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При решении стандартных задач не продемонстрированы </w:t>
            </w:r>
            <w:r>
              <w:rPr>
                <w:color w:val="000000"/>
                <w:sz w:val="16"/>
                <w:szCs w:val="16"/>
              </w:rPr>
              <w:t>базовые навыки.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 творческий подход к  решению нестандартных задач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(личностное</w:t>
            </w:r>
            <w:r>
              <w:rPr>
                <w:b/>
                <w:color w:val="000000"/>
                <w:sz w:val="16"/>
                <w:szCs w:val="16"/>
              </w:rPr>
              <w:t xml:space="preserve"> отношение)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низкие</w:t>
            </w:r>
            <w:r w:rsidRPr="0053002B">
              <w:rPr>
                <w:color w:val="000000"/>
                <w:sz w:val="16"/>
                <w:szCs w:val="16"/>
              </w:rPr>
              <w:t>, слабо  выражены, стремление</w:t>
            </w:r>
            <w:r>
              <w:rPr>
                <w:color w:val="000000"/>
                <w:sz w:val="16"/>
                <w:szCs w:val="16"/>
              </w:rPr>
              <w:t xml:space="preserve"> решать задачи качественно 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уровне</w:t>
            </w:r>
            <w:r>
              <w:rPr>
                <w:color w:val="000000"/>
                <w:sz w:val="16"/>
                <w:szCs w:val="16"/>
              </w:rPr>
              <w:t xml:space="preserve"> выше среднего</w:t>
            </w:r>
            <w:r w:rsidRPr="0053002B">
              <w:rPr>
                <w:color w:val="000000"/>
                <w:sz w:val="16"/>
                <w:szCs w:val="16"/>
              </w:rPr>
              <w:t xml:space="preserve">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 xml:space="preserve">большинство </w:t>
            </w:r>
            <w:r w:rsidRPr="0053002B">
              <w:rPr>
                <w:color w:val="000000"/>
                <w:sz w:val="16"/>
                <w:szCs w:val="16"/>
              </w:rPr>
              <w:t>поставленны</w:t>
            </w:r>
            <w:r>
              <w:rPr>
                <w:color w:val="000000"/>
                <w:sz w:val="16"/>
                <w:szCs w:val="16"/>
              </w:rPr>
              <w:t>х задач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все поставленные 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очень 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нестандартные  дополнительные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Характеристика </w:t>
            </w:r>
            <w:proofErr w:type="spellStart"/>
            <w:r w:rsidRPr="004A04B4">
              <w:rPr>
                <w:b/>
                <w:color w:val="000000"/>
                <w:sz w:val="16"/>
                <w:szCs w:val="16"/>
              </w:rPr>
              <w:t>сформированности</w:t>
            </w:r>
            <w:proofErr w:type="spellEnd"/>
            <w:r w:rsidRPr="004A04B4">
              <w:rPr>
                <w:b/>
                <w:color w:val="000000"/>
                <w:sz w:val="16"/>
                <w:szCs w:val="16"/>
              </w:rPr>
              <w:t xml:space="preserve"> компетенции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не сформирована. </w:t>
            </w:r>
            <w:r>
              <w:rPr>
                <w:color w:val="000000"/>
                <w:sz w:val="16"/>
                <w:szCs w:val="16"/>
              </w:rPr>
              <w:t>отсутствуют знания</w:t>
            </w:r>
            <w:r w:rsidRPr="004A04B4">
              <w:rPr>
                <w:color w:val="000000"/>
                <w:sz w:val="16"/>
                <w:szCs w:val="16"/>
              </w:rPr>
              <w:t>, умени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4A04B4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навыки,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необходимые для </w:t>
            </w:r>
            <w:r w:rsidRPr="004A04B4">
              <w:rPr>
                <w:color w:val="000000"/>
                <w:sz w:val="16"/>
                <w:szCs w:val="16"/>
              </w:rPr>
              <w:t xml:space="preserve">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Компетенция в полной мере не сформирована. Имеющихся знаний, умений,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навыков </w:t>
            </w:r>
            <w:r w:rsidRPr="004A04B4">
              <w:rPr>
                <w:color w:val="000000"/>
                <w:sz w:val="16"/>
                <w:szCs w:val="16"/>
              </w:rPr>
              <w:t xml:space="preserve">недостаточно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соответствует минимальным требованиям.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большинству </w:t>
            </w:r>
            <w:r>
              <w:rPr>
                <w:color w:val="000000"/>
                <w:sz w:val="16"/>
                <w:szCs w:val="16"/>
              </w:rPr>
              <w:t>практических</w:t>
            </w:r>
            <w:r w:rsidRPr="004A04B4">
              <w:rPr>
                <w:color w:val="000000"/>
                <w:sz w:val="16"/>
                <w:szCs w:val="16"/>
              </w:rPr>
              <w:t xml:space="preserve">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требованиям, но есть недочеты.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130CB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5130CB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требованиям. Имеющихся </w:t>
            </w:r>
            <w:r w:rsidRPr="005130CB">
              <w:rPr>
                <w:color w:val="000000"/>
                <w:sz w:val="16"/>
                <w:szCs w:val="16"/>
              </w:rPr>
              <w:lastRenderedPageBreak/>
              <w:t>знаний, умений, навыков и мотивации  в целом достаточно для решения стандартных 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ких(профессиональных)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полностью соответствует требованиям. Имеющихся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полной мере достаточно для решения </w:t>
            </w:r>
            <w:r w:rsidRPr="00486DF2">
              <w:rPr>
                <w:color w:val="000000"/>
                <w:sz w:val="16"/>
                <w:szCs w:val="16"/>
              </w:rPr>
              <w:t>сложных</w:t>
            </w:r>
            <w:r w:rsidRPr="005130CB">
              <w:rPr>
                <w:color w:val="000000"/>
                <w:sz w:val="16"/>
                <w:szCs w:val="16"/>
              </w:rPr>
              <w:t>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ких(профессиональных) задач</w:t>
            </w:r>
            <w:r w:rsidRPr="004A04B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0366C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90366C">
              <w:rPr>
                <w:color w:val="000000"/>
                <w:sz w:val="16"/>
                <w:szCs w:val="16"/>
              </w:rPr>
              <w:t xml:space="preserve"> компетенции превышает </w:t>
            </w:r>
            <w:r>
              <w:rPr>
                <w:color w:val="000000"/>
                <w:sz w:val="16"/>
                <w:szCs w:val="16"/>
              </w:rPr>
              <w:t xml:space="preserve">стандартные </w:t>
            </w:r>
            <w:r w:rsidRPr="0090366C">
              <w:rPr>
                <w:color w:val="000000"/>
                <w:sz w:val="16"/>
                <w:szCs w:val="16"/>
              </w:rPr>
              <w:t xml:space="preserve">требования. Имеющихся </w:t>
            </w:r>
            <w:r w:rsidRPr="0090366C">
              <w:rPr>
                <w:color w:val="000000"/>
                <w:sz w:val="16"/>
                <w:szCs w:val="16"/>
              </w:rPr>
              <w:lastRenderedPageBreak/>
              <w:t xml:space="preserve">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90366C">
              <w:rPr>
                <w:color w:val="000000"/>
                <w:sz w:val="16"/>
                <w:szCs w:val="16"/>
              </w:rPr>
              <w:t xml:space="preserve"> в полной мере достаточно для применения творческого подхода к решению </w:t>
            </w:r>
            <w:r>
              <w:rPr>
                <w:color w:val="000000"/>
                <w:sz w:val="16"/>
                <w:szCs w:val="16"/>
              </w:rPr>
              <w:t>сложных практических (</w:t>
            </w:r>
            <w:r w:rsidRPr="0090366C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90366C">
              <w:rPr>
                <w:color w:val="000000"/>
                <w:sz w:val="16"/>
                <w:szCs w:val="16"/>
              </w:rPr>
              <w:t xml:space="preserve"> задач</w:t>
            </w:r>
            <w:r w:rsidRPr="00AE73DB">
              <w:rPr>
                <w:color w:val="000000"/>
                <w:sz w:val="16"/>
                <w:szCs w:val="16"/>
              </w:rPr>
              <w:t>.</w:t>
            </w:r>
          </w:p>
        </w:tc>
      </w:tr>
      <w:tr w:rsidR="000847C8" w:rsidRPr="00B67DFA" w:rsidTr="00195C80">
        <w:tc>
          <w:tcPr>
            <w:tcW w:w="1277" w:type="dxa"/>
            <w:vAlign w:val="center"/>
          </w:tcPr>
          <w:p w:rsidR="000847C8" w:rsidRPr="004A04B4" w:rsidRDefault="000847C8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Уровень </w:t>
            </w:r>
            <w:proofErr w:type="spellStart"/>
            <w:r w:rsidRPr="004A04B4">
              <w:rPr>
                <w:b/>
                <w:color w:val="000000"/>
                <w:sz w:val="16"/>
                <w:szCs w:val="16"/>
              </w:rPr>
              <w:t>сформированности</w:t>
            </w:r>
            <w:proofErr w:type="spellEnd"/>
            <w:r w:rsidRPr="004A04B4">
              <w:rPr>
                <w:b/>
                <w:color w:val="000000"/>
                <w:sz w:val="16"/>
                <w:szCs w:val="16"/>
              </w:rPr>
              <w:t xml:space="preserve"> компетенций</w:t>
            </w:r>
          </w:p>
        </w:tc>
        <w:tc>
          <w:tcPr>
            <w:tcW w:w="2692" w:type="dxa"/>
            <w:gridSpan w:val="2"/>
          </w:tcPr>
          <w:p w:rsidR="000847C8" w:rsidRDefault="000847C8" w:rsidP="00B007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2478B3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6E0098" w:rsidRDefault="006E0098" w:rsidP="006E0098">
      <w:pPr>
        <w:autoSpaceDE w:val="0"/>
        <w:autoSpaceDN w:val="0"/>
        <w:adjustRightInd w:val="0"/>
        <w:jc w:val="center"/>
      </w:pPr>
    </w:p>
    <w:p w:rsidR="009C5CF0" w:rsidRDefault="009C5CF0" w:rsidP="009C5CF0">
      <w:pPr>
        <w:jc w:val="center"/>
        <w:rPr>
          <w:b/>
        </w:rPr>
      </w:pPr>
      <w:r w:rsidRPr="00BA0EF7">
        <w:rPr>
          <w:b/>
        </w:rPr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:rsidR="009C5CF0" w:rsidRDefault="009C5CF0" w:rsidP="009C5CF0">
      <w:pPr>
        <w:jc w:val="center"/>
        <w:rPr>
          <w:b/>
        </w:rPr>
      </w:pP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4C4F">
        <w:t xml:space="preserve">Критериями оценки результатов прохождения </w:t>
      </w:r>
      <w:r>
        <w:t>обучающимися</w:t>
      </w:r>
      <w:r w:rsidRPr="00594C4F">
        <w:t xml:space="preserve"> практики </w:t>
      </w:r>
      <w:proofErr w:type="spellStart"/>
      <w:r w:rsidRPr="00594C4F">
        <w:t>являютсясформированность</w:t>
      </w:r>
      <w:r>
        <w:t>предусмотренных</w:t>
      </w:r>
      <w:proofErr w:type="spellEnd"/>
      <w:r>
        <w:t xml:space="preserve"> программой компетенций, т.е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активность)</w:t>
      </w:r>
      <w:r>
        <w:t>.</w:t>
      </w: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53"/>
      </w:tblGrid>
      <w:tr w:rsidR="009C5CF0" w:rsidRPr="00875D6B" w:rsidTr="00195C80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9C5CF0" w:rsidRPr="00875D6B" w:rsidTr="00195C80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A2594D" w:rsidRDefault="009C5CF0" w:rsidP="00195C80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9C5CF0" w:rsidRPr="00875D6B" w:rsidRDefault="009C5CF0" w:rsidP="009C5CF0">
            <w:pPr>
              <w:rPr>
                <w:b/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</w:rPr>
              <w:t>. Обучающийся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>, творческий поход к решению нестандартных ситуаций во время выполнения индивидуального задания</w:t>
            </w:r>
            <w:proofErr w:type="gramStart"/>
            <w:r>
              <w:rPr>
                <w:snapToGrid w:val="0"/>
              </w:rPr>
              <w:t>.О</w:t>
            </w:r>
            <w:proofErr w:type="gramEnd"/>
            <w:r>
              <w:rPr>
                <w:snapToGrid w:val="0"/>
              </w:rPr>
              <w:t xml:space="preserve">бучающийся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9C5CF0" w:rsidRPr="00875D6B" w:rsidTr="00195C80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snapToGrid w:val="0"/>
              </w:rPr>
              <w:t>Обучающийся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9C5CF0" w:rsidRPr="00875D6B" w:rsidTr="00195C80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snapToGrid w:val="0"/>
              </w:rPr>
              <w:t>Обучающийся демонстрирует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у.Обучающийся </w:t>
            </w:r>
            <w:r>
              <w:t>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9C5CF0" w:rsidRPr="00875D6B" w:rsidTr="00195C80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>
              <w:rPr>
                <w:snapToGrid w:val="0"/>
              </w:rPr>
              <w:t>Обучающийся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недочет</w:t>
            </w:r>
            <w:r>
              <w:rPr>
                <w:snapToGrid w:val="0"/>
              </w:rPr>
              <w:t xml:space="preserve">ы.Обучающийся </w:t>
            </w:r>
            <w:r>
              <w:t>активно работал в течение всего периода практики.</w:t>
            </w:r>
          </w:p>
        </w:tc>
      </w:tr>
      <w:tr w:rsidR="009C5CF0" w:rsidRPr="00875D6B" w:rsidTr="00195C80">
        <w:trPr>
          <w:trHeight w:val="284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9C5CF0" w:rsidRPr="00875D6B" w:rsidRDefault="009C5CF0" w:rsidP="006D7C8E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</w:t>
            </w:r>
            <w:r>
              <w:lastRenderedPageBreak/>
              <w:t>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Обучающийся </w:t>
            </w:r>
            <w:r>
              <w:t>имел пропуски в течение  периода практики.</w:t>
            </w:r>
          </w:p>
        </w:tc>
      </w:tr>
      <w:tr w:rsidR="009C5CF0" w:rsidRPr="00875D6B" w:rsidTr="00195C80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lastRenderedPageBreak/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9C5CF0" w:rsidRPr="009C5CF0" w:rsidRDefault="009C5CF0" w:rsidP="009C5CF0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9C5CF0">
              <w:rPr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</w:t>
            </w:r>
            <w:proofErr w:type="gramStart"/>
            <w:r w:rsidRPr="009C5CF0">
              <w:rPr>
                <w:sz w:val="24"/>
                <w:szCs w:val="24"/>
              </w:rPr>
              <w:t>представил своевременно  /представил</w:t>
            </w:r>
            <w:proofErr w:type="gramEnd"/>
            <w:r w:rsidRPr="009C5CF0">
              <w:rPr>
                <w:sz w:val="24"/>
                <w:szCs w:val="24"/>
              </w:rPr>
              <w:t xml:space="preserve">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9C5CF0" w:rsidRPr="00875D6B" w:rsidTr="00195C80">
        <w:trPr>
          <w:trHeight w:val="298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 w:rsidRPr="00064B83">
              <w:t xml:space="preserve"> пропустил большую часть </w:t>
            </w:r>
            <w: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t>.</w:t>
            </w:r>
          </w:p>
        </w:tc>
      </w:tr>
    </w:tbl>
    <w:p w:rsidR="009C5CF0" w:rsidRDefault="009C5CF0" w:rsidP="006E0098">
      <w:pPr>
        <w:autoSpaceDE w:val="0"/>
        <w:autoSpaceDN w:val="0"/>
        <w:adjustRightInd w:val="0"/>
        <w:jc w:val="center"/>
      </w:pPr>
    </w:p>
    <w:p w:rsidR="006E0098" w:rsidRPr="00612128" w:rsidRDefault="006E0098" w:rsidP="00612128">
      <w:pPr>
        <w:rPr>
          <w:bCs/>
          <w:i/>
          <w:highlight w:val="yellow"/>
        </w:rPr>
      </w:pPr>
      <w:r w:rsidRPr="00612128">
        <w:rPr>
          <w:b/>
          <w:bCs/>
        </w:rPr>
        <w:t>10.2.1.Требования к отчету по практике</w:t>
      </w:r>
    </w:p>
    <w:p w:rsidR="006E0098" w:rsidRPr="0099711D" w:rsidRDefault="006E0098" w:rsidP="006E0098">
      <w:pPr>
        <w:shd w:val="clear" w:color="auto" w:fill="FFFFFF"/>
        <w:spacing w:line="288" w:lineRule="auto"/>
        <w:jc w:val="both"/>
      </w:pPr>
      <w:r w:rsidRPr="0099711D">
        <w:rPr>
          <w:spacing w:val="-4"/>
        </w:rPr>
        <w:t xml:space="preserve">По итогам прохождения </w:t>
      </w:r>
      <w:r>
        <w:rPr>
          <w:spacing w:val="-4"/>
        </w:rPr>
        <w:t xml:space="preserve">педагогической </w:t>
      </w:r>
      <w:r w:rsidRPr="0099711D">
        <w:rPr>
          <w:spacing w:val="-4"/>
        </w:rPr>
        <w:t xml:space="preserve"> практики </w:t>
      </w:r>
      <w:proofErr w:type="gramStart"/>
      <w:r w:rsidRPr="0099711D">
        <w:rPr>
          <w:spacing w:val="-4"/>
        </w:rPr>
        <w:t>обучающийся</w:t>
      </w:r>
      <w:proofErr w:type="gramEnd"/>
      <w:r w:rsidRPr="0099711D">
        <w:rPr>
          <w:spacing w:val="-4"/>
        </w:rPr>
        <w:t xml:space="preserve"> представляет руководите</w:t>
      </w:r>
      <w:r w:rsidRPr="0099711D">
        <w:t>лю практики отчетную документацию: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1. Договор с базой практики.</w:t>
      </w:r>
    </w:p>
    <w:p w:rsidR="006E0098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2. Предписание на практику.</w:t>
      </w:r>
    </w:p>
    <w:p w:rsidR="007500B4" w:rsidRDefault="007500B4" w:rsidP="006E0098">
      <w:pPr>
        <w:spacing w:line="288" w:lineRule="auto"/>
        <w:jc w:val="both"/>
        <w:rPr>
          <w:i/>
        </w:rPr>
      </w:pPr>
      <w:r>
        <w:rPr>
          <w:i/>
        </w:rPr>
        <w:t>3.План прохождения преддипломной практики в соответствии с темой ВКР, подписанный научным руководителем.</w:t>
      </w:r>
    </w:p>
    <w:p w:rsidR="007500B4" w:rsidRDefault="007500B4" w:rsidP="006E0098">
      <w:pPr>
        <w:spacing w:line="288" w:lineRule="auto"/>
        <w:jc w:val="both"/>
        <w:rPr>
          <w:i/>
        </w:rPr>
      </w:pPr>
      <w:r>
        <w:rPr>
          <w:i/>
        </w:rPr>
        <w:t>4. График прохождения преддипломной практики</w:t>
      </w:r>
    </w:p>
    <w:p w:rsidR="00612128" w:rsidRDefault="007500B4" w:rsidP="006E0098">
      <w:pPr>
        <w:spacing w:line="288" w:lineRule="auto"/>
        <w:jc w:val="both"/>
        <w:rPr>
          <w:i/>
        </w:rPr>
      </w:pPr>
      <w:r>
        <w:rPr>
          <w:i/>
        </w:rPr>
        <w:t>5.</w:t>
      </w:r>
      <w:r w:rsidR="006E0098" w:rsidRPr="0099711D">
        <w:rPr>
          <w:i/>
        </w:rPr>
        <w:t xml:space="preserve">Отчет по </w:t>
      </w:r>
      <w:r w:rsidR="00612128">
        <w:rPr>
          <w:i/>
        </w:rPr>
        <w:t>преддипломной</w:t>
      </w:r>
      <w:r w:rsidR="006E0098" w:rsidRPr="0099711D">
        <w:rPr>
          <w:i/>
        </w:rPr>
        <w:t xml:space="preserve"> практике</w:t>
      </w:r>
      <w:r w:rsidR="00612128">
        <w:rPr>
          <w:i/>
        </w:rPr>
        <w:t xml:space="preserve"> в соответствии с каждым пунктом задания.</w:t>
      </w:r>
    </w:p>
    <w:p w:rsidR="00612128" w:rsidRDefault="007500B4" w:rsidP="006E0098">
      <w:pPr>
        <w:spacing w:line="288" w:lineRule="auto"/>
        <w:jc w:val="both"/>
        <w:rPr>
          <w:i/>
        </w:rPr>
      </w:pPr>
      <w:r>
        <w:rPr>
          <w:i/>
        </w:rPr>
        <w:t>6</w:t>
      </w:r>
      <w:r w:rsidR="00612128">
        <w:rPr>
          <w:i/>
        </w:rPr>
        <w:t>. Вторую и третью главы выпускной квалификационной работы.</w:t>
      </w:r>
    </w:p>
    <w:p w:rsidR="00612128" w:rsidRDefault="007500B4" w:rsidP="006E0098">
      <w:pPr>
        <w:spacing w:line="288" w:lineRule="auto"/>
        <w:jc w:val="both"/>
        <w:rPr>
          <w:i/>
        </w:rPr>
      </w:pPr>
      <w:r>
        <w:rPr>
          <w:i/>
        </w:rPr>
        <w:t>7</w:t>
      </w:r>
      <w:r w:rsidR="00612128">
        <w:rPr>
          <w:i/>
        </w:rPr>
        <w:t>. Отзыв руководителя практики</w:t>
      </w:r>
    </w:p>
    <w:p w:rsidR="00612128" w:rsidRPr="0099711D" w:rsidRDefault="00612128" w:rsidP="006E0098">
      <w:pPr>
        <w:spacing w:line="288" w:lineRule="auto"/>
        <w:ind w:left="426"/>
        <w:jc w:val="both"/>
      </w:pPr>
    </w:p>
    <w:p w:rsidR="006E0098" w:rsidRDefault="006E0098" w:rsidP="006E0098">
      <w:pPr>
        <w:ind w:left="426"/>
        <w:jc w:val="both"/>
        <w:rPr>
          <w:spacing w:val="-3"/>
        </w:rPr>
      </w:pPr>
      <w:r w:rsidRPr="0099711D">
        <w:rPr>
          <w:spacing w:val="-3"/>
        </w:rPr>
        <w:t>Формой а</w:t>
      </w:r>
      <w:r w:rsidR="00FD6A5A">
        <w:rPr>
          <w:spacing w:val="-3"/>
        </w:rPr>
        <w:t>ттестации по практике является зачет с оценкой</w:t>
      </w:r>
      <w:r w:rsidRPr="0099711D">
        <w:rPr>
          <w:spacing w:val="-3"/>
        </w:rPr>
        <w:t xml:space="preserve">. По результатам проверки отчетной документации и защиты отчета выставляется </w:t>
      </w:r>
      <w:r w:rsidR="00FD6A5A">
        <w:rPr>
          <w:spacing w:val="-3"/>
        </w:rPr>
        <w:t>оценка.</w:t>
      </w:r>
    </w:p>
    <w:p w:rsidR="006E0098" w:rsidRPr="0099711D" w:rsidRDefault="006E0098" w:rsidP="006E0098">
      <w:pPr>
        <w:pStyle w:val="a6"/>
        <w:jc w:val="both"/>
        <w:rPr>
          <w:b/>
        </w:rPr>
      </w:pPr>
      <w:bookmarkStart w:id="0" w:name="_GoBack"/>
      <w:bookmarkEnd w:id="0"/>
      <w:r>
        <w:tab/>
      </w:r>
      <w:r w:rsidRPr="0099711D">
        <w:rPr>
          <w:b/>
        </w:rPr>
        <w:t>ПРИЛОЖЕНИЯ</w:t>
      </w:r>
    </w:p>
    <w:p w:rsidR="006E0098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t>Приложение 1</w:t>
      </w:r>
    </w:p>
    <w:p w:rsidR="00F44C13" w:rsidRDefault="00F44C13" w:rsidP="00F44C13">
      <w:pPr>
        <w:pStyle w:val="a6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7500B4" w:rsidP="00F44C13">
      <w:pPr>
        <w:pStyle w:val="110"/>
        <w:ind w:right="576"/>
        <w:rPr>
          <w:lang w:val="ru-RU"/>
        </w:rPr>
      </w:pPr>
      <w:r>
        <w:rPr>
          <w:lang w:val="ru-RU"/>
        </w:rPr>
        <w:t>Г</w:t>
      </w:r>
      <w:r w:rsidR="00F44C13">
        <w:rPr>
          <w:lang w:val="ru-RU"/>
        </w:rPr>
        <w:t>рафик (план) проведения практики</w:t>
      </w:r>
    </w:p>
    <w:p w:rsidR="00F44C13" w:rsidRPr="0047572C" w:rsidRDefault="00F44C13" w:rsidP="00F44C13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F44C13" w:rsidP="00F44C13">
      <w:pPr>
        <w:pStyle w:val="af8"/>
        <w:rPr>
          <w:b/>
        </w:rPr>
      </w:pPr>
    </w:p>
    <w:p w:rsidR="00F44C13" w:rsidRPr="00F956E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F44C13" w:rsidRPr="00141AF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____________________________________________________________</w:t>
      </w:r>
    </w:p>
    <w:p w:rsidR="00F44C13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>
        <w:t>Факультет/институт/филиал: ______________________________________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141AF8">
        <w:t>Направлениеподготовки</w:t>
      </w:r>
      <w:r>
        <w:t>/специальность:</w:t>
      </w:r>
      <w:r w:rsidRPr="00141AF8">
        <w:t xml:space="preserve"> ___________________</w:t>
      </w:r>
      <w:r>
        <w:t>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141AF8">
        <w:t>Курс</w:t>
      </w:r>
      <w:r>
        <w:t>: ____________</w:t>
      </w:r>
    </w:p>
    <w:p w:rsidR="00F44C13" w:rsidRDefault="00F44C13" w:rsidP="00F44C13">
      <w:pPr>
        <w:pStyle w:val="af8"/>
        <w:spacing w:before="120"/>
        <w:jc w:val="both"/>
      </w:pPr>
      <w:r w:rsidRPr="00BA405F">
        <w:rPr>
          <w:b/>
        </w:rPr>
        <w:t>База практики</w:t>
      </w:r>
      <w:r>
        <w:t>_______________________________________________________________</w:t>
      </w:r>
    </w:p>
    <w:p w:rsidR="00F44C13" w:rsidRPr="00DD4652" w:rsidRDefault="00F44C13" w:rsidP="00F44C13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– </w:t>
      </w:r>
      <w:r>
        <w:rPr>
          <w:i/>
          <w:sz w:val="20"/>
          <w:szCs w:val="20"/>
          <w:vertAlign w:val="superscript"/>
        </w:rPr>
        <w:t>Профильной организации</w:t>
      </w:r>
      <w:r w:rsidRPr="00DD4652">
        <w:rPr>
          <w:i/>
          <w:sz w:val="20"/>
          <w:szCs w:val="20"/>
          <w:vertAlign w:val="superscript"/>
        </w:rPr>
        <w:t>)</w:t>
      </w:r>
    </w:p>
    <w:p w:rsidR="00F44C13" w:rsidRDefault="00F44C13" w:rsidP="00F44C13">
      <w:pPr>
        <w:pStyle w:val="af8"/>
        <w:tabs>
          <w:tab w:val="left" w:pos="9567"/>
        </w:tabs>
        <w:spacing w:after="0"/>
      </w:pPr>
      <w:r w:rsidRPr="00141AF8">
        <w:t xml:space="preserve">Руководительпрактики </w:t>
      </w:r>
      <w:r w:rsidRPr="00BA405F">
        <w:t xml:space="preserve">от </w:t>
      </w:r>
      <w:r>
        <w:t>ННГУ _______________________________________________</w:t>
      </w:r>
    </w:p>
    <w:p w:rsidR="00F44C13" w:rsidRPr="00DD4652" w:rsidRDefault="00F44C13" w:rsidP="00F44C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F44C13" w:rsidRPr="00141AF8" w:rsidRDefault="00F44C13" w:rsidP="00F44C13">
      <w:pPr>
        <w:pStyle w:val="af8"/>
        <w:spacing w:before="120"/>
      </w:pPr>
      <w:r w:rsidRPr="00141AF8">
        <w:t>Руководитель</w:t>
      </w:r>
      <w:r w:rsidRPr="00BA405F">
        <w:t xml:space="preserve">практики от </w:t>
      </w:r>
      <w:r>
        <w:t xml:space="preserve">Профильной организации _______________________________   </w:t>
      </w:r>
    </w:p>
    <w:p w:rsidR="00F44C13" w:rsidRDefault="00F44C13" w:rsidP="00F44C13">
      <w:pPr>
        <w:pStyle w:val="af8"/>
        <w:spacing w:before="120"/>
        <w:jc w:val="center"/>
        <w:rPr>
          <w:i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(Ф.И.О., должность</w:t>
      </w:r>
      <w:r w:rsidRPr="00DD4652">
        <w:rPr>
          <w:i/>
          <w:spacing w:val="-1"/>
          <w:sz w:val="20"/>
          <w:szCs w:val="20"/>
          <w:vertAlign w:val="superscript"/>
        </w:rPr>
        <w:t>)</w:t>
      </w:r>
    </w:p>
    <w:p w:rsidR="00F44C13" w:rsidRPr="005A417F" w:rsidRDefault="00F44C13" w:rsidP="00F44C13">
      <w:pPr>
        <w:spacing w:before="120"/>
      </w:pPr>
      <w:r w:rsidRPr="005A417F">
        <w:lastRenderedPageBreak/>
        <w:t>Вид и тип практики: _____________________________</w:t>
      </w:r>
      <w:r>
        <w:t>________</w:t>
      </w:r>
      <w:r w:rsidRPr="005A417F">
        <w:t>_____________________</w:t>
      </w:r>
    </w:p>
    <w:p w:rsidR="00F44C13" w:rsidRPr="005A417F" w:rsidRDefault="00F44C13" w:rsidP="00F44C13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Срокпрохожденияпрактики: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F44C13" w:rsidRPr="00141AF8" w:rsidRDefault="00F44C13" w:rsidP="00F44C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35627A" w:rsidRDefault="00F44C13" w:rsidP="00195C80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141AF8" w:rsidRDefault="00F44C13" w:rsidP="00195C80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F44C13" w:rsidRPr="00141AF8" w:rsidRDefault="00F44C13" w:rsidP="00195C80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</w:tbl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 xml:space="preserve">Руководитель практики от </w:t>
      </w:r>
      <w:r>
        <w:t>Профильной организации 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before="68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spacing w:before="120"/>
        <w:jc w:val="center"/>
      </w:pPr>
    </w:p>
    <w:p w:rsidR="00F44C13" w:rsidRPr="00141AF8" w:rsidRDefault="00F44C13" w:rsidP="00F44C13">
      <w:pPr>
        <w:pStyle w:val="af8"/>
        <w:spacing w:before="2"/>
      </w:pPr>
    </w:p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F44C13" w:rsidRPr="00CD4BFA" w:rsidRDefault="00F44C13" w:rsidP="00F44C13">
      <w:pPr>
        <w:jc w:val="center"/>
        <w:rPr>
          <w:i/>
          <w:vertAlign w:val="superscript"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2</w:t>
      </w:r>
    </w:p>
    <w:p w:rsidR="00F44C13" w:rsidRDefault="00F44C13" w:rsidP="00F44C13">
      <w:pPr>
        <w:pStyle w:val="a6"/>
        <w:jc w:val="right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Pr="0027526A" w:rsidRDefault="00F44C13" w:rsidP="00F44C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31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44C13" w:rsidRDefault="00F44C13" w:rsidP="00F44C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31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>Нижегородский государственный университет им. Н.И. Лобачевского</w:t>
            </w:r>
          </w:p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 xml:space="preserve"> Гагарина </w:t>
            </w:r>
            <w:proofErr w:type="spellStart"/>
            <w:r w:rsidRPr="001727C5">
              <w:rPr>
                <w:b/>
              </w:rPr>
              <w:t>пр-т</w:t>
            </w:r>
            <w:proofErr w:type="spellEnd"/>
            <w:r w:rsidRPr="001727C5">
              <w:rPr>
                <w:b/>
              </w:rPr>
              <w:t>, д.23, Н.Новгород, 603950,телефон: 462-30-36</w:t>
            </w:r>
          </w:p>
        </w:tc>
      </w:tr>
    </w:tbl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right"/>
      </w:pPr>
      <w:r>
        <w:t>Кафедра________________________________</w:t>
      </w: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  <w:r>
        <w:rPr>
          <w:b/>
        </w:rPr>
        <w:t>ПРЕДПИСАНИЕ НА ПРАКТИКУ №   ________</w:t>
      </w:r>
    </w:p>
    <w:p w:rsidR="00F44C13" w:rsidRDefault="00F44C13" w:rsidP="00F44C13">
      <w:pPr>
        <w:jc w:val="both"/>
      </w:pPr>
      <w:r>
        <w:t xml:space="preserve">_____________________________________________________________________________ </w:t>
      </w:r>
    </w:p>
    <w:p w:rsidR="00F44C13" w:rsidRPr="005F0A8D" w:rsidRDefault="00F44C13" w:rsidP="00F44C13">
      <w:pPr>
        <w:jc w:val="center"/>
        <w:rPr>
          <w:i/>
          <w:vertAlign w:val="superscript"/>
        </w:rPr>
      </w:pPr>
      <w:r w:rsidRPr="005F0A8D">
        <w:rPr>
          <w:i/>
          <w:vertAlign w:val="superscript"/>
        </w:rPr>
        <w:t>(ФИО обучающегося полностью в именительном падеже)</w:t>
      </w:r>
    </w:p>
    <w:p w:rsidR="00F44C13" w:rsidRDefault="00F44C13" w:rsidP="00F44C13">
      <w:pPr>
        <w:jc w:val="center"/>
        <w:rPr>
          <w:sz w:val="18"/>
          <w:szCs w:val="18"/>
        </w:rPr>
      </w:pPr>
    </w:p>
    <w:p w:rsidR="00F44C13" w:rsidRDefault="00F44C13" w:rsidP="00F44C13">
      <w:pPr>
        <w:spacing w:line="360" w:lineRule="auto"/>
      </w:pPr>
      <w:r>
        <w:t xml:space="preserve"> _________________________________________________   факультет/институт/филиал  </w:t>
      </w:r>
    </w:p>
    <w:p w:rsidR="00F44C13" w:rsidRDefault="00F44C13" w:rsidP="00F44C13">
      <w:pPr>
        <w:spacing w:line="360" w:lineRule="auto"/>
      </w:pPr>
    </w:p>
    <w:p w:rsidR="00F44C13" w:rsidRDefault="00F44C13" w:rsidP="00F44C13">
      <w:pPr>
        <w:spacing w:line="360" w:lineRule="auto"/>
      </w:pPr>
      <w:r>
        <w:t xml:space="preserve">  ___    курс   направление подготовки/специальность _______________________________  </w:t>
      </w:r>
    </w:p>
    <w:p w:rsidR="00F44C13" w:rsidRDefault="00F44C13" w:rsidP="00F44C13">
      <w:pPr>
        <w:spacing w:line="180" w:lineRule="atLeast"/>
        <w:jc w:val="center"/>
      </w:pPr>
    </w:p>
    <w:p w:rsidR="00F44C13" w:rsidRDefault="00F44C13" w:rsidP="00F44C13">
      <w:pPr>
        <w:spacing w:line="180" w:lineRule="atLeast"/>
        <w:rPr>
          <w:sz w:val="18"/>
          <w:szCs w:val="18"/>
        </w:rPr>
      </w:pPr>
      <w:proofErr w:type="spellStart"/>
      <w:r w:rsidRPr="00197A38">
        <w:t>направляетсядля</w:t>
      </w:r>
      <w:r>
        <w:t>прохождения</w:t>
      </w:r>
      <w:proofErr w:type="spellEnd"/>
      <w:r>
        <w:t xml:space="preserve"> _________________________________________ практики</w:t>
      </w:r>
    </w:p>
    <w:p w:rsidR="00F44C13" w:rsidRPr="0047572C" w:rsidRDefault="00F44C13" w:rsidP="00F44C13">
      <w:pPr>
        <w:spacing w:line="180" w:lineRule="atLeast"/>
        <w:jc w:val="center"/>
        <w:rPr>
          <w:i/>
          <w:sz w:val="20"/>
          <w:szCs w:val="20"/>
          <w:vertAlign w:val="superscript"/>
        </w:rPr>
      </w:pPr>
      <w:r w:rsidRPr="0047572C">
        <w:rPr>
          <w:i/>
          <w:sz w:val="20"/>
          <w:szCs w:val="20"/>
          <w:vertAlign w:val="superscript"/>
        </w:rPr>
        <w:lastRenderedPageBreak/>
        <w:t>(указать вид и тип</w:t>
      </w:r>
      <w:proofErr w:type="gramStart"/>
      <w:r w:rsidRPr="0047572C">
        <w:rPr>
          <w:i/>
          <w:sz w:val="20"/>
          <w:szCs w:val="20"/>
          <w:vertAlign w:val="superscript"/>
        </w:rPr>
        <w:t xml:space="preserve"> )</w:t>
      </w:r>
      <w:proofErr w:type="gramEnd"/>
    </w:p>
    <w:p w:rsidR="00F44C13" w:rsidRDefault="00F44C13" w:rsidP="00F44C13">
      <w:pPr>
        <w:spacing w:line="180" w:lineRule="atLeast"/>
        <w:jc w:val="right"/>
        <w:rPr>
          <w:sz w:val="18"/>
          <w:szCs w:val="18"/>
        </w:rPr>
      </w:pPr>
    </w:p>
    <w:p w:rsidR="00F44C13" w:rsidRDefault="00F44C13" w:rsidP="00F44C13">
      <w:pPr>
        <w:spacing w:line="180" w:lineRule="atLeast"/>
      </w:pPr>
      <w:r>
        <w:t>в____________________________________________________________________________</w:t>
      </w:r>
    </w:p>
    <w:p w:rsidR="00F44C13" w:rsidRPr="00BF656F" w:rsidRDefault="00F44C13" w:rsidP="00F44C13">
      <w:pPr>
        <w:spacing w:line="200" w:lineRule="atLeast"/>
        <w:jc w:val="center"/>
        <w:rPr>
          <w:i/>
          <w:color w:val="FF0000"/>
          <w:sz w:val="28"/>
          <w:szCs w:val="28"/>
          <w:vertAlign w:val="superscript"/>
        </w:rPr>
      </w:pPr>
      <w:r w:rsidRPr="00BF656F">
        <w:rPr>
          <w:i/>
          <w:sz w:val="28"/>
          <w:szCs w:val="28"/>
          <w:vertAlign w:val="superscript"/>
        </w:rPr>
        <w:t xml:space="preserve">(указать </w:t>
      </w:r>
      <w:r w:rsidRPr="005F0A8D">
        <w:rPr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F44C13" w:rsidRDefault="00F44C13" w:rsidP="00F44C13">
      <w:pPr>
        <w:spacing w:line="200" w:lineRule="atLeast"/>
        <w:jc w:val="center"/>
        <w:rPr>
          <w:sz w:val="18"/>
          <w:szCs w:val="18"/>
        </w:rPr>
      </w:pPr>
    </w:p>
    <w:p w:rsidR="00F44C13" w:rsidRDefault="00F44C13" w:rsidP="00F44C13">
      <w:pPr>
        <w:jc w:val="center"/>
      </w:pPr>
      <w:r>
        <w:t>_____________________________________________________________________________</w:t>
      </w:r>
    </w:p>
    <w:p w:rsidR="00F44C13" w:rsidRDefault="00F44C13" w:rsidP="00F44C13">
      <w:pPr>
        <w:jc w:val="center"/>
      </w:pPr>
      <w:r>
        <w:t>__________</w:t>
      </w:r>
    </w:p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  <w:r>
        <w:t>___________________________________________________________________</w:t>
      </w:r>
    </w:p>
    <w:p w:rsidR="00F44C13" w:rsidRDefault="00F44C13" w:rsidP="00F44C13"/>
    <w:p w:rsidR="00F44C13" w:rsidRDefault="00F44C13" w:rsidP="00F44C13">
      <w:r>
        <w:t>Начало практики _____________ 20__ г.          Окончание практики _____________ 20__ г.</w:t>
      </w:r>
    </w:p>
    <w:p w:rsidR="00F44C13" w:rsidRDefault="00F44C13" w:rsidP="00F44C13"/>
    <w:p w:rsidR="00F44C13" w:rsidRDefault="00F44C13" w:rsidP="00F44C13"/>
    <w:p w:rsidR="00F44C13" w:rsidRDefault="00F44C13" w:rsidP="00F44C13"/>
    <w:p w:rsidR="00F44C13" w:rsidRDefault="00F44C13" w:rsidP="00F44C13"/>
    <w:tbl>
      <w:tblPr>
        <w:tblW w:w="0" w:type="auto"/>
        <w:tblLook w:val="04A0"/>
      </w:tblPr>
      <w:tblGrid>
        <w:gridCol w:w="4072"/>
        <w:gridCol w:w="3207"/>
        <w:gridCol w:w="2502"/>
      </w:tblGrid>
      <w:tr w:rsidR="00F44C13" w:rsidRPr="001727C5" w:rsidTr="00195C80">
        <w:tc>
          <w:tcPr>
            <w:tcW w:w="4072" w:type="dxa"/>
          </w:tcPr>
          <w:p w:rsidR="00F44C13" w:rsidRPr="001727C5" w:rsidRDefault="00F44C13" w:rsidP="00195C80">
            <w:r w:rsidRPr="001727C5">
              <w:t>Декан факультета/</w:t>
            </w:r>
            <w:r>
              <w:t>д</w:t>
            </w:r>
            <w:r w:rsidRPr="001727C5">
              <w:t xml:space="preserve">иректор </w:t>
            </w:r>
            <w:r>
              <w:t>филиала, института</w:t>
            </w:r>
          </w:p>
        </w:tc>
        <w:tc>
          <w:tcPr>
            <w:tcW w:w="3207" w:type="dxa"/>
          </w:tcPr>
          <w:p w:rsidR="00F44C13" w:rsidRPr="001727C5" w:rsidRDefault="00F44C13" w:rsidP="00195C80">
            <w:r w:rsidRPr="001727C5">
              <w:t>__________________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 w:rsidRPr="0047572C">
              <w:rPr>
                <w:i/>
                <w:vertAlign w:val="superscript"/>
              </w:rPr>
              <w:t xml:space="preserve">                         (подпись)</w:t>
            </w:r>
          </w:p>
          <w:p w:rsidR="00F44C13" w:rsidRPr="001727C5" w:rsidRDefault="00F44C13" w:rsidP="00195C80"/>
        </w:tc>
        <w:tc>
          <w:tcPr>
            <w:tcW w:w="2502" w:type="dxa"/>
          </w:tcPr>
          <w:p w:rsidR="00F44C13" w:rsidRPr="001727C5" w:rsidRDefault="00F44C13" w:rsidP="00195C80">
            <w:pPr>
              <w:jc w:val="center"/>
            </w:pPr>
            <w:r w:rsidRPr="001727C5">
              <w:t>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(инициалы, ф</w:t>
            </w:r>
            <w:r w:rsidRPr="0047572C">
              <w:rPr>
                <w:i/>
                <w:vertAlign w:val="superscript"/>
              </w:rPr>
              <w:t>амилия)</w:t>
            </w:r>
          </w:p>
          <w:p w:rsidR="00F44C13" w:rsidRPr="001727C5" w:rsidRDefault="00F44C13" w:rsidP="00195C80">
            <w:pPr>
              <w:jc w:val="right"/>
            </w:pPr>
          </w:p>
        </w:tc>
      </w:tr>
    </w:tbl>
    <w:p w:rsidR="00F44C13" w:rsidRDefault="00F44C13" w:rsidP="00F44C13">
      <w:r>
        <w:t>Дата выдачи «_____»______________________ 201___ г</w:t>
      </w:r>
    </w:p>
    <w:p w:rsidR="00F44C13" w:rsidRPr="006B4FFE" w:rsidRDefault="00F44C13" w:rsidP="00F44C13">
      <w:pPr>
        <w:jc w:val="right"/>
        <w:rPr>
          <w:sz w:val="16"/>
          <w:szCs w:val="16"/>
        </w:rPr>
      </w:pPr>
      <w:r>
        <w:rPr>
          <w:sz w:val="18"/>
          <w:szCs w:val="18"/>
        </w:rPr>
        <w:t>МП</w:t>
      </w:r>
    </w:p>
    <w:p w:rsidR="00F44C13" w:rsidRDefault="00F44C13" w:rsidP="00F44C13">
      <w:pPr>
        <w:rPr>
          <w:b/>
        </w:rPr>
      </w:pPr>
      <w:r>
        <w:rPr>
          <w:b/>
        </w:rPr>
        <w:br w:type="page"/>
      </w:r>
    </w:p>
    <w:p w:rsidR="00F44C13" w:rsidRDefault="00F44C13" w:rsidP="00F44C13">
      <w:pPr>
        <w:jc w:val="center"/>
        <w:rPr>
          <w:b/>
        </w:rPr>
      </w:pPr>
      <w:r>
        <w:rPr>
          <w:b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/>
      </w:tblPr>
      <w:tblGrid>
        <w:gridCol w:w="4499"/>
        <w:gridCol w:w="4464"/>
      </w:tblGrid>
      <w:tr w:rsidR="00F44C13" w:rsidRPr="00F44C13" w:rsidTr="00195C80">
        <w:tc>
          <w:tcPr>
            <w:tcW w:w="4499" w:type="dxa"/>
            <w:hideMark/>
          </w:tcPr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>Приступил к практике</w:t>
            </w: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>«____»___________________ 201__ г.</w:t>
            </w:r>
          </w:p>
          <w:p w:rsidR="00F44C13" w:rsidRPr="00F44C13" w:rsidRDefault="00F44C13" w:rsidP="00195C80">
            <w:pPr>
              <w:spacing w:line="360" w:lineRule="auto"/>
              <w:contextualSpacing/>
              <w:jc w:val="both"/>
            </w:pPr>
            <w:r w:rsidRPr="00F44C13">
              <w:t xml:space="preserve"> _______________________________</w:t>
            </w:r>
          </w:p>
          <w:p w:rsidR="00F44C13" w:rsidRPr="00F44C13" w:rsidRDefault="00F44C13" w:rsidP="00195C80">
            <w:pPr>
              <w:contextualSpacing/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                     Окончил практику</w:t>
            </w: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      «____»_________________201__ г.       ______________________________</w:t>
            </w:r>
          </w:p>
          <w:p w:rsidR="00F44C13" w:rsidRPr="00F44C13" w:rsidRDefault="00F44C13" w:rsidP="00195C80">
            <w:pPr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F44C13" w:rsidRPr="00F44C13" w:rsidRDefault="00F44C13" w:rsidP="00F44C13">
      <w:pPr>
        <w:spacing w:line="160" w:lineRule="atLeast"/>
        <w:jc w:val="center"/>
        <w:rPr>
          <w:b/>
        </w:rPr>
      </w:pPr>
    </w:p>
    <w:p w:rsidR="00F44C13" w:rsidRPr="00603BDE" w:rsidRDefault="00F44C13" w:rsidP="00F44C13">
      <w:pPr>
        <w:spacing w:line="240" w:lineRule="atLeast"/>
        <w:jc w:val="center"/>
        <w:rPr>
          <w:b/>
        </w:rPr>
      </w:pPr>
      <w:r w:rsidRPr="00603BDE">
        <w:rPr>
          <w:b/>
        </w:rPr>
        <w:t>КРАТКАЯ ХАРАКТЕРИСТИКА ОБУЧАЮЩЕГОСЯ ПО ИТОГАМ ПРАКТИКИ</w:t>
      </w:r>
    </w:p>
    <w:p w:rsidR="00F44C13" w:rsidRPr="005F0A8D" w:rsidRDefault="00F44C13" w:rsidP="00F44C13">
      <w:pPr>
        <w:spacing w:line="24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F44C13" w:rsidRPr="00603BDE" w:rsidRDefault="00F44C13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профильной организации</w:t>
      </w:r>
      <w:r w:rsidRPr="00603BDE">
        <w:t>_________________________________</w:t>
      </w:r>
    </w:p>
    <w:p w:rsidR="00F44C13" w:rsidRPr="005F0A8D" w:rsidRDefault="00F44C13" w:rsidP="00F44C13">
      <w:pPr>
        <w:rPr>
          <w:i/>
          <w:vertAlign w:val="superscript"/>
        </w:rPr>
      </w:pPr>
      <w:r w:rsidRPr="005F0A8D">
        <w:rPr>
          <w:i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F44C13" w:rsidRPr="001727C5" w:rsidTr="00195C80">
        <w:tc>
          <w:tcPr>
            <w:tcW w:w="3925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F44C13" w:rsidRPr="001727C5" w:rsidRDefault="00F44C13" w:rsidP="00195C80">
            <w:r w:rsidRPr="001727C5">
              <w:t>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</w:rPr>
            </w:pPr>
            <w:r w:rsidRPr="005F0A8D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C513D0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</w:p>
    <w:p w:rsidR="00F44C13" w:rsidRPr="00603BDE" w:rsidRDefault="00F44C13" w:rsidP="00F44C13">
      <w:pPr>
        <w:spacing w:line="160" w:lineRule="atLeast"/>
        <w:jc w:val="center"/>
        <w:rPr>
          <w:b/>
        </w:rPr>
      </w:pPr>
      <w:r>
        <w:rPr>
          <w:b/>
        </w:rPr>
        <w:t>К</w:t>
      </w:r>
      <w:r w:rsidRPr="00603BDE">
        <w:rPr>
          <w:b/>
        </w:rPr>
        <w:t>РАТКАЯ ХАРАКТЕРИСТИКА ОБУЧАЮЩЕГОСЯ ПО ИТОГАМ ПРАКТИКИ</w:t>
      </w:r>
    </w:p>
    <w:p w:rsidR="00F44C13" w:rsidRPr="005F0A8D" w:rsidRDefault="00F44C13" w:rsidP="00F44C13">
      <w:pPr>
        <w:spacing w:line="16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ННГУ)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F44C13" w:rsidRPr="00603BDE" w:rsidRDefault="00F44C13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ННГУ </w:t>
      </w:r>
      <w:r w:rsidRPr="00603BDE">
        <w:t>___________________</w:t>
      </w:r>
    </w:p>
    <w:p w:rsidR="00F44C13" w:rsidRPr="0039107A" w:rsidRDefault="00F44C13" w:rsidP="00F44C13">
      <w:pPr>
        <w:rPr>
          <w:i/>
          <w:vertAlign w:val="superscript"/>
        </w:rPr>
      </w:pPr>
      <w:r w:rsidRPr="0039107A">
        <w:rPr>
          <w:i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F44C13" w:rsidRPr="001727C5" w:rsidTr="00195C80">
        <w:tc>
          <w:tcPr>
            <w:tcW w:w="3925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8020DE" w:rsidRDefault="00F44C13" w:rsidP="00F44C13">
      <w:pPr>
        <w:rPr>
          <w:b/>
        </w:rPr>
      </w:pPr>
      <w:r w:rsidRPr="0014065B">
        <w:rPr>
          <w:b/>
        </w:rPr>
        <w:t xml:space="preserve">ИТОГОВАЯ ОЦЕНКА </w:t>
      </w:r>
      <w:r w:rsidRPr="008020DE">
        <w:rPr>
          <w:b/>
        </w:rPr>
        <w:t>ЗА ПРАКТИКУ:</w:t>
      </w:r>
    </w:p>
    <w:p w:rsidR="00F44C13" w:rsidRDefault="00F44C13" w:rsidP="00F44C13">
      <w:pPr>
        <w:rPr>
          <w:b/>
          <w:sz w:val="28"/>
          <w:szCs w:val="28"/>
        </w:rPr>
      </w:pPr>
    </w:p>
    <w:p w:rsidR="00F44C13" w:rsidRDefault="00F44C13" w:rsidP="00F44C1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_______________________</w:t>
      </w:r>
    </w:p>
    <w:p w:rsidR="00F44C13" w:rsidRPr="0039107A" w:rsidRDefault="00F44C13" w:rsidP="00F44C13">
      <w:pPr>
        <w:rPr>
          <w:i/>
          <w:sz w:val="16"/>
          <w:szCs w:val="16"/>
        </w:rPr>
      </w:pPr>
      <w:r w:rsidRPr="0039107A">
        <w:rPr>
          <w:i/>
          <w:sz w:val="16"/>
          <w:szCs w:val="16"/>
        </w:rPr>
        <w:t xml:space="preserve">( прописью)                                                                                 </w:t>
      </w:r>
      <w:proofErr w:type="gramStart"/>
      <w:r w:rsidRPr="0039107A">
        <w:rPr>
          <w:i/>
          <w:sz w:val="16"/>
          <w:szCs w:val="16"/>
        </w:rPr>
        <w:t xml:space="preserve">( </w:t>
      </w:r>
      <w:proofErr w:type="gramEnd"/>
      <w:r w:rsidRPr="0039107A">
        <w:rPr>
          <w:i/>
          <w:sz w:val="16"/>
          <w:szCs w:val="16"/>
        </w:rPr>
        <w:t xml:space="preserve">подпись руководителя практики от </w:t>
      </w:r>
      <w:r>
        <w:rPr>
          <w:i/>
          <w:sz w:val="16"/>
          <w:szCs w:val="16"/>
        </w:rPr>
        <w:t>ННГУ</w:t>
      </w:r>
      <w:r w:rsidRPr="0039107A">
        <w:rPr>
          <w:i/>
          <w:sz w:val="16"/>
          <w:szCs w:val="16"/>
        </w:rPr>
        <w:t>)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  <w:r>
        <w:rPr>
          <w:b/>
          <w:sz w:val="16"/>
          <w:szCs w:val="16"/>
        </w:rPr>
        <w:t>«________»  ________________________  г.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pStyle w:val="a6"/>
        <w:jc w:val="right"/>
        <w:rPr>
          <w:b/>
        </w:rPr>
      </w:pPr>
      <w:r>
        <w:rPr>
          <w:sz w:val="28"/>
          <w:szCs w:val="28"/>
        </w:rPr>
        <w:br w:type="page"/>
      </w:r>
      <w:r w:rsidRPr="0099711D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AB4585">
        <w:rPr>
          <w:b/>
        </w:rPr>
        <w:t>Национальный исследовательский Нижегородский</w:t>
      </w:r>
      <w:r>
        <w:rPr>
          <w:b/>
          <w:color w:val="000000"/>
        </w:rPr>
        <w:t xml:space="preserve"> государственный университет им. Н.И. Лобачевского»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</w:p>
    <w:p w:rsidR="00F44C13" w:rsidRDefault="00F44C13" w:rsidP="00F44C13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индивидуальноЕ ЗАДАНИЕ НА__________________ ПРАКТИКУ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i/>
          <w:color w:val="000000"/>
          <w:sz w:val="20"/>
          <w:szCs w:val="20"/>
          <w:vertAlign w:val="superscript"/>
        </w:rPr>
        <w:t>)</w:t>
      </w:r>
    </w:p>
    <w:p w:rsidR="00F44C13" w:rsidRPr="00726FE4" w:rsidRDefault="00F44C13" w:rsidP="00F44C13">
      <w:pPr>
        <w:jc w:val="center"/>
        <w:rPr>
          <w:i/>
          <w:color w:val="000000"/>
          <w:vertAlign w:val="superscript"/>
        </w:rPr>
      </w:pPr>
    </w:p>
    <w:p w:rsidR="00F44C13" w:rsidRDefault="00F44C13" w:rsidP="00F44C13">
      <w:pPr>
        <w:ind w:left="-567"/>
        <w:rPr>
          <w:color w:val="000000"/>
        </w:rPr>
      </w:pPr>
      <w:r>
        <w:rPr>
          <w:color w:val="000000"/>
        </w:rPr>
        <w:t>Обучающийся _____________________________________________________________________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Курс 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Факультет/филиал/институт 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Форма обучения ___________________________________________________________________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Направление подготовки/специальность ____________________________________________      </w:t>
      </w:r>
    </w:p>
    <w:p w:rsidR="00F44C13" w:rsidRDefault="00F44C13" w:rsidP="00F44C13">
      <w:pPr>
        <w:ind w:left="-567" w:right="1152"/>
        <w:jc w:val="both"/>
        <w:rPr>
          <w:color w:val="000000"/>
        </w:rPr>
      </w:pPr>
      <w:r>
        <w:rPr>
          <w:color w:val="000000"/>
        </w:rPr>
        <w:t>Содержание задания на практику (перечень подлежащих рассмотрению вопросов):</w:t>
      </w:r>
    </w:p>
    <w:p w:rsidR="00845769" w:rsidRPr="00845769" w:rsidRDefault="00845769" w:rsidP="00845769">
      <w:pPr>
        <w:numPr>
          <w:ilvl w:val="0"/>
          <w:numId w:val="17"/>
        </w:numPr>
        <w:spacing w:line="288" w:lineRule="auto"/>
        <w:ind w:left="709" w:hanging="283"/>
        <w:jc w:val="both"/>
        <w:rPr>
          <w:sz w:val="22"/>
          <w:szCs w:val="22"/>
        </w:rPr>
      </w:pPr>
      <w:r w:rsidRPr="00845769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B471A7" w:rsidRPr="00845769" w:rsidRDefault="00845769" w:rsidP="00845769">
      <w:pPr>
        <w:pStyle w:val="af5"/>
        <w:numPr>
          <w:ilvl w:val="0"/>
          <w:numId w:val="17"/>
        </w:numPr>
        <w:spacing w:line="288" w:lineRule="auto"/>
        <w:ind w:left="709"/>
        <w:rPr>
          <w:rFonts w:ascii="Times New Roman" w:hAnsi="Times New Roman"/>
        </w:rPr>
      </w:pPr>
      <w:r w:rsidRPr="00845769">
        <w:rPr>
          <w:rFonts w:ascii="Times New Roman" w:hAnsi="Times New Roman"/>
        </w:rPr>
        <w:t>составление с научным руководителем по написанию ВКР плана прохождения преддипломной практики, в соответствии с темой ВКР и намеченным планом проведения научного исследования; графика прохождения практики</w:t>
      </w:r>
    </w:p>
    <w:p w:rsidR="00B471A7" w:rsidRPr="00845769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845769">
        <w:rPr>
          <w:rFonts w:ascii="Times New Roman" w:hAnsi="Times New Roman"/>
        </w:rPr>
        <w:t>в соответствии с темой ВКРанализ  проблемного  поля в  сфере  физической  культуры  и  спорта; выявление  факторов,  способствующих  или  тормозящих  развитие  физической  культуры  и  спорта  в  современном  обществе, обоснование актуальности заявленного исследования;</w:t>
      </w:r>
    </w:p>
    <w:p w:rsidR="00B471A7" w:rsidRPr="00845769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845769">
        <w:rPr>
          <w:rFonts w:ascii="Times New Roman" w:hAnsi="Times New Roman"/>
        </w:rPr>
        <w:t>в соответствии с темой ВКР постановк</w:t>
      </w:r>
      <w:r w:rsidR="00845769" w:rsidRPr="00845769">
        <w:rPr>
          <w:rFonts w:ascii="Times New Roman" w:hAnsi="Times New Roman"/>
        </w:rPr>
        <w:t>а</w:t>
      </w:r>
      <w:r w:rsidRPr="00845769">
        <w:rPr>
          <w:rFonts w:ascii="Times New Roman" w:hAnsi="Times New Roman"/>
        </w:rPr>
        <w:t xml:space="preserve"> целей, задач и выдвижение гип</w:t>
      </w:r>
      <w:r w:rsidR="00845769" w:rsidRPr="00845769">
        <w:rPr>
          <w:rFonts w:ascii="Times New Roman" w:hAnsi="Times New Roman"/>
        </w:rPr>
        <w:t>отезы планируемого исследования;</w:t>
      </w:r>
    </w:p>
    <w:p w:rsidR="00B471A7" w:rsidRPr="00845769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845769">
        <w:rPr>
          <w:rFonts w:ascii="Times New Roman" w:hAnsi="Times New Roman"/>
        </w:rPr>
        <w:t xml:space="preserve">определение условий проведения экспериментальной </w:t>
      </w:r>
      <w:proofErr w:type="gramStart"/>
      <w:r w:rsidRPr="00845769">
        <w:rPr>
          <w:rFonts w:ascii="Times New Roman" w:hAnsi="Times New Roman"/>
        </w:rPr>
        <w:t>работы</w:t>
      </w:r>
      <w:proofErr w:type="gramEnd"/>
      <w:r w:rsidRPr="00845769">
        <w:rPr>
          <w:rFonts w:ascii="Times New Roman" w:hAnsi="Times New Roman"/>
        </w:rPr>
        <w:t xml:space="preserve">: с каким контингентом (возрастно-половой состав, спортивная  специализация и квалификация), продолжительность экспериментальной работы); методы и методики, используемые в эксперименте; способы и процедуры обработки экспериментальных данных, в том числе математико-статистические.  </w:t>
      </w:r>
    </w:p>
    <w:p w:rsidR="00B471A7" w:rsidRPr="00845769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845769">
        <w:rPr>
          <w:rFonts w:ascii="Times New Roman" w:hAnsi="Times New Roman"/>
        </w:rPr>
        <w:t>в соответствии с темой ВКР проведение научного исследования с целью выявления индивидуальных особенностей спортсменов на основемедико-биологических и психологических знаний;</w:t>
      </w:r>
    </w:p>
    <w:p w:rsidR="00B471A7" w:rsidRPr="00845769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845769">
        <w:rPr>
          <w:rFonts w:ascii="Times New Roman" w:hAnsi="Times New Roman"/>
        </w:rPr>
        <w:t>на основе НИР и технологий тренировки в избранном виде спорта разработ</w:t>
      </w:r>
      <w:r w:rsidR="00845769" w:rsidRPr="00845769">
        <w:rPr>
          <w:rFonts w:ascii="Times New Roman" w:hAnsi="Times New Roman"/>
        </w:rPr>
        <w:t>ка</w:t>
      </w:r>
      <w:r w:rsidRPr="00845769">
        <w:rPr>
          <w:rFonts w:ascii="Times New Roman" w:hAnsi="Times New Roman"/>
        </w:rPr>
        <w:t xml:space="preserve"> целевой тренировочной программы и плана подготовки спортсменов с учетом этих особенностей и использованием новейших теорий, интерпретаций, методов и технологий.</w:t>
      </w:r>
    </w:p>
    <w:p w:rsidR="00B471A7" w:rsidRPr="00845769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845769">
        <w:rPr>
          <w:rFonts w:ascii="Times New Roman" w:hAnsi="Times New Roman"/>
        </w:rPr>
        <w:t>исходя из темы и плана работы по выполнению ВКР, выполнение научного исследования по мониторингу деятельности физкультурно-спортивной организации; разработка и составление финансовой отчетности в процессе научной оценки деятельности физкультурно-спортивной организации;</w:t>
      </w:r>
    </w:p>
    <w:p w:rsidR="00B471A7" w:rsidRPr="00845769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845769">
        <w:rPr>
          <w:rFonts w:ascii="Times New Roman" w:hAnsi="Times New Roman"/>
        </w:rPr>
        <w:t xml:space="preserve">по направлению научного исследования, определенного темой ВКР, работа с нормативными документами, относящимися к профессиональной деятельности; планирование и осуществление маркетинговой деятельности по продвижению физкультурно-спортивных услуг, оформление результатов этой деятельности в виде результатов научного исследования </w:t>
      </w:r>
    </w:p>
    <w:p w:rsidR="00B471A7" w:rsidRPr="00845769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</w:rPr>
      </w:pPr>
      <w:r w:rsidRPr="00845769">
        <w:rPr>
          <w:rFonts w:ascii="Times New Roman" w:hAnsi="Times New Roman"/>
          <w:color w:val="000000"/>
        </w:rPr>
        <w:t>описание полученных результатов исследования, обработка методами математической статистики, их анализ  и обсуждение в соответствии с поставленными задачами и нацеленными на проверку выдвинутой гипотезы исследования;</w:t>
      </w:r>
    </w:p>
    <w:p w:rsidR="00B471A7" w:rsidRPr="00845769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</w:rPr>
      </w:pPr>
      <w:r w:rsidRPr="00845769">
        <w:rPr>
          <w:rFonts w:ascii="Times New Roman" w:hAnsi="Times New Roman"/>
          <w:color w:val="000000"/>
        </w:rPr>
        <w:t>выводы по результатам исследования и практические рекомендации, оценка эффективности предложенных решений (комплекса физических упражнений, разрабо</w:t>
      </w:r>
      <w:r w:rsidRPr="00845769">
        <w:rPr>
          <w:rFonts w:ascii="Times New Roman" w:hAnsi="Times New Roman"/>
          <w:color w:val="000000"/>
        </w:rPr>
        <w:softHyphen/>
        <w:t xml:space="preserve">танной системы </w:t>
      </w:r>
      <w:r w:rsidRPr="00845769">
        <w:rPr>
          <w:rFonts w:ascii="Times New Roman" w:hAnsi="Times New Roman"/>
          <w:color w:val="000000"/>
        </w:rPr>
        <w:lastRenderedPageBreak/>
        <w:t>подготовки, выработанных условий, предложенных рекомендаций, проверенных методов, использованных процедур, средств или приспособлений и т.п.).</w:t>
      </w:r>
    </w:p>
    <w:p w:rsidR="00F44C13" w:rsidRPr="00845769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845769">
        <w:rPr>
          <w:sz w:val="22"/>
          <w:szCs w:val="22"/>
        </w:rPr>
        <w:t>регулярное заполнение графика прохождения практики, составление отчетной докум</w:t>
      </w:r>
      <w:r w:rsidR="00845769">
        <w:rPr>
          <w:sz w:val="22"/>
          <w:szCs w:val="22"/>
        </w:rPr>
        <w:t>ентации.</w:t>
      </w:r>
    </w:p>
    <w:p w:rsidR="00845769" w:rsidRDefault="00845769" w:rsidP="00F44C13">
      <w:pPr>
        <w:spacing w:before="144" w:line="250" w:lineRule="atLeast"/>
        <w:ind w:right="98" w:hanging="567"/>
        <w:jc w:val="both"/>
        <w:rPr>
          <w:color w:val="000000"/>
        </w:rPr>
      </w:pPr>
    </w:p>
    <w:p w:rsidR="00F44C13" w:rsidRDefault="00F44C13" w:rsidP="00F44C13">
      <w:pPr>
        <w:spacing w:before="144" w:line="250" w:lineRule="atLeast"/>
        <w:ind w:right="98" w:hanging="567"/>
        <w:jc w:val="both"/>
        <w:rPr>
          <w:color w:val="000000"/>
        </w:rPr>
      </w:pPr>
      <w:r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/>
      </w:tblPr>
      <w:tblGrid>
        <w:gridCol w:w="3375"/>
        <w:gridCol w:w="2856"/>
        <w:gridCol w:w="3336"/>
      </w:tblGrid>
      <w:tr w:rsidR="00F44C13" w:rsidRPr="001727C5" w:rsidTr="00F44C13">
        <w:tc>
          <w:tcPr>
            <w:tcW w:w="3375" w:type="dxa"/>
          </w:tcPr>
          <w:p w:rsidR="00F44C13" w:rsidRPr="001815FB" w:rsidRDefault="00F44C13" w:rsidP="00195C80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85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ook w:val="04A0"/>
      </w:tblPr>
      <w:tblGrid>
        <w:gridCol w:w="3486"/>
        <w:gridCol w:w="2976"/>
        <w:gridCol w:w="3336"/>
      </w:tblGrid>
      <w:tr w:rsidR="00F44C13" w:rsidRPr="001727C5" w:rsidTr="00195C80">
        <w:tc>
          <w:tcPr>
            <w:tcW w:w="348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  <w:r w:rsidRPr="001727C5">
              <w:rPr>
                <w:color w:val="000000"/>
              </w:rPr>
              <w:t xml:space="preserve">Руководитель практики </w:t>
            </w:r>
            <w:r>
              <w:rPr>
                <w:color w:val="000000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Ознакомлен</w:t>
      </w:r>
      <w:r>
        <w:rPr>
          <w:b/>
          <w:color w:val="000000"/>
        </w:rPr>
        <w:t>:</w:t>
      </w:r>
    </w:p>
    <w:tbl>
      <w:tblPr>
        <w:tblW w:w="0" w:type="auto"/>
        <w:tblLook w:val="04A0"/>
      </w:tblPr>
      <w:tblGrid>
        <w:gridCol w:w="3332"/>
        <w:gridCol w:w="3332"/>
        <w:gridCol w:w="3336"/>
      </w:tblGrid>
      <w:tr w:rsidR="00F44C13" w:rsidRPr="001727C5" w:rsidTr="00195C80">
        <w:tc>
          <w:tcPr>
            <w:tcW w:w="3332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Обучающийся</w:t>
            </w:r>
          </w:p>
        </w:tc>
        <w:tc>
          <w:tcPr>
            <w:tcW w:w="3332" w:type="dxa"/>
          </w:tcPr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045A9B" w:rsidRDefault="00045A9B" w:rsidP="00F44C13">
      <w:pPr>
        <w:pStyle w:val="a6"/>
        <w:jc w:val="right"/>
        <w:rPr>
          <w:b/>
        </w:rPr>
      </w:pP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4</w:t>
      </w:r>
    </w:p>
    <w:p w:rsidR="00F44C13" w:rsidRDefault="00F44C13" w:rsidP="00F44C13">
      <w:pPr>
        <w:pStyle w:val="a6"/>
        <w:jc w:val="right"/>
        <w:rPr>
          <w:b/>
        </w:rPr>
      </w:pP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 xml:space="preserve">Титульный лист отчета по практике 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jc w:val="center"/>
        <w:rPr>
          <w:b/>
          <w:color w:val="000000"/>
        </w:rPr>
      </w:pPr>
      <w:r w:rsidRPr="0099711D"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6E0098" w:rsidRPr="0099711D" w:rsidRDefault="006E0098" w:rsidP="006E0098">
      <w:pPr>
        <w:pStyle w:val="Style1"/>
        <w:widowControl/>
        <w:jc w:val="center"/>
        <w:rPr>
          <w:rStyle w:val="FontStyle11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Факультет физической культуры и спорта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 xml:space="preserve">Кафедра </w:t>
      </w:r>
      <w:r w:rsidR="000B7A6A">
        <w:rPr>
          <w:rFonts w:ascii="Times New Roman" w:hAnsi="Times New Roman"/>
          <w:b/>
        </w:rPr>
        <w:t>теории и методики спортивных единоборств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99711D">
        <w:rPr>
          <w:rStyle w:val="FontStyle12"/>
          <w:rFonts w:ascii="Times New Roman" w:hAnsi="Times New Roman" w:cs="Times New Roman"/>
          <w:sz w:val="24"/>
          <w:szCs w:val="24"/>
        </w:rPr>
        <w:t>ОТЧЕТ</w:t>
      </w:r>
    </w:p>
    <w:p w:rsidR="006E0098" w:rsidRPr="0099711D" w:rsidRDefault="006E0098" w:rsidP="006E0098">
      <w:pPr>
        <w:pStyle w:val="Style4"/>
        <w:widowControl/>
        <w:spacing w:line="240" w:lineRule="auto"/>
        <w:rPr>
          <w:rStyle w:val="FontStyle13"/>
          <w:sz w:val="24"/>
          <w:szCs w:val="24"/>
        </w:rPr>
      </w:pPr>
      <w:r w:rsidRPr="0099711D">
        <w:rPr>
          <w:rStyle w:val="FontStyle13"/>
          <w:sz w:val="24"/>
          <w:szCs w:val="24"/>
        </w:rPr>
        <w:t xml:space="preserve">ПО </w:t>
      </w:r>
      <w:r w:rsidR="006960A1">
        <w:rPr>
          <w:rStyle w:val="FontStyle13"/>
          <w:sz w:val="24"/>
          <w:szCs w:val="24"/>
        </w:rPr>
        <w:t>ПРЕДДИПЛОМНОЙ</w:t>
      </w:r>
      <w:r w:rsidRPr="0099711D">
        <w:rPr>
          <w:rStyle w:val="FontStyle13"/>
          <w:sz w:val="24"/>
          <w:szCs w:val="24"/>
        </w:rPr>
        <w:t xml:space="preserve"> ПРАКТИКЕ </w:t>
      </w: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jc w:val="center"/>
      </w:pPr>
      <w:r w:rsidRPr="0099711D">
        <w:t>Студента(</w:t>
      </w:r>
      <w:proofErr w:type="spellStart"/>
      <w:r w:rsidRPr="0099711D">
        <w:t>ки</w:t>
      </w:r>
      <w:proofErr w:type="spellEnd"/>
      <w:r w:rsidRPr="0099711D">
        <w:t>) ___ курса, группы _________________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Направление – 49.03.01"Физическая культура"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</w:pPr>
      <w:r w:rsidRPr="0099711D">
        <w:t>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(фамилия, имя, отчество)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 xml:space="preserve">сроки проведения  </w:t>
      </w:r>
      <w:r w:rsidRPr="0099711D">
        <w:rPr>
          <w:b/>
        </w:rPr>
        <w:t>с __ __________ по __ ____________ 20___ года</w:t>
      </w:r>
    </w:p>
    <w:p w:rsidR="006E0098" w:rsidRPr="0099711D" w:rsidRDefault="006E0098" w:rsidP="006E0098"/>
    <w:p w:rsidR="006E0098" w:rsidRPr="0099711D" w:rsidRDefault="006E0098" w:rsidP="006E0098">
      <w:r w:rsidRPr="0099711D">
        <w:t>место прохождения практики 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адрес  _________________________________________________________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руководитель практики от ВУЗа  __________________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>руководитель от базы практики  __________________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руководитель учреждения </w:t>
      </w:r>
    </w:p>
    <w:p w:rsidR="006E0098" w:rsidRPr="0099711D" w:rsidRDefault="006E0098" w:rsidP="006E0098">
      <w:r w:rsidRPr="0099711D">
        <w:t>(базы практики)                   __________________ /_______________/</w:t>
      </w:r>
    </w:p>
    <w:p w:rsidR="006E0098" w:rsidRPr="0099711D" w:rsidRDefault="006E0098" w:rsidP="006E0098">
      <w:r w:rsidRPr="0099711D">
        <w:t xml:space="preserve">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      (печать учреждения)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>ОЦЕНКА ЗА ПРАКТИКУ</w:t>
      </w:r>
      <w:proofErr w:type="gramStart"/>
      <w:r w:rsidRPr="0099711D">
        <w:t xml:space="preserve"> _____   ( ____</w:t>
      </w:r>
      <w:r w:rsidRPr="0099711D">
        <w:softHyphen/>
      </w:r>
      <w:r w:rsidRPr="0099711D">
        <w:softHyphen/>
      </w:r>
      <w:r w:rsidRPr="0099711D">
        <w:softHyphen/>
        <w:t>____________ )</w:t>
      </w:r>
      <w:proofErr w:type="gramEnd"/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  <w:rPr>
          <w:b/>
        </w:rPr>
      </w:pPr>
      <w:r w:rsidRPr="0099711D">
        <w:t>20__-20__  учебный год</w:t>
      </w:r>
    </w:p>
    <w:p w:rsidR="002C0ED2" w:rsidRDefault="002C0ED2" w:rsidP="006E0098">
      <w:pPr>
        <w:pStyle w:val="a6"/>
        <w:jc w:val="right"/>
        <w:rPr>
          <w:b/>
        </w:rPr>
      </w:pPr>
    </w:p>
    <w:p w:rsidR="002C0ED2" w:rsidRDefault="002C0ED2" w:rsidP="006E0098">
      <w:pPr>
        <w:pStyle w:val="a6"/>
        <w:jc w:val="right"/>
        <w:rPr>
          <w:b/>
        </w:rPr>
      </w:pPr>
    </w:p>
    <w:p w:rsidR="006E0098" w:rsidRPr="0099711D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lastRenderedPageBreak/>
        <w:t>Прил</w:t>
      </w:r>
      <w:r w:rsidR="00F44C13">
        <w:rPr>
          <w:b/>
        </w:rPr>
        <w:t>ожение 5</w:t>
      </w: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>Бланк отзыва</w:t>
      </w:r>
      <w:r w:rsidR="007B18C8">
        <w:rPr>
          <w:b/>
        </w:rPr>
        <w:t xml:space="preserve"> научного </w:t>
      </w:r>
      <w:r w:rsidRPr="0099711D">
        <w:rPr>
          <w:b/>
        </w:rPr>
        <w:t>руководителя</w:t>
      </w:r>
      <w:r w:rsidR="007B18C8">
        <w:rPr>
          <w:b/>
        </w:rPr>
        <w:t xml:space="preserve"> (руководителя базы практики)</w:t>
      </w:r>
      <w:r w:rsidRPr="0099711D">
        <w:rPr>
          <w:b/>
        </w:rPr>
        <w:t xml:space="preserve"> о прохождении практики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pStyle w:val="afa"/>
        <w:rPr>
          <w:sz w:val="24"/>
        </w:rPr>
      </w:pPr>
      <w:r w:rsidRPr="0099711D">
        <w:rPr>
          <w:sz w:val="24"/>
        </w:rPr>
        <w:t>ОТЗЫВ  О  ПРОХОЖДЕНИИ  ПРАКТИКИ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afc"/>
        <w:rPr>
          <w:sz w:val="24"/>
        </w:rPr>
      </w:pPr>
      <w:r w:rsidRPr="0099711D">
        <w:rPr>
          <w:sz w:val="24"/>
        </w:rPr>
        <w:t>Студент 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(ФИО студента)</w:t>
      </w:r>
    </w:p>
    <w:p w:rsidR="006E0098" w:rsidRPr="0099711D" w:rsidRDefault="006E0098" w:rsidP="006E0098">
      <w:pPr>
        <w:jc w:val="center"/>
      </w:pPr>
    </w:p>
    <w:p w:rsidR="006E0098" w:rsidRPr="0099711D" w:rsidRDefault="007B18C8" w:rsidP="006E0098">
      <w:pPr>
        <w:pStyle w:val="1"/>
        <w:jc w:val="center"/>
        <w:rPr>
          <w:sz w:val="24"/>
        </w:rPr>
      </w:pPr>
      <w:r>
        <w:rPr>
          <w:sz w:val="24"/>
        </w:rPr>
        <w:t>Проходил преддипломную</w:t>
      </w:r>
      <w:r w:rsidR="006E0098" w:rsidRPr="0099711D">
        <w:rPr>
          <w:sz w:val="24"/>
        </w:rPr>
        <w:t xml:space="preserve"> практику в</w:t>
      </w:r>
    </w:p>
    <w:p w:rsidR="006E0098" w:rsidRPr="0099711D" w:rsidRDefault="006E0098" w:rsidP="006E0098">
      <w:pPr>
        <w:jc w:val="center"/>
      </w:pPr>
      <w:r w:rsidRPr="0099711D">
        <w:t>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(Название организации)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в период с __ _________ по __ __________ 20__ года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За время прохождения практики ______________________________________</w:t>
      </w:r>
    </w:p>
    <w:p w:rsidR="006E0098" w:rsidRPr="0099711D" w:rsidRDefault="006E0098" w:rsidP="006E0098">
      <w:pPr>
        <w:jc w:val="center"/>
      </w:pPr>
      <w:r w:rsidRPr="0099711D">
        <w:t xml:space="preserve">                                                       (ФИО студента)</w:t>
      </w:r>
    </w:p>
    <w:p w:rsidR="006E0098" w:rsidRPr="0099711D" w:rsidRDefault="006E0098" w:rsidP="006E0098">
      <w:r w:rsidRPr="0099711D">
        <w:t xml:space="preserve">изучал вопросы:      </w:t>
      </w:r>
    </w:p>
    <w:p w:rsidR="006E0098" w:rsidRPr="0099711D" w:rsidRDefault="006E0098" w:rsidP="006E0098">
      <w:r w:rsidRPr="0099711D">
        <w:t>1.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2.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3.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4.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При прохождении практики 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pStyle w:val="af8"/>
      </w:pPr>
      <w:r w:rsidRPr="0099711D">
        <w:t xml:space="preserve">(Степень выполнения задания практики, уровень теоретической подготовки, умение решать поставленные задачи, </w:t>
      </w:r>
      <w:proofErr w:type="spellStart"/>
      <w:r w:rsidRPr="0099711D">
        <w:t>дисциплина.Замечания</w:t>
      </w:r>
      <w:proofErr w:type="spellEnd"/>
      <w:r w:rsidRPr="0099711D">
        <w:t xml:space="preserve"> руководителя практики.)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>Считаем прохождение практики на 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(Оценка)</w:t>
      </w:r>
    </w:p>
    <w:p w:rsidR="006E0098" w:rsidRPr="0099711D" w:rsidRDefault="006E0098" w:rsidP="006E0098"/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>Руководитель базы практики ________________________________________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   (ФИО)</w:t>
      </w:r>
    </w:p>
    <w:p w:rsidR="006E0098" w:rsidRPr="0099711D" w:rsidRDefault="006E0098" w:rsidP="006E0098">
      <w:pPr>
        <w:pStyle w:val="af8"/>
        <w:spacing w:after="0"/>
      </w:pPr>
      <w:r w:rsidRPr="0099711D">
        <w:t>____________________________________________________________________</w:t>
      </w:r>
    </w:p>
    <w:p w:rsidR="006E0098" w:rsidRPr="0099711D" w:rsidRDefault="006E0098" w:rsidP="006E0098">
      <w:pPr>
        <w:pStyle w:val="af8"/>
        <w:spacing w:after="0"/>
        <w:jc w:val="center"/>
      </w:pPr>
      <w:r w:rsidRPr="0099711D">
        <w:t>(Должность)</w:t>
      </w:r>
    </w:p>
    <w:p w:rsidR="006E0098" w:rsidRPr="0099711D" w:rsidRDefault="006E0098" w:rsidP="006E0098">
      <w:pPr>
        <w:pStyle w:val="af8"/>
        <w:spacing w:after="0"/>
        <w:jc w:val="center"/>
      </w:pPr>
    </w:p>
    <w:p w:rsidR="006E0098" w:rsidRPr="0099711D" w:rsidRDefault="006E0098" w:rsidP="006E0098">
      <w:pPr>
        <w:jc w:val="center"/>
      </w:pPr>
      <w:r w:rsidRPr="0099711D">
        <w:t>___________________________                    «____»__________________ 20__ г.</w:t>
      </w:r>
    </w:p>
    <w:p w:rsidR="000C20B5" w:rsidRPr="006E0098" w:rsidRDefault="006E0098" w:rsidP="006E0098">
      <w:r w:rsidRPr="0099711D">
        <w:t xml:space="preserve">          (Подпись, печать учреждения) </w:t>
      </w:r>
    </w:p>
    <w:sectPr w:rsidR="000C20B5" w:rsidRPr="006E0098" w:rsidSect="009C5CF0">
      <w:headerReference w:type="even" r:id="rId10"/>
      <w:footerReference w:type="even" r:id="rId11"/>
      <w:footerReference w:type="first" r:id="rId12"/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18C" w:rsidRDefault="00D9318C" w:rsidP="00F3192B">
      <w:r>
        <w:separator/>
      </w:r>
    </w:p>
  </w:endnote>
  <w:endnote w:type="continuationSeparator" w:id="1">
    <w:p w:rsidR="00D9318C" w:rsidRDefault="00D9318C" w:rsidP="00F31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7375"/>
    </w:sdtPr>
    <w:sdtContent>
      <w:p w:rsidR="00DE5043" w:rsidRDefault="00FF5B19">
        <w:pPr>
          <w:pStyle w:val="a6"/>
          <w:jc w:val="center"/>
        </w:pPr>
        <w:r>
          <w:fldChar w:fldCharType="begin"/>
        </w:r>
        <w:r w:rsidR="00DE5043">
          <w:instrText xml:space="preserve"> PAGE   \* MERGEFORMAT </w:instrText>
        </w:r>
        <w:r>
          <w:fldChar w:fldCharType="separate"/>
        </w:r>
        <w:r w:rsidR="004F522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E5043" w:rsidRDefault="00DE504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987"/>
    </w:sdtPr>
    <w:sdtContent>
      <w:p w:rsidR="00DE5043" w:rsidRDefault="00FF5B19">
        <w:pPr>
          <w:pStyle w:val="a6"/>
          <w:jc w:val="center"/>
        </w:pPr>
        <w:r>
          <w:fldChar w:fldCharType="begin"/>
        </w:r>
        <w:r w:rsidR="00DE5043">
          <w:instrText xml:space="preserve"> PAGE   \* MERGEFORMAT </w:instrText>
        </w:r>
        <w:r>
          <w:fldChar w:fldCharType="separate"/>
        </w:r>
        <w:r w:rsidR="00DE50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5043" w:rsidRDefault="00DE50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18C" w:rsidRDefault="00D9318C" w:rsidP="00F3192B">
      <w:r>
        <w:separator/>
      </w:r>
    </w:p>
  </w:footnote>
  <w:footnote w:type="continuationSeparator" w:id="1">
    <w:p w:rsidR="00D9318C" w:rsidRDefault="00D9318C" w:rsidP="00F31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43" w:rsidRPr="00F3192B" w:rsidRDefault="00DE5043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FC52A4"/>
    <w:multiLevelType w:val="hybridMultilevel"/>
    <w:tmpl w:val="6F429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835A23"/>
    <w:multiLevelType w:val="hybridMultilevel"/>
    <w:tmpl w:val="74381926"/>
    <w:lvl w:ilvl="0" w:tplc="7034F86A">
      <w:start w:val="1"/>
      <w:numFmt w:val="decimal"/>
      <w:lvlText w:val="%1."/>
      <w:lvlJc w:val="left"/>
      <w:pPr>
        <w:ind w:left="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12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DCA64CC"/>
    <w:multiLevelType w:val="hybridMultilevel"/>
    <w:tmpl w:val="52DAD3BC"/>
    <w:lvl w:ilvl="0" w:tplc="C7AA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9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30F1F"/>
    <w:multiLevelType w:val="hybridMultilevel"/>
    <w:tmpl w:val="7966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6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2">
    <w:nsid w:val="63173E62"/>
    <w:multiLevelType w:val="hybridMultilevel"/>
    <w:tmpl w:val="58308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6870BE8"/>
    <w:multiLevelType w:val="hybridMultilevel"/>
    <w:tmpl w:val="049C3CA6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5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66D3E"/>
    <w:multiLevelType w:val="multilevel"/>
    <w:tmpl w:val="A1C21E9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</w:num>
  <w:num w:numId="5">
    <w:abstractNumId w:val="29"/>
  </w:num>
  <w:num w:numId="6">
    <w:abstractNumId w:val="4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8"/>
  </w:num>
  <w:num w:numId="10">
    <w:abstractNumId w:val="6"/>
  </w:num>
  <w:num w:numId="11">
    <w:abstractNumId w:val="21"/>
  </w:num>
  <w:num w:numId="12">
    <w:abstractNumId w:val="10"/>
  </w:num>
  <w:num w:numId="13">
    <w:abstractNumId w:val="38"/>
  </w:num>
  <w:num w:numId="14">
    <w:abstractNumId w:val="15"/>
  </w:num>
  <w:num w:numId="15">
    <w:abstractNumId w:val="4"/>
  </w:num>
  <w:num w:numId="16">
    <w:abstractNumId w:val="28"/>
  </w:num>
  <w:num w:numId="17">
    <w:abstractNumId w:val="32"/>
  </w:num>
  <w:num w:numId="18">
    <w:abstractNumId w:val="35"/>
  </w:num>
  <w:num w:numId="19">
    <w:abstractNumId w:val="22"/>
  </w:num>
  <w:num w:numId="20">
    <w:abstractNumId w:val="20"/>
  </w:num>
  <w:num w:numId="21">
    <w:abstractNumId w:val="19"/>
  </w:num>
  <w:num w:numId="22">
    <w:abstractNumId w:val="11"/>
  </w:num>
  <w:num w:numId="23">
    <w:abstractNumId w:val="40"/>
  </w:num>
  <w:num w:numId="24">
    <w:abstractNumId w:val="31"/>
  </w:num>
  <w:num w:numId="25">
    <w:abstractNumId w:val="33"/>
  </w:num>
  <w:num w:numId="26">
    <w:abstractNumId w:val="25"/>
  </w:num>
  <w:num w:numId="27">
    <w:abstractNumId w:val="13"/>
  </w:num>
  <w:num w:numId="28">
    <w:abstractNumId w:val="3"/>
  </w:num>
  <w:num w:numId="29">
    <w:abstractNumId w:val="23"/>
  </w:num>
  <w:num w:numId="30">
    <w:abstractNumId w:val="7"/>
  </w:num>
  <w:num w:numId="31">
    <w:abstractNumId w:val="17"/>
  </w:num>
  <w:num w:numId="32">
    <w:abstractNumId w:val="36"/>
  </w:num>
  <w:num w:numId="33">
    <w:abstractNumId w:val="1"/>
  </w:num>
  <w:num w:numId="34">
    <w:abstractNumId w:val="34"/>
  </w:num>
  <w:num w:numId="35">
    <w:abstractNumId w:val="14"/>
  </w:num>
  <w:num w:numId="36">
    <w:abstractNumId w:val="27"/>
  </w:num>
  <w:num w:numId="37">
    <w:abstractNumId w:val="5"/>
  </w:num>
  <w:num w:numId="38">
    <w:abstractNumId w:val="16"/>
  </w:num>
  <w:num w:numId="39">
    <w:abstractNumId w:val="26"/>
  </w:num>
  <w:num w:numId="40">
    <w:abstractNumId w:val="37"/>
  </w:num>
  <w:num w:numId="41">
    <w:abstractNumId w:val="30"/>
  </w:num>
  <w:num w:numId="42">
    <w:abstractNumId w:val="12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45A9B"/>
    <w:rsid w:val="000628B3"/>
    <w:rsid w:val="000641C7"/>
    <w:rsid w:val="0006762D"/>
    <w:rsid w:val="00070654"/>
    <w:rsid w:val="0007301C"/>
    <w:rsid w:val="0008423A"/>
    <w:rsid w:val="000847C8"/>
    <w:rsid w:val="00085B26"/>
    <w:rsid w:val="00092F56"/>
    <w:rsid w:val="000A6C3E"/>
    <w:rsid w:val="000B7A6A"/>
    <w:rsid w:val="000C1272"/>
    <w:rsid w:val="000C20B5"/>
    <w:rsid w:val="000D06FF"/>
    <w:rsid w:val="000E65D1"/>
    <w:rsid w:val="000E735E"/>
    <w:rsid w:val="000F51FA"/>
    <w:rsid w:val="000F6E76"/>
    <w:rsid w:val="000F7B24"/>
    <w:rsid w:val="0010061D"/>
    <w:rsid w:val="00100A27"/>
    <w:rsid w:val="00113DB8"/>
    <w:rsid w:val="00127AE2"/>
    <w:rsid w:val="001332F9"/>
    <w:rsid w:val="0013366E"/>
    <w:rsid w:val="001445AF"/>
    <w:rsid w:val="00171826"/>
    <w:rsid w:val="0017573D"/>
    <w:rsid w:val="00183A51"/>
    <w:rsid w:val="00195857"/>
    <w:rsid w:val="00195C80"/>
    <w:rsid w:val="00195FB9"/>
    <w:rsid w:val="001A16A6"/>
    <w:rsid w:val="001A522A"/>
    <w:rsid w:val="001B33E0"/>
    <w:rsid w:val="001C18D2"/>
    <w:rsid w:val="001C296B"/>
    <w:rsid w:val="001D43B7"/>
    <w:rsid w:val="001E1A1E"/>
    <w:rsid w:val="001E479D"/>
    <w:rsid w:val="001E6672"/>
    <w:rsid w:val="00204B5B"/>
    <w:rsid w:val="002120B1"/>
    <w:rsid w:val="0022633C"/>
    <w:rsid w:val="002310DB"/>
    <w:rsid w:val="0023479B"/>
    <w:rsid w:val="002432F5"/>
    <w:rsid w:val="00243C0C"/>
    <w:rsid w:val="002704B8"/>
    <w:rsid w:val="00271082"/>
    <w:rsid w:val="00275576"/>
    <w:rsid w:val="00275C5F"/>
    <w:rsid w:val="00280777"/>
    <w:rsid w:val="00281682"/>
    <w:rsid w:val="00290AB6"/>
    <w:rsid w:val="002971B3"/>
    <w:rsid w:val="002A673F"/>
    <w:rsid w:val="002C0BEB"/>
    <w:rsid w:val="002C0ED2"/>
    <w:rsid w:val="002D337C"/>
    <w:rsid w:val="002E248D"/>
    <w:rsid w:val="002E61D8"/>
    <w:rsid w:val="002E74F8"/>
    <w:rsid w:val="00303960"/>
    <w:rsid w:val="00304CCF"/>
    <w:rsid w:val="00323EAD"/>
    <w:rsid w:val="003341A9"/>
    <w:rsid w:val="003573C1"/>
    <w:rsid w:val="0036360B"/>
    <w:rsid w:val="00365ACD"/>
    <w:rsid w:val="00367D5D"/>
    <w:rsid w:val="003730DF"/>
    <w:rsid w:val="0039461F"/>
    <w:rsid w:val="003A4330"/>
    <w:rsid w:val="003A5DDD"/>
    <w:rsid w:val="003B1069"/>
    <w:rsid w:val="003D1EE0"/>
    <w:rsid w:val="003E643C"/>
    <w:rsid w:val="003F349C"/>
    <w:rsid w:val="00401448"/>
    <w:rsid w:val="00403EEC"/>
    <w:rsid w:val="00415626"/>
    <w:rsid w:val="004322D6"/>
    <w:rsid w:val="0043746B"/>
    <w:rsid w:val="004415BA"/>
    <w:rsid w:val="00457510"/>
    <w:rsid w:val="00471061"/>
    <w:rsid w:val="0047133F"/>
    <w:rsid w:val="00472FA2"/>
    <w:rsid w:val="00473DDA"/>
    <w:rsid w:val="004768C4"/>
    <w:rsid w:val="0049296C"/>
    <w:rsid w:val="0049773A"/>
    <w:rsid w:val="004A014A"/>
    <w:rsid w:val="004A3195"/>
    <w:rsid w:val="004A79B8"/>
    <w:rsid w:val="004B4311"/>
    <w:rsid w:val="004D1C8F"/>
    <w:rsid w:val="004D1EC6"/>
    <w:rsid w:val="004D1FEE"/>
    <w:rsid w:val="004D6550"/>
    <w:rsid w:val="004E1EAC"/>
    <w:rsid w:val="004E2853"/>
    <w:rsid w:val="004F5226"/>
    <w:rsid w:val="004F590F"/>
    <w:rsid w:val="00502ADD"/>
    <w:rsid w:val="00504BE6"/>
    <w:rsid w:val="005057C4"/>
    <w:rsid w:val="005069C8"/>
    <w:rsid w:val="0051426B"/>
    <w:rsid w:val="00516863"/>
    <w:rsid w:val="00523D3B"/>
    <w:rsid w:val="00526A7B"/>
    <w:rsid w:val="0053393E"/>
    <w:rsid w:val="00541624"/>
    <w:rsid w:val="00543C6B"/>
    <w:rsid w:val="0054688B"/>
    <w:rsid w:val="00546F2A"/>
    <w:rsid w:val="005554A4"/>
    <w:rsid w:val="0055601E"/>
    <w:rsid w:val="005733C3"/>
    <w:rsid w:val="005835D1"/>
    <w:rsid w:val="005B4867"/>
    <w:rsid w:val="005C3A9F"/>
    <w:rsid w:val="005E5144"/>
    <w:rsid w:val="005F5EE2"/>
    <w:rsid w:val="00612128"/>
    <w:rsid w:val="00636CA2"/>
    <w:rsid w:val="00637482"/>
    <w:rsid w:val="00647B1B"/>
    <w:rsid w:val="00652AEF"/>
    <w:rsid w:val="00654055"/>
    <w:rsid w:val="006570A3"/>
    <w:rsid w:val="00665782"/>
    <w:rsid w:val="00680238"/>
    <w:rsid w:val="00684440"/>
    <w:rsid w:val="006855FB"/>
    <w:rsid w:val="00685E14"/>
    <w:rsid w:val="00686975"/>
    <w:rsid w:val="00691527"/>
    <w:rsid w:val="00693D37"/>
    <w:rsid w:val="00694308"/>
    <w:rsid w:val="006960A1"/>
    <w:rsid w:val="006972E4"/>
    <w:rsid w:val="006A47AC"/>
    <w:rsid w:val="006A6340"/>
    <w:rsid w:val="006B04F4"/>
    <w:rsid w:val="006C5199"/>
    <w:rsid w:val="006C691C"/>
    <w:rsid w:val="006D271D"/>
    <w:rsid w:val="006D3A7A"/>
    <w:rsid w:val="006D6E7E"/>
    <w:rsid w:val="006D7152"/>
    <w:rsid w:val="006D7C22"/>
    <w:rsid w:val="006D7C8E"/>
    <w:rsid w:val="006E0098"/>
    <w:rsid w:val="006E5C5E"/>
    <w:rsid w:val="006E7476"/>
    <w:rsid w:val="00700168"/>
    <w:rsid w:val="007054F2"/>
    <w:rsid w:val="007055F1"/>
    <w:rsid w:val="007106D4"/>
    <w:rsid w:val="00712DE4"/>
    <w:rsid w:val="0073406C"/>
    <w:rsid w:val="0073477D"/>
    <w:rsid w:val="007354A5"/>
    <w:rsid w:val="00740905"/>
    <w:rsid w:val="00745783"/>
    <w:rsid w:val="00747009"/>
    <w:rsid w:val="007500B4"/>
    <w:rsid w:val="00760A8F"/>
    <w:rsid w:val="00762385"/>
    <w:rsid w:val="00767B44"/>
    <w:rsid w:val="00777D04"/>
    <w:rsid w:val="00781B2A"/>
    <w:rsid w:val="007879B6"/>
    <w:rsid w:val="00794FF3"/>
    <w:rsid w:val="007955EF"/>
    <w:rsid w:val="00796AC7"/>
    <w:rsid w:val="007A053C"/>
    <w:rsid w:val="007A12DB"/>
    <w:rsid w:val="007A2107"/>
    <w:rsid w:val="007B18C8"/>
    <w:rsid w:val="007C2B6B"/>
    <w:rsid w:val="007C6FB4"/>
    <w:rsid w:val="007D356D"/>
    <w:rsid w:val="007D5AC2"/>
    <w:rsid w:val="007E7540"/>
    <w:rsid w:val="007F30A4"/>
    <w:rsid w:val="007F5DD2"/>
    <w:rsid w:val="007F7A8A"/>
    <w:rsid w:val="00804241"/>
    <w:rsid w:val="00804B3E"/>
    <w:rsid w:val="0080537D"/>
    <w:rsid w:val="0081005B"/>
    <w:rsid w:val="00811583"/>
    <w:rsid w:val="008163B3"/>
    <w:rsid w:val="00817647"/>
    <w:rsid w:val="00835FC0"/>
    <w:rsid w:val="0083645F"/>
    <w:rsid w:val="00843019"/>
    <w:rsid w:val="0084349F"/>
    <w:rsid w:val="008450EB"/>
    <w:rsid w:val="00845769"/>
    <w:rsid w:val="00850CB9"/>
    <w:rsid w:val="00885EE8"/>
    <w:rsid w:val="008902AD"/>
    <w:rsid w:val="00897715"/>
    <w:rsid w:val="008A2D0F"/>
    <w:rsid w:val="008A77A7"/>
    <w:rsid w:val="008A7C66"/>
    <w:rsid w:val="008B2806"/>
    <w:rsid w:val="008C3B5E"/>
    <w:rsid w:val="008C4E70"/>
    <w:rsid w:val="008E0E99"/>
    <w:rsid w:val="008E2C7E"/>
    <w:rsid w:val="008E340E"/>
    <w:rsid w:val="008E7461"/>
    <w:rsid w:val="00911B4C"/>
    <w:rsid w:val="009231D0"/>
    <w:rsid w:val="009238BE"/>
    <w:rsid w:val="00926771"/>
    <w:rsid w:val="00926917"/>
    <w:rsid w:val="0093380F"/>
    <w:rsid w:val="00936DE3"/>
    <w:rsid w:val="009424AA"/>
    <w:rsid w:val="0095665A"/>
    <w:rsid w:val="00974884"/>
    <w:rsid w:val="00980F02"/>
    <w:rsid w:val="00981823"/>
    <w:rsid w:val="00984619"/>
    <w:rsid w:val="009905B2"/>
    <w:rsid w:val="00992C61"/>
    <w:rsid w:val="00994974"/>
    <w:rsid w:val="009977BF"/>
    <w:rsid w:val="009A5767"/>
    <w:rsid w:val="009B23B9"/>
    <w:rsid w:val="009B6EA3"/>
    <w:rsid w:val="009C5CF0"/>
    <w:rsid w:val="009D1A1D"/>
    <w:rsid w:val="009D7541"/>
    <w:rsid w:val="009E5D69"/>
    <w:rsid w:val="009F3FA7"/>
    <w:rsid w:val="009F5352"/>
    <w:rsid w:val="009F7CD9"/>
    <w:rsid w:val="00A069DA"/>
    <w:rsid w:val="00A10AAC"/>
    <w:rsid w:val="00A1133D"/>
    <w:rsid w:val="00A1316A"/>
    <w:rsid w:val="00A31E54"/>
    <w:rsid w:val="00A60067"/>
    <w:rsid w:val="00A61A66"/>
    <w:rsid w:val="00A62358"/>
    <w:rsid w:val="00A654C9"/>
    <w:rsid w:val="00A743EA"/>
    <w:rsid w:val="00A80662"/>
    <w:rsid w:val="00A81075"/>
    <w:rsid w:val="00A82900"/>
    <w:rsid w:val="00A87976"/>
    <w:rsid w:val="00A9589E"/>
    <w:rsid w:val="00AD0D84"/>
    <w:rsid w:val="00AE5919"/>
    <w:rsid w:val="00B00759"/>
    <w:rsid w:val="00B00B82"/>
    <w:rsid w:val="00B01437"/>
    <w:rsid w:val="00B16BE1"/>
    <w:rsid w:val="00B16C28"/>
    <w:rsid w:val="00B219FC"/>
    <w:rsid w:val="00B34ED5"/>
    <w:rsid w:val="00B471A7"/>
    <w:rsid w:val="00B53138"/>
    <w:rsid w:val="00B62C53"/>
    <w:rsid w:val="00B649E2"/>
    <w:rsid w:val="00B703F3"/>
    <w:rsid w:val="00B70D76"/>
    <w:rsid w:val="00B75AE6"/>
    <w:rsid w:val="00B815C1"/>
    <w:rsid w:val="00B87C86"/>
    <w:rsid w:val="00B916E9"/>
    <w:rsid w:val="00B92724"/>
    <w:rsid w:val="00B969DA"/>
    <w:rsid w:val="00BA1A19"/>
    <w:rsid w:val="00BA6A36"/>
    <w:rsid w:val="00BC2FF3"/>
    <w:rsid w:val="00BE55D0"/>
    <w:rsid w:val="00BF188D"/>
    <w:rsid w:val="00BF1CE1"/>
    <w:rsid w:val="00C12655"/>
    <w:rsid w:val="00C378BA"/>
    <w:rsid w:val="00C46395"/>
    <w:rsid w:val="00C60801"/>
    <w:rsid w:val="00C67A29"/>
    <w:rsid w:val="00C67C17"/>
    <w:rsid w:val="00C73320"/>
    <w:rsid w:val="00C80DD9"/>
    <w:rsid w:val="00C8180F"/>
    <w:rsid w:val="00C83B93"/>
    <w:rsid w:val="00C8466F"/>
    <w:rsid w:val="00C84C10"/>
    <w:rsid w:val="00CA13B9"/>
    <w:rsid w:val="00CA5A36"/>
    <w:rsid w:val="00CA6F32"/>
    <w:rsid w:val="00CB2BC6"/>
    <w:rsid w:val="00CC1A8A"/>
    <w:rsid w:val="00CD53F7"/>
    <w:rsid w:val="00CD5411"/>
    <w:rsid w:val="00CD6623"/>
    <w:rsid w:val="00CD78AA"/>
    <w:rsid w:val="00CE2392"/>
    <w:rsid w:val="00D01546"/>
    <w:rsid w:val="00D02711"/>
    <w:rsid w:val="00D0582B"/>
    <w:rsid w:val="00D14637"/>
    <w:rsid w:val="00D23BBB"/>
    <w:rsid w:val="00D25354"/>
    <w:rsid w:val="00D253FC"/>
    <w:rsid w:val="00D32CDF"/>
    <w:rsid w:val="00D3615E"/>
    <w:rsid w:val="00D4430F"/>
    <w:rsid w:val="00D45AEB"/>
    <w:rsid w:val="00D509C8"/>
    <w:rsid w:val="00D6094D"/>
    <w:rsid w:val="00D66076"/>
    <w:rsid w:val="00D71BE9"/>
    <w:rsid w:val="00D73FED"/>
    <w:rsid w:val="00D7735B"/>
    <w:rsid w:val="00D77447"/>
    <w:rsid w:val="00D87780"/>
    <w:rsid w:val="00D9318C"/>
    <w:rsid w:val="00DA7642"/>
    <w:rsid w:val="00DA77DF"/>
    <w:rsid w:val="00DB1DEA"/>
    <w:rsid w:val="00DB3265"/>
    <w:rsid w:val="00DB51BC"/>
    <w:rsid w:val="00DC1857"/>
    <w:rsid w:val="00DC223C"/>
    <w:rsid w:val="00DC3068"/>
    <w:rsid w:val="00DC4B78"/>
    <w:rsid w:val="00DC6B3F"/>
    <w:rsid w:val="00DD398C"/>
    <w:rsid w:val="00DD5367"/>
    <w:rsid w:val="00DD5C7F"/>
    <w:rsid w:val="00DD5EE8"/>
    <w:rsid w:val="00DE5043"/>
    <w:rsid w:val="00DF1CD0"/>
    <w:rsid w:val="00E1616D"/>
    <w:rsid w:val="00E213B2"/>
    <w:rsid w:val="00E23A58"/>
    <w:rsid w:val="00E26234"/>
    <w:rsid w:val="00E319FD"/>
    <w:rsid w:val="00E42521"/>
    <w:rsid w:val="00E4716D"/>
    <w:rsid w:val="00E53FF7"/>
    <w:rsid w:val="00E5510D"/>
    <w:rsid w:val="00E56F56"/>
    <w:rsid w:val="00E613B0"/>
    <w:rsid w:val="00E65289"/>
    <w:rsid w:val="00E711EA"/>
    <w:rsid w:val="00E74791"/>
    <w:rsid w:val="00E77ABC"/>
    <w:rsid w:val="00E801A9"/>
    <w:rsid w:val="00E94C7B"/>
    <w:rsid w:val="00EA4D62"/>
    <w:rsid w:val="00EA6EFB"/>
    <w:rsid w:val="00EA79E3"/>
    <w:rsid w:val="00EB415A"/>
    <w:rsid w:val="00EB4352"/>
    <w:rsid w:val="00ED2D5A"/>
    <w:rsid w:val="00ED55CC"/>
    <w:rsid w:val="00EE15E4"/>
    <w:rsid w:val="00EE4399"/>
    <w:rsid w:val="00EE5530"/>
    <w:rsid w:val="00EE6157"/>
    <w:rsid w:val="00F0206E"/>
    <w:rsid w:val="00F13C5B"/>
    <w:rsid w:val="00F13CA6"/>
    <w:rsid w:val="00F166B6"/>
    <w:rsid w:val="00F1694C"/>
    <w:rsid w:val="00F2035C"/>
    <w:rsid w:val="00F22F37"/>
    <w:rsid w:val="00F3192B"/>
    <w:rsid w:val="00F412E1"/>
    <w:rsid w:val="00F44C13"/>
    <w:rsid w:val="00F474D5"/>
    <w:rsid w:val="00F543A4"/>
    <w:rsid w:val="00F54A6B"/>
    <w:rsid w:val="00F5612E"/>
    <w:rsid w:val="00F6259A"/>
    <w:rsid w:val="00F625DA"/>
    <w:rsid w:val="00F645F3"/>
    <w:rsid w:val="00F73A1D"/>
    <w:rsid w:val="00F746CE"/>
    <w:rsid w:val="00F81523"/>
    <w:rsid w:val="00F85ADC"/>
    <w:rsid w:val="00F97100"/>
    <w:rsid w:val="00FA063E"/>
    <w:rsid w:val="00FA32B2"/>
    <w:rsid w:val="00FB0611"/>
    <w:rsid w:val="00FC0E4D"/>
    <w:rsid w:val="00FC4A7A"/>
    <w:rsid w:val="00FD1363"/>
    <w:rsid w:val="00FD5746"/>
    <w:rsid w:val="00FD6338"/>
    <w:rsid w:val="00FD6A5A"/>
    <w:rsid w:val="00FE3FED"/>
    <w:rsid w:val="00FF5878"/>
    <w:rsid w:val="00FF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qFormat="1"/>
    <w:lsdException w:name="No List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Название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C8466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.ru/books/resource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n.ru/books/resources.html%20&#1056;&#1077;&#1075;&#1080;&#1089;&#1090;&#1088;&#1072;&#1094;&#1080;&#1086;&#1085;&#1085;&#1099;&#1081;%20&#1085;&#1086;&#1084;&#1077;&#1088;%201109.16.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B4764-19CF-4F13-B9A3-071FB83F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3947</Words>
  <Characters>36549</Characters>
  <Application>Microsoft Office Word</Application>
  <DocSecurity>0</DocSecurity>
  <Lines>304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40416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ФКС-1</cp:lastModifiedBy>
  <cp:revision>9</cp:revision>
  <cp:lastPrinted>2018-05-03T11:53:00Z</cp:lastPrinted>
  <dcterms:created xsi:type="dcterms:W3CDTF">2019-06-17T07:39:00Z</dcterms:created>
  <dcterms:modified xsi:type="dcterms:W3CDTF">2021-06-14T10:25:00Z</dcterms:modified>
</cp:coreProperties>
</file>