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B80BD2" w:rsidRDefault="00D23BBB" w:rsidP="00D23BBB">
      <w:pPr>
        <w:spacing w:before="11"/>
        <w:rPr>
          <w:b/>
          <w:noProof/>
        </w:rPr>
      </w:pP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 xml:space="preserve">МИНИСТЕРСТВО НАУКИ </w:t>
      </w:r>
      <w:r w:rsidR="001A30FE">
        <w:rPr>
          <w:b/>
        </w:rPr>
        <w:t xml:space="preserve">И ВЫСШЕГО ОБРАЗОВАНИЯ </w:t>
      </w:r>
      <w:r w:rsidRPr="00B80BD2">
        <w:rPr>
          <w:b/>
        </w:rPr>
        <w:t>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423E8C" w:rsidRDefault="00423E8C" w:rsidP="00423E8C">
      <w:pPr>
        <w:ind w:left="4956"/>
      </w:pPr>
      <w:r>
        <w:t>Утверждено</w:t>
      </w:r>
    </w:p>
    <w:p w:rsidR="00423E8C" w:rsidRDefault="00423E8C" w:rsidP="00423E8C">
      <w:pPr>
        <w:ind w:left="4956"/>
      </w:pPr>
      <w:r>
        <w:t>решением ученого совета ННГУ</w:t>
      </w:r>
    </w:p>
    <w:p w:rsidR="00423E8C" w:rsidRDefault="00423E8C" w:rsidP="00423E8C">
      <w:pPr>
        <w:ind w:left="4956"/>
      </w:pPr>
      <w:r>
        <w:t>(протокол от 16.06.2021 г. №8)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D23BBB" w:rsidRPr="00B80BD2" w:rsidRDefault="00DC4A76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>
        <w:rPr>
          <w:b/>
        </w:rPr>
        <w:t xml:space="preserve">ПЕДАГОГИЧЕСКОЙ (УЧЕБНОЙ) </w:t>
      </w:r>
      <w:r w:rsidR="00D23BBB" w:rsidRPr="00B80BD2">
        <w:rPr>
          <w:b/>
        </w:rPr>
        <w:t>ПРАКТИКИ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1A30FE" w:rsidRDefault="00D23BBB" w:rsidP="00D23BBB">
      <w:pPr>
        <w:jc w:val="center"/>
      </w:pPr>
      <w:r w:rsidRPr="00B80BD2">
        <w:t>Направление подготовки</w:t>
      </w:r>
      <w:r w:rsidR="00EE6157">
        <w:t xml:space="preserve"> </w:t>
      </w:r>
    </w:p>
    <w:p w:rsidR="00D23BBB" w:rsidRPr="00B80BD2" w:rsidRDefault="001A30FE" w:rsidP="00D23BBB">
      <w:pPr>
        <w:jc w:val="center"/>
        <w:rPr>
          <w:b/>
          <w:sz w:val="28"/>
          <w:szCs w:val="28"/>
        </w:rPr>
      </w:pPr>
      <w:r w:rsidRPr="001A30FE">
        <w:rPr>
          <w:b/>
          <w:sz w:val="28"/>
          <w:szCs w:val="28"/>
        </w:rPr>
        <w:t>49.03.03 "Рекреация и спортивно-оздоровительный туризм"</w:t>
      </w:r>
      <w:r w:rsidR="00D23BBB" w:rsidRPr="00B80BD2">
        <w:rPr>
          <w:b/>
          <w:sz w:val="28"/>
          <w:szCs w:val="28"/>
        </w:rPr>
        <w:t xml:space="preserve"> </w:t>
      </w:r>
    </w:p>
    <w:p w:rsidR="002E248D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</w:rPr>
      </w:pPr>
    </w:p>
    <w:p w:rsidR="00D23BBB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B80BD2">
        <w:t>Профиль/специализация/магистерская программа:</w:t>
      </w:r>
    </w:p>
    <w:p w:rsidR="001A30FE" w:rsidRPr="00B80BD2" w:rsidRDefault="001A30FE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</w:p>
    <w:p w:rsidR="00D23BBB" w:rsidRPr="00B80BD2" w:rsidRDefault="001A30FE" w:rsidP="00D23BBB">
      <w:pPr>
        <w:jc w:val="center"/>
        <w:rPr>
          <w:sz w:val="26"/>
          <w:szCs w:val="26"/>
        </w:rPr>
      </w:pPr>
      <w:r w:rsidRPr="001A30FE">
        <w:rPr>
          <w:b/>
          <w:sz w:val="26"/>
          <w:szCs w:val="26"/>
          <w:u w:val="single"/>
        </w:rPr>
        <w:t>Организация активного отдыха, фитнес и спортивно-оздоровительный туризм</w:t>
      </w:r>
    </w:p>
    <w:p w:rsidR="00D23BBB" w:rsidRPr="00B80BD2" w:rsidRDefault="00D23BBB" w:rsidP="00D23BBB">
      <w:pPr>
        <w:jc w:val="center"/>
        <w:rPr>
          <w:sz w:val="26"/>
          <w:szCs w:val="26"/>
        </w:rPr>
      </w:pPr>
      <w:r w:rsidRPr="00B80BD2">
        <w:rPr>
          <w:b/>
          <w:bCs/>
          <w:sz w:val="16"/>
          <w:szCs w:val="16"/>
        </w:rPr>
        <w:t>(указывается наименование)</w:t>
      </w:r>
    </w:p>
    <w:p w:rsidR="00D23BBB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B80BD2">
        <w:t>Квалификация:</w:t>
      </w: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B80BD2">
        <w:rPr>
          <w:b/>
          <w:u w:val="single"/>
        </w:rPr>
        <w:t>БАКАЛАВР</w:t>
      </w: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B80BD2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Default="00D23BBB" w:rsidP="00D23BBB">
      <w:pPr>
        <w:jc w:val="center"/>
        <w:rPr>
          <w:b/>
          <w:u w:val="single"/>
        </w:rPr>
      </w:pPr>
    </w:p>
    <w:p w:rsidR="00D23BBB" w:rsidRPr="00B80BD2" w:rsidRDefault="00EE6157" w:rsidP="00D23BBB">
      <w:pPr>
        <w:jc w:val="center"/>
        <w:rPr>
          <w:b/>
          <w:u w:val="single"/>
        </w:rPr>
      </w:pPr>
      <w:r>
        <w:rPr>
          <w:b/>
          <w:u w:val="single"/>
        </w:rPr>
        <w:t xml:space="preserve">ОЧНАЯ, </w:t>
      </w:r>
      <w:r w:rsidR="002E248D">
        <w:rPr>
          <w:b/>
          <w:u w:val="single"/>
        </w:rPr>
        <w:t>ЗА</w:t>
      </w:r>
      <w:r w:rsidR="00D23BBB" w:rsidRPr="00B80BD2">
        <w:rPr>
          <w:b/>
          <w:u w:val="single"/>
        </w:rPr>
        <w:t>ОЧНАЯ</w:t>
      </w:r>
    </w:p>
    <w:p w:rsidR="00D23BBB" w:rsidRPr="00B80BD2" w:rsidRDefault="00D23BBB" w:rsidP="00D23BBB">
      <w:pPr>
        <w:jc w:val="center"/>
      </w:pPr>
      <w:r w:rsidRPr="00B80BD2">
        <w:t>Форма обучения:</w:t>
      </w:r>
    </w:p>
    <w:p w:rsidR="00D23BBB" w:rsidRPr="00B80BD2" w:rsidRDefault="00D23BBB" w:rsidP="00D23BBB">
      <w:pPr>
        <w:jc w:val="center"/>
      </w:pPr>
      <w:r w:rsidRPr="00B80BD2">
        <w:t>_______________________________________</w:t>
      </w:r>
    </w:p>
    <w:p w:rsidR="00D23BBB" w:rsidRPr="00B80BD2" w:rsidRDefault="00BC0458" w:rsidP="00D23BBB">
      <w:pPr>
        <w:shd w:val="clear" w:color="auto" w:fill="FFFFFF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0FE" w:rsidRPr="004D1FEE" w:rsidRDefault="001A30FE" w:rsidP="00D23BB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1A30FE" w:rsidRPr="004D1FEE" w:rsidRDefault="001A30FE" w:rsidP="00D23BB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D23BBB" w:rsidRPr="00B80BD2">
        <w:rPr>
          <w:b/>
          <w:sz w:val="16"/>
          <w:szCs w:val="16"/>
        </w:rPr>
        <w:t>(очная/очно-заочная/заочная )</w:t>
      </w:r>
    </w:p>
    <w:p w:rsidR="00D23BBB" w:rsidRPr="00B80BD2" w:rsidRDefault="00D23BBB" w:rsidP="00D23BBB">
      <w:pPr>
        <w:shd w:val="clear" w:color="auto" w:fill="FFFFFF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1A30FE" w:rsidRDefault="00BA548E" w:rsidP="00D23BBB">
      <w:pPr>
        <w:jc w:val="center"/>
        <w:rPr>
          <w:b/>
        </w:rPr>
      </w:pPr>
      <w:r>
        <w:rPr>
          <w:b/>
        </w:rPr>
        <w:t xml:space="preserve">Нижний Новгород </w:t>
      </w:r>
    </w:p>
    <w:p w:rsidR="00D23BBB" w:rsidRDefault="00423E8C" w:rsidP="00D23BBB">
      <w:pPr>
        <w:jc w:val="center"/>
        <w:rPr>
          <w:b/>
        </w:rPr>
      </w:pPr>
      <w:r>
        <w:rPr>
          <w:b/>
        </w:rPr>
        <w:t>2021</w:t>
      </w:r>
      <w:bookmarkStart w:id="0" w:name="_GoBack"/>
      <w:bookmarkEnd w:id="0"/>
      <w:r w:rsidR="00D23BBB">
        <w:rPr>
          <w:b/>
        </w:rPr>
        <w:t>г.</w:t>
      </w:r>
    </w:p>
    <w:p w:rsidR="00407AE2" w:rsidRDefault="00407AE2" w:rsidP="00D23BBB">
      <w:pPr>
        <w:jc w:val="center"/>
        <w:rPr>
          <w:b/>
        </w:rPr>
      </w:pPr>
    </w:p>
    <w:p w:rsidR="00407AE2" w:rsidRDefault="00407AE2">
      <w:pPr>
        <w:rPr>
          <w:b/>
        </w:rPr>
      </w:pPr>
      <w:r>
        <w:rPr>
          <w:b/>
        </w:rPr>
        <w:br w:type="page"/>
      </w:r>
    </w:p>
    <w:p w:rsidR="00A654C9" w:rsidRDefault="00A654C9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407AE2" w:rsidRPr="00407AE2" w:rsidRDefault="00407AE2" w:rsidP="00407AE2">
      <w:pPr>
        <w:spacing w:after="200"/>
        <w:jc w:val="both"/>
        <w:rPr>
          <w:rFonts w:eastAsia="Times New Roman"/>
        </w:rPr>
      </w:pPr>
      <w:r w:rsidRPr="00407AE2">
        <w:rPr>
          <w:rFonts w:eastAsia="Times New Roman"/>
        </w:rPr>
        <w:t>Программа составлена на основании Федерального государственного образовательного стандарта по направлению подготовки 49.03.03 "Рекреация и спортивно-оздоровительный туризм".</w:t>
      </w:r>
    </w:p>
    <w:p w:rsidR="00407AE2" w:rsidRPr="00407AE2" w:rsidRDefault="00407AE2" w:rsidP="00407AE2">
      <w:pPr>
        <w:shd w:val="clear" w:color="auto" w:fill="FFFFFF"/>
        <w:spacing w:line="312" w:lineRule="auto"/>
        <w:jc w:val="both"/>
        <w:rPr>
          <w:rFonts w:eastAsia="Times New Roman"/>
          <w:b/>
          <w:bCs/>
          <w:lang w:eastAsia="en-US"/>
        </w:rPr>
      </w:pPr>
    </w:p>
    <w:p w:rsidR="00407AE2" w:rsidRPr="00407AE2" w:rsidRDefault="00407AE2" w:rsidP="00407AE2">
      <w:pPr>
        <w:shd w:val="clear" w:color="auto" w:fill="FFFFFF"/>
        <w:spacing w:line="312" w:lineRule="auto"/>
        <w:jc w:val="both"/>
        <w:rPr>
          <w:rFonts w:eastAsia="Times New Roman"/>
        </w:rPr>
      </w:pPr>
      <w:r w:rsidRPr="00407AE2">
        <w:rPr>
          <w:rFonts w:eastAsia="Times New Roman"/>
          <w:b/>
          <w:bCs/>
          <w:lang w:eastAsia="en-US"/>
        </w:rPr>
        <w:t>СОСТАВИТЕЛЬ</w:t>
      </w:r>
      <w:r w:rsidRPr="00407AE2">
        <w:rPr>
          <w:rFonts w:eastAsia="Times New Roman"/>
          <w:lang w:eastAsia="en-US"/>
        </w:rPr>
        <w:t xml:space="preserve">: </w:t>
      </w:r>
      <w:r>
        <w:rPr>
          <w:rFonts w:eastAsia="Times New Roman"/>
        </w:rPr>
        <w:t>ст.преподаватель</w:t>
      </w:r>
      <w:r w:rsidRPr="00407AE2">
        <w:rPr>
          <w:rFonts w:eastAsia="Times New Roman"/>
        </w:rPr>
        <w:t xml:space="preserve"> </w:t>
      </w:r>
      <w:r>
        <w:rPr>
          <w:rFonts w:eastAsia="Times New Roman"/>
        </w:rPr>
        <w:t>Канатьев К.Н.</w:t>
      </w:r>
    </w:p>
    <w:p w:rsidR="00407AE2" w:rsidRPr="00407AE2" w:rsidRDefault="00407AE2" w:rsidP="008F1EAD">
      <w:pPr>
        <w:shd w:val="clear" w:color="auto" w:fill="FFFFFF"/>
        <w:ind w:left="567" w:hanging="142"/>
        <w:jc w:val="both"/>
        <w:rPr>
          <w:rFonts w:eastAsia="Times New Roman"/>
        </w:rPr>
      </w:pPr>
      <w:r w:rsidRPr="00407AE2">
        <w:rPr>
          <w:rFonts w:eastAsia="Times New Roman"/>
          <w:lang w:eastAsia="en-US"/>
        </w:rPr>
        <w:t xml:space="preserve">                                                                                                   </w:t>
      </w:r>
    </w:p>
    <w:p w:rsidR="00407AE2" w:rsidRPr="00407AE2" w:rsidRDefault="00407AE2" w:rsidP="00407AE2">
      <w:pPr>
        <w:spacing w:line="276" w:lineRule="auto"/>
        <w:rPr>
          <w:rFonts w:eastAsia="Times New Roman"/>
          <w:sz w:val="28"/>
        </w:rPr>
      </w:pPr>
    </w:p>
    <w:p w:rsidR="00407AE2" w:rsidRPr="00407AE2" w:rsidRDefault="00407AE2" w:rsidP="00407AE2">
      <w:pPr>
        <w:tabs>
          <w:tab w:val="left" w:pos="6840"/>
        </w:tabs>
        <w:spacing w:after="200"/>
        <w:rPr>
          <w:rFonts w:eastAsia="Times New Roman"/>
        </w:rPr>
      </w:pPr>
      <w:r w:rsidRPr="00407AE2">
        <w:rPr>
          <w:rFonts w:eastAsia="Times New Roman"/>
        </w:rPr>
        <w:t>За</w:t>
      </w:r>
      <w:r w:rsidR="008F1EAD">
        <w:rPr>
          <w:rFonts w:eastAsia="Times New Roman"/>
        </w:rPr>
        <w:t xml:space="preserve">ведующий кафедрой              </w:t>
      </w:r>
      <w:r w:rsidRPr="00407AE2">
        <w:rPr>
          <w:rFonts w:eastAsia="Times New Roman"/>
        </w:rPr>
        <w:t xml:space="preserve">           / </w:t>
      </w:r>
      <w:r>
        <w:rPr>
          <w:rFonts w:eastAsia="Times New Roman"/>
        </w:rPr>
        <w:t>Летягина Е.Н.</w:t>
      </w:r>
      <w:r w:rsidRPr="00407AE2">
        <w:rPr>
          <w:rFonts w:eastAsia="Times New Roman"/>
        </w:rPr>
        <w:t>/</w:t>
      </w:r>
    </w:p>
    <w:p w:rsidR="00407AE2" w:rsidRPr="00407AE2" w:rsidRDefault="00407AE2" w:rsidP="00407AE2">
      <w:pPr>
        <w:spacing w:line="276" w:lineRule="auto"/>
        <w:rPr>
          <w:rFonts w:eastAsia="Times New Roman"/>
          <w:sz w:val="28"/>
        </w:rPr>
      </w:pPr>
    </w:p>
    <w:p w:rsidR="00407AE2" w:rsidRPr="00407AE2" w:rsidRDefault="00407AE2" w:rsidP="008F1EAD">
      <w:pPr>
        <w:spacing w:line="276" w:lineRule="auto"/>
        <w:ind w:firstLine="708"/>
        <w:rPr>
          <w:rFonts w:eastAsia="Times New Roman"/>
          <w:sz w:val="28"/>
        </w:rPr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rPr>
          <w:b/>
        </w:rPr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A24EBA">
        <w:rPr>
          <w:rFonts w:eastAsia="Times New Roman"/>
          <w:b/>
          <w:lang w:eastAsia="en-US"/>
        </w:rPr>
        <w:t>учебной (</w:t>
      </w:r>
      <w:r w:rsidR="006E0098">
        <w:rPr>
          <w:rFonts w:eastAsia="Times New Roman"/>
          <w:b/>
          <w:lang w:eastAsia="en-US"/>
        </w:rPr>
        <w:t>педагогической</w:t>
      </w:r>
      <w:r w:rsidR="00A24EBA">
        <w:rPr>
          <w:rFonts w:eastAsia="Times New Roman"/>
          <w:b/>
          <w:lang w:eastAsia="en-US"/>
        </w:rPr>
        <w:t>)</w:t>
      </w:r>
      <w:r w:rsidR="006E0098">
        <w:rPr>
          <w:rFonts w:eastAsia="Times New Roman"/>
          <w:b/>
          <w:lang w:eastAsia="en-US"/>
        </w:rPr>
        <w:t xml:space="preserve"> </w:t>
      </w:r>
      <w:r w:rsidR="0049296C">
        <w:rPr>
          <w:rFonts w:eastAsia="Times New Roman"/>
          <w:b/>
          <w:lang w:eastAsia="en-US"/>
        </w:rPr>
        <w:t>практики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A24EBA">
        <w:rPr>
          <w:lang w:eastAsia="en-US"/>
        </w:rPr>
        <w:t>учебной (</w:t>
      </w:r>
      <w:r w:rsidR="00D23BBB">
        <w:rPr>
          <w:lang w:eastAsia="en-US"/>
        </w:rPr>
        <w:t>педагогической</w:t>
      </w:r>
      <w:r w:rsidR="00A24EBA">
        <w:rPr>
          <w:lang w:eastAsia="en-US"/>
        </w:rPr>
        <w:t>)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</w:t>
      </w:r>
      <w:r w:rsidR="005C0F55">
        <w:t xml:space="preserve">ь воспитанию профессиональных </w:t>
      </w:r>
      <w:r w:rsidR="009E5D69" w:rsidRPr="009E5D69">
        <w:t>качеств и личнос</w:t>
      </w:r>
      <w:r w:rsidR="00D23BBB">
        <w:t>тных свойств будущего бакалавра</w:t>
      </w:r>
      <w:r w:rsidR="009E5D69" w:rsidRPr="009E5D69">
        <w:t xml:space="preserve">, развитие у студентов </w:t>
      </w:r>
      <w:r w:rsidR="005C0F55">
        <w:t xml:space="preserve">устойчивого </w:t>
      </w:r>
      <w:r w:rsidR="009E5D69" w:rsidRPr="009E5D69">
        <w:t>интереса к профессии,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общепрофессиональных и </w:t>
      </w:r>
      <w:r w:rsidR="00C67C17" w:rsidRPr="009E5D69">
        <w:rPr>
          <w:spacing w:val="-3"/>
        </w:rPr>
        <w:t>профессиональных</w:t>
      </w:r>
      <w:r w:rsidR="00C67C17" w:rsidRPr="009E5D69">
        <w:t xml:space="preserve"> компетенций в соответст</w:t>
      </w:r>
      <w:r w:rsidR="00A24EBA">
        <w:t>вии с требованиями ФГОС В</w:t>
      </w:r>
      <w:r w:rsidR="00C67C17" w:rsidRPr="009E5D69">
        <w:t xml:space="preserve">О по направлению подготовки </w:t>
      </w:r>
      <w:r w:rsidR="001A30FE" w:rsidRPr="001A30FE">
        <w:t>49.03.03 "Рекреация и спортивно-оздоровительный туризм"</w:t>
      </w:r>
    </w:p>
    <w:p w:rsidR="006901C2" w:rsidRPr="006901C2" w:rsidRDefault="006901C2" w:rsidP="006901C2">
      <w:pPr>
        <w:spacing w:line="288" w:lineRule="auto"/>
        <w:ind w:firstLine="709"/>
        <w:jc w:val="both"/>
        <w:rPr>
          <w:b/>
        </w:rPr>
      </w:pPr>
      <w:r w:rsidRPr="006901C2">
        <w:rPr>
          <w:b/>
        </w:rPr>
        <w:t>Задачами педагогической практики являются: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формирование и развитие профессиональных умений и навыков;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углубление и закрепление теоретических знаний бакалавров;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знакомство со спецификой работы </w:t>
      </w:r>
      <w:r w:rsidR="005C0F55">
        <w:t>преподавателя</w:t>
      </w:r>
      <w:r w:rsidRPr="006901C2">
        <w:t xml:space="preserve">, организацией учебного процесса обучения и воспитания в сфере учебно-тренировочной деятельности;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изучение опыта работы практиков;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 - формирование творческого, исследовательского подхода к педагогической деятельности;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развитие потребности в педагогическом самообразовании и постоянном самовоспитании. </w:t>
      </w: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>Вид практики:</w:t>
      </w:r>
      <w:r w:rsidR="00A654C9" w:rsidRPr="00B75AE6">
        <w:rPr>
          <w:lang w:eastAsia="en-US"/>
        </w:rPr>
        <w:t xml:space="preserve"> </w:t>
      </w:r>
      <w:r w:rsidR="00A24EBA">
        <w:rPr>
          <w:lang w:eastAsia="en-US"/>
        </w:rPr>
        <w:t>учебн</w:t>
      </w:r>
      <w:r w:rsidR="00843019" w:rsidRPr="00B75AE6">
        <w:rPr>
          <w:lang w:eastAsia="en-US"/>
        </w:rPr>
        <w:t>ая</w:t>
      </w:r>
    </w:p>
    <w:p w:rsidR="00D77447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>Тип практики:</w:t>
      </w:r>
      <w:r w:rsidR="00A654C9" w:rsidRPr="00B75AE6">
        <w:rPr>
          <w:lang w:eastAsia="en-US"/>
        </w:rPr>
        <w:t xml:space="preserve"> </w:t>
      </w:r>
      <w:r w:rsidR="00843019" w:rsidRPr="00B75AE6">
        <w:rPr>
          <w:lang w:eastAsia="en-US"/>
        </w:rPr>
        <w:t>педагогическая</w:t>
      </w:r>
    </w:p>
    <w:p w:rsidR="00DA7642" w:rsidRPr="00B75AE6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r w:rsidR="005835D1">
        <w:rPr>
          <w:lang w:eastAsia="en-US"/>
        </w:rPr>
        <w:t>стационарная</w:t>
      </w:r>
      <w:r w:rsidR="00513C5E">
        <w:rPr>
          <w:lang w:eastAsia="en-US"/>
        </w:rPr>
        <w:t>, выездная</w:t>
      </w:r>
    </w:p>
    <w:p w:rsidR="00D01546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5C0F55">
        <w:rPr>
          <w:lang w:eastAsia="en-US"/>
        </w:rPr>
        <w:t>рассредоточенная</w:t>
      </w:r>
      <w:r w:rsidR="00B75AE6" w:rsidRPr="00363FD3">
        <w:rPr>
          <w:lang w:eastAsia="en-US"/>
        </w:rPr>
        <w:t xml:space="preserve">  </w:t>
      </w: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B75AE6">
        <w:rPr>
          <w:lang w:eastAsia="en-US"/>
        </w:rPr>
        <w:t xml:space="preserve"> </w:t>
      </w:r>
      <w:r w:rsidR="008F1EAD">
        <w:rPr>
          <w:lang w:eastAsia="en-US"/>
        </w:rPr>
        <w:t>3</w:t>
      </w:r>
      <w:r w:rsidR="00B75AE6">
        <w:rPr>
          <w:lang w:eastAsia="en-US"/>
        </w:rPr>
        <w:t xml:space="preserve"> 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8F1EAD">
        <w:rPr>
          <w:lang w:eastAsia="en-US"/>
        </w:rPr>
        <w:t>108</w:t>
      </w:r>
      <w:r w:rsidR="00043EDD">
        <w:rPr>
          <w:lang w:eastAsia="en-US"/>
        </w:rPr>
        <w:t xml:space="preserve"> </w:t>
      </w:r>
      <w:r w:rsidR="006E0098">
        <w:rPr>
          <w:lang w:eastAsia="en-US"/>
        </w:rPr>
        <w:t>часа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0F51FA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>) Контактную</w:t>
      </w:r>
      <w:r w:rsidR="00A24EBA">
        <w:rPr>
          <w:bCs/>
          <w:lang w:eastAsia="en-US"/>
        </w:rPr>
        <w:t xml:space="preserve"> работу.</w:t>
      </w:r>
    </w:p>
    <w:p w:rsidR="00A24EBA" w:rsidRDefault="00513C5E" w:rsidP="00D23BBB">
      <w:pPr>
        <w:ind w:firstLine="709"/>
        <w:jc w:val="both"/>
        <w:rPr>
          <w:bCs/>
          <w:lang w:eastAsia="en-US"/>
        </w:rPr>
      </w:pPr>
      <w:r w:rsidRPr="00513C5E">
        <w:rPr>
          <w:bCs/>
          <w:lang w:eastAsia="en-US"/>
        </w:rPr>
        <w:t>Б) Иную форму работы студента во время практики: работа во взаимодействии с  руководителем</w:t>
      </w:r>
      <w:r w:rsidR="00A24EBA">
        <w:rPr>
          <w:bCs/>
          <w:lang w:eastAsia="en-US"/>
        </w:rPr>
        <w:t xml:space="preserve"> практики и с обучающимися.</w:t>
      </w:r>
    </w:p>
    <w:p w:rsidR="00D23BBB" w:rsidRPr="00DB3DE0" w:rsidRDefault="000F51FA" w:rsidP="00D23BBB">
      <w:pPr>
        <w:ind w:firstLine="709"/>
        <w:jc w:val="both"/>
        <w:rPr>
          <w:lang w:eastAsia="en-US"/>
        </w:rPr>
      </w:pPr>
      <w:r>
        <w:rPr>
          <w:lang w:eastAsia="en-US"/>
        </w:rPr>
        <w:t>Форма контроля – зачет с оценкой.</w:t>
      </w:r>
    </w:p>
    <w:p w:rsidR="00D23BBB" w:rsidRDefault="00D23BBB" w:rsidP="00D23BBB">
      <w:pPr>
        <w:ind w:firstLine="709"/>
        <w:jc w:val="center"/>
        <w:rPr>
          <w:spacing w:val="2"/>
        </w:rPr>
      </w:pPr>
    </w:p>
    <w:p w:rsidR="00D23BBB" w:rsidRPr="00DE569B" w:rsidRDefault="00D23BBB" w:rsidP="00D23BBB">
      <w:pPr>
        <w:ind w:firstLine="709"/>
        <w:jc w:val="both"/>
        <w:rPr>
          <w:spacing w:val="2"/>
        </w:rPr>
      </w:pPr>
      <w:r w:rsidRPr="00DE569B">
        <w:rPr>
          <w:spacing w:val="2"/>
        </w:rPr>
        <w:lastRenderedPageBreak/>
        <w:t xml:space="preserve">Для прохождения </w:t>
      </w:r>
      <w:r>
        <w:rPr>
          <w:color w:val="000000"/>
        </w:rPr>
        <w:t xml:space="preserve">педагогической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A80662" w:rsidRPr="00DE569B" w:rsidRDefault="00A80662" w:rsidP="00A80662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t>3. Место и сроки проведения  практики</w:t>
      </w:r>
    </w:p>
    <w:p w:rsidR="006A47AC" w:rsidRPr="00DE569B" w:rsidRDefault="006A47AC" w:rsidP="006A47AC">
      <w:pPr>
        <w:ind w:firstLine="709"/>
        <w:jc w:val="both"/>
      </w:pPr>
      <w:r w:rsidRPr="00DE569B">
        <w:t xml:space="preserve">Продолжительность практики для всех форм обучения составляет </w:t>
      </w:r>
      <w:r w:rsidR="00BE2CD5">
        <w:t>один семестр</w:t>
      </w:r>
      <w:r w:rsidRPr="00DE569B">
        <w:t>,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r w:rsidRPr="00DE569B">
              <w:t>Форма обучения</w:t>
            </w:r>
          </w:p>
        </w:tc>
        <w:tc>
          <w:tcPr>
            <w:tcW w:w="4852" w:type="dxa"/>
          </w:tcPr>
          <w:p w:rsidR="006A47AC" w:rsidRPr="00DE569B" w:rsidRDefault="006A47AC" w:rsidP="007F30A4">
            <w:r w:rsidRPr="00DE569B">
              <w:t>Курс (семестр)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6A47AC" w:rsidRPr="00DE569B" w:rsidRDefault="00BE2CD5" w:rsidP="00BE2CD5">
            <w:pPr>
              <w:ind w:firstLine="602"/>
            </w:pPr>
            <w:r>
              <w:t>2</w:t>
            </w:r>
            <w:r w:rsidR="006A47AC" w:rsidRPr="00DE569B">
              <w:t xml:space="preserve"> курс </w:t>
            </w:r>
            <w:r>
              <w:t>4</w:t>
            </w:r>
            <w:r w:rsidR="006A47AC" w:rsidRPr="00DE569B">
              <w:t xml:space="preserve"> семестр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6A47AC" w:rsidRPr="00DE569B" w:rsidRDefault="001A30FE" w:rsidP="00BE2CD5">
            <w:pPr>
              <w:ind w:firstLine="602"/>
            </w:pPr>
            <w:r>
              <w:t>2 курс</w:t>
            </w:r>
          </w:p>
        </w:tc>
      </w:tr>
    </w:tbl>
    <w:p w:rsidR="006A47AC" w:rsidRPr="00DE569B" w:rsidRDefault="006A47AC" w:rsidP="006A47AC">
      <w:pPr>
        <w:ind w:firstLine="567"/>
        <w:jc w:val="both"/>
        <w:rPr>
          <w:lang w:eastAsia="en-US"/>
        </w:rPr>
      </w:pPr>
    </w:p>
    <w:p w:rsidR="00AE6B82" w:rsidRPr="002E61D8" w:rsidRDefault="00AE6B82" w:rsidP="00AE6B82">
      <w:pPr>
        <w:pStyle w:val="af3"/>
        <w:spacing w:after="0" w:line="288" w:lineRule="auto"/>
        <w:ind w:left="0" w:firstLine="709"/>
        <w:jc w:val="both"/>
        <w:rPr>
          <w:sz w:val="24"/>
          <w:szCs w:val="24"/>
        </w:rPr>
      </w:pPr>
      <w:r w:rsidRPr="00E53FF7">
        <w:rPr>
          <w:sz w:val="24"/>
          <w:szCs w:val="24"/>
        </w:rPr>
        <w:t xml:space="preserve">Базой для прохождения </w:t>
      </w:r>
      <w:r w:rsidR="00A24EBA">
        <w:rPr>
          <w:sz w:val="24"/>
          <w:szCs w:val="24"/>
        </w:rPr>
        <w:t>учебной (</w:t>
      </w:r>
      <w:r>
        <w:rPr>
          <w:sz w:val="24"/>
          <w:szCs w:val="24"/>
        </w:rPr>
        <w:t>педагогической</w:t>
      </w:r>
      <w:r w:rsidR="00A24EBA">
        <w:rPr>
          <w:sz w:val="24"/>
          <w:szCs w:val="24"/>
        </w:rPr>
        <w:t xml:space="preserve">) </w:t>
      </w:r>
      <w:r w:rsidRPr="00E53FF7">
        <w:rPr>
          <w:sz w:val="24"/>
          <w:szCs w:val="24"/>
        </w:rPr>
        <w:t>практики могут быть</w:t>
      </w:r>
      <w:r w:rsidR="00A24EBA">
        <w:rPr>
          <w:sz w:val="24"/>
          <w:szCs w:val="24"/>
        </w:rPr>
        <w:t xml:space="preserve"> структурные подразделения ННГУ, а также </w:t>
      </w:r>
      <w:r>
        <w:rPr>
          <w:sz w:val="24"/>
          <w:szCs w:val="24"/>
        </w:rPr>
        <w:t>о</w:t>
      </w:r>
      <w:r w:rsidRPr="002E61D8">
        <w:rPr>
          <w:sz w:val="24"/>
          <w:szCs w:val="24"/>
        </w:rPr>
        <w:t xml:space="preserve">бразовательные организации </w:t>
      </w:r>
      <w:r w:rsidRPr="00E53FF7">
        <w:rPr>
          <w:sz w:val="24"/>
          <w:szCs w:val="24"/>
        </w:rPr>
        <w:t>и учреждения</w:t>
      </w:r>
      <w:r w:rsidRPr="002E61D8">
        <w:rPr>
          <w:sz w:val="24"/>
          <w:szCs w:val="24"/>
        </w:rPr>
        <w:t xml:space="preserve"> любых видов и типов (дошкольные, общеобразовательные, в том числе специальные (коррекционные), среднего профессионального образования</w:t>
      </w:r>
      <w:r>
        <w:rPr>
          <w:sz w:val="24"/>
          <w:szCs w:val="24"/>
        </w:rPr>
        <w:t>, высшего</w:t>
      </w:r>
      <w:r w:rsidRPr="002E61D8">
        <w:rPr>
          <w:sz w:val="24"/>
          <w:szCs w:val="24"/>
        </w:rPr>
        <w:t>).</w:t>
      </w:r>
    </w:p>
    <w:p w:rsidR="00E319FD" w:rsidRDefault="00E319FD" w:rsidP="00A80662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A80662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80662" w:rsidRPr="00DE569B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80662" w:rsidRPr="00B80BD2" w:rsidRDefault="00A80662" w:rsidP="00A80662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95665A" w:rsidRDefault="00A80662" w:rsidP="0095665A">
      <w:pPr>
        <w:ind w:firstLine="709"/>
        <w:jc w:val="both"/>
      </w:pPr>
      <w:r w:rsidRPr="00B80BD2">
        <w:t xml:space="preserve"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планируемых.  </w:t>
      </w:r>
      <w:r w:rsidR="0095665A" w:rsidRPr="00B80BD2">
        <w:t xml:space="preserve">В результате обучения студенты получают представление о </w:t>
      </w:r>
      <w:r w:rsidR="0095665A">
        <w:t>педагогической работе педагога дополнительного образования</w:t>
      </w:r>
      <w:r w:rsidR="0095665A" w:rsidRPr="00B80BD2">
        <w:t xml:space="preserve">,  учатся выполнять </w:t>
      </w:r>
      <w:r w:rsidR="0095665A">
        <w:t xml:space="preserve">его </w:t>
      </w:r>
      <w:r w:rsidR="0095665A" w:rsidRPr="00B80BD2">
        <w:t xml:space="preserve">обязанности и применять на практике </w:t>
      </w:r>
      <w:r w:rsidR="0095665A">
        <w:t xml:space="preserve">умения организации и </w:t>
      </w:r>
      <w:r w:rsidR="0095665A" w:rsidRPr="00B80BD2">
        <w:t xml:space="preserve"> проведени</w:t>
      </w:r>
      <w:r w:rsidR="0095665A">
        <w:t>я</w:t>
      </w:r>
      <w:r w:rsidR="0095665A" w:rsidRPr="00B80BD2">
        <w:t xml:space="preserve"> </w:t>
      </w:r>
      <w:r w:rsidR="0095665A">
        <w:t xml:space="preserve">физкультурно-спортивных </w:t>
      </w:r>
      <w:r w:rsidR="0095665A" w:rsidRPr="00B80BD2">
        <w:t>заняти</w:t>
      </w:r>
      <w:r w:rsidR="0095665A">
        <w:t>й</w:t>
      </w:r>
      <w:r w:rsidR="0095665A" w:rsidRPr="00B80BD2">
        <w:t>, работать самостоятельно и в команде, а также вырабатывают навыки толерантно</w:t>
      </w:r>
      <w:r w:rsidR="0095665A">
        <w:t>го</w:t>
      </w:r>
      <w:r w:rsidR="0095665A" w:rsidRPr="00B80BD2">
        <w:t xml:space="preserve"> восприяти</w:t>
      </w:r>
      <w:r w:rsidR="0095665A">
        <w:t>я</w:t>
      </w:r>
      <w:r w:rsidR="0095665A" w:rsidRPr="00B80BD2">
        <w:t xml:space="preserve"> социальных, этнических, конфессиональных и культурных различий</w:t>
      </w:r>
      <w:r w:rsidR="0095665A">
        <w:t xml:space="preserve"> обучающихся</w:t>
      </w:r>
      <w:r w:rsidR="0095665A" w:rsidRPr="00B80BD2">
        <w:t>.</w:t>
      </w:r>
    </w:p>
    <w:p w:rsidR="00A80662" w:rsidRDefault="00A80662" w:rsidP="0095665A">
      <w:pPr>
        <w:ind w:firstLine="709"/>
        <w:jc w:val="both"/>
      </w:pPr>
    </w:p>
    <w:p w:rsidR="00A80662" w:rsidRPr="00DE569B" w:rsidRDefault="00A80662" w:rsidP="00A80662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10184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0"/>
        <w:gridCol w:w="5904"/>
      </w:tblGrid>
      <w:tr w:rsidR="00A80662" w:rsidRPr="00DE569B" w:rsidTr="003B47AD">
        <w:trPr>
          <w:trHeight w:val="561"/>
          <w:tblHeader/>
        </w:trPr>
        <w:tc>
          <w:tcPr>
            <w:tcW w:w="4280" w:type="dxa"/>
          </w:tcPr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5904" w:type="dxa"/>
            <w:vAlign w:val="center"/>
          </w:tcPr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</w:tr>
      <w:tr w:rsidR="00A80662" w:rsidRPr="00DE569B" w:rsidTr="003B47AD">
        <w:trPr>
          <w:trHeight w:val="833"/>
        </w:trPr>
        <w:tc>
          <w:tcPr>
            <w:tcW w:w="4280" w:type="dxa"/>
          </w:tcPr>
          <w:p w:rsidR="00A80662" w:rsidRPr="007F30A4" w:rsidRDefault="008F1EAD" w:rsidP="00C67292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8F1EAD">
              <w:rPr>
                <w:iCs/>
              </w:rPr>
              <w:t>ОПК-1.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психических особенностей занимающихся различного пола и возраста</w:t>
            </w:r>
          </w:p>
        </w:tc>
        <w:tc>
          <w:tcPr>
            <w:tcW w:w="5904" w:type="dxa"/>
          </w:tcPr>
          <w:p w:rsidR="008F1EAD" w:rsidRPr="008F1EAD" w:rsidRDefault="008F1EAD" w:rsidP="008F1EAD">
            <w:pPr>
              <w:rPr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ОПК-1.1. Знает: - морфологические особенности занимающихся физической культурой различного пола и возраста,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влияние нагрузок разной направленности на изменение морфофункционального статуса </w:t>
            </w:r>
            <w:r w:rsidRPr="008F1EAD">
              <w:rPr>
                <w:rFonts w:eastAsia="Times New Roman"/>
                <w:sz w:val="18"/>
                <w:szCs w:val="18"/>
                <w:lang w:eastAsia="en-US"/>
              </w:rPr>
              <w:t>;</w:t>
            </w:r>
            <w:r w:rsidRPr="008F1EAD">
              <w:rPr>
                <w:sz w:val="18"/>
                <w:szCs w:val="18"/>
                <w:lang w:eastAsia="en-US"/>
              </w:rPr>
              <w:t xml:space="preserve">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− особенности обмена веществ лиц разных возрастных групп;  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-анатомо-физиологические основы развития физических качеств; </w:t>
            </w:r>
            <w:r w:rsidRPr="008F1EAD">
              <w:rPr>
                <w:sz w:val="18"/>
                <w:szCs w:val="18"/>
                <w:lang w:eastAsia="en-US"/>
              </w:rPr>
              <w:lastRenderedPageBreak/>
              <w:t xml:space="preserve">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целевые результаты и параметры применяемых нагрузок;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основные и дополнительные формы занятий;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 терминологию и классификацию спортивной дисциплины;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правила и организация соревнований по виду спорта;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способы оценки результатов обучения двигательным действиям в виде спорта;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методики обучения технике двигательных действий в виде </w:t>
            </w:r>
            <w:r w:rsidRPr="008F1EAD">
              <w:rPr>
                <w:sz w:val="18"/>
                <w:szCs w:val="18"/>
                <w:lang w:eastAsia="en-US"/>
              </w:rPr>
              <w:lastRenderedPageBreak/>
              <w:t xml:space="preserve">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способы оценки результатов тренировочного процесса в виде 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ОПК-1.2. Умеет: 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F1EAD" w:rsidRPr="008F1EAD" w:rsidRDefault="008F1EAD" w:rsidP="008F1EAD">
            <w:pPr>
              <w:rPr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F1EAD" w:rsidRPr="008F1EAD" w:rsidRDefault="008F1EAD" w:rsidP="008F1EAD">
            <w:pPr>
              <w:jc w:val="both"/>
              <w:rPr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поддерживать высокий уровень спортивной мотивации;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определять формы, методы и средства оценивания процесса и результатов деятельности занимающихся при освоении программ </w:t>
            </w:r>
            <w:r w:rsidRPr="008F1EAD">
              <w:rPr>
                <w:sz w:val="18"/>
                <w:szCs w:val="18"/>
                <w:lang w:eastAsia="en-US"/>
              </w:rPr>
              <w:lastRenderedPageBreak/>
              <w:t>спортивной подготовки;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определять задачи тренировочного занятия по виду спорта;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ОПК-1.3. Имеет опыт: 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проведения анатомического анализа физических упражнений;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планирования тренировочных занятий по виду спорта; </w:t>
            </w:r>
          </w:p>
          <w:p w:rsidR="008F1EAD" w:rsidRPr="008F1EAD" w:rsidRDefault="008F1EAD" w:rsidP="008F1EAD">
            <w:pPr>
              <w:numPr>
                <w:ilvl w:val="0"/>
                <w:numId w:val="35"/>
              </w:numPr>
              <w:spacing w:after="200"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8F1EAD" w:rsidRPr="008F1EAD" w:rsidRDefault="008F1EAD" w:rsidP="008F1EAD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A80662" w:rsidRPr="007F30A4" w:rsidRDefault="008F1EAD" w:rsidP="008F1EAD">
            <w:pPr>
              <w:jc w:val="both"/>
              <w:rPr>
                <w:color w:val="000000"/>
                <w:sz w:val="22"/>
                <w:szCs w:val="22"/>
              </w:rPr>
            </w:pPr>
            <w:r w:rsidRPr="008F1EAD">
              <w:rPr>
                <w:sz w:val="18"/>
                <w:szCs w:val="18"/>
                <w:lang w:eastAsia="en-US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  <w:r w:rsidR="001A30FE" w:rsidRPr="001A30FE">
              <w:rPr>
                <w:iCs/>
                <w:sz w:val="22"/>
                <w:szCs w:val="22"/>
              </w:rPr>
              <w:t>.</w:t>
            </w:r>
          </w:p>
        </w:tc>
      </w:tr>
      <w:tr w:rsidR="00A80662" w:rsidRPr="00DE569B" w:rsidTr="003B47AD">
        <w:trPr>
          <w:trHeight w:val="2573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FE" w:rsidRDefault="00C67292" w:rsidP="00C672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="001A30FE" w:rsidRPr="001A30FE">
              <w:rPr>
                <w:sz w:val="22"/>
                <w:szCs w:val="22"/>
              </w:rPr>
              <w:t xml:space="preserve">ОПК-3. </w:t>
            </w:r>
          </w:p>
          <w:p w:rsidR="00A80662" w:rsidRPr="007F30A4" w:rsidRDefault="001A30FE" w:rsidP="00C672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30FE">
              <w:rPr>
                <w:sz w:val="22"/>
                <w:szCs w:val="22"/>
              </w:rPr>
              <w:t>Способен обучать двигательным действиям, связанным с учебно-тренировочной, рекреационно-оздоровительной и туристско-краеведческой деятельностью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ОПК-3.1. Знает: </w:t>
            </w:r>
          </w:p>
          <w:p w:rsidR="008F1EAD" w:rsidRPr="008F1EAD" w:rsidRDefault="008F1EAD" w:rsidP="008F1EAD">
            <w:pPr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методику обучения  двигательным действиям, связанным с учебно-тренировочной, рекреационно-оздоровительной и туристско-краеведческой деятельностью;</w:t>
            </w:r>
          </w:p>
          <w:p w:rsidR="008F1EAD" w:rsidRPr="008F1EAD" w:rsidRDefault="008F1EAD" w:rsidP="008F1EAD">
            <w:pPr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методики контроля и оценки технической и физической подготовленности обучающихся на занятиях учебно-тренировочной, рекреационно-оздоровительной и туристско-краеведческой деятельностью.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ОПК-3.2. Умеет: 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- применять методы организации обучения двигательным действиям на занятиях учебно-тренировочной, рекреационно-оздоровительной и туристско-краеведческой деятельностью с учетом материально-технических возможностей организации, возрастных особенностей занимающихся; </w:t>
            </w:r>
          </w:p>
          <w:p w:rsidR="008F1EAD" w:rsidRPr="008F1EAD" w:rsidRDefault="008F1EAD" w:rsidP="008F1EAD">
            <w:pPr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использовать стандартное и дополнительное оборудование, пользоваться спортивным инвентарем, и контрольно-измерительными приборами на занятиях учебно-тренировочной, рекреационно-оздоровительной и туристско-краеведческой деятельностью; </w:t>
            </w:r>
          </w:p>
          <w:p w:rsidR="008F1EAD" w:rsidRPr="008F1EAD" w:rsidRDefault="008F1EAD" w:rsidP="008F1EAD">
            <w:pPr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контролировать и оценивать работу обучающихся на занятиях и самостоятельную работу, успехи и затруднения</w:t>
            </w:r>
            <w:r w:rsidRPr="008F1EAD">
              <w:rPr>
                <w:rFonts w:eastAsia="Times New Roman"/>
                <w:sz w:val="18"/>
                <w:szCs w:val="18"/>
                <w:lang w:eastAsia="en-US"/>
              </w:rPr>
              <w:t xml:space="preserve"> на занятиях </w:t>
            </w:r>
            <w:r w:rsidRPr="008F1EAD">
              <w:rPr>
                <w:sz w:val="18"/>
                <w:szCs w:val="18"/>
                <w:lang w:eastAsia="en-US"/>
              </w:rPr>
              <w:t>учебно-тренировочной, рекреационно-оздоровительной и туристско-</w:t>
            </w:r>
            <w:r w:rsidRPr="008F1EAD">
              <w:rPr>
                <w:sz w:val="18"/>
                <w:szCs w:val="18"/>
                <w:lang w:eastAsia="en-US"/>
              </w:rPr>
              <w:lastRenderedPageBreak/>
              <w:t>краеведческой деятельностью;</w:t>
            </w:r>
          </w:p>
          <w:p w:rsidR="008F1EAD" w:rsidRPr="008F1EAD" w:rsidRDefault="008F1EAD" w:rsidP="008F1EAD">
            <w:pPr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определять причины возникновения у занимающихся ошибок, подбирать приемы и средства для их устранения; </w:t>
            </w:r>
          </w:p>
          <w:p w:rsidR="008F1EAD" w:rsidRPr="008F1EAD" w:rsidRDefault="008F1EAD" w:rsidP="008F1EAD">
            <w:pPr>
              <w:numPr>
                <w:ilvl w:val="0"/>
                <w:numId w:val="38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анализировать эффективность проведения учебно-тренировочной, рекреационно-оздоровительной и туристско-краеведческой деятельности.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 ОПК-3.3. Имеет опыт: </w:t>
            </w:r>
          </w:p>
          <w:p w:rsidR="008F1EAD" w:rsidRPr="008F1EAD" w:rsidRDefault="008F1EAD" w:rsidP="008F1EAD">
            <w:pPr>
              <w:numPr>
                <w:ilvl w:val="0"/>
                <w:numId w:val="38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проведения комплексов упражнений с учетом двигательных режимов, функционального состояния и возраста контингента занимающихся учебно-тренировочной, рекреационно-оздоровительной и туристско-краеведческой деятельностью; </w:t>
            </w:r>
          </w:p>
          <w:p w:rsidR="008F1EAD" w:rsidRPr="008F1EAD" w:rsidRDefault="008F1EAD" w:rsidP="008F1EAD">
            <w:pPr>
              <w:numPr>
                <w:ilvl w:val="0"/>
                <w:numId w:val="38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A80662" w:rsidRPr="007F30A4" w:rsidRDefault="008F1EAD" w:rsidP="008F1EA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8F1EAD">
              <w:rPr>
                <w:sz w:val="18"/>
                <w:szCs w:val="18"/>
                <w:lang w:eastAsia="en-US"/>
              </w:rPr>
              <w:t>владения техникой двигательных действий.</w:t>
            </w:r>
          </w:p>
        </w:tc>
      </w:tr>
      <w:tr w:rsidR="008F1EAD" w:rsidRPr="00DE569B" w:rsidTr="007C40B9">
        <w:trPr>
          <w:trHeight w:val="60"/>
        </w:trPr>
        <w:tc>
          <w:tcPr>
            <w:tcW w:w="4280" w:type="dxa"/>
            <w:shd w:val="clear" w:color="auto" w:fill="auto"/>
            <w:vAlign w:val="bottom"/>
          </w:tcPr>
          <w:p w:rsidR="008F1EAD" w:rsidRPr="00E25011" w:rsidRDefault="008F1EAD" w:rsidP="008F1E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lastRenderedPageBreak/>
              <w:t>ОПК-6. Способен в процессе физкультурно-спортивной деятельности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904" w:type="dxa"/>
            <w:shd w:val="clear" w:color="auto" w:fill="auto"/>
          </w:tcPr>
          <w:p w:rsidR="008F1EAD" w:rsidRPr="00975DC5" w:rsidRDefault="008F1EAD" w:rsidP="008F1EAD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ОПК-6.1.</w:t>
            </w:r>
            <w:r w:rsidRPr="00975DC5">
              <w:rPr>
                <w:b/>
                <w:sz w:val="18"/>
                <w:szCs w:val="18"/>
              </w:rPr>
              <w:t xml:space="preserve"> </w:t>
            </w:r>
            <w:r w:rsidRPr="00975DC5">
              <w:rPr>
                <w:sz w:val="18"/>
                <w:szCs w:val="18"/>
              </w:rPr>
              <w:t xml:space="preserve">Знает: </w:t>
            </w:r>
          </w:p>
          <w:p w:rsidR="008F1EAD" w:rsidRPr="00975DC5" w:rsidRDefault="008F1EAD" w:rsidP="008F1EAD">
            <w:pPr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основы сердечно-легочной реанимации; 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этиологию и патогенез заболеваний различных органов и систем;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внешние признаки утомления и переутомления занимающихся;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правила обеспечения безопасности и профилактики травматизма;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факторы и причины травматизма в процессе занятий спортом;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особенности занятий по виду спорта с учащимися различных медицинских групп;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меры предупреждения травматизма на занятиях по спортивным дисциплинам;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требования к экипировке, спортивному инвентарю и оборудованию на занятиях и соревнованиях по виду спорта. </w:t>
            </w:r>
          </w:p>
          <w:p w:rsidR="008F1EAD" w:rsidRPr="00975DC5" w:rsidRDefault="008F1EAD" w:rsidP="008F1EAD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ОПК-6.2</w:t>
            </w:r>
            <w:r w:rsidRPr="00975DC5">
              <w:rPr>
                <w:b/>
                <w:sz w:val="18"/>
                <w:szCs w:val="18"/>
              </w:rPr>
              <w:t>.</w:t>
            </w:r>
            <w:r w:rsidRPr="00975DC5">
              <w:rPr>
                <w:sz w:val="18"/>
                <w:szCs w:val="18"/>
              </w:rPr>
              <w:t xml:space="preserve"> Умеет: 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осуществлять контроль отсутствия медицинских </w:t>
            </w:r>
            <w:r w:rsidRPr="00975DC5">
              <w:rPr>
                <w:sz w:val="18"/>
                <w:szCs w:val="18"/>
              </w:rPr>
              <w:lastRenderedPageBreak/>
              <w:t xml:space="preserve">противопоказаний к занятиям физической культурой и спортом;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поддерживать дисциплину во время тренировочных занятий;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</w:t>
            </w:r>
            <w:r w:rsidRPr="00975DC5">
              <w:rPr>
                <w:iCs/>
                <w:sz w:val="18"/>
                <w:szCs w:val="18"/>
              </w:rPr>
              <w:t>физкультурно-спортивной, рекреационной и туристской направленности</w:t>
            </w:r>
            <w:r w:rsidRPr="00975DC5">
              <w:rPr>
                <w:sz w:val="18"/>
                <w:szCs w:val="18"/>
              </w:rPr>
              <w:t xml:space="preserve">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обеспечивать безопасность занимающихся на тренировочных занятиях и соревнованиях;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</w:t>
            </w:r>
          </w:p>
          <w:p w:rsidR="008F1EAD" w:rsidRPr="00975DC5" w:rsidRDefault="008F1EAD" w:rsidP="008F1EAD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ОПК-6.3. Имеет опыт 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8F1EAD" w:rsidRPr="00E25011" w:rsidRDefault="008F1EAD" w:rsidP="008F1EAD">
            <w:pPr>
              <w:jc w:val="both"/>
              <w:rPr>
                <w:i/>
              </w:rPr>
            </w:pPr>
            <w:r w:rsidRPr="00975DC5">
              <w:rPr>
                <w:sz w:val="18"/>
                <w:szCs w:val="18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</w:tr>
      <w:tr w:rsidR="008F1EAD" w:rsidRPr="00DE569B" w:rsidTr="00494761">
        <w:trPr>
          <w:trHeight w:val="60"/>
        </w:trPr>
        <w:tc>
          <w:tcPr>
            <w:tcW w:w="4280" w:type="dxa"/>
            <w:shd w:val="clear" w:color="auto" w:fill="auto"/>
          </w:tcPr>
          <w:p w:rsidR="008F1EAD" w:rsidRPr="00E25011" w:rsidRDefault="008F1EAD" w:rsidP="008F1EAD">
            <w:pPr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lastRenderedPageBreak/>
              <w:t xml:space="preserve">ПК-13 - Способен использовать в образовательном процессе  педагогически обоснованные формы, методы, средства и приемы организации деятельности обучающихся. </w:t>
            </w:r>
          </w:p>
        </w:tc>
        <w:tc>
          <w:tcPr>
            <w:tcW w:w="5904" w:type="dxa"/>
            <w:shd w:val="clear" w:color="auto" w:fill="auto"/>
          </w:tcPr>
          <w:p w:rsidR="008F1EAD" w:rsidRPr="00E25011" w:rsidRDefault="008F1EAD" w:rsidP="008F1EAD">
            <w:pPr>
              <w:tabs>
                <w:tab w:val="left" w:pos="34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ПК-13.1. Знает: - концептуальные положения и требования к организации образовательного процесса по физической культуре; - </w:t>
            </w:r>
            <w:r w:rsidRPr="00E25011">
              <w:t>основные формы, методы, средства и приемы организации деятельности обучающихся;</w:t>
            </w:r>
          </w:p>
          <w:p w:rsidR="008F1EAD" w:rsidRPr="00E25011" w:rsidRDefault="008F1EAD" w:rsidP="008F1EAD">
            <w:pPr>
              <w:tabs>
                <w:tab w:val="left" w:pos="34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- методы и средства обучения, современные образовательные технологии, методические закономерности их выбора. </w:t>
            </w:r>
          </w:p>
          <w:p w:rsidR="008F1EAD" w:rsidRPr="00E25011" w:rsidRDefault="008F1EAD" w:rsidP="008F1EAD">
            <w:pPr>
              <w:tabs>
                <w:tab w:val="left" w:pos="34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ПК-13.2. Умеет: </w:t>
            </w:r>
          </w:p>
          <w:p w:rsidR="008F1EAD" w:rsidRPr="00E25011" w:rsidRDefault="008F1EAD" w:rsidP="008F1EAD">
            <w:pPr>
              <w:tabs>
                <w:tab w:val="left" w:pos="34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- 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8F1EAD" w:rsidRPr="00E25011" w:rsidRDefault="008F1EAD" w:rsidP="008F1EAD">
            <w:pPr>
              <w:tabs>
                <w:tab w:val="left" w:pos="34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>- реализовывать различные организационные формы в процессе обучения физической культуре.</w:t>
            </w:r>
          </w:p>
          <w:p w:rsidR="008F1EAD" w:rsidRPr="00E25011" w:rsidRDefault="008F1EAD" w:rsidP="008F1EAD">
            <w:pPr>
              <w:tabs>
                <w:tab w:val="left" w:pos="34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ПК-13.3. Имеет опыт: - реализации разных </w:t>
            </w:r>
            <w:r w:rsidRPr="00E25011">
              <w:rPr>
                <w:rFonts w:eastAsia="Arial"/>
              </w:rPr>
              <w:lastRenderedPageBreak/>
              <w:t xml:space="preserve">педагогически обоснованных форм, методов, средств и приемов организации деятельности разных категорий обучающихся. </w:t>
            </w:r>
          </w:p>
        </w:tc>
      </w:tr>
      <w:tr w:rsidR="008F1EAD" w:rsidRPr="00DE569B" w:rsidTr="006462B6">
        <w:trPr>
          <w:trHeight w:val="60"/>
        </w:trPr>
        <w:tc>
          <w:tcPr>
            <w:tcW w:w="4280" w:type="dxa"/>
            <w:shd w:val="clear" w:color="auto" w:fill="auto"/>
          </w:tcPr>
          <w:p w:rsidR="008F1EAD" w:rsidRPr="00E25011" w:rsidRDefault="008F1EAD" w:rsidP="008F1EAD">
            <w:pPr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lastRenderedPageBreak/>
              <w:t>ПК-15 - Способен осуществлять организационно-методическое обеспечение физкультурно-оздоровительной и спортивно-массовой работы с населением</w:t>
            </w:r>
          </w:p>
        </w:tc>
        <w:tc>
          <w:tcPr>
            <w:tcW w:w="5904" w:type="dxa"/>
            <w:shd w:val="clear" w:color="auto" w:fill="auto"/>
          </w:tcPr>
          <w:p w:rsidR="008F1EAD" w:rsidRPr="00E25011" w:rsidRDefault="008F1EAD" w:rsidP="008F1EAD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ПК-15</w:t>
            </w:r>
            <w:r w:rsidRPr="00E25011">
              <w:rPr>
                <w:rFonts w:eastAsia="Arial"/>
              </w:rPr>
              <w:t>.1. Знает:</w:t>
            </w:r>
          </w:p>
          <w:p w:rsidR="008F1EAD" w:rsidRPr="00E25011" w:rsidRDefault="008F1EAD" w:rsidP="008F1EAD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требования к организационно-методическому обеспечению физкультурно-оздоровительной и спортивно-массовой работы с населением;</w:t>
            </w:r>
          </w:p>
          <w:p w:rsidR="008F1EAD" w:rsidRPr="00E25011" w:rsidRDefault="008F1EAD" w:rsidP="008F1EAD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технологию организационно-методической и основы управленческой работы в области рекреации, туризма и спорта, в санаторно-курортных учреждениях.</w:t>
            </w:r>
          </w:p>
          <w:p w:rsidR="008F1EAD" w:rsidRPr="00E25011" w:rsidRDefault="008F1EAD" w:rsidP="008F1EAD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ПК-15</w:t>
            </w:r>
            <w:r w:rsidRPr="00E25011">
              <w:rPr>
                <w:rFonts w:eastAsia="Arial"/>
              </w:rPr>
              <w:t xml:space="preserve">.2. Умеет: </w:t>
            </w:r>
          </w:p>
          <w:p w:rsidR="008F1EAD" w:rsidRPr="00E25011" w:rsidRDefault="008F1EAD" w:rsidP="008F1EAD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определять необходимое организационно-методическое обеспечение физкультурно-оздоровительной и спортивно-массовой работы с населением</w:t>
            </w:r>
          </w:p>
          <w:p w:rsidR="008F1EAD" w:rsidRPr="00E25011" w:rsidRDefault="008F1EAD" w:rsidP="008F1EAD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ПК-15</w:t>
            </w:r>
            <w:r w:rsidRPr="00E25011">
              <w:rPr>
                <w:rFonts w:eastAsia="Arial"/>
              </w:rPr>
              <w:t xml:space="preserve">.3. Имеет опыт: </w:t>
            </w:r>
          </w:p>
          <w:p w:rsidR="008F1EAD" w:rsidRPr="00E25011" w:rsidRDefault="008F1EAD" w:rsidP="008F1EAD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организационно-методического обеспечения физкультурно-оздоровительной и спортивно-массовой работы с населением</w:t>
            </w:r>
          </w:p>
        </w:tc>
      </w:tr>
    </w:tbl>
    <w:p w:rsidR="00457510" w:rsidRPr="006D6E7E" w:rsidRDefault="00457510" w:rsidP="00C378BA">
      <w:pPr>
        <w:spacing w:line="288" w:lineRule="auto"/>
        <w:jc w:val="center"/>
        <w:rPr>
          <w:i/>
        </w:rPr>
      </w:pPr>
    </w:p>
    <w:p w:rsidR="00A80662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AE5919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4E285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</w:t>
      </w:r>
      <w:r w:rsidRPr="00BC2FF3">
        <w:t>;</w:t>
      </w:r>
    </w:p>
    <w:p w:rsidR="005835D1" w:rsidRPr="00BC2FF3" w:rsidRDefault="00195857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5835D1">
        <w:t>;</w:t>
      </w:r>
    </w:p>
    <w:p w:rsidR="004E2853" w:rsidRDefault="005835D1" w:rsidP="005835D1">
      <w:pPr>
        <w:numPr>
          <w:ilvl w:val="0"/>
          <w:numId w:val="17"/>
        </w:numPr>
        <w:ind w:left="0" w:firstLine="709"/>
        <w:jc w:val="both"/>
      </w:pPr>
      <w:r w:rsidRPr="00BC2FF3">
        <w:t>составление плана</w:t>
      </w:r>
      <w:r>
        <w:t xml:space="preserve"> и графика прохождения практики.</w:t>
      </w:r>
    </w:p>
    <w:p w:rsidR="005835D1" w:rsidRDefault="005835D1" w:rsidP="005835D1">
      <w:pPr>
        <w:spacing w:line="288" w:lineRule="auto"/>
        <w:ind w:left="709"/>
        <w:jc w:val="both"/>
      </w:pPr>
    </w:p>
    <w:p w:rsidR="00AE5919" w:rsidRPr="00BC2FF3" w:rsidRDefault="004E2853" w:rsidP="00AE5919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этап</w:t>
      </w:r>
      <w:r w:rsidR="00AE5919" w:rsidRPr="00BC2FF3">
        <w:t xml:space="preserve"> </w:t>
      </w:r>
      <w:r>
        <w:t xml:space="preserve">направлен на освоение </w:t>
      </w:r>
      <w:r w:rsidR="00195C80">
        <w:t>5</w:t>
      </w:r>
      <w:r w:rsidR="00AE5919" w:rsidRPr="00BC2FF3">
        <w:t xml:space="preserve"> раздел</w:t>
      </w:r>
      <w:r w:rsidR="0080537D">
        <w:t>ов</w:t>
      </w:r>
      <w:r>
        <w:t xml:space="preserve"> педагогической деятельности</w:t>
      </w:r>
      <w:r w:rsidR="00AE5919" w:rsidRPr="00BC2FF3">
        <w:t>: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AE5919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lastRenderedPageBreak/>
        <w:t>Учебно-исследовательская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100A27" w:rsidRDefault="00100A27" w:rsidP="00AE5919">
      <w:pPr>
        <w:spacing w:line="288" w:lineRule="auto"/>
        <w:ind w:firstLine="709"/>
        <w:jc w:val="both"/>
        <w:rPr>
          <w:i/>
        </w:rPr>
      </w:pPr>
    </w:p>
    <w:p w:rsidR="00AE5919" w:rsidRPr="00BC2FF3" w:rsidRDefault="00AE5919" w:rsidP="00AE5919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FC4A7A" w:rsidRPr="00BC2FF3" w:rsidRDefault="00FC4A7A" w:rsidP="00FC4A7A">
      <w:pPr>
        <w:numPr>
          <w:ilvl w:val="0"/>
          <w:numId w:val="18"/>
        </w:numPr>
        <w:spacing w:line="288" w:lineRule="auto"/>
        <w:ind w:hanging="11"/>
        <w:jc w:val="both"/>
      </w:pPr>
      <w:r w:rsidRPr="00BC2FF3">
        <w:t>ознакомление с документами планирования по физическому воспитанию</w:t>
      </w:r>
      <w:r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образовательного учреждения;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просмотр и обсуждение уроков (занятий) </w:t>
      </w:r>
      <w:r w:rsidR="004E2853">
        <w:t xml:space="preserve">по </w:t>
      </w:r>
      <w:r w:rsidR="004179FE">
        <w:t>физической культуре</w:t>
      </w:r>
      <w:r w:rsidR="004E2853">
        <w:t xml:space="preserve"> </w:t>
      </w:r>
      <w:r w:rsidRPr="00BC2FF3">
        <w:t>с целью приобретения опыта использования инновационных технологий обучения и воспитания;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планирование учебной документации (тематический план, конспекты уроков);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 w:rsidR="00100A27">
        <w:t xml:space="preserve">части </w:t>
      </w:r>
      <w:r w:rsidRPr="00BC2FF3">
        <w:t xml:space="preserve">уроков (занятий) </w:t>
      </w:r>
      <w:r w:rsidR="004179FE">
        <w:t xml:space="preserve">по физической культуре </w:t>
      </w:r>
      <w:r w:rsidRPr="00BC2FF3">
        <w:t xml:space="preserve">по разделам образовательной программы с последующим анализом, обсуждением и оценкой </w:t>
      </w:r>
      <w:r w:rsidR="00100A27">
        <w:t>руководителя практики</w:t>
      </w:r>
      <w:r w:rsidRPr="00BC2FF3"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контрольн</w:t>
      </w:r>
      <w:r w:rsidR="00100A27">
        <w:t>ого</w:t>
      </w:r>
      <w:r w:rsidRPr="00BC2FF3">
        <w:t xml:space="preserve"> урок</w:t>
      </w:r>
      <w:r w:rsidR="00100A27">
        <w:t xml:space="preserve">а </w:t>
      </w:r>
      <w:r w:rsidRPr="00BC2FF3">
        <w:t>(заняти</w:t>
      </w:r>
      <w:r w:rsidR="00100A27">
        <w:t>я);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 w:rsidR="00275C5F">
        <w:t>заполнение графика прохождения</w:t>
      </w:r>
      <w:r w:rsidRPr="00BC2FF3">
        <w:t xml:space="preserve"> практик</w:t>
      </w:r>
      <w:r w:rsidR="00275C5F">
        <w:t>и</w:t>
      </w:r>
      <w:r w:rsidR="00100A27">
        <w:t>, составление</w:t>
      </w:r>
      <w:r w:rsidRPr="00BC2FF3">
        <w:t xml:space="preserve"> отчетной документации;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195C80" w:rsidRPr="00BC2FF3" w:rsidRDefault="00195C80" w:rsidP="00195C80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t>Учебно-исследовательская работа предусматривает: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>проведение хронометража урока (занятия) физической культуры;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пульсометрии урока (занятия); 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анализа урока (занятия) физической культуры; </w:t>
      </w:r>
    </w:p>
    <w:p w:rsidR="00195C80" w:rsidRPr="00BC2FF3" w:rsidRDefault="00195C80" w:rsidP="00195C80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195C80" w:rsidRPr="00BC2FF3" w:rsidRDefault="00195C80" w:rsidP="00195C80">
      <w:pPr>
        <w:spacing w:line="288" w:lineRule="auto"/>
        <w:ind w:firstLine="709"/>
        <w:jc w:val="both"/>
      </w:pPr>
    </w:p>
    <w:p w:rsidR="00195C80" w:rsidRPr="00BC2FF3" w:rsidRDefault="00195C80" w:rsidP="00195C80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>
        <w:t xml:space="preserve"> здоровья, </w:t>
      </w:r>
      <w:r w:rsidRPr="00BC2FF3">
        <w:t>ОФП;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организации сборных команд при подготовке их к районным (городским) соревнованиям по заданию учителя физической культуры;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физкультурного актива учреждения с целью оказания организационной практической и методической помощи.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BA6A36" w:rsidRDefault="00BA6A36" w:rsidP="00BA6A36">
      <w:pPr>
        <w:autoSpaceDE w:val="0"/>
        <w:autoSpaceDN w:val="0"/>
        <w:adjustRightInd w:val="0"/>
        <w:ind w:firstLine="709"/>
        <w:contextualSpacing/>
        <w:jc w:val="both"/>
      </w:pPr>
      <w:r>
        <w:rPr>
          <w:i/>
        </w:rPr>
        <w:lastRenderedPageBreak/>
        <w:t>Заключительный</w:t>
      </w:r>
      <w:r w:rsidRPr="004E2853">
        <w:rPr>
          <w:i/>
        </w:rPr>
        <w:t xml:space="preserve"> </w:t>
      </w:r>
      <w:r>
        <w:t xml:space="preserve">этап направлен на подготовку документации к защите и процедуру защиты прохождения практики. 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A80662" w:rsidRPr="00BA0EF7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Технологическая карта</w:t>
      </w:r>
    </w:p>
    <w:p w:rsidR="00A80662" w:rsidRPr="00BA0EF7" w:rsidRDefault="00A80662" w:rsidP="00A80662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9"/>
        <w:gridCol w:w="1901"/>
      </w:tblGrid>
      <w:tr w:rsidR="00403EEC" w:rsidRPr="009231D0" w:rsidTr="00B00759">
        <w:trPr>
          <w:trHeight w:val="393"/>
          <w:jc w:val="center"/>
        </w:trPr>
        <w:tc>
          <w:tcPr>
            <w:tcW w:w="302" w:type="pct"/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8A7C66" w:rsidRPr="00EB4352" w:rsidTr="00B00759">
        <w:trPr>
          <w:trHeight w:val="353"/>
          <w:jc w:val="center"/>
        </w:trPr>
        <w:tc>
          <w:tcPr>
            <w:tcW w:w="302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8A7C66" w:rsidRPr="00275576" w:rsidRDefault="008A7C66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275576" w:rsidRDefault="003C6B74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95857" w:rsidRPr="00195857">
              <w:rPr>
                <w:sz w:val="22"/>
                <w:szCs w:val="22"/>
              </w:rPr>
              <w:t>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FC4A7A" w:rsidRDefault="008A7C66" w:rsidP="00FC4A7A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руководителями;</w:t>
            </w:r>
          </w:p>
          <w:p w:rsidR="005835D1" w:rsidRPr="005835D1" w:rsidRDefault="005835D1" w:rsidP="005835D1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графика прохождения практики;</w:t>
            </w:r>
          </w:p>
          <w:p w:rsidR="008A7C66" w:rsidRPr="00275576" w:rsidRDefault="008A7C66" w:rsidP="00F0206E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7C66" w:rsidRPr="00EB4352" w:rsidTr="003C6B74">
        <w:trPr>
          <w:trHeight w:val="1324"/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8A7C66" w:rsidRPr="00F0206E" w:rsidRDefault="008A7C66" w:rsidP="00B00759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8A7C66" w:rsidRPr="00835FC0" w:rsidRDefault="008A7C66" w:rsidP="00FC4A7A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8A7C66" w:rsidRPr="00EB4352" w:rsidRDefault="008F1EAD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учебных, учебно-тренировочных занятий, тематического планирования занятий на учебный год,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Знакомство с коллективом обучающихся, закрепленных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учебных, учебно-тренировочных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учебных, тренировочных занятий, отдельных частей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Подбор средств для проведения учебных занятий.</w:t>
            </w:r>
          </w:p>
          <w:p w:rsidR="008A7C66" w:rsidRDefault="008A7C66" w:rsidP="00B00759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275C5F" w:rsidRPr="00275C5F" w:rsidRDefault="00275C5F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8A7C66" w:rsidRPr="00EB4352" w:rsidRDefault="008F1EAD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27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организации воспитательных мероприятий в период практики.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Проведение бесед с обучающимися.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8A7C66" w:rsidRPr="00EB4352" w:rsidRDefault="008F1EAD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19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>роведение хронометража, пульсометрии урока (занятия) физической культуры.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>роведение педагогического анализа урока (занятия) физической культуры.</w:t>
            </w:r>
          </w:p>
          <w:p w:rsidR="00195C80" w:rsidRDefault="00195C80" w:rsidP="00195C80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>роведение тестирования уровня физической подготовленности и физического развития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195C80" w:rsidRDefault="003C6B74" w:rsidP="003C6B7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18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физкультурно-оздоровительных мероприятий в период практики.</w:t>
            </w:r>
          </w:p>
          <w:p w:rsidR="00195C80" w:rsidRPr="00835FC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Участие в организационных собраниях перед проведением и по итогам проведения мероприятий.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физкультурно-оздоровительных мероприятий.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195C80" w:rsidRDefault="00C73320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5</w:t>
            </w:r>
          </w:p>
        </w:tc>
      </w:tr>
      <w:tr w:rsidR="00195C80" w:rsidRPr="00EB4352" w:rsidTr="00B00759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CC1A8A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95C80" w:rsidRPr="00CC1A8A" w:rsidTr="00B00759">
        <w:trPr>
          <w:trHeight w:val="362"/>
          <w:jc w:val="center"/>
        </w:trPr>
        <w:tc>
          <w:tcPr>
            <w:tcW w:w="302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195C80" w:rsidRPr="00CC1A8A" w:rsidRDefault="00195C80" w:rsidP="00B00759">
            <w:pPr>
              <w:jc w:val="center"/>
              <w:rPr>
                <w:sz w:val="22"/>
                <w:szCs w:val="22"/>
              </w:rPr>
            </w:pPr>
            <w:r w:rsidRPr="00CC1A8A">
              <w:rPr>
                <w:sz w:val="22"/>
                <w:szCs w:val="22"/>
              </w:rPr>
              <w:t>6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Align w:val="center"/>
          </w:tcPr>
          <w:p w:rsidR="00195C80" w:rsidRPr="00EB4352" w:rsidRDefault="00195C80" w:rsidP="00B00759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195C80" w:rsidRPr="00EB4352" w:rsidRDefault="008F1EAD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A80662" w:rsidRDefault="00A80662" w:rsidP="00A80662">
      <w:pPr>
        <w:ind w:left="360"/>
        <w:jc w:val="center"/>
        <w:rPr>
          <w:b/>
          <w:bCs/>
          <w:spacing w:val="-4"/>
        </w:rPr>
      </w:pPr>
    </w:p>
    <w:p w:rsidR="003A152B" w:rsidRDefault="003A152B" w:rsidP="00A80662">
      <w:pPr>
        <w:jc w:val="center"/>
        <w:rPr>
          <w:b/>
          <w:bCs/>
          <w:spacing w:val="-4"/>
        </w:rPr>
      </w:pPr>
    </w:p>
    <w:p w:rsidR="003A152B" w:rsidRDefault="003A152B" w:rsidP="00A80662">
      <w:pPr>
        <w:jc w:val="center"/>
        <w:rPr>
          <w:b/>
          <w:bCs/>
          <w:spacing w:val="-4"/>
        </w:rPr>
      </w:pPr>
    </w:p>
    <w:p w:rsidR="00A80662" w:rsidRDefault="00A80662" w:rsidP="00A80662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A80662" w:rsidRPr="00BA0EF7" w:rsidRDefault="00A80662" w:rsidP="00A80662">
      <w:pPr>
        <w:ind w:left="360"/>
        <w:jc w:val="center"/>
        <w:rPr>
          <w:b/>
          <w:bCs/>
          <w:spacing w:val="-4"/>
        </w:rPr>
      </w:pP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 w:rsidR="00195857">
        <w:t>, выполненный в соответствии с индивидуальным заданием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A80662" w:rsidRPr="00AA1432" w:rsidRDefault="00A80662" w:rsidP="00A80662">
      <w:pPr>
        <w:shd w:val="clear" w:color="auto" w:fill="FFFFFF"/>
        <w:ind w:left="7" w:right="65" w:firstLine="670"/>
        <w:jc w:val="both"/>
      </w:pPr>
      <w:r w:rsidRPr="00AA1432">
        <w:t>-</w:t>
      </w:r>
      <w:r w:rsidR="00195857">
        <w:t>совместный график прохождения практики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DF1CD0" w:rsidRPr="00BA0EF7" w:rsidRDefault="00DF1CD0" w:rsidP="00A80662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A80662" w:rsidRPr="00BA0EF7" w:rsidRDefault="00A80662" w:rsidP="00A80662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>отчетной документации, выполнения контрольных заданий</w:t>
      </w:r>
      <w:r w:rsidR="007D71C1">
        <w:rPr>
          <w:spacing w:val="-3"/>
        </w:rPr>
        <w:t xml:space="preserve"> </w:t>
      </w:r>
      <w:r w:rsidRPr="00AA1432">
        <w:rPr>
          <w:spacing w:val="-3"/>
        </w:rPr>
        <w:t>и</w:t>
      </w:r>
      <w:r w:rsidR="007D71C1">
        <w:rPr>
          <w:spacing w:val="-3"/>
        </w:rPr>
        <w:t xml:space="preserve"> </w:t>
      </w:r>
      <w:r w:rsidRPr="00AA1432">
        <w:rPr>
          <w:spacing w:val="-3"/>
        </w:rPr>
        <w:t>собеседования (п.10) выставляется зачет</w:t>
      </w:r>
      <w:r w:rsidRPr="00BA0EF7">
        <w:rPr>
          <w:spacing w:val="-3"/>
        </w:rPr>
        <w:t xml:space="preserve">. </w:t>
      </w:r>
    </w:p>
    <w:p w:rsidR="00195857" w:rsidRDefault="00195857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6E0098" w:rsidRPr="00132ECE" w:rsidRDefault="006E0098" w:rsidP="006E0098">
      <w:pPr>
        <w:jc w:val="center"/>
        <w:rPr>
          <w:b/>
        </w:rPr>
      </w:pPr>
    </w:p>
    <w:p w:rsidR="0007623B" w:rsidRPr="00AF10CA" w:rsidRDefault="0007623B" w:rsidP="0007623B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а) основная литература: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Педагогическое физкультурно-спортивное совершенствование: учеб. пособие для студентов вузов, обучающихся по специальности 033100 - Физ. культура./Железняк Ю. Д., Кашкаров В. А., Кравцевич И. П., Черных Е. В., Мещеряков И. Л. - М.: Academia, 2005. - 25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Григорович Л. А., Марцинковская Т. Д. - Педагогика и психология: учеб. пособие для студентов вузов. - М.: Гардарики, 2004. - 480 с. - 98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Кутасин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б) дополнительная литература:</w:t>
      </w:r>
    </w:p>
    <w:p w:rsidR="0007623B" w:rsidRPr="00AF10CA" w:rsidRDefault="0007623B" w:rsidP="0007623B">
      <w:pPr>
        <w:pStyle w:val="af5"/>
        <w:numPr>
          <w:ilvl w:val="0"/>
          <w:numId w:val="29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Развитие интеллектуальных способностей подростков в условиях спортивной деятельности: теоретико-методологические и организационные предпосылки [Электронный ресурс] : монография / Г.А. Кузьменко. - М. : Прометей, 2013. - http://www.studentlibrary.ru/book/ISBN9785704223931.html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в) ИНТЕРНЕТ-РЕСУРСЫ</w:t>
      </w:r>
      <w:r>
        <w:t>: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http://mon.gov.ru.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Педагогическая библиотека www.pedlib.ru.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Журнал «Cпорт в школе» [Электронный ресурс]. – М.: Изд. Дом «Первое сентября», 2011. – Режим доступа: http://www.spo.1september.ru.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Центральная отраслевая библиотека по физической культуре и спорту [Электронный ресурс]. – М.: ЦОБ по ФКиС, 2001. – Режим доступа: http://www.sportedu.ru.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3C6B74" w:rsidRDefault="003C6B74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098" w:rsidRPr="00132ECE" w:rsidRDefault="006E0098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3C6B74" w:rsidRDefault="003C6B74" w:rsidP="00E86DCC">
      <w:pPr>
        <w:tabs>
          <w:tab w:val="left" w:pos="993"/>
        </w:tabs>
        <w:ind w:firstLine="851"/>
        <w:jc w:val="both"/>
      </w:pPr>
    </w:p>
    <w:p w:rsidR="00E86DCC" w:rsidRDefault="00E86DCC" w:rsidP="00E86DCC">
      <w:pPr>
        <w:tabs>
          <w:tab w:val="left" w:pos="993"/>
        </w:tabs>
        <w:ind w:firstLine="851"/>
        <w:jc w:val="both"/>
      </w:pPr>
      <w:r w:rsidRPr="00B941B7">
        <w:t xml:space="preserve">Учебная аудитория для проведения </w:t>
      </w:r>
      <w:r w:rsidR="003C6B74">
        <w:t xml:space="preserve">учебных занятий </w:t>
      </w:r>
      <w:r w:rsidRPr="00B941B7">
        <w:t>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E86DCC" w:rsidRDefault="00E86DCC" w:rsidP="00E86DCC">
      <w:pPr>
        <w:tabs>
          <w:tab w:val="left" w:pos="993"/>
        </w:tabs>
        <w:ind w:firstLine="851"/>
        <w:jc w:val="both"/>
      </w:pPr>
      <w:r>
        <w:t xml:space="preserve">Для проведения практических занятий – спортивный зал, </w:t>
      </w:r>
      <w:r w:rsidR="003C6B74">
        <w:t xml:space="preserve">спортивный </w:t>
      </w:r>
      <w:r>
        <w:t>инвентарь:</w:t>
      </w:r>
      <w:r w:rsidRPr="00031CFE">
        <w:t xml:space="preserve"> </w:t>
      </w:r>
      <w:r w:rsidRPr="00B941B7">
        <w:t>скакалки; обручи; коврики; гантели; мячи</w:t>
      </w:r>
      <w:r>
        <w:t>.</w:t>
      </w:r>
    </w:p>
    <w:p w:rsidR="00195857" w:rsidRPr="00132ECE" w:rsidRDefault="00195857" w:rsidP="00195857">
      <w:pPr>
        <w:spacing w:line="288" w:lineRule="auto"/>
        <w:ind w:left="709"/>
        <w:jc w:val="both"/>
        <w:rPr>
          <w:b/>
          <w:lang w:eastAsia="en-US"/>
        </w:rPr>
      </w:pPr>
    </w:p>
    <w:p w:rsidR="006E0098" w:rsidRPr="00132ECE" w:rsidRDefault="00195857" w:rsidP="006E0098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="006E0098" w:rsidRPr="00132ECE">
        <w:rPr>
          <w:b/>
          <w:bCs/>
          <w:spacing w:val="-4"/>
        </w:rPr>
        <w:t xml:space="preserve">. </w:t>
      </w:r>
      <w:r w:rsidR="006E0098"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6E0098" w:rsidRPr="00132ECE" w:rsidRDefault="006E0098" w:rsidP="006E0098">
      <w:pPr>
        <w:tabs>
          <w:tab w:val="left" w:pos="851"/>
        </w:tabs>
        <w:jc w:val="center"/>
        <w:rPr>
          <w:i/>
          <w:color w:val="000000"/>
        </w:rPr>
      </w:pPr>
    </w:p>
    <w:p w:rsidR="006E0098" w:rsidRPr="004809C8" w:rsidRDefault="006E0098" w:rsidP="006E0098">
      <w:pPr>
        <w:ind w:firstLine="709"/>
        <w:jc w:val="both"/>
        <w:rPr>
          <w:b/>
        </w:rPr>
      </w:pPr>
      <w:r w:rsidRPr="004809C8">
        <w:rPr>
          <w:color w:val="000000"/>
        </w:rPr>
        <w:t xml:space="preserve">По результатам практики </w:t>
      </w:r>
      <w:r w:rsidRPr="004809C8">
        <w:t>бакалавр</w:t>
      </w:r>
      <w:r w:rsidRPr="004809C8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4809C8">
        <w:t xml:space="preserve">ем и </w:t>
      </w:r>
      <w:r w:rsidR="00195857">
        <w:t xml:space="preserve">совместным </w:t>
      </w:r>
      <w:r w:rsidRPr="004809C8">
        <w:t xml:space="preserve">рабочим графиком, </w:t>
      </w:r>
      <w:r w:rsidRPr="004809C8">
        <w:rPr>
          <w:color w:val="000000"/>
        </w:rPr>
        <w:t>свидетельствующий о за</w:t>
      </w:r>
      <w:r>
        <w:rPr>
          <w:color w:val="000000"/>
        </w:rPr>
        <w:t xml:space="preserve">креплении </w:t>
      </w:r>
      <w:r w:rsidRPr="004809C8">
        <w:rPr>
          <w:color w:val="000000"/>
        </w:rPr>
        <w:t>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6E0098" w:rsidRPr="004809C8" w:rsidRDefault="006E0098" w:rsidP="006E0098">
      <w:pPr>
        <w:shd w:val="clear" w:color="auto" w:fill="FFFFFF"/>
        <w:jc w:val="both"/>
      </w:pPr>
    </w:p>
    <w:p w:rsidR="006E0098" w:rsidRPr="004809C8" w:rsidRDefault="006E0098" w:rsidP="006E0098">
      <w:pPr>
        <w:shd w:val="clear" w:color="auto" w:fill="FFFFFF"/>
        <w:ind w:firstLine="709"/>
        <w:jc w:val="both"/>
        <w:rPr>
          <w:color w:val="000000"/>
        </w:rPr>
      </w:pPr>
      <w:r w:rsidRPr="004809C8">
        <w:t xml:space="preserve">Проверка  отчётов по </w:t>
      </w:r>
      <w:r w:rsidR="003C6B74">
        <w:t>учебной (</w:t>
      </w:r>
      <w:r>
        <w:t>педагогической</w:t>
      </w:r>
      <w:r w:rsidR="003C6B74">
        <w:t>)</w:t>
      </w:r>
      <w:r>
        <w:t xml:space="preserve"> </w:t>
      </w:r>
      <w:r w:rsidRPr="004809C8">
        <w:t>практи</w:t>
      </w:r>
      <w:r>
        <w:t>ке</w:t>
      </w:r>
      <w:r w:rsidRPr="004809C8">
        <w:t xml:space="preserve"> и проведение промежуточной аттестации по ним проводятся в соответствии с графиком прохождения практики.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 xml:space="preserve">Отчет и характеристика рассматриваются руководителем практики. 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Проведение промежуточной аттестации предполагает определение руководителем практики уровня овла</w:t>
      </w:r>
      <w:r>
        <w:t xml:space="preserve">дения бакалавром </w:t>
      </w:r>
      <w:r w:rsidRPr="004809C8">
        <w:t>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E009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Формой промежуточной аттестации по практике является зачет</w:t>
      </w:r>
      <w:r>
        <w:t>.</w:t>
      </w:r>
    </w:p>
    <w:p w:rsidR="00D71BE9" w:rsidRPr="004809C8" w:rsidRDefault="00D71BE9" w:rsidP="006E0098">
      <w:pPr>
        <w:autoSpaceDE w:val="0"/>
        <w:autoSpaceDN w:val="0"/>
        <w:adjustRightInd w:val="0"/>
        <w:ind w:firstLine="709"/>
        <w:contextualSpacing/>
        <w:jc w:val="both"/>
      </w:pPr>
    </w:p>
    <w:p w:rsidR="006E0098" w:rsidRDefault="006E0098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3C6B74" w:rsidRDefault="003C6B74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3C6B74" w:rsidRDefault="003C6B74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3C6B74" w:rsidRPr="00C70C5F" w:rsidRDefault="003C6B74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6E0098" w:rsidRPr="00C70C5F" w:rsidRDefault="006E0098" w:rsidP="006E0098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="003C6B74">
        <w:rPr>
          <w:rFonts w:ascii="Times New Roman" w:hAnsi="Times New Roman"/>
          <w:b/>
          <w:sz w:val="24"/>
          <w:szCs w:val="24"/>
        </w:rPr>
        <w:t>учебной (</w:t>
      </w:r>
      <w:r>
        <w:rPr>
          <w:rFonts w:ascii="Times New Roman" w:hAnsi="Times New Roman"/>
          <w:b/>
          <w:sz w:val="24"/>
          <w:szCs w:val="24"/>
        </w:rPr>
        <w:t>педагогической</w:t>
      </w:r>
      <w:r w:rsidR="003C6B74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практике</w:t>
      </w:r>
    </w:p>
    <w:p w:rsidR="006E0098" w:rsidRDefault="006E0098" w:rsidP="006E0098">
      <w:pPr>
        <w:ind w:left="100"/>
        <w:jc w:val="center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63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5952"/>
        <w:gridCol w:w="2126"/>
      </w:tblGrid>
      <w:tr w:rsidR="00E213B2" w:rsidRPr="00B22B13" w:rsidTr="00091CE7">
        <w:trPr>
          <w:trHeight w:val="569"/>
          <w:tblHeader/>
        </w:trPr>
        <w:tc>
          <w:tcPr>
            <w:tcW w:w="2553" w:type="dxa"/>
          </w:tcPr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5952" w:type="dxa"/>
            <w:vAlign w:val="center"/>
          </w:tcPr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  <w:tc>
          <w:tcPr>
            <w:tcW w:w="2126" w:type="dxa"/>
            <w:vAlign w:val="center"/>
          </w:tcPr>
          <w:p w:rsidR="00E213B2" w:rsidRPr="00B22B13" w:rsidRDefault="00E213B2" w:rsidP="005C0F55">
            <w:pPr>
              <w:jc w:val="center"/>
              <w:rPr>
                <w:b/>
              </w:rPr>
            </w:pPr>
            <w:r w:rsidRPr="00B22B13">
              <w:rPr>
                <w:b/>
              </w:rPr>
              <w:t xml:space="preserve">Наименование </w:t>
            </w:r>
          </w:p>
          <w:p w:rsidR="00E213B2" w:rsidRPr="00B22B13" w:rsidRDefault="00E213B2" w:rsidP="005C0F55">
            <w:pPr>
              <w:jc w:val="center"/>
              <w:rPr>
                <w:b/>
              </w:rPr>
            </w:pPr>
            <w:r w:rsidRPr="00B22B13">
              <w:rPr>
                <w:b/>
              </w:rPr>
              <w:t xml:space="preserve">оценочного средства </w:t>
            </w:r>
          </w:p>
        </w:tc>
      </w:tr>
      <w:tr w:rsidR="008F1EAD" w:rsidRPr="00C70C5F" w:rsidTr="00091CE7">
        <w:trPr>
          <w:trHeight w:val="845"/>
        </w:trPr>
        <w:tc>
          <w:tcPr>
            <w:tcW w:w="2553" w:type="dxa"/>
          </w:tcPr>
          <w:p w:rsidR="008F1EAD" w:rsidRPr="007F30A4" w:rsidRDefault="008F1EAD" w:rsidP="008F1EAD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8F1EAD">
              <w:rPr>
                <w:iCs/>
              </w:rPr>
              <w:t xml:space="preserve">ОПК-1. Способен планировать содержание занятий с учетом положений </w:t>
            </w:r>
            <w:r w:rsidRPr="008F1EAD">
              <w:rPr>
                <w:iCs/>
              </w:rPr>
              <w:lastRenderedPageBreak/>
              <w:t>теории физической культуры, физиологической характеристики нагрузки, анатомо-морфологических и психических особенностей занимающихся различного пола и возраста</w:t>
            </w:r>
          </w:p>
        </w:tc>
        <w:tc>
          <w:tcPr>
            <w:tcW w:w="5952" w:type="dxa"/>
          </w:tcPr>
          <w:p w:rsidR="008F1EAD" w:rsidRPr="008F1EAD" w:rsidRDefault="008F1EAD" w:rsidP="008F1EAD">
            <w:pPr>
              <w:rPr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lastRenderedPageBreak/>
              <w:t xml:space="preserve">ОПК-1.1. Знает: - морфологические особенности занимающихся физической культурой различного пола и возраста,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lastRenderedPageBreak/>
              <w:t xml:space="preserve">влияние нагрузок разной направленности на изменение морфофункционального статуса </w:t>
            </w:r>
            <w:r w:rsidRPr="008F1EAD">
              <w:rPr>
                <w:rFonts w:eastAsia="Times New Roman"/>
                <w:sz w:val="18"/>
                <w:szCs w:val="18"/>
                <w:lang w:eastAsia="en-US"/>
              </w:rPr>
              <w:t>;</w:t>
            </w:r>
            <w:r w:rsidRPr="008F1EAD">
              <w:rPr>
                <w:sz w:val="18"/>
                <w:szCs w:val="18"/>
                <w:lang w:eastAsia="en-US"/>
              </w:rPr>
              <w:t xml:space="preserve">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− особенности обмена веществ лиц разных возрастных групп;  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F1EAD" w:rsidRPr="008F1EAD" w:rsidRDefault="008F1EAD" w:rsidP="008F1EAD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целевые результаты и параметры применяемых нагрузок;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основные и дополнительные формы занятий;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организацию деятельности учащихся, направленной на освоение </w:t>
            </w:r>
            <w:r w:rsidRPr="008F1EAD">
              <w:rPr>
                <w:sz w:val="18"/>
                <w:szCs w:val="18"/>
                <w:lang w:eastAsia="en-US"/>
              </w:rPr>
              <w:lastRenderedPageBreak/>
              <w:t xml:space="preserve">дополнительной общеобразовательной программы по физической культуре и спорту;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 терминологию и классификацию спортивной дисциплины;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правила и организация соревнований по виду спорта;</w:t>
            </w:r>
          </w:p>
          <w:p w:rsidR="008F1EAD" w:rsidRPr="008F1EAD" w:rsidRDefault="008F1EAD" w:rsidP="008F1EAD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способы оценки результатов обучения двигательным действиям в виде спорта;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методики обучения технике двигательных действий в виде 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способы оценки результатов тренировочного процесса в виде 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ОПК-1.2. Умеет: 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F1EAD" w:rsidRPr="008F1EAD" w:rsidRDefault="008F1EAD" w:rsidP="008F1EAD">
            <w:pPr>
              <w:rPr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F1EAD" w:rsidRPr="008F1EAD" w:rsidRDefault="008F1EAD" w:rsidP="008F1EAD">
            <w:pPr>
              <w:jc w:val="both"/>
              <w:rPr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поддерживать высокий уровень спортивной мотивации;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планировать учебно-воспитательный процесс по физической </w:t>
            </w:r>
            <w:r w:rsidRPr="008F1EAD">
              <w:rPr>
                <w:sz w:val="18"/>
                <w:szCs w:val="18"/>
                <w:lang w:eastAsia="en-US"/>
              </w:rPr>
              <w:lastRenderedPageBreak/>
              <w:t xml:space="preserve">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8F1EAD" w:rsidRPr="008F1EAD" w:rsidRDefault="008F1EAD" w:rsidP="008F1EAD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определять задачи тренировочного занятия по виду спорта;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8F1EAD" w:rsidRPr="008F1EAD" w:rsidRDefault="008F1EAD" w:rsidP="008F1EA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ОПК-1.3. Имеет опыт: 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проведения анатомического анализа физических упражнений; </w:t>
            </w:r>
          </w:p>
          <w:p w:rsidR="008F1EAD" w:rsidRPr="008F1EAD" w:rsidRDefault="008F1EAD" w:rsidP="008F1EAD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планирования тренировочных занятий по виду спорта; </w:t>
            </w:r>
          </w:p>
          <w:p w:rsidR="008F1EAD" w:rsidRPr="008F1EAD" w:rsidRDefault="008F1EAD" w:rsidP="008F1EAD">
            <w:pPr>
              <w:numPr>
                <w:ilvl w:val="0"/>
                <w:numId w:val="35"/>
              </w:numPr>
              <w:spacing w:after="200"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8F1EAD" w:rsidRPr="008F1EAD" w:rsidRDefault="008F1EAD" w:rsidP="008F1EAD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F1EAD" w:rsidRPr="007F30A4" w:rsidRDefault="008F1EAD" w:rsidP="008F1EAD">
            <w:pPr>
              <w:jc w:val="both"/>
              <w:rPr>
                <w:color w:val="000000"/>
                <w:sz w:val="22"/>
                <w:szCs w:val="22"/>
              </w:rPr>
            </w:pPr>
            <w:r w:rsidRPr="008F1EAD">
              <w:rPr>
                <w:sz w:val="18"/>
                <w:szCs w:val="18"/>
                <w:lang w:eastAsia="en-US"/>
              </w:rPr>
              <w:lastRenderedPageBreak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  <w:r w:rsidRPr="001A30FE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:rsidR="008F1EAD" w:rsidRPr="00C70C5F" w:rsidRDefault="008F1EAD" w:rsidP="008F1EAD">
            <w:pPr>
              <w:rPr>
                <w:i/>
              </w:rPr>
            </w:pPr>
            <w:r w:rsidRPr="00B22B13">
              <w:rPr>
                <w:sz w:val="22"/>
                <w:szCs w:val="22"/>
              </w:rPr>
              <w:lastRenderedPageBreak/>
              <w:t>протокол контрольного урока</w:t>
            </w:r>
          </w:p>
        </w:tc>
      </w:tr>
      <w:tr w:rsidR="008F1EAD" w:rsidRPr="007F30A4" w:rsidTr="00091CE7">
        <w:trPr>
          <w:trHeight w:val="8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AD" w:rsidRDefault="008F1EAD" w:rsidP="008F1E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Pr="001A30FE">
              <w:rPr>
                <w:sz w:val="22"/>
                <w:szCs w:val="22"/>
              </w:rPr>
              <w:t xml:space="preserve">ОПК-3. </w:t>
            </w:r>
          </w:p>
          <w:p w:rsidR="008F1EAD" w:rsidRPr="007F30A4" w:rsidRDefault="008F1EAD" w:rsidP="008F1E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30FE">
              <w:rPr>
                <w:sz w:val="22"/>
                <w:szCs w:val="22"/>
              </w:rPr>
              <w:t>Способен обучать двигательным действиям, связанным с учебно-тренировочной, рекреационно-оздоровительной и туристско-краеведческой деятельностью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ОПК-3.1. Знает: </w:t>
            </w:r>
          </w:p>
          <w:p w:rsidR="008F1EAD" w:rsidRPr="008F1EAD" w:rsidRDefault="008F1EAD" w:rsidP="008F1EAD">
            <w:pPr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методику обучения  двигательным действиям, связанным с учебно-тренировочной, рекреационно-оздоровительной и туристско-краеведческой деятельностью;</w:t>
            </w:r>
          </w:p>
          <w:p w:rsidR="008F1EAD" w:rsidRPr="008F1EAD" w:rsidRDefault="008F1EAD" w:rsidP="008F1EAD">
            <w:pPr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методики контроля и оценки технической и физической подготовленности обучающихся на занятиях учебно-тренировочной, рекреационно-оздоровительной и туристско-краеведческой деятельностью.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ОПК-3.2. Умеет: 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- применять методы организации обучения двигательным действиям на занятиях учебно-тренировочной, рекреационно-оздоровительной и туристско-краеведческой деятельностью с учетом материально-технических возможностей организации, возрастных особенностей занимающихся; </w:t>
            </w:r>
          </w:p>
          <w:p w:rsidR="008F1EAD" w:rsidRPr="008F1EAD" w:rsidRDefault="008F1EAD" w:rsidP="008F1EAD">
            <w:pPr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использовать стандартное и дополнительное оборудование, пользоваться спортивным инвентарем, и контрольно-измерительными приборами на занятиях учебно-тренировочной, рекреационно-оздоровительной и туристско-краеведческой деятельностью; </w:t>
            </w:r>
          </w:p>
          <w:p w:rsidR="008F1EAD" w:rsidRPr="008F1EAD" w:rsidRDefault="008F1EAD" w:rsidP="008F1EAD">
            <w:pPr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контролировать и оценивать работу обучающихся на занятиях и самостоятельную работу, успехи и затруднения</w:t>
            </w:r>
            <w:r w:rsidRPr="008F1EAD">
              <w:rPr>
                <w:rFonts w:eastAsia="Times New Roman"/>
                <w:sz w:val="18"/>
                <w:szCs w:val="18"/>
                <w:lang w:eastAsia="en-US"/>
              </w:rPr>
              <w:t xml:space="preserve"> на занятиях </w:t>
            </w:r>
            <w:r w:rsidRPr="008F1EAD">
              <w:rPr>
                <w:sz w:val="18"/>
                <w:szCs w:val="18"/>
                <w:lang w:eastAsia="en-US"/>
              </w:rPr>
              <w:t>учебно-тренировочной, рекреационно-оздоровительной и туристско-краеведческой деятельностью;</w:t>
            </w:r>
          </w:p>
          <w:p w:rsidR="008F1EAD" w:rsidRPr="008F1EAD" w:rsidRDefault="008F1EAD" w:rsidP="008F1EAD">
            <w:pPr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определять причины возникновения у занимающихся ошибок, подбирать приемы и средства для их устранения; </w:t>
            </w:r>
          </w:p>
          <w:p w:rsidR="008F1EAD" w:rsidRPr="008F1EAD" w:rsidRDefault="008F1EAD" w:rsidP="008F1EAD">
            <w:pPr>
              <w:numPr>
                <w:ilvl w:val="0"/>
                <w:numId w:val="38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анализировать эффективность проведения учебно-тренировочной, рекреационно-оздоровительной и туристско-краеведческой деятельности.</w:t>
            </w:r>
          </w:p>
          <w:p w:rsidR="008F1EAD" w:rsidRPr="008F1EAD" w:rsidRDefault="008F1EAD" w:rsidP="008F1EAD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 ОПК-3.3. Имеет опыт: </w:t>
            </w:r>
          </w:p>
          <w:p w:rsidR="008F1EAD" w:rsidRPr="008F1EAD" w:rsidRDefault="008F1EAD" w:rsidP="008F1EAD">
            <w:pPr>
              <w:numPr>
                <w:ilvl w:val="0"/>
                <w:numId w:val="38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 xml:space="preserve">проведения комплексов упражнений с учетом двигательных режимов, функционального состояния и возраста контингента занимающихся учебно-тренировочной, рекреационно-оздоровительной и туристско-краеведческой деятельностью; </w:t>
            </w:r>
          </w:p>
          <w:p w:rsidR="008F1EAD" w:rsidRPr="008F1EAD" w:rsidRDefault="008F1EAD" w:rsidP="008F1EAD">
            <w:pPr>
              <w:numPr>
                <w:ilvl w:val="0"/>
                <w:numId w:val="38"/>
              </w:numPr>
              <w:spacing w:after="200" w:line="276" w:lineRule="auto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8F1EAD">
              <w:rPr>
                <w:sz w:val="18"/>
                <w:szCs w:val="18"/>
                <w:lang w:eastAsia="en-US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8F1EAD" w:rsidRPr="007F30A4" w:rsidRDefault="008F1EAD" w:rsidP="008F1EA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8F1EAD">
              <w:rPr>
                <w:sz w:val="18"/>
                <w:szCs w:val="18"/>
                <w:lang w:eastAsia="en-US"/>
              </w:rPr>
              <w:t>владения техникой двигательных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AD" w:rsidRPr="00B22B13" w:rsidRDefault="008F1EAD" w:rsidP="008F1EAD">
            <w:pPr>
              <w:rPr>
                <w:sz w:val="22"/>
                <w:szCs w:val="22"/>
              </w:rPr>
            </w:pPr>
            <w:r w:rsidRPr="00B22B13">
              <w:rPr>
                <w:sz w:val="22"/>
                <w:szCs w:val="22"/>
              </w:rPr>
              <w:t>планы-конспекты частей урока или учебного занятия (подготовительная,  основная, заключительная);</w:t>
            </w:r>
          </w:p>
          <w:p w:rsidR="008F1EAD" w:rsidRPr="00B22B13" w:rsidRDefault="008F1EAD" w:rsidP="008F1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планы-конспекты занятий, проведенных в период практики;</w:t>
            </w:r>
          </w:p>
          <w:p w:rsidR="008F1EAD" w:rsidRPr="00B22B13" w:rsidRDefault="008F1EAD" w:rsidP="008F1EAD">
            <w:pPr>
              <w:rPr>
                <w:sz w:val="22"/>
                <w:szCs w:val="22"/>
              </w:rPr>
            </w:pPr>
            <w:r w:rsidRPr="00B22B13">
              <w:rPr>
                <w:sz w:val="22"/>
                <w:szCs w:val="22"/>
              </w:rPr>
              <w:t>план-конспект контрольного урока (занятия);</w:t>
            </w:r>
          </w:p>
          <w:p w:rsidR="008F1EAD" w:rsidRPr="00B22B13" w:rsidRDefault="008F1EAD" w:rsidP="008F1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протокол контрольного урока</w:t>
            </w:r>
          </w:p>
          <w:p w:rsidR="008F1EAD" w:rsidRPr="007F30A4" w:rsidRDefault="008F1EAD" w:rsidP="008F1EAD">
            <w:pPr>
              <w:tabs>
                <w:tab w:val="left" w:pos="4144"/>
              </w:tabs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педагогический анализ проведения контрольного урока</w:t>
            </w:r>
          </w:p>
        </w:tc>
      </w:tr>
      <w:tr w:rsidR="008F1EAD" w:rsidRPr="007F30A4" w:rsidTr="002226D1">
        <w:trPr>
          <w:trHeight w:val="424"/>
        </w:trPr>
        <w:tc>
          <w:tcPr>
            <w:tcW w:w="2553" w:type="dxa"/>
            <w:shd w:val="clear" w:color="auto" w:fill="auto"/>
            <w:vAlign w:val="bottom"/>
          </w:tcPr>
          <w:p w:rsidR="008F1EAD" w:rsidRPr="00E25011" w:rsidRDefault="008F1EAD" w:rsidP="008F1E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t xml:space="preserve">ОПК-6. Способен в процессе физкультурно-спортивной деятельности обеспечивать соблюдение техники безопасности, </w:t>
            </w:r>
            <w:r w:rsidRPr="00E25011">
              <w:rPr>
                <w:iCs/>
              </w:rPr>
              <w:lastRenderedPageBreak/>
              <w:t>профилактику травматизма, оказывать первую доврачебную помощь</w:t>
            </w:r>
          </w:p>
        </w:tc>
        <w:tc>
          <w:tcPr>
            <w:tcW w:w="5952" w:type="dxa"/>
            <w:shd w:val="clear" w:color="auto" w:fill="auto"/>
          </w:tcPr>
          <w:p w:rsidR="008F1EAD" w:rsidRPr="00975DC5" w:rsidRDefault="008F1EAD" w:rsidP="008F1EAD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lastRenderedPageBreak/>
              <w:t>ОПК-6.1.</w:t>
            </w:r>
            <w:r w:rsidRPr="00975DC5">
              <w:rPr>
                <w:b/>
                <w:sz w:val="18"/>
                <w:szCs w:val="18"/>
              </w:rPr>
              <w:t xml:space="preserve"> </w:t>
            </w:r>
            <w:r w:rsidRPr="00975DC5">
              <w:rPr>
                <w:sz w:val="18"/>
                <w:szCs w:val="18"/>
              </w:rPr>
              <w:t xml:space="preserve">Знает: </w:t>
            </w:r>
          </w:p>
          <w:p w:rsidR="008F1EAD" w:rsidRPr="00975DC5" w:rsidRDefault="008F1EAD" w:rsidP="008F1EAD">
            <w:pPr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основы сердечно-легочной реанимации; 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этиологию и патогенез заболеваний различных органов и систем;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внешние признаки утомления и переутомления занимающихся;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правила безопасности при проведении физкультурно-</w:t>
            </w:r>
            <w:r w:rsidRPr="00975DC5">
              <w:rPr>
                <w:sz w:val="18"/>
                <w:szCs w:val="18"/>
              </w:rPr>
              <w:lastRenderedPageBreak/>
              <w:t xml:space="preserve">спортивного праздника, соревнования, дня здоровья и других мероприятий оздоровительного характера;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правила обеспечения безопасности и профилактики травматизма;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факторы и причины травматизма в процессе занятий спортом;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особенности занятий по виду спорта с учащимися различных медицинских групп;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меры предупреждения травматизма на занятиях по спортивным дисциплинам; </w:t>
            </w:r>
          </w:p>
          <w:p w:rsidR="008F1EAD" w:rsidRPr="00975DC5" w:rsidRDefault="008F1EAD" w:rsidP="008F1EAD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требования к экипировке, спортивному инвентарю и оборудованию на занятиях и соревнованиях по виду спорта. </w:t>
            </w:r>
          </w:p>
          <w:p w:rsidR="008F1EAD" w:rsidRPr="00975DC5" w:rsidRDefault="008F1EAD" w:rsidP="008F1EAD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ОПК-6.2</w:t>
            </w:r>
            <w:r w:rsidRPr="00975DC5">
              <w:rPr>
                <w:b/>
                <w:sz w:val="18"/>
                <w:szCs w:val="18"/>
              </w:rPr>
              <w:t>.</w:t>
            </w:r>
            <w:r w:rsidRPr="00975DC5">
              <w:rPr>
                <w:sz w:val="18"/>
                <w:szCs w:val="18"/>
              </w:rPr>
              <w:t xml:space="preserve"> Умеет: 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поддерживать дисциплину во время тренировочных занятий;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</w:t>
            </w:r>
            <w:r w:rsidRPr="00975DC5">
              <w:rPr>
                <w:iCs/>
                <w:sz w:val="18"/>
                <w:szCs w:val="18"/>
              </w:rPr>
              <w:t>физкультурно-спортивной, рекреационной и туристской направленности</w:t>
            </w:r>
            <w:r w:rsidRPr="00975DC5">
              <w:rPr>
                <w:sz w:val="18"/>
                <w:szCs w:val="18"/>
              </w:rPr>
              <w:t xml:space="preserve">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обеспечивать безопасность занимающихся на тренировочных занятиях и соревнованиях; </w:t>
            </w:r>
          </w:p>
          <w:p w:rsidR="008F1EAD" w:rsidRPr="00975DC5" w:rsidRDefault="008F1EAD" w:rsidP="008F1EAD">
            <w:pPr>
              <w:numPr>
                <w:ilvl w:val="0"/>
                <w:numId w:val="4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</w:t>
            </w:r>
          </w:p>
          <w:p w:rsidR="008F1EAD" w:rsidRPr="00975DC5" w:rsidRDefault="008F1EAD" w:rsidP="008F1EAD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ОПК-6.3. Имеет опыт 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8F1EAD" w:rsidRPr="00975DC5" w:rsidRDefault="008F1EAD" w:rsidP="008F1EAD">
            <w:pPr>
              <w:numPr>
                <w:ilvl w:val="0"/>
                <w:numId w:val="4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обеспечения безопасности проведения тренировочных, </w:t>
            </w:r>
            <w:r w:rsidRPr="00975DC5">
              <w:rPr>
                <w:sz w:val="18"/>
                <w:szCs w:val="18"/>
              </w:rPr>
              <w:lastRenderedPageBreak/>
              <w:t xml:space="preserve">массовых физкультурно-спортивных и оздоровительных мероприятий; </w:t>
            </w:r>
          </w:p>
          <w:p w:rsidR="008F1EAD" w:rsidRPr="00E25011" w:rsidRDefault="008F1EAD" w:rsidP="008F1EAD">
            <w:pPr>
              <w:jc w:val="both"/>
              <w:rPr>
                <w:i/>
              </w:rPr>
            </w:pPr>
            <w:r w:rsidRPr="00975DC5">
              <w:rPr>
                <w:sz w:val="18"/>
                <w:szCs w:val="18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AD" w:rsidRPr="00DF5A48" w:rsidRDefault="008F1EAD" w:rsidP="008F1E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lastRenderedPageBreak/>
              <w:t xml:space="preserve">-психолого-педагогическая характеристика </w:t>
            </w:r>
            <w:r>
              <w:rPr>
                <w:sz w:val="22"/>
                <w:szCs w:val="22"/>
              </w:rPr>
              <w:t>класса обучающихся</w:t>
            </w:r>
            <w:r w:rsidRPr="00DF5A48">
              <w:rPr>
                <w:sz w:val="22"/>
                <w:szCs w:val="22"/>
              </w:rPr>
              <w:t>, закрепленной на период практики;</w:t>
            </w:r>
          </w:p>
          <w:p w:rsidR="008F1EAD" w:rsidRPr="00DF5A48" w:rsidRDefault="008F1EAD" w:rsidP="008F1E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 xml:space="preserve">-психолого-педагогическая характеристика одного </w:t>
            </w:r>
            <w:r>
              <w:rPr>
                <w:sz w:val="22"/>
                <w:szCs w:val="22"/>
              </w:rPr>
              <w:t>обучающегося</w:t>
            </w:r>
            <w:r w:rsidRPr="00DF5A48">
              <w:rPr>
                <w:sz w:val="22"/>
                <w:szCs w:val="22"/>
              </w:rPr>
              <w:t>;</w:t>
            </w:r>
          </w:p>
          <w:p w:rsidR="008F1EAD" w:rsidRPr="007F30A4" w:rsidRDefault="008F1EAD" w:rsidP="008F1E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 xml:space="preserve">- конспект беседы с учащимися </w:t>
            </w:r>
            <w:r w:rsidRPr="00DF5A48">
              <w:rPr>
                <w:sz w:val="22"/>
                <w:szCs w:val="22"/>
              </w:rPr>
              <w:lastRenderedPageBreak/>
              <w:t>прикрепленной группы</w:t>
            </w:r>
          </w:p>
        </w:tc>
      </w:tr>
    </w:tbl>
    <w:p w:rsidR="006E0098" w:rsidRDefault="006E0098" w:rsidP="006E0098">
      <w:pPr>
        <w:jc w:val="both"/>
        <w:rPr>
          <w:b/>
        </w:rPr>
      </w:pPr>
    </w:p>
    <w:p w:rsidR="00B00759" w:rsidRPr="00346E83" w:rsidRDefault="00B00759" w:rsidP="00B00759">
      <w:pPr>
        <w:numPr>
          <w:ilvl w:val="0"/>
          <w:numId w:val="21"/>
        </w:numPr>
        <w:ind w:left="0" w:firstLine="709"/>
        <w:rPr>
          <w:b/>
        </w:rPr>
      </w:pPr>
      <w:r w:rsidRPr="00AE73DB">
        <w:rPr>
          <w:b/>
        </w:rPr>
        <w:t xml:space="preserve">Критерии и шкалы для интегрированной  оценки уровня сформированности </w:t>
      </w:r>
      <w:r>
        <w:rPr>
          <w:b/>
        </w:rPr>
        <w:t xml:space="preserve">компетенций </w:t>
      </w:r>
      <w:r w:rsidRPr="00346E83">
        <w:rPr>
          <w:b/>
        </w:rPr>
        <w:t>для программ бакалавриата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B00759" w:rsidRPr="00B67DFA" w:rsidTr="00B00759">
        <w:tc>
          <w:tcPr>
            <w:tcW w:w="1277" w:type="dxa"/>
            <w:vMerge w:val="restart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B00759" w:rsidRPr="00B67DFA" w:rsidTr="00B00759">
        <w:tc>
          <w:tcPr>
            <w:tcW w:w="1277" w:type="dxa"/>
            <w:vMerge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обучаю-щегося от ответа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умения. Решены все основные задачи 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умения,. 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к  решению нестандартных задач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Сформированность компетенции соответствует минимальным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в целом соответствует требованиям, но есть недочеты.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>некоторым профессиональным задачам.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5130CB">
              <w:rPr>
                <w:color w:val="000000"/>
                <w:sz w:val="16"/>
                <w:szCs w:val="16"/>
              </w:rPr>
              <w:lastRenderedPageBreak/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Сформированность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90366C">
              <w:rPr>
                <w:color w:val="000000"/>
                <w:sz w:val="16"/>
                <w:szCs w:val="16"/>
              </w:rPr>
              <w:t xml:space="preserve">Сформированность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применения творческого подхода к 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0847C8" w:rsidRPr="00B67DFA" w:rsidTr="00195C80">
        <w:tc>
          <w:tcPr>
            <w:tcW w:w="1277" w:type="dxa"/>
            <w:vAlign w:val="center"/>
          </w:tcPr>
          <w:p w:rsidR="000847C8" w:rsidRPr="004A04B4" w:rsidRDefault="000847C8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Уровень </w:t>
            </w:r>
            <w:r w:rsidRPr="004A04B4">
              <w:rPr>
                <w:b/>
                <w:color w:val="000000"/>
                <w:sz w:val="16"/>
                <w:szCs w:val="16"/>
              </w:rPr>
              <w:t>сформированности компетенций</w:t>
            </w:r>
          </w:p>
        </w:tc>
        <w:tc>
          <w:tcPr>
            <w:tcW w:w="2692" w:type="dxa"/>
            <w:gridSpan w:val="2"/>
          </w:tcPr>
          <w:p w:rsidR="000847C8" w:rsidRDefault="000847C8" w:rsidP="00B00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6E0098" w:rsidRDefault="006E0098" w:rsidP="006E0098">
      <w:pPr>
        <w:autoSpaceDE w:val="0"/>
        <w:autoSpaceDN w:val="0"/>
        <w:adjustRightInd w:val="0"/>
        <w:jc w:val="center"/>
      </w:pPr>
    </w:p>
    <w:p w:rsidR="009C5CF0" w:rsidRDefault="009C5CF0" w:rsidP="009C5CF0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9C5CF0" w:rsidRDefault="009C5CF0" w:rsidP="009C5CF0">
      <w:pPr>
        <w:jc w:val="center"/>
        <w:rPr>
          <w:b/>
        </w:rPr>
      </w:pP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4C4F">
        <w:t xml:space="preserve">Критериями оценки результатов прохождения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r w:rsidRPr="00594C4F">
        <w:t xml:space="preserve">сформированность </w:t>
      </w:r>
      <w:r>
        <w:t xml:space="preserve">предусмотренных программой компетенций, т.е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>
        <w:t>.</w:t>
      </w: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656"/>
      </w:tblGrid>
      <w:tr w:rsidR="009C5CF0" w:rsidRPr="00875D6B" w:rsidTr="003C6B74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9C5CF0" w:rsidRPr="00875D6B" w:rsidTr="003C6B74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A2594D" w:rsidRDefault="009C5CF0" w:rsidP="00195C80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i/>
                <w:highlight w:val="yellow"/>
              </w:rPr>
              <w:t xml:space="preserve"> </w:t>
            </w:r>
          </w:p>
        </w:tc>
      </w:tr>
      <w:tr w:rsidR="009C5CF0" w:rsidRPr="00875D6B" w:rsidTr="003C6B74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>у.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>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284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6C342C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 w:rsidRPr="00875D6B">
              <w:t xml:space="preserve"> </w:t>
            </w:r>
            <w:r>
              <w:t>имел пропуски в течение  периода практики.</w:t>
            </w:r>
          </w:p>
        </w:tc>
      </w:tr>
      <w:tr w:rsidR="009C5CF0" w:rsidRPr="00875D6B" w:rsidTr="003C6B74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656" w:type="dxa"/>
            <w:shd w:val="clear" w:color="auto" w:fill="auto"/>
          </w:tcPr>
          <w:p w:rsidR="009C5CF0" w:rsidRPr="009C5CF0" w:rsidRDefault="009C5CF0" w:rsidP="009C5CF0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9C5CF0" w:rsidRPr="00875D6B" w:rsidTr="003C6B74">
        <w:trPr>
          <w:trHeight w:val="298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Плохо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  <w:r>
              <w:t xml:space="preserve"> </w:t>
            </w:r>
          </w:p>
        </w:tc>
      </w:tr>
    </w:tbl>
    <w:p w:rsidR="009C5CF0" w:rsidRDefault="009C5CF0" w:rsidP="006E0098">
      <w:pPr>
        <w:autoSpaceDE w:val="0"/>
        <w:autoSpaceDN w:val="0"/>
        <w:adjustRightInd w:val="0"/>
        <w:jc w:val="center"/>
      </w:pPr>
    </w:p>
    <w:p w:rsidR="009C5CF0" w:rsidRPr="00C749A6" w:rsidRDefault="009C5CF0" w:rsidP="006E0098">
      <w:pPr>
        <w:autoSpaceDE w:val="0"/>
        <w:autoSpaceDN w:val="0"/>
        <w:adjustRightInd w:val="0"/>
        <w:jc w:val="center"/>
      </w:pPr>
    </w:p>
    <w:p w:rsidR="006E0098" w:rsidRDefault="006E0098" w:rsidP="006E0098">
      <w:pPr>
        <w:pStyle w:val="af5"/>
        <w:numPr>
          <w:ilvl w:val="1"/>
          <w:numId w:val="25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1. Перечислите нормативно-правовые документы, регламентирующие деятельность организации - базы практики.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6E0098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3C6B74" w:rsidRPr="00774E8F" w:rsidRDefault="003C6B74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</w:p>
    <w:p w:rsidR="006E0098" w:rsidRPr="006C02CC" w:rsidRDefault="006E0098" w:rsidP="006E0098">
      <w:pPr>
        <w:jc w:val="both"/>
        <w:rPr>
          <w:bCs/>
          <w:i/>
          <w:highlight w:val="yellow"/>
        </w:rPr>
      </w:pPr>
      <w:r>
        <w:rPr>
          <w:b/>
          <w:bCs/>
        </w:rPr>
        <w:t>10.2.1.</w:t>
      </w:r>
      <w:r w:rsidRPr="006C02CC">
        <w:rPr>
          <w:b/>
          <w:bCs/>
        </w:rPr>
        <w:t>Требования к отчету по практике</w:t>
      </w:r>
    </w:p>
    <w:p w:rsidR="006E0098" w:rsidRPr="0099711D" w:rsidRDefault="006E0098" w:rsidP="006E0098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r w:rsidR="003C6B74">
        <w:rPr>
          <w:spacing w:val="-4"/>
        </w:rPr>
        <w:t>учебной (</w:t>
      </w:r>
      <w:r>
        <w:rPr>
          <w:spacing w:val="-4"/>
        </w:rPr>
        <w:t>педагогической</w:t>
      </w:r>
      <w:r w:rsidR="003C6B74">
        <w:rPr>
          <w:spacing w:val="-4"/>
        </w:rPr>
        <w:t>)</w:t>
      </w:r>
      <w:r>
        <w:rPr>
          <w:spacing w:val="-4"/>
        </w:rPr>
        <w:t xml:space="preserve"> </w:t>
      </w:r>
      <w:r w:rsidRPr="0099711D">
        <w:rPr>
          <w:spacing w:val="-4"/>
        </w:rPr>
        <w:t>практики обучающийся представляет руководите</w:t>
      </w:r>
      <w:r w:rsidRPr="0099711D">
        <w:t>лю практики отчетную документацию: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</w:t>
      </w:r>
      <w:r w:rsidR="003C6B74">
        <w:rPr>
          <w:i/>
        </w:rPr>
        <w:t xml:space="preserve"> (при прохождении практики в сторонних организациях)</w:t>
      </w:r>
      <w:r w:rsidRPr="0099711D">
        <w:rPr>
          <w:i/>
        </w:rPr>
        <w:t>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 xml:space="preserve">3. Отчет по </w:t>
      </w:r>
      <w:r w:rsidR="003C6B74">
        <w:rPr>
          <w:i/>
        </w:rPr>
        <w:t>учебной (</w:t>
      </w:r>
      <w:r w:rsidR="00FD6A5A">
        <w:rPr>
          <w:i/>
        </w:rPr>
        <w:t>педагогической</w:t>
      </w:r>
      <w:r w:rsidR="003C6B74">
        <w:rPr>
          <w:i/>
        </w:rPr>
        <w:t>)</w:t>
      </w:r>
      <w:r w:rsidRPr="0099711D">
        <w:rPr>
          <w:i/>
        </w:rPr>
        <w:t xml:space="preserve"> практике, включающий: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характеристика группы, закрепленного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комплексы физических упражнений, подвижных и спортивных игр использованных во время учебных занятий (мероприятий).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6E0098" w:rsidRDefault="006E0098" w:rsidP="006E0098">
      <w:pPr>
        <w:ind w:left="426"/>
        <w:jc w:val="both"/>
        <w:rPr>
          <w:spacing w:val="-3"/>
        </w:rPr>
      </w:pPr>
      <w:r w:rsidRPr="0099711D">
        <w:rPr>
          <w:spacing w:val="-3"/>
        </w:rPr>
        <w:t>Формой а</w:t>
      </w:r>
      <w:r w:rsidR="00FD6A5A">
        <w:rPr>
          <w:spacing w:val="-3"/>
        </w:rPr>
        <w:t>ттестации по практике является 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 w:rsidR="00FD6A5A">
        <w:rPr>
          <w:spacing w:val="-3"/>
        </w:rPr>
        <w:t>оценка.</w:t>
      </w:r>
    </w:p>
    <w:p w:rsidR="006E0098" w:rsidRPr="0099711D" w:rsidRDefault="006E0098" w:rsidP="006E0098">
      <w:pPr>
        <w:ind w:left="426"/>
        <w:jc w:val="both"/>
        <w:rPr>
          <w:b/>
          <w:bCs/>
        </w:rPr>
      </w:pPr>
    </w:p>
    <w:p w:rsidR="006E0098" w:rsidRDefault="006E0098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Pr="00C749A6" w:rsidRDefault="00B00759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  <w:bCs/>
        </w:rPr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7D71C1" w:rsidRDefault="007D71C1" w:rsidP="006E0098">
      <w:pPr>
        <w:pStyle w:val="a6"/>
        <w:jc w:val="both"/>
      </w:pPr>
    </w:p>
    <w:p w:rsidR="006E0098" w:rsidRPr="0099711D" w:rsidRDefault="006E0098" w:rsidP="006E0098">
      <w:pPr>
        <w:pStyle w:val="a6"/>
        <w:jc w:val="both"/>
        <w:rPr>
          <w:b/>
        </w:rPr>
      </w:pPr>
      <w:r>
        <w:tab/>
      </w:r>
      <w:r w:rsidRPr="0099711D">
        <w:rPr>
          <w:b/>
        </w:rPr>
        <w:t>ПРИЛОЖЕНИЯ</w:t>
      </w:r>
    </w:p>
    <w:p w:rsidR="006E0098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F44C13" w:rsidRDefault="00F44C13" w:rsidP="00F44C13">
      <w:pPr>
        <w:pStyle w:val="a6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F44C13" w:rsidRPr="0047572C" w:rsidRDefault="00F44C13" w:rsidP="00F44C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af8"/>
        <w:rPr>
          <w:b/>
        </w:rPr>
      </w:pPr>
    </w:p>
    <w:p w:rsidR="00F44C13" w:rsidRPr="00F956E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F44C13" w:rsidRPr="00141AF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F44C13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</w:t>
      </w:r>
      <w:r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F44C13" w:rsidRDefault="00F44C13" w:rsidP="00F44C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F44C13" w:rsidRPr="00DD4652" w:rsidRDefault="00F44C13" w:rsidP="00F44C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F44C13" w:rsidRDefault="00F44C13" w:rsidP="00F44C13">
      <w:pPr>
        <w:pStyle w:val="af8"/>
        <w:tabs>
          <w:tab w:val="left" w:pos="9567"/>
        </w:tabs>
        <w:spacing w:after="0"/>
      </w:pPr>
      <w:r w:rsidRPr="00141AF8">
        <w:t>Руководитель</w:t>
      </w:r>
      <w:r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F44C13" w:rsidRPr="00DD4652" w:rsidRDefault="00F44C13" w:rsidP="00F44C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F44C13" w:rsidRPr="00141AF8" w:rsidRDefault="00F44C13" w:rsidP="00F44C13">
      <w:pPr>
        <w:pStyle w:val="af8"/>
        <w:spacing w:before="120"/>
      </w:pPr>
      <w:r w:rsidRPr="00141AF8">
        <w:t>Руководитель</w:t>
      </w:r>
      <w:r>
        <w:t xml:space="preserve"> 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F44C13" w:rsidRDefault="00F44C13" w:rsidP="00F44C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F44C13" w:rsidRPr="005A417F" w:rsidRDefault="00F44C13" w:rsidP="00F44C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F44C13" w:rsidRPr="005A417F" w:rsidRDefault="00F44C13" w:rsidP="00F44C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</w:t>
      </w:r>
      <w:r>
        <w:t xml:space="preserve"> </w:t>
      </w:r>
      <w:r w:rsidRPr="005A417F">
        <w:t>прохождения</w:t>
      </w:r>
      <w:r>
        <w:t xml:space="preserve"> </w:t>
      </w:r>
      <w:r w:rsidRPr="005A417F">
        <w:t>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F44C13" w:rsidRPr="00141AF8" w:rsidRDefault="00F44C13" w:rsidP="00F44C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35627A" w:rsidRDefault="00F44C13" w:rsidP="00195C80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141AF8" w:rsidRDefault="00F44C13" w:rsidP="00195C80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F44C13" w:rsidRPr="00141AF8" w:rsidRDefault="00F44C13" w:rsidP="00195C8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</w:tbl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spacing w:before="120"/>
        <w:jc w:val="center"/>
      </w:pPr>
    </w:p>
    <w:p w:rsidR="00F44C13" w:rsidRPr="00141AF8" w:rsidRDefault="00F44C13" w:rsidP="00F44C13">
      <w:pPr>
        <w:pStyle w:val="af8"/>
        <w:spacing w:before="2"/>
      </w:pPr>
    </w:p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44C13" w:rsidRPr="00CD4BFA" w:rsidRDefault="00F44C13" w:rsidP="00F44C13">
      <w:pPr>
        <w:jc w:val="center"/>
        <w:rPr>
          <w:i/>
          <w:vertAlign w:val="superscript"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2</w:t>
      </w: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7D71C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pStyle w:val="110"/>
        <w:ind w:right="576"/>
        <w:rPr>
          <w:lang w:val="ru-RU"/>
        </w:rPr>
      </w:pPr>
      <w:r>
        <w:rPr>
          <w:lang w:val="ru-RU"/>
        </w:rPr>
        <w:t>Рабочий график (план) проведения практики</w:t>
      </w:r>
    </w:p>
    <w:p w:rsidR="007D71C1" w:rsidRPr="0047572C" w:rsidRDefault="007D71C1" w:rsidP="007D71C1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7D71C1" w:rsidRDefault="007D71C1" w:rsidP="007D71C1">
      <w:pPr>
        <w:pStyle w:val="af8"/>
        <w:rPr>
          <w:b/>
        </w:rPr>
      </w:pPr>
    </w:p>
    <w:p w:rsidR="007D71C1" w:rsidRPr="00F956E8" w:rsidRDefault="007D71C1" w:rsidP="007D71C1">
      <w:pPr>
        <w:tabs>
          <w:tab w:val="left" w:pos="1818"/>
          <w:tab w:val="left" w:pos="9685"/>
        </w:tabs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7D71C1" w:rsidRPr="00141AF8" w:rsidRDefault="007D71C1" w:rsidP="007D71C1">
      <w:pPr>
        <w:tabs>
          <w:tab w:val="left" w:pos="1818"/>
          <w:tab w:val="left" w:pos="9685"/>
        </w:tabs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</w:t>
      </w:r>
      <w:r>
        <w:t>_</w:t>
      </w:r>
      <w:r w:rsidRPr="00F956E8">
        <w:t>________________</w:t>
      </w:r>
    </w:p>
    <w:p w:rsidR="007D71C1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r>
        <w:t>Факультет/филиал/институт: ___________________________________________________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r w:rsidRPr="00141AF8">
        <w:t>Направление</w:t>
      </w:r>
      <w:r w:rsidR="008C2F8E"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 w:rsidRPr="00141AF8">
        <w:t>Курс</w:t>
      </w:r>
      <w:r>
        <w:t>: ______</w:t>
      </w:r>
      <w:r w:rsidRPr="00141AF8">
        <w:tab/>
      </w:r>
    </w:p>
    <w:p w:rsidR="007D71C1" w:rsidRDefault="007D71C1" w:rsidP="007D71C1">
      <w:pPr>
        <w:pStyle w:val="af8"/>
        <w:spacing w:before="120"/>
        <w:jc w:val="both"/>
      </w:pPr>
      <w:r>
        <w:rPr>
          <w:b/>
        </w:rPr>
        <w:t>Место прохождения практики</w:t>
      </w:r>
      <w:r>
        <w:t>________________________________________________</w:t>
      </w:r>
    </w:p>
    <w:p w:rsidR="007D71C1" w:rsidRPr="00DD4652" w:rsidRDefault="007D71C1" w:rsidP="007D71C1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7D71C1" w:rsidRDefault="007D71C1" w:rsidP="007D71C1">
      <w:pPr>
        <w:pStyle w:val="af8"/>
        <w:tabs>
          <w:tab w:val="left" w:pos="9567"/>
        </w:tabs>
        <w:spacing w:after="0"/>
      </w:pPr>
      <w:r w:rsidRPr="00141AF8">
        <w:t>Руководитель</w:t>
      </w:r>
      <w:r w:rsidR="008C2F8E"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7D71C1" w:rsidRPr="00DD4652" w:rsidRDefault="007D71C1" w:rsidP="007D71C1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7D71C1" w:rsidRPr="005A417F" w:rsidRDefault="007D71C1" w:rsidP="007D71C1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7D71C1" w:rsidRPr="005A417F" w:rsidRDefault="007D71C1" w:rsidP="007D71C1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Срокпрохожденияпрактики: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7D71C1" w:rsidRPr="00141AF8" w:rsidRDefault="007D71C1" w:rsidP="007D71C1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7D71C1" w:rsidRPr="00141AF8" w:rsidTr="001A30F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35627A" w:rsidRDefault="007D71C1" w:rsidP="001A30FE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141AF8" w:rsidRDefault="007D71C1" w:rsidP="001A30FE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7D71C1" w:rsidRPr="00141AF8" w:rsidRDefault="007D71C1" w:rsidP="001A30FE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7D71C1" w:rsidRPr="00141AF8" w:rsidTr="001A30F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1A30FE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1A30FE"/>
        </w:tc>
      </w:tr>
      <w:tr w:rsidR="007D71C1" w:rsidRPr="00141AF8" w:rsidTr="001A30F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1A30FE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1A30FE"/>
        </w:tc>
      </w:tr>
    </w:tbl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</w:pP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rPr>
          <w:b/>
          <w:bCs/>
          <w:sz w:val="28"/>
          <w:szCs w:val="28"/>
          <w:lang w:eastAsia="en-US"/>
        </w:rPr>
      </w:pPr>
      <w:r>
        <w:br w:type="page"/>
      </w:r>
    </w:p>
    <w:p w:rsidR="007D71C1" w:rsidRDefault="007D71C1" w:rsidP="00F44C13">
      <w:pPr>
        <w:pStyle w:val="a6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F44C13" w:rsidRDefault="00F44C13" w:rsidP="00F44C13">
      <w:pPr>
        <w:pStyle w:val="a6"/>
        <w:jc w:val="right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Pr="0027526A" w:rsidRDefault="00F44C13" w:rsidP="00F44C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44C13" w:rsidRDefault="00F44C13" w:rsidP="00F44C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пр-т, д.23, Н.Новгород, 603950,телефон: 462-30-36</w:t>
            </w:r>
          </w:p>
        </w:tc>
      </w:tr>
    </w:tbl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right"/>
      </w:pPr>
      <w:r>
        <w:t>Кафедра________________________________</w:t>
      </w: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F44C13" w:rsidRDefault="00F44C13" w:rsidP="00F44C13">
      <w:pPr>
        <w:jc w:val="both"/>
      </w:pPr>
      <w:r>
        <w:t xml:space="preserve">_____________________________________________________________________________ </w:t>
      </w:r>
    </w:p>
    <w:p w:rsidR="00F44C13" w:rsidRPr="005F0A8D" w:rsidRDefault="00F44C13" w:rsidP="00F44C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F44C13" w:rsidRDefault="00F44C13" w:rsidP="00F44C13">
      <w:pPr>
        <w:jc w:val="center"/>
        <w:rPr>
          <w:sz w:val="18"/>
          <w:szCs w:val="18"/>
        </w:rPr>
      </w:pPr>
    </w:p>
    <w:p w:rsidR="00F44C13" w:rsidRDefault="00F44C13" w:rsidP="00F44C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F44C13" w:rsidRDefault="00F44C13" w:rsidP="00F44C13">
      <w:pPr>
        <w:spacing w:line="360" w:lineRule="auto"/>
      </w:pPr>
    </w:p>
    <w:p w:rsidR="00F44C13" w:rsidRDefault="00F44C13" w:rsidP="00F44C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F44C13" w:rsidRDefault="00F44C13" w:rsidP="00F44C13">
      <w:pPr>
        <w:spacing w:line="180" w:lineRule="atLeast"/>
        <w:jc w:val="center"/>
      </w:pPr>
    </w:p>
    <w:p w:rsidR="00F44C13" w:rsidRDefault="008C2F8E" w:rsidP="00F44C13">
      <w:pPr>
        <w:spacing w:line="180" w:lineRule="atLeast"/>
        <w:rPr>
          <w:sz w:val="18"/>
          <w:szCs w:val="18"/>
        </w:rPr>
      </w:pPr>
      <w:r w:rsidRPr="00197A38">
        <w:t>Н</w:t>
      </w:r>
      <w:r w:rsidR="00F44C13" w:rsidRPr="00197A38">
        <w:t>аправляется</w:t>
      </w:r>
      <w:r>
        <w:t xml:space="preserve"> </w:t>
      </w:r>
      <w:r w:rsidR="00F44C13" w:rsidRPr="00197A38">
        <w:t xml:space="preserve">для </w:t>
      </w:r>
      <w:r w:rsidR="00F44C13">
        <w:t>прохождения _________________________________________ практики</w:t>
      </w:r>
    </w:p>
    <w:p w:rsidR="00F44C13" w:rsidRPr="0047572C" w:rsidRDefault="00F44C13" w:rsidP="00F44C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>(указать вид и тип )</w:t>
      </w:r>
    </w:p>
    <w:p w:rsidR="00F44C13" w:rsidRDefault="00F44C13" w:rsidP="00F44C13">
      <w:pPr>
        <w:spacing w:line="180" w:lineRule="atLeast"/>
        <w:jc w:val="right"/>
        <w:rPr>
          <w:sz w:val="18"/>
          <w:szCs w:val="18"/>
        </w:rPr>
      </w:pPr>
    </w:p>
    <w:p w:rsidR="00F44C13" w:rsidRDefault="00F44C13" w:rsidP="00F44C13">
      <w:pPr>
        <w:spacing w:line="180" w:lineRule="atLeast"/>
      </w:pPr>
      <w:r>
        <w:t>в____________________________________________________________________________</w:t>
      </w:r>
    </w:p>
    <w:p w:rsidR="00F44C13" w:rsidRPr="00BF656F" w:rsidRDefault="00F44C13" w:rsidP="00F44C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F44C13" w:rsidRDefault="00F44C13" w:rsidP="00F44C13">
      <w:pPr>
        <w:spacing w:line="200" w:lineRule="atLeast"/>
        <w:jc w:val="center"/>
        <w:rPr>
          <w:sz w:val="18"/>
          <w:szCs w:val="18"/>
        </w:rPr>
      </w:pPr>
    </w:p>
    <w:p w:rsidR="00F44C13" w:rsidRDefault="00F44C13" w:rsidP="00F44C13">
      <w:pPr>
        <w:jc w:val="center"/>
      </w:pPr>
      <w:r>
        <w:t>___________________________________________________________________</w:t>
      </w:r>
    </w:p>
    <w:p w:rsidR="00F44C13" w:rsidRDefault="00F44C13" w:rsidP="00F44C13"/>
    <w:p w:rsidR="00F44C13" w:rsidRDefault="00F44C13" w:rsidP="00F44C13">
      <w:r>
        <w:t>Начало практики _____________ 20__ г.          Окончание практики _____________ 20__ г.</w:t>
      </w:r>
    </w:p>
    <w:p w:rsidR="00F44C13" w:rsidRDefault="00F44C13" w:rsidP="00F44C13"/>
    <w:p w:rsidR="00F44C13" w:rsidRDefault="00F44C13" w:rsidP="00F44C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44C13" w:rsidRPr="001727C5" w:rsidTr="00195C80">
        <w:tc>
          <w:tcPr>
            <w:tcW w:w="4072" w:type="dxa"/>
          </w:tcPr>
          <w:p w:rsidR="00F44C13" w:rsidRPr="001727C5" w:rsidRDefault="00F44C13" w:rsidP="00195C80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F44C13" w:rsidRPr="001727C5" w:rsidRDefault="00F44C13" w:rsidP="00195C80">
            <w:r w:rsidRPr="001727C5">
              <w:t>__________________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F44C13" w:rsidRPr="001727C5" w:rsidRDefault="00F44C13" w:rsidP="00195C80"/>
        </w:tc>
        <w:tc>
          <w:tcPr>
            <w:tcW w:w="2502" w:type="dxa"/>
          </w:tcPr>
          <w:p w:rsidR="00F44C13" w:rsidRPr="001727C5" w:rsidRDefault="00F44C13" w:rsidP="00195C80">
            <w:pPr>
              <w:jc w:val="center"/>
            </w:pPr>
            <w:r w:rsidRPr="001727C5">
              <w:t>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F44C13" w:rsidRPr="001727C5" w:rsidRDefault="00F44C13" w:rsidP="00195C80">
            <w:pPr>
              <w:jc w:val="right"/>
            </w:pPr>
          </w:p>
        </w:tc>
      </w:tr>
    </w:tbl>
    <w:p w:rsidR="00F44C13" w:rsidRDefault="00F44C13" w:rsidP="00F44C13">
      <w:r>
        <w:t>Дата выдачи «</w:t>
      </w:r>
      <w:r w:rsidR="008F1EAD">
        <w:t>_____»______________________ 20</w:t>
      </w:r>
      <w:r>
        <w:t>___ г</w:t>
      </w:r>
    </w:p>
    <w:p w:rsidR="00F44C13" w:rsidRPr="006B4FFE" w:rsidRDefault="00F44C13" w:rsidP="00F44C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8C2F8E" w:rsidRDefault="008C2F8E" w:rsidP="008C2F8E">
      <w:pPr>
        <w:rPr>
          <w:b/>
        </w:rPr>
      </w:pPr>
    </w:p>
    <w:p w:rsidR="00F44C13" w:rsidRDefault="00F44C13" w:rsidP="008C2F8E">
      <w:pPr>
        <w:rPr>
          <w:b/>
        </w:rPr>
      </w:pPr>
      <w:r>
        <w:rPr>
          <w:b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44C13" w:rsidRPr="00F44C13" w:rsidTr="00195C80">
        <w:tc>
          <w:tcPr>
            <w:tcW w:w="4499" w:type="dxa"/>
            <w:hideMark/>
          </w:tcPr>
          <w:p w:rsidR="008C2F8E" w:rsidRDefault="008C2F8E" w:rsidP="00195C80">
            <w:pPr>
              <w:spacing w:line="360" w:lineRule="auto"/>
              <w:jc w:val="both"/>
            </w:pP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«____»___________________ 20__ г.</w:t>
            </w:r>
          </w:p>
          <w:p w:rsidR="00F44C13" w:rsidRPr="00F44C13" w:rsidRDefault="00F44C13" w:rsidP="00195C80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F44C13" w:rsidRPr="00F44C13" w:rsidRDefault="00F44C13" w:rsidP="00195C80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«____»_________________20__ г.       ______________________________</w:t>
            </w:r>
          </w:p>
          <w:p w:rsidR="00F44C13" w:rsidRPr="00F44C13" w:rsidRDefault="00F44C13" w:rsidP="00195C80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44C13" w:rsidRPr="00F44C13" w:rsidRDefault="00F44C13" w:rsidP="00F44C13">
      <w:pPr>
        <w:spacing w:line="16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F44C13" w:rsidRPr="00603BDE" w:rsidRDefault="00F44C13" w:rsidP="00F44C13">
      <w:pPr>
        <w:spacing w:line="240" w:lineRule="atLeast"/>
        <w:jc w:val="center"/>
        <w:rPr>
          <w:b/>
        </w:rPr>
      </w:pPr>
      <w:r w:rsidRPr="00603BDE">
        <w:rPr>
          <w:b/>
        </w:rPr>
        <w:lastRenderedPageBreak/>
        <w:t>КРАТКАЯ ХАРАКТЕРИСТИКА ОБУЧАЮЩЕГОСЯ ПО ИТОГАМ ПРАКТИКИ</w:t>
      </w:r>
    </w:p>
    <w:p w:rsidR="00F44C13" w:rsidRPr="005F0A8D" w:rsidRDefault="00F44C13" w:rsidP="00F44C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Pr="00603BDE" w:rsidRDefault="008C2F8E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F44C13" w:rsidRPr="005F0A8D" w:rsidRDefault="00F44C13" w:rsidP="00F44C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F44C13" w:rsidRPr="001727C5" w:rsidRDefault="00F44C13" w:rsidP="00195C80">
            <w:r w:rsidRPr="001727C5">
              <w:t>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C513D0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F44C13" w:rsidRPr="00603BDE" w:rsidRDefault="00F44C13" w:rsidP="00F44C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F44C13" w:rsidRPr="005F0A8D" w:rsidRDefault="00F44C13" w:rsidP="00F44C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Default="008C2F8E" w:rsidP="00F44C13">
      <w:pPr>
        <w:jc w:val="both"/>
      </w:pPr>
    </w:p>
    <w:p w:rsidR="00F44C13" w:rsidRPr="00603BDE" w:rsidRDefault="00F44C13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F44C13" w:rsidRPr="0039107A" w:rsidRDefault="00F44C13" w:rsidP="00F44C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8020DE" w:rsidRDefault="00F44C13" w:rsidP="00F44C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F44C13" w:rsidRDefault="00F44C13" w:rsidP="00F44C13">
      <w:pPr>
        <w:rPr>
          <w:b/>
          <w:sz w:val="28"/>
          <w:szCs w:val="28"/>
        </w:rPr>
      </w:pPr>
    </w:p>
    <w:p w:rsidR="00F44C13" w:rsidRDefault="00F44C13" w:rsidP="00F44C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F44C13" w:rsidRPr="0039107A" w:rsidRDefault="00F44C13" w:rsidP="00F44C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«________»  ________________________  г.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 w:rsidR="007D71C1">
        <w:rPr>
          <w:b/>
        </w:rPr>
        <w:t>4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</w:p>
    <w:p w:rsidR="00F44C13" w:rsidRDefault="00F44C13" w:rsidP="00F44C13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индивидуальноЕ ЗАДАНИЕ НА__________________ ПРАКТИКУ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F44C13" w:rsidRPr="00726FE4" w:rsidRDefault="00F44C13" w:rsidP="00F44C13">
      <w:pPr>
        <w:jc w:val="center"/>
        <w:rPr>
          <w:i/>
          <w:color w:val="000000"/>
          <w:vertAlign w:val="superscript"/>
        </w:rPr>
      </w:pPr>
    </w:p>
    <w:p w:rsidR="00F44C13" w:rsidRDefault="00F44C13" w:rsidP="00F44C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F44C13" w:rsidRDefault="00F44C13" w:rsidP="00F44C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F44C13" w:rsidRPr="00F44C13" w:rsidRDefault="00F44C13" w:rsidP="00F44C13">
      <w:pPr>
        <w:numPr>
          <w:ilvl w:val="0"/>
          <w:numId w:val="17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F44C13" w:rsidRPr="00F44C13" w:rsidRDefault="00F44C13" w:rsidP="00F44C13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графика прохождения практики.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уроков (занятий) по </w:t>
      </w:r>
      <w:r w:rsidR="007D71C1">
        <w:rPr>
          <w:sz w:val="22"/>
          <w:szCs w:val="22"/>
        </w:rPr>
        <w:t>физической культуре</w:t>
      </w:r>
      <w:r w:rsidRPr="00F44C13">
        <w:rPr>
          <w:sz w:val="22"/>
          <w:szCs w:val="22"/>
        </w:rPr>
        <w:t xml:space="preserve"> с целью приобретения опыта использования инновационных технологий обучения и воспитания;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урока (занятия);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F44C13" w:rsidRPr="00F44C13" w:rsidRDefault="00E711EA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подготовке и проведении физкультурно-массовых и спортивно-оздоровительных мероприятий.</w:t>
      </w:r>
    </w:p>
    <w:p w:rsidR="00F44C13" w:rsidRDefault="00F44C13" w:rsidP="00F44C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F44C13" w:rsidRPr="001727C5" w:rsidTr="00F44C13">
        <w:tc>
          <w:tcPr>
            <w:tcW w:w="3375" w:type="dxa"/>
          </w:tcPr>
          <w:p w:rsidR="00F44C13" w:rsidRPr="001815FB" w:rsidRDefault="00F44C13" w:rsidP="00195C80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F44C13" w:rsidRPr="001727C5" w:rsidTr="00195C80">
        <w:tc>
          <w:tcPr>
            <w:tcW w:w="348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Ознакомлен</w:t>
      </w:r>
      <w:r>
        <w:rPr>
          <w:b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F44C13" w:rsidRPr="001727C5" w:rsidTr="00195C80">
        <w:tc>
          <w:tcPr>
            <w:tcW w:w="3332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</w:tcPr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641DEA" w:rsidRDefault="00641DEA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lastRenderedPageBreak/>
        <w:t xml:space="preserve">Приложение </w:t>
      </w:r>
      <w:r w:rsidR="00FD4287">
        <w:rPr>
          <w:b/>
        </w:rPr>
        <w:t>5</w:t>
      </w:r>
    </w:p>
    <w:p w:rsidR="00F44C13" w:rsidRDefault="00F44C13" w:rsidP="00F44C13">
      <w:pPr>
        <w:pStyle w:val="a6"/>
        <w:jc w:val="right"/>
        <w:rPr>
          <w:b/>
        </w:rPr>
      </w:pP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 xml:space="preserve">Титульный лист отчета по </w:t>
      </w:r>
      <w:r w:rsidR="008C2F8E">
        <w:rPr>
          <w:b/>
        </w:rPr>
        <w:t>учебной (педагогической)</w:t>
      </w:r>
      <w:r w:rsidRPr="0099711D">
        <w:rPr>
          <w:b/>
        </w:rPr>
        <w:t xml:space="preserve"> практике 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6E0098" w:rsidRPr="0099711D" w:rsidRDefault="006E0098" w:rsidP="006E0098">
      <w:pPr>
        <w:pStyle w:val="Style1"/>
        <w:widowControl/>
        <w:jc w:val="center"/>
        <w:rPr>
          <w:rStyle w:val="FontStyle11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 xml:space="preserve">Кафедра </w:t>
      </w:r>
      <w:r w:rsidR="008C2F8E">
        <w:rPr>
          <w:rFonts w:ascii="Times New Roman" w:hAnsi="Times New Roman"/>
          <w:b/>
        </w:rPr>
        <w:t>_________________________________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6E0098" w:rsidRPr="0099711D" w:rsidRDefault="006E0098" w:rsidP="006E0098">
      <w:pPr>
        <w:pStyle w:val="Style4"/>
        <w:widowControl/>
        <w:spacing w:line="240" w:lineRule="auto"/>
        <w:rPr>
          <w:rStyle w:val="FontStyle13"/>
          <w:sz w:val="24"/>
          <w:szCs w:val="24"/>
        </w:rPr>
      </w:pPr>
      <w:r w:rsidRPr="0099711D">
        <w:rPr>
          <w:rStyle w:val="FontStyle13"/>
          <w:sz w:val="24"/>
          <w:szCs w:val="24"/>
        </w:rPr>
        <w:t xml:space="preserve">ПО </w:t>
      </w:r>
      <w:r w:rsidR="008C2F8E">
        <w:rPr>
          <w:rStyle w:val="FontStyle13"/>
          <w:sz w:val="24"/>
          <w:szCs w:val="24"/>
        </w:rPr>
        <w:t>УЧЕБНОЙ (</w:t>
      </w:r>
      <w:r w:rsidR="00EC0B5A">
        <w:rPr>
          <w:rStyle w:val="FontStyle13"/>
          <w:sz w:val="24"/>
          <w:szCs w:val="24"/>
        </w:rPr>
        <w:t>ПЕДАГОГИЧЕСКОЙ</w:t>
      </w:r>
      <w:r w:rsidR="008C2F8E">
        <w:rPr>
          <w:rStyle w:val="FontStyle13"/>
          <w:sz w:val="24"/>
          <w:szCs w:val="24"/>
        </w:rPr>
        <w:t>)</w:t>
      </w:r>
      <w:r w:rsidRPr="0099711D">
        <w:rPr>
          <w:rStyle w:val="FontStyle13"/>
          <w:sz w:val="24"/>
          <w:szCs w:val="24"/>
        </w:rPr>
        <w:t xml:space="preserve"> ПРАКТИКЕ </w:t>
      </w: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jc w:val="center"/>
      </w:pPr>
      <w:r w:rsidRPr="0099711D">
        <w:t>Студента(ки) ___ курса, группы _________________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Направление – 49.03.0</w:t>
      </w:r>
      <w:r w:rsidR="008F1EAD">
        <w:t>3</w:t>
      </w:r>
      <w:r w:rsidRPr="0099711D">
        <w:t>"</w:t>
      </w:r>
      <w:r w:rsidR="008F1EAD">
        <w:t>Рекреация и спортивно-оздоровительный туризм</w:t>
      </w:r>
      <w:r w:rsidRPr="0099711D">
        <w:t>"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</w:pPr>
      <w:r w:rsidRPr="0099711D">
        <w:t>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(фамилия, имя, отчество)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 xml:space="preserve">сроки проведения  </w:t>
      </w:r>
      <w:r w:rsidRPr="0099711D">
        <w:rPr>
          <w:b/>
        </w:rPr>
        <w:t>с __ __________ по __ ____________ 20___ года</w:t>
      </w:r>
    </w:p>
    <w:p w:rsidR="006E0098" w:rsidRPr="0099711D" w:rsidRDefault="006E0098" w:rsidP="006E0098"/>
    <w:p w:rsidR="006E0098" w:rsidRPr="0099711D" w:rsidRDefault="006E0098" w:rsidP="006E0098">
      <w:r w:rsidRPr="0099711D">
        <w:t>место прохождения практики 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адрес  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практики от ВУЗа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от базы практики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руководитель учреждения </w:t>
      </w:r>
    </w:p>
    <w:p w:rsidR="006E0098" w:rsidRPr="0099711D" w:rsidRDefault="006E0098" w:rsidP="006E0098">
      <w:r w:rsidRPr="0099711D">
        <w:t>(базы практики)                   __________________ /_______________/</w:t>
      </w:r>
    </w:p>
    <w:p w:rsidR="006E0098" w:rsidRPr="0099711D" w:rsidRDefault="006E0098" w:rsidP="006E0098">
      <w:r w:rsidRPr="0099711D">
        <w:t xml:space="preserve">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      (печать учреждения)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>ОЦЕНКА ЗА ПРАКТИКУ _____   ( ____</w:t>
      </w:r>
      <w:r w:rsidRPr="0099711D">
        <w:softHyphen/>
      </w:r>
      <w:r w:rsidRPr="0099711D">
        <w:softHyphen/>
      </w:r>
      <w:r w:rsidRPr="0099711D">
        <w:softHyphen/>
        <w:t>____________ 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  <w:rPr>
          <w:b/>
        </w:rPr>
      </w:pPr>
      <w:r w:rsidRPr="0099711D">
        <w:t>20__-20__  учебный год</w:t>
      </w:r>
    </w:p>
    <w:p w:rsidR="006E0098" w:rsidRPr="0099711D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 w:rsidR="00F44C13">
        <w:rPr>
          <w:b/>
        </w:rPr>
        <w:t xml:space="preserve">ожение </w:t>
      </w:r>
      <w:r w:rsidR="00FD4287">
        <w:rPr>
          <w:b/>
        </w:rPr>
        <w:t>6</w:t>
      </w: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pStyle w:val="afa"/>
        <w:rPr>
          <w:sz w:val="24"/>
        </w:rPr>
      </w:pPr>
      <w:r w:rsidRPr="0099711D">
        <w:rPr>
          <w:sz w:val="24"/>
        </w:rPr>
        <w:t>ОТЗЫВ  О  ПРОХОЖДЕНИИ  ПРАКТИКИ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(ФИО студента)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учебную </w:t>
      </w:r>
      <w:r w:rsidR="008C2F8E">
        <w:rPr>
          <w:sz w:val="24"/>
        </w:rPr>
        <w:t xml:space="preserve">(педагогическую) </w:t>
      </w:r>
      <w:r w:rsidRPr="0099711D">
        <w:rPr>
          <w:sz w:val="24"/>
        </w:rPr>
        <w:t>практику в</w:t>
      </w:r>
    </w:p>
    <w:p w:rsidR="006E0098" w:rsidRPr="0099711D" w:rsidRDefault="006E0098" w:rsidP="006E0098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(Название организации)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в период с __ _________ по __ __________ 20__ года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За время прохождения практики ______________________________________</w:t>
      </w:r>
    </w:p>
    <w:p w:rsidR="006E0098" w:rsidRPr="0099711D" w:rsidRDefault="006E0098" w:rsidP="006E0098">
      <w:pPr>
        <w:jc w:val="center"/>
      </w:pPr>
      <w:r w:rsidRPr="0099711D">
        <w:t xml:space="preserve">                                                       (ФИО студента)</w:t>
      </w:r>
    </w:p>
    <w:p w:rsidR="006E0098" w:rsidRPr="0099711D" w:rsidRDefault="006E0098" w:rsidP="006E0098">
      <w:r w:rsidRPr="0099711D">
        <w:t xml:space="preserve">изучал вопросы:      </w:t>
      </w:r>
    </w:p>
    <w:p w:rsidR="006E0098" w:rsidRPr="0099711D" w:rsidRDefault="006E0098" w:rsidP="006E0098">
      <w:r w:rsidRPr="0099711D">
        <w:t>1.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2.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3.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4.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При прохождении практики 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pStyle w:val="af8"/>
      </w:pPr>
      <w:r w:rsidRPr="0099711D">
        <w:t>(Степень выполнения задания практики, уровень теоретической подготовки, умение решать поставленные задачи, дисциплина.Замечания руководителя практики.)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(Оценка)</w:t>
      </w:r>
    </w:p>
    <w:p w:rsidR="006E0098" w:rsidRPr="0099711D" w:rsidRDefault="006E0098" w:rsidP="006E0098"/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   (ФИО)</w:t>
      </w:r>
    </w:p>
    <w:p w:rsidR="006E0098" w:rsidRPr="0099711D" w:rsidRDefault="006E0098" w:rsidP="006E0098">
      <w:pPr>
        <w:pStyle w:val="af8"/>
        <w:spacing w:after="0"/>
      </w:pPr>
      <w:r w:rsidRPr="0099711D">
        <w:t>____________________________________________________________________</w:t>
      </w:r>
    </w:p>
    <w:p w:rsidR="006E0098" w:rsidRPr="0099711D" w:rsidRDefault="006E0098" w:rsidP="006E0098">
      <w:pPr>
        <w:pStyle w:val="af8"/>
        <w:spacing w:after="0"/>
        <w:jc w:val="center"/>
      </w:pPr>
      <w:r w:rsidRPr="0099711D">
        <w:t>(Должность)</w:t>
      </w:r>
    </w:p>
    <w:p w:rsidR="006E0098" w:rsidRPr="0099711D" w:rsidRDefault="006E0098" w:rsidP="006E0098">
      <w:pPr>
        <w:pStyle w:val="af8"/>
        <w:spacing w:after="0"/>
        <w:jc w:val="center"/>
      </w:pPr>
    </w:p>
    <w:p w:rsidR="006E0098" w:rsidRPr="0099711D" w:rsidRDefault="006E0098" w:rsidP="006E0098">
      <w:pPr>
        <w:jc w:val="center"/>
      </w:pPr>
      <w:r w:rsidRPr="0099711D">
        <w:t>___________________________                    «____»__________________ 20__ г.</w:t>
      </w:r>
    </w:p>
    <w:p w:rsidR="000C20B5" w:rsidRPr="006E0098" w:rsidRDefault="006E0098" w:rsidP="006E0098">
      <w:r w:rsidRPr="0099711D">
        <w:t xml:space="preserve">          (Подпись, печать учреждения) </w:t>
      </w:r>
    </w:p>
    <w:sectPr w:rsidR="000C20B5" w:rsidRPr="006E0098" w:rsidSect="00FD4287">
      <w:headerReference w:type="even" r:id="rId8"/>
      <w:footerReference w:type="even" r:id="rId9"/>
      <w:footerReference w:type="first" r:id="rId10"/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D3" w:rsidRDefault="00B468D3" w:rsidP="00F3192B">
      <w:r>
        <w:separator/>
      </w:r>
    </w:p>
  </w:endnote>
  <w:endnote w:type="continuationSeparator" w:id="0">
    <w:p w:rsidR="00B468D3" w:rsidRDefault="00B468D3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EndPr/>
    <w:sdtContent>
      <w:p w:rsidR="001A30FE" w:rsidRDefault="001A30F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E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0FE" w:rsidRDefault="001A30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EndPr/>
    <w:sdtContent>
      <w:p w:rsidR="001A30FE" w:rsidRDefault="001A30F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30FE" w:rsidRDefault="001A30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D3" w:rsidRDefault="00B468D3" w:rsidP="00F3192B">
      <w:r>
        <w:separator/>
      </w:r>
    </w:p>
  </w:footnote>
  <w:footnote w:type="continuationSeparator" w:id="0">
    <w:p w:rsidR="00B468D3" w:rsidRDefault="00B468D3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0FE" w:rsidRPr="00F3192B" w:rsidRDefault="001A30FE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2E7"/>
    <w:multiLevelType w:val="hybridMultilevel"/>
    <w:tmpl w:val="B900C7D6"/>
    <w:lvl w:ilvl="0" w:tplc="DF22AE1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8A35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CED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8583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24CA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4C18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090E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2709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A957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61F8D"/>
    <w:multiLevelType w:val="hybridMultilevel"/>
    <w:tmpl w:val="38EE7EA0"/>
    <w:lvl w:ilvl="0" w:tplc="5044C2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E9F9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C3B0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D72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0A15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443E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0983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A32E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4E4C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10" w15:restartNumberingAfterBreak="0">
    <w:nsid w:val="2375756B"/>
    <w:multiLevelType w:val="hybridMultilevel"/>
    <w:tmpl w:val="B2388546"/>
    <w:lvl w:ilvl="0" w:tplc="3CB0B1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865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3A8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0A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CD43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AF2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2C92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6FD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A7EE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5B236D5"/>
    <w:multiLevelType w:val="hybridMultilevel"/>
    <w:tmpl w:val="8ADA5220"/>
    <w:lvl w:ilvl="0" w:tplc="1712606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405D8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824B8C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073FC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66858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8AF7C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CA09A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26494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A3154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7E3EDC"/>
    <w:multiLevelType w:val="hybridMultilevel"/>
    <w:tmpl w:val="76D2F660"/>
    <w:lvl w:ilvl="0" w:tplc="7204A27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078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4FA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5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AF94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70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AC92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CBDB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256D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D96FFC"/>
    <w:multiLevelType w:val="hybridMultilevel"/>
    <w:tmpl w:val="D682C050"/>
    <w:lvl w:ilvl="0" w:tplc="3DFAEA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41E1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49C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AAD6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C79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23C8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E10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43B4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2F0D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0" w15:restartNumberingAfterBreak="0">
    <w:nsid w:val="4392075F"/>
    <w:multiLevelType w:val="hybridMultilevel"/>
    <w:tmpl w:val="1138F200"/>
    <w:lvl w:ilvl="0" w:tplc="69D6998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6E52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2C6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633F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8CCF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6539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C71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4471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C8BB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98113F"/>
    <w:multiLevelType w:val="hybridMultilevel"/>
    <w:tmpl w:val="9FCE27D6"/>
    <w:lvl w:ilvl="0" w:tplc="C4768DC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09C82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AD25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8B22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E88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AFDA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286D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072AE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E9C3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036C5"/>
    <w:multiLevelType w:val="hybridMultilevel"/>
    <w:tmpl w:val="D302A17A"/>
    <w:lvl w:ilvl="0" w:tplc="75AE03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88E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C96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27DB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348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8FDF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871B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C3A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4982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631D4"/>
    <w:multiLevelType w:val="hybridMultilevel"/>
    <w:tmpl w:val="A630121C"/>
    <w:lvl w:ilvl="0" w:tplc="160649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E96C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C5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AAD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FE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A0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451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837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886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37309"/>
    <w:multiLevelType w:val="hybridMultilevel"/>
    <w:tmpl w:val="C7E2AF3A"/>
    <w:lvl w:ilvl="0" w:tplc="AEEC1A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9AD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CEDA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392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CCD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83D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6814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C7BC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6E7D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1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4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7F4B85"/>
    <w:multiLevelType w:val="hybridMultilevel"/>
    <w:tmpl w:val="CEA67216"/>
    <w:lvl w:ilvl="0" w:tplc="19923C2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C76F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826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6EA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678C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4C1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E390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502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E698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32"/>
  </w:num>
  <w:num w:numId="6">
    <w:abstractNumId w:val="4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5"/>
  </w:num>
  <w:num w:numId="10">
    <w:abstractNumId w:val="4"/>
  </w:num>
  <w:num w:numId="11">
    <w:abstractNumId w:val="24"/>
  </w:num>
  <w:num w:numId="12">
    <w:abstractNumId w:val="7"/>
  </w:num>
  <w:num w:numId="13">
    <w:abstractNumId w:val="38"/>
  </w:num>
  <w:num w:numId="14">
    <w:abstractNumId w:val="13"/>
  </w:num>
  <w:num w:numId="15">
    <w:abstractNumId w:val="2"/>
  </w:num>
  <w:num w:numId="16">
    <w:abstractNumId w:val="31"/>
  </w:num>
  <w:num w:numId="17">
    <w:abstractNumId w:val="34"/>
  </w:num>
  <w:num w:numId="18">
    <w:abstractNumId w:val="37"/>
  </w:num>
  <w:num w:numId="19">
    <w:abstractNumId w:val="26"/>
  </w:num>
  <w:num w:numId="20">
    <w:abstractNumId w:val="22"/>
  </w:num>
  <w:num w:numId="21">
    <w:abstractNumId w:val="19"/>
  </w:num>
  <w:num w:numId="22">
    <w:abstractNumId w:val="9"/>
  </w:num>
  <w:num w:numId="23">
    <w:abstractNumId w:val="39"/>
  </w:num>
  <w:num w:numId="24">
    <w:abstractNumId w:val="33"/>
  </w:num>
  <w:num w:numId="25">
    <w:abstractNumId w:val="35"/>
  </w:num>
  <w:num w:numId="26">
    <w:abstractNumId w:val="30"/>
  </w:num>
  <w:num w:numId="27">
    <w:abstractNumId w:val="11"/>
  </w:num>
  <w:num w:numId="28">
    <w:abstractNumId w:val="12"/>
  </w:num>
  <w:num w:numId="29">
    <w:abstractNumId w:val="14"/>
  </w:num>
  <w:num w:numId="30">
    <w:abstractNumId w:val="25"/>
  </w:num>
  <w:num w:numId="31">
    <w:abstractNumId w:val="20"/>
  </w:num>
  <w:num w:numId="32">
    <w:abstractNumId w:val="10"/>
  </w:num>
  <w:num w:numId="33">
    <w:abstractNumId w:val="3"/>
  </w:num>
  <w:num w:numId="34">
    <w:abstractNumId w:val="29"/>
  </w:num>
  <w:num w:numId="35">
    <w:abstractNumId w:val="23"/>
  </w:num>
  <w:num w:numId="36">
    <w:abstractNumId w:val="8"/>
  </w:num>
  <w:num w:numId="37">
    <w:abstractNumId w:val="18"/>
  </w:num>
  <w:num w:numId="38">
    <w:abstractNumId w:val="16"/>
  </w:num>
  <w:num w:numId="39">
    <w:abstractNumId w:val="21"/>
  </w:num>
  <w:num w:numId="40">
    <w:abstractNumId w:val="27"/>
  </w:num>
  <w:num w:numId="41">
    <w:abstractNumId w:val="3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43EDD"/>
    <w:rsid w:val="000628B3"/>
    <w:rsid w:val="000641C7"/>
    <w:rsid w:val="0006762D"/>
    <w:rsid w:val="00070654"/>
    <w:rsid w:val="0007301C"/>
    <w:rsid w:val="0007623B"/>
    <w:rsid w:val="0008423A"/>
    <w:rsid w:val="000847C8"/>
    <w:rsid w:val="00085B26"/>
    <w:rsid w:val="00091CE7"/>
    <w:rsid w:val="00092F56"/>
    <w:rsid w:val="000A1891"/>
    <w:rsid w:val="000A6C3E"/>
    <w:rsid w:val="000C20B5"/>
    <w:rsid w:val="000C4094"/>
    <w:rsid w:val="000D06FF"/>
    <w:rsid w:val="000D24AA"/>
    <w:rsid w:val="000D3B67"/>
    <w:rsid w:val="000E735E"/>
    <w:rsid w:val="000F51FA"/>
    <w:rsid w:val="000F7B24"/>
    <w:rsid w:val="0010061D"/>
    <w:rsid w:val="00100A27"/>
    <w:rsid w:val="00113DB8"/>
    <w:rsid w:val="00127AE2"/>
    <w:rsid w:val="0013366E"/>
    <w:rsid w:val="001376D6"/>
    <w:rsid w:val="00146767"/>
    <w:rsid w:val="0015600A"/>
    <w:rsid w:val="00171826"/>
    <w:rsid w:val="0017573D"/>
    <w:rsid w:val="00181DF1"/>
    <w:rsid w:val="00183A51"/>
    <w:rsid w:val="0019476D"/>
    <w:rsid w:val="00195857"/>
    <w:rsid w:val="00195C80"/>
    <w:rsid w:val="001A16A6"/>
    <w:rsid w:val="001A30FE"/>
    <w:rsid w:val="001A522A"/>
    <w:rsid w:val="001B33E0"/>
    <w:rsid w:val="001C18D2"/>
    <w:rsid w:val="001C296B"/>
    <w:rsid w:val="001D43B7"/>
    <w:rsid w:val="001D48DE"/>
    <w:rsid w:val="001E1A1E"/>
    <w:rsid w:val="001E479D"/>
    <w:rsid w:val="00204B5B"/>
    <w:rsid w:val="002120B1"/>
    <w:rsid w:val="00225753"/>
    <w:rsid w:val="0022633C"/>
    <w:rsid w:val="0023479B"/>
    <w:rsid w:val="002432F5"/>
    <w:rsid w:val="00243C0C"/>
    <w:rsid w:val="002704B8"/>
    <w:rsid w:val="00275576"/>
    <w:rsid w:val="00275C5F"/>
    <w:rsid w:val="00281682"/>
    <w:rsid w:val="002971B3"/>
    <w:rsid w:val="002A673F"/>
    <w:rsid w:val="002C0BEB"/>
    <w:rsid w:val="002D337C"/>
    <w:rsid w:val="002E248D"/>
    <w:rsid w:val="002E61D8"/>
    <w:rsid w:val="002E74F8"/>
    <w:rsid w:val="00303960"/>
    <w:rsid w:val="00304CCF"/>
    <w:rsid w:val="00323EAD"/>
    <w:rsid w:val="003341A9"/>
    <w:rsid w:val="003573C1"/>
    <w:rsid w:val="0036017B"/>
    <w:rsid w:val="0036360B"/>
    <w:rsid w:val="00365ACD"/>
    <w:rsid w:val="003730DF"/>
    <w:rsid w:val="003A152B"/>
    <w:rsid w:val="003A4330"/>
    <w:rsid w:val="003A5DDD"/>
    <w:rsid w:val="003B1069"/>
    <w:rsid w:val="003B47AD"/>
    <w:rsid w:val="003C6B74"/>
    <w:rsid w:val="003D1EE0"/>
    <w:rsid w:val="003D39BC"/>
    <w:rsid w:val="003D686A"/>
    <w:rsid w:val="003F349C"/>
    <w:rsid w:val="00401448"/>
    <w:rsid w:val="00403EEC"/>
    <w:rsid w:val="00407AE2"/>
    <w:rsid w:val="00415626"/>
    <w:rsid w:val="004179FE"/>
    <w:rsid w:val="00423E8C"/>
    <w:rsid w:val="00427C91"/>
    <w:rsid w:val="00434CF8"/>
    <w:rsid w:val="004415BA"/>
    <w:rsid w:val="004550A2"/>
    <w:rsid w:val="00457510"/>
    <w:rsid w:val="00471061"/>
    <w:rsid w:val="0047133F"/>
    <w:rsid w:val="00471A21"/>
    <w:rsid w:val="00472FA2"/>
    <w:rsid w:val="004768C4"/>
    <w:rsid w:val="0049296C"/>
    <w:rsid w:val="0049773A"/>
    <w:rsid w:val="004A014A"/>
    <w:rsid w:val="004A3195"/>
    <w:rsid w:val="004A79B8"/>
    <w:rsid w:val="004B4311"/>
    <w:rsid w:val="004D1C8F"/>
    <w:rsid w:val="004D1FEE"/>
    <w:rsid w:val="004D6550"/>
    <w:rsid w:val="004E1EAC"/>
    <w:rsid w:val="004E2853"/>
    <w:rsid w:val="004F590F"/>
    <w:rsid w:val="00502ADD"/>
    <w:rsid w:val="00504BE6"/>
    <w:rsid w:val="005057C4"/>
    <w:rsid w:val="005069C8"/>
    <w:rsid w:val="00513C5E"/>
    <w:rsid w:val="0051426B"/>
    <w:rsid w:val="00516863"/>
    <w:rsid w:val="00523D3B"/>
    <w:rsid w:val="0053393E"/>
    <w:rsid w:val="00541624"/>
    <w:rsid w:val="00543C6B"/>
    <w:rsid w:val="0054688B"/>
    <w:rsid w:val="00546F2A"/>
    <w:rsid w:val="0055601E"/>
    <w:rsid w:val="00576881"/>
    <w:rsid w:val="005835D1"/>
    <w:rsid w:val="005B4867"/>
    <w:rsid w:val="005C0F55"/>
    <w:rsid w:val="005C3A9F"/>
    <w:rsid w:val="005F5EE2"/>
    <w:rsid w:val="006253A0"/>
    <w:rsid w:val="00636CA2"/>
    <w:rsid w:val="00637482"/>
    <w:rsid w:val="00641DEA"/>
    <w:rsid w:val="00652AEF"/>
    <w:rsid w:val="006538D7"/>
    <w:rsid w:val="00654055"/>
    <w:rsid w:val="006570A3"/>
    <w:rsid w:val="00665782"/>
    <w:rsid w:val="00684440"/>
    <w:rsid w:val="006855FB"/>
    <w:rsid w:val="00685E14"/>
    <w:rsid w:val="00686975"/>
    <w:rsid w:val="006901C2"/>
    <w:rsid w:val="00691527"/>
    <w:rsid w:val="00693D37"/>
    <w:rsid w:val="00694308"/>
    <w:rsid w:val="006972E4"/>
    <w:rsid w:val="006A47AC"/>
    <w:rsid w:val="006A6340"/>
    <w:rsid w:val="006B04F4"/>
    <w:rsid w:val="006C1375"/>
    <w:rsid w:val="006C342C"/>
    <w:rsid w:val="006C5199"/>
    <w:rsid w:val="006C547F"/>
    <w:rsid w:val="006C691C"/>
    <w:rsid w:val="006D271D"/>
    <w:rsid w:val="006D6E7E"/>
    <w:rsid w:val="006D7152"/>
    <w:rsid w:val="006D7C22"/>
    <w:rsid w:val="006E0098"/>
    <w:rsid w:val="006E7476"/>
    <w:rsid w:val="00700168"/>
    <w:rsid w:val="007030EB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5DA6"/>
    <w:rsid w:val="00777D04"/>
    <w:rsid w:val="00781B2A"/>
    <w:rsid w:val="007955EF"/>
    <w:rsid w:val="00796AC7"/>
    <w:rsid w:val="007A2107"/>
    <w:rsid w:val="007C2B6B"/>
    <w:rsid w:val="007C6FB4"/>
    <w:rsid w:val="007D02DF"/>
    <w:rsid w:val="007D71C1"/>
    <w:rsid w:val="007E7540"/>
    <w:rsid w:val="007F30A4"/>
    <w:rsid w:val="007F5DD2"/>
    <w:rsid w:val="007F7A8A"/>
    <w:rsid w:val="00804B3E"/>
    <w:rsid w:val="0080537D"/>
    <w:rsid w:val="0081005B"/>
    <w:rsid w:val="008163B3"/>
    <w:rsid w:val="00817647"/>
    <w:rsid w:val="008251CD"/>
    <w:rsid w:val="00835FC0"/>
    <w:rsid w:val="0083645F"/>
    <w:rsid w:val="00836E96"/>
    <w:rsid w:val="00843019"/>
    <w:rsid w:val="0084349F"/>
    <w:rsid w:val="008450EB"/>
    <w:rsid w:val="00845810"/>
    <w:rsid w:val="00850CB9"/>
    <w:rsid w:val="008902AD"/>
    <w:rsid w:val="00897715"/>
    <w:rsid w:val="008A2D0F"/>
    <w:rsid w:val="008A77A7"/>
    <w:rsid w:val="008A7C66"/>
    <w:rsid w:val="008B2806"/>
    <w:rsid w:val="008C2F8E"/>
    <w:rsid w:val="008C4E70"/>
    <w:rsid w:val="008E2C7E"/>
    <w:rsid w:val="008E340E"/>
    <w:rsid w:val="008F07D6"/>
    <w:rsid w:val="008F1EAD"/>
    <w:rsid w:val="00911B4C"/>
    <w:rsid w:val="009231D0"/>
    <w:rsid w:val="009238BE"/>
    <w:rsid w:val="00926771"/>
    <w:rsid w:val="00926917"/>
    <w:rsid w:val="00936DE3"/>
    <w:rsid w:val="0094226A"/>
    <w:rsid w:val="009424AA"/>
    <w:rsid w:val="0095665A"/>
    <w:rsid w:val="00967AF7"/>
    <w:rsid w:val="00974884"/>
    <w:rsid w:val="00977C93"/>
    <w:rsid w:val="00980F02"/>
    <w:rsid w:val="00981823"/>
    <w:rsid w:val="00984619"/>
    <w:rsid w:val="009905B2"/>
    <w:rsid w:val="00992C61"/>
    <w:rsid w:val="00994974"/>
    <w:rsid w:val="00996C78"/>
    <w:rsid w:val="009977BF"/>
    <w:rsid w:val="009A5767"/>
    <w:rsid w:val="009B23B9"/>
    <w:rsid w:val="009B6521"/>
    <w:rsid w:val="009B6EA3"/>
    <w:rsid w:val="009C5CF0"/>
    <w:rsid w:val="009D1A1D"/>
    <w:rsid w:val="009D227D"/>
    <w:rsid w:val="009D7541"/>
    <w:rsid w:val="009E5D69"/>
    <w:rsid w:val="009F3FA7"/>
    <w:rsid w:val="009F7CD9"/>
    <w:rsid w:val="00A069DA"/>
    <w:rsid w:val="00A10AAC"/>
    <w:rsid w:val="00A1133D"/>
    <w:rsid w:val="00A24EBA"/>
    <w:rsid w:val="00A31E54"/>
    <w:rsid w:val="00A61A66"/>
    <w:rsid w:val="00A62358"/>
    <w:rsid w:val="00A654C9"/>
    <w:rsid w:val="00A743EA"/>
    <w:rsid w:val="00A80662"/>
    <w:rsid w:val="00A81075"/>
    <w:rsid w:val="00A82900"/>
    <w:rsid w:val="00A87976"/>
    <w:rsid w:val="00A9589E"/>
    <w:rsid w:val="00AD0D84"/>
    <w:rsid w:val="00AE5919"/>
    <w:rsid w:val="00AE6B82"/>
    <w:rsid w:val="00B00759"/>
    <w:rsid w:val="00B00B82"/>
    <w:rsid w:val="00B01437"/>
    <w:rsid w:val="00B16BE1"/>
    <w:rsid w:val="00B16C28"/>
    <w:rsid w:val="00B21337"/>
    <w:rsid w:val="00B219FC"/>
    <w:rsid w:val="00B26330"/>
    <w:rsid w:val="00B34ED5"/>
    <w:rsid w:val="00B468D3"/>
    <w:rsid w:val="00B62C53"/>
    <w:rsid w:val="00B649E2"/>
    <w:rsid w:val="00B70D76"/>
    <w:rsid w:val="00B75AE6"/>
    <w:rsid w:val="00B815C1"/>
    <w:rsid w:val="00B90283"/>
    <w:rsid w:val="00B92724"/>
    <w:rsid w:val="00B969DA"/>
    <w:rsid w:val="00BA1A19"/>
    <w:rsid w:val="00BA548E"/>
    <w:rsid w:val="00BA6A36"/>
    <w:rsid w:val="00BC0458"/>
    <w:rsid w:val="00BC2FF3"/>
    <w:rsid w:val="00BE2CD5"/>
    <w:rsid w:val="00BF188D"/>
    <w:rsid w:val="00BF1CE1"/>
    <w:rsid w:val="00C30DB4"/>
    <w:rsid w:val="00C34A44"/>
    <w:rsid w:val="00C378BA"/>
    <w:rsid w:val="00C425F7"/>
    <w:rsid w:val="00C60801"/>
    <w:rsid w:val="00C67292"/>
    <w:rsid w:val="00C67A29"/>
    <w:rsid w:val="00C67C17"/>
    <w:rsid w:val="00C71495"/>
    <w:rsid w:val="00C73320"/>
    <w:rsid w:val="00C80DD9"/>
    <w:rsid w:val="00C8180F"/>
    <w:rsid w:val="00C83B93"/>
    <w:rsid w:val="00C84C10"/>
    <w:rsid w:val="00CA13B9"/>
    <w:rsid w:val="00CA5A36"/>
    <w:rsid w:val="00CA6F32"/>
    <w:rsid w:val="00CB2BC6"/>
    <w:rsid w:val="00CC1A8A"/>
    <w:rsid w:val="00CC3304"/>
    <w:rsid w:val="00CD53F7"/>
    <w:rsid w:val="00CD5411"/>
    <w:rsid w:val="00CD78AA"/>
    <w:rsid w:val="00CE2392"/>
    <w:rsid w:val="00D01546"/>
    <w:rsid w:val="00D02711"/>
    <w:rsid w:val="00D0582B"/>
    <w:rsid w:val="00D23BBB"/>
    <w:rsid w:val="00D25354"/>
    <w:rsid w:val="00D253FC"/>
    <w:rsid w:val="00D3615E"/>
    <w:rsid w:val="00D4430F"/>
    <w:rsid w:val="00D45AEB"/>
    <w:rsid w:val="00D509C8"/>
    <w:rsid w:val="00D56370"/>
    <w:rsid w:val="00D6094D"/>
    <w:rsid w:val="00D66076"/>
    <w:rsid w:val="00D71BE9"/>
    <w:rsid w:val="00D73FED"/>
    <w:rsid w:val="00D7735B"/>
    <w:rsid w:val="00D77447"/>
    <w:rsid w:val="00DA7642"/>
    <w:rsid w:val="00DA77DF"/>
    <w:rsid w:val="00DB1DEA"/>
    <w:rsid w:val="00DB3265"/>
    <w:rsid w:val="00DB51BC"/>
    <w:rsid w:val="00DC1857"/>
    <w:rsid w:val="00DC223C"/>
    <w:rsid w:val="00DC3068"/>
    <w:rsid w:val="00DC4A76"/>
    <w:rsid w:val="00DC4B78"/>
    <w:rsid w:val="00DC6B3F"/>
    <w:rsid w:val="00DD398C"/>
    <w:rsid w:val="00DD5C7F"/>
    <w:rsid w:val="00DF1CD0"/>
    <w:rsid w:val="00E1616D"/>
    <w:rsid w:val="00E213B2"/>
    <w:rsid w:val="00E23A58"/>
    <w:rsid w:val="00E26234"/>
    <w:rsid w:val="00E319FD"/>
    <w:rsid w:val="00E42521"/>
    <w:rsid w:val="00E4716D"/>
    <w:rsid w:val="00E53FF7"/>
    <w:rsid w:val="00E5510D"/>
    <w:rsid w:val="00E56F56"/>
    <w:rsid w:val="00E613B0"/>
    <w:rsid w:val="00E65289"/>
    <w:rsid w:val="00E711EA"/>
    <w:rsid w:val="00E74791"/>
    <w:rsid w:val="00E77ABC"/>
    <w:rsid w:val="00E801A9"/>
    <w:rsid w:val="00E86DCC"/>
    <w:rsid w:val="00E939CC"/>
    <w:rsid w:val="00EA4D62"/>
    <w:rsid w:val="00EA79E3"/>
    <w:rsid w:val="00EB415A"/>
    <w:rsid w:val="00EB4352"/>
    <w:rsid w:val="00EC0B5A"/>
    <w:rsid w:val="00ED2D5A"/>
    <w:rsid w:val="00ED55CC"/>
    <w:rsid w:val="00EE15E4"/>
    <w:rsid w:val="00EE4399"/>
    <w:rsid w:val="00EE5530"/>
    <w:rsid w:val="00EE6157"/>
    <w:rsid w:val="00EF7C54"/>
    <w:rsid w:val="00F0206E"/>
    <w:rsid w:val="00F13C5B"/>
    <w:rsid w:val="00F13CA6"/>
    <w:rsid w:val="00F166B6"/>
    <w:rsid w:val="00F1694C"/>
    <w:rsid w:val="00F22F37"/>
    <w:rsid w:val="00F3192B"/>
    <w:rsid w:val="00F412E1"/>
    <w:rsid w:val="00F44C13"/>
    <w:rsid w:val="00F474D5"/>
    <w:rsid w:val="00F54A6B"/>
    <w:rsid w:val="00F6259A"/>
    <w:rsid w:val="00F625DA"/>
    <w:rsid w:val="00F673DB"/>
    <w:rsid w:val="00F73A1D"/>
    <w:rsid w:val="00F746CE"/>
    <w:rsid w:val="00F81523"/>
    <w:rsid w:val="00F85ADC"/>
    <w:rsid w:val="00F95339"/>
    <w:rsid w:val="00F97100"/>
    <w:rsid w:val="00FA3BA6"/>
    <w:rsid w:val="00FA57AC"/>
    <w:rsid w:val="00FC0E4D"/>
    <w:rsid w:val="00FC4A7A"/>
    <w:rsid w:val="00FC5F74"/>
    <w:rsid w:val="00FD1363"/>
    <w:rsid w:val="00FD4287"/>
    <w:rsid w:val="00FD5746"/>
    <w:rsid w:val="00FD6338"/>
    <w:rsid w:val="00FD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89E28"/>
  <w15:docId w15:val="{F563A008-BBA1-4413-8FC1-B63BA856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0762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9A67-B43A-408C-B228-5249D204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9803</Words>
  <Characters>55881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65553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Пользователь</cp:lastModifiedBy>
  <cp:revision>11</cp:revision>
  <cp:lastPrinted>2018-04-19T12:46:00Z</cp:lastPrinted>
  <dcterms:created xsi:type="dcterms:W3CDTF">2019-05-03T09:16:00Z</dcterms:created>
  <dcterms:modified xsi:type="dcterms:W3CDTF">2021-08-27T06:20:00Z</dcterms:modified>
</cp:coreProperties>
</file>