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D8" w:rsidRPr="004176A2" w:rsidRDefault="005E67D8" w:rsidP="005E67D8">
      <w:pPr>
        <w:tabs>
          <w:tab w:val="left" w:pos="7815"/>
        </w:tabs>
        <w:spacing w:after="4" w:line="246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5E67D8" w:rsidRPr="004176A2" w:rsidRDefault="005E67D8" w:rsidP="005E67D8">
      <w:pPr>
        <w:pStyle w:val="a6"/>
        <w:spacing w:after="0"/>
        <w:jc w:val="center"/>
      </w:pPr>
      <w:r w:rsidRPr="004176A2">
        <w:t>МИНИСТЕРСТВО ОБРАЗОВАНИЯ И НАУКИ РОССИЙСКОЙ ФЕДЕРАЦИИ</w:t>
      </w:r>
    </w:p>
    <w:p w:rsidR="005E67D8" w:rsidRPr="004176A2" w:rsidRDefault="005E67D8" w:rsidP="005E67D8">
      <w:pPr>
        <w:pStyle w:val="a6"/>
        <w:spacing w:after="0"/>
        <w:jc w:val="center"/>
      </w:pPr>
      <w:r w:rsidRPr="004176A2">
        <w:t>Федеральное государственное автономное образовательное учреждение</w:t>
      </w:r>
    </w:p>
    <w:p w:rsidR="005E67D8" w:rsidRPr="004176A2" w:rsidRDefault="005E67D8" w:rsidP="005E67D8">
      <w:pPr>
        <w:pStyle w:val="a6"/>
        <w:spacing w:after="0"/>
        <w:jc w:val="center"/>
      </w:pPr>
      <w:r w:rsidRPr="004176A2">
        <w:t>высшего образования</w:t>
      </w:r>
    </w:p>
    <w:p w:rsidR="005E67D8" w:rsidRPr="004176A2" w:rsidRDefault="005E67D8" w:rsidP="005E67D8">
      <w:pPr>
        <w:pStyle w:val="a6"/>
        <w:spacing w:after="0"/>
        <w:jc w:val="center"/>
      </w:pPr>
      <w:r w:rsidRPr="004176A2">
        <w:t>«Национальный исследовательский</w:t>
      </w:r>
    </w:p>
    <w:p w:rsidR="005E67D8" w:rsidRPr="004176A2" w:rsidRDefault="005E67D8" w:rsidP="005E67D8">
      <w:pPr>
        <w:pStyle w:val="a6"/>
        <w:spacing w:after="0"/>
        <w:jc w:val="center"/>
      </w:pPr>
      <w:r w:rsidRPr="004176A2">
        <w:t>Нижегородский государственный университет им. Н.И. Лобачевского»</w:t>
      </w:r>
    </w:p>
    <w:p w:rsidR="005E67D8" w:rsidRPr="004176A2" w:rsidRDefault="005E67D8" w:rsidP="005E67D8">
      <w:pPr>
        <w:pStyle w:val="a6"/>
        <w:spacing w:after="0"/>
        <w:jc w:val="center"/>
      </w:pPr>
      <w:r w:rsidRPr="004176A2">
        <w:t>Институт экономики и предпринимательства</w:t>
      </w:r>
    </w:p>
    <w:p w:rsidR="005E67D8" w:rsidRPr="004176A2" w:rsidRDefault="005E67D8" w:rsidP="005E67D8">
      <w:pPr>
        <w:pStyle w:val="a6"/>
      </w:pPr>
    </w:p>
    <w:p w:rsidR="00462F6D" w:rsidRPr="00454B80" w:rsidRDefault="00462F6D" w:rsidP="00462F6D">
      <w:pPr>
        <w:tabs>
          <w:tab w:val="left" w:pos="142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454B80">
        <w:rPr>
          <w:rFonts w:ascii="Times New Roman" w:hAnsi="Times New Roman"/>
          <w:sz w:val="24"/>
          <w:szCs w:val="24"/>
        </w:rPr>
        <w:t xml:space="preserve">Директор института экономики </w:t>
      </w:r>
    </w:p>
    <w:p w:rsidR="00462F6D" w:rsidRPr="00454B80" w:rsidRDefault="00462F6D" w:rsidP="00462F6D">
      <w:pPr>
        <w:tabs>
          <w:tab w:val="left" w:pos="142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454B80">
        <w:rPr>
          <w:rFonts w:ascii="Times New Roman" w:hAnsi="Times New Roman"/>
          <w:sz w:val="24"/>
          <w:szCs w:val="24"/>
        </w:rPr>
        <w:t>и предпринимательства</w:t>
      </w:r>
    </w:p>
    <w:p w:rsidR="00462F6D" w:rsidRPr="00454B80" w:rsidRDefault="00462F6D" w:rsidP="00462F6D">
      <w:pPr>
        <w:jc w:val="right"/>
        <w:rPr>
          <w:rFonts w:ascii="Times New Roman" w:hAnsi="Times New Roman"/>
          <w:sz w:val="24"/>
          <w:szCs w:val="24"/>
        </w:rPr>
      </w:pPr>
      <w:r w:rsidRPr="00454B80">
        <w:rPr>
          <w:rFonts w:ascii="Times New Roman" w:hAnsi="Times New Roman"/>
          <w:sz w:val="24"/>
          <w:szCs w:val="24"/>
        </w:rPr>
        <w:t>______________ А.О. Грудзинский</w:t>
      </w:r>
    </w:p>
    <w:p w:rsidR="00462F6D" w:rsidRPr="00454B80" w:rsidRDefault="00462F6D" w:rsidP="00462F6D">
      <w:pPr>
        <w:tabs>
          <w:tab w:val="left" w:pos="142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54B80">
        <w:rPr>
          <w:rFonts w:ascii="Times New Roman" w:hAnsi="Times New Roman"/>
          <w:sz w:val="24"/>
          <w:szCs w:val="24"/>
          <w:vertAlign w:val="superscript"/>
        </w:rPr>
        <w:tab/>
      </w:r>
      <w:r w:rsidRPr="00454B80">
        <w:rPr>
          <w:rFonts w:ascii="Times New Roman" w:hAnsi="Times New Roman"/>
          <w:sz w:val="24"/>
          <w:szCs w:val="24"/>
          <w:vertAlign w:val="superscript"/>
        </w:rPr>
        <w:tab/>
      </w:r>
      <w:r w:rsidRPr="00454B80">
        <w:rPr>
          <w:rFonts w:ascii="Times New Roman" w:hAnsi="Times New Roman"/>
          <w:sz w:val="24"/>
          <w:szCs w:val="24"/>
          <w:vertAlign w:val="superscript"/>
        </w:rPr>
        <w:tab/>
      </w:r>
      <w:r w:rsidRPr="00454B80">
        <w:rPr>
          <w:rFonts w:ascii="Times New Roman" w:hAnsi="Times New Roman"/>
          <w:sz w:val="24"/>
          <w:szCs w:val="24"/>
          <w:vertAlign w:val="superscript"/>
        </w:rPr>
        <w:tab/>
      </w:r>
      <w:r w:rsidRPr="00454B80">
        <w:rPr>
          <w:rFonts w:ascii="Times New Roman" w:hAnsi="Times New Roman"/>
          <w:sz w:val="24"/>
          <w:szCs w:val="24"/>
          <w:vertAlign w:val="superscript"/>
        </w:rPr>
        <w:tab/>
      </w:r>
      <w:r w:rsidRPr="00454B80">
        <w:rPr>
          <w:rFonts w:ascii="Times New Roman" w:hAnsi="Times New Roman"/>
          <w:sz w:val="24"/>
          <w:szCs w:val="24"/>
          <w:vertAlign w:val="superscript"/>
        </w:rPr>
        <w:tab/>
        <w:t>(подпись)</w:t>
      </w:r>
    </w:p>
    <w:p w:rsidR="00462F6D" w:rsidRPr="00454B80" w:rsidRDefault="00462F6D" w:rsidP="00462F6D">
      <w:pPr>
        <w:tabs>
          <w:tab w:val="left" w:pos="142"/>
        </w:tabs>
        <w:jc w:val="right"/>
        <w:rPr>
          <w:rFonts w:ascii="Times New Roman" w:hAnsi="Times New Roman"/>
          <w:sz w:val="24"/>
          <w:szCs w:val="24"/>
        </w:rPr>
      </w:pPr>
      <w:r w:rsidRPr="00454B80">
        <w:rPr>
          <w:rFonts w:ascii="Times New Roman" w:hAnsi="Times New Roman"/>
          <w:sz w:val="24"/>
          <w:szCs w:val="24"/>
        </w:rPr>
        <w:t>"_____"__________________201  г</w:t>
      </w:r>
    </w:p>
    <w:p w:rsidR="005E67D8" w:rsidRPr="004176A2" w:rsidRDefault="005E67D8" w:rsidP="005E67D8">
      <w:pPr>
        <w:spacing w:after="4" w:line="246" w:lineRule="auto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spacing w:after="3"/>
        <w:ind w:left="456" w:right="376" w:hanging="10"/>
        <w:jc w:val="center"/>
        <w:rPr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ПРОГРАММА </w:t>
      </w:r>
    </w:p>
    <w:p w:rsidR="005E67D8" w:rsidRPr="004176A2" w:rsidRDefault="005E67D8" w:rsidP="005E67D8">
      <w:pPr>
        <w:spacing w:after="3"/>
        <w:ind w:left="456" w:right="372" w:hanging="10"/>
        <w:jc w:val="center"/>
        <w:rPr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ГОСУДАРСТВЕННОЙ ИТОГОВОЙ АТТЕСТАЦИИ </w:t>
      </w:r>
    </w:p>
    <w:p w:rsidR="005E67D8" w:rsidRPr="004176A2" w:rsidRDefault="005E67D8" w:rsidP="005E67D8">
      <w:pPr>
        <w:spacing w:after="3"/>
        <w:ind w:left="456" w:right="376" w:hanging="10"/>
        <w:jc w:val="center"/>
        <w:rPr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ВЫПУСКНИКОВ </w:t>
      </w:r>
    </w:p>
    <w:p w:rsidR="005E67D8" w:rsidRPr="004176A2" w:rsidRDefault="005E67D8" w:rsidP="005E67D8">
      <w:pPr>
        <w:spacing w:after="0"/>
        <w:ind w:left="146"/>
        <w:jc w:val="center"/>
        <w:rPr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E67D8" w:rsidRPr="004176A2" w:rsidRDefault="005E67D8" w:rsidP="005E67D8">
      <w:pPr>
        <w:pStyle w:val="1"/>
        <w:spacing w:after="0" w:line="259" w:lineRule="auto"/>
        <w:ind w:left="820" w:right="739"/>
        <w:jc w:val="center"/>
        <w:rPr>
          <w:color w:val="auto"/>
          <w:szCs w:val="24"/>
        </w:rPr>
      </w:pPr>
      <w:bookmarkStart w:id="0" w:name="_Toc477776593"/>
      <w:bookmarkStart w:id="1" w:name="_Toc477777232"/>
      <w:r w:rsidRPr="004176A2">
        <w:rPr>
          <w:b w:val="0"/>
          <w:color w:val="auto"/>
          <w:szCs w:val="24"/>
        </w:rPr>
        <w:t>специальность</w:t>
      </w:r>
      <w:bookmarkEnd w:id="0"/>
      <w:bookmarkEnd w:id="1"/>
      <w:r w:rsidRPr="004176A2">
        <w:rPr>
          <w:color w:val="auto"/>
          <w:szCs w:val="24"/>
        </w:rPr>
        <w:t xml:space="preserve"> </w:t>
      </w:r>
    </w:p>
    <w:p w:rsidR="005E67D8" w:rsidRPr="004176A2" w:rsidRDefault="005E67D8" w:rsidP="005E67D8">
      <w:pPr>
        <w:pStyle w:val="1"/>
        <w:spacing w:after="0" w:line="259" w:lineRule="auto"/>
        <w:ind w:left="820" w:right="739"/>
        <w:jc w:val="center"/>
        <w:rPr>
          <w:color w:val="auto"/>
          <w:szCs w:val="24"/>
        </w:rPr>
      </w:pPr>
      <w:r w:rsidRPr="004176A2">
        <w:rPr>
          <w:szCs w:val="24"/>
        </w:rPr>
        <w:t>40.02.01 «Право и организация социального обеспечения»</w:t>
      </w:r>
    </w:p>
    <w:p w:rsidR="005E67D8" w:rsidRPr="004176A2" w:rsidRDefault="005E67D8" w:rsidP="005E67D8">
      <w:pPr>
        <w:tabs>
          <w:tab w:val="left" w:pos="10157"/>
        </w:tabs>
        <w:spacing w:after="3"/>
        <w:ind w:right="-49"/>
        <w:jc w:val="center"/>
        <w:rPr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(базовый уровень) </w:t>
      </w:r>
    </w:p>
    <w:p w:rsidR="005E67D8" w:rsidRPr="004176A2" w:rsidRDefault="005E67D8" w:rsidP="005E67D8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>Нижний Новгород</w:t>
      </w:r>
    </w:p>
    <w:p w:rsidR="005E67D8" w:rsidRPr="004176A2" w:rsidRDefault="005E67D8" w:rsidP="005E67D8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>2017</w:t>
      </w:r>
    </w:p>
    <w:p w:rsidR="005E67D8" w:rsidRPr="004176A2" w:rsidRDefault="005E67D8" w:rsidP="005E67D8">
      <w:pPr>
        <w:pBdr>
          <w:bottom w:val="single" w:sz="4" w:space="1" w:color="auto"/>
        </w:pBdr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4176A2">
        <w:rPr>
          <w:rFonts w:ascii="Times New Roman" w:hAnsi="Times New Roman"/>
          <w:sz w:val="24"/>
          <w:szCs w:val="24"/>
        </w:rPr>
        <w:lastRenderedPageBreak/>
        <w:t xml:space="preserve">Рабочая программа ГИА составлена в соответствии с требованиями ФГОС СПО по специальности </w:t>
      </w:r>
      <w:r w:rsidRPr="004176A2">
        <w:rPr>
          <w:rFonts w:ascii="Times New Roman" w:hAnsi="Times New Roman"/>
          <w:b/>
          <w:sz w:val="24"/>
          <w:szCs w:val="24"/>
        </w:rPr>
        <w:t xml:space="preserve">40.02.01 Право и организация социального обеспечения  </w:t>
      </w:r>
      <w:r w:rsidRPr="004176A2">
        <w:rPr>
          <w:rFonts w:ascii="Times New Roman" w:hAnsi="Times New Roman"/>
          <w:sz w:val="24"/>
          <w:szCs w:val="24"/>
        </w:rPr>
        <w:t>от</w:t>
      </w:r>
      <w:r w:rsidRPr="004176A2">
        <w:rPr>
          <w:rFonts w:ascii="Times New Roman" w:hAnsi="Times New Roman"/>
          <w:b/>
          <w:sz w:val="24"/>
          <w:szCs w:val="24"/>
        </w:rPr>
        <w:t xml:space="preserve"> </w:t>
      </w:r>
      <w:r w:rsidRPr="004176A2">
        <w:rPr>
          <w:rFonts w:ascii="Times New Roman" w:hAnsi="Times New Roman"/>
          <w:sz w:val="24"/>
          <w:szCs w:val="24"/>
        </w:rPr>
        <w:t>12.05.2014 N 508</w:t>
      </w:r>
      <w:r w:rsidRPr="004176A2">
        <w:rPr>
          <w:rFonts w:ascii="Times New Roman" w:hAnsi="Times New Roman"/>
          <w:sz w:val="24"/>
          <w:szCs w:val="24"/>
        </w:rPr>
        <w:br/>
        <w:t>(ред. от 14.09.2016 г.)</w:t>
      </w:r>
    </w:p>
    <w:p w:rsidR="005E67D8" w:rsidRPr="004176A2" w:rsidRDefault="005E67D8" w:rsidP="005E67D8">
      <w:pPr>
        <w:jc w:val="center"/>
        <w:rPr>
          <w:rFonts w:ascii="Times New Roman" w:hAnsi="Times New Roman"/>
          <w:sz w:val="24"/>
          <w:szCs w:val="24"/>
        </w:rPr>
      </w:pPr>
      <w:r w:rsidRPr="004176A2">
        <w:rPr>
          <w:rFonts w:ascii="Times New Roman" w:hAnsi="Times New Roman"/>
          <w:sz w:val="24"/>
          <w:szCs w:val="24"/>
        </w:rPr>
        <w:t>код, наименование специальности</w:t>
      </w:r>
    </w:p>
    <w:p w:rsidR="005E67D8" w:rsidRPr="004176A2" w:rsidRDefault="005E67D8" w:rsidP="005E67D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E67D8" w:rsidRPr="004176A2" w:rsidRDefault="005E67D8" w:rsidP="005E67D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E67D8" w:rsidRPr="004176A2" w:rsidRDefault="005E67D8" w:rsidP="005E67D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76A2">
        <w:rPr>
          <w:rFonts w:ascii="Times New Roman" w:hAnsi="Times New Roman"/>
          <w:sz w:val="24"/>
          <w:szCs w:val="24"/>
        </w:rPr>
        <w:t>Автор</w:t>
      </w:r>
      <w:r w:rsidR="00BF3C9A">
        <w:rPr>
          <w:rFonts w:ascii="Times New Roman" w:hAnsi="Times New Roman"/>
          <w:sz w:val="24"/>
          <w:szCs w:val="24"/>
        </w:rPr>
        <w:t>:</w:t>
      </w:r>
    </w:p>
    <w:p w:rsidR="005E67D8" w:rsidRPr="004176A2" w:rsidRDefault="00BF3C9A" w:rsidP="005E6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5E67D8" w:rsidRPr="004176A2">
        <w:rPr>
          <w:rFonts w:ascii="Times New Roman" w:hAnsi="Times New Roman"/>
          <w:sz w:val="24"/>
          <w:szCs w:val="24"/>
        </w:rPr>
        <w:t>ссистент кафедры правового обеспечения экономической и инновационной деятельности</w:t>
      </w:r>
      <w:r w:rsidR="005E67D8" w:rsidRPr="004176A2">
        <w:rPr>
          <w:rFonts w:ascii="Times New Roman" w:hAnsi="Times New Roman"/>
          <w:sz w:val="24"/>
          <w:szCs w:val="24"/>
        </w:rPr>
        <w:tab/>
      </w:r>
      <w:r w:rsidR="005E67D8" w:rsidRPr="004176A2">
        <w:rPr>
          <w:rFonts w:ascii="Times New Roman" w:hAnsi="Times New Roman"/>
          <w:sz w:val="24"/>
          <w:szCs w:val="24"/>
        </w:rPr>
        <w:tab/>
      </w:r>
    </w:p>
    <w:p w:rsidR="005E67D8" w:rsidRPr="004176A2" w:rsidRDefault="005E67D8" w:rsidP="005E6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  <w:rPr>
          <w:rFonts w:ascii="Times New Roman" w:hAnsi="Times New Roman"/>
          <w:sz w:val="24"/>
          <w:szCs w:val="24"/>
        </w:rPr>
      </w:pPr>
      <w:r w:rsidRPr="004176A2">
        <w:rPr>
          <w:rFonts w:ascii="Times New Roman" w:hAnsi="Times New Roman"/>
          <w:sz w:val="24"/>
          <w:szCs w:val="24"/>
        </w:rPr>
        <w:t>______________</w:t>
      </w:r>
      <w:r w:rsidRPr="004176A2">
        <w:rPr>
          <w:rFonts w:ascii="Times New Roman" w:hAnsi="Times New Roman"/>
          <w:sz w:val="24"/>
          <w:szCs w:val="24"/>
        </w:rPr>
        <w:tab/>
      </w:r>
      <w:r w:rsidRPr="004176A2">
        <w:rPr>
          <w:rFonts w:ascii="Times New Roman" w:hAnsi="Times New Roman"/>
          <w:sz w:val="24"/>
          <w:szCs w:val="24"/>
        </w:rPr>
        <w:tab/>
        <w:t xml:space="preserve">Ремизова С.В. </w:t>
      </w:r>
    </w:p>
    <w:p w:rsidR="005E67D8" w:rsidRPr="004176A2" w:rsidRDefault="005E67D8" w:rsidP="005E6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rFonts w:ascii="Times New Roman" w:hAnsi="Times New Roman"/>
          <w:i/>
          <w:sz w:val="24"/>
          <w:szCs w:val="24"/>
        </w:rPr>
      </w:pPr>
      <w:r w:rsidRPr="004176A2">
        <w:rPr>
          <w:rFonts w:ascii="Times New Roman" w:hAnsi="Times New Roman"/>
          <w:i/>
          <w:sz w:val="24"/>
          <w:szCs w:val="24"/>
        </w:rPr>
        <w:t>(подпись)</w:t>
      </w:r>
      <w:r w:rsidRPr="004176A2">
        <w:rPr>
          <w:rFonts w:ascii="Times New Roman" w:hAnsi="Times New Roman"/>
          <w:i/>
          <w:sz w:val="24"/>
          <w:szCs w:val="24"/>
        </w:rPr>
        <w:tab/>
      </w:r>
      <w:r w:rsidRPr="004176A2">
        <w:rPr>
          <w:rFonts w:ascii="Times New Roman" w:hAnsi="Times New Roman"/>
          <w:i/>
          <w:sz w:val="24"/>
          <w:szCs w:val="24"/>
        </w:rPr>
        <w:tab/>
      </w:r>
      <w:r w:rsidRPr="004176A2">
        <w:rPr>
          <w:rFonts w:ascii="Times New Roman" w:hAnsi="Times New Roman"/>
          <w:i/>
          <w:sz w:val="24"/>
          <w:szCs w:val="24"/>
        </w:rPr>
        <w:tab/>
      </w:r>
    </w:p>
    <w:p w:rsidR="009E4356" w:rsidRPr="004176A2" w:rsidRDefault="009E4356" w:rsidP="009E4356">
      <w:pPr>
        <w:spacing w:line="360" w:lineRule="auto"/>
        <w:jc w:val="both"/>
        <w:rPr>
          <w:sz w:val="24"/>
          <w:szCs w:val="24"/>
          <w:lang w:eastAsia="ru-RU"/>
        </w:rPr>
      </w:pPr>
    </w:p>
    <w:p w:rsidR="009E4356" w:rsidRPr="004176A2" w:rsidRDefault="00BF3C9A" w:rsidP="00E74B19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Программа </w:t>
      </w:r>
      <w:r w:rsidR="009E4356" w:rsidRPr="004176A2">
        <w:rPr>
          <w:rFonts w:ascii="Times New Roman" w:hAnsi="Times New Roman"/>
          <w:sz w:val="24"/>
          <w:szCs w:val="24"/>
          <w:lang w:eastAsia="ru-RU"/>
        </w:rPr>
        <w:t>рассмотрен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9E4356" w:rsidRPr="004176A2">
        <w:rPr>
          <w:rFonts w:ascii="Times New Roman" w:hAnsi="Times New Roman"/>
          <w:sz w:val="24"/>
          <w:szCs w:val="24"/>
          <w:lang w:eastAsia="ru-RU"/>
        </w:rPr>
        <w:t xml:space="preserve"> и одобрен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9E4356" w:rsidRPr="004176A2">
        <w:rPr>
          <w:rFonts w:ascii="Times New Roman" w:hAnsi="Times New Roman"/>
          <w:sz w:val="24"/>
          <w:szCs w:val="24"/>
          <w:lang w:eastAsia="ru-RU"/>
        </w:rPr>
        <w:t xml:space="preserve"> на заседании кафедры  </w:t>
      </w:r>
    </w:p>
    <w:p w:rsidR="009E4356" w:rsidRPr="004176A2" w:rsidRDefault="009E4356" w:rsidP="009E4356">
      <w:pPr>
        <w:ind w:firstLine="708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176A2">
        <w:rPr>
          <w:rFonts w:ascii="Times New Roman" w:hAnsi="Times New Roman"/>
          <w:sz w:val="24"/>
          <w:szCs w:val="24"/>
          <w:u w:val="single"/>
          <w:lang w:eastAsia="ru-RU"/>
        </w:rPr>
        <w:t>«_15_</w:t>
      </w:r>
      <w:r w:rsidRPr="004176A2">
        <w:rPr>
          <w:rFonts w:ascii="Times New Roman" w:hAnsi="Times New Roman"/>
          <w:sz w:val="24"/>
          <w:szCs w:val="24"/>
          <w:lang w:eastAsia="ru-RU"/>
        </w:rPr>
        <w:t>»_мая</w:t>
      </w:r>
      <w:r w:rsidRPr="004176A2">
        <w:rPr>
          <w:rFonts w:ascii="Times New Roman" w:hAnsi="Times New Roman"/>
          <w:sz w:val="24"/>
          <w:szCs w:val="24"/>
          <w:u w:val="single"/>
          <w:lang w:eastAsia="ru-RU"/>
        </w:rPr>
        <w:t>____2017</w:t>
      </w:r>
      <w:r w:rsidRPr="004176A2">
        <w:rPr>
          <w:rFonts w:ascii="Times New Roman" w:hAnsi="Times New Roman"/>
          <w:sz w:val="24"/>
          <w:szCs w:val="24"/>
          <w:lang w:eastAsia="ru-RU"/>
        </w:rPr>
        <w:t xml:space="preserve"> _ г., протокол №_</w:t>
      </w:r>
      <w:r w:rsidRPr="004176A2">
        <w:rPr>
          <w:rFonts w:ascii="Times New Roman" w:hAnsi="Times New Roman"/>
          <w:sz w:val="24"/>
          <w:szCs w:val="24"/>
          <w:u w:val="single"/>
          <w:lang w:eastAsia="ru-RU"/>
        </w:rPr>
        <w:t>8_</w:t>
      </w:r>
    </w:p>
    <w:p w:rsidR="005E67D8" w:rsidRPr="004176A2" w:rsidRDefault="005E67D8" w:rsidP="005E67D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D1D4A" w:rsidRDefault="005E67D8" w:rsidP="005E6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  <w:rPr>
          <w:rFonts w:ascii="Times New Roman" w:hAnsi="Times New Roman"/>
          <w:sz w:val="24"/>
          <w:szCs w:val="24"/>
        </w:rPr>
      </w:pPr>
      <w:r w:rsidRPr="004176A2">
        <w:rPr>
          <w:rFonts w:ascii="Times New Roman" w:hAnsi="Times New Roman"/>
          <w:sz w:val="24"/>
          <w:szCs w:val="24"/>
        </w:rPr>
        <w:t>Зав. кафедрой правового обеспечения экономической и инновационной деятельности</w:t>
      </w:r>
      <w:r w:rsidRPr="004176A2">
        <w:rPr>
          <w:rFonts w:ascii="Times New Roman" w:hAnsi="Times New Roman"/>
          <w:sz w:val="24"/>
          <w:szCs w:val="24"/>
        </w:rPr>
        <w:tab/>
      </w:r>
    </w:p>
    <w:p w:rsidR="005E67D8" w:rsidRPr="004176A2" w:rsidRDefault="005E67D8" w:rsidP="005E6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  <w:rPr>
          <w:rFonts w:ascii="Times New Roman" w:hAnsi="Times New Roman"/>
          <w:sz w:val="24"/>
          <w:szCs w:val="24"/>
        </w:rPr>
      </w:pPr>
      <w:r w:rsidRPr="004176A2">
        <w:rPr>
          <w:rFonts w:ascii="Times New Roman" w:hAnsi="Times New Roman"/>
          <w:sz w:val="24"/>
          <w:szCs w:val="24"/>
        </w:rPr>
        <w:t>______________</w:t>
      </w:r>
      <w:r w:rsidRPr="004176A2">
        <w:rPr>
          <w:rFonts w:ascii="Times New Roman" w:hAnsi="Times New Roman"/>
          <w:sz w:val="24"/>
          <w:szCs w:val="24"/>
        </w:rPr>
        <w:tab/>
      </w:r>
      <w:r w:rsidRPr="004176A2">
        <w:rPr>
          <w:rFonts w:ascii="Times New Roman" w:hAnsi="Times New Roman"/>
          <w:sz w:val="24"/>
          <w:szCs w:val="24"/>
        </w:rPr>
        <w:tab/>
        <w:t xml:space="preserve">                     </w:t>
      </w:r>
      <w:proofErr w:type="spellStart"/>
      <w:r w:rsidRPr="004176A2">
        <w:rPr>
          <w:rFonts w:ascii="Times New Roman" w:hAnsi="Times New Roman"/>
          <w:sz w:val="24"/>
          <w:szCs w:val="24"/>
        </w:rPr>
        <w:t>Плехова</w:t>
      </w:r>
      <w:proofErr w:type="spellEnd"/>
      <w:r w:rsidRPr="004176A2">
        <w:rPr>
          <w:rFonts w:ascii="Times New Roman" w:hAnsi="Times New Roman"/>
          <w:sz w:val="24"/>
          <w:szCs w:val="24"/>
        </w:rPr>
        <w:t xml:space="preserve"> Ю.О.</w:t>
      </w:r>
    </w:p>
    <w:p w:rsidR="005E67D8" w:rsidRPr="004176A2" w:rsidRDefault="005E67D8" w:rsidP="005E6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rFonts w:ascii="Times New Roman" w:hAnsi="Times New Roman"/>
          <w:i/>
          <w:sz w:val="24"/>
          <w:szCs w:val="24"/>
        </w:rPr>
      </w:pPr>
      <w:r w:rsidRPr="004176A2">
        <w:rPr>
          <w:rFonts w:ascii="Times New Roman" w:hAnsi="Times New Roman"/>
          <w:i/>
          <w:sz w:val="24"/>
          <w:szCs w:val="24"/>
        </w:rPr>
        <w:tab/>
        <w:t>(подпись)</w:t>
      </w:r>
    </w:p>
    <w:p w:rsidR="005E67D8" w:rsidRPr="004176A2" w:rsidRDefault="005E67D8" w:rsidP="005E67D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932F1" w:rsidRPr="000932F1" w:rsidRDefault="000932F1" w:rsidP="000932F1">
      <w:pPr>
        <w:rPr>
          <w:rFonts w:ascii="Times New Roman" w:hAnsi="Times New Roman"/>
          <w:b/>
          <w:sz w:val="24"/>
          <w:szCs w:val="24"/>
        </w:rPr>
      </w:pPr>
      <w:r w:rsidRPr="000932F1">
        <w:rPr>
          <w:rFonts w:ascii="Times New Roman" w:hAnsi="Times New Roman"/>
          <w:b/>
          <w:sz w:val="24"/>
          <w:szCs w:val="24"/>
        </w:rPr>
        <w:t>Программа согласована:</w:t>
      </w:r>
    </w:p>
    <w:p w:rsidR="000932F1" w:rsidRPr="000932F1" w:rsidRDefault="000932F1" w:rsidP="000932F1">
      <w:pPr>
        <w:rPr>
          <w:rFonts w:ascii="Times New Roman" w:hAnsi="Times New Roman"/>
          <w:b/>
          <w:sz w:val="24"/>
          <w:szCs w:val="24"/>
        </w:rPr>
      </w:pPr>
      <w:r w:rsidRPr="000932F1">
        <w:rPr>
          <w:rFonts w:ascii="Times New Roman" w:hAnsi="Times New Roman"/>
          <w:b/>
          <w:sz w:val="24"/>
          <w:szCs w:val="24"/>
        </w:rPr>
        <w:t>Ф.И.О. представителя работодателя, должность, место работы</w:t>
      </w:r>
    </w:p>
    <w:p w:rsidR="000932F1" w:rsidRPr="000932F1" w:rsidRDefault="000932F1" w:rsidP="000932F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932F1" w:rsidRPr="000932F1" w:rsidRDefault="000932F1" w:rsidP="000932F1">
      <w:pPr>
        <w:rPr>
          <w:rFonts w:ascii="Times New Roman" w:hAnsi="Times New Roman"/>
          <w:sz w:val="24"/>
          <w:szCs w:val="24"/>
        </w:rPr>
      </w:pPr>
      <w:proofErr w:type="spellStart"/>
      <w:r w:rsidRPr="000932F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Хрипач</w:t>
      </w:r>
      <w:proofErr w:type="spellEnd"/>
      <w:r w:rsidRPr="000932F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К.В. </w:t>
      </w:r>
      <w:r w:rsidRPr="000932F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Руководитель Юридической коллегии «</w:t>
      </w:r>
      <w:proofErr w:type="spellStart"/>
      <w:r w:rsidRPr="000932F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Юриус</w:t>
      </w:r>
      <w:proofErr w:type="spellEnd"/>
      <w:r w:rsidRPr="000932F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».</w:t>
      </w:r>
    </w:p>
    <w:p w:rsidR="000932F1" w:rsidRPr="000932F1" w:rsidRDefault="000932F1" w:rsidP="00093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rPr>
          <w:rFonts w:ascii="Times New Roman" w:hAnsi="Times New Roman"/>
          <w:i/>
          <w:sz w:val="24"/>
          <w:szCs w:val="24"/>
        </w:rPr>
      </w:pPr>
      <w:r w:rsidRPr="000932F1">
        <w:rPr>
          <w:rFonts w:ascii="Times New Roman" w:hAnsi="Times New Roman"/>
          <w:i/>
          <w:sz w:val="24"/>
          <w:szCs w:val="24"/>
        </w:rPr>
        <w:tab/>
      </w:r>
    </w:p>
    <w:p w:rsidR="000932F1" w:rsidRPr="000932F1" w:rsidRDefault="000932F1" w:rsidP="00093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rPr>
          <w:rFonts w:ascii="Times New Roman" w:hAnsi="Times New Roman"/>
          <w:i/>
          <w:sz w:val="24"/>
          <w:szCs w:val="24"/>
        </w:rPr>
      </w:pPr>
    </w:p>
    <w:p w:rsidR="000932F1" w:rsidRPr="000932F1" w:rsidRDefault="000932F1" w:rsidP="00093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rPr>
          <w:rFonts w:ascii="Times New Roman" w:hAnsi="Times New Roman"/>
          <w:i/>
          <w:sz w:val="24"/>
          <w:szCs w:val="24"/>
        </w:rPr>
      </w:pPr>
      <w:r w:rsidRPr="000932F1">
        <w:rPr>
          <w:rFonts w:ascii="Times New Roman" w:hAnsi="Times New Roman"/>
          <w:i/>
          <w:sz w:val="24"/>
          <w:szCs w:val="24"/>
        </w:rPr>
        <w:t>__________</w:t>
      </w:r>
    </w:p>
    <w:p w:rsidR="000932F1" w:rsidRPr="000932F1" w:rsidRDefault="000932F1" w:rsidP="00093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rPr>
          <w:rFonts w:ascii="Times New Roman" w:hAnsi="Times New Roman"/>
          <w:sz w:val="24"/>
          <w:szCs w:val="24"/>
        </w:rPr>
      </w:pPr>
      <w:r w:rsidRPr="000932F1">
        <w:rPr>
          <w:rFonts w:ascii="Times New Roman" w:hAnsi="Times New Roman"/>
          <w:i/>
          <w:sz w:val="24"/>
          <w:szCs w:val="24"/>
        </w:rPr>
        <w:t xml:space="preserve"> (подпись)</w:t>
      </w:r>
    </w:p>
    <w:p w:rsidR="000932F1" w:rsidRPr="000932F1" w:rsidRDefault="000932F1" w:rsidP="000932F1">
      <w:pPr>
        <w:rPr>
          <w:rFonts w:ascii="Times New Roman" w:hAnsi="Times New Roman"/>
          <w:sz w:val="24"/>
          <w:szCs w:val="24"/>
        </w:rPr>
      </w:pPr>
    </w:p>
    <w:p w:rsidR="000932F1" w:rsidRPr="000932F1" w:rsidRDefault="000932F1" w:rsidP="000932F1">
      <w:pPr>
        <w:rPr>
          <w:rFonts w:ascii="Times New Roman" w:hAnsi="Times New Roman"/>
          <w:sz w:val="24"/>
          <w:szCs w:val="24"/>
        </w:rPr>
      </w:pPr>
      <w:r w:rsidRPr="000932F1">
        <w:rPr>
          <w:rFonts w:ascii="Times New Roman" w:hAnsi="Times New Roman"/>
          <w:sz w:val="24"/>
          <w:szCs w:val="24"/>
        </w:rPr>
        <w:t>«___»__________20___ г.</w:t>
      </w:r>
    </w:p>
    <w:p w:rsidR="000932F1" w:rsidRPr="000932F1" w:rsidRDefault="000932F1" w:rsidP="000932F1">
      <w:pPr>
        <w:rPr>
          <w:rFonts w:ascii="Times New Roman" w:hAnsi="Times New Roman"/>
          <w:sz w:val="24"/>
          <w:szCs w:val="24"/>
        </w:rPr>
      </w:pPr>
      <w:r w:rsidRPr="000932F1">
        <w:rPr>
          <w:rFonts w:ascii="Times New Roman" w:hAnsi="Times New Roman"/>
          <w:sz w:val="24"/>
          <w:szCs w:val="24"/>
        </w:rPr>
        <w:t>М.П.</w:t>
      </w:r>
    </w:p>
    <w:p w:rsidR="007D1D4A" w:rsidRPr="00BF3C9A" w:rsidRDefault="007D1D4A" w:rsidP="00BF3C9A">
      <w:pPr>
        <w:jc w:val="both"/>
        <w:rPr>
          <w:rFonts w:ascii="Times New Roman" w:hAnsi="Times New Roman"/>
          <w:sz w:val="24"/>
          <w:szCs w:val="24"/>
        </w:rPr>
      </w:pPr>
    </w:p>
    <w:p w:rsidR="005E67D8" w:rsidRPr="004176A2" w:rsidRDefault="005E67D8" w:rsidP="005E67D8">
      <w:pPr>
        <w:spacing w:after="141"/>
        <w:jc w:val="center"/>
        <w:rPr>
          <w:rFonts w:ascii="Times New Roman" w:hAnsi="Times New Roman"/>
          <w:b/>
          <w:sz w:val="24"/>
          <w:szCs w:val="24"/>
        </w:rPr>
      </w:pPr>
      <w:r w:rsidRPr="004176A2">
        <w:rPr>
          <w:rFonts w:ascii="Times New Roman" w:hAnsi="Times New Roman"/>
          <w:b/>
          <w:sz w:val="24"/>
          <w:szCs w:val="24"/>
        </w:rPr>
        <w:t>СОДЕРЖАНИЕ</w:t>
      </w:r>
    </w:p>
    <w:p w:rsidR="005E67D8" w:rsidRPr="004176A2" w:rsidRDefault="005E67D8" w:rsidP="005E67D8">
      <w:pPr>
        <w:tabs>
          <w:tab w:val="center" w:pos="4770"/>
          <w:tab w:val="center" w:pos="9127"/>
        </w:tabs>
        <w:jc w:val="both"/>
        <w:rPr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Пояснительная записка </w:t>
      </w:r>
    </w:p>
    <w:p w:rsidR="005E67D8" w:rsidRPr="004176A2" w:rsidRDefault="005E67D8" w:rsidP="005E67D8">
      <w:pPr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>Паспорт программы государственной итоговой аттестации…………………5</w:t>
      </w:r>
    </w:p>
    <w:p w:rsidR="005E67D8" w:rsidRPr="004176A2" w:rsidRDefault="005E67D8" w:rsidP="005E67D8">
      <w:pPr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>Структура и содержание государственной итоговой аттестации……………6</w:t>
      </w:r>
    </w:p>
    <w:p w:rsidR="005E67D8" w:rsidRPr="004176A2" w:rsidRDefault="005E67D8" w:rsidP="005E67D8">
      <w:pPr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>Условия реализации государственной итоговой аттестации</w:t>
      </w:r>
      <w:r w:rsidR="00CA5DAA">
        <w:rPr>
          <w:rFonts w:ascii="Times New Roman" w:eastAsia="Times New Roman" w:hAnsi="Times New Roman"/>
          <w:sz w:val="24"/>
          <w:szCs w:val="24"/>
        </w:rPr>
        <w:t>………………..11</w:t>
      </w:r>
    </w:p>
    <w:p w:rsidR="005E67D8" w:rsidRPr="004176A2" w:rsidRDefault="005E67D8" w:rsidP="005E67D8">
      <w:pPr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>Оценка результатов государственной итоговой аттестации</w:t>
      </w:r>
      <w:r w:rsidR="00CA5DAA">
        <w:rPr>
          <w:rFonts w:ascii="Times New Roman" w:eastAsia="Times New Roman" w:hAnsi="Times New Roman"/>
          <w:sz w:val="24"/>
          <w:szCs w:val="24"/>
        </w:rPr>
        <w:t>…………………12</w:t>
      </w:r>
    </w:p>
    <w:p w:rsidR="005E67D8" w:rsidRPr="004176A2" w:rsidRDefault="005E67D8" w:rsidP="005E67D8">
      <w:pPr>
        <w:spacing w:after="0"/>
        <w:jc w:val="both"/>
        <w:rPr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E67D8" w:rsidRPr="004176A2" w:rsidRDefault="005E67D8" w:rsidP="005E67D8">
      <w:pPr>
        <w:spacing w:after="0"/>
        <w:rPr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E67D8" w:rsidRPr="004176A2" w:rsidRDefault="005E67D8" w:rsidP="005E67D8">
      <w:pPr>
        <w:spacing w:after="0"/>
        <w:ind w:left="816"/>
        <w:rPr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E67D8" w:rsidRPr="004176A2" w:rsidRDefault="005E67D8" w:rsidP="005E67D8">
      <w:pPr>
        <w:spacing w:after="0"/>
        <w:ind w:left="816"/>
        <w:rPr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E67D8" w:rsidRPr="004176A2" w:rsidRDefault="005E67D8" w:rsidP="005E67D8">
      <w:pPr>
        <w:spacing w:after="0"/>
        <w:ind w:left="816"/>
        <w:rPr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E67D8" w:rsidRPr="004176A2" w:rsidRDefault="005E67D8" w:rsidP="005E67D8">
      <w:pPr>
        <w:spacing w:after="0"/>
        <w:ind w:left="816"/>
        <w:rPr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E67D8" w:rsidRPr="004176A2" w:rsidRDefault="005E67D8" w:rsidP="005E67D8">
      <w:pPr>
        <w:spacing w:after="0"/>
        <w:ind w:left="816"/>
        <w:rPr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E67D8" w:rsidRPr="004176A2" w:rsidRDefault="005E67D8" w:rsidP="005E67D8">
      <w:pPr>
        <w:spacing w:after="0"/>
        <w:ind w:left="816"/>
        <w:rPr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E67D8" w:rsidRPr="004176A2" w:rsidRDefault="005E67D8" w:rsidP="005E67D8">
      <w:pPr>
        <w:spacing w:after="0"/>
        <w:ind w:left="816"/>
        <w:rPr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E67D8" w:rsidRPr="004176A2" w:rsidRDefault="005E67D8" w:rsidP="005E67D8">
      <w:pPr>
        <w:spacing w:after="0"/>
        <w:ind w:left="816"/>
        <w:rPr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E67D8" w:rsidRPr="004176A2" w:rsidRDefault="005E67D8" w:rsidP="005E67D8">
      <w:pPr>
        <w:spacing w:after="0"/>
        <w:ind w:left="816"/>
        <w:rPr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E67D8" w:rsidRPr="004176A2" w:rsidRDefault="005E67D8" w:rsidP="005E67D8">
      <w:pPr>
        <w:spacing w:after="0"/>
        <w:ind w:left="816"/>
        <w:rPr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E67D8" w:rsidRPr="004176A2" w:rsidRDefault="005E67D8" w:rsidP="005E67D8">
      <w:pPr>
        <w:spacing w:after="0"/>
        <w:ind w:left="816"/>
        <w:rPr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E67D8" w:rsidRPr="004176A2" w:rsidRDefault="005E67D8" w:rsidP="005E67D8">
      <w:pPr>
        <w:spacing w:after="0"/>
        <w:ind w:left="816"/>
        <w:rPr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E67D8" w:rsidRPr="004176A2" w:rsidRDefault="005E67D8" w:rsidP="005E67D8">
      <w:pPr>
        <w:spacing w:after="0"/>
        <w:ind w:left="816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E67D8" w:rsidRPr="004176A2" w:rsidRDefault="005E67D8" w:rsidP="005E67D8">
      <w:pPr>
        <w:spacing w:after="0"/>
        <w:ind w:left="816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spacing w:after="0"/>
        <w:ind w:left="816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spacing w:after="0"/>
        <w:ind w:left="816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spacing w:after="0"/>
        <w:ind w:left="816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spacing w:after="0"/>
        <w:ind w:left="816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spacing w:after="0"/>
        <w:ind w:left="816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spacing w:after="0"/>
        <w:ind w:left="816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spacing w:after="0"/>
        <w:ind w:left="816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spacing w:after="0"/>
        <w:ind w:left="816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spacing w:after="0"/>
        <w:ind w:left="816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spacing w:after="0"/>
        <w:ind w:left="816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spacing w:after="0"/>
        <w:ind w:left="816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spacing w:after="0"/>
        <w:ind w:left="816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spacing w:after="0"/>
        <w:ind w:left="816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spacing w:after="0"/>
        <w:ind w:left="816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spacing w:after="0"/>
        <w:ind w:left="816"/>
        <w:rPr>
          <w:sz w:val="24"/>
          <w:szCs w:val="24"/>
        </w:rPr>
      </w:pPr>
    </w:p>
    <w:p w:rsidR="005E67D8" w:rsidRPr="004176A2" w:rsidRDefault="005E67D8" w:rsidP="005E67D8">
      <w:pPr>
        <w:spacing w:after="0"/>
        <w:ind w:left="816"/>
        <w:rPr>
          <w:sz w:val="24"/>
          <w:szCs w:val="24"/>
        </w:rPr>
      </w:pPr>
    </w:p>
    <w:p w:rsidR="005E67D8" w:rsidRPr="004176A2" w:rsidRDefault="005E67D8" w:rsidP="005E67D8">
      <w:pPr>
        <w:spacing w:after="0"/>
        <w:ind w:left="816"/>
        <w:rPr>
          <w:sz w:val="24"/>
          <w:szCs w:val="24"/>
        </w:rPr>
      </w:pPr>
    </w:p>
    <w:p w:rsidR="005E67D8" w:rsidRDefault="005E67D8" w:rsidP="005E67D8">
      <w:pPr>
        <w:spacing w:after="0"/>
        <w:ind w:left="816"/>
        <w:rPr>
          <w:sz w:val="24"/>
          <w:szCs w:val="24"/>
        </w:rPr>
      </w:pPr>
    </w:p>
    <w:p w:rsidR="00CA5DAA" w:rsidRPr="004176A2" w:rsidRDefault="00CA5DAA" w:rsidP="005E67D8">
      <w:pPr>
        <w:spacing w:after="0"/>
        <w:ind w:left="816"/>
        <w:rPr>
          <w:sz w:val="24"/>
          <w:szCs w:val="24"/>
        </w:rPr>
      </w:pPr>
    </w:p>
    <w:p w:rsidR="005E67D8" w:rsidRPr="004176A2" w:rsidRDefault="005E67D8" w:rsidP="005E67D8">
      <w:pPr>
        <w:spacing w:after="0"/>
        <w:ind w:left="816"/>
        <w:rPr>
          <w:sz w:val="24"/>
          <w:szCs w:val="24"/>
        </w:rPr>
      </w:pPr>
    </w:p>
    <w:p w:rsidR="005E67D8" w:rsidRPr="004176A2" w:rsidRDefault="005E67D8" w:rsidP="005E67D8">
      <w:pPr>
        <w:spacing w:after="0"/>
        <w:ind w:left="816"/>
        <w:rPr>
          <w:sz w:val="24"/>
          <w:szCs w:val="24"/>
        </w:rPr>
      </w:pPr>
    </w:p>
    <w:p w:rsidR="005E67D8" w:rsidRPr="004176A2" w:rsidRDefault="005E67D8" w:rsidP="005E67D8">
      <w:pPr>
        <w:spacing w:after="0"/>
        <w:ind w:left="816"/>
        <w:jc w:val="center"/>
        <w:rPr>
          <w:rFonts w:ascii="Times New Roman" w:hAnsi="Times New Roman"/>
          <w:b/>
          <w:sz w:val="24"/>
          <w:szCs w:val="24"/>
        </w:rPr>
      </w:pPr>
      <w:bookmarkStart w:id="3" w:name="_Toc477776595"/>
      <w:bookmarkStart w:id="4" w:name="_Toc477777234"/>
      <w:r w:rsidRPr="004176A2">
        <w:rPr>
          <w:rFonts w:ascii="Times New Roman" w:hAnsi="Times New Roman"/>
          <w:b/>
          <w:sz w:val="24"/>
          <w:szCs w:val="24"/>
        </w:rPr>
        <w:t>ПОЯСНИТЕЛЬНАЯ ЗАПИСКА</w:t>
      </w:r>
      <w:bookmarkEnd w:id="3"/>
      <w:bookmarkEnd w:id="4"/>
    </w:p>
    <w:p w:rsidR="005E67D8" w:rsidRPr="004176A2" w:rsidRDefault="005E67D8" w:rsidP="005E67D8">
      <w:pPr>
        <w:spacing w:after="0"/>
        <w:ind w:left="816"/>
        <w:jc w:val="center"/>
        <w:rPr>
          <w:rFonts w:ascii="Times New Roman" w:hAnsi="Times New Roman"/>
          <w:b/>
          <w:sz w:val="24"/>
          <w:szCs w:val="24"/>
        </w:rPr>
      </w:pPr>
    </w:p>
    <w:p w:rsidR="005E67D8" w:rsidRPr="004176A2" w:rsidRDefault="005E67D8" w:rsidP="005E67D8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42" w:firstLine="56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176A2">
        <w:rPr>
          <w:rFonts w:ascii="Times New Roman" w:eastAsia="Times New Roman" w:hAnsi="Times New Roman"/>
          <w:sz w:val="24"/>
          <w:szCs w:val="24"/>
        </w:rPr>
        <w:t>Программа государственной итоговой аттестации разработана в соответствии с порядком проведения государственной итоговой аттестации по образовательным программам среднего профессионального образования, утвержденного приказом Министерства образования и науки РФ № 968 от 16 августа 2013 года и нормативно-правовому регулированию в сфере образования, определенного в соответствии со статьей 59 Федерального закона РФ «Об образовании в Российской Федерации» от 29 декабря 2012г.</w:t>
      </w:r>
      <w:proofErr w:type="gramEnd"/>
      <w:r w:rsidRPr="004176A2">
        <w:rPr>
          <w:rFonts w:ascii="Times New Roman" w:eastAsia="Times New Roman" w:hAnsi="Times New Roman"/>
          <w:sz w:val="24"/>
          <w:szCs w:val="24"/>
        </w:rPr>
        <w:t xml:space="preserve"> N 273-ФЗ.</w:t>
      </w:r>
    </w:p>
    <w:p w:rsidR="005E67D8" w:rsidRPr="004176A2" w:rsidRDefault="005E67D8" w:rsidP="005E67D8">
      <w:pPr>
        <w:widowControl w:val="0"/>
        <w:autoSpaceDE w:val="0"/>
        <w:autoSpaceDN w:val="0"/>
        <w:adjustRightInd w:val="0"/>
        <w:spacing w:after="0" w:line="6" w:lineRule="exact"/>
        <w:ind w:left="142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pStyle w:val="1"/>
        <w:spacing w:after="0" w:line="259" w:lineRule="auto"/>
        <w:ind w:left="142" w:right="56" w:firstLine="566"/>
        <w:jc w:val="both"/>
        <w:rPr>
          <w:szCs w:val="24"/>
        </w:rPr>
      </w:pPr>
      <w:proofErr w:type="gramStart"/>
      <w:r w:rsidRPr="004176A2">
        <w:rPr>
          <w:b w:val="0"/>
          <w:szCs w:val="24"/>
        </w:rPr>
        <w:t xml:space="preserve">Целью государственной итоговой аттестации является установление степени готовности обучающегося к самостоятельной деятельности, </w:t>
      </w:r>
      <w:proofErr w:type="spellStart"/>
      <w:r w:rsidRPr="004176A2">
        <w:rPr>
          <w:b w:val="0"/>
          <w:szCs w:val="24"/>
        </w:rPr>
        <w:t>сформированности</w:t>
      </w:r>
      <w:proofErr w:type="spellEnd"/>
      <w:r w:rsidRPr="004176A2">
        <w:rPr>
          <w:b w:val="0"/>
          <w:szCs w:val="24"/>
        </w:rPr>
        <w:t xml:space="preserve"> профессиональных компетенций в соответствии с федеральным государственным образовательном стандартом среднего профессионального образования по специальности  40.02.01 «Право и организация социального обеспечения».</w:t>
      </w:r>
      <w:proofErr w:type="gramEnd"/>
    </w:p>
    <w:p w:rsidR="005E67D8" w:rsidRPr="004176A2" w:rsidRDefault="005E67D8" w:rsidP="005E67D8">
      <w:pPr>
        <w:widowControl w:val="0"/>
        <w:autoSpaceDE w:val="0"/>
        <w:autoSpaceDN w:val="0"/>
        <w:adjustRightInd w:val="0"/>
        <w:spacing w:after="0" w:line="3" w:lineRule="exact"/>
        <w:ind w:left="142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pStyle w:val="1"/>
        <w:spacing w:after="0" w:line="259" w:lineRule="auto"/>
        <w:ind w:left="142" w:right="56"/>
        <w:jc w:val="both"/>
        <w:rPr>
          <w:b w:val="0"/>
          <w:szCs w:val="24"/>
        </w:rPr>
      </w:pPr>
      <w:r w:rsidRPr="004176A2">
        <w:rPr>
          <w:b w:val="0"/>
          <w:szCs w:val="24"/>
        </w:rPr>
        <w:t>Программа государственной итоговой аттестации является частью программы подготовки специалистов среднего звена по специальности СПО в соответствии с ФГОС по специальности СПО 40.02.01 «Право и организация социального обеспечения»</w:t>
      </w:r>
      <w:r w:rsidRPr="004176A2">
        <w:rPr>
          <w:szCs w:val="24"/>
        </w:rPr>
        <w:t xml:space="preserve"> </w:t>
      </w:r>
      <w:r w:rsidRPr="004176A2">
        <w:rPr>
          <w:b w:val="0"/>
          <w:szCs w:val="24"/>
        </w:rPr>
        <w:t>(базовой подготовки). Итоговая аттестация, завершающая освоение основной профессиональной образовательной программы, является обязательной.</w:t>
      </w:r>
    </w:p>
    <w:p w:rsidR="005E67D8" w:rsidRPr="004176A2" w:rsidRDefault="005E67D8" w:rsidP="005E67D8">
      <w:pPr>
        <w:widowControl w:val="0"/>
        <w:autoSpaceDE w:val="0"/>
        <w:autoSpaceDN w:val="0"/>
        <w:adjustRightInd w:val="0"/>
        <w:spacing w:after="0" w:line="3" w:lineRule="exact"/>
        <w:ind w:left="142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142"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Государственная итоговая аттестация проводится государственной экзаменационной комиссией в целях определения соответствия результатов освоения </w:t>
      </w:r>
      <w:proofErr w:type="gramStart"/>
      <w:r w:rsidRPr="004176A2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4176A2">
        <w:rPr>
          <w:rFonts w:ascii="Times New Roman" w:eastAsia="Times New Roman" w:hAnsi="Times New Roman"/>
          <w:sz w:val="24"/>
          <w:szCs w:val="24"/>
        </w:rPr>
        <w:t xml:space="preserve"> программы подготовки специалистов среднего звена соответствующим требованиям федерального государственного образовательного стандарта.</w:t>
      </w:r>
    </w:p>
    <w:p w:rsidR="005E67D8" w:rsidRPr="004176A2" w:rsidRDefault="005E67D8" w:rsidP="005E67D8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pStyle w:val="1"/>
        <w:spacing w:after="0" w:line="259" w:lineRule="auto"/>
        <w:ind w:left="142" w:right="56"/>
        <w:jc w:val="both"/>
        <w:rPr>
          <w:b w:val="0"/>
          <w:szCs w:val="24"/>
        </w:rPr>
      </w:pPr>
      <w:r w:rsidRPr="004176A2">
        <w:rPr>
          <w:b w:val="0"/>
          <w:szCs w:val="24"/>
        </w:rPr>
        <w:t>Видом государственной итоговой аттестации выпускников специальности</w:t>
      </w:r>
      <w:r w:rsidRPr="004176A2">
        <w:rPr>
          <w:szCs w:val="24"/>
        </w:rPr>
        <w:t xml:space="preserve"> </w:t>
      </w:r>
      <w:r w:rsidRPr="004176A2">
        <w:rPr>
          <w:b w:val="0"/>
          <w:szCs w:val="24"/>
        </w:rPr>
        <w:t>40.02.01 «Право и организация социального обеспечения» является выпускная квалификационная (дипломная) работа.</w:t>
      </w:r>
    </w:p>
    <w:p w:rsidR="005E67D8" w:rsidRPr="004176A2" w:rsidRDefault="005E67D8" w:rsidP="005E67D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>Проведение итоговой аттестации в форме выпускной квалификационной работы позволяет одновременно решить целый комплекс задач:</w:t>
      </w:r>
    </w:p>
    <w:p w:rsidR="005E67D8" w:rsidRPr="004176A2" w:rsidRDefault="005E67D8" w:rsidP="005E67D8">
      <w:pPr>
        <w:pStyle w:val="a3"/>
        <w:widowControl w:val="0"/>
        <w:numPr>
          <w:ilvl w:val="0"/>
          <w:numId w:val="5"/>
        </w:numPr>
        <w:tabs>
          <w:tab w:val="clear" w:pos="2160"/>
          <w:tab w:val="left" w:pos="851"/>
        </w:tabs>
        <w:overflowPunct w:val="0"/>
        <w:autoSpaceDE w:val="0"/>
        <w:autoSpaceDN w:val="0"/>
        <w:adjustRightInd w:val="0"/>
        <w:spacing w:after="0" w:line="285" w:lineRule="exac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ориентирует каждого преподавателя и студента на конечный результат; </w:t>
      </w:r>
    </w:p>
    <w:p w:rsidR="005E67D8" w:rsidRPr="004176A2" w:rsidRDefault="005E67D8" w:rsidP="005E67D8">
      <w:pPr>
        <w:pStyle w:val="a3"/>
        <w:widowControl w:val="0"/>
        <w:numPr>
          <w:ilvl w:val="0"/>
          <w:numId w:val="5"/>
        </w:numPr>
        <w:tabs>
          <w:tab w:val="clear" w:pos="2160"/>
          <w:tab w:val="left" w:pos="851"/>
        </w:tabs>
        <w:overflowPunct w:val="0"/>
        <w:autoSpaceDE w:val="0"/>
        <w:autoSpaceDN w:val="0"/>
        <w:adjustRightInd w:val="0"/>
        <w:spacing w:after="0" w:line="285" w:lineRule="exac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позволяет в комплексе повысить качество учебного процесса, качество подготовки специалиста и объективность оценки подготовленности выпускников; </w:t>
      </w:r>
    </w:p>
    <w:p w:rsidR="005E67D8" w:rsidRPr="004176A2" w:rsidRDefault="005E67D8" w:rsidP="005E67D8">
      <w:pPr>
        <w:pStyle w:val="a3"/>
        <w:widowControl w:val="0"/>
        <w:numPr>
          <w:ilvl w:val="0"/>
          <w:numId w:val="5"/>
        </w:numPr>
        <w:tabs>
          <w:tab w:val="clear" w:pos="2160"/>
          <w:tab w:val="left" w:pos="851"/>
        </w:tabs>
        <w:overflowPunct w:val="0"/>
        <w:autoSpaceDE w:val="0"/>
        <w:autoSpaceDN w:val="0"/>
        <w:adjustRightInd w:val="0"/>
        <w:spacing w:after="0" w:line="285" w:lineRule="exac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систематизирует знания, умения и опыт, полученные студентами во время обучения и во время прохождения производственной практики; </w:t>
      </w:r>
    </w:p>
    <w:p w:rsidR="005E67D8" w:rsidRPr="004176A2" w:rsidRDefault="005E67D8" w:rsidP="005E67D8">
      <w:pPr>
        <w:pStyle w:val="a3"/>
        <w:widowControl w:val="0"/>
        <w:numPr>
          <w:ilvl w:val="0"/>
          <w:numId w:val="5"/>
        </w:numPr>
        <w:tabs>
          <w:tab w:val="clear" w:pos="2160"/>
          <w:tab w:val="left" w:pos="851"/>
        </w:tabs>
        <w:overflowPunct w:val="0"/>
        <w:autoSpaceDE w:val="0"/>
        <w:autoSpaceDN w:val="0"/>
        <w:adjustRightInd w:val="0"/>
        <w:spacing w:after="0" w:line="285" w:lineRule="exac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расширяет полученные знания за счет изучения новейших практических разработок и </w:t>
      </w:r>
    </w:p>
    <w:p w:rsidR="005E67D8" w:rsidRPr="004176A2" w:rsidRDefault="005E67D8" w:rsidP="005E67D8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83" w:lineRule="exact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проведения исследований в профессиональной сфере; </w:t>
      </w:r>
    </w:p>
    <w:p w:rsidR="005E67D8" w:rsidRPr="004176A2" w:rsidRDefault="005E67D8" w:rsidP="005E67D8">
      <w:pPr>
        <w:pStyle w:val="a3"/>
        <w:widowControl w:val="0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83" w:lineRule="exact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значительно упрощает практическую работу </w:t>
      </w:r>
      <w:proofErr w:type="gramStart"/>
      <w:r w:rsidRPr="004176A2">
        <w:rPr>
          <w:rFonts w:ascii="Times New Roman" w:eastAsia="Times New Roman" w:hAnsi="Times New Roman"/>
          <w:sz w:val="24"/>
          <w:szCs w:val="24"/>
        </w:rPr>
        <w:t>Государственной</w:t>
      </w:r>
      <w:proofErr w:type="gramEnd"/>
      <w:r w:rsidRPr="004176A2">
        <w:rPr>
          <w:rFonts w:ascii="Times New Roman" w:eastAsia="Times New Roman" w:hAnsi="Times New Roman"/>
          <w:sz w:val="24"/>
          <w:szCs w:val="24"/>
        </w:rPr>
        <w:t xml:space="preserve"> экзаменационной </w:t>
      </w:r>
    </w:p>
    <w:p w:rsidR="005E67D8" w:rsidRPr="004176A2" w:rsidRDefault="005E67D8" w:rsidP="005E67D8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комиссии при оценивании выпускника (наличие перечня профессиональных компетенций, которые находят отражение в выпускной работе). </w:t>
      </w:r>
    </w:p>
    <w:p w:rsidR="005E67D8" w:rsidRPr="004176A2" w:rsidRDefault="005E67D8" w:rsidP="005E67D8">
      <w:pPr>
        <w:widowControl w:val="0"/>
        <w:overflowPunct w:val="0"/>
        <w:autoSpaceDE w:val="0"/>
        <w:autoSpaceDN w:val="0"/>
        <w:adjustRightInd w:val="0"/>
        <w:spacing w:after="0" w:line="261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В программе итоговой аттестации разработана тематика дипломных работ, отвечающая следующим требованиям: овладение профессиональными компетенциями, комплексность, реальность, актуальность, уровень современности используемых средств. </w:t>
      </w:r>
    </w:p>
    <w:p w:rsidR="005E67D8" w:rsidRPr="004176A2" w:rsidRDefault="005E67D8" w:rsidP="005E67D8">
      <w:pPr>
        <w:widowControl w:val="0"/>
        <w:overflowPunct w:val="0"/>
        <w:autoSpaceDE w:val="0"/>
        <w:autoSpaceDN w:val="0"/>
        <w:adjustRightInd w:val="0"/>
        <w:spacing w:after="0" w:line="261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Требования к дипломной работе  по специальности доведены до студентов в процессе изучения общепрофессиональных дисциплин и профессиональных модулей. Студенты ознакомлены с содержанием, методикой выполнения дипломной работы и критериями оценки результатов защиты. </w:t>
      </w:r>
    </w:p>
    <w:p w:rsidR="005E67D8" w:rsidRPr="004176A2" w:rsidRDefault="005E67D8" w:rsidP="005E67D8">
      <w:pPr>
        <w:widowControl w:val="0"/>
        <w:overflowPunct w:val="0"/>
        <w:autoSpaceDE w:val="0"/>
        <w:autoSpaceDN w:val="0"/>
        <w:adjustRightInd w:val="0"/>
        <w:spacing w:after="0" w:line="261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К государственной итоговой аттестации допускается студент, не имеющий академической задолженности и в полном объеме выполнивший учебный план. </w:t>
      </w:r>
    </w:p>
    <w:p w:rsidR="005E67D8" w:rsidRPr="004176A2" w:rsidRDefault="005E67D8" w:rsidP="005E67D8">
      <w:pPr>
        <w:widowControl w:val="0"/>
        <w:overflowPunct w:val="0"/>
        <w:autoSpaceDE w:val="0"/>
        <w:autoSpaceDN w:val="0"/>
        <w:adjustRightInd w:val="0"/>
        <w:spacing w:after="0" w:line="292" w:lineRule="exact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lastRenderedPageBreak/>
        <w:t xml:space="preserve">Программой государственной итоговой аттестации определены: </w:t>
      </w:r>
    </w:p>
    <w:p w:rsidR="005E67D8" w:rsidRPr="004176A2" w:rsidRDefault="005E67D8" w:rsidP="005E67D8">
      <w:pPr>
        <w:widowControl w:val="0"/>
        <w:numPr>
          <w:ilvl w:val="0"/>
          <w:numId w:val="5"/>
        </w:numPr>
        <w:tabs>
          <w:tab w:val="clear" w:pos="2160"/>
          <w:tab w:val="left" w:pos="851"/>
        </w:tabs>
        <w:overflowPunct w:val="0"/>
        <w:autoSpaceDE w:val="0"/>
        <w:autoSpaceDN w:val="0"/>
        <w:adjustRightInd w:val="0"/>
        <w:spacing w:after="0" w:line="285" w:lineRule="exac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материалы по содержанию итоговой аттестации; сроки проведения итоговой аттестации; </w:t>
      </w:r>
    </w:p>
    <w:p w:rsidR="005E67D8" w:rsidRPr="004176A2" w:rsidRDefault="005E67D8" w:rsidP="005E67D8">
      <w:pPr>
        <w:widowControl w:val="0"/>
        <w:numPr>
          <w:ilvl w:val="0"/>
          <w:numId w:val="5"/>
        </w:numPr>
        <w:tabs>
          <w:tab w:val="clear" w:pos="2160"/>
          <w:tab w:val="left" w:pos="851"/>
        </w:tabs>
        <w:overflowPunct w:val="0"/>
        <w:autoSpaceDE w:val="0"/>
        <w:autoSpaceDN w:val="0"/>
        <w:adjustRightInd w:val="0"/>
        <w:spacing w:after="0" w:line="292" w:lineRule="exac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условия подготовки и процедуры проведения итоговой аттестации; критерии </w:t>
      </w:r>
      <w:proofErr w:type="gramStart"/>
      <w:r w:rsidRPr="004176A2">
        <w:rPr>
          <w:rFonts w:ascii="Times New Roman" w:eastAsia="Times New Roman" w:hAnsi="Times New Roman"/>
          <w:sz w:val="24"/>
          <w:szCs w:val="24"/>
        </w:rPr>
        <w:t>оценки уровня качества подготовки выпускника</w:t>
      </w:r>
      <w:proofErr w:type="gramEnd"/>
      <w:r w:rsidRPr="004176A2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5E67D8" w:rsidRPr="004176A2" w:rsidRDefault="005E67D8" w:rsidP="005E67D8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92" w:lineRule="exact"/>
        <w:ind w:left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pStyle w:val="a3"/>
        <w:numPr>
          <w:ilvl w:val="3"/>
          <w:numId w:val="8"/>
        </w:numPr>
        <w:tabs>
          <w:tab w:val="left" w:pos="426"/>
        </w:tabs>
        <w:spacing w:after="12" w:line="249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176A2">
        <w:rPr>
          <w:rFonts w:ascii="Times New Roman" w:eastAsia="Times New Roman" w:hAnsi="Times New Roman"/>
          <w:b/>
          <w:sz w:val="24"/>
          <w:szCs w:val="24"/>
        </w:rPr>
        <w:t xml:space="preserve">ПАСПОРТ ПРОГРАММЫ </w:t>
      </w:r>
    </w:p>
    <w:p w:rsidR="005E67D8" w:rsidRPr="004176A2" w:rsidRDefault="005E67D8" w:rsidP="005E67D8">
      <w:pPr>
        <w:pStyle w:val="a3"/>
        <w:tabs>
          <w:tab w:val="left" w:pos="426"/>
        </w:tabs>
        <w:spacing w:after="12" w:line="249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176A2">
        <w:rPr>
          <w:rFonts w:ascii="Times New Roman" w:eastAsia="Times New Roman" w:hAnsi="Times New Roman"/>
          <w:b/>
          <w:sz w:val="24"/>
          <w:szCs w:val="24"/>
        </w:rPr>
        <w:t>ГОСУДАРСТВЕННОЙ ИТОГОВОЙ АТТЕСТАЦИИ</w:t>
      </w:r>
    </w:p>
    <w:p w:rsidR="005E67D8" w:rsidRPr="004176A2" w:rsidRDefault="005E67D8" w:rsidP="005E67D8">
      <w:pPr>
        <w:spacing w:after="0"/>
        <w:ind w:left="885"/>
        <w:jc w:val="center"/>
        <w:rPr>
          <w:sz w:val="24"/>
          <w:szCs w:val="24"/>
        </w:rPr>
      </w:pPr>
      <w:r w:rsidRPr="004176A2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5E67D8" w:rsidRPr="004176A2" w:rsidRDefault="005E67D8" w:rsidP="005E67D8">
      <w:pPr>
        <w:spacing w:after="12" w:line="249" w:lineRule="auto"/>
        <w:ind w:firstLine="566"/>
        <w:jc w:val="both"/>
        <w:rPr>
          <w:sz w:val="24"/>
          <w:szCs w:val="24"/>
        </w:rPr>
      </w:pPr>
      <w:r w:rsidRPr="004176A2">
        <w:rPr>
          <w:rFonts w:ascii="Times New Roman" w:eastAsia="Times New Roman" w:hAnsi="Times New Roman"/>
          <w:b/>
          <w:sz w:val="24"/>
          <w:szCs w:val="24"/>
        </w:rPr>
        <w:t>1.1 Область применения Программы государственной итоговой аттестации</w:t>
      </w:r>
    </w:p>
    <w:p w:rsidR="005E67D8" w:rsidRPr="004176A2" w:rsidRDefault="005E67D8" w:rsidP="005E67D8">
      <w:pPr>
        <w:spacing w:after="3" w:line="249" w:lineRule="auto"/>
        <w:ind w:left="254" w:firstLine="566"/>
        <w:jc w:val="both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pStyle w:val="1"/>
        <w:spacing w:after="0" w:line="259" w:lineRule="auto"/>
        <w:ind w:right="56"/>
        <w:jc w:val="both"/>
        <w:rPr>
          <w:b w:val="0"/>
          <w:szCs w:val="24"/>
        </w:rPr>
      </w:pPr>
      <w:r w:rsidRPr="004176A2">
        <w:rPr>
          <w:szCs w:val="24"/>
        </w:rPr>
        <w:t xml:space="preserve">Программа государственной итоговой аттестации (далее программа ГИА) – является частью программы подготовки специалистов среднего звена в соответствии с ФГОС по специальности СПО </w:t>
      </w:r>
      <w:r w:rsidRPr="004176A2">
        <w:rPr>
          <w:b w:val="0"/>
          <w:szCs w:val="24"/>
        </w:rPr>
        <w:t>40.02.01 «Право и организация социального обеспечения» по освоению следующих видов деятельности:</w:t>
      </w:r>
    </w:p>
    <w:p w:rsidR="005E67D8" w:rsidRPr="004176A2" w:rsidRDefault="005E67D8" w:rsidP="005E67D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176A2">
        <w:rPr>
          <w:rFonts w:ascii="Times New Roman" w:hAnsi="Times New Roman"/>
          <w:sz w:val="24"/>
          <w:szCs w:val="24"/>
        </w:rPr>
        <w:t>обеспечение реализации прав граждан в сфере пенсионного обеспечения и социальной защиты.</w:t>
      </w:r>
    </w:p>
    <w:p w:rsidR="005E67D8" w:rsidRPr="004176A2" w:rsidRDefault="005E67D8" w:rsidP="005E67D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176A2">
        <w:rPr>
          <w:rFonts w:ascii="Times New Roman" w:hAnsi="Times New Roman"/>
          <w:sz w:val="24"/>
          <w:szCs w:val="24"/>
        </w:rPr>
        <w:t>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5E67D8" w:rsidRPr="004176A2" w:rsidRDefault="00C262BB" w:rsidP="005E67D8">
      <w:pPr>
        <w:widowControl w:val="0"/>
        <w:tabs>
          <w:tab w:val="num" w:pos="76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и соответствующих </w:t>
      </w:r>
      <w:r w:rsidR="009312AA" w:rsidRPr="004176A2">
        <w:rPr>
          <w:rFonts w:ascii="Times New Roman" w:eastAsia="Times New Roman" w:hAnsi="Times New Roman"/>
          <w:sz w:val="24"/>
          <w:szCs w:val="24"/>
        </w:rPr>
        <w:t xml:space="preserve"> </w:t>
      </w:r>
      <w:r w:rsidR="009312AA" w:rsidRPr="004176A2">
        <w:rPr>
          <w:rFonts w:ascii="Times New Roman" w:eastAsia="Times New Roman" w:hAnsi="Times New Roman"/>
          <w:b/>
          <w:sz w:val="24"/>
          <w:szCs w:val="24"/>
        </w:rPr>
        <w:t xml:space="preserve">общих </w:t>
      </w:r>
      <w:r w:rsidR="005E67D8" w:rsidRPr="004176A2">
        <w:rPr>
          <w:rFonts w:ascii="Times New Roman" w:eastAsia="Times New Roman" w:hAnsi="Times New Roman"/>
          <w:b/>
          <w:sz w:val="24"/>
          <w:szCs w:val="24"/>
        </w:rPr>
        <w:t>компетенций</w:t>
      </w:r>
      <w:r w:rsidRPr="004176A2">
        <w:rPr>
          <w:rFonts w:ascii="Times New Roman" w:eastAsia="Times New Roman" w:hAnsi="Times New Roman"/>
          <w:b/>
          <w:sz w:val="24"/>
          <w:szCs w:val="24"/>
        </w:rPr>
        <w:t xml:space="preserve"> (</w:t>
      </w:r>
      <w:proofErr w:type="gramStart"/>
      <w:r w:rsidRPr="004176A2">
        <w:rPr>
          <w:rFonts w:ascii="Times New Roman" w:eastAsia="Times New Roman" w:hAnsi="Times New Roman"/>
          <w:b/>
          <w:sz w:val="24"/>
          <w:szCs w:val="24"/>
        </w:rPr>
        <w:t>ОК</w:t>
      </w:r>
      <w:proofErr w:type="gramEnd"/>
      <w:r w:rsidRPr="004176A2">
        <w:rPr>
          <w:rFonts w:ascii="Times New Roman" w:eastAsia="Times New Roman" w:hAnsi="Times New Roman"/>
          <w:b/>
          <w:sz w:val="24"/>
          <w:szCs w:val="24"/>
        </w:rPr>
        <w:t xml:space="preserve">) </w:t>
      </w:r>
      <w:r w:rsidR="005E67D8" w:rsidRPr="004176A2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9312AA" w:rsidRPr="004176A2" w:rsidRDefault="009312AA" w:rsidP="00931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6A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176A2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9312AA" w:rsidRPr="004176A2" w:rsidRDefault="009312AA" w:rsidP="00931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6A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176A2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312AA" w:rsidRPr="004176A2" w:rsidRDefault="009312AA" w:rsidP="00931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6A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176A2"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9312AA" w:rsidRPr="004176A2" w:rsidRDefault="009312AA" w:rsidP="00931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6A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176A2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312AA" w:rsidRPr="004176A2" w:rsidRDefault="009312AA" w:rsidP="00931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6A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176A2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9312AA" w:rsidRPr="004176A2" w:rsidRDefault="009312AA" w:rsidP="00931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6A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176A2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9312AA" w:rsidRPr="004176A2" w:rsidRDefault="009312AA" w:rsidP="00931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6A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176A2">
        <w:rPr>
          <w:rFonts w:ascii="Times New Roman" w:hAnsi="Times New Roman" w:cs="Times New Roman"/>
          <w:sz w:val="24"/>
          <w:szCs w:val="24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9312AA" w:rsidRPr="004176A2" w:rsidRDefault="009312AA" w:rsidP="00931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6A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176A2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312AA" w:rsidRPr="004176A2" w:rsidRDefault="009312AA" w:rsidP="00931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6A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176A2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постоянного изменения правовой базы.</w:t>
      </w:r>
    </w:p>
    <w:p w:rsidR="009312AA" w:rsidRPr="004176A2" w:rsidRDefault="009312AA" w:rsidP="00931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6A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176A2">
        <w:rPr>
          <w:rFonts w:ascii="Times New Roman" w:hAnsi="Times New Roman" w:cs="Times New Roman"/>
          <w:sz w:val="24"/>
          <w:szCs w:val="24"/>
        </w:rPr>
        <w:t xml:space="preserve"> 10. Соблюдать основы здорового образа жизни, требования охраны труда.</w:t>
      </w:r>
    </w:p>
    <w:p w:rsidR="009312AA" w:rsidRPr="004176A2" w:rsidRDefault="009312AA" w:rsidP="00931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6A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176A2">
        <w:rPr>
          <w:rFonts w:ascii="Times New Roman" w:hAnsi="Times New Roman" w:cs="Times New Roman"/>
          <w:sz w:val="24"/>
          <w:szCs w:val="24"/>
        </w:rPr>
        <w:t xml:space="preserve"> 11. Соблюдать деловой этикет, культуру и психологические основы общения, нормы и правила поведения.</w:t>
      </w:r>
    </w:p>
    <w:p w:rsidR="009312AA" w:rsidRPr="004176A2" w:rsidRDefault="009312AA" w:rsidP="00931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6A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176A2">
        <w:rPr>
          <w:rFonts w:ascii="Times New Roman" w:hAnsi="Times New Roman" w:cs="Times New Roman"/>
          <w:sz w:val="24"/>
          <w:szCs w:val="24"/>
        </w:rPr>
        <w:t xml:space="preserve"> 12. Проявлять нетерпимость к коррупционному поведению.</w:t>
      </w:r>
    </w:p>
    <w:p w:rsidR="00C262BB" w:rsidRPr="004176A2" w:rsidRDefault="00C262BB" w:rsidP="00C262BB">
      <w:pPr>
        <w:widowControl w:val="0"/>
        <w:tabs>
          <w:tab w:val="num" w:pos="76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262BB" w:rsidRPr="004176A2" w:rsidRDefault="00C262BB" w:rsidP="00C262BB">
      <w:pPr>
        <w:widowControl w:val="0"/>
        <w:tabs>
          <w:tab w:val="num" w:pos="76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b/>
          <w:sz w:val="24"/>
          <w:szCs w:val="24"/>
        </w:rPr>
        <w:t>и профессиональных компетенций</w:t>
      </w:r>
      <w:r w:rsidRPr="004176A2">
        <w:rPr>
          <w:rFonts w:ascii="Times New Roman" w:eastAsia="Times New Roman" w:hAnsi="Times New Roman"/>
          <w:sz w:val="24"/>
          <w:szCs w:val="24"/>
        </w:rPr>
        <w:t xml:space="preserve"> (ПК): </w:t>
      </w:r>
    </w:p>
    <w:p w:rsidR="005E67D8" w:rsidRPr="004176A2" w:rsidRDefault="005E67D8" w:rsidP="005E6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/>
          <w:b/>
          <w:sz w:val="24"/>
          <w:szCs w:val="24"/>
        </w:rPr>
        <w:t>Вид деятельности</w:t>
      </w:r>
      <w:r w:rsidRPr="004176A2">
        <w:rPr>
          <w:rFonts w:ascii="Times New Roman" w:hAnsi="Times New Roman"/>
          <w:sz w:val="24"/>
          <w:szCs w:val="24"/>
        </w:rPr>
        <w:t xml:space="preserve">: </w:t>
      </w:r>
      <w:r w:rsidRPr="004176A2">
        <w:rPr>
          <w:rFonts w:ascii="Times New Roman" w:hAnsi="Times New Roman" w:cs="Times New Roman"/>
          <w:sz w:val="24"/>
          <w:szCs w:val="24"/>
        </w:rPr>
        <w:t>Обеспечение реализа</w:t>
      </w:r>
      <w:r w:rsidRPr="004176A2">
        <w:rPr>
          <w:rFonts w:ascii="Times New Roman" w:hAnsi="Times New Roman" w:cs="Times New Roman"/>
          <w:b/>
          <w:sz w:val="24"/>
          <w:szCs w:val="24"/>
        </w:rPr>
        <w:t>ц</w:t>
      </w:r>
      <w:r w:rsidRPr="004176A2">
        <w:rPr>
          <w:rFonts w:ascii="Times New Roman" w:hAnsi="Times New Roman" w:cs="Times New Roman"/>
          <w:sz w:val="24"/>
          <w:szCs w:val="24"/>
        </w:rPr>
        <w:t>ии прав граждан в сфере пенсионного обеспечения и социальной защиты.</w:t>
      </w:r>
    </w:p>
    <w:p w:rsidR="005E67D8" w:rsidRPr="004176A2" w:rsidRDefault="005E67D8" w:rsidP="005E6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5E67D8" w:rsidRPr="004176A2" w:rsidRDefault="005E67D8" w:rsidP="005E6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 w:cs="Times New Roman"/>
          <w:sz w:val="24"/>
          <w:szCs w:val="24"/>
        </w:rPr>
        <w:lastRenderedPageBreak/>
        <w:t>ПК 1.2. Осуществлять прием граждан по вопросам пенсионного обеспечения и социальной защиты.</w:t>
      </w:r>
    </w:p>
    <w:p w:rsidR="005E67D8" w:rsidRPr="004176A2" w:rsidRDefault="005E67D8" w:rsidP="005E6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 w:cs="Times New Roman"/>
          <w:sz w:val="24"/>
          <w:szCs w:val="24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5E67D8" w:rsidRPr="004176A2" w:rsidRDefault="005E67D8" w:rsidP="005E6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 w:cs="Times New Roman"/>
          <w:sz w:val="24"/>
          <w:szCs w:val="24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5E67D8" w:rsidRPr="004176A2" w:rsidRDefault="005E67D8" w:rsidP="005E6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 w:cs="Times New Roman"/>
          <w:sz w:val="24"/>
          <w:szCs w:val="24"/>
        </w:rPr>
        <w:t>ПК 1.5. Осуществлять формирование и хранение дел получателей пенсий, пособий и других социальных выплат.</w:t>
      </w:r>
    </w:p>
    <w:p w:rsidR="005E67D8" w:rsidRPr="004176A2" w:rsidRDefault="005E67D8" w:rsidP="005E6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 w:cs="Times New Roman"/>
          <w:sz w:val="24"/>
          <w:szCs w:val="24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5E67D8" w:rsidRPr="004176A2" w:rsidRDefault="005E67D8" w:rsidP="005E67D8">
      <w:pPr>
        <w:widowControl w:val="0"/>
        <w:tabs>
          <w:tab w:val="left" w:pos="483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E67D8" w:rsidRPr="004176A2" w:rsidRDefault="005E67D8" w:rsidP="005E6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 w:cs="Times New Roman"/>
          <w:b/>
          <w:sz w:val="24"/>
          <w:szCs w:val="24"/>
        </w:rPr>
        <w:t>Вид деятельности</w:t>
      </w:r>
      <w:r w:rsidRPr="004176A2">
        <w:rPr>
          <w:rFonts w:ascii="Times New Roman" w:hAnsi="Times New Roman" w:cs="Times New Roman"/>
          <w:sz w:val="24"/>
          <w:szCs w:val="24"/>
        </w:rPr>
        <w:t>: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5E67D8" w:rsidRPr="004176A2" w:rsidRDefault="005E67D8" w:rsidP="005E6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 w:cs="Times New Roman"/>
          <w:sz w:val="24"/>
          <w:szCs w:val="24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5E67D8" w:rsidRPr="004176A2" w:rsidRDefault="005E67D8" w:rsidP="005E6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 w:cs="Times New Roman"/>
          <w:sz w:val="24"/>
          <w:szCs w:val="24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5E67D8" w:rsidRPr="004176A2" w:rsidRDefault="005E67D8" w:rsidP="005E6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 w:cs="Times New Roman"/>
          <w:sz w:val="24"/>
          <w:szCs w:val="24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5E67D8" w:rsidRPr="004176A2" w:rsidRDefault="005E67D8" w:rsidP="005E67D8">
      <w:pPr>
        <w:widowControl w:val="0"/>
        <w:tabs>
          <w:tab w:val="num" w:pos="1107"/>
        </w:tabs>
        <w:overflowPunct w:val="0"/>
        <w:autoSpaceDE w:val="0"/>
        <w:autoSpaceDN w:val="0"/>
        <w:adjustRightInd w:val="0"/>
        <w:spacing w:after="0" w:line="261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widowControl w:val="0"/>
        <w:tabs>
          <w:tab w:val="num" w:pos="1107"/>
        </w:tabs>
        <w:overflowPunct w:val="0"/>
        <w:autoSpaceDE w:val="0"/>
        <w:autoSpaceDN w:val="0"/>
        <w:adjustRightInd w:val="0"/>
        <w:spacing w:after="0" w:line="261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widowControl w:val="0"/>
        <w:tabs>
          <w:tab w:val="num" w:pos="1107"/>
        </w:tabs>
        <w:overflowPunct w:val="0"/>
        <w:autoSpaceDE w:val="0"/>
        <w:autoSpaceDN w:val="0"/>
        <w:adjustRightInd w:val="0"/>
        <w:spacing w:after="0" w:line="261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widowControl w:val="0"/>
        <w:overflowPunct w:val="0"/>
        <w:autoSpaceDE w:val="0"/>
        <w:autoSpaceDN w:val="0"/>
        <w:adjustRightInd w:val="0"/>
        <w:spacing w:after="0" w:line="261" w:lineRule="auto"/>
        <w:ind w:firstLine="56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176A2">
        <w:rPr>
          <w:rFonts w:ascii="Times New Roman" w:eastAsia="Times New Roman" w:hAnsi="Times New Roman"/>
          <w:b/>
          <w:sz w:val="24"/>
          <w:szCs w:val="24"/>
        </w:rPr>
        <w:t>1.2 Цели и задачи государственной итоговой аттестации</w:t>
      </w:r>
    </w:p>
    <w:p w:rsidR="005E67D8" w:rsidRPr="004176A2" w:rsidRDefault="005E67D8" w:rsidP="005E67D8">
      <w:pPr>
        <w:pStyle w:val="1"/>
        <w:spacing w:after="0" w:line="259" w:lineRule="auto"/>
        <w:ind w:right="56"/>
        <w:jc w:val="both"/>
        <w:rPr>
          <w:b w:val="0"/>
          <w:szCs w:val="24"/>
        </w:rPr>
      </w:pPr>
      <w:r w:rsidRPr="004176A2">
        <w:rPr>
          <w:b w:val="0"/>
          <w:szCs w:val="24"/>
        </w:rPr>
        <w:t xml:space="preserve">Целью государственной итоговой аттестации является установление соответствия уровня освоенности компетенций, обеспечивающих соответствующую квалификацию и уровень образования обучающихся, Федеральному государственному образовательному стандарту среднего профессионального образования по специальности 40.02.01 «Право и организация социального обеспечения». ГИА </w:t>
      </w:r>
      <w:proofErr w:type="gramStart"/>
      <w:r w:rsidRPr="004176A2">
        <w:rPr>
          <w:b w:val="0"/>
          <w:szCs w:val="24"/>
        </w:rPr>
        <w:t>призвана</w:t>
      </w:r>
      <w:proofErr w:type="gramEnd"/>
      <w:r w:rsidRPr="004176A2">
        <w:rPr>
          <w:b w:val="0"/>
          <w:szCs w:val="24"/>
        </w:rPr>
        <w:t xml:space="preserve"> способствовать систематизации и закреплению знаний и умений по специальности при решении конкретных профессиональных задач, определять уровень подготовки выпускника к самостоятельной работе.</w:t>
      </w:r>
    </w:p>
    <w:p w:rsidR="005E67D8" w:rsidRPr="004176A2" w:rsidRDefault="005E67D8" w:rsidP="005E67D8">
      <w:pPr>
        <w:widowControl w:val="0"/>
        <w:overflowPunct w:val="0"/>
        <w:autoSpaceDE w:val="0"/>
        <w:autoSpaceDN w:val="0"/>
        <w:adjustRightInd w:val="0"/>
        <w:spacing w:after="0" w:line="261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widowControl w:val="0"/>
        <w:overflowPunct w:val="0"/>
        <w:autoSpaceDE w:val="0"/>
        <w:autoSpaceDN w:val="0"/>
        <w:adjustRightInd w:val="0"/>
        <w:spacing w:after="0" w:line="261" w:lineRule="auto"/>
        <w:ind w:firstLine="56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176A2">
        <w:rPr>
          <w:rFonts w:ascii="Times New Roman" w:eastAsia="Times New Roman" w:hAnsi="Times New Roman"/>
          <w:b/>
          <w:sz w:val="24"/>
          <w:szCs w:val="24"/>
        </w:rPr>
        <w:t>1.3. Количество часов, отводимое на государственную итоговую аттестацию:</w:t>
      </w:r>
    </w:p>
    <w:p w:rsidR="005E67D8" w:rsidRPr="004176A2" w:rsidRDefault="005E67D8" w:rsidP="005E67D8">
      <w:pPr>
        <w:widowControl w:val="0"/>
        <w:overflowPunct w:val="0"/>
        <w:autoSpaceDE w:val="0"/>
        <w:autoSpaceDN w:val="0"/>
        <w:adjustRightInd w:val="0"/>
        <w:spacing w:after="0" w:line="261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>Общий объем – 6 недель, в том числе:</w:t>
      </w:r>
    </w:p>
    <w:p w:rsidR="005E67D8" w:rsidRPr="004176A2" w:rsidRDefault="005E67D8" w:rsidP="005E67D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61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выполнение дипломной работы – 4 недели, </w:t>
      </w:r>
    </w:p>
    <w:p w:rsidR="005E67D8" w:rsidRPr="004176A2" w:rsidRDefault="005E67D8" w:rsidP="005E67D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61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защита дипломной работы – 2 недели. </w:t>
      </w:r>
    </w:p>
    <w:p w:rsidR="005E67D8" w:rsidRPr="004176A2" w:rsidRDefault="005E67D8" w:rsidP="005E67D8">
      <w:pPr>
        <w:widowControl w:val="0"/>
        <w:overflowPunct w:val="0"/>
        <w:autoSpaceDE w:val="0"/>
        <w:autoSpaceDN w:val="0"/>
        <w:adjustRightInd w:val="0"/>
        <w:spacing w:after="0" w:line="261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widowControl w:val="0"/>
        <w:overflowPunct w:val="0"/>
        <w:autoSpaceDE w:val="0"/>
        <w:autoSpaceDN w:val="0"/>
        <w:adjustRightInd w:val="0"/>
        <w:spacing w:after="0" w:line="261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pStyle w:val="a3"/>
        <w:numPr>
          <w:ilvl w:val="3"/>
          <w:numId w:val="8"/>
        </w:numPr>
        <w:tabs>
          <w:tab w:val="left" w:pos="426"/>
        </w:tabs>
        <w:spacing w:after="12" w:line="249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5" w:name="page109"/>
      <w:bookmarkEnd w:id="5"/>
      <w:r w:rsidRPr="004176A2">
        <w:rPr>
          <w:rFonts w:ascii="Times New Roman" w:eastAsia="Times New Roman" w:hAnsi="Times New Roman"/>
          <w:b/>
          <w:sz w:val="24"/>
          <w:szCs w:val="24"/>
        </w:rPr>
        <w:t>СТРУКТУРА И СОДЕРЖАНИЕ ГОСУДАРСТВЕННОЙ ИТОГОВОЙ АТТЕСТАЦИИ</w:t>
      </w:r>
    </w:p>
    <w:p w:rsidR="005E67D8" w:rsidRPr="004176A2" w:rsidRDefault="005E67D8" w:rsidP="005E67D8">
      <w:pPr>
        <w:pStyle w:val="a3"/>
        <w:tabs>
          <w:tab w:val="left" w:pos="426"/>
        </w:tabs>
        <w:spacing w:after="12" w:line="249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5E67D8" w:rsidRPr="004176A2" w:rsidRDefault="005E67D8" w:rsidP="005E67D8">
      <w:pPr>
        <w:widowControl w:val="0"/>
        <w:overflowPunct w:val="0"/>
        <w:autoSpaceDE w:val="0"/>
        <w:autoSpaceDN w:val="0"/>
        <w:adjustRightInd w:val="0"/>
        <w:spacing w:after="0" w:line="261" w:lineRule="auto"/>
        <w:ind w:firstLine="56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176A2">
        <w:rPr>
          <w:rFonts w:ascii="Times New Roman" w:eastAsia="Times New Roman" w:hAnsi="Times New Roman"/>
          <w:b/>
          <w:sz w:val="24"/>
          <w:szCs w:val="24"/>
        </w:rPr>
        <w:t>2.1. Вид и сроки проведения государственной итоговой аттестации</w:t>
      </w:r>
    </w:p>
    <w:p w:rsidR="005E67D8" w:rsidRPr="004176A2" w:rsidRDefault="005E67D8" w:rsidP="005E67D8">
      <w:pPr>
        <w:widowControl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>Вид – дипломная  работа.</w:t>
      </w:r>
    </w:p>
    <w:p w:rsidR="005E67D8" w:rsidRPr="004176A2" w:rsidRDefault="005E67D8" w:rsidP="005E67D8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widowControl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>Объем времени и сроки, отводимые на выполнение дипломной  работы:</w:t>
      </w:r>
    </w:p>
    <w:p w:rsidR="005E67D8" w:rsidRPr="004176A2" w:rsidRDefault="005E67D8" w:rsidP="005E67D8">
      <w:pPr>
        <w:widowControl w:val="0"/>
        <w:autoSpaceDE w:val="0"/>
        <w:autoSpaceDN w:val="0"/>
        <w:adjustRightInd w:val="0"/>
        <w:spacing w:after="0" w:line="21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>4 недели – с «18» мая по «14» июня 2018  г.</w:t>
      </w:r>
    </w:p>
    <w:p w:rsidR="005E67D8" w:rsidRPr="004176A2" w:rsidRDefault="005E67D8" w:rsidP="005E67D8">
      <w:pPr>
        <w:widowControl w:val="0"/>
        <w:autoSpaceDE w:val="0"/>
        <w:autoSpaceDN w:val="0"/>
        <w:adjustRightInd w:val="0"/>
        <w:spacing w:after="0" w:line="7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widowControl w:val="0"/>
        <w:autoSpaceDE w:val="0"/>
        <w:autoSpaceDN w:val="0"/>
        <w:adjustRightInd w:val="0"/>
        <w:spacing w:after="0" w:line="240" w:lineRule="auto"/>
        <w:ind w:left="120" w:firstLine="447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>Сроки защиты выпускной квалификационной работы: 2 недели - с «15» июня по «28» июня 2018 г.</w:t>
      </w:r>
    </w:p>
    <w:p w:rsidR="005E67D8" w:rsidRPr="004176A2" w:rsidRDefault="005E67D8" w:rsidP="005E67D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54"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176A2">
        <w:rPr>
          <w:rFonts w:ascii="Times New Roman" w:eastAsia="Times New Roman" w:hAnsi="Times New Roman"/>
          <w:b/>
          <w:sz w:val="24"/>
          <w:szCs w:val="24"/>
        </w:rPr>
        <w:t xml:space="preserve">2.2. Содержание государственной итоговой аттестации. </w:t>
      </w:r>
    </w:p>
    <w:p w:rsidR="005E67D8" w:rsidRPr="004176A2" w:rsidRDefault="005E67D8" w:rsidP="005E67D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54"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176A2">
        <w:rPr>
          <w:rFonts w:ascii="Times New Roman" w:eastAsia="Times New Roman" w:hAnsi="Times New Roman"/>
          <w:b/>
          <w:sz w:val="24"/>
          <w:szCs w:val="24"/>
        </w:rPr>
        <w:t>Тематика дипломных работ</w:t>
      </w:r>
    </w:p>
    <w:p w:rsidR="005E67D8" w:rsidRPr="004176A2" w:rsidRDefault="005E67D8" w:rsidP="005E67D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5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E67D8" w:rsidRPr="004176A2" w:rsidRDefault="005E67D8" w:rsidP="005E67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>Разработка тематики дипломной работы является частью программы государственной итоговой аттестации выпускников СПО.</w:t>
      </w:r>
    </w:p>
    <w:p w:rsidR="005E67D8" w:rsidRPr="004176A2" w:rsidRDefault="005E67D8" w:rsidP="005E6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>Темы дипломных работ определяются самостоятельно учебным заведением. Студенту предоставляется право выбора темы дипломной работы, в том числе предложения своей тематики с необходимым обоснованием целесообразности её разработки для практического применения.</w:t>
      </w:r>
    </w:p>
    <w:p w:rsidR="005E67D8" w:rsidRPr="004176A2" w:rsidRDefault="005E67D8" w:rsidP="005E6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>Тематика дипломной работы должна соответствовать содержанию одного или нескольких профессиональных модулей, а также учебным дисциплинам профессионального цикла, входящих в программу подготовки специалистов среднего звена по соответствующей специальности.</w:t>
      </w:r>
    </w:p>
    <w:p w:rsidR="005E67D8" w:rsidRPr="004176A2" w:rsidRDefault="005E67D8" w:rsidP="005E6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Темы дипломных работ разрабатываются преподавателями МДК в рамках профессиональных модулей, рассматриваются и утверждаются на заседаниях кафедры. </w:t>
      </w:r>
    </w:p>
    <w:p w:rsidR="005E67D8" w:rsidRPr="004176A2" w:rsidRDefault="005E67D8" w:rsidP="005E67D8">
      <w:pPr>
        <w:pStyle w:val="a3"/>
        <w:tabs>
          <w:tab w:val="left" w:pos="1134"/>
        </w:tabs>
        <w:spacing w:after="3" w:line="249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>К разработке тематики можно привлекать специалистов работодателей и других заинтересованных организаций.</w:t>
      </w:r>
    </w:p>
    <w:p w:rsidR="005E67D8" w:rsidRPr="004176A2" w:rsidRDefault="005E67D8" w:rsidP="005E6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>Тема дипломной работы может быть предложена обучающимся при условии обоснования им целесообразности ее разработки, на основании личного заявления.</w:t>
      </w:r>
    </w:p>
    <w:p w:rsidR="005E67D8" w:rsidRPr="004176A2" w:rsidRDefault="005E67D8" w:rsidP="005E6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>Разработанная и утвержденная тематика доводится до сведения обучающихся не менее</w:t>
      </w:r>
      <w:proofErr w:type="gramStart"/>
      <w:r w:rsidRPr="004176A2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4176A2">
        <w:rPr>
          <w:rFonts w:ascii="Times New Roman" w:eastAsia="Times New Roman" w:hAnsi="Times New Roman"/>
          <w:sz w:val="24"/>
          <w:szCs w:val="24"/>
        </w:rPr>
        <w:t xml:space="preserve"> чем за две недели до получения задания перед выходом на производственную (преддипломную) практику.</w:t>
      </w:r>
    </w:p>
    <w:p w:rsidR="005E67D8" w:rsidRPr="004176A2" w:rsidRDefault="005E67D8" w:rsidP="005E6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>Тема дипломной работы может являться продолжением исследований, проводимых обучающимся в процессе выполнения курсовых работ.</w:t>
      </w:r>
    </w:p>
    <w:p w:rsidR="005E67D8" w:rsidRPr="004176A2" w:rsidRDefault="005E67D8" w:rsidP="005E6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>Закрепление за студентами тем дипломных работ, назначение руководителей и консультантов осуществляется распоряжением директора учебного заведения.</w:t>
      </w:r>
    </w:p>
    <w:p w:rsidR="005E67D8" w:rsidRPr="004176A2" w:rsidRDefault="005E67D8" w:rsidP="005E6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Примерная тематика дипломных работ представлена в таблице 1. </w:t>
      </w:r>
    </w:p>
    <w:p w:rsidR="005E67D8" w:rsidRPr="004176A2" w:rsidRDefault="005E67D8" w:rsidP="005E67D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5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E67D8" w:rsidRPr="004176A2" w:rsidRDefault="005E67D8" w:rsidP="005E67D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54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4176A2">
        <w:rPr>
          <w:rFonts w:ascii="Times New Roman" w:eastAsia="Times New Roman" w:hAnsi="Times New Roman"/>
          <w:b/>
          <w:sz w:val="24"/>
          <w:szCs w:val="24"/>
        </w:rPr>
        <w:t>Таблица 1 - Тематика дипломных работ</w:t>
      </w:r>
    </w:p>
    <w:p w:rsidR="005E67D8" w:rsidRPr="004176A2" w:rsidRDefault="005E67D8" w:rsidP="005E67D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5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9"/>
        <w:gridCol w:w="2645"/>
      </w:tblGrid>
      <w:tr w:rsidR="005E67D8" w:rsidRPr="004176A2" w:rsidTr="00BF3C9A">
        <w:tc>
          <w:tcPr>
            <w:tcW w:w="6819" w:type="dxa"/>
            <w:vAlign w:val="center"/>
          </w:tcPr>
          <w:p w:rsidR="005E67D8" w:rsidRPr="004176A2" w:rsidRDefault="005E67D8" w:rsidP="00BF3C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76A2">
              <w:rPr>
                <w:rFonts w:ascii="Times New Roman" w:eastAsia="Times New Roman" w:hAnsi="Times New Roman"/>
                <w:sz w:val="20"/>
                <w:szCs w:val="20"/>
              </w:rPr>
              <w:t>Тема выпускной квалификационной работы</w:t>
            </w:r>
          </w:p>
        </w:tc>
        <w:tc>
          <w:tcPr>
            <w:tcW w:w="2645" w:type="dxa"/>
            <w:vAlign w:val="center"/>
          </w:tcPr>
          <w:p w:rsidR="005E67D8" w:rsidRPr="004176A2" w:rsidRDefault="005E67D8" w:rsidP="00BF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76A2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  <w:p w:rsidR="005E67D8" w:rsidRPr="004176A2" w:rsidRDefault="005E67D8" w:rsidP="00BF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76A2">
              <w:rPr>
                <w:rFonts w:ascii="Times New Roman" w:eastAsia="Times New Roman" w:hAnsi="Times New Roman"/>
                <w:sz w:val="20"/>
                <w:szCs w:val="20"/>
              </w:rPr>
              <w:t>профессиональных модулей,</w:t>
            </w:r>
          </w:p>
          <w:p w:rsidR="005E67D8" w:rsidRPr="004176A2" w:rsidRDefault="005E67D8" w:rsidP="00BF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4176A2">
              <w:rPr>
                <w:rFonts w:ascii="Times New Roman" w:eastAsia="Times New Roman" w:hAnsi="Times New Roman"/>
                <w:sz w:val="20"/>
                <w:szCs w:val="20"/>
              </w:rPr>
              <w:t>отражаемых</w:t>
            </w:r>
            <w:proofErr w:type="gramEnd"/>
            <w:r w:rsidRPr="004176A2">
              <w:rPr>
                <w:rFonts w:ascii="Times New Roman" w:eastAsia="Times New Roman" w:hAnsi="Times New Roman"/>
                <w:sz w:val="20"/>
                <w:szCs w:val="20"/>
              </w:rPr>
              <w:t xml:space="preserve"> в работе</w:t>
            </w:r>
          </w:p>
        </w:tc>
      </w:tr>
      <w:tr w:rsidR="005E67D8" w:rsidRPr="004176A2" w:rsidTr="00BF3C9A">
        <w:trPr>
          <w:trHeight w:val="552"/>
        </w:trPr>
        <w:tc>
          <w:tcPr>
            <w:tcW w:w="6819" w:type="dxa"/>
            <w:vAlign w:val="center"/>
          </w:tcPr>
          <w:p w:rsidR="004B2A1F" w:rsidRPr="004176A2" w:rsidRDefault="004B2A1F" w:rsidP="004B2A1F">
            <w:pPr>
              <w:shd w:val="clear" w:color="auto" w:fill="FFFFFF"/>
              <w:autoSpaceDE w:val="0"/>
              <w:spacing w:line="360" w:lineRule="auto"/>
              <w:ind w:left="318" w:firstLine="70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76A2">
              <w:rPr>
                <w:rStyle w:val="submenu-table"/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Примерный перечень тем</w:t>
            </w:r>
            <w:r w:rsidRPr="004176A2">
              <w:rPr>
                <w:rStyle w:val="apple-converted-space"/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417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выпускных квалификационных  работ по специальности</w:t>
            </w:r>
            <w:r w:rsidRPr="004176A2">
              <w:rPr>
                <w:rStyle w:val="apple-converted-space"/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4176A2">
              <w:rPr>
                <w:rFonts w:ascii="Times New Roman" w:hAnsi="Times New Roman"/>
                <w:b/>
                <w:sz w:val="20"/>
                <w:szCs w:val="20"/>
              </w:rPr>
              <w:t>40.02.01 "Право и организация социального обеспечения"</w:t>
            </w:r>
            <w:r w:rsidRPr="004176A2">
              <w:rPr>
                <w:rFonts w:ascii="Times New Roman" w:hAnsi="Times New Roman"/>
                <w:b/>
                <w:bCs/>
                <w:sz w:val="20"/>
                <w:szCs w:val="20"/>
              </w:rPr>
              <w:t>, отделения  среднего профессионального образования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Понятие и система социального обеспечения в Российской Федерации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Возникновение и развитие социального обеспечения в России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Функции социального обеспечения</w:t>
            </w:r>
            <w:r w:rsidRPr="004176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176A2">
              <w:rPr>
                <w:rFonts w:ascii="Times New Roman" w:hAnsi="Times New Roman"/>
                <w:sz w:val="20"/>
                <w:szCs w:val="20"/>
              </w:rPr>
              <w:t>России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Понятие и виды социальных рисков. Защита населения от социальных рисков.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  <w:proofErr w:type="gramStart"/>
            <w:r w:rsidRPr="004176A2">
              <w:rPr>
                <w:rFonts w:ascii="Times New Roman" w:hAnsi="Times New Roman"/>
                <w:sz w:val="20"/>
                <w:szCs w:val="20"/>
              </w:rPr>
              <w:t>права социального обеспечения</w:t>
            </w:r>
            <w:proofErr w:type="gramEnd"/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before="36" w:after="36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176A2">
              <w:rPr>
                <w:rFonts w:ascii="Times New Roman" w:hAnsi="Times New Roman"/>
                <w:sz w:val="20"/>
                <w:szCs w:val="20"/>
              </w:rPr>
              <w:t>Право социального обеспечения</w:t>
            </w:r>
            <w:proofErr w:type="gramEnd"/>
            <w:r w:rsidRPr="004176A2">
              <w:rPr>
                <w:rFonts w:ascii="Times New Roman" w:hAnsi="Times New Roman"/>
                <w:sz w:val="20"/>
                <w:szCs w:val="20"/>
              </w:rPr>
              <w:t xml:space="preserve"> как самостоятельная отрасль российского права.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before="36" w:after="36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Общая характеристика правоотношений в сфере социального обеспечения.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Особенности предмета и метода </w:t>
            </w:r>
            <w:proofErr w:type="gramStart"/>
            <w:r w:rsidRPr="004176A2">
              <w:rPr>
                <w:rFonts w:ascii="Times New Roman" w:hAnsi="Times New Roman"/>
                <w:sz w:val="20"/>
                <w:szCs w:val="20"/>
              </w:rPr>
              <w:t>права социального обеспечения</w:t>
            </w:r>
            <w:proofErr w:type="gramEnd"/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 xml:space="preserve">Принципы </w:t>
            </w:r>
            <w:proofErr w:type="gramStart"/>
            <w:r w:rsidRPr="004176A2">
              <w:rPr>
                <w:rFonts w:ascii="Times New Roman" w:hAnsi="Times New Roman"/>
                <w:sz w:val="20"/>
                <w:szCs w:val="20"/>
              </w:rPr>
              <w:t>права социального обеспечения</w:t>
            </w:r>
            <w:proofErr w:type="gramEnd"/>
            <w:r w:rsidRPr="004176A2">
              <w:rPr>
                <w:rFonts w:ascii="Times New Roman" w:hAnsi="Times New Roman"/>
                <w:sz w:val="20"/>
                <w:szCs w:val="20"/>
              </w:rPr>
              <w:t xml:space="preserve"> как отрасли права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before="36" w:after="36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 xml:space="preserve">Понятие, виды и значение юридических фактов в </w:t>
            </w:r>
            <w:proofErr w:type="gramStart"/>
            <w:r w:rsidRPr="004176A2">
              <w:rPr>
                <w:rFonts w:ascii="Times New Roman" w:hAnsi="Times New Roman"/>
                <w:sz w:val="20"/>
                <w:szCs w:val="20"/>
              </w:rPr>
              <w:t>праве социального обеспечения</w:t>
            </w:r>
            <w:proofErr w:type="gramEnd"/>
            <w:r w:rsidRPr="004176A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before="36" w:after="36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Обязательное социальное страхование в государственной системе социального обеспечения.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before="36" w:after="36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Организационно-правовые формы осуществления конституционного права каждого на материальное обеспечение.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Государственное управление социальным обеспечением в Российской Федерации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Материальное обеспечение лиц, получивших трудовое увечье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Реализация конституционных прав граждан в сфере социально-правовых отношений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Современные тенденции правового регулирования отношений в сфере социальной защиты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 xml:space="preserve">Правовой статус субъектов </w:t>
            </w:r>
            <w:proofErr w:type="gramStart"/>
            <w:r w:rsidRPr="004176A2">
              <w:rPr>
                <w:rFonts w:ascii="Times New Roman" w:hAnsi="Times New Roman"/>
                <w:sz w:val="20"/>
                <w:szCs w:val="20"/>
              </w:rPr>
              <w:t>права социального обеспечения</w:t>
            </w:r>
            <w:proofErr w:type="gramEnd"/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Правовое регулирование деятельности Пенсионного фонда Российской Федерации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Правовое регулирование деятельности Фонда социального страхования Российской Федерации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Правовое регулирование деятельности Фонда обязательного медицинского страхования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before="36" w:after="36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Право на материальное обеспечение в системе социально-экономических прав человека.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Государственная социальная помощь: понятие и основания предоставления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Государственная социальная помощь малоимущим гражданам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Право на охрану здоровья и медицинскую помощь в Российской Федерации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Социальное обслуживание граждан России в условиях рыночной экономики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Соотношение пенсионных и трудовых правоотношений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 xml:space="preserve">Страховой стаж и его юридическое значение в </w:t>
            </w:r>
            <w:proofErr w:type="gramStart"/>
            <w:r w:rsidRPr="004176A2">
              <w:rPr>
                <w:rFonts w:ascii="Times New Roman" w:hAnsi="Times New Roman"/>
                <w:sz w:val="20"/>
                <w:szCs w:val="20"/>
              </w:rPr>
              <w:t>праве социального обеспечения</w:t>
            </w:r>
            <w:proofErr w:type="gramEnd"/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before="36" w:after="36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Специальный (профессиональный) стаж и выслуга лет.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Порядок исчисления и доказательства стажа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Комплексная реабилитация инвалидов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Правовое регулирование пенсионного обеспечения лиц, выехавших на постоянное жительство за границу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Правовое регулирование и организация социального обеспечения лиц, осужденных к лишению свободы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lastRenderedPageBreak/>
              <w:t>Функции государства по социальной защите престарелых граждан и инвалидов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Проблемы правового регулирования социального страхования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 xml:space="preserve">Правовое регулирование обязательного пенсионного страхования в России 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Организация муниципального управления социальным обеспечением в Российской Федерации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Ответственность субъектов правоотношений по социальному обеспечению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Социальное обеспечение трудящихся-мигрантов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Современная концепция реформы социального обеспечения в Российской Федерации.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Пенсионная реформа в Российской Федерации.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Правовое регулирование страховых пенсий по старости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Государственное пенсионное обеспечение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before="36" w:after="36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Социальные пенсии по старости, по инвалидности, по случаю потери кормильца.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Страховые  пенсии по инвалидности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Страховые пенсии по случаю потери кормильца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Негосударственное пенсионное обеспечение.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Досрочные страховые  пенсии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before="36" w:after="36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Общая характеристика пенсий за выслугу лет.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Дополнительное материальное обеспечение лиц, имеющих особые заслуги перед Российской Федерацией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Социальное обеспечение граждан, пострадавших в результате радиационных и техногенных катастроф.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Социальная защита безработных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before="36" w:after="36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Защита прав граждан в области социального обеспечения.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before="36" w:after="36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Понятие и классификация пособий.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before="36" w:after="36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Пособие по безработице: понятие, размеры и сроки выплаты.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before="36" w:after="36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Понятие временной нетрудоспособности. Виды пособий по временной нетрудоспособности.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Источники международно-правового регулирования социального обеспечения</w:t>
            </w:r>
          </w:p>
          <w:p w:rsidR="004B2A1F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36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Международно-правовое регулирование социального обеспечения.</w:t>
            </w:r>
          </w:p>
          <w:p w:rsidR="005E67D8" w:rsidRPr="004176A2" w:rsidRDefault="004B2A1F" w:rsidP="004B2A1F">
            <w:pPr>
              <w:pStyle w:val="a3"/>
              <w:numPr>
                <w:ilvl w:val="0"/>
                <w:numId w:val="13"/>
              </w:numPr>
              <w:suppressAutoHyphens/>
              <w:spacing w:after="0" w:line="240" w:lineRule="auto"/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>Сотрудничество стран СНГ в социальном обеспечении.</w:t>
            </w:r>
          </w:p>
          <w:p w:rsidR="005E67D8" w:rsidRPr="004176A2" w:rsidRDefault="005E67D8" w:rsidP="00BF3C9A">
            <w:pPr>
              <w:pStyle w:val="a3"/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76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45" w:type="dxa"/>
            <w:vAlign w:val="center"/>
          </w:tcPr>
          <w:p w:rsidR="005E67D8" w:rsidRPr="004176A2" w:rsidRDefault="005E67D8" w:rsidP="00BF3C9A">
            <w:pPr>
              <w:pStyle w:val="ConsPlusNormal"/>
              <w:rPr>
                <w:rFonts w:ascii="Times New Roman" w:eastAsia="Calibri" w:hAnsi="Times New Roman" w:cs="Times New Roman"/>
                <w:lang w:eastAsia="en-US"/>
              </w:rPr>
            </w:pPr>
            <w:r w:rsidRPr="004176A2">
              <w:rPr>
                <w:rFonts w:ascii="Times New Roman" w:hAnsi="Times New Roman"/>
                <w:color w:val="000000"/>
              </w:rPr>
              <w:lastRenderedPageBreak/>
              <w:t>ПМ.01 «</w:t>
            </w:r>
            <w:r w:rsidRPr="004176A2">
              <w:rPr>
                <w:rFonts w:ascii="Times New Roman" w:eastAsia="Calibri" w:hAnsi="Times New Roman" w:cs="Times New Roman"/>
                <w:lang w:eastAsia="en-US"/>
              </w:rPr>
              <w:t>Обеспечение реализации прав граждан в сфере пенсионного обеспечения и социальной защиты»</w:t>
            </w:r>
          </w:p>
          <w:p w:rsidR="005E67D8" w:rsidRPr="004176A2" w:rsidRDefault="005E67D8" w:rsidP="00BF3C9A">
            <w:pPr>
              <w:spacing w:after="0" w:line="240" w:lineRule="auto"/>
              <w:ind w:left="3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67D8" w:rsidRPr="004176A2" w:rsidRDefault="005E67D8" w:rsidP="00BF3C9A">
            <w:pPr>
              <w:pStyle w:val="ConsPlusNormal"/>
              <w:rPr>
                <w:rFonts w:ascii="Times New Roman" w:eastAsia="Calibri" w:hAnsi="Times New Roman" w:cs="Times New Roman"/>
                <w:lang w:eastAsia="en-US"/>
              </w:rPr>
            </w:pPr>
            <w:r w:rsidRPr="004176A2">
              <w:rPr>
                <w:rFonts w:ascii="Times New Roman" w:eastAsia="Calibri" w:hAnsi="Times New Roman" w:cs="Times New Roman"/>
                <w:lang w:eastAsia="en-US"/>
              </w:rPr>
              <w:t>ПМ.02 «Организационное обеспечение деятельности учреждений социальной защиты населения и органов Пенсионного фонда Российской Федерации»</w:t>
            </w:r>
          </w:p>
          <w:p w:rsidR="005E67D8" w:rsidRPr="004176A2" w:rsidRDefault="005E67D8" w:rsidP="00BF3C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E67D8" w:rsidRPr="004176A2" w:rsidRDefault="005E67D8" w:rsidP="00BF3C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E67D8" w:rsidRPr="004176A2" w:rsidRDefault="005E67D8" w:rsidP="005E67D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54"/>
        <w:jc w:val="both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54"/>
        <w:jc w:val="both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spacing w:after="12" w:line="249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b/>
          <w:sz w:val="24"/>
          <w:szCs w:val="24"/>
        </w:rPr>
        <w:t>2.3 Структура дипломной работы</w:t>
      </w:r>
    </w:p>
    <w:p w:rsidR="005E67D8" w:rsidRPr="004176A2" w:rsidRDefault="005E67D8" w:rsidP="005E67D8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>Выпускная квалификационная (дипломная) работа должна содержать следующие элементы:</w:t>
      </w:r>
    </w:p>
    <w:p w:rsidR="005E67D8" w:rsidRPr="004176A2" w:rsidRDefault="005E67D8" w:rsidP="005E67D8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>- титульный лист установленного образца;</w:t>
      </w:r>
    </w:p>
    <w:p w:rsidR="005E67D8" w:rsidRPr="004176A2" w:rsidRDefault="005E67D8" w:rsidP="005E67D8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lastRenderedPageBreak/>
        <w:t>- задание на выпускную квалификационную (дипломную) работу;</w:t>
      </w:r>
    </w:p>
    <w:p w:rsidR="005E67D8" w:rsidRPr="004176A2" w:rsidRDefault="005E67D8" w:rsidP="005E67D8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>- отзыв научного руководителя выпускной квалификационной (дипломной) работы</w:t>
      </w:r>
    </w:p>
    <w:p w:rsidR="005E67D8" w:rsidRPr="004176A2" w:rsidRDefault="005E67D8" w:rsidP="005E67D8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>- рецензия руководителя предприятия, на материалах которого выполнена ВКР</w:t>
      </w:r>
    </w:p>
    <w:p w:rsidR="005E67D8" w:rsidRPr="004176A2" w:rsidRDefault="005E67D8" w:rsidP="005E67D8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- справка на </w:t>
      </w:r>
      <w:proofErr w:type="spellStart"/>
      <w:r w:rsidRPr="004176A2">
        <w:rPr>
          <w:rFonts w:ascii="Times New Roman" w:eastAsia="Times New Roman" w:hAnsi="Times New Roman"/>
          <w:sz w:val="24"/>
          <w:szCs w:val="24"/>
        </w:rPr>
        <w:t>антиплагиат</w:t>
      </w:r>
      <w:proofErr w:type="spellEnd"/>
      <w:r w:rsidRPr="004176A2">
        <w:rPr>
          <w:rFonts w:ascii="Times New Roman" w:eastAsia="Times New Roman" w:hAnsi="Times New Roman"/>
          <w:sz w:val="24"/>
          <w:szCs w:val="24"/>
        </w:rPr>
        <w:t>;</w:t>
      </w:r>
    </w:p>
    <w:p w:rsidR="005E67D8" w:rsidRPr="004176A2" w:rsidRDefault="005E67D8" w:rsidP="005E67D8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>- оглавление;</w:t>
      </w:r>
    </w:p>
    <w:p w:rsidR="005E67D8" w:rsidRPr="004176A2" w:rsidRDefault="005E67D8" w:rsidP="005E67D8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>- введение: обоснование темы и ее актуальности в научном и практическом отношениях, цель, задачи и структура работы;</w:t>
      </w:r>
    </w:p>
    <w:p w:rsidR="005E67D8" w:rsidRPr="004176A2" w:rsidRDefault="005E67D8" w:rsidP="005E67D8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>- основное содержание с разбивкой на главы, содержащие по тексту сноски (ссылки) на использованную литературу и источники;</w:t>
      </w:r>
    </w:p>
    <w:p w:rsidR="005E67D8" w:rsidRPr="004176A2" w:rsidRDefault="005E67D8" w:rsidP="005E67D8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>- заключение: краткие выводы и достигнутые результаты;</w:t>
      </w:r>
    </w:p>
    <w:p w:rsidR="005E67D8" w:rsidRPr="004176A2" w:rsidRDefault="005E67D8" w:rsidP="005E67D8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>- список использованной литературы и источников, а также приложений, при их наличии.</w:t>
      </w:r>
    </w:p>
    <w:p w:rsidR="005E67D8" w:rsidRPr="004176A2" w:rsidRDefault="005E67D8" w:rsidP="005E67D8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E67D8" w:rsidRPr="004176A2" w:rsidRDefault="005E67D8" w:rsidP="005E67D8">
      <w:pPr>
        <w:spacing w:after="12" w:line="249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176A2">
        <w:rPr>
          <w:rFonts w:ascii="Times New Roman" w:eastAsia="Times New Roman" w:hAnsi="Times New Roman"/>
          <w:b/>
          <w:sz w:val="24"/>
          <w:szCs w:val="24"/>
        </w:rPr>
        <w:t>2.4 Защита дипломных работ</w:t>
      </w:r>
    </w:p>
    <w:p w:rsidR="005E67D8" w:rsidRPr="004176A2" w:rsidRDefault="005E67D8" w:rsidP="005E67D8">
      <w:pPr>
        <w:spacing w:after="12" w:line="249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E67D8" w:rsidRPr="004176A2" w:rsidRDefault="005E67D8" w:rsidP="005E67D8">
      <w:pPr>
        <w:spacing w:after="3" w:line="249" w:lineRule="auto"/>
        <w:ind w:firstLine="708"/>
        <w:jc w:val="both"/>
        <w:rPr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К защите дипломной работы  допускаются лица, завершившие полный курс обучения и успешно прошедшие все предшествующие аттестационные испытания, предусмотренные учебным планом, в соответствии с ФГОС СПО 40.02.01.  </w:t>
      </w:r>
    </w:p>
    <w:p w:rsidR="005E67D8" w:rsidRPr="004176A2" w:rsidRDefault="005E67D8" w:rsidP="005E67D8">
      <w:pPr>
        <w:pStyle w:val="a9"/>
        <w:ind w:firstLine="720"/>
        <w:rPr>
          <w:szCs w:val="24"/>
        </w:rPr>
      </w:pPr>
      <w:r w:rsidRPr="004176A2">
        <w:rPr>
          <w:szCs w:val="24"/>
        </w:rPr>
        <w:t>Защита дипломных работ проводится на открытых заседаниях Государственных экзаменационных комиссий  (ГЭК) с участием не менее половины ее членов. Персональный состав ГЭК утверждается приказом ректора высшего учебного заведения. Заседание ГЭК является открытым, на нем могут присутствовать руководители дипломных работ, работодатели и другие заинтересованные лица.</w:t>
      </w:r>
    </w:p>
    <w:p w:rsidR="005E67D8" w:rsidRPr="004176A2" w:rsidRDefault="005E67D8" w:rsidP="005E67D8">
      <w:pPr>
        <w:pStyle w:val="a9"/>
        <w:ind w:firstLine="720"/>
        <w:rPr>
          <w:szCs w:val="24"/>
        </w:rPr>
      </w:pPr>
      <w:r w:rsidRPr="004176A2">
        <w:rPr>
          <w:szCs w:val="24"/>
        </w:rPr>
        <w:t>В начале процедуры защиты дипломной работы секретарь ГЭК представляет студента и объявляет тему работы, передает председателю ГЭК дипломную работу и все необходимые документы, после чего студент получает слово для доклада. После доклада (не более 10 минут) один из членов ГЭК зачитывает текст отзыва. На содержащиеся в них замечания студент должен дать четкие аргументированные ответы. Далее студент отвечает на вопросы членов ГЭК и других лиц, присутствующих на защите.</w:t>
      </w:r>
    </w:p>
    <w:p w:rsidR="005E67D8" w:rsidRPr="004176A2" w:rsidRDefault="005E67D8" w:rsidP="005E67D8">
      <w:pPr>
        <w:pStyle w:val="a9"/>
        <w:ind w:firstLine="720"/>
        <w:rPr>
          <w:szCs w:val="24"/>
        </w:rPr>
      </w:pPr>
      <w:r w:rsidRPr="004176A2">
        <w:rPr>
          <w:szCs w:val="24"/>
        </w:rPr>
        <w:t xml:space="preserve">После защиты на закрытом заседании ГЭК обсуждаются ее </w:t>
      </w:r>
      <w:proofErr w:type="gramStart"/>
      <w:r w:rsidRPr="004176A2">
        <w:rPr>
          <w:szCs w:val="24"/>
        </w:rPr>
        <w:t>результаты</w:t>
      </w:r>
      <w:proofErr w:type="gramEnd"/>
      <w:r w:rsidRPr="004176A2">
        <w:rPr>
          <w:szCs w:val="24"/>
        </w:rPr>
        <w:t xml:space="preserve"> и принимается простым большинством голосов решение об оценке. В работе комиссии должно участвовать не менее 2/3 ее состава.</w:t>
      </w:r>
    </w:p>
    <w:p w:rsidR="005E67D8" w:rsidRPr="004176A2" w:rsidRDefault="005E67D8" w:rsidP="005E67D8">
      <w:pPr>
        <w:pStyle w:val="a9"/>
        <w:ind w:firstLine="720"/>
        <w:rPr>
          <w:szCs w:val="24"/>
        </w:rPr>
      </w:pPr>
      <w:r w:rsidRPr="004176A2">
        <w:rPr>
          <w:szCs w:val="24"/>
        </w:rPr>
        <w:t>При определении оценки в качестве положений, заслуженных повышенной оценки, следует учитывать:</w:t>
      </w:r>
    </w:p>
    <w:p w:rsidR="005E67D8" w:rsidRPr="004176A2" w:rsidRDefault="005E67D8" w:rsidP="005E67D8">
      <w:pPr>
        <w:pStyle w:val="a9"/>
        <w:ind w:firstLine="720"/>
        <w:rPr>
          <w:szCs w:val="24"/>
        </w:rPr>
      </w:pPr>
      <w:r w:rsidRPr="004176A2">
        <w:rPr>
          <w:szCs w:val="24"/>
        </w:rPr>
        <w:t>- полное раскрытие темы дипломной работы;</w:t>
      </w:r>
    </w:p>
    <w:p w:rsidR="005E67D8" w:rsidRPr="004176A2" w:rsidRDefault="005E67D8" w:rsidP="005E67D8">
      <w:pPr>
        <w:pStyle w:val="a9"/>
        <w:ind w:firstLine="720"/>
        <w:rPr>
          <w:szCs w:val="24"/>
        </w:rPr>
      </w:pPr>
      <w:r w:rsidRPr="004176A2">
        <w:rPr>
          <w:szCs w:val="24"/>
        </w:rPr>
        <w:t>- оформление дипломной работы;</w:t>
      </w:r>
    </w:p>
    <w:p w:rsidR="005E67D8" w:rsidRPr="004176A2" w:rsidRDefault="005E67D8" w:rsidP="005E67D8">
      <w:pPr>
        <w:pStyle w:val="a9"/>
        <w:ind w:firstLine="720"/>
        <w:rPr>
          <w:szCs w:val="24"/>
        </w:rPr>
      </w:pPr>
      <w:r w:rsidRPr="004176A2">
        <w:rPr>
          <w:szCs w:val="24"/>
        </w:rPr>
        <w:t>- наличие творческого начала в исследовании;</w:t>
      </w:r>
    </w:p>
    <w:p w:rsidR="005E67D8" w:rsidRPr="004176A2" w:rsidRDefault="005E67D8" w:rsidP="005E67D8">
      <w:pPr>
        <w:pStyle w:val="a9"/>
        <w:ind w:firstLine="720"/>
        <w:rPr>
          <w:szCs w:val="24"/>
        </w:rPr>
      </w:pPr>
      <w:r w:rsidRPr="004176A2">
        <w:rPr>
          <w:szCs w:val="24"/>
        </w:rPr>
        <w:t>- наличие аспектов сравнительного характера;</w:t>
      </w:r>
    </w:p>
    <w:p w:rsidR="005E67D8" w:rsidRPr="004176A2" w:rsidRDefault="005E67D8" w:rsidP="005E67D8">
      <w:pPr>
        <w:pStyle w:val="a9"/>
        <w:ind w:firstLine="720"/>
        <w:rPr>
          <w:szCs w:val="24"/>
        </w:rPr>
      </w:pPr>
      <w:r w:rsidRPr="004176A2">
        <w:rPr>
          <w:szCs w:val="24"/>
        </w:rPr>
        <w:t>- умение грамотно и логично отвечать на вопросы по теме дипломной работы;</w:t>
      </w:r>
    </w:p>
    <w:p w:rsidR="005E67D8" w:rsidRPr="004176A2" w:rsidRDefault="005E67D8" w:rsidP="005E67D8">
      <w:pPr>
        <w:pStyle w:val="a9"/>
        <w:ind w:firstLine="720"/>
        <w:rPr>
          <w:szCs w:val="24"/>
        </w:rPr>
      </w:pPr>
      <w:r w:rsidRPr="004176A2">
        <w:rPr>
          <w:szCs w:val="24"/>
        </w:rPr>
        <w:t>- иные заслуживающие внимания аспекты написания дипломной работы;</w:t>
      </w:r>
    </w:p>
    <w:p w:rsidR="005E67D8" w:rsidRPr="004176A2" w:rsidRDefault="005E67D8" w:rsidP="005E67D8">
      <w:pPr>
        <w:pStyle w:val="a9"/>
        <w:ind w:firstLine="720"/>
        <w:rPr>
          <w:szCs w:val="24"/>
        </w:rPr>
      </w:pPr>
      <w:r w:rsidRPr="004176A2">
        <w:rPr>
          <w:szCs w:val="24"/>
        </w:rPr>
        <w:t>- качество защиты дипломной работы.</w:t>
      </w:r>
    </w:p>
    <w:p w:rsidR="005E67D8" w:rsidRPr="004176A2" w:rsidRDefault="005E67D8" w:rsidP="005E67D8">
      <w:pPr>
        <w:pStyle w:val="a9"/>
        <w:ind w:firstLine="720"/>
        <w:rPr>
          <w:szCs w:val="24"/>
        </w:rPr>
      </w:pPr>
      <w:r w:rsidRPr="004176A2">
        <w:rPr>
          <w:szCs w:val="24"/>
        </w:rPr>
        <w:t>Оценка может быть снижена по следующим основаниям:</w:t>
      </w:r>
    </w:p>
    <w:p w:rsidR="005E67D8" w:rsidRPr="004176A2" w:rsidRDefault="005E67D8" w:rsidP="005E67D8">
      <w:pPr>
        <w:pStyle w:val="a9"/>
        <w:ind w:firstLine="720"/>
        <w:rPr>
          <w:szCs w:val="24"/>
        </w:rPr>
      </w:pPr>
      <w:r w:rsidRPr="004176A2">
        <w:rPr>
          <w:szCs w:val="24"/>
        </w:rPr>
        <w:t>- использование устаревшего материала;</w:t>
      </w:r>
    </w:p>
    <w:p w:rsidR="005E67D8" w:rsidRPr="004176A2" w:rsidRDefault="005E67D8" w:rsidP="005E67D8">
      <w:pPr>
        <w:pStyle w:val="a9"/>
        <w:ind w:firstLine="720"/>
        <w:rPr>
          <w:szCs w:val="24"/>
        </w:rPr>
      </w:pPr>
      <w:r w:rsidRPr="004176A2">
        <w:rPr>
          <w:szCs w:val="24"/>
        </w:rPr>
        <w:t>- отсутствие ответов  или некачественные ответы на вопросы;</w:t>
      </w:r>
    </w:p>
    <w:p w:rsidR="005E67D8" w:rsidRPr="004176A2" w:rsidRDefault="005E67D8" w:rsidP="005E67D8">
      <w:pPr>
        <w:pStyle w:val="a9"/>
        <w:ind w:firstLine="720"/>
        <w:rPr>
          <w:szCs w:val="24"/>
        </w:rPr>
      </w:pPr>
      <w:r w:rsidRPr="004176A2">
        <w:rPr>
          <w:szCs w:val="24"/>
        </w:rPr>
        <w:t>- несоответствие темы дипломной работы ее содержанию, отсутствие ссылок на труды изученных авторов;</w:t>
      </w:r>
    </w:p>
    <w:p w:rsidR="005E67D8" w:rsidRPr="004176A2" w:rsidRDefault="005E67D8" w:rsidP="005E67D8">
      <w:pPr>
        <w:pStyle w:val="a9"/>
        <w:ind w:firstLine="720"/>
        <w:rPr>
          <w:szCs w:val="24"/>
        </w:rPr>
      </w:pPr>
      <w:r w:rsidRPr="004176A2">
        <w:rPr>
          <w:szCs w:val="24"/>
        </w:rPr>
        <w:t>- в иных случаях, когда государственная экзаменационная комиссия полагает, что содержание работы и (или) ее защита заслуживают пониженной оценки.</w:t>
      </w:r>
    </w:p>
    <w:p w:rsidR="005E67D8" w:rsidRPr="004176A2" w:rsidRDefault="005E67D8" w:rsidP="005E67D8">
      <w:pPr>
        <w:pStyle w:val="a9"/>
        <w:ind w:firstLine="720"/>
        <w:rPr>
          <w:szCs w:val="24"/>
        </w:rPr>
      </w:pPr>
      <w:r w:rsidRPr="004176A2">
        <w:rPr>
          <w:szCs w:val="24"/>
        </w:rPr>
        <w:lastRenderedPageBreak/>
        <w:t>Все решения ГЭК оформляются протоколами. Ответственность за информацию в протоколах государственной экзаменационной комиссии, правильное, аккуратное заполнение и оформление протоколов возлагается на секретарей государственных комиссий.</w:t>
      </w:r>
    </w:p>
    <w:p w:rsidR="005E67D8" w:rsidRPr="004176A2" w:rsidRDefault="005E67D8" w:rsidP="005E67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76A2">
        <w:rPr>
          <w:rFonts w:ascii="Times New Roman" w:hAnsi="Times New Roman"/>
          <w:sz w:val="24"/>
          <w:szCs w:val="24"/>
        </w:rPr>
        <w:t>Государственная экзаменационная комиссия оценивает дипломную работу и принимает общее решение о присвоении студенту соответствующей квалификации и выдаче ему диплома.</w:t>
      </w:r>
    </w:p>
    <w:p w:rsidR="005E67D8" w:rsidRPr="004176A2" w:rsidRDefault="005E67D8" w:rsidP="005E67D8">
      <w:pPr>
        <w:spacing w:after="0"/>
        <w:rPr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E67D8" w:rsidRPr="004176A2" w:rsidRDefault="005E67D8" w:rsidP="005E67D8">
      <w:pPr>
        <w:spacing w:after="0" w:line="249" w:lineRule="auto"/>
        <w:ind w:firstLine="708"/>
        <w:rPr>
          <w:sz w:val="24"/>
          <w:szCs w:val="24"/>
        </w:rPr>
      </w:pPr>
      <w:r w:rsidRPr="004176A2">
        <w:rPr>
          <w:rFonts w:ascii="Times New Roman" w:eastAsia="Times New Roman" w:hAnsi="Times New Roman"/>
          <w:b/>
          <w:sz w:val="24"/>
          <w:szCs w:val="24"/>
        </w:rPr>
        <w:t xml:space="preserve">2.5 Документы государственной итоговой аттестации </w:t>
      </w:r>
    </w:p>
    <w:p w:rsidR="005E67D8" w:rsidRPr="004176A2" w:rsidRDefault="005E67D8" w:rsidP="005E67D8">
      <w:pPr>
        <w:pStyle w:val="1"/>
        <w:spacing w:after="0" w:line="259" w:lineRule="auto"/>
        <w:ind w:left="0" w:right="56" w:firstLine="567"/>
        <w:jc w:val="both"/>
        <w:rPr>
          <w:b w:val="0"/>
          <w:szCs w:val="24"/>
        </w:rPr>
      </w:pPr>
      <w:r w:rsidRPr="004176A2">
        <w:rPr>
          <w:b w:val="0"/>
          <w:szCs w:val="24"/>
        </w:rPr>
        <w:t xml:space="preserve"> Решение ГЭК о присвоении квалификации «юрист» по специальности 40.02.01 «Право и организация социального обеспечения», о выдаче диплома выпускникам, прошедшим ГИА оформляется протоколом ГЭК и приказом ректора ННГУ.  </w:t>
      </w:r>
    </w:p>
    <w:p w:rsidR="005E67D8" w:rsidRPr="004176A2" w:rsidRDefault="005E67D8" w:rsidP="005E67D8">
      <w:pPr>
        <w:spacing w:after="3" w:line="249" w:lineRule="auto"/>
        <w:ind w:firstLine="708"/>
        <w:jc w:val="both"/>
        <w:rPr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По окончании государственной итоговой аттестации ГЭК составляет ежегодный отчет о работе, который заслушивается на Совете института. </w:t>
      </w:r>
    </w:p>
    <w:p w:rsidR="005E67D8" w:rsidRPr="004176A2" w:rsidRDefault="005E67D8" w:rsidP="005E67D8">
      <w:pPr>
        <w:spacing w:after="12" w:line="249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E67D8" w:rsidRPr="004176A2" w:rsidRDefault="005E67D8" w:rsidP="005E67D8">
      <w:pPr>
        <w:spacing w:after="12" w:line="249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E67D8" w:rsidRPr="004176A2" w:rsidRDefault="005E67D8" w:rsidP="005E67D8">
      <w:pPr>
        <w:spacing w:after="12" w:line="249" w:lineRule="auto"/>
        <w:jc w:val="center"/>
        <w:rPr>
          <w:sz w:val="24"/>
          <w:szCs w:val="24"/>
        </w:rPr>
      </w:pPr>
      <w:r w:rsidRPr="004176A2">
        <w:rPr>
          <w:rFonts w:ascii="Times New Roman" w:eastAsia="Times New Roman" w:hAnsi="Times New Roman"/>
          <w:b/>
          <w:sz w:val="24"/>
          <w:szCs w:val="24"/>
        </w:rPr>
        <w:t>3. УСЛОВИЯ РЕАЛИЗАЦИИ ПРОГРАММЫ ГОСУДАРСТВЕННОЙ</w:t>
      </w:r>
    </w:p>
    <w:p w:rsidR="005E67D8" w:rsidRPr="004176A2" w:rsidRDefault="005E67D8" w:rsidP="005E67D8">
      <w:pPr>
        <w:pStyle w:val="1"/>
        <w:spacing w:after="0" w:line="259" w:lineRule="auto"/>
        <w:ind w:left="0" w:right="566" w:firstLine="0"/>
        <w:jc w:val="center"/>
        <w:rPr>
          <w:color w:val="auto"/>
          <w:szCs w:val="24"/>
        </w:rPr>
      </w:pPr>
      <w:bookmarkStart w:id="6" w:name="_Toc477776596"/>
      <w:bookmarkStart w:id="7" w:name="_Toc477777235"/>
      <w:r w:rsidRPr="004176A2">
        <w:rPr>
          <w:color w:val="auto"/>
          <w:szCs w:val="24"/>
        </w:rPr>
        <w:t>ИТОГОВОЙ АТТЕСТАЦИИ</w:t>
      </w:r>
      <w:bookmarkEnd w:id="6"/>
      <w:bookmarkEnd w:id="7"/>
    </w:p>
    <w:p w:rsidR="005E67D8" w:rsidRPr="004176A2" w:rsidRDefault="005E67D8" w:rsidP="005E67D8">
      <w:pPr>
        <w:spacing w:after="0"/>
        <w:rPr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E67D8" w:rsidRPr="004176A2" w:rsidRDefault="005E67D8" w:rsidP="005E67D8">
      <w:pPr>
        <w:spacing w:after="12" w:line="249" w:lineRule="auto"/>
        <w:ind w:firstLine="708"/>
        <w:rPr>
          <w:sz w:val="24"/>
          <w:szCs w:val="24"/>
        </w:rPr>
      </w:pPr>
      <w:r w:rsidRPr="004176A2">
        <w:rPr>
          <w:rFonts w:ascii="Times New Roman" w:eastAsia="Times New Roman" w:hAnsi="Times New Roman"/>
          <w:b/>
          <w:sz w:val="24"/>
          <w:szCs w:val="24"/>
        </w:rPr>
        <w:t xml:space="preserve">3.1 Требования к минимальному материально-техническому обеспечению </w:t>
      </w:r>
    </w:p>
    <w:p w:rsidR="005E67D8" w:rsidRPr="004176A2" w:rsidRDefault="005E67D8" w:rsidP="005E67D8">
      <w:pPr>
        <w:spacing w:after="0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5E67D8" w:rsidRPr="004176A2" w:rsidRDefault="005E67D8" w:rsidP="005E67D8">
      <w:pPr>
        <w:spacing w:after="0"/>
        <w:ind w:firstLine="708"/>
        <w:jc w:val="both"/>
        <w:rPr>
          <w:sz w:val="24"/>
          <w:szCs w:val="24"/>
        </w:rPr>
      </w:pPr>
      <w:r w:rsidRPr="004176A2">
        <w:rPr>
          <w:rFonts w:ascii="Times New Roman" w:eastAsia="Times New Roman" w:hAnsi="Times New Roman"/>
          <w:b/>
          <w:i/>
          <w:sz w:val="24"/>
          <w:szCs w:val="24"/>
        </w:rPr>
        <w:t>При защите выпускной квалификационной работы:</w:t>
      </w:r>
      <w:r w:rsidRPr="004176A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176A2">
        <w:rPr>
          <w:rFonts w:ascii="Times New Roman" w:eastAsia="Times New Roman" w:hAnsi="Times New Roman"/>
          <w:sz w:val="24"/>
          <w:szCs w:val="24"/>
        </w:rPr>
        <w:t xml:space="preserve">для защиты выпускной работы отводится специально подготовленный кабинет. </w:t>
      </w:r>
    </w:p>
    <w:p w:rsidR="005E67D8" w:rsidRPr="004176A2" w:rsidRDefault="005E67D8" w:rsidP="005E67D8">
      <w:pPr>
        <w:spacing w:after="3" w:line="249" w:lineRule="auto"/>
        <w:ind w:firstLine="708"/>
        <w:jc w:val="both"/>
        <w:rPr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Оснащение кабинета: </w:t>
      </w:r>
    </w:p>
    <w:p w:rsidR="005E67D8" w:rsidRPr="004176A2" w:rsidRDefault="005E67D8" w:rsidP="005E67D8">
      <w:pPr>
        <w:pStyle w:val="a3"/>
        <w:numPr>
          <w:ilvl w:val="0"/>
          <w:numId w:val="2"/>
        </w:numPr>
        <w:tabs>
          <w:tab w:val="left" w:pos="993"/>
        </w:tabs>
        <w:spacing w:after="3" w:line="249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рабочие места для членов Государственной экзаменационной комиссии; </w:t>
      </w:r>
    </w:p>
    <w:p w:rsidR="005E67D8" w:rsidRPr="004176A2" w:rsidRDefault="005E67D8" w:rsidP="005E67D8">
      <w:pPr>
        <w:pStyle w:val="a3"/>
        <w:numPr>
          <w:ilvl w:val="0"/>
          <w:numId w:val="2"/>
        </w:numPr>
        <w:tabs>
          <w:tab w:val="left" w:pos="993"/>
        </w:tabs>
        <w:spacing w:after="3" w:line="249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компьютер, мультимедийный проектор, экран; </w:t>
      </w:r>
    </w:p>
    <w:p w:rsidR="005E67D8" w:rsidRPr="004176A2" w:rsidRDefault="005E67D8" w:rsidP="005E67D8">
      <w:pPr>
        <w:pStyle w:val="a3"/>
        <w:numPr>
          <w:ilvl w:val="0"/>
          <w:numId w:val="2"/>
        </w:numPr>
        <w:tabs>
          <w:tab w:val="left" w:pos="993"/>
        </w:tabs>
        <w:spacing w:after="3" w:line="249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лицензионное программное обеспечение общего и специального назначения. </w:t>
      </w:r>
    </w:p>
    <w:p w:rsidR="005E67D8" w:rsidRPr="004176A2" w:rsidRDefault="005E67D8" w:rsidP="005E67D8">
      <w:pPr>
        <w:pStyle w:val="a3"/>
        <w:tabs>
          <w:tab w:val="left" w:pos="993"/>
        </w:tabs>
        <w:spacing w:after="3" w:line="249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pStyle w:val="a3"/>
        <w:numPr>
          <w:ilvl w:val="1"/>
          <w:numId w:val="7"/>
        </w:numPr>
        <w:tabs>
          <w:tab w:val="left" w:pos="1134"/>
        </w:tabs>
        <w:spacing w:after="12" w:line="249" w:lineRule="auto"/>
        <w:ind w:hanging="502"/>
        <w:rPr>
          <w:rFonts w:ascii="Times New Roman" w:eastAsia="Times New Roman" w:hAnsi="Times New Roman"/>
          <w:b/>
          <w:sz w:val="24"/>
          <w:szCs w:val="24"/>
        </w:rPr>
      </w:pPr>
      <w:r w:rsidRPr="004176A2">
        <w:rPr>
          <w:rFonts w:ascii="Times New Roman" w:eastAsia="Times New Roman" w:hAnsi="Times New Roman"/>
          <w:b/>
          <w:sz w:val="24"/>
          <w:szCs w:val="24"/>
        </w:rPr>
        <w:t xml:space="preserve">Информационное обеспечение государственной итоговой аттестации </w:t>
      </w:r>
    </w:p>
    <w:p w:rsidR="005E67D8" w:rsidRPr="004176A2" w:rsidRDefault="005E67D8" w:rsidP="005E67D8">
      <w:pPr>
        <w:pStyle w:val="a3"/>
        <w:numPr>
          <w:ilvl w:val="0"/>
          <w:numId w:val="3"/>
        </w:numPr>
        <w:tabs>
          <w:tab w:val="left" w:pos="1134"/>
        </w:tabs>
        <w:spacing w:after="3" w:line="249" w:lineRule="auto"/>
        <w:ind w:left="0" w:firstLine="709"/>
        <w:jc w:val="both"/>
        <w:rPr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Программа государственной итоговой аттестации </w:t>
      </w:r>
    </w:p>
    <w:p w:rsidR="005E67D8" w:rsidRPr="004176A2" w:rsidRDefault="005E67D8" w:rsidP="005E67D8">
      <w:pPr>
        <w:pStyle w:val="a3"/>
        <w:numPr>
          <w:ilvl w:val="0"/>
          <w:numId w:val="3"/>
        </w:numPr>
        <w:tabs>
          <w:tab w:val="left" w:pos="1134"/>
        </w:tabs>
        <w:spacing w:after="3" w:line="249" w:lineRule="auto"/>
        <w:ind w:left="0" w:firstLine="709"/>
        <w:jc w:val="both"/>
        <w:rPr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Методические рекомендации по выполнению и оформлению дипломной работы </w:t>
      </w:r>
    </w:p>
    <w:p w:rsidR="005E67D8" w:rsidRPr="004176A2" w:rsidRDefault="005E67D8" w:rsidP="005E67D8">
      <w:pPr>
        <w:pStyle w:val="a3"/>
        <w:numPr>
          <w:ilvl w:val="0"/>
          <w:numId w:val="3"/>
        </w:numPr>
        <w:tabs>
          <w:tab w:val="left" w:pos="1134"/>
        </w:tabs>
        <w:spacing w:after="3" w:line="249" w:lineRule="auto"/>
        <w:ind w:left="0" w:firstLine="709"/>
        <w:jc w:val="both"/>
        <w:rPr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Федеральные законы и нормативные документы </w:t>
      </w:r>
    </w:p>
    <w:p w:rsidR="005E67D8" w:rsidRPr="004176A2" w:rsidRDefault="005E67D8" w:rsidP="005E67D8">
      <w:pPr>
        <w:pStyle w:val="a3"/>
        <w:numPr>
          <w:ilvl w:val="0"/>
          <w:numId w:val="3"/>
        </w:numPr>
        <w:tabs>
          <w:tab w:val="left" w:pos="1134"/>
        </w:tabs>
        <w:spacing w:after="3" w:line="249" w:lineRule="auto"/>
        <w:ind w:left="0" w:firstLine="709"/>
        <w:jc w:val="both"/>
        <w:rPr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Литература по специальности </w:t>
      </w:r>
    </w:p>
    <w:p w:rsidR="005E67D8" w:rsidRPr="004176A2" w:rsidRDefault="005E67D8" w:rsidP="005E67D8">
      <w:pPr>
        <w:pStyle w:val="a3"/>
        <w:numPr>
          <w:ilvl w:val="0"/>
          <w:numId w:val="3"/>
        </w:numPr>
        <w:tabs>
          <w:tab w:val="left" w:pos="1134"/>
        </w:tabs>
        <w:spacing w:after="3" w:line="249" w:lineRule="auto"/>
        <w:ind w:left="0" w:firstLine="709"/>
        <w:jc w:val="both"/>
        <w:rPr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Периодические издания по специальности </w:t>
      </w:r>
    </w:p>
    <w:p w:rsidR="005E67D8" w:rsidRPr="004176A2" w:rsidRDefault="005E67D8" w:rsidP="005E67D8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pStyle w:val="a3"/>
        <w:numPr>
          <w:ilvl w:val="1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176A2">
        <w:rPr>
          <w:rFonts w:ascii="Times New Roman" w:eastAsia="Times New Roman" w:hAnsi="Times New Roman"/>
          <w:b/>
          <w:sz w:val="24"/>
          <w:szCs w:val="24"/>
        </w:rPr>
        <w:t xml:space="preserve">Общие требования к организации и проведению государственной итоговой аттестации </w:t>
      </w:r>
    </w:p>
    <w:p w:rsidR="005E67D8" w:rsidRPr="004176A2" w:rsidRDefault="005E67D8" w:rsidP="005E67D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Для проведения ГИА создается Государственная экзаменационная комиссия в соответствии с Порядком проведения государственной итоговой аттестации по образовательным программам среднего профессионального образования (утверждённом Приказом </w:t>
      </w:r>
      <w:proofErr w:type="spellStart"/>
      <w:r w:rsidRPr="004176A2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4176A2">
        <w:rPr>
          <w:rFonts w:ascii="Times New Roman" w:eastAsia="Times New Roman" w:hAnsi="Times New Roman"/>
          <w:sz w:val="24"/>
          <w:szCs w:val="24"/>
        </w:rPr>
        <w:t xml:space="preserve"> РФ № 968 от 16 августа 2013 г. и № 74 от 31 января 2014 г.) </w:t>
      </w:r>
    </w:p>
    <w:p w:rsidR="005E67D8" w:rsidRPr="004176A2" w:rsidRDefault="005E67D8" w:rsidP="005E67D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8" w:name="page117"/>
      <w:bookmarkEnd w:id="8"/>
      <w:r w:rsidRPr="004176A2">
        <w:rPr>
          <w:rFonts w:ascii="Times New Roman" w:eastAsia="Times New Roman" w:hAnsi="Times New Roman"/>
          <w:sz w:val="24"/>
          <w:szCs w:val="24"/>
        </w:rPr>
        <w:t xml:space="preserve">Защита дипломной работы (продолжительность защиты до 30 минут) включает доклад обучающегося (не более 7-10 минут) с демонстрацией презентации, разбор отзыва руководителя и рецензии, вопросы членов комиссии, ответы обучающегося. Может быть предусмотрено выступление руководителя  работы, а также рецензента. </w:t>
      </w:r>
    </w:p>
    <w:p w:rsidR="005E67D8" w:rsidRPr="004176A2" w:rsidRDefault="005E67D8" w:rsidP="005E67D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В основе оценки дипломной работы лежит пятибалльная система. </w:t>
      </w:r>
    </w:p>
    <w:p w:rsidR="005E67D8" w:rsidRPr="004176A2" w:rsidRDefault="005E67D8" w:rsidP="005E67D8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lastRenderedPageBreak/>
        <w:t xml:space="preserve">При подготовке к ГИА обучающимся оказываются консультации руководителями от образовательного учреждения, назначенными приказом директора. Во время подготовки </w:t>
      </w:r>
      <w:proofErr w:type="gramStart"/>
      <w:r w:rsidRPr="004176A2">
        <w:rPr>
          <w:rFonts w:ascii="Times New Roman" w:eastAsia="Times New Roman" w:hAnsi="Times New Roman"/>
          <w:sz w:val="24"/>
          <w:szCs w:val="24"/>
        </w:rPr>
        <w:t>обучающемуся</w:t>
      </w:r>
      <w:proofErr w:type="gramEnd"/>
      <w:r w:rsidRPr="004176A2">
        <w:rPr>
          <w:rFonts w:ascii="Times New Roman" w:eastAsia="Times New Roman" w:hAnsi="Times New Roman"/>
          <w:sz w:val="24"/>
          <w:szCs w:val="24"/>
        </w:rPr>
        <w:t xml:space="preserve"> может быть предоставлен доступ в Интернет. </w:t>
      </w:r>
    </w:p>
    <w:p w:rsidR="005E67D8" w:rsidRPr="004176A2" w:rsidRDefault="005E67D8" w:rsidP="005E67D8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Требования к учебно-методической документации: наличие методических рекомендаций к выполнению дипломных работ. </w:t>
      </w:r>
    </w:p>
    <w:p w:rsidR="005E67D8" w:rsidRDefault="005E67D8" w:rsidP="005E67D8">
      <w:pPr>
        <w:tabs>
          <w:tab w:val="left" w:pos="1134"/>
        </w:tabs>
        <w:spacing w:after="3" w:line="249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02B7" w:rsidRDefault="00F302B7" w:rsidP="005E67D8">
      <w:pPr>
        <w:tabs>
          <w:tab w:val="left" w:pos="1134"/>
        </w:tabs>
        <w:spacing w:after="3" w:line="249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02B7" w:rsidRPr="004176A2" w:rsidRDefault="00F302B7" w:rsidP="005E67D8">
      <w:pPr>
        <w:tabs>
          <w:tab w:val="left" w:pos="1134"/>
        </w:tabs>
        <w:spacing w:after="3" w:line="249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pStyle w:val="a3"/>
        <w:numPr>
          <w:ilvl w:val="1"/>
          <w:numId w:val="4"/>
        </w:numPr>
        <w:spacing w:after="12" w:line="249" w:lineRule="auto"/>
        <w:ind w:hanging="573"/>
        <w:rPr>
          <w:rFonts w:ascii="Times New Roman" w:eastAsia="Times New Roman" w:hAnsi="Times New Roman"/>
          <w:b/>
          <w:sz w:val="24"/>
          <w:szCs w:val="24"/>
        </w:rPr>
      </w:pPr>
      <w:r w:rsidRPr="004176A2">
        <w:rPr>
          <w:rFonts w:ascii="Times New Roman" w:eastAsia="Times New Roman" w:hAnsi="Times New Roman"/>
          <w:b/>
          <w:sz w:val="24"/>
          <w:szCs w:val="24"/>
        </w:rPr>
        <w:t xml:space="preserve">Кадровое обеспечение государственной итоговой аттестации </w:t>
      </w:r>
    </w:p>
    <w:p w:rsidR="005E67D8" w:rsidRPr="004176A2" w:rsidRDefault="005E67D8" w:rsidP="005E67D8">
      <w:pPr>
        <w:pStyle w:val="a3"/>
        <w:spacing w:after="12" w:line="249" w:lineRule="auto"/>
        <w:ind w:left="922"/>
        <w:rPr>
          <w:sz w:val="24"/>
          <w:szCs w:val="24"/>
        </w:rPr>
      </w:pPr>
    </w:p>
    <w:p w:rsidR="005E67D8" w:rsidRPr="004176A2" w:rsidRDefault="005E67D8" w:rsidP="005E67D8">
      <w:pPr>
        <w:spacing w:after="3" w:line="249" w:lineRule="auto"/>
        <w:ind w:firstLine="708"/>
        <w:jc w:val="both"/>
        <w:rPr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Требования к квалификации педагогических кадров, обеспечивающих руководство выполнением дипломных работ: наличие высшего профессионального образования, соответствующего профилю специальности. </w:t>
      </w:r>
    </w:p>
    <w:p w:rsidR="005E67D8" w:rsidRPr="004176A2" w:rsidRDefault="005E67D8" w:rsidP="005E67D8">
      <w:pPr>
        <w:spacing w:after="3" w:line="249" w:lineRule="auto"/>
        <w:ind w:firstLine="708"/>
        <w:jc w:val="both"/>
        <w:rPr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 xml:space="preserve">Требование к квалификации руководителей ГИА от организации (предприятия): наличие высшего профессионального образования, соответствующего профилю специальности.  </w:t>
      </w:r>
    </w:p>
    <w:p w:rsidR="005E67D8" w:rsidRPr="004176A2" w:rsidRDefault="005E67D8" w:rsidP="005E67D8">
      <w:pPr>
        <w:spacing w:after="12" w:line="249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E67D8" w:rsidRPr="004176A2" w:rsidRDefault="005E67D8" w:rsidP="005E67D8">
      <w:pPr>
        <w:pStyle w:val="a3"/>
        <w:tabs>
          <w:tab w:val="left" w:pos="1134"/>
        </w:tabs>
        <w:spacing w:after="3" w:line="249" w:lineRule="auto"/>
        <w:ind w:left="61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176A2">
        <w:rPr>
          <w:rFonts w:ascii="Times New Roman" w:eastAsia="Times New Roman" w:hAnsi="Times New Roman"/>
          <w:b/>
          <w:sz w:val="24"/>
          <w:szCs w:val="24"/>
        </w:rPr>
        <w:t xml:space="preserve">4. ОЦЕНКА РЕЗУЛЬТАТОВ ГОСУДАРСТВЕННОЙ ИТОГОВОЙ АТТЕСТАЦИИ </w:t>
      </w:r>
    </w:p>
    <w:p w:rsidR="005E67D8" w:rsidRPr="004176A2" w:rsidRDefault="005E67D8" w:rsidP="005E67D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176A2">
        <w:rPr>
          <w:rFonts w:ascii="Times New Roman" w:eastAsia="Times New Roman" w:hAnsi="Times New Roman"/>
          <w:b/>
          <w:sz w:val="24"/>
          <w:szCs w:val="24"/>
        </w:rPr>
        <w:t>4.1. Компетенции, проверяемые в ходе написания и защиты дипломной работы:</w:t>
      </w:r>
    </w:p>
    <w:p w:rsidR="005E67D8" w:rsidRPr="004176A2" w:rsidRDefault="005E67D8" w:rsidP="005E6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6A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176A2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5E67D8" w:rsidRPr="004176A2" w:rsidRDefault="005E67D8" w:rsidP="005E6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6A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176A2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E67D8" w:rsidRPr="004176A2" w:rsidRDefault="005E67D8" w:rsidP="005E6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6A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176A2"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5E67D8" w:rsidRPr="004176A2" w:rsidRDefault="005E67D8" w:rsidP="005E6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6A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176A2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E67D8" w:rsidRPr="004176A2" w:rsidRDefault="005E67D8" w:rsidP="005E6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6A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176A2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5E67D8" w:rsidRPr="004176A2" w:rsidRDefault="005E67D8" w:rsidP="005E6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6A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176A2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5E67D8" w:rsidRPr="004176A2" w:rsidRDefault="005E67D8" w:rsidP="005E6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6A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176A2">
        <w:rPr>
          <w:rFonts w:ascii="Times New Roman" w:hAnsi="Times New Roman" w:cs="Times New Roman"/>
          <w:sz w:val="24"/>
          <w:szCs w:val="24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5E67D8" w:rsidRPr="004176A2" w:rsidRDefault="005E67D8" w:rsidP="005E6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6A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176A2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E67D8" w:rsidRPr="004176A2" w:rsidRDefault="005E67D8" w:rsidP="005E6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6A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176A2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постоянного изменения правовой базы.</w:t>
      </w:r>
    </w:p>
    <w:p w:rsidR="005E67D8" w:rsidRPr="004176A2" w:rsidRDefault="005E67D8" w:rsidP="005E6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6A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176A2">
        <w:rPr>
          <w:rFonts w:ascii="Times New Roman" w:hAnsi="Times New Roman" w:cs="Times New Roman"/>
          <w:sz w:val="24"/>
          <w:szCs w:val="24"/>
        </w:rPr>
        <w:t xml:space="preserve"> 10. Соблюдать основы здорового образа жизни, требования охраны труда.</w:t>
      </w:r>
    </w:p>
    <w:p w:rsidR="005E67D8" w:rsidRPr="004176A2" w:rsidRDefault="005E67D8" w:rsidP="005E6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6A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176A2">
        <w:rPr>
          <w:rFonts w:ascii="Times New Roman" w:hAnsi="Times New Roman" w:cs="Times New Roman"/>
          <w:sz w:val="24"/>
          <w:szCs w:val="24"/>
        </w:rPr>
        <w:t xml:space="preserve"> 11. Соблюдать деловой этикет, культуру и психологические основы общения, нормы и правила поведения.</w:t>
      </w:r>
    </w:p>
    <w:p w:rsidR="005E67D8" w:rsidRPr="004176A2" w:rsidRDefault="005E67D8" w:rsidP="005E6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6A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176A2">
        <w:rPr>
          <w:rFonts w:ascii="Times New Roman" w:hAnsi="Times New Roman" w:cs="Times New Roman"/>
          <w:sz w:val="24"/>
          <w:szCs w:val="24"/>
        </w:rPr>
        <w:t xml:space="preserve"> 12. Проявлять нетерпимость к коррупционному поведению.</w:t>
      </w:r>
    </w:p>
    <w:p w:rsidR="005E67D8" w:rsidRPr="004176A2" w:rsidRDefault="005E67D8" w:rsidP="005E6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5E67D8" w:rsidRPr="004176A2" w:rsidRDefault="005E67D8" w:rsidP="005E6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 w:cs="Times New Roman"/>
          <w:sz w:val="24"/>
          <w:szCs w:val="24"/>
        </w:rPr>
        <w:t>ПК 1.2. Осуществлять прием граждан по вопросам пенсионного обеспечения и социальной защиты.</w:t>
      </w:r>
    </w:p>
    <w:p w:rsidR="005E67D8" w:rsidRPr="004176A2" w:rsidRDefault="005E67D8" w:rsidP="005E6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 w:cs="Times New Roman"/>
          <w:sz w:val="24"/>
          <w:szCs w:val="24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5E67D8" w:rsidRPr="004176A2" w:rsidRDefault="005E67D8" w:rsidP="005E6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 w:cs="Times New Roman"/>
          <w:sz w:val="24"/>
          <w:szCs w:val="24"/>
        </w:rPr>
        <w:t xml:space="preserve">ПК 1.4. Осуществлять установление (назначение, перерасчет, перевод), индексацию </w:t>
      </w:r>
      <w:r w:rsidRPr="004176A2">
        <w:rPr>
          <w:rFonts w:ascii="Times New Roman" w:hAnsi="Times New Roman" w:cs="Times New Roman"/>
          <w:sz w:val="24"/>
          <w:szCs w:val="24"/>
        </w:rPr>
        <w:lastRenderedPageBreak/>
        <w:t>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5E67D8" w:rsidRPr="004176A2" w:rsidRDefault="005E67D8" w:rsidP="005E6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 w:cs="Times New Roman"/>
          <w:sz w:val="24"/>
          <w:szCs w:val="24"/>
        </w:rPr>
        <w:t>ПК 1.5. Осуществлять формирование и хранение дел получателей пенсий, пособий и других социальных выплат.</w:t>
      </w:r>
    </w:p>
    <w:p w:rsidR="005E67D8" w:rsidRPr="004176A2" w:rsidRDefault="005E67D8" w:rsidP="005E6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 w:cs="Times New Roman"/>
          <w:sz w:val="24"/>
          <w:szCs w:val="24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5E67D8" w:rsidRPr="004176A2" w:rsidRDefault="005E67D8" w:rsidP="005E6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 w:cs="Times New Roman"/>
          <w:sz w:val="24"/>
          <w:szCs w:val="24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5E67D8" w:rsidRPr="004176A2" w:rsidRDefault="005E67D8" w:rsidP="005E6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 w:cs="Times New Roman"/>
          <w:sz w:val="24"/>
          <w:szCs w:val="24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5E67D8" w:rsidRPr="004176A2" w:rsidRDefault="005E67D8" w:rsidP="005E6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6A2">
        <w:rPr>
          <w:rFonts w:ascii="Times New Roman" w:hAnsi="Times New Roman" w:cs="Times New Roman"/>
          <w:sz w:val="24"/>
          <w:szCs w:val="24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5E67D8" w:rsidRPr="004176A2" w:rsidRDefault="005E67D8" w:rsidP="005E67D8">
      <w:pPr>
        <w:pStyle w:val="a3"/>
        <w:tabs>
          <w:tab w:val="left" w:pos="1134"/>
        </w:tabs>
        <w:spacing w:after="12" w:line="249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:rsidR="005E67D8" w:rsidRPr="004176A2" w:rsidRDefault="005E67D8" w:rsidP="005E67D8">
      <w:pPr>
        <w:pStyle w:val="a3"/>
        <w:tabs>
          <w:tab w:val="left" w:pos="1134"/>
        </w:tabs>
        <w:spacing w:after="12" w:line="249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  <w:r w:rsidRPr="004176A2">
        <w:rPr>
          <w:rFonts w:ascii="Times New Roman" w:eastAsia="Times New Roman" w:hAnsi="Times New Roman"/>
          <w:b/>
          <w:sz w:val="24"/>
          <w:szCs w:val="24"/>
        </w:rPr>
        <w:t xml:space="preserve">4.2.Оценка дипломной работы </w:t>
      </w:r>
    </w:p>
    <w:p w:rsidR="005E67D8" w:rsidRPr="004176A2" w:rsidRDefault="005E67D8" w:rsidP="005E67D8">
      <w:pPr>
        <w:pStyle w:val="a3"/>
        <w:tabs>
          <w:tab w:val="left" w:pos="1134"/>
        </w:tabs>
        <w:spacing w:after="12" w:line="249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5E67D8" w:rsidRPr="004176A2" w:rsidRDefault="005E67D8" w:rsidP="005E67D8">
      <w:pPr>
        <w:pStyle w:val="a3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4"/>
          <w:szCs w:val="24"/>
        </w:rPr>
      </w:pPr>
      <w:r w:rsidRPr="004176A2">
        <w:rPr>
          <w:rFonts w:ascii="Times New Roman" w:eastAsia="Times New Roman" w:hAnsi="Times New Roman"/>
          <w:sz w:val="24"/>
          <w:szCs w:val="24"/>
        </w:rPr>
        <w:t>Итоговая оценка дипломной работы формируется с учетом защиты дипломной работы и выполненных в дипломной работе заданий, характеризующих степень формирования общих и профессиональных компетенций (таблица 2).</w:t>
      </w:r>
    </w:p>
    <w:p w:rsidR="005E67D8" w:rsidRPr="004176A2" w:rsidRDefault="005E67D8" w:rsidP="005E67D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  <w:sectPr w:rsidR="005E67D8" w:rsidRPr="004176A2" w:rsidSect="005E67D8">
          <w:footerReference w:type="default" r:id="rId8"/>
          <w:footerReference w:type="first" r:id="rId9"/>
          <w:pgSz w:w="11907" w:h="16840" w:code="9"/>
          <w:pgMar w:top="1134" w:right="850" w:bottom="1134" w:left="1701" w:header="709" w:footer="709" w:gutter="0"/>
          <w:pgNumType w:start="1" w:chapSep="period"/>
          <w:cols w:space="708"/>
          <w:titlePg/>
          <w:docGrid w:linePitch="360"/>
        </w:sectPr>
      </w:pPr>
    </w:p>
    <w:p w:rsidR="005E67D8" w:rsidRPr="004176A2" w:rsidRDefault="005E67D8" w:rsidP="005E67D8">
      <w:pPr>
        <w:pStyle w:val="1"/>
        <w:spacing w:after="0" w:line="259" w:lineRule="auto"/>
        <w:ind w:left="820" w:right="739"/>
        <w:jc w:val="both"/>
        <w:rPr>
          <w:szCs w:val="24"/>
        </w:rPr>
      </w:pPr>
      <w:r w:rsidRPr="004176A2">
        <w:rPr>
          <w:szCs w:val="24"/>
        </w:rPr>
        <w:lastRenderedPageBreak/>
        <w:t xml:space="preserve">Таблица 2 – Задания для оценки </w:t>
      </w:r>
      <w:proofErr w:type="gramStart"/>
      <w:r w:rsidRPr="004176A2">
        <w:rPr>
          <w:szCs w:val="24"/>
        </w:rPr>
        <w:t>освоения программы подготовки специалистов среднего звена</w:t>
      </w:r>
      <w:proofErr w:type="gramEnd"/>
      <w:r w:rsidRPr="004176A2">
        <w:rPr>
          <w:szCs w:val="24"/>
        </w:rPr>
        <w:t xml:space="preserve"> по специальности </w:t>
      </w:r>
      <w:r w:rsidRPr="004176A2">
        <w:rPr>
          <w:b w:val="0"/>
          <w:szCs w:val="24"/>
        </w:rPr>
        <w:t>40.02.01 «Право и организация социального обеспечения»</w:t>
      </w:r>
    </w:p>
    <w:tbl>
      <w:tblPr>
        <w:tblW w:w="516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2596"/>
        <w:gridCol w:w="449"/>
        <w:gridCol w:w="6188"/>
        <w:gridCol w:w="1204"/>
        <w:gridCol w:w="979"/>
        <w:gridCol w:w="985"/>
        <w:gridCol w:w="913"/>
      </w:tblGrid>
      <w:tr w:rsidR="005E67D8" w:rsidRPr="004176A2" w:rsidTr="00BF3C9A">
        <w:trPr>
          <w:trHeight w:val="429"/>
          <w:tblHeader/>
        </w:trPr>
        <w:tc>
          <w:tcPr>
            <w:tcW w:w="553" w:type="pct"/>
            <w:vMerge w:val="restart"/>
          </w:tcPr>
          <w:p w:rsidR="005E67D8" w:rsidRPr="00F302B7" w:rsidRDefault="005E67D8" w:rsidP="00BF3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2B7">
              <w:rPr>
                <w:rFonts w:ascii="Times New Roman" w:hAnsi="Times New Roman"/>
                <w:b/>
                <w:sz w:val="20"/>
                <w:szCs w:val="20"/>
              </w:rPr>
              <w:t>Виды</w:t>
            </w:r>
          </w:p>
          <w:p w:rsidR="005E67D8" w:rsidRPr="00F302B7" w:rsidRDefault="005E67D8" w:rsidP="00BF3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2B7">
              <w:rPr>
                <w:rFonts w:ascii="Times New Roman" w:hAnsi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867" w:type="pct"/>
            <w:vMerge w:val="restart"/>
          </w:tcPr>
          <w:p w:rsidR="005E67D8" w:rsidRPr="00F302B7" w:rsidRDefault="005E67D8" w:rsidP="00BF3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2B7">
              <w:rPr>
                <w:rFonts w:ascii="Times New Roman" w:hAnsi="Times New Roman"/>
                <w:b/>
                <w:sz w:val="20"/>
                <w:szCs w:val="20"/>
              </w:rPr>
              <w:t>Профессиональные (или общие)  компетенции</w:t>
            </w:r>
          </w:p>
        </w:tc>
        <w:tc>
          <w:tcPr>
            <w:tcW w:w="2217" w:type="pct"/>
            <w:gridSpan w:val="2"/>
            <w:vMerge w:val="restart"/>
          </w:tcPr>
          <w:p w:rsidR="005E67D8" w:rsidRPr="00F302B7" w:rsidRDefault="005E67D8" w:rsidP="00BF3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2B7">
              <w:rPr>
                <w:rFonts w:ascii="Times New Roman" w:hAnsi="Times New Roman"/>
                <w:b/>
                <w:sz w:val="20"/>
                <w:szCs w:val="20"/>
              </w:rPr>
              <w:t>Задания</w:t>
            </w:r>
          </w:p>
        </w:tc>
        <w:tc>
          <w:tcPr>
            <w:tcW w:w="1363" w:type="pct"/>
            <w:gridSpan w:val="4"/>
          </w:tcPr>
          <w:p w:rsidR="005E67D8" w:rsidRPr="00F302B7" w:rsidRDefault="005E67D8" w:rsidP="00BF3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  <w:proofErr w:type="spellStart"/>
            <w:r w:rsidRPr="00F302B7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F302B7">
              <w:rPr>
                <w:rFonts w:ascii="Times New Roman" w:hAnsi="Times New Roman"/>
                <w:sz w:val="20"/>
                <w:szCs w:val="20"/>
              </w:rPr>
              <w:t xml:space="preserve"> компетенций</w:t>
            </w:r>
          </w:p>
        </w:tc>
      </w:tr>
      <w:tr w:rsidR="005E67D8" w:rsidRPr="004176A2" w:rsidTr="00BF3C9A">
        <w:trPr>
          <w:trHeight w:val="429"/>
          <w:tblHeader/>
        </w:trPr>
        <w:tc>
          <w:tcPr>
            <w:tcW w:w="553" w:type="pct"/>
            <w:vMerge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pct"/>
            <w:vMerge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pct"/>
            <w:gridSpan w:val="2"/>
            <w:vMerge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pct"/>
          </w:tcPr>
          <w:p w:rsidR="005E67D8" w:rsidRPr="00F302B7" w:rsidRDefault="005E67D8" w:rsidP="00BF3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spellStart"/>
            <w:r w:rsidRPr="00F302B7">
              <w:rPr>
                <w:rFonts w:ascii="Times New Roman" w:hAnsi="Times New Roman"/>
                <w:sz w:val="20"/>
                <w:szCs w:val="20"/>
              </w:rPr>
              <w:t>сформир</w:t>
            </w:r>
            <w:proofErr w:type="spellEnd"/>
          </w:p>
        </w:tc>
        <w:tc>
          <w:tcPr>
            <w:tcW w:w="327" w:type="pct"/>
          </w:tcPr>
          <w:p w:rsidR="005E67D8" w:rsidRPr="00F302B7" w:rsidRDefault="005E67D8" w:rsidP="00BF3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02B7">
              <w:rPr>
                <w:rFonts w:ascii="Times New Roman" w:hAnsi="Times New Roman"/>
                <w:sz w:val="20"/>
                <w:szCs w:val="20"/>
              </w:rPr>
              <w:t>Миним</w:t>
            </w:r>
            <w:proofErr w:type="spellEnd"/>
          </w:p>
        </w:tc>
        <w:tc>
          <w:tcPr>
            <w:tcW w:w="329" w:type="pct"/>
          </w:tcPr>
          <w:p w:rsidR="005E67D8" w:rsidRPr="00F302B7" w:rsidRDefault="005E67D8" w:rsidP="00BF3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305" w:type="pct"/>
          </w:tcPr>
          <w:p w:rsidR="005E67D8" w:rsidRPr="00F302B7" w:rsidRDefault="005E67D8" w:rsidP="00BF3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Максим</w:t>
            </w:r>
          </w:p>
        </w:tc>
      </w:tr>
      <w:tr w:rsidR="005E67D8" w:rsidRPr="004176A2" w:rsidTr="00BF3C9A">
        <w:tc>
          <w:tcPr>
            <w:tcW w:w="553" w:type="pct"/>
            <w:vMerge w:val="restart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ВПД-1. </w:t>
            </w:r>
          </w:p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67D8" w:rsidRPr="00F302B7" w:rsidRDefault="005E67D8" w:rsidP="00BF3C9A">
            <w:pPr>
              <w:pStyle w:val="ConsPlusNormal"/>
              <w:rPr>
                <w:b/>
              </w:rPr>
            </w:pPr>
            <w:r w:rsidRPr="00F302B7">
              <w:rPr>
                <w:rFonts w:ascii="Times New Roman" w:hAnsi="Times New Roman" w:cs="Times New Roman"/>
              </w:rPr>
              <w:t>Обеспечение реализации прав граждан в сфере пенсионного обеспечения и социальной защит</w:t>
            </w:r>
            <w:r w:rsidRPr="00F302B7">
              <w:rPr>
                <w:b/>
              </w:rPr>
              <w:t>ы.</w:t>
            </w:r>
          </w:p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pct"/>
          </w:tcPr>
          <w:p w:rsidR="005E67D8" w:rsidRPr="00F302B7" w:rsidRDefault="005E67D8" w:rsidP="00BF3C9A">
            <w:pPr>
              <w:pStyle w:val="ConsPlusNormal"/>
              <w:ind w:firstLine="35"/>
              <w:rPr>
                <w:rFonts w:ascii="Times New Roman" w:hAnsi="Times New Roman" w:cs="Times New Roman"/>
              </w:rPr>
            </w:pPr>
            <w:r w:rsidRPr="00F302B7">
              <w:rPr>
                <w:rFonts w:ascii="Times New Roman" w:eastAsia="Calibri" w:hAnsi="Times New Roman" w:cs="Times New Roman"/>
                <w:lang w:eastAsia="en-US"/>
              </w:rPr>
              <w:t>ПК 1.1.</w:t>
            </w:r>
            <w:r w:rsidRPr="00F302B7">
              <w:rPr>
                <w:rFonts w:ascii="Times New Roman" w:hAnsi="Times New Roman"/>
              </w:rPr>
              <w:t xml:space="preserve"> </w:t>
            </w:r>
            <w:r w:rsidRPr="00F302B7">
              <w:rPr>
                <w:rFonts w:ascii="Times New Roman" w:hAnsi="Times New Roman" w:cs="Times New Roman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pct"/>
            <w:gridSpan w:val="2"/>
          </w:tcPr>
          <w:p w:rsidR="005E67D8" w:rsidRPr="00F302B7" w:rsidRDefault="005E67D8" w:rsidP="00BF3C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1. Рассмотреть содержание нормативных правовых актов федерального, регионального и муниципальных уровней в ВКР.</w:t>
            </w:r>
          </w:p>
          <w:p w:rsidR="005E67D8" w:rsidRPr="00F302B7" w:rsidRDefault="005E67D8" w:rsidP="00BF3C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2. Осуществить профессиональное толкование нормативных правовых актов для реализации прав граждан в сфере пенсионного обеспечения и социальной защиты, а также Пенсионного Фонда РФ</w:t>
            </w:r>
          </w:p>
          <w:p w:rsidR="005E67D8" w:rsidRPr="00F302B7" w:rsidRDefault="005E67D8" w:rsidP="00BF3C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3.  Продемонстрировать условия изменения правовой базы при написании ВКР.</w:t>
            </w:r>
          </w:p>
          <w:p w:rsidR="005E67D8" w:rsidRPr="00F302B7" w:rsidRDefault="005E67D8" w:rsidP="00BF3C9A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</w:tcPr>
          <w:p w:rsidR="005E67D8" w:rsidRPr="00F302B7" w:rsidRDefault="005E67D8" w:rsidP="00BF3C9A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5E67D8" w:rsidRPr="00F302B7" w:rsidRDefault="005E67D8" w:rsidP="00BF3C9A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5E67D8" w:rsidRPr="00F302B7" w:rsidRDefault="005E67D8" w:rsidP="00BF3C9A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5E67D8" w:rsidRPr="00F302B7" w:rsidRDefault="005E67D8" w:rsidP="00BF3C9A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7D8" w:rsidRPr="004176A2" w:rsidTr="00BF3C9A">
        <w:tc>
          <w:tcPr>
            <w:tcW w:w="553" w:type="pct"/>
            <w:vMerge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pct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ПК 1.2. Осуществлять прием граждан по вопросам пенсионного обеспечения и социальной защиты.</w:t>
            </w:r>
          </w:p>
        </w:tc>
        <w:tc>
          <w:tcPr>
            <w:tcW w:w="2217" w:type="pct"/>
            <w:gridSpan w:val="2"/>
          </w:tcPr>
          <w:p w:rsidR="005E67D8" w:rsidRPr="00F302B7" w:rsidRDefault="005E67D8" w:rsidP="00BF3C9A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1. Выявить наиболее актуальные  вопросы в области соцзащиты и пенсионного обеспечения в ходе написания ВКР.</w:t>
            </w:r>
          </w:p>
          <w:p w:rsidR="005E67D8" w:rsidRPr="00F302B7" w:rsidRDefault="005E67D8" w:rsidP="00BF3C9A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4.  Предоставить соответствующую правовую информацию по вопросам соц. обеспечения  </w:t>
            </w:r>
          </w:p>
          <w:p w:rsidR="005E67D8" w:rsidRPr="00F302B7" w:rsidRDefault="005E67D8" w:rsidP="00BF3C9A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color w:val="000000"/>
                <w:sz w:val="20"/>
                <w:szCs w:val="20"/>
              </w:rPr>
              <w:t>5.  Определить требования российского законодательства к информации, предоставляемой гражданам в области соцобеспечения;</w:t>
            </w:r>
          </w:p>
          <w:p w:rsidR="005E67D8" w:rsidRPr="00F302B7" w:rsidRDefault="005E67D8" w:rsidP="00BF3C9A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color w:val="000000"/>
                <w:sz w:val="20"/>
                <w:szCs w:val="20"/>
              </w:rPr>
              <w:t>6. Указать различные виды информационных ресурсов на русском и иностранном языках, правила и возможности их использования;</w:t>
            </w:r>
          </w:p>
          <w:p w:rsidR="005E67D8" w:rsidRPr="00F302B7" w:rsidRDefault="005E67D8" w:rsidP="00BF3C9A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color w:val="000000"/>
                <w:sz w:val="20"/>
                <w:szCs w:val="20"/>
              </w:rPr>
              <w:t>7. Показать методы поиска, анализа и формирования баз актуальной информации с использованием различных ресурсов;</w:t>
            </w:r>
          </w:p>
          <w:p w:rsidR="005E67D8" w:rsidRPr="00F302B7" w:rsidRDefault="005E67D8" w:rsidP="00BF3C9A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color w:val="000000"/>
                <w:sz w:val="20"/>
                <w:szCs w:val="20"/>
              </w:rPr>
              <w:t>8.  Привести статистику по соцобеспечению,  профессиональную терминологию и принятые аббревиатуры.</w:t>
            </w:r>
          </w:p>
          <w:p w:rsidR="005E67D8" w:rsidRPr="00F302B7" w:rsidRDefault="005E67D8" w:rsidP="00BF3C9A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7D8" w:rsidRPr="004176A2" w:rsidTr="00BF3C9A">
        <w:tc>
          <w:tcPr>
            <w:tcW w:w="553" w:type="pct"/>
            <w:vMerge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pct"/>
          </w:tcPr>
          <w:p w:rsidR="005E67D8" w:rsidRPr="00F302B7" w:rsidRDefault="005E67D8" w:rsidP="00BF3C9A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</w:rPr>
            </w:pPr>
            <w:r w:rsidRPr="00F302B7">
              <w:rPr>
                <w:rFonts w:ascii="Times New Roman" w:eastAsia="Calibri" w:hAnsi="Times New Roman" w:cs="Times New Roman"/>
                <w:lang w:eastAsia="en-US"/>
              </w:rPr>
              <w:t>ПК</w:t>
            </w:r>
            <w:proofErr w:type="gramStart"/>
            <w:r w:rsidRPr="00F302B7">
              <w:rPr>
                <w:rFonts w:ascii="Times New Roman" w:eastAsia="Calibri" w:hAnsi="Times New Roman" w:cs="Times New Roman"/>
                <w:lang w:eastAsia="en-US"/>
              </w:rPr>
              <w:t>1</w:t>
            </w:r>
            <w:proofErr w:type="gramEnd"/>
            <w:r w:rsidRPr="00F302B7">
              <w:rPr>
                <w:rFonts w:ascii="Times New Roman" w:eastAsia="Calibri" w:hAnsi="Times New Roman" w:cs="Times New Roman"/>
                <w:lang w:eastAsia="en-US"/>
              </w:rPr>
              <w:t xml:space="preserve">.3. </w:t>
            </w:r>
            <w:r w:rsidRPr="00F302B7">
              <w:rPr>
                <w:rFonts w:ascii="Times New Roman" w:hAnsi="Times New Roman" w:cs="Times New Roman"/>
              </w:rPr>
              <w:t>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pct"/>
            <w:gridSpan w:val="2"/>
          </w:tcPr>
          <w:p w:rsidR="005E67D8" w:rsidRPr="00F302B7" w:rsidRDefault="005E67D8" w:rsidP="00BF3C9A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color w:val="000000"/>
                <w:sz w:val="20"/>
                <w:szCs w:val="20"/>
              </w:rPr>
              <w:t>1. Определить  в   ходе написания ВКР стратегию консультаций и общения с гражданами;</w:t>
            </w:r>
          </w:p>
          <w:p w:rsidR="005E67D8" w:rsidRPr="00F302B7" w:rsidRDefault="005E67D8" w:rsidP="00BF3C9A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color w:val="000000"/>
                <w:sz w:val="20"/>
                <w:szCs w:val="20"/>
              </w:rPr>
              <w:t>2.  Составить и анализировать базы данных льготных категорий граждан.</w:t>
            </w:r>
          </w:p>
          <w:p w:rsidR="005E67D8" w:rsidRPr="00F302B7" w:rsidRDefault="005E67D8" w:rsidP="00BF3C9A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color w:val="000000"/>
                <w:sz w:val="20"/>
                <w:szCs w:val="20"/>
              </w:rPr>
              <w:t>3. Продемонстрировать знание нормативно-правовой базы в области соцобеспечения</w:t>
            </w:r>
          </w:p>
        </w:tc>
        <w:tc>
          <w:tcPr>
            <w:tcW w:w="402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7D8" w:rsidRPr="004176A2" w:rsidTr="00BF3C9A">
        <w:tc>
          <w:tcPr>
            <w:tcW w:w="553" w:type="pct"/>
            <w:vMerge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pct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ПК 1.4. Осуществлять </w:t>
            </w:r>
            <w:r w:rsidRPr="00F302B7">
              <w:rPr>
                <w:rFonts w:ascii="Times New Roman" w:hAnsi="Times New Roman"/>
                <w:sz w:val="20"/>
                <w:szCs w:val="20"/>
              </w:rPr>
              <w:lastRenderedPageBreak/>
              <w:t>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</w:t>
            </w:r>
          </w:p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pct"/>
            <w:gridSpan w:val="2"/>
          </w:tcPr>
          <w:p w:rsidR="005E67D8" w:rsidRPr="00F302B7" w:rsidRDefault="005E67D8" w:rsidP="005E67D8">
            <w:pPr>
              <w:pStyle w:val="a3"/>
              <w:numPr>
                <w:ilvl w:val="6"/>
                <w:numId w:val="3"/>
              </w:numPr>
              <w:spacing w:after="0" w:line="240" w:lineRule="auto"/>
              <w:ind w:left="17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1. Показать при написании ВКР особенности  </w:t>
            </w:r>
            <w:r w:rsidRPr="00F302B7">
              <w:rPr>
                <w:rFonts w:ascii="Times New Roman" w:hAnsi="Times New Roman"/>
                <w:sz w:val="20"/>
                <w:szCs w:val="20"/>
              </w:rPr>
              <w:t xml:space="preserve">назначения пенсий, их </w:t>
            </w:r>
            <w:r w:rsidRPr="00F302B7">
              <w:rPr>
                <w:rFonts w:ascii="Times New Roman" w:hAnsi="Times New Roman"/>
                <w:sz w:val="20"/>
                <w:szCs w:val="20"/>
              </w:rPr>
              <w:lastRenderedPageBreak/>
              <w:t>перерасчет, перевод пенсионных средств, индексацию и корректировку пенсий, особенности назначения различных пособий, компенсаций и других социальных выплат, используя информационно-компьютерные технологии</w:t>
            </w:r>
            <w:r w:rsidRPr="00F302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5E67D8" w:rsidRPr="00F302B7" w:rsidRDefault="005E67D8" w:rsidP="00BF3C9A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7D8" w:rsidRPr="004176A2" w:rsidTr="00BF3C9A">
        <w:tc>
          <w:tcPr>
            <w:tcW w:w="553" w:type="pct"/>
            <w:vMerge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pct"/>
          </w:tcPr>
          <w:p w:rsidR="005E67D8" w:rsidRPr="00F302B7" w:rsidRDefault="005E67D8" w:rsidP="00BF3C9A">
            <w:pPr>
              <w:pStyle w:val="ConsPlusNormal"/>
              <w:rPr>
                <w:rFonts w:ascii="Times New Roman" w:hAnsi="Times New Roman" w:cs="Times New Roman"/>
              </w:rPr>
            </w:pPr>
            <w:r w:rsidRPr="00F302B7">
              <w:rPr>
                <w:rFonts w:ascii="Times New Roman" w:hAnsi="Times New Roman" w:cs="Times New Roman"/>
              </w:rPr>
              <w:t>ПК 1.5</w:t>
            </w:r>
            <w:proofErr w:type="gramStart"/>
            <w:r w:rsidRPr="00F302B7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F302B7">
              <w:rPr>
                <w:rFonts w:ascii="Times New Roman" w:hAnsi="Times New Roman" w:cs="Times New Roman"/>
              </w:rPr>
              <w:t>существлять формирование и хранение дел получателей пенсий, пособий и других социальных выплат.</w:t>
            </w:r>
          </w:p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pct"/>
            <w:gridSpan w:val="2"/>
          </w:tcPr>
          <w:p w:rsidR="005E67D8" w:rsidRPr="00F302B7" w:rsidRDefault="005E67D8" w:rsidP="00BF3C9A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color w:val="000000"/>
                <w:sz w:val="20"/>
                <w:szCs w:val="20"/>
              </w:rPr>
              <w:t>1.Продемонстрировать особенности формирования дел получателей пенсий, пособий и иных выплат</w:t>
            </w:r>
            <w:r w:rsidRPr="00F302B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5E67D8" w:rsidRPr="00F302B7" w:rsidRDefault="005E67D8" w:rsidP="00BF3C9A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2.Показать </w:t>
            </w:r>
            <w:r w:rsidRPr="00F302B7">
              <w:rPr>
                <w:rFonts w:ascii="Times New Roman" w:hAnsi="Times New Roman"/>
                <w:color w:val="000000"/>
                <w:sz w:val="20"/>
                <w:szCs w:val="20"/>
              </w:rPr>
              <w:t>правила оформления деловой документации;</w:t>
            </w:r>
          </w:p>
          <w:p w:rsidR="005E67D8" w:rsidRPr="00F302B7" w:rsidRDefault="005E67D8" w:rsidP="00BF3C9A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Привести примеры  </w:t>
            </w:r>
            <w:r w:rsidRPr="00F302B7">
              <w:rPr>
                <w:rFonts w:ascii="Times New Roman" w:hAnsi="Times New Roman"/>
                <w:sz w:val="20"/>
                <w:szCs w:val="20"/>
              </w:rPr>
              <w:t>законодательных актов и нормативных документов по правовому регулированию соцобеспечения</w:t>
            </w:r>
          </w:p>
        </w:tc>
        <w:tc>
          <w:tcPr>
            <w:tcW w:w="402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27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05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</w:tr>
      <w:tr w:rsidR="005E67D8" w:rsidRPr="004176A2" w:rsidTr="00BF3C9A">
        <w:tc>
          <w:tcPr>
            <w:tcW w:w="553" w:type="pct"/>
            <w:vMerge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pct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ПК 1.6. Консультировать граждан и представителей юридических лиц по вопросам пенсионного обеспечения и социальной защиты</w:t>
            </w:r>
          </w:p>
        </w:tc>
        <w:tc>
          <w:tcPr>
            <w:tcW w:w="2217" w:type="pct"/>
            <w:gridSpan w:val="2"/>
          </w:tcPr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Выявить наиболее важные </w:t>
            </w:r>
            <w:r w:rsidRPr="00F302B7">
              <w:rPr>
                <w:rFonts w:ascii="Times New Roman" w:hAnsi="Times New Roman"/>
                <w:sz w:val="20"/>
                <w:szCs w:val="20"/>
              </w:rPr>
              <w:t>вопросы в области пенсионного обеспечения и социальной защиты, используя информационные справочно-правовые системы;</w:t>
            </w:r>
          </w:p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2. Показать специфику запроса информации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      </w:r>
          </w:p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3. Составить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</w:t>
            </w:r>
          </w:p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Проанализировать  </w:t>
            </w:r>
            <w:r w:rsidRPr="00F302B7">
              <w:rPr>
                <w:rFonts w:ascii="Times New Roman" w:hAnsi="Times New Roman"/>
                <w:sz w:val="20"/>
                <w:szCs w:val="20"/>
              </w:rPr>
              <w:t>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услуг.</w:t>
            </w:r>
          </w:p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5. Продемонстрировать  понятие и виды трудовых пенсий, пенсий по государственному пенсионному обеспечению, пособий, ежемесячных денежных выплат, дополнительного материального обеспечения, других социальных выплат, условия их назначения, размеры и сроки;</w:t>
            </w:r>
          </w:p>
          <w:p w:rsidR="005E67D8" w:rsidRPr="00F302B7" w:rsidRDefault="005E67D8" w:rsidP="00BF3C9A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2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7D8" w:rsidRPr="004176A2" w:rsidTr="00BF3C9A">
        <w:tc>
          <w:tcPr>
            <w:tcW w:w="553" w:type="pct"/>
            <w:vMerge w:val="restart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ВПД-2. </w:t>
            </w:r>
          </w:p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867" w:type="pct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ПК 2.1. Поддерживать базы данных получателей пенсий, пособий, компенсаций и других социальных выплат, а также услуг и льгот в актуальном состоянии</w:t>
            </w:r>
          </w:p>
        </w:tc>
        <w:tc>
          <w:tcPr>
            <w:tcW w:w="2217" w:type="pct"/>
            <w:gridSpan w:val="2"/>
          </w:tcPr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1. Проанализировать особенности принятия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      </w:r>
          </w:p>
          <w:p w:rsidR="005E67D8" w:rsidRPr="00F302B7" w:rsidRDefault="005E67D8" w:rsidP="00BF3C9A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2.Определить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 </w:t>
            </w:r>
          </w:p>
          <w:p w:rsidR="005E67D8" w:rsidRPr="00F302B7" w:rsidRDefault="005E67D8" w:rsidP="00BF3C9A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3. Оформить пенсионные дела  получателей пособий, ежемесячных денежных выплат, материнского (семейного) капитала и других социальных выплат; пользоваться компьютерными программами назначения и выплаты пенсий, пособий и других социальных выплат;</w:t>
            </w:r>
          </w:p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3. Описать порядок формирования пенсионных и личных дел получателей пенсий, пособий, ежемесячных денежных выплат, материнского (семейного) капитала и других социальных выплат;</w:t>
            </w:r>
          </w:p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4. Определить компьютерные программы по назначению пенсий, пособий, рассмотрению устных и письменных обращений граждан;</w:t>
            </w:r>
          </w:p>
          <w:p w:rsidR="005E67D8" w:rsidRPr="00F302B7" w:rsidRDefault="005E67D8" w:rsidP="00BF3C9A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5. Выявить  способы информирования граждан и должностных лиц об изменениях в области пенсионного обеспечения и социальной защиты</w:t>
            </w:r>
          </w:p>
        </w:tc>
        <w:tc>
          <w:tcPr>
            <w:tcW w:w="402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27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05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</w:tr>
      <w:tr w:rsidR="005E67D8" w:rsidRPr="004176A2" w:rsidTr="00BF3C9A">
        <w:tc>
          <w:tcPr>
            <w:tcW w:w="553" w:type="pct"/>
            <w:vMerge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pct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ПК 2.2. Выявлять лиц, нуждающихся в социальной защите, и осуществлять их учет, используя информационно-компьютерные технологии</w:t>
            </w:r>
          </w:p>
        </w:tc>
        <w:tc>
          <w:tcPr>
            <w:tcW w:w="2217" w:type="pct"/>
            <w:gridSpan w:val="2"/>
          </w:tcPr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1. Продемонстрировать формирование  пенсионных дел;</w:t>
            </w:r>
          </w:p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2. Проанализировать  дела получателей пособий, ежемесячных денежных выплат, материнского (семейного) капитала и других социальных выплат;</w:t>
            </w:r>
          </w:p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3. Составить проекты ответов на письменные обращения граждан с использованием информационных справочно-правовых систем, вести учет обращений;</w:t>
            </w:r>
          </w:p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4. Показать  пользование компьютерными программами назначения и выплаты пенсий, пособий и других социальных выплат;</w:t>
            </w:r>
          </w:p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 Изучить </w:t>
            </w:r>
            <w:r w:rsidRPr="00F302B7">
              <w:rPr>
                <w:rFonts w:ascii="Times New Roman" w:hAnsi="Times New Roman"/>
                <w:sz w:val="20"/>
                <w:szCs w:val="20"/>
              </w:rPr>
              <w:t>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</w:t>
            </w:r>
          </w:p>
          <w:p w:rsidR="005E67D8" w:rsidRPr="00F302B7" w:rsidRDefault="005E67D8" w:rsidP="00BF3C9A">
            <w:pPr>
              <w:pStyle w:val="a8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6. Выявить понятия и виды трудовых пенсий, пенсий по государственному пенсионному обеспечению, пособий, ежемесячных денежных выплат, дополнительного материального обеспечения, других социальных выплат, условия их назначения, размеры и сроки;</w:t>
            </w:r>
          </w:p>
        </w:tc>
        <w:tc>
          <w:tcPr>
            <w:tcW w:w="402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27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05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</w:tr>
      <w:tr w:rsidR="005E67D8" w:rsidRPr="004176A2" w:rsidTr="00BF3C9A">
        <w:tc>
          <w:tcPr>
            <w:tcW w:w="553" w:type="pct"/>
            <w:vMerge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pct"/>
          </w:tcPr>
          <w:p w:rsidR="005E67D8" w:rsidRPr="00F302B7" w:rsidRDefault="005E67D8" w:rsidP="00BF3C9A">
            <w:pPr>
              <w:pStyle w:val="ConsPlusNormal"/>
              <w:ind w:firstLine="81"/>
              <w:rPr>
                <w:rFonts w:ascii="Times New Roman" w:hAnsi="Times New Roman" w:cs="Times New Roman"/>
                <w:b/>
              </w:rPr>
            </w:pPr>
            <w:r w:rsidRPr="00F302B7">
              <w:rPr>
                <w:rFonts w:ascii="Times New Roman" w:hAnsi="Times New Roman" w:cs="Times New Roman"/>
              </w:rPr>
      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</w:t>
            </w:r>
            <w:r w:rsidRPr="00F302B7">
              <w:rPr>
                <w:rFonts w:ascii="Times New Roman" w:hAnsi="Times New Roman" w:cs="Times New Roman"/>
                <w:b/>
              </w:rPr>
              <w:t>.</w:t>
            </w:r>
          </w:p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pct"/>
            <w:gridSpan w:val="2"/>
          </w:tcPr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color w:val="000000"/>
                <w:sz w:val="20"/>
                <w:szCs w:val="20"/>
              </w:rPr>
              <w:t>1. Про</w:t>
            </w:r>
            <w:r w:rsidRPr="00F302B7">
              <w:rPr>
                <w:rFonts w:ascii="Times New Roman" w:hAnsi="Times New Roman"/>
                <w:sz w:val="20"/>
                <w:szCs w:val="20"/>
              </w:rPr>
              <w:t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      </w:r>
          </w:p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2. Описать специфику принятия 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      </w:r>
          </w:p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3.  Определить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      </w:r>
          </w:p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4. Показать порядок получения недостающих документов и сроки их предоставления; консультировать граждан и представителей юридических лиц по вопросам пенсионного обеспечения и социальной защиты</w:t>
            </w:r>
          </w:p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5. Выявить 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услуг, структуру трудовых пенсий;</w:t>
            </w:r>
          </w:p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6. Перечислить  понятие и виды социального обслуживания и помощи нуждающимся гражданам;</w:t>
            </w:r>
          </w:p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7. Определить государственные стандарты социального обслуживания;</w:t>
            </w:r>
          </w:p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8. Установить  порядок предоставления социальных услуг и других социальных выплат;</w:t>
            </w:r>
          </w:p>
          <w:p w:rsidR="005E67D8" w:rsidRPr="00F302B7" w:rsidRDefault="005E67D8" w:rsidP="00BF3C9A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9. Показать  порядок формирования пенсионных и личных дел получателей пенсий, пособий, ежемесячных денежных выплат, материнского (семейного) капитала и других социальных выплат;</w:t>
            </w:r>
          </w:p>
          <w:p w:rsidR="005E67D8" w:rsidRPr="00F302B7" w:rsidRDefault="005E67D8" w:rsidP="00BF3C9A">
            <w:pPr>
              <w:pStyle w:val="ConsPlusNonformat"/>
              <w:ind w:firstLine="17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27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05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</w:tr>
      <w:tr w:rsidR="005E67D8" w:rsidRPr="004176A2" w:rsidTr="00BF3C9A">
        <w:tc>
          <w:tcPr>
            <w:tcW w:w="1570" w:type="pct"/>
            <w:gridSpan w:val="3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Общие  компетенции</w:t>
            </w:r>
          </w:p>
        </w:tc>
        <w:tc>
          <w:tcPr>
            <w:tcW w:w="2067" w:type="pct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</w:tc>
        <w:tc>
          <w:tcPr>
            <w:tcW w:w="402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</w:tr>
      <w:tr w:rsidR="005E67D8" w:rsidRPr="004176A2" w:rsidTr="00BF3C9A">
        <w:tc>
          <w:tcPr>
            <w:tcW w:w="1570" w:type="pct"/>
            <w:gridSpan w:val="3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02B7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F302B7">
              <w:rPr>
                <w:rFonts w:ascii="Times New Roman" w:hAnsi="Times New Roman"/>
                <w:sz w:val="20"/>
                <w:szCs w:val="20"/>
              </w:rPr>
              <w:t xml:space="preserve">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067" w:type="pct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1. Определить объект, субъект и предмет исследования </w:t>
            </w:r>
          </w:p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2. Определить роль и значимость своей будущей профессии в системе политического, экономического и социального развития России </w:t>
            </w:r>
          </w:p>
        </w:tc>
        <w:tc>
          <w:tcPr>
            <w:tcW w:w="402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7D8" w:rsidRPr="004176A2" w:rsidTr="00BF3C9A">
        <w:tc>
          <w:tcPr>
            <w:tcW w:w="1570" w:type="pct"/>
            <w:gridSpan w:val="3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02B7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F302B7">
              <w:rPr>
                <w:rFonts w:ascii="Times New Roman" w:hAnsi="Times New Roman"/>
                <w:sz w:val="20"/>
                <w:szCs w:val="20"/>
              </w:rPr>
              <w:t xml:space="preserve"> 2. Организовывать собственную деятельность, выбирать типовые методы и способы выполнения </w:t>
            </w:r>
            <w:r w:rsidRPr="00F302B7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профессиональных задач, оценивать их эффективность и качество</w:t>
            </w:r>
          </w:p>
        </w:tc>
        <w:tc>
          <w:tcPr>
            <w:tcW w:w="2067" w:type="pct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lastRenderedPageBreak/>
              <w:t>1. Подготовить обоснованные выводы по подпунктам и главам дипломной работы</w:t>
            </w:r>
          </w:p>
          <w:p w:rsidR="005E67D8" w:rsidRPr="00F302B7" w:rsidRDefault="005E67D8" w:rsidP="00BF3C9A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  <w:r w:rsidRPr="00F302B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Привести  примеры организации  и контроля качества предоставляемых услуг;</w:t>
            </w:r>
          </w:p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3. Произвести  оценку полученных результатов </w:t>
            </w:r>
          </w:p>
        </w:tc>
        <w:tc>
          <w:tcPr>
            <w:tcW w:w="402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7D8" w:rsidRPr="004176A2" w:rsidTr="00BF3C9A">
        <w:tc>
          <w:tcPr>
            <w:tcW w:w="1570" w:type="pct"/>
            <w:gridSpan w:val="3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02B7">
              <w:rPr>
                <w:rFonts w:ascii="Times New Roman" w:hAnsi="Times New Roman"/>
                <w:sz w:val="20"/>
                <w:szCs w:val="20"/>
              </w:rPr>
              <w:lastRenderedPageBreak/>
              <w:t>ОК</w:t>
            </w:r>
            <w:proofErr w:type="gramEnd"/>
            <w:r w:rsidRPr="00F302B7">
              <w:rPr>
                <w:rFonts w:ascii="Times New Roman" w:hAnsi="Times New Roman"/>
                <w:sz w:val="20"/>
                <w:szCs w:val="20"/>
              </w:rPr>
              <w:t xml:space="preserve">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067" w:type="pct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1. Описать порядок действий (решений) в стандартных и нестандартных ситуациях в органах соцзащиты с учетом темы дипломной работы </w:t>
            </w:r>
          </w:p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2. Представить варианты наступления видов ответственности в случае принятия неправильных решений </w:t>
            </w:r>
          </w:p>
        </w:tc>
        <w:tc>
          <w:tcPr>
            <w:tcW w:w="402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7D8" w:rsidRPr="004176A2" w:rsidTr="00BF3C9A">
        <w:tc>
          <w:tcPr>
            <w:tcW w:w="1570" w:type="pct"/>
            <w:gridSpan w:val="3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02B7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F302B7">
              <w:rPr>
                <w:rFonts w:ascii="Times New Roman" w:hAnsi="Times New Roman"/>
                <w:sz w:val="20"/>
                <w:szCs w:val="20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067" w:type="pct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1. При написании дипломной работы использовать современные источники информации, необходимые для раскрытия темы </w:t>
            </w:r>
          </w:p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2. Описать используемые ресурсы для поиска источников информации  </w:t>
            </w:r>
          </w:p>
        </w:tc>
        <w:tc>
          <w:tcPr>
            <w:tcW w:w="402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7D8" w:rsidRPr="004176A2" w:rsidTr="00BF3C9A">
        <w:tc>
          <w:tcPr>
            <w:tcW w:w="1570" w:type="pct"/>
            <w:gridSpan w:val="3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02B7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F302B7">
              <w:rPr>
                <w:rFonts w:ascii="Times New Roman" w:hAnsi="Times New Roman"/>
                <w:sz w:val="20"/>
                <w:szCs w:val="20"/>
              </w:rPr>
              <w:t xml:space="preserve">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067" w:type="pct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1. Представить собранные данные по органам пенсионного фонда и соцзащиты с использованием схем, диаграмм и таблиц. </w:t>
            </w:r>
          </w:p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2. Перечислить используемые в органах Пенсионного фонда и соцзащиты  информационно-коммуникационные технологии (компьютерная техника  и т.п.) и определить возможность применения новых источников технологий </w:t>
            </w:r>
          </w:p>
        </w:tc>
        <w:tc>
          <w:tcPr>
            <w:tcW w:w="402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7D8" w:rsidRPr="004176A2" w:rsidTr="00BF3C9A">
        <w:tc>
          <w:tcPr>
            <w:tcW w:w="1570" w:type="pct"/>
            <w:gridSpan w:val="3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02B7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F302B7">
              <w:rPr>
                <w:rFonts w:ascii="Times New Roman" w:hAnsi="Times New Roman"/>
                <w:sz w:val="20"/>
                <w:szCs w:val="20"/>
              </w:rPr>
              <w:t xml:space="preserve"> 6. 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2067" w:type="pct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1. Представить схему командной работы в органах соцзащиты и Пенсионного Фонда с учетом темы дипломной работы </w:t>
            </w:r>
          </w:p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2. Описать порядок взаимодействия с руководством и гражданами, используемые средства и методы эффективного общения  </w:t>
            </w:r>
          </w:p>
        </w:tc>
        <w:tc>
          <w:tcPr>
            <w:tcW w:w="402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7D8" w:rsidRPr="004176A2" w:rsidTr="00BF3C9A">
        <w:tc>
          <w:tcPr>
            <w:tcW w:w="1570" w:type="pct"/>
            <w:gridSpan w:val="3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02B7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F302B7">
              <w:rPr>
                <w:rFonts w:ascii="Times New Roman" w:hAnsi="Times New Roman"/>
                <w:sz w:val="20"/>
                <w:szCs w:val="20"/>
              </w:rPr>
              <w:t xml:space="preserve">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67" w:type="pct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1. Поставить цель и задачи дипломной работы с учетом организации и контроля  работы подчиненных в организациях органах соцзащиты и деятельности команды; </w:t>
            </w:r>
          </w:p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2. Определить последовательность, этапы формирования и представления результатов исследования  </w:t>
            </w:r>
          </w:p>
          <w:p w:rsidR="005E67D8" w:rsidRPr="00F302B7" w:rsidRDefault="005E67D8" w:rsidP="00BF3C9A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3. Выявить  направления совершенствования деятельности органов Пенсионного фонда и соцзащиты с учетом темы дипломной работы и личностного профессионального вклада и развития  </w:t>
            </w:r>
          </w:p>
        </w:tc>
        <w:tc>
          <w:tcPr>
            <w:tcW w:w="402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7D8" w:rsidRPr="004176A2" w:rsidTr="00BF3C9A">
        <w:tc>
          <w:tcPr>
            <w:tcW w:w="1570" w:type="pct"/>
            <w:gridSpan w:val="3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02B7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F302B7">
              <w:rPr>
                <w:rFonts w:ascii="Times New Roman" w:hAnsi="Times New Roman"/>
                <w:sz w:val="20"/>
                <w:szCs w:val="20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</w:tc>
        <w:tc>
          <w:tcPr>
            <w:tcW w:w="2067" w:type="pct"/>
          </w:tcPr>
          <w:p w:rsidR="005E67D8" w:rsidRPr="00F302B7" w:rsidRDefault="005E67D8" w:rsidP="00BF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1. Проанализировать </w:t>
            </w:r>
            <w:r w:rsidRPr="00F302B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применение методов  повышения мотивации подчиненных и обеспечения их лояльности к организации;</w:t>
            </w:r>
          </w:p>
          <w:p w:rsidR="005E67D8" w:rsidRPr="00F302B7" w:rsidRDefault="005E67D8" w:rsidP="00BF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2. Изучить совершенствование  устной  и письменной  речи,  пополнение  словарного  запаса;</w:t>
            </w:r>
          </w:p>
          <w:p w:rsidR="005E67D8" w:rsidRPr="00F302B7" w:rsidRDefault="005E67D8" w:rsidP="00BF3C9A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3. Выявить основы теории мотивации персонала и его психологические особенности.</w:t>
            </w:r>
          </w:p>
        </w:tc>
        <w:tc>
          <w:tcPr>
            <w:tcW w:w="402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27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05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</w:tr>
      <w:tr w:rsidR="005E67D8" w:rsidRPr="004176A2" w:rsidTr="00BF3C9A">
        <w:tc>
          <w:tcPr>
            <w:tcW w:w="1570" w:type="pct"/>
            <w:gridSpan w:val="3"/>
          </w:tcPr>
          <w:p w:rsidR="005E67D8" w:rsidRPr="00F302B7" w:rsidRDefault="005E67D8" w:rsidP="00BF3C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02B7">
              <w:rPr>
                <w:rFonts w:ascii="Times New Roman" w:hAnsi="Times New Roman" w:cs="Times New Roman"/>
              </w:rPr>
              <w:lastRenderedPageBreak/>
              <w:t>ОК</w:t>
            </w:r>
            <w:proofErr w:type="gramEnd"/>
            <w:r w:rsidRPr="00F302B7">
              <w:rPr>
                <w:rFonts w:ascii="Times New Roman" w:hAnsi="Times New Roman" w:cs="Times New Roman"/>
              </w:rPr>
              <w:t xml:space="preserve"> 9. Ориентироваться в условиях постоянного изменения правовой базы.</w:t>
            </w:r>
          </w:p>
        </w:tc>
        <w:tc>
          <w:tcPr>
            <w:tcW w:w="2067" w:type="pct"/>
          </w:tcPr>
          <w:p w:rsidR="005E67D8" w:rsidRPr="00F302B7" w:rsidRDefault="005E67D8" w:rsidP="00BF3C9A">
            <w:pPr>
              <w:pStyle w:val="a3"/>
              <w:spacing w:after="0" w:line="240" w:lineRule="auto"/>
              <w:ind w:left="12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02B7">
              <w:rPr>
                <w:rFonts w:ascii="Times New Roman" w:hAnsi="Times New Roman"/>
                <w:sz w:val="20"/>
                <w:szCs w:val="20"/>
              </w:rPr>
              <w:t>1.Показать умение оперировать правовыми понятиями и категориями,  нашедших отражение в современных нормативно-правовых актах.</w:t>
            </w:r>
            <w:proofErr w:type="gramEnd"/>
          </w:p>
          <w:p w:rsidR="005E67D8" w:rsidRPr="00F302B7" w:rsidRDefault="005E67D8" w:rsidP="00BF3C9A">
            <w:pPr>
              <w:pStyle w:val="a3"/>
              <w:spacing w:after="0" w:line="240" w:lineRule="auto"/>
              <w:ind w:left="12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2.Сделать выводы  о   современной экономической, политической и культурной ситуации в России и мире;</w:t>
            </w:r>
          </w:p>
          <w:p w:rsidR="005E67D8" w:rsidRPr="00F302B7" w:rsidRDefault="005E67D8" w:rsidP="00BF3C9A">
            <w:pPr>
              <w:spacing w:after="0" w:line="240" w:lineRule="auto"/>
              <w:ind w:left="123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3. Выявить  закономерности возникновения и функционирования государства и права,</w:t>
            </w:r>
          </w:p>
          <w:p w:rsidR="005E67D8" w:rsidRPr="00F302B7" w:rsidRDefault="005E67D8" w:rsidP="00BF3C9A">
            <w:pPr>
              <w:pStyle w:val="a8"/>
              <w:ind w:left="123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4. Выявить особенности  правового государства, социальных и этических проблем, связанных с развитием и использованием достижений науки, техники и технологий</w:t>
            </w:r>
          </w:p>
        </w:tc>
        <w:tc>
          <w:tcPr>
            <w:tcW w:w="402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27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05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</w:tr>
      <w:tr w:rsidR="005E67D8" w:rsidRPr="004176A2" w:rsidTr="00BF3C9A">
        <w:tc>
          <w:tcPr>
            <w:tcW w:w="1570" w:type="pct"/>
            <w:gridSpan w:val="3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02B7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F302B7">
              <w:rPr>
                <w:rFonts w:ascii="Times New Roman" w:hAnsi="Times New Roman"/>
                <w:sz w:val="20"/>
                <w:szCs w:val="20"/>
              </w:rPr>
              <w:t xml:space="preserve"> 10. Соблюдать основы здорового образа жизни, требования охраны труда </w:t>
            </w:r>
          </w:p>
        </w:tc>
        <w:tc>
          <w:tcPr>
            <w:tcW w:w="2067" w:type="pct"/>
          </w:tcPr>
          <w:p w:rsidR="005E67D8" w:rsidRPr="00F302B7" w:rsidRDefault="005E67D8" w:rsidP="00BF3C9A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1. Проанализировать организацию работы  в органах соцзащиты и Пенсионного Фонда по поддержанию здорового образа жизни всех сотрудников </w:t>
            </w:r>
          </w:p>
          <w:p w:rsidR="005E67D8" w:rsidRPr="00F302B7" w:rsidRDefault="005E67D8" w:rsidP="00BF3C9A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2. Описать используемые в  спортивно-оздоровительные методы и средства физического развития сотрудников органов  соцзащиты и Пенсионного Фонда</w:t>
            </w:r>
          </w:p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3. Определить степень влияния здорового образа жизни на продуктивность работы сотрудников. Спланировать структуру дипломной работы для логичного, аргументированного и ясного изложения материалов разделов отчета  </w:t>
            </w:r>
          </w:p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2. Представить результаты исследования в письменном (дипломная работа) и устном (защита дипломной работы) виде с использованием научной речи  и профессиональных терминов </w:t>
            </w:r>
          </w:p>
        </w:tc>
        <w:tc>
          <w:tcPr>
            <w:tcW w:w="402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7D8" w:rsidRPr="004176A2" w:rsidTr="00BF3C9A">
        <w:tc>
          <w:tcPr>
            <w:tcW w:w="1570" w:type="pct"/>
            <w:gridSpan w:val="3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02B7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F302B7">
              <w:rPr>
                <w:rFonts w:ascii="Times New Roman" w:hAnsi="Times New Roman"/>
                <w:sz w:val="20"/>
                <w:szCs w:val="20"/>
              </w:rPr>
              <w:t xml:space="preserve"> 11. Соблюдать деловой этикет, культуру и психологические основы общения, нормы и правила поведения </w:t>
            </w:r>
          </w:p>
        </w:tc>
        <w:tc>
          <w:tcPr>
            <w:tcW w:w="2067" w:type="pct"/>
          </w:tcPr>
          <w:p w:rsidR="005E67D8" w:rsidRPr="00F302B7" w:rsidRDefault="005E67D8" w:rsidP="00BF3C9A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 xml:space="preserve">1. Показать важность </w:t>
            </w:r>
            <w:r w:rsidRPr="00F302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регулирования делового общения, правил деловой этики, которые в конечном итоге способствуют взаимопониманию, установлению деловых отношений в коллективе с учетом темы дипломной работы. </w:t>
            </w:r>
          </w:p>
          <w:p w:rsidR="005E67D8" w:rsidRPr="00F302B7" w:rsidRDefault="005E67D8" w:rsidP="00BF3C9A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 Продемонстрировать понимание необходимости соблюдать определенные правила поведения на работе всеми сотрудниками сразу.</w:t>
            </w:r>
          </w:p>
        </w:tc>
        <w:tc>
          <w:tcPr>
            <w:tcW w:w="402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27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05" w:type="pct"/>
          </w:tcPr>
          <w:p w:rsidR="005E67D8" w:rsidRPr="004176A2" w:rsidRDefault="005E67D8" w:rsidP="00BF3C9A">
            <w:pPr>
              <w:pStyle w:val="a8"/>
              <w:rPr>
                <w:rFonts w:ascii="Times New Roman" w:hAnsi="Times New Roman"/>
              </w:rPr>
            </w:pPr>
          </w:p>
        </w:tc>
      </w:tr>
      <w:tr w:rsidR="005E67D8" w:rsidRPr="004176A2" w:rsidTr="00BF3C9A">
        <w:tc>
          <w:tcPr>
            <w:tcW w:w="1570" w:type="pct"/>
            <w:gridSpan w:val="3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02B7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F302B7">
              <w:rPr>
                <w:rFonts w:ascii="Times New Roman" w:hAnsi="Times New Roman"/>
                <w:sz w:val="20"/>
                <w:szCs w:val="20"/>
              </w:rPr>
              <w:t xml:space="preserve"> 12. Проявлять нетерпимость к коррупционному поведению</w:t>
            </w:r>
          </w:p>
        </w:tc>
        <w:tc>
          <w:tcPr>
            <w:tcW w:w="2067" w:type="pct"/>
          </w:tcPr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1. Показать создание атмосферы тотальной нетерпимости к коррупции в дипломной работе;</w:t>
            </w:r>
          </w:p>
          <w:p w:rsidR="005E67D8" w:rsidRPr="00F302B7" w:rsidRDefault="005E67D8" w:rsidP="00BF3C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color w:val="000000"/>
                <w:sz w:val="20"/>
                <w:szCs w:val="20"/>
              </w:rPr>
              <w:t>2.  Изучить законодательные акты,  в которых определена соответствующая юридическая ответственность.</w:t>
            </w:r>
          </w:p>
        </w:tc>
        <w:tc>
          <w:tcPr>
            <w:tcW w:w="402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</w:tcPr>
          <w:p w:rsidR="005E67D8" w:rsidRPr="004176A2" w:rsidRDefault="005E67D8" w:rsidP="00BF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E67D8" w:rsidRPr="004176A2" w:rsidRDefault="005E67D8" w:rsidP="005E67D8">
      <w:pPr>
        <w:tabs>
          <w:tab w:val="left" w:pos="5535"/>
        </w:tabs>
        <w:spacing w:line="240" w:lineRule="auto"/>
        <w:rPr>
          <w:b/>
          <w:sz w:val="24"/>
          <w:szCs w:val="24"/>
        </w:rPr>
        <w:sectPr w:rsidR="005E67D8" w:rsidRPr="004176A2" w:rsidSect="00BF3C9A">
          <w:pgSz w:w="16840" w:h="11907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E67D8" w:rsidRPr="004176A2" w:rsidRDefault="005E67D8" w:rsidP="005E67D8">
      <w:pPr>
        <w:tabs>
          <w:tab w:val="left" w:pos="553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176A2">
        <w:rPr>
          <w:rFonts w:ascii="Times New Roman" w:hAnsi="Times New Roman"/>
          <w:sz w:val="24"/>
          <w:szCs w:val="24"/>
        </w:rPr>
        <w:lastRenderedPageBreak/>
        <w:t>Оценка дипломной работы ставится по критериям, представленным в таблице 3.</w:t>
      </w:r>
    </w:p>
    <w:p w:rsidR="005E67D8" w:rsidRPr="004176A2" w:rsidRDefault="005E67D8" w:rsidP="005E67D8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176A2">
        <w:rPr>
          <w:rFonts w:ascii="Times New Roman" w:hAnsi="Times New Roman"/>
          <w:sz w:val="24"/>
          <w:szCs w:val="24"/>
        </w:rPr>
        <w:t>Таблица 3 - Критерии оценок дипломной работы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409"/>
        <w:gridCol w:w="2411"/>
        <w:gridCol w:w="1984"/>
      </w:tblGrid>
      <w:tr w:rsidR="00B4710A" w:rsidRPr="00F302B7" w:rsidTr="00BF3C9A">
        <w:tc>
          <w:tcPr>
            <w:tcW w:w="1844" w:type="dxa"/>
            <w:vAlign w:val="center"/>
          </w:tcPr>
          <w:p w:rsidR="00B4710A" w:rsidRPr="00F302B7" w:rsidRDefault="00B4710A" w:rsidP="00BF3C9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302B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B4710A" w:rsidRPr="00F302B7" w:rsidRDefault="00B4710A" w:rsidP="00BF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302B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2409" w:type="dxa"/>
            <w:vAlign w:val="center"/>
          </w:tcPr>
          <w:p w:rsidR="00B4710A" w:rsidRPr="00F302B7" w:rsidRDefault="00B4710A" w:rsidP="00BF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302B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2411" w:type="dxa"/>
            <w:vAlign w:val="center"/>
          </w:tcPr>
          <w:p w:rsidR="00B4710A" w:rsidRPr="00F302B7" w:rsidRDefault="00B4710A" w:rsidP="00BF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302B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B4710A" w:rsidRPr="00F302B7" w:rsidRDefault="00B4710A" w:rsidP="00BF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302B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</w:tr>
      <w:tr w:rsidR="00B4710A" w:rsidRPr="00F302B7" w:rsidTr="00BF3C9A">
        <w:tc>
          <w:tcPr>
            <w:tcW w:w="1844" w:type="dxa"/>
            <w:vAlign w:val="center"/>
          </w:tcPr>
          <w:p w:rsidR="00B4710A" w:rsidRPr="00F302B7" w:rsidRDefault="00B4710A" w:rsidP="00BF3C9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302B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Характеристика </w:t>
            </w:r>
            <w:proofErr w:type="spellStart"/>
            <w:r w:rsidRPr="00F302B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F302B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компетенции</w:t>
            </w:r>
          </w:p>
        </w:tc>
        <w:tc>
          <w:tcPr>
            <w:tcW w:w="2126" w:type="dxa"/>
            <w:vAlign w:val="center"/>
          </w:tcPr>
          <w:p w:rsidR="00B4710A" w:rsidRPr="00F302B7" w:rsidRDefault="00B4710A" w:rsidP="00BF3C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02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2409" w:type="dxa"/>
            <w:vAlign w:val="center"/>
          </w:tcPr>
          <w:p w:rsidR="00B4710A" w:rsidRPr="00F302B7" w:rsidRDefault="00B4710A" w:rsidP="00BF3C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302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F302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11" w:type="dxa"/>
            <w:vAlign w:val="center"/>
          </w:tcPr>
          <w:p w:rsidR="00B4710A" w:rsidRPr="00F302B7" w:rsidRDefault="00B4710A" w:rsidP="00BF3C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302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F302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984" w:type="dxa"/>
            <w:vAlign w:val="center"/>
          </w:tcPr>
          <w:p w:rsidR="00B4710A" w:rsidRPr="00F302B7" w:rsidRDefault="00B4710A" w:rsidP="00BF3C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302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F302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 </w:t>
            </w:r>
          </w:p>
        </w:tc>
      </w:tr>
      <w:tr w:rsidR="00B4710A" w:rsidRPr="00F302B7" w:rsidTr="00BF3C9A">
        <w:tc>
          <w:tcPr>
            <w:tcW w:w="1844" w:type="dxa"/>
            <w:vAlign w:val="center"/>
          </w:tcPr>
          <w:p w:rsidR="00B4710A" w:rsidRPr="00F302B7" w:rsidRDefault="00B4710A" w:rsidP="00BF3C9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302B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F302B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F302B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компетенций</w:t>
            </w:r>
          </w:p>
        </w:tc>
        <w:tc>
          <w:tcPr>
            <w:tcW w:w="2126" w:type="dxa"/>
            <w:vAlign w:val="center"/>
          </w:tcPr>
          <w:p w:rsidR="00B4710A" w:rsidRPr="00F302B7" w:rsidRDefault="00B4710A" w:rsidP="00BF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02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2409" w:type="dxa"/>
            <w:vAlign w:val="center"/>
          </w:tcPr>
          <w:p w:rsidR="00B4710A" w:rsidRPr="00F302B7" w:rsidRDefault="00B4710A" w:rsidP="00BF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02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2411" w:type="dxa"/>
            <w:vAlign w:val="center"/>
          </w:tcPr>
          <w:p w:rsidR="00B4710A" w:rsidRPr="00F302B7" w:rsidRDefault="00B4710A" w:rsidP="00BF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02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B4710A" w:rsidRPr="00F302B7" w:rsidRDefault="00B4710A" w:rsidP="00BF3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02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</w:tr>
    </w:tbl>
    <w:p w:rsidR="00CA6B50" w:rsidRPr="00F302B7" w:rsidRDefault="00CA6B50">
      <w:pPr>
        <w:rPr>
          <w:sz w:val="20"/>
          <w:szCs w:val="20"/>
        </w:rPr>
      </w:pPr>
    </w:p>
    <w:sectPr w:rsidR="00CA6B50" w:rsidRPr="00F302B7" w:rsidSect="00BF3C9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AFB" w:rsidRDefault="00D70AFB" w:rsidP="00255DE6">
      <w:pPr>
        <w:spacing w:after="0" w:line="240" w:lineRule="auto"/>
      </w:pPr>
      <w:r>
        <w:separator/>
      </w:r>
    </w:p>
  </w:endnote>
  <w:endnote w:type="continuationSeparator" w:id="0">
    <w:p w:rsidR="00D70AFB" w:rsidRDefault="00D70AFB" w:rsidP="0025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C9A" w:rsidRDefault="00BF3C9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2F6D">
      <w:rPr>
        <w:noProof/>
      </w:rPr>
      <w:t>13</w:t>
    </w:r>
    <w:r>
      <w:fldChar w:fldCharType="end"/>
    </w:r>
  </w:p>
  <w:p w:rsidR="00BF3C9A" w:rsidRDefault="00BF3C9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C9A" w:rsidRDefault="00BF3C9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2F6D">
      <w:rPr>
        <w:noProof/>
      </w:rPr>
      <w:t>1</w:t>
    </w:r>
    <w:r>
      <w:fldChar w:fldCharType="end"/>
    </w:r>
  </w:p>
  <w:p w:rsidR="00BF3C9A" w:rsidRDefault="00BF3C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AFB" w:rsidRDefault="00D70AFB" w:rsidP="00255DE6">
      <w:pPr>
        <w:spacing w:after="0" w:line="240" w:lineRule="auto"/>
      </w:pPr>
      <w:r>
        <w:separator/>
      </w:r>
    </w:p>
  </w:footnote>
  <w:footnote w:type="continuationSeparator" w:id="0">
    <w:p w:rsidR="00D70AFB" w:rsidRDefault="00D70AFB" w:rsidP="00255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EE0"/>
    <w:multiLevelType w:val="hybridMultilevel"/>
    <w:tmpl w:val="CB02AB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DD0F4C"/>
    <w:multiLevelType w:val="hybridMultilevel"/>
    <w:tmpl w:val="08BEC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639C5"/>
    <w:multiLevelType w:val="multilevel"/>
    <w:tmpl w:val="FAD0BAD6"/>
    <w:lvl w:ilvl="0">
      <w:start w:val="1"/>
      <w:numFmt w:val="decimal"/>
      <w:lvlText w:val="%1."/>
      <w:lvlJc w:val="left"/>
      <w:pPr>
        <w:ind w:left="1554" w:hanging="936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6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38" w:hanging="180"/>
      </w:pPr>
      <w:rPr>
        <w:rFonts w:hint="default"/>
      </w:rPr>
    </w:lvl>
  </w:abstractNum>
  <w:abstractNum w:abstractNumId="3">
    <w:nsid w:val="2B621C09"/>
    <w:multiLevelType w:val="hybridMultilevel"/>
    <w:tmpl w:val="EEAE4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7769A4"/>
    <w:multiLevelType w:val="hybridMultilevel"/>
    <w:tmpl w:val="79D209B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3068D"/>
    <w:multiLevelType w:val="multilevel"/>
    <w:tmpl w:val="1D5C92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82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6">
    <w:nsid w:val="3E2420D4"/>
    <w:multiLevelType w:val="multilevel"/>
    <w:tmpl w:val="258CD9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>
    <w:nsid w:val="43A301F6"/>
    <w:multiLevelType w:val="hybridMultilevel"/>
    <w:tmpl w:val="D6FC1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16A24"/>
    <w:multiLevelType w:val="hybridMultilevel"/>
    <w:tmpl w:val="6D9801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646C25"/>
    <w:multiLevelType w:val="hybridMultilevel"/>
    <w:tmpl w:val="3ED86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43A1E"/>
    <w:multiLevelType w:val="hybridMultilevel"/>
    <w:tmpl w:val="730C182C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1">
    <w:nsid w:val="5AB35895"/>
    <w:multiLevelType w:val="hybridMultilevel"/>
    <w:tmpl w:val="3CC4A3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66B3F0D"/>
    <w:multiLevelType w:val="hybridMultilevel"/>
    <w:tmpl w:val="31CCDEA2"/>
    <w:lvl w:ilvl="0" w:tplc="85B4C2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8017AA">
      <w:start w:val="1"/>
      <w:numFmt w:val="lowerLetter"/>
      <w:lvlText w:val="%2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8E6F5E">
      <w:start w:val="1"/>
      <w:numFmt w:val="lowerRoman"/>
      <w:lvlText w:val="%3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985A88">
      <w:start w:val="1"/>
      <w:numFmt w:val="decimal"/>
      <w:lvlText w:val="%4"/>
      <w:lvlJc w:val="left"/>
      <w:pPr>
        <w:ind w:left="2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AAC936">
      <w:start w:val="1"/>
      <w:numFmt w:val="lowerLetter"/>
      <w:lvlText w:val="%5"/>
      <w:lvlJc w:val="left"/>
      <w:pPr>
        <w:ind w:left="3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4A41CE">
      <w:start w:val="1"/>
      <w:numFmt w:val="lowerRoman"/>
      <w:lvlText w:val="%6"/>
      <w:lvlJc w:val="left"/>
      <w:pPr>
        <w:ind w:left="3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B2BD4A">
      <w:start w:val="1"/>
      <w:numFmt w:val="decimal"/>
      <w:lvlText w:val="%7"/>
      <w:lvlJc w:val="left"/>
      <w:pPr>
        <w:ind w:left="4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162966">
      <w:start w:val="1"/>
      <w:numFmt w:val="lowerLetter"/>
      <w:lvlText w:val="%8"/>
      <w:lvlJc w:val="left"/>
      <w:pPr>
        <w:ind w:left="5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62AD84">
      <w:start w:val="1"/>
      <w:numFmt w:val="lowerRoman"/>
      <w:lvlText w:val="%9"/>
      <w:lvlJc w:val="left"/>
      <w:pPr>
        <w:ind w:left="5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0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7D8"/>
    <w:rsid w:val="00051397"/>
    <w:rsid w:val="000932F1"/>
    <w:rsid w:val="0020318C"/>
    <w:rsid w:val="00255DE6"/>
    <w:rsid w:val="004176A2"/>
    <w:rsid w:val="00462F6D"/>
    <w:rsid w:val="004B2A1F"/>
    <w:rsid w:val="00560E03"/>
    <w:rsid w:val="005E67D8"/>
    <w:rsid w:val="007D1D4A"/>
    <w:rsid w:val="009312AA"/>
    <w:rsid w:val="009E4356"/>
    <w:rsid w:val="009F7578"/>
    <w:rsid w:val="00A475AC"/>
    <w:rsid w:val="00A85CFA"/>
    <w:rsid w:val="00B4710A"/>
    <w:rsid w:val="00BF3C9A"/>
    <w:rsid w:val="00C262BB"/>
    <w:rsid w:val="00CA5DAA"/>
    <w:rsid w:val="00CA6B50"/>
    <w:rsid w:val="00CF7A9D"/>
    <w:rsid w:val="00D70AFB"/>
    <w:rsid w:val="00E74B19"/>
    <w:rsid w:val="00F302B7"/>
    <w:rsid w:val="00F83F12"/>
    <w:rsid w:val="00FA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D8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5E67D8"/>
    <w:pPr>
      <w:keepNext/>
      <w:keepLines/>
      <w:spacing w:after="12" w:line="248" w:lineRule="auto"/>
      <w:ind w:left="101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7D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List Paragraph"/>
    <w:basedOn w:val="a"/>
    <w:qFormat/>
    <w:rsid w:val="005E67D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E6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E67D8"/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5E67D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5E67D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E67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5E67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9">
    <w:name w:val="Body Text Indent"/>
    <w:aliases w:val="текст,Основной текст 1,Нумерованный список !!,Надин стиль"/>
    <w:basedOn w:val="a"/>
    <w:link w:val="aa"/>
    <w:rsid w:val="005E67D8"/>
    <w:pPr>
      <w:spacing w:after="0" w:line="240" w:lineRule="auto"/>
      <w:ind w:right="-57" w:firstLine="56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a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9"/>
    <w:rsid w:val="005E67D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5E67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B2A1F"/>
  </w:style>
  <w:style w:type="character" w:customStyle="1" w:styleId="submenu-table">
    <w:name w:val="submenu-table"/>
    <w:basedOn w:val="a0"/>
    <w:rsid w:val="004B2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5862</Words>
  <Characters>33414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15</cp:revision>
  <cp:lastPrinted>2018-02-06T13:00:00Z</cp:lastPrinted>
  <dcterms:created xsi:type="dcterms:W3CDTF">2017-11-12T20:07:00Z</dcterms:created>
  <dcterms:modified xsi:type="dcterms:W3CDTF">2018-04-15T20:00:00Z</dcterms:modified>
</cp:coreProperties>
</file>