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63" w:rsidRDefault="00B93D63" w:rsidP="00B93D63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B93D63" w:rsidRDefault="00B93D63" w:rsidP="00B93D63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автономное образовательное учреждение</w:t>
      </w:r>
    </w:p>
    <w:p w:rsidR="00B93D63" w:rsidRDefault="00B93D63" w:rsidP="00B93D63">
      <w:pPr>
        <w:jc w:val="center"/>
        <w:rPr>
          <w:sz w:val="26"/>
          <w:szCs w:val="26"/>
        </w:rPr>
      </w:pPr>
      <w:r>
        <w:rPr>
          <w:sz w:val="26"/>
          <w:szCs w:val="26"/>
        </w:rPr>
        <w:t>высшего профессионального образования</w:t>
      </w:r>
    </w:p>
    <w:p w:rsidR="00B93D63" w:rsidRDefault="00B93D63" w:rsidP="00B93D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«Национальный исследовательский </w:t>
      </w:r>
    </w:p>
    <w:p w:rsidR="00B93D63" w:rsidRDefault="00B93D63" w:rsidP="00B93D63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Нижегородский государственный университет им. Н.И. Лобачевского</w:t>
      </w:r>
    </w:p>
    <w:p w:rsidR="00B93D63" w:rsidRDefault="00B93D63" w:rsidP="00B93D63">
      <w:pPr>
        <w:pStyle w:val="15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D63" w:rsidRDefault="00B93D63" w:rsidP="00B93D63">
      <w:pPr>
        <w:pStyle w:val="15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Институт экономики и предпринимательства</w:t>
      </w:r>
    </w:p>
    <w:p w:rsidR="00B93D63" w:rsidRDefault="00B93D63" w:rsidP="00B93D63">
      <w:pPr>
        <w:tabs>
          <w:tab w:val="left" w:pos="142"/>
        </w:tabs>
        <w:jc w:val="center"/>
      </w:pPr>
    </w:p>
    <w:p w:rsidR="00B93D63" w:rsidRPr="007514A3" w:rsidRDefault="00B93D63" w:rsidP="00B93D63">
      <w:pPr>
        <w:tabs>
          <w:tab w:val="left" w:pos="142"/>
        </w:tabs>
        <w:jc w:val="right"/>
      </w:pPr>
    </w:p>
    <w:p w:rsidR="00B93D63" w:rsidRPr="00B93D63" w:rsidRDefault="00B93D63" w:rsidP="00B93D63">
      <w:pPr>
        <w:shd w:val="clear" w:color="auto" w:fill="FFFFFF"/>
        <w:ind w:firstLine="708"/>
        <w:jc w:val="right"/>
        <w:rPr>
          <w:b/>
        </w:rPr>
      </w:pPr>
      <w:r w:rsidRPr="00B93D63">
        <w:rPr>
          <w:b/>
        </w:rPr>
        <w:t>УТВЕРЖДЕНО</w:t>
      </w:r>
    </w:p>
    <w:p w:rsidR="00B93D63" w:rsidRPr="00B93D63" w:rsidRDefault="00B93D63" w:rsidP="00B93D63">
      <w:pPr>
        <w:shd w:val="clear" w:color="auto" w:fill="FFFFFF"/>
        <w:jc w:val="right"/>
        <w:rPr>
          <w:b/>
        </w:rPr>
      </w:pPr>
      <w:r w:rsidRPr="00B93D63">
        <w:rPr>
          <w:b/>
        </w:rPr>
        <w:t>решением ученого совета ННГУ</w:t>
      </w:r>
    </w:p>
    <w:p w:rsidR="00B93D63" w:rsidRPr="00B93D63" w:rsidRDefault="00B93D63" w:rsidP="00B93D63">
      <w:pPr>
        <w:shd w:val="clear" w:color="auto" w:fill="FFFFFF"/>
        <w:ind w:firstLine="708"/>
        <w:jc w:val="right"/>
        <w:rPr>
          <w:b/>
        </w:rPr>
      </w:pPr>
      <w:r w:rsidRPr="00B93D63">
        <w:rPr>
          <w:b/>
        </w:rPr>
        <w:t>протокол от</w:t>
      </w:r>
    </w:p>
    <w:p w:rsidR="00B93D63" w:rsidRPr="00B93D63" w:rsidRDefault="00B93D63" w:rsidP="00B93D63">
      <w:pPr>
        <w:shd w:val="clear" w:color="auto" w:fill="FFFFFF"/>
        <w:ind w:firstLine="708"/>
        <w:jc w:val="right"/>
        <w:rPr>
          <w:b/>
        </w:rPr>
      </w:pPr>
      <w:r w:rsidRPr="00B93D63">
        <w:rPr>
          <w:b/>
        </w:rPr>
        <w:t>«20» апреля 2021 г. №2</w:t>
      </w:r>
    </w:p>
    <w:p w:rsidR="00B93D63" w:rsidRDefault="00B93D63" w:rsidP="00B93D63">
      <w:pPr>
        <w:autoSpaceDE/>
        <w:adjustRightInd/>
        <w:spacing w:line="276" w:lineRule="auto"/>
        <w:jc w:val="center"/>
        <w:rPr>
          <w:sz w:val="28"/>
          <w:szCs w:val="28"/>
          <w:u w:val="single"/>
        </w:rPr>
      </w:pPr>
    </w:p>
    <w:p w:rsidR="00B93D63" w:rsidRDefault="00B93D63" w:rsidP="00B93D63">
      <w:pPr>
        <w:autoSpaceDE/>
        <w:adjustRightInd/>
        <w:spacing w:line="276" w:lineRule="auto"/>
        <w:jc w:val="center"/>
      </w:pPr>
    </w:p>
    <w:p w:rsidR="00B93D63" w:rsidRDefault="00B93D63" w:rsidP="00B93D63">
      <w:pPr>
        <w:autoSpaceDE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B93D63" w:rsidRPr="007514A3" w:rsidRDefault="00B93D63" w:rsidP="00B93D63">
      <w:pPr>
        <w:tabs>
          <w:tab w:val="left" w:pos="142"/>
        </w:tabs>
        <w:jc w:val="right"/>
      </w:pPr>
    </w:p>
    <w:p w:rsidR="00B93D63" w:rsidRPr="0033220B" w:rsidRDefault="00B93D63" w:rsidP="00B93D63">
      <w:pPr>
        <w:jc w:val="center"/>
        <w:rPr>
          <w:b/>
          <w:bCs/>
          <w:sz w:val="32"/>
          <w:szCs w:val="32"/>
        </w:rPr>
      </w:pPr>
      <w:r w:rsidRPr="0033220B">
        <w:rPr>
          <w:b/>
          <w:bCs/>
          <w:sz w:val="32"/>
          <w:szCs w:val="32"/>
        </w:rPr>
        <w:t xml:space="preserve">Рабочая программа дисциплины </w:t>
      </w:r>
    </w:p>
    <w:p w:rsidR="00B93D63" w:rsidRPr="0033220B" w:rsidRDefault="00B93D63" w:rsidP="00B93D63">
      <w:pPr>
        <w:ind w:firstLine="400"/>
        <w:jc w:val="center"/>
        <w:rPr>
          <w:b/>
          <w:bCs/>
          <w:sz w:val="32"/>
          <w:szCs w:val="32"/>
        </w:rPr>
      </w:pPr>
    </w:p>
    <w:p w:rsidR="00B93D63" w:rsidRPr="0033220B" w:rsidRDefault="00B93D63" w:rsidP="00B93D63">
      <w:pPr>
        <w:pStyle w:val="af"/>
        <w:spacing w:line="19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220B">
        <w:rPr>
          <w:rFonts w:ascii="Times New Roman" w:eastAsia="Batang" w:hAnsi="Times New Roman"/>
          <w:b/>
          <w:bCs/>
          <w:sz w:val="32"/>
          <w:szCs w:val="32"/>
        </w:rPr>
        <w:t>«</w:t>
      </w:r>
      <w:r w:rsidRPr="0033220B">
        <w:rPr>
          <w:rFonts w:ascii="Times New Roman" w:hAnsi="Times New Roman"/>
          <w:b/>
          <w:bCs/>
          <w:sz w:val="32"/>
          <w:szCs w:val="32"/>
        </w:rPr>
        <w:t>ИСТОРИЯ»</w:t>
      </w:r>
    </w:p>
    <w:p w:rsidR="00B93D63" w:rsidRPr="0033220B" w:rsidRDefault="00B93D63" w:rsidP="00B93D63">
      <w:pPr>
        <w:suppressAutoHyphens/>
        <w:jc w:val="both"/>
        <w:rPr>
          <w:b/>
          <w:bCs/>
          <w:sz w:val="32"/>
          <w:szCs w:val="32"/>
        </w:rPr>
      </w:pPr>
    </w:p>
    <w:p w:rsidR="00B93D63" w:rsidRPr="0033220B" w:rsidRDefault="00B93D63" w:rsidP="00B93D63">
      <w:pPr>
        <w:jc w:val="center"/>
        <w:rPr>
          <w:sz w:val="28"/>
          <w:szCs w:val="28"/>
        </w:rPr>
      </w:pPr>
      <w:r w:rsidRPr="0033220B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B93D63" w:rsidRPr="0033220B" w:rsidRDefault="0035070C" w:rsidP="00B93D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B93D63" w:rsidRPr="0033220B">
        <w:rPr>
          <w:color w:val="000000"/>
          <w:sz w:val="28"/>
          <w:szCs w:val="28"/>
        </w:rPr>
        <w:t>.02.</w:t>
      </w:r>
      <w:r>
        <w:rPr>
          <w:color w:val="000000"/>
          <w:sz w:val="28"/>
          <w:szCs w:val="28"/>
        </w:rPr>
        <w:t>01</w:t>
      </w:r>
      <w:r w:rsidR="00B93D63" w:rsidRPr="0033220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Экономика и бухгалтерский учет (по от</w:t>
      </w:r>
      <w:r w:rsidR="00CE5B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аслям)</w:t>
      </w:r>
      <w:r w:rsidR="00B93D63" w:rsidRPr="0033220B">
        <w:rPr>
          <w:color w:val="000000"/>
          <w:sz w:val="28"/>
          <w:szCs w:val="28"/>
        </w:rPr>
        <w:t>»</w:t>
      </w:r>
    </w:p>
    <w:p w:rsidR="00B93D63" w:rsidRPr="0033220B" w:rsidRDefault="00B93D63" w:rsidP="00B93D63">
      <w:pPr>
        <w:jc w:val="center"/>
        <w:rPr>
          <w:b/>
          <w:bCs/>
          <w:sz w:val="28"/>
          <w:szCs w:val="28"/>
        </w:rPr>
      </w:pP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  <w:r w:rsidRPr="0033220B">
        <w:rPr>
          <w:b/>
          <w:bCs/>
          <w:sz w:val="28"/>
          <w:szCs w:val="28"/>
        </w:rPr>
        <w:t>Квалификация выпускника</w:t>
      </w: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</w:p>
    <w:p w:rsidR="00B93D63" w:rsidRPr="0033220B" w:rsidRDefault="0035070C" w:rsidP="00B93D63">
      <w:pPr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Бухгалтер</w:t>
      </w: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  <w:r w:rsidRPr="0033220B">
        <w:rPr>
          <w:b/>
          <w:bCs/>
          <w:sz w:val="28"/>
          <w:szCs w:val="28"/>
        </w:rPr>
        <w:t>Форма обучения</w:t>
      </w:r>
    </w:p>
    <w:p w:rsidR="00B93D63" w:rsidRPr="0033220B" w:rsidRDefault="00B93D63" w:rsidP="00B93D63">
      <w:pPr>
        <w:jc w:val="center"/>
        <w:rPr>
          <w:color w:val="000000"/>
          <w:sz w:val="28"/>
          <w:szCs w:val="28"/>
        </w:rPr>
      </w:pPr>
      <w:r w:rsidRPr="0033220B">
        <w:rPr>
          <w:color w:val="000000"/>
          <w:sz w:val="28"/>
          <w:szCs w:val="28"/>
        </w:rPr>
        <w:t>очная</w:t>
      </w:r>
    </w:p>
    <w:p w:rsidR="00B93D63" w:rsidRDefault="00B93D63" w:rsidP="00B93D63">
      <w:pPr>
        <w:jc w:val="center"/>
        <w:rPr>
          <w:color w:val="FF0000"/>
          <w:sz w:val="18"/>
          <w:szCs w:val="18"/>
        </w:rPr>
      </w:pPr>
    </w:p>
    <w:p w:rsidR="00B93D63" w:rsidRDefault="00B93D63" w:rsidP="00B93D63">
      <w:pPr>
        <w:jc w:val="center"/>
        <w:rPr>
          <w:strike/>
          <w:color w:val="FF0000"/>
          <w:sz w:val="28"/>
          <w:szCs w:val="28"/>
        </w:rPr>
      </w:pPr>
    </w:p>
    <w:p w:rsidR="00B93D63" w:rsidRDefault="00B93D63" w:rsidP="00B93D63">
      <w:pPr>
        <w:jc w:val="center"/>
        <w:rPr>
          <w:sz w:val="28"/>
          <w:szCs w:val="28"/>
        </w:rPr>
      </w:pPr>
    </w:p>
    <w:p w:rsidR="00B93D63" w:rsidRDefault="00B93D63" w:rsidP="00B93D63">
      <w:pPr>
        <w:jc w:val="center"/>
        <w:rPr>
          <w:sz w:val="28"/>
          <w:szCs w:val="28"/>
        </w:rPr>
      </w:pPr>
    </w:p>
    <w:p w:rsidR="00B93D63" w:rsidRDefault="00B93D63" w:rsidP="00B93D63">
      <w:pPr>
        <w:jc w:val="center"/>
        <w:rPr>
          <w:sz w:val="28"/>
          <w:szCs w:val="28"/>
        </w:rPr>
      </w:pPr>
    </w:p>
    <w:p w:rsidR="00B93D63" w:rsidRPr="007F522F" w:rsidRDefault="00B93D63" w:rsidP="00B93D63">
      <w:pPr>
        <w:jc w:val="center"/>
        <w:rPr>
          <w:sz w:val="28"/>
          <w:szCs w:val="28"/>
        </w:rPr>
      </w:pPr>
    </w:p>
    <w:p w:rsidR="00B93D63" w:rsidRPr="007F522F" w:rsidRDefault="00B93D63" w:rsidP="00B93D63">
      <w:pPr>
        <w:jc w:val="center"/>
        <w:rPr>
          <w:sz w:val="28"/>
          <w:szCs w:val="28"/>
        </w:rPr>
      </w:pPr>
    </w:p>
    <w:p w:rsidR="00B93D63" w:rsidRPr="007F522F" w:rsidRDefault="00B93D63" w:rsidP="00B93D63">
      <w:pPr>
        <w:jc w:val="center"/>
        <w:rPr>
          <w:sz w:val="28"/>
          <w:szCs w:val="28"/>
        </w:rPr>
      </w:pPr>
    </w:p>
    <w:p w:rsidR="00B93D63" w:rsidRPr="007F522F" w:rsidRDefault="00B93D63" w:rsidP="00B93D63">
      <w:pPr>
        <w:jc w:val="center"/>
        <w:rPr>
          <w:sz w:val="28"/>
          <w:szCs w:val="28"/>
        </w:rPr>
      </w:pPr>
    </w:p>
    <w:p w:rsidR="00B93D63" w:rsidRPr="00B93D63" w:rsidRDefault="00B93D63" w:rsidP="00B93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B93D63">
        <w:rPr>
          <w:sz w:val="28"/>
          <w:szCs w:val="28"/>
        </w:rPr>
        <w:t xml:space="preserve"> </w:t>
      </w:r>
    </w:p>
    <w:p w:rsidR="00B93D63" w:rsidRPr="00B93D63" w:rsidRDefault="00B93D63" w:rsidP="00B93D6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Pr="00B93D63">
        <w:rPr>
          <w:sz w:val="28"/>
          <w:szCs w:val="28"/>
        </w:rPr>
        <w:t>1</w:t>
      </w:r>
    </w:p>
    <w:p w:rsidR="00016EE0" w:rsidRPr="00790291" w:rsidRDefault="00B93D63" w:rsidP="00016EE0">
      <w:pPr>
        <w:ind w:firstLine="709"/>
        <w:jc w:val="both"/>
      </w:pPr>
      <w:r>
        <w:rPr>
          <w:b/>
          <w:bCs/>
          <w:color w:val="000000"/>
        </w:rPr>
        <w:br w:type="page"/>
      </w:r>
      <w:r w:rsidR="00016EE0" w:rsidRPr="00790291">
        <w:lastRenderedPageBreak/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B93D63" w:rsidRPr="00C51B6C" w:rsidRDefault="00B93D63" w:rsidP="00B93D63">
      <w:pPr>
        <w:jc w:val="both"/>
        <w:rPr>
          <w:color w:val="000000"/>
        </w:rPr>
      </w:pPr>
    </w:p>
    <w:p w:rsidR="00B93D63" w:rsidRPr="00F157F7" w:rsidRDefault="00B93D63" w:rsidP="00B93D63">
      <w:pPr>
        <w:widowControl w:val="0"/>
        <w:tabs>
          <w:tab w:val="left" w:pos="142"/>
        </w:tabs>
        <w:jc w:val="both"/>
        <w:rPr>
          <w:spacing w:val="-12"/>
        </w:rPr>
      </w:pPr>
    </w:p>
    <w:p w:rsidR="00B93D63" w:rsidRPr="00F157F7" w:rsidRDefault="00B93D63" w:rsidP="00B93D63">
      <w:pPr>
        <w:widowControl w:val="0"/>
        <w:tabs>
          <w:tab w:val="left" w:pos="142"/>
        </w:tabs>
        <w:jc w:val="center"/>
        <w:rPr>
          <w:spacing w:val="-12"/>
        </w:rPr>
      </w:pPr>
    </w:p>
    <w:p w:rsidR="00B93D63" w:rsidRPr="00F157F7" w:rsidRDefault="00B93D63" w:rsidP="00B93D63">
      <w:pPr>
        <w:widowControl w:val="0"/>
        <w:tabs>
          <w:tab w:val="left" w:pos="142"/>
        </w:tabs>
        <w:jc w:val="center"/>
        <w:rPr>
          <w:spacing w:val="-12"/>
        </w:rPr>
      </w:pPr>
    </w:p>
    <w:p w:rsidR="00B93D63" w:rsidRPr="00F157F7" w:rsidRDefault="00016EE0" w:rsidP="00B9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Автор</w:t>
      </w:r>
      <w:r w:rsidR="00B93D63" w:rsidRPr="00F157F7">
        <w:t>:</w:t>
      </w:r>
    </w:p>
    <w:p w:rsidR="00B93D63" w:rsidRPr="00F157F7" w:rsidRDefault="00B93D63" w:rsidP="00B9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3D63" w:rsidRPr="00F157F7" w:rsidRDefault="00B93D63" w:rsidP="00B93D63">
      <w:pPr>
        <w:widowControl w:val="0"/>
        <w:tabs>
          <w:tab w:val="left" w:pos="142"/>
        </w:tabs>
        <w:jc w:val="both"/>
        <w:rPr>
          <w:spacing w:val="-12"/>
        </w:rPr>
      </w:pPr>
      <w:r>
        <w:t xml:space="preserve">Преподаватель СПО ИЭП                                                                             Балыкин И.Б. </w:t>
      </w:r>
    </w:p>
    <w:p w:rsidR="00B93D63" w:rsidRPr="00F157F7" w:rsidRDefault="00B93D63" w:rsidP="00B93D63">
      <w:pPr>
        <w:widowControl w:val="0"/>
        <w:tabs>
          <w:tab w:val="left" w:pos="142"/>
        </w:tabs>
        <w:jc w:val="center"/>
        <w:rPr>
          <w:spacing w:val="-12"/>
        </w:rPr>
      </w:pPr>
    </w:p>
    <w:p w:rsidR="00B93D63" w:rsidRPr="00F157F7" w:rsidRDefault="00B93D63" w:rsidP="00B93D63">
      <w:pPr>
        <w:widowControl w:val="0"/>
        <w:tabs>
          <w:tab w:val="left" w:pos="142"/>
        </w:tabs>
        <w:jc w:val="center"/>
        <w:rPr>
          <w:spacing w:val="-12"/>
        </w:rPr>
      </w:pPr>
    </w:p>
    <w:p w:rsidR="00B93D63" w:rsidRPr="00F157F7" w:rsidRDefault="00B93D63" w:rsidP="00B93D63">
      <w:pPr>
        <w:widowControl w:val="0"/>
        <w:tabs>
          <w:tab w:val="left" w:pos="142"/>
        </w:tabs>
        <w:jc w:val="center"/>
        <w:rPr>
          <w:spacing w:val="-12"/>
        </w:rPr>
      </w:pPr>
    </w:p>
    <w:p w:rsidR="00016EE0" w:rsidRPr="00790291" w:rsidRDefault="00016EE0" w:rsidP="00016EE0">
      <w:pPr>
        <w:jc w:val="center"/>
      </w:pPr>
    </w:p>
    <w:p w:rsidR="00016EE0" w:rsidRPr="00790291" w:rsidRDefault="00016EE0" w:rsidP="00016EE0">
      <w:pPr>
        <w:jc w:val="both"/>
      </w:pPr>
    </w:p>
    <w:p w:rsidR="00016EE0" w:rsidRPr="00790291" w:rsidRDefault="00016EE0" w:rsidP="00016EE0">
      <w:pPr>
        <w:jc w:val="both"/>
      </w:pPr>
    </w:p>
    <w:p w:rsidR="00016EE0" w:rsidRPr="00790291" w:rsidRDefault="00016EE0" w:rsidP="00016EE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90291">
        <w:t xml:space="preserve"> Программа рассмотрена и одобрена на зас</w:t>
      </w:r>
      <w:r>
        <w:t>едании методической комиссии «20» апреля 2021 г. протокол № 2</w:t>
      </w:r>
      <w:r w:rsidRPr="00790291">
        <w:t>.</w:t>
      </w:r>
    </w:p>
    <w:p w:rsidR="00016EE0" w:rsidRPr="00790291" w:rsidRDefault="00016EE0" w:rsidP="00016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6EE0" w:rsidRPr="00790291" w:rsidRDefault="00016EE0" w:rsidP="00016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291">
        <w:t>Председатель методической комиссии    _____________________   Едемская С.В.</w:t>
      </w:r>
    </w:p>
    <w:p w:rsidR="00016EE0" w:rsidRPr="00790291" w:rsidRDefault="00016EE0" w:rsidP="00016EE0">
      <w:pPr>
        <w:jc w:val="both"/>
        <w:rPr>
          <w:sz w:val="32"/>
          <w:szCs w:val="32"/>
        </w:rPr>
      </w:pPr>
      <w:r w:rsidRPr="0079029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90291">
        <w:rPr>
          <w:i/>
          <w:iCs/>
          <w:sz w:val="20"/>
          <w:szCs w:val="20"/>
        </w:rPr>
        <w:t>(подпись)</w:t>
      </w:r>
    </w:p>
    <w:p w:rsidR="00B93D63" w:rsidRPr="00DC3158" w:rsidRDefault="00B93D63" w:rsidP="00B93D63">
      <w:pPr>
        <w:spacing w:line="276" w:lineRule="auto"/>
        <w:jc w:val="center"/>
        <w:rPr>
          <w:bCs/>
        </w:rPr>
      </w:pPr>
      <w:r>
        <w:br w:type="page"/>
      </w:r>
      <w:r w:rsidRPr="00DC3158">
        <w:rPr>
          <w:bCs/>
        </w:rPr>
        <w:lastRenderedPageBreak/>
        <w:t>Содержание</w:t>
      </w:r>
    </w:p>
    <w:p w:rsidR="00B93D63" w:rsidRPr="00DC3158" w:rsidRDefault="00B93D63" w:rsidP="00B93D63">
      <w:pPr>
        <w:spacing w:line="276" w:lineRule="auto"/>
        <w:jc w:val="center"/>
        <w:rPr>
          <w:bCs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93D63" w:rsidRPr="00DC3158" w:rsidTr="00204E6F">
        <w:tc>
          <w:tcPr>
            <w:tcW w:w="7668" w:type="dxa"/>
            <w:shd w:val="clear" w:color="auto" w:fill="auto"/>
          </w:tcPr>
          <w:p w:rsidR="00B93D63" w:rsidRPr="00DC3158" w:rsidRDefault="00B93D63" w:rsidP="00204E6F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B93D63" w:rsidRPr="00DC3158" w:rsidRDefault="00B93D63" w:rsidP="00204E6F">
            <w:pPr>
              <w:contextualSpacing/>
            </w:pPr>
          </w:p>
        </w:tc>
      </w:tr>
      <w:tr w:rsidR="00B93D63" w:rsidRPr="00DC3158" w:rsidTr="00204E6F">
        <w:tc>
          <w:tcPr>
            <w:tcW w:w="7668" w:type="dxa"/>
            <w:shd w:val="clear" w:color="auto" w:fill="auto"/>
          </w:tcPr>
          <w:p w:rsidR="00B93D63" w:rsidRPr="00DC3158" w:rsidRDefault="00B93D63" w:rsidP="00204E6F">
            <w:pPr>
              <w:numPr>
                <w:ilvl w:val="0"/>
                <w:numId w:val="32"/>
              </w:numPr>
              <w:tabs>
                <w:tab w:val="clear" w:pos="644"/>
              </w:tabs>
              <w:autoSpaceDE/>
              <w:autoSpaceDN/>
              <w:adjustRightInd/>
              <w:spacing w:line="276" w:lineRule="auto"/>
              <w:contextualSpacing/>
            </w:pPr>
            <w:r>
              <w:t>Общая характеристика</w:t>
            </w:r>
            <w:r w:rsidRPr="00DC3158">
              <w:t xml:space="preserve"> учебной дисциплины</w:t>
            </w:r>
            <w:r>
              <w:t>………………………</w:t>
            </w:r>
          </w:p>
          <w:p w:rsidR="00B93D63" w:rsidRPr="00DC3158" w:rsidRDefault="00B93D63" w:rsidP="00204E6F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B93D63" w:rsidRPr="00DC3158" w:rsidRDefault="00B93D63" w:rsidP="00204E6F">
            <w:pPr>
              <w:contextualSpacing/>
            </w:pPr>
            <w:r w:rsidRPr="00DC3158">
              <w:t>4</w:t>
            </w:r>
          </w:p>
        </w:tc>
      </w:tr>
      <w:tr w:rsidR="00B93D63" w:rsidRPr="00DC3158" w:rsidTr="00204E6F">
        <w:tc>
          <w:tcPr>
            <w:tcW w:w="7668" w:type="dxa"/>
            <w:shd w:val="clear" w:color="auto" w:fill="auto"/>
          </w:tcPr>
          <w:p w:rsidR="00B93D63" w:rsidRPr="00DC3158" w:rsidRDefault="00B93D63" w:rsidP="00204E6F">
            <w:pPr>
              <w:numPr>
                <w:ilvl w:val="0"/>
                <w:numId w:val="32"/>
              </w:numPr>
              <w:tabs>
                <w:tab w:val="clear" w:pos="644"/>
              </w:tabs>
              <w:autoSpaceDE/>
              <w:autoSpaceDN/>
              <w:adjustRightInd/>
              <w:spacing w:line="276" w:lineRule="auto"/>
              <w:contextualSpacing/>
            </w:pPr>
            <w:r w:rsidRPr="00DC3158">
              <w:t>Структура и содержание учебной дисциплины</w:t>
            </w:r>
            <w:r>
              <w:t>…………………….</w:t>
            </w:r>
          </w:p>
          <w:p w:rsidR="00B93D63" w:rsidRPr="00DC3158" w:rsidRDefault="00B93D63" w:rsidP="00204E6F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B93D63" w:rsidRPr="00DC3158" w:rsidRDefault="00B93D63" w:rsidP="00204E6F">
            <w:pPr>
              <w:contextualSpacing/>
            </w:pPr>
            <w:r>
              <w:t>7</w:t>
            </w:r>
          </w:p>
        </w:tc>
      </w:tr>
      <w:tr w:rsidR="00B93D63" w:rsidRPr="00DC3158" w:rsidTr="00204E6F">
        <w:trPr>
          <w:trHeight w:val="670"/>
        </w:trPr>
        <w:tc>
          <w:tcPr>
            <w:tcW w:w="7668" w:type="dxa"/>
            <w:shd w:val="clear" w:color="auto" w:fill="auto"/>
          </w:tcPr>
          <w:p w:rsidR="00B93D63" w:rsidRPr="00DC3158" w:rsidRDefault="00B93D63" w:rsidP="00204E6F">
            <w:pPr>
              <w:numPr>
                <w:ilvl w:val="0"/>
                <w:numId w:val="32"/>
              </w:numPr>
              <w:tabs>
                <w:tab w:val="clear" w:pos="644"/>
              </w:tabs>
              <w:autoSpaceDE/>
              <w:autoSpaceDN/>
              <w:adjustRightInd/>
              <w:spacing w:line="276" w:lineRule="auto"/>
              <w:contextualSpacing/>
            </w:pPr>
            <w:r w:rsidRPr="00DC3158">
              <w:t>Условия реализации  учебной дисциплины</w:t>
            </w:r>
            <w:r>
              <w:t>…………………………</w:t>
            </w:r>
          </w:p>
          <w:p w:rsidR="00B93D63" w:rsidRPr="00DC3158" w:rsidRDefault="00B93D63" w:rsidP="00204E6F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B93D63" w:rsidRPr="00DC3158" w:rsidRDefault="00B93D63" w:rsidP="003F65B2">
            <w:pPr>
              <w:contextualSpacing/>
            </w:pPr>
            <w:r w:rsidRPr="00DC3158">
              <w:t>1</w:t>
            </w:r>
            <w:r w:rsidR="003F65B2">
              <w:t>3</w:t>
            </w:r>
          </w:p>
        </w:tc>
      </w:tr>
      <w:tr w:rsidR="00B93D63" w:rsidRPr="00DC3158" w:rsidTr="00204E6F">
        <w:tc>
          <w:tcPr>
            <w:tcW w:w="7668" w:type="dxa"/>
            <w:shd w:val="clear" w:color="auto" w:fill="auto"/>
          </w:tcPr>
          <w:p w:rsidR="00B93D63" w:rsidRPr="00DC3158" w:rsidRDefault="00B93D63" w:rsidP="00204E6F">
            <w:pPr>
              <w:numPr>
                <w:ilvl w:val="0"/>
                <w:numId w:val="32"/>
              </w:numPr>
              <w:tabs>
                <w:tab w:val="clear" w:pos="644"/>
              </w:tabs>
              <w:autoSpaceDE/>
              <w:autoSpaceDN/>
              <w:adjustRightInd/>
              <w:spacing w:line="276" w:lineRule="auto"/>
              <w:contextualSpacing/>
            </w:pPr>
            <w:r w:rsidRPr="00DC3158">
              <w:t>Контроль и оценка результатов освоения учебной дисциплины</w:t>
            </w:r>
            <w:r>
              <w:t>….</w:t>
            </w:r>
          </w:p>
        </w:tc>
        <w:tc>
          <w:tcPr>
            <w:tcW w:w="1903" w:type="dxa"/>
            <w:shd w:val="clear" w:color="auto" w:fill="auto"/>
          </w:tcPr>
          <w:p w:rsidR="00B93D63" w:rsidRPr="003F65B2" w:rsidRDefault="003F65B2" w:rsidP="00CF7353">
            <w:pPr>
              <w:contextualSpacing/>
            </w:pPr>
            <w:r>
              <w:t>16</w:t>
            </w:r>
          </w:p>
        </w:tc>
      </w:tr>
    </w:tbl>
    <w:p w:rsidR="00B93D63" w:rsidRDefault="00B93D63" w:rsidP="00B93D63">
      <w:pPr>
        <w:spacing w:line="276" w:lineRule="auto"/>
        <w:ind w:firstLine="426"/>
        <w:jc w:val="both"/>
      </w:pPr>
    </w:p>
    <w:p w:rsidR="00B93D63" w:rsidRDefault="00B93D63" w:rsidP="00B93D63">
      <w:pPr>
        <w:spacing w:line="276" w:lineRule="auto"/>
        <w:ind w:firstLine="426"/>
        <w:jc w:val="both"/>
      </w:pPr>
    </w:p>
    <w:p w:rsidR="00B93D63" w:rsidRDefault="00B93D63" w:rsidP="00B93D63">
      <w:pPr>
        <w:spacing w:line="276" w:lineRule="auto"/>
        <w:ind w:firstLine="426"/>
        <w:jc w:val="both"/>
      </w:pPr>
    </w:p>
    <w:p w:rsidR="00B93D63" w:rsidRDefault="00B93D63" w:rsidP="00B93D63">
      <w:pPr>
        <w:spacing w:line="276" w:lineRule="auto"/>
        <w:ind w:firstLine="426"/>
        <w:jc w:val="both"/>
      </w:pPr>
    </w:p>
    <w:p w:rsidR="00B93D63" w:rsidRDefault="00B93D63" w:rsidP="00B93D63">
      <w:pPr>
        <w:spacing w:line="276" w:lineRule="auto"/>
        <w:ind w:firstLine="426"/>
        <w:jc w:val="both"/>
      </w:pPr>
    </w:p>
    <w:p w:rsidR="00B93D63" w:rsidRDefault="00B93D63" w:rsidP="00B93D63">
      <w:pPr>
        <w:spacing w:line="276" w:lineRule="auto"/>
        <w:ind w:firstLine="426"/>
        <w:jc w:val="both"/>
      </w:pPr>
    </w:p>
    <w:p w:rsidR="00B93D63" w:rsidRPr="005B2822" w:rsidRDefault="00B93D63" w:rsidP="00B93D63">
      <w:pPr>
        <w:widowControl w:val="0"/>
        <w:numPr>
          <w:ilvl w:val="1"/>
          <w:numId w:val="32"/>
        </w:numPr>
        <w:jc w:val="center"/>
        <w:rPr>
          <w:b/>
        </w:rPr>
      </w:pPr>
      <w:r>
        <w:br w:type="page"/>
      </w:r>
      <w:bookmarkStart w:id="0" w:name="_Toc477409437"/>
      <w:bookmarkEnd w:id="0"/>
      <w:r w:rsidR="003F65B2">
        <w:lastRenderedPageBreak/>
        <w:t>О</w:t>
      </w:r>
      <w:r w:rsidR="003F65B2" w:rsidRPr="005B2822">
        <w:rPr>
          <w:b/>
        </w:rPr>
        <w:t>БЩАЯ ХАРАКТЕРИСТИКА УЧЕБНОЙ ДИСЦИПЛИНЫ «ИСТОРИЯ»</w:t>
      </w:r>
    </w:p>
    <w:p w:rsidR="00B93D63" w:rsidRPr="004C04FA" w:rsidRDefault="00B93D63" w:rsidP="00B93D63">
      <w:pPr>
        <w:widowControl w:val="0"/>
        <w:jc w:val="both"/>
      </w:pPr>
    </w:p>
    <w:p w:rsidR="00B93D63" w:rsidRPr="004C04FA" w:rsidRDefault="00B93D63" w:rsidP="00B93D63">
      <w:pPr>
        <w:widowControl w:val="0"/>
        <w:jc w:val="both"/>
      </w:pPr>
    </w:p>
    <w:p w:rsidR="00B93D63" w:rsidRPr="005B2822" w:rsidRDefault="00B93D63" w:rsidP="00B93D63">
      <w:pPr>
        <w:numPr>
          <w:ilvl w:val="1"/>
          <w:numId w:val="45"/>
        </w:numPr>
        <w:jc w:val="center"/>
        <w:rPr>
          <w:b/>
        </w:rPr>
      </w:pPr>
      <w:r w:rsidRPr="00877AE6">
        <w:rPr>
          <w:b/>
        </w:rPr>
        <w:t xml:space="preserve">Место учебной дисциплины </w:t>
      </w:r>
      <w:r>
        <w:rPr>
          <w:b/>
        </w:rPr>
        <w:t xml:space="preserve">в </w:t>
      </w:r>
      <w:r w:rsidRPr="00AD0A3E">
        <w:rPr>
          <w:b/>
        </w:rPr>
        <w:t>структуре основной профессиональной образовательной программы</w:t>
      </w:r>
    </w:p>
    <w:p w:rsidR="00B93D63" w:rsidRPr="004C04FA" w:rsidRDefault="00B93D63" w:rsidP="00B93D63">
      <w:pPr>
        <w:widowControl w:val="0"/>
        <w:jc w:val="both"/>
      </w:pPr>
    </w:p>
    <w:p w:rsidR="00B93D63" w:rsidRPr="00B51D1B" w:rsidRDefault="00B93D63" w:rsidP="00B93D63">
      <w:pPr>
        <w:widowControl w:val="0"/>
        <w:overflowPunct w:val="0"/>
        <w:spacing w:line="360" w:lineRule="auto"/>
        <w:ind w:left="-284" w:firstLine="709"/>
        <w:jc w:val="both"/>
      </w:pPr>
      <w:r w:rsidRPr="00B51D1B"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B93D63" w:rsidRPr="00B51D1B" w:rsidRDefault="00B93D63" w:rsidP="00B93D63">
      <w:pPr>
        <w:widowControl w:val="0"/>
        <w:tabs>
          <w:tab w:val="num" w:pos="720"/>
        </w:tabs>
        <w:overflowPunct w:val="0"/>
        <w:spacing w:line="360" w:lineRule="auto"/>
        <w:ind w:left="-284" w:firstLine="709"/>
        <w:jc w:val="both"/>
      </w:pPr>
      <w:r w:rsidRPr="00B51D1B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«История» - в составе базовых дисциплин. </w:t>
      </w:r>
    </w:p>
    <w:p w:rsidR="00B93D63" w:rsidRPr="00B51D1B" w:rsidRDefault="00B93D63" w:rsidP="00B93D63">
      <w:pPr>
        <w:widowControl w:val="0"/>
        <w:spacing w:line="360" w:lineRule="auto"/>
      </w:pPr>
    </w:p>
    <w:p w:rsidR="00B93D63" w:rsidRPr="00B51D1B" w:rsidRDefault="00B93D63" w:rsidP="00B93D63">
      <w:pPr>
        <w:widowControl w:val="0"/>
        <w:numPr>
          <w:ilvl w:val="1"/>
          <w:numId w:val="45"/>
        </w:numPr>
        <w:spacing w:line="360" w:lineRule="auto"/>
        <w:jc w:val="center"/>
        <w:rPr>
          <w:b/>
        </w:rPr>
      </w:pPr>
      <w:r w:rsidRPr="00B51D1B">
        <w:rPr>
          <w:b/>
        </w:rPr>
        <w:t>Цель и планируемые результаты освоения учебной дисциплины</w:t>
      </w:r>
    </w:p>
    <w:p w:rsidR="008835F1" w:rsidRPr="00807BE0" w:rsidRDefault="00B93D63" w:rsidP="00B93D63">
      <w:pPr>
        <w:spacing w:line="360" w:lineRule="auto"/>
        <w:jc w:val="both"/>
      </w:pPr>
      <w:r>
        <w:rPr>
          <w:rFonts w:eastAsia="Calibri"/>
          <w:lang w:eastAsia="en-US"/>
        </w:rPr>
        <w:tab/>
      </w:r>
      <w:r w:rsidR="008835F1" w:rsidRPr="00807BE0">
        <w:t>Содержание программы «История» направлено на достижение следующих целей:</w:t>
      </w:r>
    </w:p>
    <w:p w:rsidR="008835F1" w:rsidRPr="00016EE0" w:rsidRDefault="008835F1" w:rsidP="00B93D63">
      <w:pPr>
        <w:spacing w:line="360" w:lineRule="auto"/>
        <w:jc w:val="both"/>
      </w:pPr>
      <w:r w:rsidRPr="00807BE0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835F1" w:rsidRPr="00807BE0" w:rsidRDefault="008835F1" w:rsidP="00B93D63">
      <w:pPr>
        <w:spacing w:line="360" w:lineRule="auto"/>
        <w:jc w:val="both"/>
      </w:pPr>
      <w:r w:rsidRPr="00807BE0">
        <w:t>формирование понимания истории как процесса эволюции общества, цивилизации и истории как науки;</w:t>
      </w:r>
    </w:p>
    <w:p w:rsidR="008835F1" w:rsidRPr="00807BE0" w:rsidRDefault="008835F1" w:rsidP="00B93D63">
      <w:pPr>
        <w:spacing w:line="360" w:lineRule="auto"/>
        <w:jc w:val="both"/>
      </w:pPr>
      <w:r w:rsidRPr="00807BE0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835F1" w:rsidRPr="00807BE0" w:rsidRDefault="008835F1" w:rsidP="00B93D63">
      <w:pPr>
        <w:spacing w:line="360" w:lineRule="auto"/>
        <w:jc w:val="both"/>
      </w:pPr>
      <w:r w:rsidRPr="00807BE0">
        <w:t>развитие способности у обучающихся осмысливать важнейшие исторические события, процессы и явления;</w:t>
      </w:r>
    </w:p>
    <w:p w:rsidR="008835F1" w:rsidRPr="00807BE0" w:rsidRDefault="008835F1" w:rsidP="00B93D63">
      <w:pPr>
        <w:spacing w:line="360" w:lineRule="auto"/>
        <w:jc w:val="both"/>
      </w:pPr>
      <w:r w:rsidRPr="00807BE0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835F1" w:rsidRPr="00807BE0" w:rsidRDefault="008835F1" w:rsidP="00B93D63">
      <w:pPr>
        <w:spacing w:line="360" w:lineRule="auto"/>
        <w:jc w:val="both"/>
      </w:pPr>
      <w:r w:rsidRPr="00807BE0"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07BE0" w:rsidRPr="00016EE0" w:rsidRDefault="00807BE0" w:rsidP="00B93D63">
      <w:pPr>
        <w:spacing w:line="360" w:lineRule="auto"/>
        <w:jc w:val="both"/>
        <w:rPr>
          <w:rFonts w:eastAsia="Calibri"/>
          <w:lang w:eastAsia="en-US"/>
        </w:rPr>
      </w:pP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t>В соответствии с ФГОС требования к предметным результатам освоения базового курса истории должны отражать:</w:t>
      </w: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lastRenderedPageBreak/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t xml:space="preserve">3)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93D63" w:rsidRPr="00B51D1B" w:rsidRDefault="00B93D63" w:rsidP="00B93D63">
      <w:pPr>
        <w:spacing w:line="360" w:lineRule="auto"/>
        <w:jc w:val="both"/>
        <w:rPr>
          <w:rFonts w:eastAsia="Calibri"/>
          <w:lang w:eastAsia="en-US"/>
        </w:rPr>
      </w:pPr>
      <w:r w:rsidRPr="00B51D1B">
        <w:rPr>
          <w:rFonts w:eastAsia="Calibri"/>
          <w:lang w:eastAsia="en-US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807BE0" w:rsidRPr="00016EE0" w:rsidRDefault="00807BE0" w:rsidP="00807BE0">
      <w:pPr>
        <w:autoSpaceDE/>
        <w:autoSpaceDN/>
        <w:adjustRightInd/>
      </w:pP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В результате изучения истории на базовом уровне обучающийся должен:</w:t>
      </w:r>
    </w:p>
    <w:p w:rsidR="00807BE0" w:rsidRPr="00807BE0" w:rsidRDefault="00807BE0" w:rsidP="003E1D8E">
      <w:pPr>
        <w:autoSpaceDE/>
        <w:autoSpaceDN/>
        <w:adjustRightInd/>
        <w:jc w:val="both"/>
        <w:rPr>
          <w:b/>
        </w:rPr>
      </w:pPr>
      <w:r w:rsidRPr="00807BE0">
        <w:rPr>
          <w:b/>
        </w:rPr>
        <w:t>знать/понимать:</w:t>
      </w:r>
    </w:p>
    <w:p w:rsidR="00AC4D9F" w:rsidRPr="00CE254B" w:rsidRDefault="00AC4D9F" w:rsidP="003E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З1 - основные факты, процессы и явления, характеризующие целостность отечественной и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всемирной истории;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З2 - периодизацию всемирной и отечественной истории;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З3 - современные версии и трактовки важнейших проблем отечественной и всемирной истории;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З4 - историческую обусловленность современных общественных процессов;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З5 - особенности исторического пути России, ее роль в мировом сообществе;</w:t>
      </w:r>
    </w:p>
    <w:p w:rsidR="00807BE0" w:rsidRPr="00807BE0" w:rsidRDefault="00807BE0" w:rsidP="003E1D8E">
      <w:pPr>
        <w:autoSpaceDE/>
        <w:autoSpaceDN/>
        <w:adjustRightInd/>
        <w:jc w:val="both"/>
        <w:rPr>
          <w:b/>
        </w:rPr>
      </w:pPr>
      <w:r w:rsidRPr="00807BE0">
        <w:rPr>
          <w:b/>
        </w:rPr>
        <w:t>уметь: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У1 - проводить поиск исторической информации в источниках разного типа;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У2 - критически анализировать источник исторической информации (характеризовать авторство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источника, время, обстоятельства и цели его создания);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У3 - анализировать историческую информацию, представленную в разных знаковых системах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(текст, карта, таблица, схема, аудиовизуальный ряд);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У4 - различать в исторической информации факты и мнения, исторические описания и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исторические объяснения;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У5 - устанавливать причинно-следственные связи между явлениями, пространственные и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временные рамки изучаемых исторических процессов и явлений;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У6 - участвовать в дискуссиях по историческим проблемам, формулировать собственную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позицию по обсуждаемым вопросам, используя для аргументации исторические сведения;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У7 - представлять результаты изучения исторического материала в формах конспекта, реферата,</w:t>
      </w:r>
    </w:p>
    <w:p w:rsidR="00807BE0" w:rsidRPr="00807BE0" w:rsidRDefault="00807BE0" w:rsidP="003E1D8E">
      <w:pPr>
        <w:autoSpaceDE/>
        <w:autoSpaceDN/>
        <w:adjustRightInd/>
        <w:jc w:val="both"/>
      </w:pPr>
      <w:r w:rsidRPr="00807BE0">
        <w:t>рецензии;</w:t>
      </w:r>
    </w:p>
    <w:p w:rsidR="00AC4D9F" w:rsidRPr="00807BE0" w:rsidRDefault="00AC4D9F" w:rsidP="0080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63" w:rsidRPr="00B51D1B" w:rsidRDefault="00B93D63" w:rsidP="00B93D63">
      <w:pPr>
        <w:spacing w:line="360" w:lineRule="auto"/>
      </w:pPr>
    </w:p>
    <w:p w:rsidR="00B93D63" w:rsidRPr="00B51D1B" w:rsidRDefault="00B93D63" w:rsidP="00B93D63">
      <w:pPr>
        <w:spacing w:line="360" w:lineRule="auto"/>
        <w:jc w:val="center"/>
        <w:rPr>
          <w:b/>
        </w:rPr>
      </w:pPr>
      <w:r w:rsidRPr="00B51D1B">
        <w:rPr>
          <w:b/>
        </w:rPr>
        <w:t>1.3. Количество часов на освоение программы учебной дисциплины</w:t>
      </w:r>
    </w:p>
    <w:p w:rsidR="00B93D63" w:rsidRPr="00B51D1B" w:rsidRDefault="00B93D63" w:rsidP="00B93D63">
      <w:pPr>
        <w:spacing w:line="360" w:lineRule="auto"/>
        <w:jc w:val="both"/>
      </w:pPr>
    </w:p>
    <w:p w:rsidR="00B93D63" w:rsidRPr="00B51D1B" w:rsidRDefault="00B93D63" w:rsidP="00B93D63">
      <w:pPr>
        <w:spacing w:line="360" w:lineRule="auto"/>
        <w:ind w:firstLine="720"/>
        <w:jc w:val="both"/>
      </w:pPr>
      <w:r w:rsidRPr="00B51D1B">
        <w:t>Максимальная учебная нагрузка обучающегося –</w:t>
      </w:r>
      <w:r w:rsidR="0035070C">
        <w:t xml:space="preserve"> 72</w:t>
      </w:r>
      <w:r w:rsidRPr="00B51D1B">
        <w:t xml:space="preserve"> час</w:t>
      </w:r>
      <w:r w:rsidR="0035070C">
        <w:t>а</w:t>
      </w:r>
      <w:r w:rsidRPr="00B51D1B">
        <w:t xml:space="preserve"> в том числе:</w:t>
      </w:r>
    </w:p>
    <w:p w:rsidR="00B93D63" w:rsidRDefault="00B93D63" w:rsidP="00B93D63">
      <w:pPr>
        <w:spacing w:line="360" w:lineRule="auto"/>
        <w:jc w:val="both"/>
      </w:pPr>
      <w:r w:rsidRPr="00B51D1B">
        <w:t>обязательная учебная нагрузка –</w:t>
      </w:r>
      <w:r w:rsidR="0035070C">
        <w:t xml:space="preserve"> 72</w:t>
      </w:r>
      <w:r w:rsidRPr="00B51D1B">
        <w:t xml:space="preserve"> часов.</w:t>
      </w:r>
    </w:p>
    <w:p w:rsidR="0033220B" w:rsidRDefault="0033220B" w:rsidP="00B93D63">
      <w:pPr>
        <w:spacing w:line="360" w:lineRule="auto"/>
        <w:jc w:val="both"/>
      </w:pPr>
    </w:p>
    <w:p w:rsidR="0033220B" w:rsidRDefault="0033220B" w:rsidP="00B93D63">
      <w:pPr>
        <w:spacing w:line="360" w:lineRule="auto"/>
        <w:jc w:val="both"/>
      </w:pPr>
    </w:p>
    <w:p w:rsidR="0033220B" w:rsidRDefault="0033220B" w:rsidP="00B93D63">
      <w:pPr>
        <w:spacing w:line="360" w:lineRule="auto"/>
        <w:jc w:val="both"/>
      </w:pPr>
    </w:p>
    <w:p w:rsidR="0033220B" w:rsidRDefault="0033220B" w:rsidP="00B93D63">
      <w:pPr>
        <w:spacing w:line="360" w:lineRule="auto"/>
        <w:jc w:val="both"/>
      </w:pPr>
    </w:p>
    <w:p w:rsidR="00B93D63" w:rsidRDefault="0033220B" w:rsidP="00B93D63">
      <w:pPr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center"/>
        <w:rPr>
          <w:b/>
        </w:rPr>
      </w:pPr>
      <w:r w:rsidRPr="00604740">
        <w:rPr>
          <w:b/>
        </w:rPr>
        <w:lastRenderedPageBreak/>
        <w:t>СТРУКТУРА И СОДЕРЖАНИЕ УЧЕБНОЙ ДИСЦИПЛИНЫ</w:t>
      </w:r>
    </w:p>
    <w:p w:rsidR="00B93D63" w:rsidRDefault="00B93D63" w:rsidP="00B93D63">
      <w:pPr>
        <w:autoSpaceDE/>
        <w:autoSpaceDN/>
        <w:adjustRightInd/>
        <w:spacing w:line="276" w:lineRule="auto"/>
        <w:ind w:left="360"/>
        <w:contextualSpacing/>
        <w:rPr>
          <w:b/>
        </w:rPr>
      </w:pPr>
    </w:p>
    <w:p w:rsidR="00B93D63" w:rsidRPr="00604740" w:rsidRDefault="00245EE3" w:rsidP="00B93D63">
      <w:pPr>
        <w:numPr>
          <w:ilvl w:val="1"/>
          <w:numId w:val="45"/>
        </w:numPr>
        <w:autoSpaceDE/>
        <w:autoSpaceDN/>
        <w:adjustRightInd/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B93D63">
        <w:rPr>
          <w:b/>
        </w:rPr>
        <w:t>Структура учебной дисциплины</w:t>
      </w:r>
    </w:p>
    <w:p w:rsidR="00B93D63" w:rsidRDefault="00B93D63" w:rsidP="00B9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7338"/>
        <w:gridCol w:w="1877"/>
      </w:tblGrid>
      <w:tr w:rsidR="00B93D63" w:rsidTr="00204E6F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63" w:rsidRDefault="00B93D63" w:rsidP="00204E6F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523D9B" w:rsidRDefault="00B93D63" w:rsidP="00204E6F">
            <w:pPr>
              <w:jc w:val="center"/>
              <w:rPr>
                <w:iCs/>
              </w:rPr>
            </w:pPr>
            <w:r w:rsidRPr="00523D9B">
              <w:rPr>
                <w:iCs/>
              </w:rPr>
              <w:t>Объем часов</w:t>
            </w:r>
          </w:p>
          <w:p w:rsidR="00B93D63" w:rsidRDefault="00B93D63" w:rsidP="00204E6F">
            <w:pPr>
              <w:jc w:val="center"/>
              <w:rPr>
                <w:b/>
                <w:bCs/>
              </w:rPr>
            </w:pPr>
          </w:p>
        </w:tc>
      </w:tr>
      <w:tr w:rsidR="00B93D63" w:rsidTr="00204E6F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Default="00AC4D9F" w:rsidP="00204E6F">
            <w:pPr>
              <w:rPr>
                <w:b/>
                <w:bCs/>
                <w:i/>
                <w:iCs/>
              </w:rPr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204E6F" w:rsidRDefault="0035070C" w:rsidP="00204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B93D63" w:rsidRPr="00846E03" w:rsidRDefault="00B93D63" w:rsidP="00204E6F">
            <w:pPr>
              <w:jc w:val="center"/>
              <w:rPr>
                <w:b/>
                <w:bCs/>
              </w:rPr>
            </w:pPr>
          </w:p>
        </w:tc>
      </w:tr>
      <w:tr w:rsidR="00B93D63" w:rsidTr="00204E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Default="00AC4D9F" w:rsidP="00204E6F">
            <w:pPr>
              <w:jc w:val="both"/>
              <w:rPr>
                <w:b/>
                <w:bCs/>
                <w:i/>
                <w:iCs/>
              </w:rPr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35070C" w:rsidRDefault="0035070C" w:rsidP="00204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B93D63" w:rsidRPr="00846E03" w:rsidRDefault="00B93D63" w:rsidP="00204E6F">
            <w:pPr>
              <w:jc w:val="center"/>
            </w:pPr>
          </w:p>
        </w:tc>
      </w:tr>
      <w:tr w:rsidR="00B93D63" w:rsidTr="00204E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Default="00B93D63" w:rsidP="00204E6F">
            <w:pPr>
              <w:jc w:val="both"/>
              <w:rPr>
                <w:b/>
                <w:bCs/>
                <w:i/>
                <w:iCs/>
              </w:rPr>
            </w:pPr>
            <w:r>
              <w:t>в том числе: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Default="00B93D63" w:rsidP="00204E6F">
            <w:pPr>
              <w:snapToGrid w:val="0"/>
              <w:jc w:val="center"/>
              <w:rPr>
                <w:b/>
                <w:bCs/>
              </w:rPr>
            </w:pPr>
          </w:p>
          <w:p w:rsidR="00B93D63" w:rsidRPr="00846E03" w:rsidRDefault="00B93D63" w:rsidP="00204E6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93D63" w:rsidTr="00204E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Pr="007B3C9B" w:rsidRDefault="00AC4D9F" w:rsidP="00204E6F">
            <w:pPr>
              <w:ind w:firstLine="426"/>
              <w:jc w:val="both"/>
            </w:pPr>
            <w:r>
              <w:t>теоретическое обучение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Default="0035070C" w:rsidP="00204E6F">
            <w:pPr>
              <w:jc w:val="center"/>
            </w:pPr>
            <w:r>
              <w:t>47</w:t>
            </w:r>
          </w:p>
          <w:p w:rsidR="00B93D63" w:rsidRPr="00846E03" w:rsidRDefault="00B93D63" w:rsidP="00204E6F">
            <w:pPr>
              <w:jc w:val="center"/>
            </w:pPr>
          </w:p>
        </w:tc>
      </w:tr>
      <w:tr w:rsidR="00B93D63" w:rsidTr="00204E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Default="00AC4D9F" w:rsidP="00AC4D9F">
            <w:pPr>
              <w:ind w:firstLine="426"/>
              <w:jc w:val="both"/>
              <w:rPr>
                <w:b/>
                <w:bCs/>
                <w:i/>
                <w:iCs/>
              </w:rPr>
            </w:pPr>
            <w:r>
              <w:t>п</w:t>
            </w:r>
            <w:r w:rsidR="00B93D63">
              <w:t>рактические</w:t>
            </w:r>
            <w:r>
              <w:t xml:space="preserve"> занятия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35070C" w:rsidRDefault="00B93D63" w:rsidP="00204E6F">
            <w:pPr>
              <w:jc w:val="center"/>
            </w:pPr>
            <w:r>
              <w:rPr>
                <w:lang w:val="en-US"/>
              </w:rPr>
              <w:t>2</w:t>
            </w:r>
            <w:r w:rsidR="0035070C">
              <w:t>5</w:t>
            </w:r>
          </w:p>
          <w:p w:rsidR="00B93D63" w:rsidRPr="00846E03" w:rsidRDefault="00B93D63" w:rsidP="00204E6F">
            <w:pPr>
              <w:jc w:val="center"/>
            </w:pPr>
          </w:p>
        </w:tc>
      </w:tr>
      <w:tr w:rsidR="00B93D63" w:rsidTr="00204E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Default="00B93D63" w:rsidP="00AC4D9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35070C" w:rsidRDefault="0035070C" w:rsidP="00204E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93D63" w:rsidRPr="00523D9B" w:rsidRDefault="00B93D63" w:rsidP="00204E6F">
            <w:pPr>
              <w:jc w:val="center"/>
              <w:rPr>
                <w:b/>
              </w:rPr>
            </w:pPr>
          </w:p>
        </w:tc>
      </w:tr>
      <w:tr w:rsidR="00B93D63" w:rsidTr="00204E6F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63" w:rsidRDefault="00B93D63" w:rsidP="00204E6F">
            <w:pPr>
              <w:jc w:val="center"/>
              <w:rPr>
                <w:i/>
                <w:iCs/>
              </w:rPr>
            </w:pPr>
          </w:p>
          <w:p w:rsidR="00B93D63" w:rsidRDefault="00B93D63" w:rsidP="00204E6F">
            <w:pPr>
              <w:rPr>
                <w:iCs/>
              </w:rPr>
            </w:pPr>
            <w:r w:rsidRPr="00604740">
              <w:rPr>
                <w:b/>
                <w:iCs/>
              </w:rPr>
              <w:t>Промежуточная аттестация</w:t>
            </w:r>
            <w:r w:rsidR="00AC4D9F">
              <w:rPr>
                <w:b/>
                <w:iCs/>
              </w:rPr>
              <w:t xml:space="preserve"> в форме</w:t>
            </w:r>
            <w:r>
              <w:rPr>
                <w:b/>
                <w:iCs/>
              </w:rPr>
              <w:t>:</w:t>
            </w:r>
            <w:r w:rsidRPr="00604740">
              <w:rPr>
                <w:iCs/>
              </w:rPr>
              <w:t xml:space="preserve">  </w:t>
            </w:r>
          </w:p>
          <w:p w:rsidR="00B93D63" w:rsidRPr="00604740" w:rsidRDefault="00B93D63" w:rsidP="00204E6F">
            <w:pPr>
              <w:rPr>
                <w:iCs/>
              </w:rPr>
            </w:pPr>
            <w:r w:rsidRPr="00604740">
              <w:rPr>
                <w:iCs/>
              </w:rPr>
              <w:t>1 семестр – в форме ИТО</w:t>
            </w:r>
            <w:r>
              <w:rPr>
                <w:iCs/>
              </w:rPr>
              <w:t>,</w:t>
            </w:r>
          </w:p>
          <w:p w:rsidR="00B93D63" w:rsidRPr="00604740" w:rsidRDefault="00B93D63" w:rsidP="00204E6F">
            <w:pPr>
              <w:rPr>
                <w:iCs/>
              </w:rPr>
            </w:pPr>
            <w:r w:rsidRPr="00604740">
              <w:rPr>
                <w:iCs/>
              </w:rPr>
              <w:t xml:space="preserve">2 семестр –  в форме </w:t>
            </w:r>
            <w:r w:rsidRPr="00604740">
              <w:rPr>
                <w:b/>
                <w:iCs/>
              </w:rPr>
              <w:t>дифференцированного зачета</w:t>
            </w:r>
            <w:r w:rsidRPr="00604740">
              <w:rPr>
                <w:iCs/>
              </w:rPr>
              <w:t xml:space="preserve"> </w:t>
            </w:r>
          </w:p>
          <w:p w:rsidR="00B93D63" w:rsidRDefault="00B93D63" w:rsidP="00204E6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B93D63" w:rsidRDefault="00B93D63" w:rsidP="00B93D63">
      <w:pPr>
        <w:shd w:val="clear" w:color="auto" w:fill="FFFFFF"/>
        <w:ind w:firstLine="426"/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477409441"/>
      <w:bookmarkEnd w:id="1"/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>
      <w:pPr>
        <w:spacing w:line="276" w:lineRule="auto"/>
        <w:rPr>
          <w:b/>
          <w:bCs/>
        </w:rPr>
        <w:sectPr w:rsidR="00B93D63" w:rsidSect="00E861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94" w:right="567" w:bottom="794" w:left="1191" w:header="425" w:footer="720" w:gutter="0"/>
          <w:cols w:space="720"/>
          <w:noEndnote/>
          <w:titlePg/>
          <w:docGrid w:linePitch="326"/>
        </w:sectPr>
      </w:pPr>
    </w:p>
    <w:p w:rsidR="00204E6F" w:rsidRPr="00A36A66" w:rsidRDefault="00204E6F" w:rsidP="00204E6F">
      <w:pPr>
        <w:pageBreakBefore/>
        <w:ind w:left="456"/>
        <w:jc w:val="center"/>
        <w:rPr>
          <w:b/>
          <w:sz w:val="28"/>
          <w:szCs w:val="28"/>
        </w:rPr>
      </w:pPr>
      <w:r w:rsidRPr="00A36A66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547"/>
        <w:gridCol w:w="90"/>
        <w:gridCol w:w="8006"/>
        <w:gridCol w:w="1984"/>
        <w:gridCol w:w="1985"/>
      </w:tblGrid>
      <w:tr w:rsidR="00204E6F" w:rsidRPr="00EC4641" w:rsidTr="00872C78">
        <w:trPr>
          <w:trHeight w:val="20"/>
        </w:trPr>
        <w:tc>
          <w:tcPr>
            <w:tcW w:w="2131" w:type="dxa"/>
            <w:vAlign w:val="center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EC464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3" w:type="dxa"/>
            <w:gridSpan w:val="3"/>
            <w:vAlign w:val="center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5477A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и формы организации деятельности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EC4641">
              <w:rPr>
                <w:b/>
                <w:bCs/>
              </w:rPr>
              <w:t>Объем часов</w:t>
            </w:r>
          </w:p>
        </w:tc>
        <w:tc>
          <w:tcPr>
            <w:tcW w:w="1985" w:type="dxa"/>
          </w:tcPr>
          <w:p w:rsidR="00204E6F" w:rsidRPr="00EC4641" w:rsidRDefault="001C1605" w:rsidP="00204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204E6F" w:rsidRPr="00EC4641" w:rsidTr="00872C78">
        <w:trPr>
          <w:trHeight w:val="20"/>
          <w:tblHeader/>
        </w:trPr>
        <w:tc>
          <w:tcPr>
            <w:tcW w:w="2131" w:type="dxa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EC4641">
              <w:rPr>
                <w:b/>
                <w:bCs/>
              </w:rPr>
              <w:t>1</w:t>
            </w: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EC4641">
              <w:rPr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EC4641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  <w:tblHeader/>
        </w:trPr>
        <w:tc>
          <w:tcPr>
            <w:tcW w:w="10774" w:type="dxa"/>
            <w:gridSpan w:val="4"/>
          </w:tcPr>
          <w:p w:rsidR="00204E6F" w:rsidRPr="003A63E0" w:rsidRDefault="00204E6F" w:rsidP="00204E6F">
            <w:pPr>
              <w:jc w:val="center"/>
              <w:rPr>
                <w:b/>
                <w:bCs/>
              </w:rPr>
            </w:pPr>
            <w:r w:rsidRPr="003A63E0">
              <w:rPr>
                <w:b/>
                <w:bCs/>
              </w:rPr>
              <w:t>Раздел 1.</w:t>
            </w:r>
          </w:p>
          <w:p w:rsidR="00204E6F" w:rsidRDefault="00204E6F" w:rsidP="00204E6F">
            <w:pPr>
              <w:jc w:val="center"/>
              <w:rPr>
                <w:b/>
                <w:bCs/>
              </w:rPr>
            </w:pPr>
            <w:r w:rsidRPr="003A63E0">
              <w:rPr>
                <w:b/>
                <w:bCs/>
              </w:rPr>
              <w:t>Отечество и мир в древности</w:t>
            </w:r>
          </w:p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3"/>
              </w:rPr>
            </w:pPr>
            <w:r w:rsidRPr="00EC4641">
              <w:rPr>
                <w:color w:val="000000"/>
                <w:spacing w:val="4"/>
              </w:rPr>
              <w:t>Тема 1.1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3"/>
              </w:rPr>
              <w:t>Древн</w:t>
            </w:r>
            <w:r>
              <w:rPr>
                <w:color w:val="000000"/>
                <w:spacing w:val="3"/>
              </w:rPr>
              <w:t>ий Восток.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>
              <w:t>Античные ц</w:t>
            </w:r>
            <w:r w:rsidRPr="00EC4641">
              <w:t>ивилизации Древнего мира</w:t>
            </w: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jc w:val="both"/>
              <w:rPr>
                <w:b/>
                <w:color w:val="000000"/>
                <w:spacing w:val="3"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1932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8643" w:type="dxa"/>
            <w:gridSpan w:val="3"/>
          </w:tcPr>
          <w:p w:rsidR="00204E6F" w:rsidRDefault="003F65B2" w:rsidP="00204E6F">
            <w:r>
              <w:t xml:space="preserve"> История в системе гуманитарных наук. Первобытное общество. </w:t>
            </w:r>
            <w:r w:rsidR="00204E6F" w:rsidRPr="00EC4641">
              <w:t>Традиционное общество: социальные связи, экономическая жизнь, политические отношения. Цивилизации Древнего Востока: Междуречье, Египет, Восточное Средиземноморье, Индия, Китай.</w:t>
            </w:r>
          </w:p>
          <w:p w:rsidR="00204E6F" w:rsidRDefault="00204E6F" w:rsidP="00204E6F">
            <w:r>
              <w:t>Крито-микенская цивилизация.</w:t>
            </w:r>
          </w:p>
          <w:p w:rsidR="00204E6F" w:rsidRDefault="00204E6F" w:rsidP="00204E6F">
            <w:r>
              <w:t>Древняя Греция.</w:t>
            </w:r>
          </w:p>
          <w:p w:rsidR="00204E6F" w:rsidRDefault="00204E6F" w:rsidP="00204E6F">
            <w:r>
              <w:t>Древний Рим.</w:t>
            </w:r>
          </w:p>
          <w:p w:rsidR="00204E6F" w:rsidRDefault="00204E6F" w:rsidP="00204E6F">
            <w:r w:rsidRPr="00DF4E6D">
              <w:t xml:space="preserve">Культура Древнего мира. </w:t>
            </w:r>
          </w:p>
          <w:p w:rsidR="00204E6F" w:rsidRPr="00EC4641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3E1D8E" w:rsidRDefault="001C1605" w:rsidP="003E1D8E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</w:tr>
      <w:tr w:rsidR="00204E6F" w:rsidRPr="00121250" w:rsidTr="00872C78">
        <w:trPr>
          <w:trHeight w:val="366"/>
        </w:trPr>
        <w:tc>
          <w:tcPr>
            <w:tcW w:w="10774" w:type="dxa"/>
            <w:gridSpan w:val="4"/>
          </w:tcPr>
          <w:p w:rsidR="00204E6F" w:rsidRPr="003A63E0" w:rsidRDefault="00204E6F" w:rsidP="00204E6F">
            <w:pPr>
              <w:jc w:val="center"/>
              <w:rPr>
                <w:b/>
                <w:color w:val="000000"/>
                <w:spacing w:val="4"/>
              </w:rPr>
            </w:pPr>
            <w:r w:rsidRPr="003A63E0">
              <w:rPr>
                <w:b/>
                <w:color w:val="000000"/>
                <w:spacing w:val="4"/>
              </w:rPr>
              <w:t>Раздел 2.</w:t>
            </w:r>
          </w:p>
          <w:p w:rsidR="00204E6F" w:rsidRPr="003A63E0" w:rsidRDefault="00204E6F" w:rsidP="00204E6F">
            <w:pPr>
              <w:jc w:val="center"/>
              <w:rPr>
                <w:b/>
                <w:color w:val="000000"/>
                <w:spacing w:val="4"/>
              </w:rPr>
            </w:pPr>
            <w:r w:rsidRPr="003A63E0">
              <w:rPr>
                <w:b/>
                <w:color w:val="000000"/>
                <w:spacing w:val="4"/>
              </w:rPr>
              <w:t xml:space="preserve">История </w:t>
            </w:r>
          </w:p>
          <w:p w:rsidR="00204E6F" w:rsidRPr="00EC4641" w:rsidRDefault="00204E6F" w:rsidP="00204E6F">
            <w:pPr>
              <w:jc w:val="center"/>
              <w:rPr>
                <w:bCs/>
              </w:rPr>
            </w:pPr>
            <w:r w:rsidRPr="003A63E0">
              <w:rPr>
                <w:b/>
                <w:color w:val="000000"/>
                <w:spacing w:val="4"/>
              </w:rPr>
              <w:t>Средних веков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78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4"/>
              </w:rPr>
              <w:t>Тема</w:t>
            </w:r>
            <w:r>
              <w:rPr>
                <w:color w:val="000000"/>
                <w:spacing w:val="4"/>
              </w:rPr>
              <w:t xml:space="preserve"> </w:t>
            </w:r>
            <w:r w:rsidRPr="00EC4641">
              <w:rPr>
                <w:color w:val="000000"/>
                <w:spacing w:val="4"/>
              </w:rPr>
              <w:t>2.1</w:t>
            </w:r>
          </w:p>
          <w:p w:rsidR="00204E6F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4"/>
              </w:rPr>
              <w:t>Цивилизации Запада и Востока в средние века</w:t>
            </w:r>
          </w:p>
          <w:p w:rsidR="00204E6F" w:rsidRDefault="00204E6F" w:rsidP="00204E6F"/>
          <w:p w:rsidR="00204E6F" w:rsidRPr="00D82921" w:rsidRDefault="00204E6F" w:rsidP="00204E6F"/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rPr>
                <w:bCs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1325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r w:rsidRPr="00EC4641">
              <w:t xml:space="preserve">Формирование индо-буддийской, китайско-конфуцианской, иудео-христианской духовных традиций. </w:t>
            </w:r>
          </w:p>
          <w:p w:rsidR="00204E6F" w:rsidRDefault="00204E6F" w:rsidP="00204E6F">
            <w:pPr>
              <w:rPr>
                <w:bCs/>
              </w:rPr>
            </w:pPr>
            <w:r w:rsidRPr="00EC4641">
              <w:rPr>
                <w:bCs/>
              </w:rPr>
              <w:t>Исламская цивилизация.</w:t>
            </w:r>
          </w:p>
          <w:p w:rsidR="00204E6F" w:rsidRDefault="00204E6F" w:rsidP="00204E6F">
            <w:pPr>
              <w:rPr>
                <w:bCs/>
              </w:rPr>
            </w:pPr>
            <w:r>
              <w:rPr>
                <w:bCs/>
              </w:rPr>
              <w:t>Византия. Крестовые походы</w:t>
            </w:r>
            <w:r w:rsidRPr="00DF4E6D">
              <w:rPr>
                <w:bCs/>
              </w:rPr>
              <w:t>. Православие</w:t>
            </w:r>
            <w:r w:rsidRPr="00D14E1A">
              <w:rPr>
                <w:bCs/>
              </w:rPr>
              <w:t xml:space="preserve"> и католицизм.</w:t>
            </w:r>
          </w:p>
          <w:p w:rsidR="00204E6F" w:rsidRDefault="00204E6F" w:rsidP="00204E6F">
            <w:r>
              <w:t>Европа в средние века.</w:t>
            </w:r>
          </w:p>
          <w:p w:rsidR="00204E6F" w:rsidRPr="00EC4641" w:rsidRDefault="00204E6F" w:rsidP="00204E6F"/>
        </w:tc>
        <w:tc>
          <w:tcPr>
            <w:tcW w:w="1984" w:type="dxa"/>
            <w:shd w:val="clear" w:color="auto" w:fill="auto"/>
          </w:tcPr>
          <w:p w:rsidR="00204E6F" w:rsidRDefault="00204E6F" w:rsidP="00204E6F">
            <w:pPr>
              <w:rPr>
                <w:bCs/>
              </w:rPr>
            </w:pPr>
          </w:p>
          <w:p w:rsidR="00204E6F" w:rsidRPr="00D82921" w:rsidRDefault="00204E6F" w:rsidP="00204E6F"/>
          <w:p w:rsidR="00204E6F" w:rsidRPr="00D82921" w:rsidRDefault="00204E6F" w:rsidP="00204E6F">
            <w:r>
              <w:t>2</w:t>
            </w:r>
          </w:p>
          <w:p w:rsidR="00204E6F" w:rsidRDefault="00204E6F" w:rsidP="00204E6F"/>
          <w:p w:rsidR="00204E6F" w:rsidRPr="00D82921" w:rsidRDefault="00204E6F" w:rsidP="00204E6F">
            <w:pPr>
              <w:jc w:val="center"/>
            </w:pP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706"/>
        </w:trPr>
        <w:tc>
          <w:tcPr>
            <w:tcW w:w="2131" w:type="dxa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r w:rsidRPr="00D82921">
              <w:rPr>
                <w:b/>
                <w:bCs/>
              </w:rPr>
              <w:t>Практическое занятие.</w:t>
            </w:r>
            <w:r>
              <w:rPr>
                <w:bCs/>
              </w:rPr>
              <w:t xml:space="preserve"> </w:t>
            </w:r>
            <w:r w:rsidRPr="00EC4641">
              <w:rPr>
                <w:bCs/>
              </w:rPr>
              <w:t>Кризис европейского средневекового общества в XIV-XV вв.</w:t>
            </w:r>
          </w:p>
        </w:tc>
        <w:tc>
          <w:tcPr>
            <w:tcW w:w="1984" w:type="dxa"/>
            <w:shd w:val="clear" w:color="auto" w:fill="auto"/>
          </w:tcPr>
          <w:p w:rsidR="00204E6F" w:rsidRDefault="003F65B2" w:rsidP="00204E6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415"/>
        </w:trPr>
        <w:tc>
          <w:tcPr>
            <w:tcW w:w="2131" w:type="dxa"/>
            <w:vMerge w:val="restart"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4"/>
              </w:rPr>
              <w:lastRenderedPageBreak/>
              <w:t>Тема 2.2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</w:rPr>
              <w:t>От Древней Руси к Российскому государству</w:t>
            </w: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jc w:val="both"/>
              <w:rPr>
                <w:b/>
                <w:color w:val="000000"/>
                <w:spacing w:val="3"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</w:tcPr>
          <w:p w:rsidR="00204E6F" w:rsidRPr="00121250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1104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bCs/>
              </w:rPr>
            </w:pPr>
            <w:r w:rsidRPr="00694687">
              <w:rPr>
                <w:bCs/>
              </w:rPr>
              <w:t>1</w:t>
            </w:r>
          </w:p>
        </w:tc>
        <w:tc>
          <w:tcPr>
            <w:tcW w:w="8096" w:type="dxa"/>
            <w:gridSpan w:val="2"/>
          </w:tcPr>
          <w:p w:rsidR="00204E6F" w:rsidRPr="00694687" w:rsidRDefault="00204E6F" w:rsidP="00204E6F">
            <w:r w:rsidRPr="00694687">
              <w:t>Восточнославянские племенные союзы и их соседи. Занятия, общественный строй и верования восточных славян.</w:t>
            </w:r>
          </w:p>
          <w:p w:rsidR="00204E6F" w:rsidRPr="00694687" w:rsidRDefault="00204E6F" w:rsidP="00204E6F">
            <w:pPr>
              <w:jc w:val="both"/>
            </w:pPr>
            <w:r w:rsidRPr="00694687">
              <w:t>Образование Древнерусского государства. Дань и подданство. Князья и дружина. Вечевые порядки. Право на Руси. Категории населения.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spacing w:before="100" w:beforeAutospacing="1" w:after="100" w:afterAutospacing="1"/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5070C" w:rsidP="00204E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</w:pPr>
            <w:r w:rsidRPr="00694687">
              <w:t>Причины распада Древнерусского государства. Крупнейшие земли и княжества. Монархии и республики. Москва как центр объединения русских земель. Завершение объединения русских земель и образование Российского государства. Свержение золотоордынского ига.</w:t>
            </w:r>
          </w:p>
          <w:p w:rsidR="00204E6F" w:rsidRDefault="00204E6F" w:rsidP="00204E6F">
            <w:pPr>
              <w:jc w:val="both"/>
            </w:pPr>
          </w:p>
          <w:p w:rsidR="00204E6F" w:rsidRPr="00694687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5070C" w:rsidP="00204E6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96" w:type="dxa"/>
            <w:gridSpan w:val="2"/>
          </w:tcPr>
          <w:p w:rsidR="00204E6F" w:rsidRDefault="0035070C" w:rsidP="00204E6F">
            <w:pPr>
              <w:jc w:val="both"/>
            </w:pPr>
            <w:r>
              <w:rPr>
                <w:b/>
              </w:rPr>
              <w:t>Практическое занятие №1</w:t>
            </w:r>
            <w:r w:rsidRPr="00D82921">
              <w:rPr>
                <w:b/>
              </w:rPr>
              <w:t>.</w:t>
            </w:r>
            <w:r>
              <w:t xml:space="preserve"> </w:t>
            </w:r>
            <w:r w:rsidR="00204E6F" w:rsidRPr="00DF4E6D">
              <w:t>Принятие христианства. Христианская культура и языческие традиции. Культура Древней Руси как один из факторов образования древнерусской народности. Влияние Византии.</w:t>
            </w:r>
            <w:r w:rsidR="00204E6F">
              <w:t xml:space="preserve"> </w:t>
            </w:r>
          </w:p>
          <w:p w:rsidR="00204E6F" w:rsidRPr="00694687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070C" w:rsidRPr="00121250" w:rsidTr="00872C78">
        <w:trPr>
          <w:trHeight w:val="20"/>
        </w:trPr>
        <w:tc>
          <w:tcPr>
            <w:tcW w:w="2131" w:type="dxa"/>
            <w:shd w:val="clear" w:color="auto" w:fill="auto"/>
          </w:tcPr>
          <w:p w:rsidR="0035070C" w:rsidRPr="00EC4641" w:rsidRDefault="0035070C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35070C" w:rsidRPr="003E1D8E" w:rsidRDefault="003E1D8E" w:rsidP="00204E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096" w:type="dxa"/>
            <w:gridSpan w:val="2"/>
          </w:tcPr>
          <w:p w:rsidR="0035070C" w:rsidRPr="00DF4E6D" w:rsidRDefault="0035070C" w:rsidP="0035070C">
            <w:pPr>
              <w:jc w:val="both"/>
              <w:rPr>
                <w:i/>
              </w:rPr>
            </w:pPr>
            <w:r>
              <w:rPr>
                <w:b/>
              </w:rPr>
              <w:t>Практическое занятие №2</w:t>
            </w:r>
            <w:r w:rsidRPr="00D82921">
              <w:rPr>
                <w:b/>
              </w:rPr>
              <w:t>.</w:t>
            </w:r>
            <w:r>
              <w:t xml:space="preserve"> </w:t>
            </w:r>
            <w:r w:rsidRPr="00DF4E6D">
              <w:t>Образование Монгольского государства. Монгольское нашествие. Золотая Орда. Экспансия с Запада. Борьба с крестоносной агрессией: итоги и значение.</w:t>
            </w:r>
            <w:r>
              <w:t xml:space="preserve"> </w:t>
            </w:r>
          </w:p>
          <w:p w:rsidR="0035070C" w:rsidRDefault="0035070C" w:rsidP="00204E6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5070C" w:rsidRDefault="0035070C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35070C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  <w:shd w:val="clear" w:color="auto" w:fill="auto"/>
          </w:tcPr>
          <w:p w:rsidR="00204E6F" w:rsidRDefault="00204E6F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Тема 2.3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Россия в </w:t>
            </w:r>
            <w:r w:rsidRPr="004D0B1F">
              <w:rPr>
                <w:color w:val="000000"/>
                <w:spacing w:val="4"/>
              </w:rPr>
              <w:t>XVI</w:t>
            </w:r>
            <w:r>
              <w:rPr>
                <w:color w:val="000000"/>
                <w:spacing w:val="4"/>
              </w:rPr>
              <w:t xml:space="preserve"> -</w:t>
            </w:r>
            <w:r w:rsidRPr="004D0B1F">
              <w:rPr>
                <w:color w:val="000000"/>
                <w:spacing w:val="4"/>
              </w:rPr>
              <w:t>XVII в</w:t>
            </w:r>
            <w:r>
              <w:rPr>
                <w:color w:val="000000"/>
                <w:spacing w:val="4"/>
              </w:rPr>
              <w:t>в.</w:t>
            </w: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bCs/>
              </w:rPr>
            </w:pPr>
          </w:p>
        </w:tc>
        <w:tc>
          <w:tcPr>
            <w:tcW w:w="8096" w:type="dxa"/>
            <w:gridSpan w:val="2"/>
          </w:tcPr>
          <w:p w:rsidR="00204E6F" w:rsidRPr="00694687" w:rsidRDefault="00204E6F" w:rsidP="00204E6F">
            <w:pPr>
              <w:jc w:val="both"/>
              <w:rPr>
                <w:b/>
              </w:rPr>
            </w:pPr>
            <w:r w:rsidRPr="00694687">
              <w:rPr>
                <w:b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3F65B2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204E6F" w:rsidRPr="00121250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bCs/>
              </w:rPr>
            </w:pPr>
            <w:r w:rsidRPr="00694687">
              <w:rPr>
                <w:bCs/>
              </w:rPr>
              <w:t>1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</w:pPr>
            <w:r w:rsidRPr="00694687">
              <w:t>Установление царской власти. Реформы середины XVI в. Создание органов сословно-представительной монархии. Опричнина. Внешняя политика Ивана Грозного.</w:t>
            </w:r>
          </w:p>
          <w:p w:rsidR="00204E6F" w:rsidRPr="00694687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  <w:shd w:val="clear" w:color="auto" w:fill="auto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bCs/>
              </w:rPr>
            </w:pPr>
            <w:r w:rsidRPr="00694687">
              <w:rPr>
                <w:bCs/>
              </w:rPr>
              <w:t>2</w:t>
            </w:r>
          </w:p>
        </w:tc>
        <w:tc>
          <w:tcPr>
            <w:tcW w:w="8096" w:type="dxa"/>
            <w:gridSpan w:val="2"/>
          </w:tcPr>
          <w:p w:rsidR="0035070C" w:rsidRDefault="00371512" w:rsidP="0035070C">
            <w:pPr>
              <w:jc w:val="both"/>
            </w:pPr>
            <w:r>
              <w:rPr>
                <w:b/>
              </w:rPr>
              <w:t xml:space="preserve">Практическое занятие </w:t>
            </w:r>
            <w:r w:rsidR="00204E6F" w:rsidRPr="00694687">
              <w:t>Смута. Пресечение правящей династии. Обострение социально-экономических противоречий. Борьба с Речью Посполитой и Швецией. Восстановление самодержавия. Первые Романовы.</w:t>
            </w:r>
            <w:r w:rsidR="0035070C" w:rsidRPr="00694687">
              <w:t xml:space="preserve"> Становление абсолютизма в России. Внешняя политика.</w:t>
            </w:r>
          </w:p>
          <w:p w:rsidR="0035070C" w:rsidRDefault="0035070C" w:rsidP="0035070C">
            <w:pPr>
              <w:jc w:val="both"/>
            </w:pPr>
            <w:r w:rsidRPr="00694687">
              <w:t>Русская культура в XIV–ХVII вв.</w:t>
            </w:r>
          </w:p>
          <w:p w:rsidR="00204E6F" w:rsidRDefault="00204E6F" w:rsidP="00204E6F">
            <w:pPr>
              <w:jc w:val="both"/>
            </w:pPr>
          </w:p>
          <w:p w:rsidR="00204E6F" w:rsidRPr="00694687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10774" w:type="dxa"/>
            <w:gridSpan w:val="4"/>
          </w:tcPr>
          <w:p w:rsidR="00204E6F" w:rsidRPr="003A63E0" w:rsidRDefault="00204E6F" w:rsidP="00204E6F">
            <w:pPr>
              <w:jc w:val="center"/>
              <w:rPr>
                <w:b/>
                <w:color w:val="000000"/>
                <w:spacing w:val="4"/>
              </w:rPr>
            </w:pPr>
            <w:r w:rsidRPr="003A63E0">
              <w:rPr>
                <w:b/>
                <w:color w:val="000000"/>
                <w:spacing w:val="4"/>
              </w:rPr>
              <w:t>Раздел 3</w:t>
            </w:r>
            <w:r>
              <w:rPr>
                <w:b/>
                <w:color w:val="000000"/>
                <w:spacing w:val="4"/>
              </w:rPr>
              <w:t>.</w:t>
            </w:r>
          </w:p>
          <w:p w:rsidR="00204E6F" w:rsidRPr="00EC4641" w:rsidRDefault="00204E6F" w:rsidP="00204E6F">
            <w:pPr>
              <w:jc w:val="center"/>
              <w:rPr>
                <w:b/>
                <w:bCs/>
              </w:rPr>
            </w:pPr>
            <w:r w:rsidRPr="003A63E0">
              <w:rPr>
                <w:b/>
                <w:color w:val="000000"/>
                <w:spacing w:val="3"/>
              </w:rPr>
              <w:lastRenderedPageBreak/>
              <w:t>Отечество и мир в Новое 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04E6F" w:rsidRPr="00121250" w:rsidRDefault="00204E6F" w:rsidP="00204E6F">
            <w:pPr>
              <w:jc w:val="center"/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3"/>
              </w:rPr>
            </w:pPr>
            <w:r w:rsidRPr="00EC4641">
              <w:rPr>
                <w:color w:val="000000"/>
                <w:spacing w:val="4"/>
              </w:rPr>
              <w:lastRenderedPageBreak/>
              <w:t>Тема 3.1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3"/>
              </w:rPr>
              <w:t>Истоки индустриальной цивилизации: страны западной Европы в  XVI – XVIIIв.</w:t>
            </w: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shd w:val="clear" w:color="auto" w:fill="FFFFFF"/>
              <w:ind w:hanging="34"/>
              <w:jc w:val="both"/>
              <w:rPr>
                <w:b/>
                <w:color w:val="000000"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3F65B2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</w:t>
            </w:r>
          </w:p>
        </w:tc>
        <w:tc>
          <w:tcPr>
            <w:tcW w:w="8096" w:type="dxa"/>
            <w:gridSpan w:val="2"/>
          </w:tcPr>
          <w:p w:rsidR="0035070C" w:rsidRDefault="00204E6F" w:rsidP="0035070C">
            <w:r w:rsidRPr="00EC4641"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  <w:r w:rsidR="0035070C" w:rsidRPr="00EC4641">
              <w:t xml:space="preserve"> 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.</w:t>
            </w:r>
          </w:p>
          <w:p w:rsidR="00204E6F" w:rsidRDefault="00204E6F" w:rsidP="00204E6F">
            <w:pPr>
              <w:jc w:val="both"/>
            </w:pPr>
          </w:p>
          <w:p w:rsidR="00204E6F" w:rsidRPr="00EC4641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EC4641" w:rsidRDefault="0035070C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</w:pPr>
            <w:r w:rsidRPr="00FA4493">
              <w:rPr>
                <w:b/>
              </w:rPr>
              <w:t>Практическое занятие.</w:t>
            </w:r>
            <w:r>
              <w:t xml:space="preserve"> </w:t>
            </w:r>
            <w:r w:rsidRPr="00DF4E6D"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</w:t>
            </w:r>
            <w:r>
              <w:t xml:space="preserve"> </w:t>
            </w:r>
          </w:p>
          <w:p w:rsidR="00204E6F" w:rsidRPr="00EC4641" w:rsidRDefault="00204E6F" w:rsidP="00204E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  <w:vAlign w:val="center"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Тема 3.2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Россия в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конце XVII – XVIII вв.: от царства к империи</w:t>
            </w:r>
          </w:p>
        </w:tc>
        <w:tc>
          <w:tcPr>
            <w:tcW w:w="8643" w:type="dxa"/>
            <w:gridSpan w:val="3"/>
          </w:tcPr>
          <w:p w:rsidR="00204E6F" w:rsidRPr="00694687" w:rsidRDefault="00204E6F" w:rsidP="00204E6F">
            <w:r w:rsidRPr="00694687">
              <w:rPr>
                <w:b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3F65B2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1</w:t>
            </w:r>
          </w:p>
        </w:tc>
        <w:tc>
          <w:tcPr>
            <w:tcW w:w="8096" w:type="dxa"/>
            <w:gridSpan w:val="2"/>
          </w:tcPr>
          <w:p w:rsidR="00371512" w:rsidRDefault="00204E6F" w:rsidP="00371512">
            <w:r w:rsidRPr="00694687">
              <w:t xml:space="preserve">Россия в эпоху петровских преобразований. </w:t>
            </w:r>
            <w:r w:rsidR="00371512" w:rsidRPr="00694687">
              <w:t>Экономическое и социальное развитие в XVIII веке. Народные движения.</w:t>
            </w:r>
          </w:p>
          <w:p w:rsidR="00204E6F" w:rsidRDefault="00204E6F" w:rsidP="00204E6F"/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700"/>
        </w:trPr>
        <w:tc>
          <w:tcPr>
            <w:tcW w:w="2131" w:type="dxa"/>
            <w:vMerge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r w:rsidRPr="00694687">
              <w:t>Внутренняя и внешняя политика преемников Петра I (1725–1762 гг.) Абсолютизм. Превращение дворянства в господствующее сословие. Сохранение крепостничества в условиях модернизации.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700"/>
        </w:trPr>
        <w:tc>
          <w:tcPr>
            <w:tcW w:w="2131" w:type="dxa"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F65B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8096" w:type="dxa"/>
            <w:gridSpan w:val="2"/>
          </w:tcPr>
          <w:p w:rsidR="00204E6F" w:rsidRPr="00DF4E6D" w:rsidRDefault="00204E6F" w:rsidP="00204E6F">
            <w:pPr>
              <w:jc w:val="both"/>
              <w:rPr>
                <w:i/>
              </w:rPr>
            </w:pPr>
            <w:r>
              <w:rPr>
                <w:b/>
              </w:rPr>
              <w:t>Практическое занятие</w:t>
            </w:r>
            <w:r w:rsidRPr="00FA4493">
              <w:rPr>
                <w:b/>
              </w:rPr>
              <w:t>.</w:t>
            </w:r>
            <w:r w:rsidRPr="00DF4E6D">
              <w:t xml:space="preserve"> Северная война и ее итоги. Изменение места России в мире, провозглашение ее империей.</w:t>
            </w:r>
            <w:r>
              <w:t xml:space="preserve"> 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  <w:r w:rsidRPr="00551755">
              <w:rPr>
                <w:spacing w:val="4"/>
              </w:rPr>
              <w:t>Тема</w:t>
            </w:r>
            <w:r>
              <w:rPr>
                <w:spacing w:val="4"/>
              </w:rPr>
              <w:t xml:space="preserve"> </w:t>
            </w:r>
            <w:r w:rsidRPr="00551755">
              <w:rPr>
                <w:spacing w:val="4"/>
              </w:rPr>
              <w:t>3.3</w:t>
            </w:r>
          </w:p>
          <w:p w:rsidR="00204E6F" w:rsidRPr="00551755" w:rsidRDefault="00204E6F" w:rsidP="00204E6F">
            <w:pPr>
              <w:jc w:val="center"/>
              <w:rPr>
                <w:spacing w:val="4"/>
              </w:rPr>
            </w:pPr>
            <w:r w:rsidRPr="00551755">
              <w:rPr>
                <w:spacing w:val="4"/>
              </w:rPr>
              <w:t>Становление индустриальной цивилизации</w:t>
            </w:r>
          </w:p>
        </w:tc>
        <w:tc>
          <w:tcPr>
            <w:tcW w:w="8643" w:type="dxa"/>
            <w:gridSpan w:val="3"/>
          </w:tcPr>
          <w:p w:rsidR="00204E6F" w:rsidRPr="00551755" w:rsidRDefault="00204E6F" w:rsidP="00204E6F">
            <w:pPr>
              <w:shd w:val="clear" w:color="auto" w:fill="FFFFFF"/>
              <w:ind w:hanging="34"/>
              <w:jc w:val="both"/>
              <w:rPr>
                <w:b/>
              </w:rPr>
            </w:pPr>
            <w:r w:rsidRPr="00551755">
              <w:rPr>
                <w:b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  <w:r w:rsidRPr="00551755">
              <w:rPr>
                <w:spacing w:val="4"/>
              </w:rPr>
              <w:t>1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r w:rsidRPr="00551755">
              <w:t>Различные европейские модели перехода от традиционного к индустриальному обществу</w:t>
            </w:r>
            <w:r>
              <w:t>.</w:t>
            </w:r>
          </w:p>
          <w:p w:rsidR="00204E6F" w:rsidRPr="00551755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  <w:r w:rsidRPr="00EC4641">
              <w:rPr>
                <w:bCs/>
              </w:rPr>
              <w:t>Тема 3.4</w:t>
            </w:r>
          </w:p>
          <w:p w:rsidR="00204E6F" w:rsidRPr="00551755" w:rsidRDefault="00204E6F" w:rsidP="00204E6F">
            <w:pPr>
              <w:jc w:val="center"/>
              <w:rPr>
                <w:spacing w:val="4"/>
              </w:rPr>
            </w:pPr>
            <w:r w:rsidRPr="00EC4641">
              <w:rPr>
                <w:bCs/>
              </w:rPr>
              <w:t xml:space="preserve">Процесс </w:t>
            </w:r>
            <w:r w:rsidRPr="00EC4641">
              <w:rPr>
                <w:bCs/>
              </w:rPr>
              <w:lastRenderedPageBreak/>
              <w:t>модернизации в традиционных обществах Востока</w:t>
            </w:r>
          </w:p>
        </w:tc>
        <w:tc>
          <w:tcPr>
            <w:tcW w:w="547" w:type="dxa"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lastRenderedPageBreak/>
              <w:t>2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</w:pPr>
            <w:r>
              <w:rPr>
                <w:b/>
              </w:rPr>
              <w:t>Практическое занятие</w:t>
            </w:r>
            <w:r w:rsidRPr="00FA4493">
              <w:rPr>
                <w:b/>
              </w:rPr>
              <w:t>.</w:t>
            </w:r>
            <w:r w:rsidRPr="00DF4E6D">
              <w:t xml:space="preserve"> </w:t>
            </w:r>
            <w:r>
              <w:t>Развитие науки и культуры.</w:t>
            </w:r>
          </w:p>
          <w:p w:rsidR="00204E6F" w:rsidRPr="00F10ECA" w:rsidRDefault="00204E6F" w:rsidP="00204E6F">
            <w:pPr>
              <w:jc w:val="both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643" w:type="dxa"/>
            <w:gridSpan w:val="3"/>
          </w:tcPr>
          <w:p w:rsidR="00204E6F" w:rsidRDefault="00204E6F" w:rsidP="00204E6F">
            <w:pPr>
              <w:jc w:val="both"/>
              <w:rPr>
                <w:b/>
              </w:rPr>
            </w:pPr>
            <w:r w:rsidRPr="00EC4641">
              <w:rPr>
                <w:b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475B0A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551755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</w:tcPr>
          <w:p w:rsidR="00204E6F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  <w:rPr>
                <w:b/>
              </w:rPr>
            </w:pPr>
            <w:r w:rsidRPr="00EC4641">
              <w:t>Традиционные общества Востока в условиях европейской колониальной экспансии. Попытки    модернизации в странах Востока</w:t>
            </w:r>
          </w:p>
        </w:tc>
        <w:tc>
          <w:tcPr>
            <w:tcW w:w="1984" w:type="dxa"/>
            <w:shd w:val="clear" w:color="auto" w:fill="auto"/>
          </w:tcPr>
          <w:p w:rsidR="00204E6F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694687" w:rsidRDefault="00204E6F" w:rsidP="00204E6F">
            <w:pPr>
              <w:jc w:val="center"/>
              <w:rPr>
                <w:spacing w:val="3"/>
              </w:rPr>
            </w:pPr>
            <w:r w:rsidRPr="00694687">
              <w:rPr>
                <w:spacing w:val="4"/>
              </w:rPr>
              <w:t>Тема 3.</w:t>
            </w:r>
            <w:r w:rsidRPr="00694687">
              <w:rPr>
                <w:spacing w:val="3"/>
              </w:rPr>
              <w:t>5</w:t>
            </w:r>
          </w:p>
          <w:p w:rsidR="00204E6F" w:rsidRPr="00694687" w:rsidRDefault="00204E6F" w:rsidP="00204E6F">
            <w:pPr>
              <w:jc w:val="center"/>
            </w:pPr>
            <w:r w:rsidRPr="00694687">
              <w:t xml:space="preserve">Россия в XIX в. </w:t>
            </w:r>
          </w:p>
        </w:tc>
        <w:tc>
          <w:tcPr>
            <w:tcW w:w="8643" w:type="dxa"/>
            <w:gridSpan w:val="3"/>
          </w:tcPr>
          <w:p w:rsidR="00204E6F" w:rsidRPr="00694687" w:rsidRDefault="00204E6F" w:rsidP="00204E6F">
            <w:pPr>
              <w:shd w:val="clear" w:color="auto" w:fill="FFFFFF"/>
              <w:ind w:hanging="34"/>
              <w:jc w:val="both"/>
              <w:rPr>
                <w:b/>
              </w:rPr>
            </w:pPr>
            <w:r w:rsidRPr="006946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828"/>
        </w:trPr>
        <w:tc>
          <w:tcPr>
            <w:tcW w:w="2131" w:type="dxa"/>
            <w:vMerge/>
          </w:tcPr>
          <w:p w:rsidR="00204E6F" w:rsidRPr="00694687" w:rsidRDefault="00204E6F" w:rsidP="00204E6F">
            <w:pPr>
              <w:jc w:val="center"/>
              <w:rPr>
                <w:b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1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096" w:type="dxa"/>
            <w:gridSpan w:val="2"/>
          </w:tcPr>
          <w:p w:rsidR="00204E6F" w:rsidRDefault="00204E6F" w:rsidP="00204E6F">
            <w:r w:rsidRPr="00694687">
              <w:t xml:space="preserve">Социально – экономическое развитие России   в первой половине XIX в. </w:t>
            </w:r>
          </w:p>
          <w:p w:rsidR="00204E6F" w:rsidRPr="00694687" w:rsidRDefault="00204E6F" w:rsidP="00204E6F">
            <w:r w:rsidRPr="00694687">
              <w:t xml:space="preserve">Отечественная война 1812 г., её влияние на внутреннее и международное  положение России. 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  <w:p w:rsidR="00204E6F" w:rsidRPr="00121250" w:rsidRDefault="00204E6F" w:rsidP="00204E6F">
            <w:pPr>
              <w:rPr>
                <w:bCs/>
              </w:rPr>
            </w:pP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828"/>
        </w:trPr>
        <w:tc>
          <w:tcPr>
            <w:tcW w:w="2131" w:type="dxa"/>
            <w:vMerge/>
          </w:tcPr>
          <w:p w:rsidR="00204E6F" w:rsidRPr="00694687" w:rsidRDefault="00204E6F" w:rsidP="00204E6F">
            <w:pPr>
              <w:jc w:val="center"/>
              <w:rPr>
                <w:b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096" w:type="dxa"/>
            <w:gridSpan w:val="2"/>
          </w:tcPr>
          <w:p w:rsidR="00204E6F" w:rsidRDefault="00204E6F" w:rsidP="00204E6F">
            <w:r>
              <w:t>Крымская война.</w:t>
            </w:r>
            <w:r w:rsidRPr="00694687">
              <w:t xml:space="preserve"> Внутренняя и внешняя политика во второй половине XIX в.</w:t>
            </w:r>
          </w:p>
          <w:p w:rsidR="00204E6F" w:rsidRDefault="00204E6F" w:rsidP="00204E6F">
            <w:r w:rsidRPr="00694687">
              <w:t>Отмена крепостного права и реформы 60—70-х годов XIX века. Контрреформы.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3F65B2" w:rsidP="00204E6F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204E6F" w:rsidRPr="00121250" w:rsidRDefault="00204E6F" w:rsidP="00204E6F">
            <w:pPr>
              <w:rPr>
                <w:bCs/>
              </w:rPr>
            </w:pP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512" w:rsidRPr="00121250" w:rsidTr="00872C78">
        <w:trPr>
          <w:trHeight w:val="828"/>
        </w:trPr>
        <w:tc>
          <w:tcPr>
            <w:tcW w:w="2131" w:type="dxa"/>
            <w:vMerge/>
          </w:tcPr>
          <w:p w:rsidR="00371512" w:rsidRPr="00694687" w:rsidRDefault="00371512" w:rsidP="00204E6F">
            <w:pPr>
              <w:jc w:val="center"/>
              <w:rPr>
                <w:b/>
                <w:spacing w:val="4"/>
              </w:rPr>
            </w:pPr>
          </w:p>
        </w:tc>
        <w:tc>
          <w:tcPr>
            <w:tcW w:w="547" w:type="dxa"/>
          </w:tcPr>
          <w:p w:rsidR="00371512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8096" w:type="dxa"/>
            <w:gridSpan w:val="2"/>
          </w:tcPr>
          <w:p w:rsidR="00371512" w:rsidRDefault="00371512" w:rsidP="00371512">
            <w:r w:rsidRPr="00371512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№1</w:t>
            </w:r>
            <w:r>
              <w:t xml:space="preserve">. </w:t>
            </w:r>
            <w:r w:rsidRPr="00694687">
              <w:t>Движение декабристов и его значение. Общественное движение во второй четверти XIX века.</w:t>
            </w:r>
          </w:p>
          <w:p w:rsidR="00371512" w:rsidRDefault="00371512" w:rsidP="00204E6F"/>
        </w:tc>
        <w:tc>
          <w:tcPr>
            <w:tcW w:w="1984" w:type="dxa"/>
            <w:shd w:val="clear" w:color="auto" w:fill="auto"/>
          </w:tcPr>
          <w:p w:rsidR="00371512" w:rsidRDefault="003F65B2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371512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694687" w:rsidRDefault="00204E6F" w:rsidP="00204E6F">
            <w:pPr>
              <w:jc w:val="center"/>
              <w:rPr>
                <w:b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pPr>
              <w:jc w:val="both"/>
            </w:pPr>
            <w:r>
              <w:rPr>
                <w:b/>
              </w:rPr>
              <w:t>Практическое занятие</w:t>
            </w:r>
            <w:r w:rsidR="00371512">
              <w:rPr>
                <w:b/>
              </w:rPr>
              <w:t xml:space="preserve"> №2</w:t>
            </w:r>
            <w:r w:rsidRPr="00FA4493">
              <w:rPr>
                <w:b/>
              </w:rPr>
              <w:t>.</w:t>
            </w:r>
            <w:r w:rsidRPr="00DF4E6D">
              <w:t xml:space="preserve"> Русская культура XIX века.</w:t>
            </w:r>
            <w:r>
              <w:t xml:space="preserve"> 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10774" w:type="dxa"/>
            <w:gridSpan w:val="4"/>
          </w:tcPr>
          <w:p w:rsidR="00204E6F" w:rsidRPr="003A63E0" w:rsidRDefault="00204E6F" w:rsidP="00204E6F">
            <w:pPr>
              <w:jc w:val="center"/>
              <w:rPr>
                <w:b/>
                <w:bCs/>
              </w:rPr>
            </w:pPr>
            <w:r w:rsidRPr="003A63E0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>.</w:t>
            </w:r>
          </w:p>
          <w:p w:rsidR="00204E6F" w:rsidRPr="00EC4641" w:rsidRDefault="00204E6F" w:rsidP="00204E6F">
            <w:pPr>
              <w:jc w:val="center"/>
            </w:pPr>
            <w:r w:rsidRPr="003A63E0">
              <w:rPr>
                <w:b/>
                <w:bCs/>
              </w:rPr>
              <w:t>Новейшая история</w:t>
            </w:r>
          </w:p>
        </w:tc>
        <w:tc>
          <w:tcPr>
            <w:tcW w:w="1984" w:type="dxa"/>
            <w:vAlign w:val="center"/>
          </w:tcPr>
          <w:p w:rsidR="00204E6F" w:rsidRPr="00121250" w:rsidRDefault="00204E6F" w:rsidP="00204E6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04E6F" w:rsidRPr="00121250" w:rsidRDefault="00204E6F" w:rsidP="00204E6F">
            <w:pPr>
              <w:jc w:val="center"/>
              <w:rPr>
                <w:b/>
              </w:rPr>
            </w:pPr>
          </w:p>
        </w:tc>
      </w:tr>
      <w:tr w:rsidR="00204E6F" w:rsidRPr="00121250" w:rsidTr="00872C78">
        <w:trPr>
          <w:trHeight w:val="191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  <w:r w:rsidRPr="00EC4641">
              <w:rPr>
                <w:bCs/>
              </w:rPr>
              <w:t>Тема 4.1.</w:t>
            </w:r>
          </w:p>
          <w:p w:rsidR="00204E6F" w:rsidRPr="00EC4641" w:rsidRDefault="00204E6F" w:rsidP="00204E6F">
            <w:pPr>
              <w:jc w:val="center"/>
              <w:rPr>
                <w:bCs/>
              </w:rPr>
            </w:pPr>
            <w:r w:rsidRPr="00EC4641">
              <w:rPr>
                <w:bCs/>
              </w:rPr>
              <w:t>От Новой истории к Новейшей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Pr="00694687" w:rsidRDefault="00204E6F" w:rsidP="00204E6F">
            <w:pPr>
              <w:jc w:val="both"/>
              <w:rPr>
                <w:spacing w:val="4"/>
              </w:rPr>
            </w:pPr>
            <w:r w:rsidRPr="00694687">
              <w:rPr>
                <w:b/>
                <w:spacing w:val="4"/>
              </w:rPr>
              <w:t xml:space="preserve">Содержание учебного материала </w:t>
            </w:r>
          </w:p>
        </w:tc>
        <w:tc>
          <w:tcPr>
            <w:tcW w:w="1984" w:type="dxa"/>
          </w:tcPr>
          <w:p w:rsidR="00204E6F" w:rsidRPr="00121250" w:rsidRDefault="003F65B2" w:rsidP="00204E6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204E6F" w:rsidRPr="00121250" w:rsidRDefault="00204E6F" w:rsidP="00204E6F">
            <w:pPr>
              <w:rPr>
                <w:b/>
              </w:rPr>
            </w:pPr>
          </w:p>
        </w:tc>
      </w:tr>
      <w:tr w:rsidR="00204E6F" w:rsidRPr="00121250" w:rsidTr="00872C78">
        <w:trPr>
          <w:trHeight w:val="61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rPr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 w:rsidRPr="00694687">
              <w:rPr>
                <w:spacing w:val="4"/>
              </w:rPr>
              <w:t>1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6F" w:rsidRDefault="00204E6F" w:rsidP="00204E6F">
            <w:pPr>
              <w:rPr>
                <w:spacing w:val="4"/>
              </w:rPr>
            </w:pPr>
            <w:r w:rsidRPr="00694687">
              <w:rPr>
                <w:spacing w:val="4"/>
              </w:rPr>
              <w:t xml:space="preserve">Мир </w:t>
            </w:r>
            <w:r>
              <w:rPr>
                <w:spacing w:val="4"/>
              </w:rPr>
              <w:t>и</w:t>
            </w:r>
            <w:r w:rsidRPr="00694687">
              <w:rPr>
                <w:spacing w:val="4"/>
              </w:rPr>
              <w:t xml:space="preserve"> Россия на рубеже XIX— XX веков.</w:t>
            </w:r>
            <w:r w:rsidR="00371512" w:rsidRPr="00694687">
              <w:rPr>
                <w:spacing w:val="4"/>
              </w:rPr>
              <w:t xml:space="preserve"> Русско-японская война.</w:t>
            </w:r>
            <w:r w:rsidR="00371512">
              <w:rPr>
                <w:spacing w:val="4"/>
              </w:rPr>
              <w:t xml:space="preserve"> </w:t>
            </w:r>
            <w:r w:rsidR="00371512" w:rsidRPr="00694687">
              <w:rPr>
                <w:spacing w:val="4"/>
              </w:rPr>
              <w:t>Революция 1905-1907 гг. в России. Россия в период столыпинских реформ.</w:t>
            </w:r>
          </w:p>
          <w:p w:rsidR="00204E6F" w:rsidRPr="00694687" w:rsidRDefault="00204E6F" w:rsidP="00204E6F">
            <w:pPr>
              <w:rPr>
                <w:spacing w:val="4"/>
              </w:rPr>
            </w:pPr>
          </w:p>
        </w:tc>
        <w:tc>
          <w:tcPr>
            <w:tcW w:w="1984" w:type="dxa"/>
          </w:tcPr>
          <w:p w:rsidR="00204E6F" w:rsidRPr="00121250" w:rsidRDefault="00204E6F" w:rsidP="00204E6F">
            <w:r w:rsidRPr="00121250">
              <w:t>2</w:t>
            </w:r>
          </w:p>
          <w:p w:rsidR="00204E6F" w:rsidRPr="00121250" w:rsidRDefault="00204E6F" w:rsidP="00204E6F"/>
        </w:tc>
        <w:tc>
          <w:tcPr>
            <w:tcW w:w="1985" w:type="dxa"/>
          </w:tcPr>
          <w:p w:rsidR="00204E6F" w:rsidRPr="00121250" w:rsidRDefault="00374C43" w:rsidP="003E1D8E">
            <w:r>
              <w:t>2</w:t>
            </w:r>
          </w:p>
        </w:tc>
      </w:tr>
      <w:tr w:rsidR="00204E6F" w:rsidRPr="00121250" w:rsidTr="00872C78">
        <w:trPr>
          <w:trHeight w:val="30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rPr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Pr="00694687" w:rsidRDefault="00371512" w:rsidP="00204E6F">
            <w:pPr>
              <w:jc w:val="center"/>
            </w:pPr>
            <w: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Default="00204E6F" w:rsidP="00204E6F">
            <w:r w:rsidRPr="00694687">
              <w:rPr>
                <w:spacing w:val="4"/>
              </w:rPr>
              <w:t>Первая мировая война.</w:t>
            </w:r>
            <w:r>
              <w:rPr>
                <w:spacing w:val="4"/>
              </w:rPr>
              <w:t xml:space="preserve"> </w:t>
            </w:r>
            <w:r w:rsidRPr="00694687">
              <w:rPr>
                <w:spacing w:val="4"/>
              </w:rPr>
              <w:t>Боевые действия 1914—1918 годов</w:t>
            </w:r>
            <w:r w:rsidRPr="00694687">
              <w:t>.</w:t>
            </w:r>
          </w:p>
          <w:p w:rsidR="00204E6F" w:rsidRPr="00694687" w:rsidRDefault="00204E6F" w:rsidP="00204E6F">
            <w:pPr>
              <w:rPr>
                <w:spacing w:val="4"/>
              </w:rPr>
            </w:pPr>
          </w:p>
        </w:tc>
        <w:tc>
          <w:tcPr>
            <w:tcW w:w="1984" w:type="dxa"/>
          </w:tcPr>
          <w:p w:rsidR="00204E6F" w:rsidRPr="00121250" w:rsidRDefault="00204E6F" w:rsidP="00204E6F">
            <w:r w:rsidRPr="00121250"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r>
              <w:t>2</w:t>
            </w:r>
          </w:p>
        </w:tc>
      </w:tr>
      <w:tr w:rsidR="00204E6F" w:rsidRPr="00121250" w:rsidTr="00872C78">
        <w:trPr>
          <w:trHeight w:val="30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rPr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2" w:rsidRDefault="00204E6F" w:rsidP="00371512">
            <w:pPr>
              <w:rPr>
                <w:spacing w:val="4"/>
              </w:rPr>
            </w:pPr>
            <w:r w:rsidRPr="00694687">
              <w:rPr>
                <w:spacing w:val="4"/>
              </w:rPr>
              <w:t>Февральская революция в России. От Февраля к Октябрю.</w:t>
            </w:r>
            <w:r w:rsidR="00371512" w:rsidRPr="00694687">
              <w:rPr>
                <w:spacing w:val="4"/>
              </w:rPr>
              <w:t xml:space="preserve"> Октябрьская революция в России и ее последствия.</w:t>
            </w:r>
          </w:p>
          <w:p w:rsidR="00204E6F" w:rsidRDefault="00204E6F" w:rsidP="00204E6F">
            <w:pPr>
              <w:rPr>
                <w:spacing w:val="4"/>
              </w:rPr>
            </w:pPr>
          </w:p>
          <w:p w:rsidR="00204E6F" w:rsidRPr="00694687" w:rsidRDefault="00204E6F" w:rsidP="00204E6F">
            <w:pPr>
              <w:rPr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4E6F" w:rsidRPr="00121250" w:rsidRDefault="00204E6F" w:rsidP="00204E6F">
            <w:r w:rsidRPr="00121250"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4E6F" w:rsidRPr="00121250" w:rsidRDefault="00374C43" w:rsidP="003E1D8E">
            <w:r>
              <w:t>2</w:t>
            </w:r>
          </w:p>
        </w:tc>
      </w:tr>
      <w:tr w:rsidR="00204E6F" w:rsidRPr="00121250" w:rsidTr="00872C78">
        <w:trPr>
          <w:trHeight w:val="300"/>
        </w:trPr>
        <w:tc>
          <w:tcPr>
            <w:tcW w:w="2131" w:type="dxa"/>
            <w:tcBorders>
              <w:top w:val="nil"/>
            </w:tcBorders>
          </w:tcPr>
          <w:p w:rsidR="00204E6F" w:rsidRPr="00EC4641" w:rsidRDefault="00204E6F" w:rsidP="00204E6F">
            <w:pPr>
              <w:rPr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F" w:rsidRDefault="00204E6F" w:rsidP="00204E6F">
            <w:pPr>
              <w:jc w:val="both"/>
            </w:pPr>
            <w:r>
              <w:rPr>
                <w:b/>
              </w:rPr>
              <w:t>Практическое занятие</w:t>
            </w:r>
            <w:r w:rsidRPr="00FA449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F4E6D">
              <w:rPr>
                <w:spacing w:val="4"/>
              </w:rPr>
              <w:t xml:space="preserve">Партии и общество перед Февральской </w:t>
            </w:r>
            <w:r w:rsidRPr="00DF4E6D">
              <w:rPr>
                <w:spacing w:val="4"/>
              </w:rPr>
              <w:lastRenderedPageBreak/>
              <w:t>революцией.</w:t>
            </w:r>
          </w:p>
          <w:p w:rsidR="00204E6F" w:rsidRPr="00694687" w:rsidRDefault="00204E6F" w:rsidP="00204E6F">
            <w:pPr>
              <w:rPr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4E6F" w:rsidRPr="00121250" w:rsidRDefault="00204E6F" w:rsidP="00204E6F"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4E6F" w:rsidRDefault="00374C43" w:rsidP="003E1D8E">
            <w: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</w:pPr>
            <w:r w:rsidRPr="00EC4641">
              <w:lastRenderedPageBreak/>
              <w:t>Тема 4.2.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4"/>
              </w:rPr>
              <w:t>Между мировыми войнами</w:t>
            </w:r>
          </w:p>
        </w:tc>
        <w:tc>
          <w:tcPr>
            <w:tcW w:w="8643" w:type="dxa"/>
            <w:gridSpan w:val="3"/>
          </w:tcPr>
          <w:p w:rsidR="00204E6F" w:rsidRPr="00694687" w:rsidRDefault="00204E6F" w:rsidP="00204E6F">
            <w:pPr>
              <w:jc w:val="both"/>
              <w:rPr>
                <w:b/>
                <w:spacing w:val="4"/>
              </w:rPr>
            </w:pPr>
            <w:r w:rsidRPr="00694687">
              <w:rPr>
                <w:b/>
                <w:spacing w:val="4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204E6F" w:rsidRPr="00121250" w:rsidRDefault="003F65B2" w:rsidP="00204E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</w:p>
        </w:tc>
        <w:tc>
          <w:tcPr>
            <w:tcW w:w="547" w:type="dxa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4"/>
              </w:rPr>
              <w:t>1</w:t>
            </w:r>
          </w:p>
        </w:tc>
        <w:tc>
          <w:tcPr>
            <w:tcW w:w="8096" w:type="dxa"/>
            <w:gridSpan w:val="2"/>
          </w:tcPr>
          <w:p w:rsidR="00204E6F" w:rsidRDefault="00204E6F" w:rsidP="00204E6F">
            <w:r w:rsidRPr="00694687">
              <w:t>Страны Европы и США  в 1918- 1939гг</w:t>
            </w:r>
            <w:r>
              <w:t>.</w:t>
            </w:r>
            <w:r w:rsidRPr="00694687">
              <w:t xml:space="preserve"> Международные отношения в 20-30-е годы ХХ в.</w:t>
            </w:r>
            <w:r w:rsidR="00371512" w:rsidRPr="00694687">
              <w:t xml:space="preserve"> Народы Азии, Африки и Латинской Америки в первой половине XX в.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8096" w:type="dxa"/>
            <w:gridSpan w:val="2"/>
          </w:tcPr>
          <w:p w:rsidR="00204E6F" w:rsidRPr="00694687" w:rsidRDefault="00204E6F" w:rsidP="00204E6F">
            <w:r w:rsidRPr="00694687">
              <w:t>Гражданская война в России. Причины и ход войны.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54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8096" w:type="dxa"/>
            <w:gridSpan w:val="2"/>
          </w:tcPr>
          <w:p w:rsidR="00204E6F" w:rsidRPr="00694687" w:rsidRDefault="00204E6F" w:rsidP="00204E6F">
            <w:r>
              <w:rPr>
                <w:b/>
              </w:rPr>
              <w:t>Практическое занятие</w:t>
            </w:r>
            <w:r w:rsidRPr="00FA449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F4E6D">
              <w:t>Новая экономическая политика в Советской России. Образование СССР. Индустриализация и коллективизация в СССР. Советское государство и общество в 1920—1930-е годы.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3"/>
              </w:rPr>
            </w:pPr>
            <w:r w:rsidRPr="00EC4641">
              <w:rPr>
                <w:color w:val="000000"/>
                <w:spacing w:val="4"/>
              </w:rPr>
              <w:t>Тема 4.3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t>Вторая мировая война</w:t>
            </w:r>
          </w:p>
        </w:tc>
        <w:tc>
          <w:tcPr>
            <w:tcW w:w="8643" w:type="dxa"/>
            <w:gridSpan w:val="3"/>
          </w:tcPr>
          <w:p w:rsidR="00204E6F" w:rsidRPr="00EC4641" w:rsidRDefault="00204E6F" w:rsidP="00204E6F">
            <w:pPr>
              <w:shd w:val="clear" w:color="auto" w:fill="FFFFFF"/>
              <w:ind w:hanging="34"/>
              <w:jc w:val="both"/>
              <w:rPr>
                <w:b/>
                <w:color w:val="000000"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/>
                <w:bCs/>
              </w:rPr>
            </w:pPr>
            <w:r w:rsidRPr="0012125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</w:tcPr>
          <w:p w:rsidR="00204E6F" w:rsidRPr="00121250" w:rsidRDefault="00204E6F" w:rsidP="00204E6F">
            <w:pPr>
              <w:rPr>
                <w:b/>
                <w:bCs/>
              </w:rPr>
            </w:pP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EC4641" w:rsidRDefault="00371512" w:rsidP="00204E6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r w:rsidRPr="00EC4641">
              <w:t>Первый период Великой Отечественной войны. Моск</w:t>
            </w:r>
            <w:r>
              <w:t>о</w:t>
            </w:r>
            <w:r w:rsidRPr="00EC4641">
              <w:t>в</w:t>
            </w:r>
            <w:r>
              <w:t>ская битва</w:t>
            </w:r>
            <w:r w:rsidRPr="00EC4641">
              <w:t xml:space="preserve">. </w:t>
            </w:r>
          </w:p>
          <w:p w:rsidR="00204E6F" w:rsidRPr="00EC4641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18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r>
              <w:t xml:space="preserve">Коренной перелом в ходе войны. </w:t>
            </w:r>
            <w:r w:rsidRPr="00694687">
              <w:t>Сталинградск</w:t>
            </w:r>
            <w:r>
              <w:t>ая</w:t>
            </w:r>
            <w:r w:rsidRPr="00694687">
              <w:t xml:space="preserve"> битв</w:t>
            </w:r>
            <w:r>
              <w:t>а</w:t>
            </w:r>
            <w:r w:rsidRPr="00694687">
              <w:t xml:space="preserve">. Битва на Курской дуге. </w:t>
            </w:r>
          </w:p>
          <w:p w:rsidR="00204E6F" w:rsidRPr="00694687" w:rsidRDefault="00204E6F" w:rsidP="00204E6F"/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1104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  <w:p w:rsidR="00204E6F" w:rsidRPr="00694687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r w:rsidRPr="00694687">
              <w:t xml:space="preserve">Полное освобождение территории СССР от немецко - фашистских оккупантов. </w:t>
            </w:r>
          </w:p>
          <w:p w:rsidR="00204E6F" w:rsidRPr="00694687" w:rsidRDefault="00204E6F" w:rsidP="00371512">
            <w:r w:rsidRPr="00694687">
              <w:t>Открытие Второго фронта в Европе. Военные операции 1945 года.</w:t>
            </w:r>
            <w:r>
              <w:t xml:space="preserve"> </w:t>
            </w:r>
            <w:r w:rsidRPr="00694687">
              <w:t>Разгром фашисткой Германии и милитаристской Японии.  Итоги и уроки  второй мировой войны.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 w:rsidRPr="00121250">
              <w:rPr>
                <w:bCs/>
              </w:rPr>
              <w:t>2</w:t>
            </w:r>
          </w:p>
          <w:p w:rsidR="00204E6F" w:rsidRPr="00121250" w:rsidRDefault="00204E6F" w:rsidP="00204E6F">
            <w:pPr>
              <w:rPr>
                <w:bCs/>
              </w:rPr>
            </w:pPr>
          </w:p>
        </w:tc>
        <w:tc>
          <w:tcPr>
            <w:tcW w:w="1985" w:type="dxa"/>
          </w:tcPr>
          <w:p w:rsidR="00204E6F" w:rsidRPr="00121250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512" w:rsidRPr="00121250" w:rsidTr="00872C78">
        <w:trPr>
          <w:trHeight w:val="1104"/>
        </w:trPr>
        <w:tc>
          <w:tcPr>
            <w:tcW w:w="2131" w:type="dxa"/>
            <w:vMerge/>
          </w:tcPr>
          <w:p w:rsidR="00371512" w:rsidRPr="00EC4641" w:rsidRDefault="00371512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371512" w:rsidRDefault="00371512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371512" w:rsidRPr="00694687" w:rsidRDefault="00371512" w:rsidP="00371512">
            <w:r>
              <w:rPr>
                <w:b/>
              </w:rPr>
              <w:t xml:space="preserve">Практическое занятие №1. </w:t>
            </w:r>
            <w:r w:rsidRPr="00EC4641">
              <w:t>Вторая мировая война. Причины, периодизация, важнейшие фронта и сражения.</w:t>
            </w:r>
          </w:p>
        </w:tc>
        <w:tc>
          <w:tcPr>
            <w:tcW w:w="1984" w:type="dxa"/>
            <w:shd w:val="clear" w:color="auto" w:fill="auto"/>
          </w:tcPr>
          <w:p w:rsidR="00371512" w:rsidRPr="00121250" w:rsidRDefault="003F65B2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371512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Pr="00694687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5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204E6F" w:rsidRPr="00694687" w:rsidRDefault="00204E6F" w:rsidP="00204E6F">
            <w:pPr>
              <w:jc w:val="both"/>
            </w:pPr>
            <w:r>
              <w:rPr>
                <w:b/>
              </w:rPr>
              <w:t>Практическое занятие</w:t>
            </w:r>
            <w:r w:rsidR="00371512">
              <w:rPr>
                <w:b/>
              </w:rPr>
              <w:t xml:space="preserve"> №2</w:t>
            </w:r>
            <w:r w:rsidRPr="00FA4493">
              <w:rPr>
                <w:b/>
              </w:rPr>
              <w:t>.</w:t>
            </w:r>
            <w:r w:rsidRPr="00DF4E6D">
              <w:t xml:space="preserve"> Боевой и трудовой подвиг советского народа. Партизанское и подпольное движение на временно оккупированной  территории СССР.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04E6F" w:rsidRPr="00121250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color w:val="000000"/>
                <w:spacing w:val="3"/>
              </w:rPr>
            </w:pPr>
            <w:r w:rsidRPr="00EC4641">
              <w:rPr>
                <w:color w:val="000000"/>
                <w:spacing w:val="4"/>
              </w:rPr>
              <w:t>Тема 4.</w:t>
            </w:r>
            <w:r>
              <w:rPr>
                <w:color w:val="000000"/>
                <w:spacing w:val="4"/>
              </w:rPr>
              <w:t>4</w:t>
            </w:r>
            <w:r w:rsidRPr="00EC4641">
              <w:rPr>
                <w:color w:val="000000"/>
                <w:spacing w:val="4"/>
              </w:rPr>
              <w:t>.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3"/>
              </w:rPr>
            </w:pPr>
            <w:r w:rsidRPr="00EC4641">
              <w:rPr>
                <w:color w:val="000000"/>
                <w:spacing w:val="3"/>
              </w:rPr>
              <w:t>СССР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color w:val="000000"/>
                <w:spacing w:val="3"/>
              </w:rPr>
              <w:t>в 1945-1991 гг.</w:t>
            </w:r>
          </w:p>
        </w:tc>
        <w:tc>
          <w:tcPr>
            <w:tcW w:w="8643" w:type="dxa"/>
            <w:gridSpan w:val="3"/>
          </w:tcPr>
          <w:p w:rsidR="00204E6F" w:rsidRDefault="00204E6F" w:rsidP="00204E6F">
            <w:pPr>
              <w:jc w:val="both"/>
              <w:rPr>
                <w:b/>
              </w:rPr>
            </w:pPr>
            <w:r w:rsidRPr="00EC46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6C0F8D" w:rsidRDefault="00204E6F" w:rsidP="00204E6F">
            <w:pPr>
              <w:rPr>
                <w:b/>
                <w:bCs/>
              </w:rPr>
            </w:pPr>
            <w:r w:rsidRPr="006C0F8D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Cs/>
              </w:rPr>
            </w:pPr>
          </w:p>
        </w:tc>
      </w:tr>
      <w:tr w:rsidR="00204E6F" w:rsidRPr="00121250" w:rsidTr="00872C78">
        <w:trPr>
          <w:trHeight w:val="562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  <w:p w:rsidR="00204E6F" w:rsidRDefault="00204E6F" w:rsidP="00204E6F">
            <w:pPr>
              <w:jc w:val="center"/>
              <w:rPr>
                <w:spacing w:val="4"/>
              </w:rPr>
            </w:pP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pPr>
              <w:jc w:val="both"/>
            </w:pPr>
            <w:r w:rsidRPr="00EC4641">
              <w:t>СССР и мир после окончания второй</w:t>
            </w:r>
            <w:r>
              <w:t xml:space="preserve"> мировой войны. «Холодная война</w:t>
            </w:r>
            <w:r w:rsidRPr="00EC4641">
              <w:t>»</w:t>
            </w:r>
            <w:r>
              <w:t>.</w:t>
            </w:r>
          </w:p>
          <w:p w:rsidR="00204E6F" w:rsidRDefault="00204E6F" w:rsidP="00204E6F">
            <w:pPr>
              <w:jc w:val="both"/>
              <w:rPr>
                <w:b/>
              </w:rPr>
            </w:pPr>
            <w:r w:rsidRPr="00DF4E6D">
              <w:t>СССР в 1953- 1964 гг. «Оттепель».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04E6F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1104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r w:rsidRPr="00EC4641">
              <w:t xml:space="preserve">СССР в </w:t>
            </w:r>
            <w:r>
              <w:t xml:space="preserve">1965-1991 </w:t>
            </w:r>
            <w:r w:rsidRPr="00EC4641">
              <w:t>гг. Власть и общество. Кризис советского общества: истоки и последствия.</w:t>
            </w:r>
            <w:r>
              <w:t xml:space="preserve"> </w:t>
            </w:r>
            <w:r w:rsidRPr="00694687">
              <w:t>Перестройка в СССР. Её циклы. Реформы в экономике и политики Распад СССР, его последствия для России и мира.</w:t>
            </w:r>
          </w:p>
          <w:p w:rsidR="00204E6F" w:rsidRDefault="00204E6F" w:rsidP="00204E6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04E6F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20"/>
        </w:trPr>
        <w:tc>
          <w:tcPr>
            <w:tcW w:w="2131" w:type="dxa"/>
            <w:vMerge w:val="restart"/>
          </w:tcPr>
          <w:p w:rsidR="00204E6F" w:rsidRPr="00EC4641" w:rsidRDefault="00204E6F" w:rsidP="00204E6F">
            <w:pPr>
              <w:jc w:val="center"/>
              <w:rPr>
                <w:bCs/>
              </w:rPr>
            </w:pPr>
            <w:r w:rsidRPr="00EC4641">
              <w:rPr>
                <w:bCs/>
              </w:rPr>
              <w:t>Тема 4.</w:t>
            </w:r>
            <w:r>
              <w:rPr>
                <w:bCs/>
              </w:rPr>
              <w:t>5</w:t>
            </w:r>
            <w:r w:rsidRPr="00EC4641">
              <w:rPr>
                <w:bCs/>
              </w:rPr>
              <w:t>.</w:t>
            </w:r>
          </w:p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  <w:r w:rsidRPr="00EC4641">
              <w:rPr>
                <w:bCs/>
              </w:rPr>
              <w:t>Россия и мир на рубеже ХХ</w:t>
            </w:r>
            <w:r>
              <w:rPr>
                <w:bCs/>
              </w:rPr>
              <w:t xml:space="preserve"> – начале </w:t>
            </w:r>
            <w:r w:rsidRPr="00EC4641">
              <w:rPr>
                <w:bCs/>
              </w:rPr>
              <w:t>XXI веков</w:t>
            </w:r>
          </w:p>
        </w:tc>
        <w:tc>
          <w:tcPr>
            <w:tcW w:w="8643" w:type="dxa"/>
            <w:gridSpan w:val="3"/>
          </w:tcPr>
          <w:p w:rsidR="00204E6F" w:rsidRDefault="00204E6F" w:rsidP="00204E6F">
            <w:pPr>
              <w:jc w:val="both"/>
              <w:rPr>
                <w:b/>
              </w:rPr>
            </w:pPr>
            <w:r w:rsidRPr="00EC4641">
              <w:rPr>
                <w:b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204E6F" w:rsidRPr="006C0F8D" w:rsidRDefault="00204E6F" w:rsidP="00204E6F">
            <w:pPr>
              <w:rPr>
                <w:b/>
                <w:bCs/>
              </w:rPr>
            </w:pPr>
            <w:r w:rsidRPr="006C0F8D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204E6F" w:rsidP="00204E6F">
            <w:pPr>
              <w:rPr>
                <w:bCs/>
              </w:rPr>
            </w:pPr>
          </w:p>
        </w:tc>
      </w:tr>
      <w:tr w:rsidR="00204E6F" w:rsidRPr="00121250" w:rsidTr="00872C78">
        <w:trPr>
          <w:trHeight w:val="562"/>
        </w:trPr>
        <w:tc>
          <w:tcPr>
            <w:tcW w:w="2131" w:type="dxa"/>
            <w:vMerge/>
          </w:tcPr>
          <w:p w:rsidR="00204E6F" w:rsidRPr="00EC4641" w:rsidRDefault="00204E6F" w:rsidP="00204E6F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47" w:type="dxa"/>
          </w:tcPr>
          <w:p w:rsidR="00204E6F" w:rsidRDefault="00204E6F" w:rsidP="00204E6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8096" w:type="dxa"/>
            <w:gridSpan w:val="2"/>
            <w:shd w:val="clear" w:color="auto" w:fill="auto"/>
          </w:tcPr>
          <w:p w:rsidR="00204E6F" w:rsidRDefault="00204E6F" w:rsidP="00204E6F">
            <w:pPr>
              <w:jc w:val="both"/>
            </w:pPr>
            <w:r w:rsidRPr="00694687">
              <w:t>Российская Федерация на современном этапе.</w:t>
            </w:r>
            <w:r>
              <w:t xml:space="preserve"> </w:t>
            </w:r>
            <w:r w:rsidRPr="00694687">
              <w:t xml:space="preserve">Мир в ХХI в. </w:t>
            </w:r>
          </w:p>
          <w:p w:rsidR="00204E6F" w:rsidRDefault="00204E6F" w:rsidP="00204E6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04E6F" w:rsidRDefault="00204E6F" w:rsidP="00204E6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204E6F" w:rsidRDefault="00374C43" w:rsidP="003E1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4E6F" w:rsidRPr="00121250" w:rsidTr="00872C78">
        <w:trPr>
          <w:trHeight w:val="360"/>
        </w:trPr>
        <w:tc>
          <w:tcPr>
            <w:tcW w:w="10774" w:type="dxa"/>
            <w:gridSpan w:val="4"/>
            <w:shd w:val="clear" w:color="auto" w:fill="auto"/>
          </w:tcPr>
          <w:p w:rsidR="00204E6F" w:rsidRPr="00A36A66" w:rsidRDefault="00204E6F" w:rsidP="00204E6F">
            <w:pPr>
              <w:jc w:val="both"/>
              <w:rPr>
                <w:b/>
              </w:rPr>
            </w:pPr>
            <w:r w:rsidRPr="00A36A66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204E6F" w:rsidRPr="00121250" w:rsidRDefault="003F65B2" w:rsidP="00204E6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5" w:type="dxa"/>
          </w:tcPr>
          <w:p w:rsidR="00204E6F" w:rsidRDefault="00204E6F" w:rsidP="00204E6F">
            <w:pPr>
              <w:jc w:val="center"/>
              <w:rPr>
                <w:b/>
              </w:rPr>
            </w:pPr>
          </w:p>
        </w:tc>
      </w:tr>
    </w:tbl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C7B59" w:rsidRPr="008C7B59" w:rsidRDefault="008C7B59" w:rsidP="008C7B59">
      <w:pPr>
        <w:pStyle w:val="af8"/>
        <w:rPr>
          <w:sz w:val="24"/>
          <w:szCs w:val="24"/>
        </w:rPr>
      </w:pPr>
      <w:r w:rsidRPr="008C7B59">
        <w:rPr>
          <w:rStyle w:val="c15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7B59" w:rsidRPr="008C7B59" w:rsidRDefault="008C7B59" w:rsidP="008C7B59">
      <w:pPr>
        <w:pStyle w:val="af8"/>
        <w:rPr>
          <w:sz w:val="24"/>
          <w:szCs w:val="24"/>
        </w:rPr>
      </w:pPr>
      <w:r w:rsidRPr="008C7B59">
        <w:rPr>
          <w:rStyle w:val="c15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C7B59" w:rsidRPr="008C7B59" w:rsidRDefault="008C7B59" w:rsidP="008C7B59">
      <w:pPr>
        <w:pStyle w:val="af8"/>
        <w:rPr>
          <w:sz w:val="24"/>
          <w:szCs w:val="24"/>
        </w:rPr>
      </w:pPr>
      <w:r w:rsidRPr="008C7B59">
        <w:rPr>
          <w:rStyle w:val="c15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C7B59" w:rsidRPr="008C7B59" w:rsidRDefault="008C7B59" w:rsidP="008C7B59">
      <w:pPr>
        <w:pStyle w:val="af8"/>
        <w:rPr>
          <w:sz w:val="24"/>
          <w:szCs w:val="24"/>
        </w:rPr>
      </w:pPr>
      <w:r w:rsidRPr="008C7B59">
        <w:rPr>
          <w:rStyle w:val="c15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93D63" w:rsidRDefault="00B93D63" w:rsidP="00B93D63"/>
    <w:p w:rsidR="00B93D63" w:rsidRDefault="00B93D63" w:rsidP="00B93D63"/>
    <w:p w:rsidR="00B93D63" w:rsidRPr="000F7950" w:rsidRDefault="00B93D63" w:rsidP="00B93D63"/>
    <w:p w:rsidR="00B93D63" w:rsidRDefault="00B93D63" w:rsidP="00B93D63">
      <w:pPr>
        <w:pageBreakBefore/>
        <w:suppressAutoHyphens/>
        <w:ind w:left="360"/>
        <w:jc w:val="center"/>
        <w:rPr>
          <w:b/>
          <w:caps/>
        </w:rPr>
        <w:sectPr w:rsidR="00B93D63" w:rsidSect="00E861FF">
          <w:pgSz w:w="16838" w:h="11906" w:orient="landscape"/>
          <w:pgMar w:top="720" w:right="720" w:bottom="720" w:left="1134" w:header="425" w:footer="720" w:gutter="284"/>
          <w:cols w:space="720"/>
          <w:noEndnote/>
          <w:titlePg/>
          <w:docGrid w:linePitch="326"/>
        </w:sectPr>
      </w:pPr>
    </w:p>
    <w:p w:rsidR="00B93D63" w:rsidRPr="00543004" w:rsidRDefault="00B93D63" w:rsidP="00B93D63">
      <w:pPr>
        <w:pageBreakBefore/>
        <w:suppressAutoHyphens/>
        <w:ind w:left="360"/>
        <w:jc w:val="center"/>
        <w:rPr>
          <w:b/>
          <w:caps/>
        </w:rPr>
      </w:pPr>
      <w:r w:rsidRPr="00543004">
        <w:rPr>
          <w:b/>
          <w:caps/>
        </w:rPr>
        <w:lastRenderedPageBreak/>
        <w:t>3.Условия реализации программы учебной дисциплины</w:t>
      </w:r>
    </w:p>
    <w:p w:rsidR="00B93D63" w:rsidRDefault="00B93D63" w:rsidP="00B93D63">
      <w:pPr>
        <w:jc w:val="center"/>
        <w:rPr>
          <w:b/>
          <w:bCs/>
        </w:rPr>
      </w:pPr>
    </w:p>
    <w:p w:rsidR="00B93D63" w:rsidRPr="00543004" w:rsidRDefault="00B93D63" w:rsidP="00B93D63">
      <w:pPr>
        <w:jc w:val="center"/>
        <w:rPr>
          <w:b/>
          <w:bCs/>
        </w:rPr>
      </w:pPr>
      <w:r w:rsidRPr="00543004">
        <w:rPr>
          <w:b/>
          <w:bCs/>
        </w:rPr>
        <w:t>3.1.</w:t>
      </w:r>
      <w:r w:rsidR="0033220B">
        <w:rPr>
          <w:b/>
          <w:bCs/>
        </w:rPr>
        <w:t xml:space="preserve"> М</w:t>
      </w:r>
      <w:r w:rsidRPr="00543004">
        <w:rPr>
          <w:b/>
          <w:bCs/>
        </w:rPr>
        <w:t>атериально-техническо</w:t>
      </w:r>
      <w:r w:rsidR="0033220B">
        <w:rPr>
          <w:b/>
          <w:bCs/>
        </w:rPr>
        <w:t>е</w:t>
      </w:r>
      <w:r w:rsidRPr="00543004">
        <w:rPr>
          <w:b/>
          <w:bCs/>
        </w:rPr>
        <w:t xml:space="preserve"> обеспечени</w:t>
      </w:r>
      <w:r w:rsidR="0033220B">
        <w:rPr>
          <w:b/>
          <w:bCs/>
        </w:rPr>
        <w:t>е</w:t>
      </w:r>
    </w:p>
    <w:p w:rsidR="00B93D63" w:rsidRDefault="00B93D63" w:rsidP="00B93D63">
      <w:pPr>
        <w:ind w:firstLine="567"/>
        <w:jc w:val="both"/>
        <w:rPr>
          <w:bCs/>
        </w:rPr>
      </w:pPr>
    </w:p>
    <w:p w:rsidR="00B93D63" w:rsidRPr="00543004" w:rsidRDefault="00B93D63" w:rsidP="00B93D63">
      <w:pPr>
        <w:ind w:firstLine="720"/>
        <w:jc w:val="both"/>
        <w:rPr>
          <w:bCs/>
        </w:rPr>
      </w:pPr>
      <w:r w:rsidRPr="00543004">
        <w:rPr>
          <w:bCs/>
        </w:rPr>
        <w:t>Реализация учебной дисциплины требует наличия учебного кабинета.</w:t>
      </w:r>
    </w:p>
    <w:p w:rsidR="00B93D63" w:rsidRPr="00543004" w:rsidRDefault="00B93D63" w:rsidP="00B93D63">
      <w:pPr>
        <w:ind w:firstLine="567"/>
        <w:jc w:val="both"/>
        <w:rPr>
          <w:bCs/>
        </w:rPr>
      </w:pPr>
      <w:r>
        <w:rPr>
          <w:bCs/>
        </w:rPr>
        <w:t xml:space="preserve">  </w:t>
      </w:r>
      <w:r w:rsidRPr="00543004">
        <w:rPr>
          <w:bCs/>
        </w:rPr>
        <w:t>Оборудование учебного кабинета: рабочая доска, рабочее место преподавателя, рабочие места студентов.</w:t>
      </w:r>
    </w:p>
    <w:p w:rsidR="00B93D63" w:rsidRPr="00543004" w:rsidRDefault="00B93D63" w:rsidP="00B93D63">
      <w:pPr>
        <w:ind w:firstLine="567"/>
        <w:jc w:val="both"/>
        <w:rPr>
          <w:b/>
          <w:bCs/>
        </w:rPr>
      </w:pPr>
      <w:r w:rsidRPr="00543004">
        <w:rPr>
          <w:b/>
          <w:bCs/>
        </w:rPr>
        <w:t>Технические средства обучения:</w:t>
      </w:r>
    </w:p>
    <w:p w:rsidR="00B93D63" w:rsidRPr="00543004" w:rsidRDefault="00B93D63" w:rsidP="00B93D63">
      <w:pPr>
        <w:ind w:firstLine="567"/>
        <w:jc w:val="both"/>
        <w:rPr>
          <w:bCs/>
        </w:rPr>
      </w:pPr>
      <w:r w:rsidRPr="00543004">
        <w:rPr>
          <w:bCs/>
        </w:rPr>
        <w:t>1.Мультимедийный проектор;</w:t>
      </w:r>
    </w:p>
    <w:p w:rsidR="00B93D63" w:rsidRPr="00543004" w:rsidRDefault="00B93D63" w:rsidP="00B93D63">
      <w:pPr>
        <w:ind w:firstLine="567"/>
        <w:jc w:val="both"/>
        <w:rPr>
          <w:bCs/>
        </w:rPr>
      </w:pPr>
      <w:r w:rsidRPr="00543004">
        <w:rPr>
          <w:bCs/>
        </w:rPr>
        <w:t>2.Компьютер;</w:t>
      </w:r>
    </w:p>
    <w:p w:rsidR="00B93D63" w:rsidRPr="00543004" w:rsidRDefault="00B93D63" w:rsidP="00B93D63">
      <w:pPr>
        <w:ind w:firstLine="567"/>
        <w:jc w:val="both"/>
        <w:rPr>
          <w:bCs/>
        </w:rPr>
      </w:pPr>
      <w:r w:rsidRPr="00543004">
        <w:rPr>
          <w:bCs/>
        </w:rPr>
        <w:t>3.Колонки</w:t>
      </w:r>
    </w:p>
    <w:p w:rsidR="00B93D63" w:rsidRPr="00543004" w:rsidRDefault="00B93D63" w:rsidP="00B93D63">
      <w:pPr>
        <w:ind w:firstLine="567"/>
        <w:jc w:val="both"/>
        <w:rPr>
          <w:bCs/>
        </w:rPr>
      </w:pPr>
      <w:r w:rsidRPr="00543004">
        <w:rPr>
          <w:bCs/>
        </w:rPr>
        <w:t>4.Экран (настенный).</w:t>
      </w:r>
    </w:p>
    <w:p w:rsidR="00B93D63" w:rsidRPr="00543004" w:rsidRDefault="00B93D63" w:rsidP="00B93D63">
      <w:pPr>
        <w:jc w:val="both"/>
        <w:rPr>
          <w:bCs/>
        </w:rPr>
      </w:pPr>
    </w:p>
    <w:p w:rsidR="00B93D63" w:rsidRPr="00543004" w:rsidRDefault="00B93D63" w:rsidP="00B93D63">
      <w:pPr>
        <w:shd w:val="clear" w:color="auto" w:fill="FFFFFF"/>
        <w:ind w:right="48"/>
        <w:jc w:val="center"/>
        <w:rPr>
          <w:b/>
          <w:iCs/>
          <w:color w:val="000000"/>
          <w:spacing w:val="-1"/>
        </w:rPr>
      </w:pPr>
      <w:r w:rsidRPr="00543004">
        <w:rPr>
          <w:b/>
          <w:iCs/>
          <w:color w:val="000000"/>
          <w:spacing w:val="-1"/>
        </w:rPr>
        <w:t>3.2. Информационное обеспечение обучения.</w:t>
      </w: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  <w:b/>
          <w:bCs/>
        </w:rPr>
        <w:t xml:space="preserve">Основные источники: </w:t>
      </w:r>
    </w:p>
    <w:p w:rsidR="00B93D63" w:rsidRPr="00543004" w:rsidRDefault="00B93D63" w:rsidP="00B93D63">
      <w:pPr>
        <w:pStyle w:val="Default"/>
        <w:spacing w:after="24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</w:rPr>
        <w:t xml:space="preserve">1. История России [Электронный ресурс]: учебник и практикум для СПО / под ред. Д. О. Чуракова, С. А. Саркисяна, 2019. - 1 on-line, 462 с. </w:t>
      </w: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</w:rPr>
        <w:t xml:space="preserve">2. Кириллов В. В. История России [Электронный ресурс]: учебник для СПО / В. В. Кириллов, М. А. Бравина, 2019. - 1 on-line, 502 с. </w:t>
      </w: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</w:rPr>
      </w:pP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  <w:b/>
          <w:bCs/>
        </w:rPr>
        <w:t xml:space="preserve">Дополнительные источники: </w:t>
      </w:r>
    </w:p>
    <w:p w:rsidR="00B93D63" w:rsidRPr="00543004" w:rsidRDefault="00B93D63" w:rsidP="00B93D63">
      <w:pPr>
        <w:pStyle w:val="Default"/>
        <w:spacing w:after="25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</w:rPr>
        <w:t xml:space="preserve">3. Зуев, М. Н. История России до ХХ века : учебник и практикум для СПО / М. Н. Зуев, С. Я. Лавренов. — М. : Издательство Юрайт, 2018. — 299 с. </w:t>
      </w:r>
    </w:p>
    <w:p w:rsidR="00B93D63" w:rsidRPr="00543004" w:rsidRDefault="00B93D63" w:rsidP="00B93D63">
      <w:pPr>
        <w:pStyle w:val="Default"/>
        <w:spacing w:after="25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</w:rPr>
        <w:t xml:space="preserve">4. Иловайский, Д. И. Краткие очерки русской истории : учеб. пособие для СПО / Д. И. Иловайский. — М. : Издательство Юрайт, 2018. — 304 с. — (Серия : Профессиональное образование). </w:t>
      </w:r>
    </w:p>
    <w:p w:rsidR="00B93D63" w:rsidRPr="00543004" w:rsidRDefault="00B93D63" w:rsidP="00B93D63">
      <w:pPr>
        <w:pStyle w:val="Default"/>
        <w:spacing w:after="25"/>
        <w:rPr>
          <w:rFonts w:ascii="Times New Roman" w:hAnsi="Times New Roman" w:cs="Times New Roman"/>
        </w:rPr>
      </w:pPr>
      <w:r w:rsidRPr="00543004">
        <w:rPr>
          <w:rFonts w:ascii="Times New Roman" w:hAnsi="Times New Roman" w:cs="Times New Roman"/>
        </w:rPr>
        <w:t xml:space="preserve">5. Карпачев, С. П. История России : учеб. пособие для СПО / С. П. Карпачев. — 3-е изд., перераб. и доп. — М. : Издательство Юрайт, 2018. — 248 с. — (Серия : Профессиональное образование) </w:t>
      </w:r>
    </w:p>
    <w:p w:rsidR="00B93D63" w:rsidRPr="00543004" w:rsidRDefault="00B93D63" w:rsidP="00B93D63">
      <w:pPr>
        <w:pStyle w:val="Default"/>
        <w:spacing w:after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3004">
        <w:rPr>
          <w:rFonts w:ascii="Times New Roman" w:hAnsi="Times New Roman" w:cs="Times New Roman"/>
        </w:rPr>
        <w:t xml:space="preserve">. Крамаренко, Р. А. История России : учеб. пособие для СПО / Р. А. Крамаренко. — 2-е изд., испр. и доп. — М. : Издательство Юрайт, 2018. -197 с.  (Серия : Профессиональное образование) </w:t>
      </w: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</w:t>
      </w:r>
      <w:r w:rsidRPr="00543004">
        <w:rPr>
          <w:rFonts w:ascii="Times New Roman" w:hAnsi="Times New Roman" w:cs="Times New Roman"/>
        </w:rPr>
        <w:t>. Любичанковский, С. В. История России XVII-XVIII веков. Практикум : учеб. пособие для СПО / С. В. Любичанковский. - 2-е изд., перераб. и доп. - М. : Издательство Юрайт, 2018. - 159 с. -</w:t>
      </w:r>
      <w:r>
        <w:rPr>
          <w:rFonts w:ascii="Times New Roman" w:hAnsi="Times New Roman" w:cs="Times New Roman"/>
        </w:rPr>
        <w:t xml:space="preserve"> </w:t>
      </w:r>
      <w:r w:rsidRPr="00543004">
        <w:rPr>
          <w:rFonts w:ascii="Times New Roman" w:hAnsi="Times New Roman" w:cs="Times New Roman"/>
        </w:rPr>
        <w:t xml:space="preserve">(Серия: Профессиональное образование) </w:t>
      </w: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  <w:color w:val="auto"/>
        </w:rPr>
      </w:pPr>
    </w:p>
    <w:p w:rsidR="00B93D63" w:rsidRPr="00543004" w:rsidRDefault="00B93D63" w:rsidP="00B93D63">
      <w:pPr>
        <w:pStyle w:val="Default"/>
        <w:rPr>
          <w:rFonts w:ascii="Times New Roman" w:hAnsi="Times New Roman" w:cs="Times New Roman"/>
          <w:color w:val="auto"/>
        </w:rPr>
      </w:pPr>
      <w:r w:rsidRPr="00543004">
        <w:rPr>
          <w:rFonts w:ascii="Times New Roman" w:hAnsi="Times New Roman" w:cs="Times New Roman"/>
          <w:b/>
          <w:bCs/>
          <w:color w:val="auto"/>
        </w:rPr>
        <w:t xml:space="preserve">Интернет-ресурсы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4" w:history="1">
        <w:r w:rsidR="00016EE0" w:rsidRPr="006954F5">
          <w:rPr>
            <w:rStyle w:val="afc"/>
            <w:rFonts w:ascii="Times New Roman" w:hAnsi="Times New Roman" w:cs="Times New Roman"/>
          </w:rPr>
          <w:t>www.gumer.info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(Библиотека Гумер).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5" w:history="1">
        <w:r w:rsidR="00016EE0" w:rsidRPr="006954F5">
          <w:rPr>
            <w:rStyle w:val="afc"/>
            <w:rFonts w:ascii="Times New Roman" w:hAnsi="Times New Roman" w:cs="Times New Roman"/>
          </w:rPr>
          <w:t>www.hist.msu.ru/ER/Etext/PICT/feudal.htm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(БиблиотекаИсторического факультета МГУ).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6" w:history="1">
        <w:r w:rsidR="00016EE0" w:rsidRPr="006954F5">
          <w:rPr>
            <w:rStyle w:val="afc"/>
            <w:rFonts w:ascii="Times New Roman" w:hAnsi="Times New Roman" w:cs="Times New Roman"/>
          </w:rPr>
          <w:t>www.plekhanovfound.ru/librar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y (Библиотека социал-демократа).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7" w:history="1">
        <w:r w:rsidR="00016EE0" w:rsidRPr="006954F5">
          <w:rPr>
            <w:rStyle w:val="afc"/>
            <w:rFonts w:ascii="Times New Roman" w:hAnsi="Times New Roman" w:cs="Times New Roman"/>
          </w:rPr>
          <w:t>www.bibliotekar.ru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(Библиотекарь.Ру: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8" w:history="1">
        <w:r w:rsidR="00016EE0" w:rsidRPr="006954F5">
          <w:rPr>
            <w:rStyle w:val="afc"/>
            <w:rFonts w:ascii="Times New Roman" w:hAnsi="Times New Roman" w:cs="Times New Roman"/>
          </w:rPr>
          <w:t>https://ru.wikipedia.org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(Википедия: свободная энциклопедия).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19" w:history="1">
        <w:r w:rsidR="00016EE0" w:rsidRPr="006954F5">
          <w:rPr>
            <w:rStyle w:val="afc"/>
            <w:rFonts w:ascii="Times New Roman" w:hAnsi="Times New Roman" w:cs="Times New Roman"/>
          </w:rPr>
          <w:t>https://ru.wikisource.org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(Викитека: свободная библиотека).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0" w:history="1">
        <w:r w:rsidR="00016EE0" w:rsidRPr="006954F5">
          <w:rPr>
            <w:rStyle w:val="afc"/>
            <w:rFonts w:ascii="Times New Roman" w:hAnsi="Times New Roman" w:cs="Times New Roman"/>
          </w:rPr>
          <w:t>www.militera.lib.ru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(Военная литература: собрание текстов).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1" w:history="1">
        <w:r w:rsidR="00016EE0" w:rsidRPr="006954F5">
          <w:rPr>
            <w:rStyle w:val="afc"/>
            <w:rFonts w:ascii="Times New Roman" w:hAnsi="Times New Roman" w:cs="Times New Roman"/>
          </w:rPr>
          <w:t>www.world-war2.chat.ru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(Вторая Мировая война в русском Интернете).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2" w:history="1">
        <w:r w:rsidR="00016EE0" w:rsidRPr="006954F5">
          <w:rPr>
            <w:rStyle w:val="afc"/>
            <w:rFonts w:ascii="Times New Roman" w:hAnsi="Times New Roman" w:cs="Times New Roman"/>
          </w:rPr>
          <w:t>www.kulichki.com/~gumilev/HE1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(Древний Восток).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3" w:history="1">
        <w:r w:rsidR="00016EE0" w:rsidRPr="006954F5">
          <w:rPr>
            <w:rStyle w:val="afc"/>
            <w:rFonts w:ascii="Times New Roman" w:hAnsi="Times New Roman" w:cs="Times New Roman"/>
          </w:rPr>
          <w:t>www.biograf-book.narod.ru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(Избранные биографии: биографическая литература СССР).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4" w:history="1">
        <w:r w:rsidR="00016EE0" w:rsidRPr="006954F5">
          <w:rPr>
            <w:rStyle w:val="afc"/>
            <w:rFonts w:ascii="Times New Roman" w:hAnsi="Times New Roman" w:cs="Times New Roman"/>
          </w:rPr>
          <w:t>www.magister.msk.ru/library/library.htm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(Интернет-издательство «Библиотека»: электронные издания произведений и биографических и критических материалов).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5" w:history="1">
        <w:r w:rsidR="00016EE0" w:rsidRPr="006954F5">
          <w:rPr>
            <w:rStyle w:val="afc"/>
            <w:rFonts w:ascii="Times New Roman" w:hAnsi="Times New Roman" w:cs="Times New Roman"/>
          </w:rPr>
          <w:t>www.intellect-video.com/russian-history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(История России и СССР: онлайн-видео).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6" w:history="1">
        <w:r w:rsidR="00016EE0" w:rsidRPr="006954F5">
          <w:rPr>
            <w:rStyle w:val="afc"/>
            <w:rFonts w:ascii="Times New Roman" w:hAnsi="Times New Roman" w:cs="Times New Roman"/>
          </w:rPr>
          <w:t>www.historicus.ru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(Историк: общественно-политический журнал). </w:t>
      </w:r>
    </w:p>
    <w:p w:rsidR="00B93D63" w:rsidRPr="00543004" w:rsidRDefault="00186226" w:rsidP="00B93D63">
      <w:pPr>
        <w:pStyle w:val="Default"/>
        <w:rPr>
          <w:rFonts w:ascii="Times New Roman" w:hAnsi="Times New Roman" w:cs="Times New Roman"/>
          <w:color w:val="auto"/>
        </w:rPr>
      </w:pPr>
      <w:hyperlink r:id="rId27" w:history="1">
        <w:r w:rsidR="00016EE0" w:rsidRPr="006954F5">
          <w:rPr>
            <w:rStyle w:val="afc"/>
            <w:rFonts w:ascii="Times New Roman" w:hAnsi="Times New Roman" w:cs="Times New Roman"/>
          </w:rPr>
          <w:t>www.history.tom.ru</w:t>
        </w:r>
      </w:hyperlink>
      <w:r w:rsidR="00016EE0">
        <w:rPr>
          <w:rFonts w:ascii="Times New Roman" w:hAnsi="Times New Roman" w:cs="Times New Roman"/>
          <w:color w:val="auto"/>
        </w:rPr>
        <w:t xml:space="preserve"> </w:t>
      </w:r>
      <w:r w:rsidR="00B93D63" w:rsidRPr="00543004">
        <w:rPr>
          <w:rFonts w:ascii="Times New Roman" w:hAnsi="Times New Roman" w:cs="Times New Roman"/>
          <w:color w:val="auto"/>
        </w:rPr>
        <w:t xml:space="preserve"> (История России от князей до Президента). </w:t>
      </w:r>
    </w:p>
    <w:p w:rsidR="00B93D63" w:rsidRPr="00543004" w:rsidRDefault="00186226" w:rsidP="00B93D63">
      <w:pPr>
        <w:shd w:val="clear" w:color="auto" w:fill="FFFFFF"/>
        <w:ind w:right="48"/>
        <w:rPr>
          <w:b/>
          <w:iCs/>
          <w:color w:val="000000"/>
          <w:spacing w:val="-1"/>
        </w:rPr>
      </w:pPr>
      <w:hyperlink r:id="rId28" w:history="1">
        <w:r w:rsidR="00016EE0" w:rsidRPr="006954F5">
          <w:rPr>
            <w:rStyle w:val="afc"/>
            <w:rFonts w:ascii="Times New Roman" w:hAnsi="Times New Roman" w:cs="Times New Roman"/>
          </w:rPr>
          <w:t>www.statehistory.ru</w:t>
        </w:r>
      </w:hyperlink>
      <w:r w:rsidR="00016EE0">
        <w:t xml:space="preserve"> </w:t>
      </w:r>
      <w:r w:rsidR="00B93D63" w:rsidRPr="00543004">
        <w:t xml:space="preserve"> (История государства).</w:t>
      </w:r>
    </w:p>
    <w:p w:rsidR="00B93D63" w:rsidRDefault="00B93D63" w:rsidP="00B93D63">
      <w:pPr>
        <w:shd w:val="clear" w:color="auto" w:fill="FFFFFF"/>
        <w:ind w:firstLine="567"/>
        <w:jc w:val="both"/>
        <w:rPr>
          <w:b/>
          <w:iCs/>
          <w:color w:val="000000"/>
          <w:spacing w:val="-1"/>
        </w:rPr>
      </w:pPr>
    </w:p>
    <w:p w:rsidR="00B93D63" w:rsidRPr="00543004" w:rsidRDefault="00B93D63" w:rsidP="00B93D63">
      <w:pPr>
        <w:shd w:val="clear" w:color="auto" w:fill="FFFFFF"/>
        <w:ind w:firstLine="567"/>
        <w:jc w:val="center"/>
        <w:rPr>
          <w:b/>
          <w:iCs/>
          <w:color w:val="000000"/>
          <w:spacing w:val="-1"/>
        </w:rPr>
      </w:pPr>
      <w:r w:rsidRPr="00543004">
        <w:rPr>
          <w:b/>
          <w:iCs/>
          <w:color w:val="000000"/>
          <w:spacing w:val="-1"/>
        </w:rPr>
        <w:t>3.3</w:t>
      </w:r>
      <w:r>
        <w:rPr>
          <w:b/>
          <w:iCs/>
          <w:color w:val="000000"/>
          <w:spacing w:val="-1"/>
        </w:rPr>
        <w:t>.</w:t>
      </w:r>
      <w:r w:rsidRPr="00543004">
        <w:rPr>
          <w:b/>
          <w:iCs/>
          <w:color w:val="000000"/>
          <w:spacing w:val="-1"/>
        </w:rPr>
        <w:t xml:space="preserve"> Формы проведения занятий</w:t>
      </w:r>
    </w:p>
    <w:p w:rsidR="00B93D63" w:rsidRPr="00543004" w:rsidRDefault="00B93D63" w:rsidP="00B93D63">
      <w:pPr>
        <w:widowControl w:val="0"/>
        <w:shd w:val="clear" w:color="auto" w:fill="FFFFFF"/>
        <w:ind w:firstLine="567"/>
        <w:jc w:val="both"/>
      </w:pPr>
      <w:r w:rsidRPr="00543004">
        <w:rPr>
          <w:color w:val="000000"/>
          <w:spacing w:val="1"/>
        </w:rPr>
        <w:t xml:space="preserve">Для проведения занятий используются лекционные, практические </w:t>
      </w:r>
      <w:r w:rsidRPr="00543004">
        <w:rPr>
          <w:color w:val="000000"/>
        </w:rPr>
        <w:t xml:space="preserve">занятия </w:t>
      </w:r>
      <w:r w:rsidRPr="00543004">
        <w:t xml:space="preserve">интерактивные лекции, эвристические беседы, </w:t>
      </w:r>
      <w:r w:rsidRPr="00543004">
        <w:rPr>
          <w:color w:val="000000"/>
        </w:rPr>
        <w:t>занятия с применением информационных технологий, занятия с использованием метода модерации, групповые дискуссии, занятия-тренинги, работа с нормативными и др. документами в малых группах, ролевые игры, деловые игры, занятие-конференция, разработка учебных исследовательских проектов (групповое проектирование).</w:t>
      </w:r>
    </w:p>
    <w:p w:rsidR="00B93D63" w:rsidRPr="00543004" w:rsidRDefault="00B93D63" w:rsidP="00B93D6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B93D63" w:rsidRPr="00A275CA" w:rsidRDefault="00B93D63" w:rsidP="00B93D63">
      <w:pPr>
        <w:pStyle w:val="1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bookmarkStart w:id="2" w:name="_Toc24621497"/>
      <w:r w:rsidRPr="00A275CA">
        <w:rPr>
          <w:rFonts w:ascii="Times New Roman" w:hAnsi="Times New Roman"/>
          <w:sz w:val="24"/>
          <w:szCs w:val="24"/>
        </w:rPr>
        <w:t>3.4. Особенности организации образовательной деятельности для лиц с ограниченными возможностями здоровья</w:t>
      </w:r>
      <w:bookmarkEnd w:id="2"/>
    </w:p>
    <w:p w:rsidR="00B93D63" w:rsidRDefault="00B93D63" w:rsidP="00B93D63">
      <w:pPr>
        <w:ind w:firstLine="709"/>
        <w:jc w:val="both"/>
      </w:pPr>
    </w:p>
    <w:p w:rsidR="00B93D63" w:rsidRDefault="00B93D63" w:rsidP="00B93D63">
      <w:pPr>
        <w:ind w:firstLine="709"/>
        <w:jc w:val="both"/>
      </w:pPr>
      <w: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 Образование обучающихся с ограниченными возможностями здоровья организовано совместно с другими обучающимися. 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</w:t>
      </w:r>
    </w:p>
    <w:p w:rsidR="00B93D63" w:rsidRDefault="00B93D63" w:rsidP="00B93D63">
      <w:pPr>
        <w:ind w:firstLine="709"/>
        <w:jc w:val="both"/>
      </w:pPr>
      <w:r>
        <w:t xml:space="preserve"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ограниченными возможностями здоровья: </w:t>
      </w:r>
    </w:p>
    <w:p w:rsidR="00B93D63" w:rsidRDefault="00B93D63" w:rsidP="00B93D63">
      <w:pPr>
        <w:numPr>
          <w:ilvl w:val="0"/>
          <w:numId w:val="43"/>
        </w:numPr>
        <w:suppressAutoHyphens/>
        <w:autoSpaceDE/>
        <w:autoSpaceDN/>
        <w:adjustRightInd/>
        <w:jc w:val="both"/>
      </w:pPr>
      <w:r>
        <w:t>использование в образовательном процессе специальных методов обучения и воспитания, включающие в себя организацию отдельного учебного места вблизи размещения демонстрационного оборудования, дублирование основного содержания учебно-методического обеспечения в адаптированных раздаточных материалах, обеспечение облегченной практической деятельности на учебных занятиях, предупреждение признаков переутомления с помощью динамических пауз, соблюдение рационального акустического режима и обеспечение надлежащими звуковыми средствами воспроизведения информации, замедленный темп индивидуального обучения, опора на сохранные анализаторы, функции и системы организма, опора на положительные личностные качества);</w:t>
      </w:r>
    </w:p>
    <w:p w:rsidR="00B93D63" w:rsidRDefault="00B93D63" w:rsidP="00B93D63">
      <w:pPr>
        <w:numPr>
          <w:ilvl w:val="0"/>
          <w:numId w:val="43"/>
        </w:numPr>
        <w:suppressAutoHyphens/>
        <w:autoSpaceDE/>
        <w:autoSpaceDN/>
        <w:adjustRightInd/>
        <w:jc w:val="both"/>
      </w:pPr>
      <w:r>
        <w:t>обеспечение преподавателем-предметником организации технической помощи обучающимся с ограниченными возможностями здоровья;</w:t>
      </w:r>
    </w:p>
    <w:p w:rsidR="00B93D63" w:rsidRDefault="00B93D63" w:rsidP="00B93D63">
      <w:pPr>
        <w:widowControl w:val="0"/>
        <w:numPr>
          <w:ilvl w:val="0"/>
          <w:numId w:val="43"/>
        </w:numPr>
        <w:suppressAutoHyphens/>
        <w:overflowPunct w:val="0"/>
        <w:spacing w:line="230" w:lineRule="auto"/>
        <w:jc w:val="both"/>
      </w:pPr>
      <w:r>
        <w:t>дублирование справочной информации, расписания учебных занятий в адаптированной форме в зданиях колледжа на информационных мониторах и наличие адаптированного официального сайта колледжа для слабовидящих.</w:t>
      </w:r>
    </w:p>
    <w:p w:rsid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Pr="00B93D63" w:rsidRDefault="00B93D63" w:rsidP="00B93D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3D63" w:rsidRDefault="00B93D63" w:rsidP="00B93D63"/>
    <w:p w:rsidR="0033220B" w:rsidRDefault="0033220B" w:rsidP="00B93D63"/>
    <w:p w:rsidR="0033220B" w:rsidRDefault="0033220B" w:rsidP="00B93D63"/>
    <w:p w:rsidR="0033220B" w:rsidRPr="00B93D63" w:rsidRDefault="0033220B" w:rsidP="00B93D63"/>
    <w:p w:rsidR="00B93D63" w:rsidRPr="00B93D63" w:rsidRDefault="00B93D63" w:rsidP="00B93D63"/>
    <w:p w:rsidR="00B93D63" w:rsidRPr="00B93D63" w:rsidRDefault="00B93D63" w:rsidP="00B93D63"/>
    <w:p w:rsidR="003F65B2" w:rsidRDefault="003F65B2" w:rsidP="00B93D63">
      <w:pPr>
        <w:pStyle w:val="afd"/>
        <w:spacing w:after="0"/>
        <w:ind w:left="644"/>
        <w:jc w:val="center"/>
        <w:rPr>
          <w:b/>
          <w:bCs/>
        </w:rPr>
      </w:pPr>
    </w:p>
    <w:p w:rsidR="00B93D63" w:rsidRDefault="0033220B" w:rsidP="00B93D63">
      <w:pPr>
        <w:pStyle w:val="afd"/>
        <w:spacing w:after="0"/>
        <w:ind w:left="644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B93D63" w:rsidRPr="00CB156D" w:rsidRDefault="00B93D63" w:rsidP="00B93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B156D">
        <w:rPr>
          <w:rFonts w:ascii="Times New Roman" w:hAnsi="Times New Roman"/>
          <w:b w:val="0"/>
          <w:bCs w:val="0"/>
          <w:sz w:val="24"/>
          <w:szCs w:val="24"/>
        </w:rPr>
        <w:t>Контроль</w:t>
      </w:r>
      <w:r w:rsidRPr="00CB156D">
        <w:rPr>
          <w:rFonts w:ascii="Times New Roman" w:hAnsi="Times New Roman"/>
          <w:b w:val="0"/>
          <w:sz w:val="24"/>
          <w:szCs w:val="24"/>
        </w:rPr>
        <w:t xml:space="preserve"> </w:t>
      </w:r>
      <w:r w:rsidRPr="00CB156D">
        <w:rPr>
          <w:rFonts w:ascii="Times New Roman" w:hAnsi="Times New Roman"/>
          <w:b w:val="0"/>
          <w:bCs w:val="0"/>
          <w:sz w:val="24"/>
          <w:szCs w:val="24"/>
        </w:rPr>
        <w:t>и оценка</w:t>
      </w:r>
      <w:r w:rsidRPr="00CB156D">
        <w:rPr>
          <w:rFonts w:ascii="Times New Roman" w:hAnsi="Times New Roman"/>
          <w:b w:val="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B93D63" w:rsidRPr="005317A7" w:rsidRDefault="00B93D63" w:rsidP="00B9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378" w:type="dxa"/>
        <w:tblInd w:w="2" w:type="dxa"/>
        <w:tblLayout w:type="fixed"/>
        <w:tblLook w:val="0000"/>
      </w:tblPr>
      <w:tblGrid>
        <w:gridCol w:w="4966"/>
        <w:gridCol w:w="5412"/>
      </w:tblGrid>
      <w:tr w:rsidR="00B93D63" w:rsidRPr="005317A7" w:rsidTr="00204E6F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63" w:rsidRPr="005317A7" w:rsidRDefault="00B93D63" w:rsidP="00204E6F">
            <w:pPr>
              <w:jc w:val="center"/>
              <w:rPr>
                <w:b/>
                <w:bCs/>
              </w:rPr>
            </w:pPr>
            <w:r w:rsidRPr="005317A7">
              <w:rPr>
                <w:b/>
                <w:bCs/>
              </w:rPr>
              <w:t>Результаты обучения</w:t>
            </w:r>
          </w:p>
          <w:p w:rsidR="00B93D63" w:rsidRPr="005317A7" w:rsidRDefault="00B93D63" w:rsidP="00204E6F">
            <w:pPr>
              <w:jc w:val="center"/>
              <w:rPr>
                <w:b/>
                <w:bCs/>
              </w:rPr>
            </w:pPr>
            <w:r w:rsidRPr="005317A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63" w:rsidRPr="005317A7" w:rsidRDefault="00B93D63" w:rsidP="00204E6F">
            <w:pPr>
              <w:jc w:val="center"/>
              <w:rPr>
                <w:b/>
                <w:bCs/>
              </w:rPr>
            </w:pPr>
            <w:r w:rsidRPr="005317A7">
              <w:rPr>
                <w:b/>
                <w:bCs/>
              </w:rPr>
              <w:t xml:space="preserve">Формы и методы контроля и оценки </w:t>
            </w:r>
          </w:p>
          <w:p w:rsidR="00B93D63" w:rsidRPr="005317A7" w:rsidRDefault="00B93D63" w:rsidP="00204E6F">
            <w:pPr>
              <w:jc w:val="center"/>
              <w:rPr>
                <w:i/>
                <w:iCs/>
              </w:rPr>
            </w:pPr>
            <w:r w:rsidRPr="005317A7">
              <w:rPr>
                <w:b/>
                <w:bCs/>
              </w:rPr>
              <w:t xml:space="preserve">результатов обучения </w:t>
            </w:r>
          </w:p>
        </w:tc>
      </w:tr>
      <w:tr w:rsidR="00B93D63" w:rsidRPr="005317A7" w:rsidTr="00204E6F">
        <w:trPr>
          <w:trHeight w:val="5561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63" w:rsidRPr="005317A7" w:rsidRDefault="00B93D63" w:rsidP="00204E6F">
            <w:pPr>
              <w:jc w:val="both"/>
            </w:pPr>
            <w:r w:rsidRPr="005317A7">
              <w:rPr>
                <w:i/>
                <w:iCs/>
              </w:rPr>
              <w:t>уметь: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проводить поиск исторической информации в источниках разного типа;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критически анализировать источник исторической информации (характеризовать авторство</w:t>
            </w:r>
            <w:r>
              <w:t xml:space="preserve"> </w:t>
            </w:r>
            <w:r w:rsidRPr="00807BE0">
              <w:t>источника, время, обстоятельства и цели его создания);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анализировать историческую информацию, представленную в разных знаковых системах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(текст, карта, таблица, схема, аудиовизуальный ряд);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различать в исторической информации факты и мнения, исторические описания и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исторические объяснения;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устанавливать причинно-следственные связи между явлениями, пространственные и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временные рамки изучаемых исторических процессов и явлений;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участвовать в дискуссиях по историческим проблемам, формулировать собственную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позицию по обсуждаемым вопросам, используя для аргументации исторические сведения;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представлять результаты изучения исторического материала в формах конспекта, реферата,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рецензии;</w:t>
            </w:r>
          </w:p>
          <w:p w:rsidR="00B93D63" w:rsidRPr="005317A7" w:rsidRDefault="00B93D63" w:rsidP="00204E6F">
            <w:pPr>
              <w:jc w:val="both"/>
              <w:rPr>
                <w:i/>
                <w:iCs/>
              </w:rPr>
            </w:pPr>
          </w:p>
          <w:p w:rsidR="00B93D63" w:rsidRPr="005317A7" w:rsidRDefault="00B93D63" w:rsidP="00204E6F">
            <w:pPr>
              <w:jc w:val="both"/>
            </w:pPr>
            <w:r w:rsidRPr="005317A7">
              <w:rPr>
                <w:i/>
                <w:iCs/>
              </w:rPr>
              <w:t>знать: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основные факты, процессы и явления, характеризующие целостность отечественной и</w:t>
            </w:r>
            <w:r w:rsidRPr="003E1D8E">
              <w:t xml:space="preserve"> </w:t>
            </w:r>
            <w:r w:rsidRPr="00807BE0">
              <w:t>всемирной истории;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периодизацию всемирной и отечественной истории;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современные версии и трактовки важнейших проблем отечественной и всемирной истории;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историческую обусловленность современных общественных процессов;</w:t>
            </w:r>
          </w:p>
          <w:p w:rsidR="003E1D8E" w:rsidRPr="00807BE0" w:rsidRDefault="003E1D8E" w:rsidP="003E1D8E">
            <w:pPr>
              <w:autoSpaceDE/>
              <w:autoSpaceDN/>
              <w:adjustRightInd/>
              <w:jc w:val="both"/>
            </w:pPr>
            <w:r w:rsidRPr="00807BE0">
              <w:t>особенности исторического пути Росси</w:t>
            </w:r>
            <w:r>
              <w:t>и, ее роль в мировом сообществе.</w:t>
            </w:r>
          </w:p>
          <w:p w:rsidR="00B93D63" w:rsidRPr="005317A7" w:rsidRDefault="00B93D63" w:rsidP="00204E6F">
            <w:pPr>
              <w:jc w:val="both"/>
              <w:rPr>
                <w:i/>
                <w:iCs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63" w:rsidRPr="005317A7" w:rsidRDefault="00B93D63" w:rsidP="00204E6F">
            <w:pPr>
              <w:snapToGrid w:val="0"/>
              <w:jc w:val="both"/>
            </w:pPr>
          </w:p>
          <w:p w:rsidR="00B93D63" w:rsidRPr="005317A7" w:rsidRDefault="00B93D63" w:rsidP="00204E6F">
            <w:pPr>
              <w:jc w:val="both"/>
            </w:pPr>
            <w:r w:rsidRPr="005317A7"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B93D63" w:rsidRPr="005317A7" w:rsidRDefault="00B93D63" w:rsidP="00204E6F">
            <w:pPr>
              <w:jc w:val="both"/>
            </w:pPr>
          </w:p>
          <w:p w:rsidR="00B93D63" w:rsidRPr="005317A7" w:rsidRDefault="00B93D63" w:rsidP="00204E6F">
            <w:pPr>
              <w:jc w:val="both"/>
            </w:pPr>
            <w:r w:rsidRPr="005317A7"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B93D63" w:rsidRPr="005317A7" w:rsidRDefault="00B93D63" w:rsidP="00204E6F">
            <w:pPr>
              <w:tabs>
                <w:tab w:val="left" w:pos="0"/>
              </w:tabs>
              <w:ind w:firstLine="284"/>
              <w:jc w:val="both"/>
            </w:pPr>
          </w:p>
          <w:p w:rsidR="00B93D63" w:rsidRPr="005317A7" w:rsidRDefault="00B93D63" w:rsidP="00204E6F">
            <w:pPr>
              <w:tabs>
                <w:tab w:val="left" w:pos="0"/>
              </w:tabs>
              <w:ind w:firstLine="284"/>
              <w:jc w:val="both"/>
            </w:pPr>
          </w:p>
          <w:p w:rsidR="00B93D63" w:rsidRPr="005317A7" w:rsidRDefault="00B93D63" w:rsidP="00204E6F">
            <w:pPr>
              <w:tabs>
                <w:tab w:val="left" w:pos="0"/>
              </w:tabs>
              <w:ind w:firstLine="70"/>
              <w:jc w:val="both"/>
            </w:pPr>
          </w:p>
          <w:p w:rsidR="00B93D63" w:rsidRPr="005317A7" w:rsidRDefault="00B93D63" w:rsidP="00204E6F">
            <w:pPr>
              <w:tabs>
                <w:tab w:val="left" w:pos="0"/>
              </w:tabs>
              <w:ind w:firstLine="70"/>
              <w:jc w:val="both"/>
            </w:pPr>
            <w:r w:rsidRPr="005317A7"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B93D63" w:rsidRPr="005317A7" w:rsidRDefault="00B93D63" w:rsidP="00204E6F">
            <w:pPr>
              <w:jc w:val="both"/>
            </w:pPr>
          </w:p>
          <w:p w:rsidR="00B93D63" w:rsidRPr="005317A7" w:rsidRDefault="00B93D63" w:rsidP="00204E6F">
            <w:pPr>
              <w:jc w:val="both"/>
            </w:pPr>
          </w:p>
          <w:p w:rsidR="00B93D63" w:rsidRPr="005317A7" w:rsidRDefault="00B93D63" w:rsidP="00204E6F">
            <w:pPr>
              <w:jc w:val="both"/>
            </w:pPr>
            <w:r w:rsidRPr="005317A7">
              <w:t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3E1D8E" w:rsidRDefault="003E1D8E" w:rsidP="00204E6F">
            <w:pPr>
              <w:jc w:val="both"/>
            </w:pPr>
          </w:p>
          <w:p w:rsidR="00B93D63" w:rsidRPr="005317A7" w:rsidRDefault="00B93D63" w:rsidP="00204E6F">
            <w:pPr>
              <w:jc w:val="both"/>
            </w:pPr>
            <w:r w:rsidRPr="005317A7">
              <w:t xml:space="preserve">Итоговый контроль: дифференцированный зачет  </w:t>
            </w:r>
          </w:p>
        </w:tc>
      </w:tr>
    </w:tbl>
    <w:p w:rsidR="00B93D63" w:rsidRPr="005317A7" w:rsidRDefault="00B93D63" w:rsidP="00B93D63">
      <w:pPr>
        <w:rPr>
          <w:b/>
          <w:bCs/>
        </w:rPr>
      </w:pPr>
    </w:p>
    <w:p w:rsidR="00B93D63" w:rsidRPr="005317A7" w:rsidRDefault="00B93D63" w:rsidP="00B93D63">
      <w:pPr>
        <w:rPr>
          <w:b/>
          <w:bCs/>
        </w:rPr>
        <w:sectPr w:rsidR="00B93D63" w:rsidRPr="005317A7" w:rsidSect="00E861FF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134" w:header="720" w:footer="709" w:gutter="0"/>
          <w:pgNumType w:start="36"/>
          <w:cols w:space="720"/>
          <w:titlePg/>
          <w:docGrid w:linePitch="360"/>
        </w:sectPr>
      </w:pPr>
    </w:p>
    <w:p w:rsidR="00B93D63" w:rsidRPr="005317A7" w:rsidRDefault="00B93D63" w:rsidP="00B93D63">
      <w:pPr>
        <w:tabs>
          <w:tab w:val="left" w:pos="142"/>
        </w:tabs>
        <w:spacing w:after="200" w:line="276" w:lineRule="auto"/>
        <w:jc w:val="center"/>
        <w:rPr>
          <w:b/>
          <w:bCs/>
          <w:lang w:eastAsia="en-US"/>
        </w:rPr>
      </w:pPr>
      <w:r w:rsidRPr="005317A7">
        <w:rPr>
          <w:b/>
          <w:bCs/>
          <w:lang w:eastAsia="en-US"/>
        </w:rPr>
        <w:lastRenderedPageBreak/>
        <w:t>Описание шкал оценивания на дифференцированном зачёте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2378"/>
        <w:gridCol w:w="2126"/>
        <w:gridCol w:w="1985"/>
        <w:gridCol w:w="1984"/>
      </w:tblGrid>
      <w:tr w:rsidR="00B93D63" w:rsidRPr="005317A7" w:rsidTr="00143389">
        <w:tc>
          <w:tcPr>
            <w:tcW w:w="1414" w:type="dxa"/>
            <w:vMerge w:val="restart"/>
          </w:tcPr>
          <w:p w:rsidR="00B93D63" w:rsidRPr="005317A7" w:rsidRDefault="00B93D63" w:rsidP="00204E6F">
            <w:pPr>
              <w:rPr>
                <w:b/>
                <w:lang w:eastAsia="en-US"/>
              </w:rPr>
            </w:pPr>
            <w:r w:rsidRPr="005317A7">
              <w:rPr>
                <w:b/>
              </w:rPr>
              <w:t xml:space="preserve"> </w:t>
            </w:r>
          </w:p>
        </w:tc>
        <w:tc>
          <w:tcPr>
            <w:tcW w:w="8473" w:type="dxa"/>
            <w:gridSpan w:val="4"/>
            <w:vAlign w:val="center"/>
          </w:tcPr>
          <w:p w:rsidR="00B93D63" w:rsidRPr="005317A7" w:rsidRDefault="00B93D63" w:rsidP="00204E6F">
            <w:pPr>
              <w:rPr>
                <w:b/>
                <w:lang w:eastAsia="en-US"/>
              </w:rPr>
            </w:pPr>
            <w:r w:rsidRPr="005317A7">
              <w:rPr>
                <w:b/>
                <w:bCs/>
              </w:rPr>
              <w:t>Оценки уровня усвоения знаний и сформированности    умений</w:t>
            </w:r>
          </w:p>
        </w:tc>
      </w:tr>
      <w:tr w:rsidR="00B93D63" w:rsidRPr="005317A7" w:rsidTr="00143389">
        <w:tc>
          <w:tcPr>
            <w:tcW w:w="1414" w:type="dxa"/>
            <w:vMerge/>
          </w:tcPr>
          <w:p w:rsidR="00B93D63" w:rsidRPr="005317A7" w:rsidRDefault="00B93D63" w:rsidP="00204E6F">
            <w:pPr>
              <w:rPr>
                <w:b/>
                <w:lang w:eastAsia="en-US"/>
              </w:rPr>
            </w:pPr>
          </w:p>
        </w:tc>
        <w:tc>
          <w:tcPr>
            <w:tcW w:w="2378" w:type="dxa"/>
            <w:vAlign w:val="center"/>
          </w:tcPr>
          <w:p w:rsidR="00B93D63" w:rsidRDefault="00B93D63" w:rsidP="00204E6F">
            <w:pPr>
              <w:rPr>
                <w:b/>
                <w:bCs/>
                <w:spacing w:val="-1"/>
                <w:sz w:val="20"/>
                <w:szCs w:val="20"/>
              </w:rPr>
            </w:pPr>
          </w:p>
          <w:p w:rsidR="00B93D63" w:rsidRDefault="00B93D63" w:rsidP="00204E6F">
            <w:pPr>
              <w:rPr>
                <w:b/>
                <w:bCs/>
                <w:spacing w:val="-1"/>
                <w:sz w:val="20"/>
                <w:szCs w:val="20"/>
              </w:rPr>
            </w:pPr>
            <w:r w:rsidRPr="005317A7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  <w:p w:rsidR="00B93D63" w:rsidRPr="005317A7" w:rsidRDefault="00B93D63" w:rsidP="00204E6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D63" w:rsidRPr="005317A7" w:rsidRDefault="00B93D63" w:rsidP="00204E6F">
            <w:pPr>
              <w:rPr>
                <w:b/>
                <w:sz w:val="20"/>
                <w:szCs w:val="20"/>
              </w:rPr>
            </w:pPr>
            <w:r w:rsidRPr="005317A7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985" w:type="dxa"/>
            <w:vAlign w:val="center"/>
          </w:tcPr>
          <w:p w:rsidR="00B93D63" w:rsidRPr="005317A7" w:rsidRDefault="00B93D63" w:rsidP="00204E6F">
            <w:pPr>
              <w:rPr>
                <w:b/>
                <w:sz w:val="20"/>
                <w:szCs w:val="20"/>
              </w:rPr>
            </w:pPr>
            <w:r w:rsidRPr="005317A7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B93D63" w:rsidRPr="005317A7" w:rsidRDefault="00B93D63" w:rsidP="00204E6F">
            <w:pPr>
              <w:rPr>
                <w:b/>
                <w:sz w:val="20"/>
                <w:szCs w:val="20"/>
              </w:rPr>
            </w:pPr>
            <w:r w:rsidRPr="005317A7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B93D63" w:rsidRPr="005317A7" w:rsidTr="00143389">
        <w:tc>
          <w:tcPr>
            <w:tcW w:w="1414" w:type="dxa"/>
          </w:tcPr>
          <w:p w:rsidR="00B93D63" w:rsidRPr="005317A7" w:rsidRDefault="00B93D63" w:rsidP="00204E6F">
            <w:pPr>
              <w:rPr>
                <w:b/>
                <w:lang w:eastAsia="en-US"/>
              </w:rPr>
            </w:pPr>
            <w:r w:rsidRPr="005317A7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2378" w:type="dxa"/>
          </w:tcPr>
          <w:p w:rsidR="00B93D63" w:rsidRPr="005317A7" w:rsidRDefault="00B93D63" w:rsidP="00204E6F">
            <w:r w:rsidRPr="005317A7">
              <w:rPr>
                <w:spacing w:val="-1"/>
              </w:rPr>
              <w:t xml:space="preserve">Уровень знаний ниже </w:t>
            </w:r>
            <w:r w:rsidRPr="005317A7">
              <w:t>минимальных</w:t>
            </w:r>
          </w:p>
          <w:p w:rsidR="00B93D63" w:rsidRPr="005317A7" w:rsidRDefault="00B93D63" w:rsidP="00204E6F">
            <w:r>
              <w:t>т</w:t>
            </w:r>
            <w:r w:rsidRPr="005317A7">
              <w:t xml:space="preserve">ребований. Имели </w:t>
            </w:r>
            <w:r w:rsidRPr="005317A7">
              <w:rPr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B93D63" w:rsidRPr="005317A7" w:rsidRDefault="00B93D63" w:rsidP="00204E6F">
            <w:r w:rsidRPr="005317A7">
              <w:rPr>
                <w:spacing w:val="-1"/>
              </w:rPr>
              <w:t xml:space="preserve">Минимально допустимый </w:t>
            </w:r>
            <w:r w:rsidRPr="005317A7">
              <w:rPr>
                <w:spacing w:val="-2"/>
              </w:rPr>
              <w:t xml:space="preserve">уровень знаний. Допущено </w:t>
            </w:r>
            <w:r w:rsidRPr="005317A7">
              <w:rPr>
                <w:spacing w:val="-1"/>
              </w:rPr>
              <w:t>несколько негрубых ошибки.</w:t>
            </w:r>
          </w:p>
        </w:tc>
        <w:tc>
          <w:tcPr>
            <w:tcW w:w="1985" w:type="dxa"/>
          </w:tcPr>
          <w:p w:rsidR="00B93D63" w:rsidRPr="005317A7" w:rsidRDefault="00B93D63" w:rsidP="00204E6F">
            <w:r w:rsidRPr="005317A7">
              <w:rPr>
                <w:spacing w:val="-1"/>
              </w:rPr>
              <w:t xml:space="preserve">Уровень знаний в объеме, </w:t>
            </w:r>
            <w:r w:rsidRPr="005317A7">
              <w:t xml:space="preserve">соответствующем </w:t>
            </w:r>
            <w:r w:rsidRPr="005317A7">
              <w:rPr>
                <w:spacing w:val="-1"/>
              </w:rPr>
              <w:t xml:space="preserve">программе подготовки. </w:t>
            </w:r>
            <w:r w:rsidRPr="005317A7">
              <w:t>Допущено несколько грубых ошибок</w:t>
            </w:r>
            <w:r>
              <w:t>.</w:t>
            </w:r>
          </w:p>
        </w:tc>
        <w:tc>
          <w:tcPr>
            <w:tcW w:w="1984" w:type="dxa"/>
          </w:tcPr>
          <w:p w:rsidR="00B93D63" w:rsidRPr="005317A7" w:rsidRDefault="00B93D63" w:rsidP="00204E6F">
            <w:r w:rsidRPr="005317A7">
              <w:rPr>
                <w:spacing w:val="-2"/>
              </w:rPr>
              <w:t xml:space="preserve">Уровень знаний в объеме, </w:t>
            </w:r>
            <w:r w:rsidRPr="005317A7">
              <w:t xml:space="preserve">соответствующем </w:t>
            </w:r>
            <w:r w:rsidRPr="005317A7">
              <w:rPr>
                <w:spacing w:val="-1"/>
              </w:rPr>
              <w:t xml:space="preserve">программе подготовки, </w:t>
            </w:r>
            <w:r w:rsidRPr="005317A7">
              <w:t xml:space="preserve">допущено несколько </w:t>
            </w:r>
            <w:r w:rsidRPr="005317A7">
              <w:rPr>
                <w:spacing w:val="-2"/>
              </w:rPr>
              <w:t>несущественных ошибок.</w:t>
            </w:r>
          </w:p>
        </w:tc>
      </w:tr>
      <w:tr w:rsidR="00B93D63" w:rsidRPr="005317A7" w:rsidTr="00143389">
        <w:trPr>
          <w:trHeight w:val="2096"/>
        </w:trPr>
        <w:tc>
          <w:tcPr>
            <w:tcW w:w="1414" w:type="dxa"/>
          </w:tcPr>
          <w:p w:rsidR="00B93D63" w:rsidRPr="005317A7" w:rsidRDefault="00B93D63" w:rsidP="00204E6F">
            <w:pPr>
              <w:rPr>
                <w:b/>
                <w:lang w:eastAsia="en-US"/>
              </w:rPr>
            </w:pPr>
            <w:r w:rsidRPr="005317A7">
              <w:rPr>
                <w:b/>
                <w:bCs/>
                <w:spacing w:val="-3"/>
              </w:rPr>
              <w:t xml:space="preserve">Наличие умений </w:t>
            </w:r>
            <w:r w:rsidRPr="005317A7">
              <w:rPr>
                <w:b/>
                <w:bCs/>
              </w:rPr>
              <w:t>(навыков)</w:t>
            </w:r>
          </w:p>
        </w:tc>
        <w:tc>
          <w:tcPr>
            <w:tcW w:w="2378" w:type="dxa"/>
          </w:tcPr>
          <w:p w:rsidR="00B93D63" w:rsidRPr="005317A7" w:rsidRDefault="00B93D63" w:rsidP="00204E6F">
            <w:r w:rsidRPr="005317A7">
              <w:t xml:space="preserve">При решении </w:t>
            </w:r>
            <w:r w:rsidRPr="005317A7">
              <w:rPr>
                <w:spacing w:val="-1"/>
              </w:rPr>
              <w:t xml:space="preserve">стандартных задач не продемонстрированы </w:t>
            </w:r>
            <w:r w:rsidRPr="005317A7"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B93D63" w:rsidRPr="005317A7" w:rsidRDefault="00B93D63" w:rsidP="00204E6F">
            <w:r w:rsidRPr="005317A7">
              <w:t xml:space="preserve">Продемонстрированы </w:t>
            </w:r>
            <w:r w:rsidRPr="005317A7">
              <w:rPr>
                <w:spacing w:val="-1"/>
              </w:rPr>
              <w:t xml:space="preserve">основные умения. Решены </w:t>
            </w:r>
            <w:r w:rsidRPr="005317A7">
              <w:t xml:space="preserve">типовые задачи с негрубыми ошибками. </w:t>
            </w:r>
            <w:r w:rsidRPr="005317A7">
              <w:rPr>
                <w:spacing w:val="-1"/>
              </w:rPr>
              <w:t>Выполнены все задания</w:t>
            </w:r>
            <w:r>
              <w:rPr>
                <w:spacing w:val="-1"/>
              </w:rPr>
              <w:t>,</w:t>
            </w:r>
            <w:r w:rsidRPr="005317A7">
              <w:rPr>
                <w:spacing w:val="-1"/>
              </w:rPr>
              <w:t xml:space="preserve"> но </w:t>
            </w:r>
            <w:r w:rsidRPr="005317A7">
              <w:t>не в полном объеме.</w:t>
            </w:r>
          </w:p>
        </w:tc>
        <w:tc>
          <w:tcPr>
            <w:tcW w:w="1985" w:type="dxa"/>
          </w:tcPr>
          <w:p w:rsidR="00B93D63" w:rsidRPr="005317A7" w:rsidRDefault="00B93D63" w:rsidP="00204E6F">
            <w:r w:rsidRPr="005317A7">
              <w:t xml:space="preserve">Продемонстрированы все </w:t>
            </w:r>
            <w:r w:rsidRPr="005317A7">
              <w:rPr>
                <w:spacing w:val="-1"/>
              </w:rPr>
              <w:t xml:space="preserve">основные умения. Решены </w:t>
            </w:r>
            <w:r w:rsidRPr="005317A7">
              <w:t xml:space="preserve">все основные задачи с негрубыми ошибками. </w:t>
            </w:r>
            <w:r w:rsidRPr="005317A7">
              <w:rPr>
                <w:spacing w:val="-1"/>
              </w:rPr>
              <w:t xml:space="preserve">Выполнены все задания, </w:t>
            </w:r>
            <w:r w:rsidRPr="005317A7">
              <w:t xml:space="preserve">но с  </w:t>
            </w:r>
            <w:r w:rsidRPr="005317A7">
              <w:rPr>
                <w:spacing w:val="-1"/>
              </w:rPr>
              <w:t>некоторыми недочетами.</w:t>
            </w:r>
          </w:p>
        </w:tc>
        <w:tc>
          <w:tcPr>
            <w:tcW w:w="1984" w:type="dxa"/>
          </w:tcPr>
          <w:p w:rsidR="00B93D63" w:rsidRPr="005317A7" w:rsidRDefault="00B93D63" w:rsidP="00204E6F">
            <w:r w:rsidRPr="005317A7">
              <w:rPr>
                <w:spacing w:val="-1"/>
              </w:rPr>
              <w:t xml:space="preserve">Продемонстрированы все </w:t>
            </w:r>
            <w:r w:rsidRPr="005317A7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317A7">
              <w:rPr>
                <w:spacing w:val="-2"/>
              </w:rPr>
              <w:t xml:space="preserve">ошибками. Выполнены все </w:t>
            </w:r>
            <w:r w:rsidRPr="005317A7">
              <w:rPr>
                <w:spacing w:val="-1"/>
              </w:rPr>
              <w:t xml:space="preserve">задания, в полном объеме, </w:t>
            </w:r>
            <w:r w:rsidRPr="005317A7">
              <w:t>без недочетов.</w:t>
            </w:r>
          </w:p>
        </w:tc>
      </w:tr>
    </w:tbl>
    <w:p w:rsidR="00B93D63" w:rsidRPr="005317A7" w:rsidRDefault="00B93D63" w:rsidP="00B93D63">
      <w:pPr>
        <w:tabs>
          <w:tab w:val="left" w:pos="142"/>
        </w:tabs>
        <w:spacing w:after="200" w:line="276" w:lineRule="auto"/>
        <w:rPr>
          <w:lang w:eastAsia="en-US"/>
        </w:rPr>
      </w:pPr>
    </w:p>
    <w:p w:rsidR="00A01EF8" w:rsidRDefault="00A01EF8" w:rsidP="00872C78">
      <w:pPr>
        <w:pStyle w:val="afd"/>
        <w:spacing w:after="0"/>
        <w:jc w:val="center"/>
      </w:pPr>
    </w:p>
    <w:sectPr w:rsidR="00A01EF8" w:rsidSect="0014338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AD" w:rsidRDefault="001420AD" w:rsidP="00B93D63">
      <w:r>
        <w:separator/>
      </w:r>
    </w:p>
  </w:endnote>
  <w:endnote w:type="continuationSeparator" w:id="0">
    <w:p w:rsidR="001420AD" w:rsidRDefault="001420AD" w:rsidP="00B9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GMKOF+TimesNewRoman+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05" w:rsidRDefault="001C1605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4" w:type="dxa"/>
      <w:tblInd w:w="-601" w:type="dxa"/>
      <w:tblLayout w:type="fixed"/>
      <w:tblLook w:val="0000"/>
    </w:tblPr>
    <w:tblGrid>
      <w:gridCol w:w="7985"/>
      <w:gridCol w:w="2819"/>
    </w:tblGrid>
    <w:tr w:rsidR="001C1605" w:rsidRPr="00F0395C">
      <w:trPr>
        <w:trHeight w:val="455"/>
      </w:trPr>
      <w:tc>
        <w:tcPr>
          <w:tcW w:w="7986" w:type="dxa"/>
          <w:tcBorders>
            <w:top w:val="nil"/>
            <w:left w:val="nil"/>
            <w:bottom w:val="nil"/>
            <w:right w:val="nil"/>
          </w:tcBorders>
        </w:tcPr>
        <w:p w:rsidR="001C1605" w:rsidRPr="00B40C59" w:rsidRDefault="001C1605">
          <w:pPr>
            <w:pStyle w:val="ab"/>
            <w:tabs>
              <w:tab w:val="clear" w:pos="9355"/>
              <w:tab w:val="right" w:pos="10666"/>
            </w:tabs>
            <w:jc w:val="right"/>
            <w:rPr>
              <w:rFonts w:ascii="Arial" w:hAnsi="Arial" w:cs="Arial"/>
            </w:rPr>
          </w:pPr>
        </w:p>
      </w:tc>
      <w:tc>
        <w:tcPr>
          <w:tcW w:w="2820" w:type="dxa"/>
          <w:tcBorders>
            <w:top w:val="nil"/>
            <w:left w:val="nil"/>
            <w:bottom w:val="nil"/>
            <w:right w:val="nil"/>
          </w:tcBorders>
        </w:tcPr>
        <w:p w:rsidR="001C1605" w:rsidRPr="00941E0C" w:rsidRDefault="001C1605">
          <w:pPr>
            <w:pStyle w:val="ab"/>
            <w:tabs>
              <w:tab w:val="clear" w:pos="9355"/>
              <w:tab w:val="right" w:pos="10666"/>
            </w:tabs>
            <w:jc w:val="right"/>
            <w:rPr>
              <w:rFonts w:ascii="Times New Roman" w:hAnsi="Times New Roman"/>
              <w:sz w:val="26"/>
              <w:szCs w:val="26"/>
            </w:rPr>
          </w:pPr>
          <w:r w:rsidRPr="00941E0C">
            <w:rPr>
              <w:rFonts w:ascii="Times New Roman" w:hAnsi="Times New Roman"/>
              <w:sz w:val="26"/>
              <w:szCs w:val="26"/>
            </w:rPr>
            <w:t xml:space="preserve">стр. </w:t>
          </w:r>
          <w:r w:rsidR="00186226" w:rsidRPr="00941E0C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941E0C">
            <w:rPr>
              <w:rFonts w:ascii="Times New Roman" w:hAnsi="Times New Roman"/>
              <w:sz w:val="26"/>
              <w:szCs w:val="26"/>
            </w:rPr>
            <w:instrText xml:space="preserve">PAGE  \* MERGEFORMAT </w:instrText>
          </w:r>
          <w:r w:rsidR="00186226" w:rsidRPr="00941E0C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087738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="00186226" w:rsidRPr="00941E0C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941E0C">
            <w:rPr>
              <w:rFonts w:ascii="Times New Roman" w:hAnsi="Times New Roman"/>
              <w:sz w:val="26"/>
              <w:szCs w:val="26"/>
            </w:rPr>
            <w:t xml:space="preserve"> из </w:t>
          </w:r>
          <w:fldSimple w:instr="NUMPAGES  \* MERGEFORMAT ">
            <w:r w:rsidR="00087738" w:rsidRPr="00087738">
              <w:rPr>
                <w:rFonts w:ascii="Times New Roman" w:hAnsi="Times New Roman"/>
                <w:noProof/>
                <w:sz w:val="26"/>
                <w:szCs w:val="26"/>
              </w:rPr>
              <w:t>16</w:t>
            </w:r>
          </w:fldSimple>
        </w:p>
      </w:tc>
    </w:tr>
  </w:tbl>
  <w:p w:rsidR="001C1605" w:rsidRDefault="001C1605">
    <w:pPr>
      <w:pStyle w:val="ab"/>
      <w:ind w:right="-42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4" w:type="dxa"/>
      <w:tblInd w:w="-601" w:type="dxa"/>
      <w:tblLayout w:type="fixed"/>
      <w:tblLook w:val="0000"/>
    </w:tblPr>
    <w:tblGrid>
      <w:gridCol w:w="7985"/>
      <w:gridCol w:w="2819"/>
    </w:tblGrid>
    <w:tr w:rsidR="001C1605" w:rsidRPr="00F0395C">
      <w:trPr>
        <w:trHeight w:val="455"/>
      </w:trPr>
      <w:tc>
        <w:tcPr>
          <w:tcW w:w="7986" w:type="dxa"/>
          <w:tcBorders>
            <w:top w:val="nil"/>
            <w:left w:val="nil"/>
            <w:bottom w:val="nil"/>
            <w:right w:val="nil"/>
          </w:tcBorders>
        </w:tcPr>
        <w:p w:rsidR="001C1605" w:rsidRPr="00B40C59" w:rsidRDefault="001C1605">
          <w:pPr>
            <w:pStyle w:val="ab"/>
            <w:tabs>
              <w:tab w:val="clear" w:pos="9355"/>
              <w:tab w:val="right" w:pos="10666"/>
            </w:tabs>
            <w:jc w:val="right"/>
            <w:rPr>
              <w:rFonts w:ascii="Arial" w:hAnsi="Arial" w:cs="Arial"/>
            </w:rPr>
          </w:pPr>
        </w:p>
      </w:tc>
      <w:tc>
        <w:tcPr>
          <w:tcW w:w="2820" w:type="dxa"/>
          <w:tcBorders>
            <w:top w:val="nil"/>
            <w:left w:val="nil"/>
            <w:bottom w:val="nil"/>
            <w:right w:val="nil"/>
          </w:tcBorders>
        </w:tcPr>
        <w:p w:rsidR="001C1605" w:rsidRPr="00941E0C" w:rsidRDefault="001C1605">
          <w:pPr>
            <w:pStyle w:val="ab"/>
            <w:tabs>
              <w:tab w:val="clear" w:pos="9355"/>
              <w:tab w:val="right" w:pos="10666"/>
            </w:tabs>
            <w:jc w:val="right"/>
            <w:rPr>
              <w:rFonts w:ascii="Times New Roman" w:hAnsi="Times New Roman"/>
              <w:sz w:val="28"/>
              <w:szCs w:val="28"/>
            </w:rPr>
          </w:pPr>
          <w:r w:rsidRPr="00941E0C">
            <w:rPr>
              <w:rFonts w:ascii="Times New Roman" w:hAnsi="Times New Roman"/>
              <w:sz w:val="28"/>
              <w:szCs w:val="28"/>
            </w:rPr>
            <w:t xml:space="preserve">стр. </w:t>
          </w:r>
          <w:r w:rsidR="00186226" w:rsidRPr="00941E0C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41E0C">
            <w:rPr>
              <w:rFonts w:ascii="Times New Roman" w:hAnsi="Times New Roman"/>
              <w:sz w:val="28"/>
              <w:szCs w:val="28"/>
            </w:rPr>
            <w:instrText xml:space="preserve">PAGE  \* MERGEFORMAT </w:instrText>
          </w:r>
          <w:r w:rsidR="00186226" w:rsidRPr="00941E0C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087738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="00186226" w:rsidRPr="00941E0C">
            <w:rPr>
              <w:rFonts w:ascii="Times New Roman" w:hAnsi="Times New Roman"/>
              <w:sz w:val="28"/>
              <w:szCs w:val="28"/>
            </w:rPr>
            <w:fldChar w:fldCharType="end"/>
          </w:r>
          <w:r w:rsidRPr="00941E0C">
            <w:rPr>
              <w:rFonts w:ascii="Times New Roman" w:hAnsi="Times New Roman"/>
              <w:sz w:val="28"/>
              <w:szCs w:val="28"/>
            </w:rPr>
            <w:t xml:space="preserve"> из </w:t>
          </w:r>
          <w:fldSimple w:instr="NUMPAGES  \* MERGEFORMAT ">
            <w:r w:rsidR="00087738" w:rsidRPr="00087738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fldSimple>
        </w:p>
      </w:tc>
    </w:tr>
  </w:tbl>
  <w:p w:rsidR="001C1605" w:rsidRDefault="001C160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5129"/>
      <w:docPartObj>
        <w:docPartGallery w:val="Page Numbers (Bottom of Page)"/>
        <w:docPartUnique/>
      </w:docPartObj>
    </w:sdtPr>
    <w:sdtContent>
      <w:p w:rsidR="001C1605" w:rsidRDefault="00186226">
        <w:pPr>
          <w:pStyle w:val="ab"/>
          <w:jc w:val="right"/>
        </w:pPr>
      </w:p>
    </w:sdtContent>
  </w:sdt>
  <w:p w:rsidR="001C1605" w:rsidRDefault="001C160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05" w:rsidRDefault="001C16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AD" w:rsidRDefault="001420AD" w:rsidP="00B93D63">
      <w:r>
        <w:separator/>
      </w:r>
    </w:p>
  </w:footnote>
  <w:footnote w:type="continuationSeparator" w:id="0">
    <w:p w:rsidR="001420AD" w:rsidRDefault="001420AD" w:rsidP="00B9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05" w:rsidRDefault="001C1605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6" w:type="dxa"/>
      <w:tblInd w:w="-601" w:type="dxa"/>
      <w:tblLayout w:type="fixed"/>
      <w:tblLook w:val="0000"/>
    </w:tblPr>
    <w:tblGrid>
      <w:gridCol w:w="2227"/>
      <w:gridCol w:w="8509"/>
    </w:tblGrid>
    <w:tr w:rsidR="001C1605" w:rsidRPr="00F0395C" w:rsidTr="0033220B">
      <w:trPr>
        <w:trHeight w:val="552"/>
      </w:trPr>
      <w:tc>
        <w:tcPr>
          <w:tcW w:w="2227" w:type="dxa"/>
          <w:tcBorders>
            <w:top w:val="single" w:sz="8" w:space="0" w:color="FFFFFF"/>
            <w:left w:val="nil"/>
            <w:bottom w:val="single" w:sz="8" w:space="0" w:color="FFFFFF"/>
            <w:right w:val="single" w:sz="6" w:space="0" w:color="FFFFFF"/>
          </w:tcBorders>
        </w:tcPr>
        <w:p w:rsidR="001C1605" w:rsidRPr="00941E0C" w:rsidRDefault="001C1605">
          <w:pPr>
            <w:pStyle w:val="a3"/>
            <w:tabs>
              <w:tab w:val="clear" w:pos="4677"/>
            </w:tabs>
            <w:rPr>
              <w:rFonts w:ascii="Times New Roman" w:hAnsi="Times New Roman"/>
            </w:rPr>
          </w:pPr>
        </w:p>
      </w:tc>
      <w:tc>
        <w:tcPr>
          <w:tcW w:w="8509" w:type="dxa"/>
          <w:tcBorders>
            <w:top w:val="single" w:sz="8" w:space="0" w:color="FFFFFF"/>
            <w:left w:val="single" w:sz="6" w:space="0" w:color="FFFFFF"/>
            <w:bottom w:val="single" w:sz="8" w:space="0" w:color="0000FF"/>
            <w:right w:val="nil"/>
          </w:tcBorders>
        </w:tcPr>
        <w:p w:rsidR="001C1605" w:rsidRPr="00F0395C" w:rsidRDefault="001C1605">
          <w:pPr>
            <w:ind w:right="-108"/>
            <w:jc w:val="center"/>
            <w:rPr>
              <w:b/>
              <w:bCs/>
              <w:sz w:val="26"/>
              <w:szCs w:val="26"/>
            </w:rPr>
          </w:pPr>
        </w:p>
      </w:tc>
    </w:tr>
  </w:tbl>
  <w:p w:rsidR="001C1605" w:rsidRDefault="001C16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0" w:type="dxa"/>
      <w:tblInd w:w="-601" w:type="dxa"/>
      <w:tblLayout w:type="fixed"/>
      <w:tblLook w:val="0000"/>
    </w:tblPr>
    <w:tblGrid>
      <w:gridCol w:w="2140"/>
      <w:gridCol w:w="8180"/>
    </w:tblGrid>
    <w:tr w:rsidR="001C1605" w:rsidRPr="00F0395C" w:rsidTr="00204E6F">
      <w:trPr>
        <w:trHeight w:val="1112"/>
      </w:trPr>
      <w:tc>
        <w:tcPr>
          <w:tcW w:w="2140" w:type="dxa"/>
          <w:tcBorders>
            <w:top w:val="single" w:sz="8" w:space="0" w:color="FFFFFF"/>
            <w:left w:val="nil"/>
            <w:bottom w:val="single" w:sz="8" w:space="0" w:color="FFFFFF"/>
            <w:right w:val="single" w:sz="6" w:space="0" w:color="FFFFFF"/>
          </w:tcBorders>
        </w:tcPr>
        <w:p w:rsidR="001C1605" w:rsidRPr="00941E0C" w:rsidRDefault="001C1605">
          <w:pPr>
            <w:pStyle w:val="a3"/>
            <w:tabs>
              <w:tab w:val="clear" w:pos="4677"/>
            </w:tabs>
            <w:rPr>
              <w:rFonts w:ascii="Times New Roman" w:hAnsi="Times New Roman"/>
            </w:rPr>
          </w:pPr>
        </w:p>
      </w:tc>
      <w:tc>
        <w:tcPr>
          <w:tcW w:w="8180" w:type="dxa"/>
          <w:tcBorders>
            <w:top w:val="single" w:sz="8" w:space="0" w:color="FFFFFF"/>
            <w:left w:val="single" w:sz="6" w:space="0" w:color="FFFFFF"/>
            <w:bottom w:val="single" w:sz="8" w:space="0" w:color="0000FF"/>
            <w:right w:val="nil"/>
          </w:tcBorders>
        </w:tcPr>
        <w:p w:rsidR="001C1605" w:rsidRPr="00F0395C" w:rsidRDefault="001C1605">
          <w:pPr>
            <w:ind w:right="-108"/>
            <w:jc w:val="center"/>
            <w:rPr>
              <w:b/>
              <w:bCs/>
              <w:sz w:val="26"/>
              <w:szCs w:val="26"/>
            </w:rPr>
          </w:pPr>
        </w:p>
      </w:tc>
    </w:tr>
  </w:tbl>
  <w:p w:rsidR="001C1605" w:rsidRDefault="001C1605">
    <w:pPr>
      <w:pStyle w:val="a3"/>
      <w:ind w:left="-70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05" w:rsidRDefault="001C160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05" w:rsidRDefault="001C16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BB10D4"/>
    <w:multiLevelType w:val="hybridMultilevel"/>
    <w:tmpl w:val="947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84B5B"/>
    <w:multiLevelType w:val="hybridMultilevel"/>
    <w:tmpl w:val="6DD2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054EB"/>
    <w:multiLevelType w:val="multilevel"/>
    <w:tmpl w:val="279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B9750BB"/>
    <w:multiLevelType w:val="multilevel"/>
    <w:tmpl w:val="9F36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0BFC618C"/>
    <w:multiLevelType w:val="hybridMultilevel"/>
    <w:tmpl w:val="FB24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C2FC9"/>
    <w:multiLevelType w:val="multilevel"/>
    <w:tmpl w:val="27984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02A98"/>
    <w:multiLevelType w:val="hybridMultilevel"/>
    <w:tmpl w:val="9868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968AE"/>
    <w:multiLevelType w:val="multilevel"/>
    <w:tmpl w:val="3EA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A6280"/>
    <w:multiLevelType w:val="hybridMultilevel"/>
    <w:tmpl w:val="201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C3B2F"/>
    <w:multiLevelType w:val="hybridMultilevel"/>
    <w:tmpl w:val="99EE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35922"/>
    <w:multiLevelType w:val="hybridMultilevel"/>
    <w:tmpl w:val="8620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370FE"/>
    <w:multiLevelType w:val="multilevel"/>
    <w:tmpl w:val="1102E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>
    <w:nsid w:val="2E262172"/>
    <w:multiLevelType w:val="hybridMultilevel"/>
    <w:tmpl w:val="982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544D3"/>
    <w:multiLevelType w:val="hybridMultilevel"/>
    <w:tmpl w:val="3D78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07FE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F4DE4"/>
    <w:multiLevelType w:val="multilevel"/>
    <w:tmpl w:val="B32AE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3D841ED4"/>
    <w:multiLevelType w:val="hybridMultilevel"/>
    <w:tmpl w:val="AD6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07EC2"/>
    <w:multiLevelType w:val="hybridMultilevel"/>
    <w:tmpl w:val="3E12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C1DA9"/>
    <w:multiLevelType w:val="hybridMultilevel"/>
    <w:tmpl w:val="1EBC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31BBD"/>
    <w:multiLevelType w:val="hybridMultilevel"/>
    <w:tmpl w:val="99F2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39FD"/>
    <w:multiLevelType w:val="multilevel"/>
    <w:tmpl w:val="4060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92A11C5"/>
    <w:multiLevelType w:val="hybridMultilevel"/>
    <w:tmpl w:val="E8B2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8774E"/>
    <w:multiLevelType w:val="hybridMultilevel"/>
    <w:tmpl w:val="5B3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7BCE"/>
    <w:multiLevelType w:val="hybridMultilevel"/>
    <w:tmpl w:val="A72C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D2259"/>
    <w:multiLevelType w:val="hybridMultilevel"/>
    <w:tmpl w:val="CB72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24FA6"/>
    <w:multiLevelType w:val="hybridMultilevel"/>
    <w:tmpl w:val="C760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D3332"/>
    <w:multiLevelType w:val="multilevel"/>
    <w:tmpl w:val="1460A37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5B9D5208"/>
    <w:multiLevelType w:val="hybridMultilevel"/>
    <w:tmpl w:val="90F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B4DE2"/>
    <w:multiLevelType w:val="hybridMultilevel"/>
    <w:tmpl w:val="1A92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3229A"/>
    <w:multiLevelType w:val="hybridMultilevel"/>
    <w:tmpl w:val="7328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2B7834"/>
    <w:multiLevelType w:val="hybridMultilevel"/>
    <w:tmpl w:val="8506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41693"/>
    <w:multiLevelType w:val="hybridMultilevel"/>
    <w:tmpl w:val="97FE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85EA9"/>
    <w:multiLevelType w:val="hybridMultilevel"/>
    <w:tmpl w:val="7A4C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FF2A7"/>
    <w:multiLevelType w:val="multilevel"/>
    <w:tmpl w:val="7633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6DA05F85"/>
    <w:multiLevelType w:val="hybridMultilevel"/>
    <w:tmpl w:val="6360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87211"/>
    <w:multiLevelType w:val="hybridMultilevel"/>
    <w:tmpl w:val="785E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5174"/>
    <w:multiLevelType w:val="hybridMultilevel"/>
    <w:tmpl w:val="0D32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459C3"/>
    <w:multiLevelType w:val="multilevel"/>
    <w:tmpl w:val="9CD4D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C00FC6"/>
    <w:multiLevelType w:val="multilevel"/>
    <w:tmpl w:val="29E86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7D340D1E"/>
    <w:multiLevelType w:val="hybridMultilevel"/>
    <w:tmpl w:val="D010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9"/>
  </w:num>
  <w:num w:numId="4">
    <w:abstractNumId w:val="44"/>
  </w:num>
  <w:num w:numId="5">
    <w:abstractNumId w:val="42"/>
  </w:num>
  <w:num w:numId="6">
    <w:abstractNumId w:val="5"/>
  </w:num>
  <w:num w:numId="7">
    <w:abstractNumId w:val="6"/>
  </w:num>
  <w:num w:numId="8">
    <w:abstractNumId w:val="41"/>
  </w:num>
  <w:num w:numId="9">
    <w:abstractNumId w:val="37"/>
  </w:num>
  <w:num w:numId="10">
    <w:abstractNumId w:val="29"/>
  </w:num>
  <w:num w:numId="11">
    <w:abstractNumId w:val="34"/>
  </w:num>
  <w:num w:numId="12">
    <w:abstractNumId w:val="9"/>
  </w:num>
  <w:num w:numId="13">
    <w:abstractNumId w:val="15"/>
  </w:num>
  <w:num w:numId="14">
    <w:abstractNumId w:val="38"/>
  </w:num>
  <w:num w:numId="15">
    <w:abstractNumId w:val="25"/>
  </w:num>
  <w:num w:numId="16">
    <w:abstractNumId w:val="16"/>
  </w:num>
  <w:num w:numId="17">
    <w:abstractNumId w:val="23"/>
  </w:num>
  <w:num w:numId="18">
    <w:abstractNumId w:val="27"/>
  </w:num>
  <w:num w:numId="19">
    <w:abstractNumId w:val="45"/>
  </w:num>
  <w:num w:numId="20">
    <w:abstractNumId w:val="22"/>
  </w:num>
  <w:num w:numId="21">
    <w:abstractNumId w:val="19"/>
  </w:num>
  <w:num w:numId="22">
    <w:abstractNumId w:val="12"/>
  </w:num>
  <w:num w:numId="23">
    <w:abstractNumId w:val="40"/>
  </w:num>
  <w:num w:numId="24">
    <w:abstractNumId w:val="24"/>
  </w:num>
  <w:num w:numId="25">
    <w:abstractNumId w:val="7"/>
  </w:num>
  <w:num w:numId="26">
    <w:abstractNumId w:val="10"/>
  </w:num>
  <w:num w:numId="27">
    <w:abstractNumId w:val="18"/>
  </w:num>
  <w:num w:numId="28">
    <w:abstractNumId w:val="14"/>
  </w:num>
  <w:num w:numId="29">
    <w:abstractNumId w:val="28"/>
  </w:num>
  <w:num w:numId="30">
    <w:abstractNumId w:val="33"/>
  </w:num>
  <w:num w:numId="31">
    <w:abstractNumId w:val="13"/>
  </w:num>
  <w:num w:numId="32">
    <w:abstractNumId w:val="11"/>
  </w:num>
  <w:num w:numId="33">
    <w:abstractNumId w:val="4"/>
  </w:num>
  <w:num w:numId="34">
    <w:abstractNumId w:val="2"/>
  </w:num>
  <w:num w:numId="35">
    <w:abstractNumId w:val="3"/>
  </w:num>
  <w:num w:numId="36">
    <w:abstractNumId w:val="1"/>
  </w:num>
  <w:num w:numId="37">
    <w:abstractNumId w:val="0"/>
  </w:num>
  <w:num w:numId="38">
    <w:abstractNumId w:val="17"/>
  </w:num>
  <w:num w:numId="39">
    <w:abstractNumId w:val="31"/>
  </w:num>
  <w:num w:numId="40">
    <w:abstractNumId w:val="36"/>
  </w:num>
  <w:num w:numId="41">
    <w:abstractNumId w:val="30"/>
  </w:num>
  <w:num w:numId="42">
    <w:abstractNumId w:val="20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63"/>
    <w:rsid w:val="00016EE0"/>
    <w:rsid w:val="00087738"/>
    <w:rsid w:val="001420AD"/>
    <w:rsid w:val="00143389"/>
    <w:rsid w:val="00186226"/>
    <w:rsid w:val="001C1605"/>
    <w:rsid w:val="001C383C"/>
    <w:rsid w:val="00200630"/>
    <w:rsid w:val="00204E6F"/>
    <w:rsid w:val="00227DCE"/>
    <w:rsid w:val="002318E0"/>
    <w:rsid w:val="00245EE3"/>
    <w:rsid w:val="0033220B"/>
    <w:rsid w:val="0035070C"/>
    <w:rsid w:val="00371512"/>
    <w:rsid w:val="00374C43"/>
    <w:rsid w:val="003E1D8E"/>
    <w:rsid w:val="003F2206"/>
    <w:rsid w:val="003F3B91"/>
    <w:rsid w:val="003F65B2"/>
    <w:rsid w:val="00412940"/>
    <w:rsid w:val="0045266B"/>
    <w:rsid w:val="00584EFB"/>
    <w:rsid w:val="006A7A10"/>
    <w:rsid w:val="006B0D23"/>
    <w:rsid w:val="00751917"/>
    <w:rsid w:val="007F522F"/>
    <w:rsid w:val="00807BE0"/>
    <w:rsid w:val="00872C78"/>
    <w:rsid w:val="008835F1"/>
    <w:rsid w:val="0089428D"/>
    <w:rsid w:val="008C7B59"/>
    <w:rsid w:val="009471B7"/>
    <w:rsid w:val="00951172"/>
    <w:rsid w:val="009D70F7"/>
    <w:rsid w:val="009F283C"/>
    <w:rsid w:val="00A01EF8"/>
    <w:rsid w:val="00AA79A0"/>
    <w:rsid w:val="00AC4D9F"/>
    <w:rsid w:val="00B93D63"/>
    <w:rsid w:val="00BC1FF7"/>
    <w:rsid w:val="00C136D9"/>
    <w:rsid w:val="00C174E8"/>
    <w:rsid w:val="00CE5B0D"/>
    <w:rsid w:val="00CF7353"/>
    <w:rsid w:val="00D470D1"/>
    <w:rsid w:val="00D97218"/>
    <w:rsid w:val="00E861FF"/>
    <w:rsid w:val="00ED55F5"/>
    <w:rsid w:val="00F8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9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3D6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3D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3D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D63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93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93D6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93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uiPriority w:val="9"/>
    <w:rsid w:val="00B93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93D6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93D63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B93D63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93D63"/>
    <w:rPr>
      <w:rFonts w:ascii="Arial" w:hAnsi="Arial" w:cs="Arial"/>
      <w:lang w:val="ru-RU"/>
    </w:rPr>
  </w:style>
  <w:style w:type="paragraph" w:customStyle="1" w:styleId="a6">
    <w:name w:val="Текст таблицы"/>
    <w:basedOn w:val="a"/>
    <w:uiPriority w:val="99"/>
    <w:rsid w:val="00B93D63"/>
    <w:pPr>
      <w:widowControl w:val="0"/>
      <w:spacing w:before="60"/>
      <w:jc w:val="center"/>
    </w:pPr>
  </w:style>
  <w:style w:type="paragraph" w:customStyle="1" w:styleId="a7">
    <w:name w:val="Абзац"/>
    <w:basedOn w:val="a"/>
    <w:uiPriority w:val="99"/>
    <w:rsid w:val="00B93D63"/>
    <w:pPr>
      <w:ind w:firstLine="720"/>
      <w:jc w:val="both"/>
    </w:pPr>
  </w:style>
  <w:style w:type="paragraph" w:customStyle="1" w:styleId="a8">
    <w:name w:val="Заглавие"/>
    <w:basedOn w:val="a"/>
    <w:next w:val="a7"/>
    <w:uiPriority w:val="99"/>
    <w:rsid w:val="00B93D63"/>
    <w:pPr>
      <w:spacing w:before="240" w:after="240"/>
      <w:jc w:val="center"/>
    </w:pPr>
    <w:rPr>
      <w:caps/>
      <w:spacing w:val="60"/>
    </w:rPr>
  </w:style>
  <w:style w:type="paragraph" w:styleId="a9">
    <w:name w:val="Balloon Text"/>
    <w:basedOn w:val="a"/>
    <w:link w:val="aa"/>
    <w:uiPriority w:val="99"/>
    <w:rsid w:val="00B93D6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93D63"/>
    <w:rPr>
      <w:rFonts w:ascii="Tahoma" w:eastAsia="Times New Roman" w:hAnsi="Tahoma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B93D6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B93D63"/>
    <w:rPr>
      <w:rFonts w:ascii="Calibri" w:eastAsia="Times New Roman" w:hAnsi="Calibri" w:cs="Times New Roman"/>
      <w:sz w:val="24"/>
      <w:szCs w:val="24"/>
    </w:rPr>
  </w:style>
  <w:style w:type="paragraph" w:styleId="ad">
    <w:name w:val="Block Text"/>
    <w:basedOn w:val="a"/>
    <w:uiPriority w:val="99"/>
    <w:rsid w:val="00B93D63"/>
    <w:pPr>
      <w:ind w:left="180" w:right="201" w:firstLine="900"/>
      <w:jc w:val="both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93D63"/>
    <w:pPr>
      <w:ind w:left="720"/>
    </w:pPr>
  </w:style>
  <w:style w:type="paragraph" w:styleId="af">
    <w:name w:val="Body Text"/>
    <w:basedOn w:val="a"/>
    <w:link w:val="af0"/>
    <w:uiPriority w:val="99"/>
    <w:rsid w:val="00B93D63"/>
    <w:pPr>
      <w:jc w:val="both"/>
    </w:pPr>
    <w:rPr>
      <w:rFonts w:ascii="Calibri" w:hAnsi="Calibri"/>
    </w:rPr>
  </w:style>
  <w:style w:type="character" w:customStyle="1" w:styleId="af0">
    <w:name w:val="Основной текст Знак"/>
    <w:basedOn w:val="a0"/>
    <w:link w:val="af"/>
    <w:uiPriority w:val="99"/>
    <w:rsid w:val="00B93D63"/>
    <w:rPr>
      <w:rFonts w:ascii="Calibri" w:eastAsia="Times New Roman" w:hAnsi="Calibri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B93D63"/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rsid w:val="00B93D63"/>
    <w:rPr>
      <w:rFonts w:ascii="Courier New" w:eastAsia="Times New Roman" w:hAnsi="Courier New" w:cs="Times New Roman"/>
      <w:sz w:val="24"/>
      <w:szCs w:val="24"/>
    </w:rPr>
  </w:style>
  <w:style w:type="paragraph" w:customStyle="1" w:styleId="ConsPlusNormal">
    <w:name w:val="ConsPlusNormal"/>
    <w:uiPriority w:val="99"/>
    <w:rsid w:val="00B93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93D63"/>
    <w:pPr>
      <w:spacing w:after="120"/>
      <w:ind w:left="283"/>
    </w:pPr>
    <w:rPr>
      <w:rFonts w:ascii="Calibri" w:hAnsi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93D63"/>
    <w:rPr>
      <w:rFonts w:ascii="Calibri" w:eastAsia="Times New Roman" w:hAnsi="Calibri" w:cs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B93D63"/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rsid w:val="00B93D63"/>
    <w:rPr>
      <w:rFonts w:ascii="Calibri" w:eastAsia="Times New Roman" w:hAnsi="Calibri" w:cs="Times New Roman"/>
      <w:sz w:val="24"/>
      <w:szCs w:val="24"/>
    </w:rPr>
  </w:style>
  <w:style w:type="character" w:styleId="af7">
    <w:name w:val="footnote reference"/>
    <w:uiPriority w:val="99"/>
    <w:rsid w:val="00B93D63"/>
    <w:rPr>
      <w:rFonts w:ascii="Arial" w:hAnsi="Arial" w:cs="Arial"/>
      <w:vertAlign w:val="superscript"/>
      <w:lang w:val="ru-RU"/>
    </w:rPr>
  </w:style>
  <w:style w:type="paragraph" w:styleId="af8">
    <w:name w:val="No Spacing"/>
    <w:uiPriority w:val="1"/>
    <w:qFormat/>
    <w:rsid w:val="00B9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Для таблиц"/>
    <w:basedOn w:val="a"/>
    <w:uiPriority w:val="99"/>
    <w:rsid w:val="00B93D63"/>
  </w:style>
  <w:style w:type="paragraph" w:customStyle="1" w:styleId="afa">
    <w:name w:val="список с точками"/>
    <w:basedOn w:val="a"/>
    <w:uiPriority w:val="99"/>
    <w:rsid w:val="00B93D63"/>
    <w:pPr>
      <w:spacing w:line="312" w:lineRule="auto"/>
      <w:ind w:left="786" w:hanging="360"/>
      <w:jc w:val="both"/>
    </w:pPr>
  </w:style>
  <w:style w:type="paragraph" w:customStyle="1" w:styleId="c7">
    <w:name w:val="c7"/>
    <w:basedOn w:val="a"/>
    <w:uiPriority w:val="99"/>
    <w:rsid w:val="00B93D63"/>
    <w:pPr>
      <w:spacing w:before="100" w:after="100"/>
    </w:pPr>
  </w:style>
  <w:style w:type="paragraph" w:customStyle="1" w:styleId="FR2">
    <w:name w:val="FR2"/>
    <w:uiPriority w:val="99"/>
    <w:rsid w:val="00B93D6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4">
    <w:name w:val="Font Style44"/>
    <w:uiPriority w:val="99"/>
    <w:rsid w:val="00B93D63"/>
    <w:rPr>
      <w:rFonts w:ascii="Arial" w:hAnsi="Arial" w:cs="Arial"/>
      <w:b/>
      <w:bCs/>
      <w:color w:val="000000"/>
      <w:sz w:val="22"/>
      <w:szCs w:val="22"/>
      <w:lang w:val="ru-RU"/>
    </w:rPr>
  </w:style>
  <w:style w:type="character" w:customStyle="1" w:styleId="FontStyle46">
    <w:name w:val="Font Style46"/>
    <w:uiPriority w:val="99"/>
    <w:rsid w:val="00B93D63"/>
    <w:rPr>
      <w:rFonts w:ascii="Arial" w:hAnsi="Arial" w:cs="Arial"/>
      <w:color w:val="000000"/>
      <w:sz w:val="22"/>
      <w:szCs w:val="22"/>
      <w:lang w:val="ru-RU"/>
    </w:rPr>
  </w:style>
  <w:style w:type="paragraph" w:customStyle="1" w:styleId="Style13">
    <w:name w:val="Style13"/>
    <w:basedOn w:val="a"/>
    <w:uiPriority w:val="99"/>
    <w:rsid w:val="00B93D63"/>
    <w:pPr>
      <w:widowControl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B93D63"/>
    <w:pPr>
      <w:widowControl w:val="0"/>
      <w:spacing w:line="278" w:lineRule="exact"/>
    </w:pPr>
    <w:rPr>
      <w:rFonts w:ascii="Arial" w:hAnsi="Arial" w:cs="Arial"/>
    </w:rPr>
  </w:style>
  <w:style w:type="paragraph" w:customStyle="1" w:styleId="11">
    <w:name w:val="Обычный1"/>
    <w:uiPriority w:val="99"/>
    <w:rsid w:val="00B9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B9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D63"/>
    <w:pPr>
      <w:autoSpaceDE w:val="0"/>
      <w:autoSpaceDN w:val="0"/>
      <w:adjustRightInd w:val="0"/>
      <w:spacing w:after="0" w:line="240" w:lineRule="auto"/>
    </w:pPr>
    <w:rPr>
      <w:rFonts w:ascii="IGMKOF+TimesNewRoman+1" w:eastAsia="Times New Roman" w:hAnsi="IGMKOF+TimesNewRoman+1" w:cs="IGMKOF+TimesNewRoman+1"/>
      <w:color w:val="000000"/>
      <w:sz w:val="24"/>
      <w:szCs w:val="24"/>
      <w:lang w:eastAsia="ru-RU"/>
    </w:rPr>
  </w:style>
  <w:style w:type="paragraph" w:customStyle="1" w:styleId="22">
    <w:name w:val="_2 Заголовок вопроса"/>
    <w:basedOn w:val="a"/>
    <w:uiPriority w:val="99"/>
    <w:rsid w:val="00B93D63"/>
    <w:pPr>
      <w:spacing w:before="100" w:after="100"/>
    </w:pPr>
    <w:rPr>
      <w:b/>
      <w:bCs/>
      <w:i/>
      <w:iCs/>
      <w:sz w:val="32"/>
      <w:szCs w:val="32"/>
    </w:rPr>
  </w:style>
  <w:style w:type="paragraph" w:customStyle="1" w:styleId="Style59">
    <w:name w:val="Style59"/>
    <w:basedOn w:val="a"/>
    <w:uiPriority w:val="99"/>
    <w:rsid w:val="00B93D63"/>
    <w:pPr>
      <w:widowControl w:val="0"/>
    </w:pPr>
  </w:style>
  <w:style w:type="paragraph" w:customStyle="1" w:styleId="BodyText21">
    <w:name w:val="Body Text 21"/>
    <w:basedOn w:val="a"/>
    <w:uiPriority w:val="99"/>
    <w:rsid w:val="00B93D63"/>
    <w:pPr>
      <w:widowControl w:val="0"/>
      <w:ind w:firstLine="567"/>
      <w:jc w:val="both"/>
    </w:pPr>
    <w:rPr>
      <w:sz w:val="28"/>
      <w:szCs w:val="28"/>
    </w:rPr>
  </w:style>
  <w:style w:type="paragraph" w:styleId="afb">
    <w:name w:val="TOC Heading"/>
    <w:basedOn w:val="1"/>
    <w:next w:val="a"/>
    <w:uiPriority w:val="99"/>
    <w:qFormat/>
    <w:rsid w:val="00B93D63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2">
    <w:name w:val="toc 1"/>
    <w:basedOn w:val="a"/>
    <w:next w:val="a"/>
    <w:uiPriority w:val="99"/>
    <w:rsid w:val="00B93D63"/>
  </w:style>
  <w:style w:type="character" w:styleId="afc">
    <w:name w:val="Hyperlink"/>
    <w:uiPriority w:val="99"/>
    <w:rsid w:val="00B93D63"/>
    <w:rPr>
      <w:rFonts w:ascii="Arial" w:hAnsi="Arial" w:cs="Arial"/>
      <w:color w:val="0000FF"/>
      <w:u w:val="single"/>
      <w:lang w:val="ru-RU"/>
    </w:rPr>
  </w:style>
  <w:style w:type="character" w:customStyle="1" w:styleId="Tahoma8pt">
    <w:name w:val="Основной текст + Tahoma8 pt"/>
    <w:uiPriority w:val="99"/>
    <w:rsid w:val="00B93D63"/>
    <w:rPr>
      <w:rFonts w:ascii="Tahoma" w:hAnsi="Tahoma" w:cs="Tahoma"/>
      <w:color w:val="000000"/>
      <w:sz w:val="16"/>
      <w:szCs w:val="16"/>
      <w:lang w:val="ru-RU"/>
    </w:rPr>
  </w:style>
  <w:style w:type="paragraph" w:customStyle="1" w:styleId="13">
    <w:name w:val="Основной текст1"/>
    <w:basedOn w:val="a"/>
    <w:link w:val="1Text"/>
    <w:uiPriority w:val="99"/>
    <w:rsid w:val="00B93D63"/>
    <w:pPr>
      <w:widowControl w:val="0"/>
      <w:shd w:val="clear" w:color="auto" w:fill="FFFFFF"/>
    </w:pPr>
    <w:rPr>
      <w:rFonts w:ascii="Calibri" w:hAnsi="Calibri"/>
    </w:rPr>
  </w:style>
  <w:style w:type="character" w:customStyle="1" w:styleId="1Text">
    <w:name w:val="Основной текст1 Text"/>
    <w:link w:val="13"/>
    <w:uiPriority w:val="99"/>
    <w:rsid w:val="00B93D63"/>
    <w:rPr>
      <w:rFonts w:ascii="Calibri" w:eastAsia="Times New Roman" w:hAnsi="Calibri" w:cs="Times New Roman"/>
      <w:sz w:val="24"/>
      <w:szCs w:val="24"/>
      <w:shd w:val="clear" w:color="auto" w:fill="FFFFFF"/>
    </w:rPr>
  </w:style>
  <w:style w:type="paragraph" w:styleId="23">
    <w:name w:val="Body Text 2"/>
    <w:basedOn w:val="a"/>
    <w:link w:val="24"/>
    <w:uiPriority w:val="99"/>
    <w:rsid w:val="00B93D6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B93D63"/>
    <w:rPr>
      <w:rFonts w:ascii="Calibri" w:eastAsia="Times New Roman" w:hAnsi="Calibri" w:cs="Times New Roman"/>
    </w:rPr>
  </w:style>
  <w:style w:type="paragraph" w:customStyle="1" w:styleId="14">
    <w:name w:val="Заголовок №1"/>
    <w:basedOn w:val="a"/>
    <w:link w:val="1Text0"/>
    <w:uiPriority w:val="99"/>
    <w:rsid w:val="00B93D63"/>
    <w:pPr>
      <w:widowControl w:val="0"/>
      <w:shd w:val="clear" w:color="auto" w:fill="FFFFFF"/>
      <w:spacing w:before="480" w:line="264" w:lineRule="exact"/>
      <w:outlineLvl w:val="0"/>
    </w:pPr>
    <w:rPr>
      <w:rFonts w:ascii="Calibri" w:hAnsi="Calibri"/>
      <w:b/>
      <w:bCs/>
      <w:sz w:val="22"/>
      <w:szCs w:val="22"/>
    </w:rPr>
  </w:style>
  <w:style w:type="character" w:customStyle="1" w:styleId="1Text0">
    <w:name w:val="Заголовок №1 Text"/>
    <w:link w:val="14"/>
    <w:uiPriority w:val="99"/>
    <w:rsid w:val="00B93D63"/>
    <w:rPr>
      <w:rFonts w:ascii="Calibri" w:eastAsia="Times New Roman" w:hAnsi="Calibri" w:cs="Times New Roman"/>
      <w:b/>
      <w:bCs/>
      <w:shd w:val="clear" w:color="auto" w:fill="FFFFFF"/>
    </w:rPr>
  </w:style>
  <w:style w:type="paragraph" w:styleId="afd">
    <w:name w:val="Normal (Web)"/>
    <w:basedOn w:val="a"/>
    <w:uiPriority w:val="99"/>
    <w:rsid w:val="00B93D63"/>
    <w:pPr>
      <w:spacing w:before="100" w:after="100"/>
    </w:pPr>
  </w:style>
  <w:style w:type="character" w:customStyle="1" w:styleId="apple-converted-space">
    <w:name w:val="apple-converted-space"/>
    <w:uiPriority w:val="99"/>
    <w:rsid w:val="00B93D63"/>
    <w:rPr>
      <w:rFonts w:ascii="Arial" w:hAnsi="Arial" w:cs="Arial"/>
      <w:lang w:val="ru-RU"/>
    </w:rPr>
  </w:style>
  <w:style w:type="character" w:styleId="afe">
    <w:name w:val="Strong"/>
    <w:uiPriority w:val="99"/>
    <w:qFormat/>
    <w:rsid w:val="00B93D63"/>
    <w:rPr>
      <w:rFonts w:ascii="Arial" w:hAnsi="Arial" w:cs="Arial"/>
      <w:b/>
      <w:bCs/>
      <w:lang w:val="ru-RU"/>
    </w:rPr>
  </w:style>
  <w:style w:type="paragraph" w:styleId="aff">
    <w:name w:val="Document Map"/>
    <w:basedOn w:val="a"/>
    <w:link w:val="aff0"/>
    <w:uiPriority w:val="99"/>
    <w:rsid w:val="00B93D63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uiPriority w:val="99"/>
    <w:rsid w:val="00B93D63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12pt">
    <w:name w:val="Стиль 12 pt"/>
    <w:rsid w:val="00B93D63"/>
    <w:rPr>
      <w:sz w:val="24"/>
    </w:rPr>
  </w:style>
  <w:style w:type="paragraph" w:customStyle="1" w:styleId="15">
    <w:name w:val="Абзац списка1"/>
    <w:basedOn w:val="a"/>
    <w:uiPriority w:val="99"/>
    <w:rsid w:val="00B93D6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87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1">
    <w:name w:val="c91"/>
    <w:basedOn w:val="a"/>
    <w:rsid w:val="008C7B59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8C7B59"/>
  </w:style>
  <w:style w:type="paragraph" w:customStyle="1" w:styleId="c97">
    <w:name w:val="c97"/>
    <w:basedOn w:val="a"/>
    <w:rsid w:val="008C7B59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" TargetMode="External"/><Relationship Id="rId26" Type="http://schemas.openxmlformats.org/officeDocument/2006/relationships/hyperlink" Target="http://www.historicu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ld-war2.chat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ibliotekar.ru" TargetMode="External"/><Relationship Id="rId25" Type="http://schemas.openxmlformats.org/officeDocument/2006/relationships/hyperlink" Target="http://www.intellect-video.com/russian-histor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ekhanovfound.ru/librar" TargetMode="External"/><Relationship Id="rId20" Type="http://schemas.openxmlformats.org/officeDocument/2006/relationships/hyperlink" Target="http://www.militera.lib.r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gister.msk.ru/library/library.htm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hyperlink" Target="http://www.biograf-book.narod.ru" TargetMode="External"/><Relationship Id="rId28" Type="http://schemas.openxmlformats.org/officeDocument/2006/relationships/hyperlink" Target="http://www.statehistory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isource.org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umer.info" TargetMode="External"/><Relationship Id="rId22" Type="http://schemas.openxmlformats.org/officeDocument/2006/relationships/hyperlink" Target="http://www.kulichki.com/~gumilev/HE1" TargetMode="External"/><Relationship Id="rId27" Type="http://schemas.openxmlformats.org/officeDocument/2006/relationships/hyperlink" Target="http://www.history.tom.ru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2170-4C60-4655-B784-735B819A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2021-09-09T21:29:00Z</dcterms:created>
  <dcterms:modified xsi:type="dcterms:W3CDTF">2021-09-09T21:29:00Z</dcterms:modified>
</cp:coreProperties>
</file>