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E97" w:rsidRDefault="00420E97" w:rsidP="00420E97">
      <w:pPr>
        <w:shd w:val="clear" w:color="auto" w:fill="FFFFFF"/>
        <w:tabs>
          <w:tab w:val="left" w:pos="403"/>
          <w:tab w:val="center" w:pos="4677"/>
        </w:tabs>
        <w:spacing w:line="360" w:lineRule="auto"/>
        <w:ind w:firstLine="0"/>
        <w:jc w:val="left"/>
      </w:pPr>
      <w:r>
        <w:tab/>
      </w:r>
      <w:r>
        <w:tab/>
        <w:t>М</w:t>
      </w:r>
      <w:r w:rsidRPr="001E28AA">
        <w:t>ИНИСТЕРСТВО НАУКИ</w:t>
      </w:r>
      <w:r>
        <w:t xml:space="preserve"> И ВЫСШЕГО </w:t>
      </w:r>
      <w:r w:rsidRPr="001E28AA">
        <w:t>ОБРАЗОВАНИЯ</w:t>
      </w:r>
      <w:r>
        <w:t xml:space="preserve"> </w:t>
      </w:r>
      <w:r w:rsidRPr="001E28AA">
        <w:t xml:space="preserve"> РОССИЙСКОЙ </w:t>
      </w:r>
    </w:p>
    <w:p w:rsidR="00420E97" w:rsidRPr="001E28AA" w:rsidRDefault="00420E97" w:rsidP="00420E97">
      <w:pPr>
        <w:shd w:val="clear" w:color="auto" w:fill="FFFFFF"/>
        <w:spacing w:line="360" w:lineRule="auto"/>
        <w:ind w:firstLine="0"/>
        <w:jc w:val="center"/>
      </w:pPr>
      <w:r w:rsidRPr="001E28AA">
        <w:t>ФЕДЕРАЦИИ</w:t>
      </w:r>
    </w:p>
    <w:p w:rsidR="00C057D8" w:rsidRPr="006109B3" w:rsidRDefault="00C057D8" w:rsidP="00C057D8">
      <w:pPr>
        <w:tabs>
          <w:tab w:val="left" w:pos="-567"/>
        </w:tabs>
        <w:ind w:left="-567" w:right="-853" w:hanging="1134"/>
        <w:jc w:val="center"/>
      </w:pPr>
      <w:r>
        <w:t>ф</w:t>
      </w:r>
      <w:r w:rsidRPr="006109B3">
        <w:t>едеральное государственное автономное образовательное учреждение</w:t>
      </w:r>
    </w:p>
    <w:p w:rsidR="00C057D8" w:rsidRPr="006109B3" w:rsidRDefault="00C057D8" w:rsidP="00C057D8">
      <w:pPr>
        <w:tabs>
          <w:tab w:val="left" w:pos="-567"/>
        </w:tabs>
        <w:ind w:left="-567" w:right="-853" w:hanging="1134"/>
        <w:jc w:val="center"/>
      </w:pPr>
      <w:r w:rsidRPr="006109B3">
        <w:t>высшего образования</w:t>
      </w:r>
    </w:p>
    <w:p w:rsidR="00C057D8" w:rsidRPr="006109B3" w:rsidRDefault="00C057D8" w:rsidP="00C057D8">
      <w:pPr>
        <w:tabs>
          <w:tab w:val="left" w:pos="-567"/>
        </w:tabs>
        <w:ind w:left="-567" w:right="-853" w:hanging="1134"/>
        <w:jc w:val="center"/>
        <w:rPr>
          <w:caps/>
        </w:rPr>
      </w:pPr>
      <w:r w:rsidRPr="006109B3">
        <w:t xml:space="preserve">«НАЦИОНАЛЬНЫЙ ИССЛЕДОВАТЕЛЬСКИЙ </w:t>
      </w:r>
      <w:r w:rsidRPr="006109B3">
        <w:rPr>
          <w:caps/>
        </w:rPr>
        <w:t xml:space="preserve">НИЖЕГОРОДСКИЙ ГОСУДАРСТВЕННЫЙ </w:t>
      </w:r>
    </w:p>
    <w:p w:rsidR="00C057D8" w:rsidRPr="006109B3" w:rsidRDefault="00C057D8" w:rsidP="00C057D8">
      <w:pPr>
        <w:tabs>
          <w:tab w:val="left" w:pos="-567"/>
        </w:tabs>
        <w:ind w:left="-567" w:right="-853" w:hanging="1134"/>
        <w:jc w:val="center"/>
      </w:pPr>
      <w:r w:rsidRPr="006109B3">
        <w:rPr>
          <w:caps/>
        </w:rPr>
        <w:t xml:space="preserve">УНИВЕРСИТЕТ </w:t>
      </w:r>
      <w:r w:rsidRPr="006109B3">
        <w:t>им. Н.И. ЛОБАЧЕВСКОГО»</w:t>
      </w:r>
    </w:p>
    <w:p w:rsidR="00C057D8" w:rsidRPr="006109B3" w:rsidRDefault="00C057D8" w:rsidP="00C057D8">
      <w:pPr>
        <w:spacing w:line="360" w:lineRule="auto"/>
        <w:ind w:hanging="1134"/>
        <w:jc w:val="center"/>
        <w:rPr>
          <w:sz w:val="6"/>
        </w:rPr>
      </w:pPr>
    </w:p>
    <w:p w:rsidR="00C057D8" w:rsidRPr="006109B3" w:rsidRDefault="00C057D8" w:rsidP="00C057D8">
      <w:pPr>
        <w:spacing w:line="360" w:lineRule="auto"/>
        <w:ind w:hanging="1134"/>
        <w:jc w:val="center"/>
      </w:pPr>
      <w:r w:rsidRPr="006109B3">
        <w:t>АРЗАМАССКИЙ ФИЛИАЛ</w:t>
      </w:r>
    </w:p>
    <w:p w:rsidR="00C057D8" w:rsidRPr="006109B3" w:rsidRDefault="00C057D8" w:rsidP="00C057D8">
      <w:pPr>
        <w:spacing w:line="360" w:lineRule="auto"/>
        <w:ind w:hanging="1134"/>
        <w:jc w:val="center"/>
        <w:rPr>
          <w:sz w:val="16"/>
        </w:rPr>
      </w:pPr>
    </w:p>
    <w:p w:rsidR="00C057D8" w:rsidRPr="006109B3" w:rsidRDefault="00C057D8" w:rsidP="00C057D8">
      <w:pPr>
        <w:spacing w:line="360" w:lineRule="auto"/>
        <w:ind w:hanging="1134"/>
        <w:jc w:val="center"/>
      </w:pPr>
      <w:r>
        <w:t>Психолого-педагогический ф</w:t>
      </w:r>
      <w:r w:rsidRPr="006109B3">
        <w:t>акультет</w:t>
      </w:r>
    </w:p>
    <w:p w:rsidR="00C057D8" w:rsidRPr="006109B3" w:rsidRDefault="00C057D8" w:rsidP="00C057D8">
      <w:pPr>
        <w:spacing w:line="360" w:lineRule="auto"/>
        <w:ind w:hanging="1134"/>
        <w:jc w:val="center"/>
      </w:pPr>
    </w:p>
    <w:p w:rsidR="00C057D8" w:rsidRPr="006109B3" w:rsidRDefault="00C057D8" w:rsidP="00C057D8">
      <w:pPr>
        <w:spacing w:line="360" w:lineRule="auto"/>
        <w:ind w:firstLine="6946"/>
      </w:pPr>
    </w:p>
    <w:p w:rsidR="008F5CC7" w:rsidRPr="00D203D8" w:rsidRDefault="00C057D8" w:rsidP="008F5CC7">
      <w:pPr>
        <w:ind w:left="5664" w:firstLine="999"/>
        <w:jc w:val="right"/>
      </w:pPr>
      <w:r w:rsidRPr="006109B3">
        <w:t> </w:t>
      </w:r>
      <w:r w:rsidR="008F5CC7" w:rsidRPr="00D203D8">
        <w:t>УТВЕРЖДЕНО</w:t>
      </w:r>
    </w:p>
    <w:p w:rsidR="008F5CC7" w:rsidRPr="00D203D8" w:rsidRDefault="008F5CC7" w:rsidP="008F5CC7">
      <w:pPr>
        <w:ind w:left="5664"/>
        <w:jc w:val="right"/>
      </w:pPr>
    </w:p>
    <w:p w:rsidR="008F5CC7" w:rsidRPr="00952C1D" w:rsidRDefault="008F5CC7" w:rsidP="008F5CC7">
      <w:pPr>
        <w:ind w:left="4955" w:firstLine="857"/>
        <w:jc w:val="right"/>
      </w:pPr>
      <w:r w:rsidRPr="00952C1D">
        <w:t xml:space="preserve">Ученым советом </w:t>
      </w:r>
    </w:p>
    <w:p w:rsidR="008F5CC7" w:rsidRPr="00952C1D" w:rsidRDefault="008F5CC7" w:rsidP="008F5CC7">
      <w:pPr>
        <w:ind w:left="4955" w:firstLine="857"/>
        <w:jc w:val="right"/>
      </w:pPr>
      <w:proofErr w:type="spellStart"/>
      <w:r w:rsidRPr="00952C1D">
        <w:t>Арзамасского</w:t>
      </w:r>
      <w:proofErr w:type="spellEnd"/>
      <w:r w:rsidRPr="00952C1D">
        <w:t xml:space="preserve"> филиала ННГУ  </w:t>
      </w:r>
    </w:p>
    <w:p w:rsidR="008F5CC7" w:rsidRPr="00952C1D" w:rsidRDefault="008F5CC7" w:rsidP="008F5CC7">
      <w:pPr>
        <w:ind w:left="4955" w:firstLine="857"/>
        <w:jc w:val="right"/>
      </w:pPr>
      <w:r w:rsidRPr="00952C1D">
        <w:t>Протокол  №6</w:t>
      </w:r>
    </w:p>
    <w:p w:rsidR="008F5CC7" w:rsidRPr="00D203D8" w:rsidRDefault="008F5CC7" w:rsidP="008F5CC7">
      <w:pPr>
        <w:tabs>
          <w:tab w:val="left" w:pos="4962"/>
        </w:tabs>
        <w:ind w:left="708" w:hanging="567"/>
        <w:jc w:val="right"/>
      </w:pPr>
      <w:r w:rsidRPr="00952C1D">
        <w:tab/>
      </w:r>
      <w:r w:rsidRPr="00952C1D">
        <w:tab/>
        <w:t>«28» мая 2020 г.</w:t>
      </w:r>
    </w:p>
    <w:p w:rsidR="00C057D8" w:rsidRPr="006109B3" w:rsidRDefault="00C057D8" w:rsidP="00C057D8">
      <w:pPr>
        <w:spacing w:line="330" w:lineRule="atLeast"/>
        <w:ind w:left="-567" w:right="-853" w:firstLine="6946"/>
      </w:pPr>
    </w:p>
    <w:p w:rsidR="00C057D8" w:rsidRPr="006109B3" w:rsidRDefault="00C057D8" w:rsidP="00C057D8">
      <w:pPr>
        <w:ind w:hanging="1134"/>
        <w:jc w:val="right"/>
      </w:pPr>
    </w:p>
    <w:p w:rsidR="00C057D8" w:rsidRPr="006109B3" w:rsidRDefault="00C057D8" w:rsidP="00C057D8">
      <w:pPr>
        <w:spacing w:line="360" w:lineRule="auto"/>
        <w:ind w:hanging="1134"/>
        <w:rPr>
          <w:b/>
          <w:sz w:val="8"/>
        </w:rPr>
      </w:pPr>
    </w:p>
    <w:p w:rsidR="00C057D8" w:rsidRPr="006109B3" w:rsidRDefault="00C057D8" w:rsidP="00C057D8">
      <w:pPr>
        <w:spacing w:line="360" w:lineRule="auto"/>
        <w:ind w:hanging="1134"/>
        <w:rPr>
          <w:b/>
        </w:rPr>
      </w:pPr>
    </w:p>
    <w:p w:rsidR="00C057D8" w:rsidRPr="00C057D8" w:rsidRDefault="00C057D8" w:rsidP="00C057D8">
      <w:pPr>
        <w:tabs>
          <w:tab w:val="left" w:pos="-567"/>
        </w:tabs>
        <w:spacing w:line="360" w:lineRule="auto"/>
        <w:jc w:val="center"/>
        <w:rPr>
          <w:b/>
        </w:rPr>
      </w:pPr>
      <w:r w:rsidRPr="00C057D8">
        <w:rPr>
          <w:b/>
        </w:rPr>
        <w:t>Программа и фонд оценочных средств</w:t>
      </w:r>
    </w:p>
    <w:p w:rsidR="00C057D8" w:rsidRPr="00C057D8" w:rsidRDefault="00C057D8" w:rsidP="00C057D8">
      <w:pPr>
        <w:pStyle w:val="ConsPlusTitle"/>
        <w:widowControl/>
        <w:spacing w:line="360" w:lineRule="auto"/>
        <w:jc w:val="center"/>
        <w:rPr>
          <w:rFonts w:ascii="Times New Roman" w:hAnsi="Times New Roman" w:cs="Times New Roman"/>
          <w:bCs w:val="0"/>
          <w:sz w:val="24"/>
          <w:szCs w:val="24"/>
        </w:rPr>
      </w:pPr>
      <w:r w:rsidRPr="00C057D8">
        <w:rPr>
          <w:rFonts w:ascii="Times New Roman" w:hAnsi="Times New Roman"/>
          <w:sz w:val="24"/>
          <w:szCs w:val="24"/>
        </w:rPr>
        <w:t>государственной итоговой аттестации</w:t>
      </w:r>
      <w:r w:rsidRPr="00C057D8">
        <w:rPr>
          <w:rFonts w:ascii="Times New Roman" w:hAnsi="Times New Roman"/>
          <w:sz w:val="24"/>
          <w:szCs w:val="24"/>
        </w:rPr>
        <w:br/>
      </w:r>
    </w:p>
    <w:p w:rsidR="00C057D8" w:rsidRPr="00C057D8" w:rsidRDefault="00C057D8" w:rsidP="00C057D8">
      <w:pPr>
        <w:pStyle w:val="ConsPlusTitle"/>
        <w:widowControl/>
        <w:spacing w:line="360" w:lineRule="auto"/>
        <w:jc w:val="center"/>
        <w:rPr>
          <w:rFonts w:ascii="Times New Roman" w:hAnsi="Times New Roman" w:cs="Times New Roman"/>
          <w:b w:val="0"/>
          <w:bCs w:val="0"/>
          <w:sz w:val="24"/>
          <w:szCs w:val="24"/>
        </w:rPr>
      </w:pPr>
      <w:r w:rsidRPr="00C057D8">
        <w:rPr>
          <w:rFonts w:ascii="Times New Roman" w:hAnsi="Times New Roman" w:cs="Times New Roman"/>
          <w:b w:val="0"/>
          <w:bCs w:val="0"/>
          <w:sz w:val="24"/>
          <w:szCs w:val="24"/>
        </w:rPr>
        <w:t>Уровень высшего образования</w:t>
      </w:r>
    </w:p>
    <w:p w:rsidR="00C057D8" w:rsidRDefault="00C057D8" w:rsidP="00C057D8">
      <w:pPr>
        <w:pStyle w:val="ConsPlusTitle"/>
        <w:widowControl/>
        <w:spacing w:line="360" w:lineRule="auto"/>
        <w:jc w:val="center"/>
        <w:rPr>
          <w:rFonts w:ascii="Times New Roman" w:hAnsi="Times New Roman" w:cs="Times New Roman"/>
          <w:bCs w:val="0"/>
          <w:sz w:val="24"/>
          <w:szCs w:val="24"/>
        </w:rPr>
      </w:pPr>
      <w:proofErr w:type="spellStart"/>
      <w:r w:rsidRPr="00C057D8">
        <w:rPr>
          <w:rFonts w:ascii="Times New Roman" w:hAnsi="Times New Roman" w:cs="Times New Roman"/>
          <w:bCs w:val="0"/>
          <w:sz w:val="24"/>
          <w:szCs w:val="24"/>
        </w:rPr>
        <w:t>Бакалавриат</w:t>
      </w:r>
      <w:proofErr w:type="spellEnd"/>
    </w:p>
    <w:p w:rsidR="00C057D8" w:rsidRPr="00C057D8" w:rsidRDefault="00C057D8" w:rsidP="00C057D8">
      <w:pPr>
        <w:pStyle w:val="ConsPlusTitle"/>
        <w:widowControl/>
        <w:spacing w:line="360" w:lineRule="auto"/>
        <w:jc w:val="center"/>
        <w:rPr>
          <w:rFonts w:ascii="Times New Roman" w:hAnsi="Times New Roman" w:cs="Times New Roman"/>
          <w:bCs w:val="0"/>
          <w:sz w:val="24"/>
          <w:szCs w:val="24"/>
        </w:rPr>
      </w:pPr>
    </w:p>
    <w:p w:rsidR="00C057D8" w:rsidRPr="00C057D8" w:rsidRDefault="00D01295">
      <w:pPr>
        <w:tabs>
          <w:tab w:val="left" w:pos="-567"/>
        </w:tabs>
        <w:ind w:firstLine="0"/>
        <w:jc w:val="center"/>
      </w:pPr>
      <w:r w:rsidRPr="00C057D8">
        <w:t>Направление подготовки</w:t>
      </w:r>
    </w:p>
    <w:p w:rsidR="00D01295" w:rsidRPr="00C057D8" w:rsidRDefault="00403EB3">
      <w:pPr>
        <w:tabs>
          <w:tab w:val="left" w:pos="-567"/>
        </w:tabs>
        <w:ind w:firstLine="0"/>
        <w:jc w:val="center"/>
      </w:pPr>
      <w:r>
        <w:t>37</w:t>
      </w:r>
      <w:r w:rsidR="00C057D8" w:rsidRPr="00C057D8">
        <w:t>.03.01</w:t>
      </w:r>
      <w:r w:rsidR="00D01295" w:rsidRPr="00C057D8">
        <w:t xml:space="preserve"> «</w:t>
      </w:r>
      <w:r w:rsidR="00D01295" w:rsidRPr="00C057D8">
        <w:rPr>
          <w:spacing w:val="2"/>
        </w:rPr>
        <w:t>Психология развития»</w:t>
      </w:r>
    </w:p>
    <w:p w:rsidR="00D01295" w:rsidRPr="00C057D8" w:rsidRDefault="00D01295">
      <w:pPr>
        <w:tabs>
          <w:tab w:val="left" w:pos="-567"/>
        </w:tabs>
        <w:ind w:left="-567" w:right="-853" w:firstLine="0"/>
        <w:jc w:val="center"/>
      </w:pPr>
    </w:p>
    <w:p w:rsidR="00C057D8" w:rsidRPr="006109B3" w:rsidRDefault="0014620A" w:rsidP="00C057D8">
      <w:pPr>
        <w:spacing w:line="360" w:lineRule="auto"/>
        <w:jc w:val="center"/>
      </w:pPr>
      <w:r>
        <w:t>Направленность  (профиль)</w:t>
      </w:r>
      <w:r w:rsidR="00C057D8" w:rsidRPr="006109B3">
        <w:t xml:space="preserve"> подготовки</w:t>
      </w:r>
    </w:p>
    <w:p w:rsidR="00D01295" w:rsidRPr="00C057D8" w:rsidRDefault="00C057D8">
      <w:pPr>
        <w:tabs>
          <w:tab w:val="left" w:pos="-567"/>
        </w:tabs>
        <w:ind w:left="-567" w:right="-853" w:firstLine="0"/>
        <w:jc w:val="center"/>
      </w:pPr>
      <w:r>
        <w:t>Психология развития</w:t>
      </w:r>
    </w:p>
    <w:p w:rsidR="00D01295" w:rsidRPr="00C057D8" w:rsidRDefault="00D01295">
      <w:pPr>
        <w:tabs>
          <w:tab w:val="left" w:pos="-567"/>
        </w:tabs>
        <w:ind w:left="-567" w:right="-853" w:firstLine="0"/>
        <w:jc w:val="center"/>
      </w:pPr>
    </w:p>
    <w:p w:rsidR="00C057D8" w:rsidRDefault="00D01295">
      <w:pPr>
        <w:tabs>
          <w:tab w:val="left" w:pos="-567"/>
        </w:tabs>
        <w:ind w:firstLine="0"/>
        <w:jc w:val="center"/>
      </w:pPr>
      <w:r w:rsidRPr="00C057D8">
        <w:t xml:space="preserve">Квалификация (степень) выпускника </w:t>
      </w:r>
    </w:p>
    <w:p w:rsidR="00D01295" w:rsidRPr="00C057D8" w:rsidRDefault="00D01295">
      <w:pPr>
        <w:tabs>
          <w:tab w:val="left" w:pos="-567"/>
        </w:tabs>
        <w:ind w:firstLine="0"/>
        <w:jc w:val="center"/>
      </w:pPr>
      <w:r w:rsidRPr="00C057D8">
        <w:t>Бакалавр</w:t>
      </w:r>
    </w:p>
    <w:p w:rsidR="00D01295" w:rsidRPr="00C057D8" w:rsidRDefault="00D01295">
      <w:pPr>
        <w:tabs>
          <w:tab w:val="left" w:pos="-567"/>
        </w:tabs>
        <w:ind w:left="-567" w:right="-853" w:firstLine="0"/>
        <w:jc w:val="center"/>
      </w:pPr>
    </w:p>
    <w:p w:rsidR="00D01295" w:rsidRPr="00C057D8" w:rsidRDefault="00D01295">
      <w:pPr>
        <w:tabs>
          <w:tab w:val="left" w:pos="-567"/>
        </w:tabs>
        <w:ind w:left="-567" w:right="-853" w:firstLine="0"/>
        <w:jc w:val="center"/>
      </w:pPr>
    </w:p>
    <w:p w:rsidR="00D01295" w:rsidRDefault="00D01295">
      <w:pPr>
        <w:tabs>
          <w:tab w:val="left" w:pos="-567"/>
        </w:tabs>
        <w:ind w:left="-567" w:right="-853" w:firstLine="0"/>
        <w:jc w:val="center"/>
      </w:pPr>
    </w:p>
    <w:p w:rsidR="00C057D8" w:rsidRDefault="00C057D8">
      <w:pPr>
        <w:tabs>
          <w:tab w:val="left" w:pos="-567"/>
        </w:tabs>
        <w:ind w:left="-567" w:right="-853" w:firstLine="0"/>
        <w:jc w:val="center"/>
      </w:pPr>
    </w:p>
    <w:p w:rsidR="00C057D8" w:rsidRDefault="00C057D8">
      <w:pPr>
        <w:tabs>
          <w:tab w:val="left" w:pos="-567"/>
        </w:tabs>
        <w:ind w:left="-567" w:right="-853" w:firstLine="0"/>
        <w:jc w:val="center"/>
      </w:pPr>
    </w:p>
    <w:p w:rsidR="00C057D8" w:rsidRDefault="00C057D8">
      <w:pPr>
        <w:tabs>
          <w:tab w:val="left" w:pos="-567"/>
        </w:tabs>
        <w:ind w:left="-567" w:right="-853" w:firstLine="0"/>
        <w:jc w:val="center"/>
      </w:pPr>
    </w:p>
    <w:p w:rsidR="00C057D8" w:rsidRDefault="00C057D8">
      <w:pPr>
        <w:tabs>
          <w:tab w:val="left" w:pos="-567"/>
        </w:tabs>
        <w:ind w:left="-567" w:right="-853" w:firstLine="0"/>
        <w:jc w:val="center"/>
      </w:pPr>
    </w:p>
    <w:p w:rsidR="00C057D8" w:rsidRDefault="00C057D8">
      <w:pPr>
        <w:tabs>
          <w:tab w:val="left" w:pos="-567"/>
        </w:tabs>
        <w:ind w:left="-567" w:right="-853" w:firstLine="0"/>
        <w:jc w:val="center"/>
      </w:pPr>
    </w:p>
    <w:p w:rsidR="00C057D8" w:rsidRPr="00C057D8" w:rsidRDefault="00C057D8">
      <w:pPr>
        <w:tabs>
          <w:tab w:val="left" w:pos="-567"/>
        </w:tabs>
        <w:ind w:left="-567" w:right="-853" w:firstLine="0"/>
        <w:jc w:val="center"/>
      </w:pPr>
      <w:r>
        <w:t>Арзамас</w:t>
      </w:r>
    </w:p>
    <w:p w:rsidR="00D01295" w:rsidRPr="00C057D8" w:rsidRDefault="00420E97" w:rsidP="00C057D8">
      <w:pPr>
        <w:tabs>
          <w:tab w:val="left" w:pos="-567"/>
        </w:tabs>
        <w:ind w:left="-567" w:right="-853" w:firstLine="0"/>
        <w:jc w:val="center"/>
      </w:pPr>
      <w:r>
        <w:t>2020</w:t>
      </w:r>
    </w:p>
    <w:p w:rsidR="00D01295" w:rsidRPr="00C057D8" w:rsidRDefault="00D01295">
      <w:pPr>
        <w:tabs>
          <w:tab w:val="left" w:pos="-567"/>
        </w:tabs>
        <w:ind w:left="-567" w:right="-853" w:firstLine="0"/>
        <w:jc w:val="center"/>
      </w:pPr>
    </w:p>
    <w:p w:rsidR="00C057D8" w:rsidRPr="0071017D" w:rsidRDefault="00C057D8" w:rsidP="00C057D8">
      <w:pPr>
        <w:numPr>
          <w:ilvl w:val="0"/>
          <w:numId w:val="16"/>
        </w:numPr>
        <w:tabs>
          <w:tab w:val="left" w:pos="-567"/>
        </w:tabs>
        <w:jc w:val="center"/>
        <w:rPr>
          <w:rFonts w:eastAsia="Calibri"/>
          <w:b/>
          <w:lang w:eastAsia="en-US"/>
        </w:rPr>
      </w:pPr>
      <w:r w:rsidRPr="0071017D">
        <w:rPr>
          <w:rFonts w:eastAsia="Calibri"/>
          <w:b/>
          <w:lang w:eastAsia="en-US"/>
        </w:rPr>
        <w:t>1. МЕСТО ГОСУДАРСТВЕННОЙ ИТОГОВОЙ АТТЕСТАЦИИ В СТРУКТУРЕ</w:t>
      </w:r>
      <w:r>
        <w:rPr>
          <w:rFonts w:eastAsia="Calibri"/>
          <w:b/>
          <w:lang w:eastAsia="en-US"/>
        </w:rPr>
        <w:t xml:space="preserve"> </w:t>
      </w:r>
      <w:r w:rsidRPr="0071017D">
        <w:rPr>
          <w:rFonts w:eastAsia="Calibri"/>
          <w:b/>
          <w:lang w:eastAsia="en-US"/>
        </w:rPr>
        <w:t xml:space="preserve"> </w:t>
      </w:r>
      <w:r>
        <w:rPr>
          <w:rFonts w:eastAsia="Calibri"/>
          <w:b/>
          <w:lang w:eastAsia="en-US"/>
        </w:rPr>
        <w:t>ОБРАЗОВАТЕЛЬНОЙ ПРОГРАММЫ</w:t>
      </w:r>
    </w:p>
    <w:p w:rsidR="00DF58E3" w:rsidRDefault="00C057D8" w:rsidP="00DF58E3">
      <w:pPr>
        <w:ind w:firstLine="709"/>
        <w:rPr>
          <w:lang w:eastAsia="en-US"/>
        </w:rPr>
      </w:pPr>
      <w:r w:rsidRPr="0071017D">
        <w:t xml:space="preserve">Государственная итоговая аттестация (ГИА), завершающая освоение </w:t>
      </w:r>
      <w:r w:rsidRPr="00C057D8">
        <w:t>основной о</w:t>
      </w:r>
      <w:r w:rsidRPr="00C057D8">
        <w:t>б</w:t>
      </w:r>
      <w:r w:rsidRPr="00C057D8">
        <w:t>разовательной программы, проводится государственной экза</w:t>
      </w:r>
      <w:r w:rsidRPr="0071017D">
        <w:t xml:space="preserve">менационной комиссией в целях определения соответствия результатов освоения </w:t>
      </w:r>
      <w:proofErr w:type="gramStart"/>
      <w:r w:rsidRPr="0071017D">
        <w:t>обучающимися</w:t>
      </w:r>
      <w:proofErr w:type="gramEnd"/>
      <w:r w:rsidRPr="0071017D">
        <w:t xml:space="preserve"> образовательной программы требованиям </w:t>
      </w:r>
      <w:r w:rsidR="00DF58E3">
        <w:rPr>
          <w:lang w:eastAsia="en-US"/>
        </w:rPr>
        <w:t xml:space="preserve">ОС ВО </w:t>
      </w:r>
      <w:proofErr w:type="spellStart"/>
      <w:r w:rsidR="00DF58E3">
        <w:rPr>
          <w:lang w:eastAsia="en-US"/>
        </w:rPr>
        <w:t>ННГУ</w:t>
      </w:r>
      <w:r w:rsidRPr="000A7C85">
        <w:rPr>
          <w:lang w:eastAsia="en-US"/>
        </w:rPr>
        <w:t>о</w:t>
      </w:r>
      <w:proofErr w:type="spellEnd"/>
      <w:r w:rsidRPr="000A7C85">
        <w:rPr>
          <w:lang w:eastAsia="en-US"/>
        </w:rPr>
        <w:t xml:space="preserve"> направлению подготовки </w:t>
      </w:r>
      <w:r w:rsidRPr="00C057D8">
        <w:rPr>
          <w:lang w:eastAsia="en-US"/>
        </w:rPr>
        <w:t xml:space="preserve">37.03.01 </w:t>
      </w:r>
      <w:r w:rsidRPr="00C057D8">
        <w:rPr>
          <w:color w:val="000000"/>
          <w:lang w:eastAsia="en-US"/>
        </w:rPr>
        <w:t xml:space="preserve">Психология </w:t>
      </w:r>
      <w:r w:rsidRPr="00C057D8">
        <w:rPr>
          <w:lang w:eastAsia="en-US"/>
        </w:rPr>
        <w:t xml:space="preserve"> (уровень </w:t>
      </w:r>
      <w:proofErr w:type="spellStart"/>
      <w:r w:rsidRPr="00C057D8">
        <w:rPr>
          <w:lang w:eastAsia="en-US"/>
        </w:rPr>
        <w:t>бакалавриата</w:t>
      </w:r>
      <w:proofErr w:type="spellEnd"/>
      <w:r w:rsidRPr="00C057D8">
        <w:rPr>
          <w:lang w:eastAsia="en-US"/>
        </w:rPr>
        <w:t>),</w:t>
      </w:r>
      <w:r w:rsidRPr="000A7C85">
        <w:rPr>
          <w:lang w:eastAsia="en-US"/>
        </w:rPr>
        <w:t xml:space="preserve"> </w:t>
      </w:r>
      <w:r w:rsidR="00DF58E3">
        <w:rPr>
          <w:lang w:eastAsia="en-US"/>
        </w:rPr>
        <w:t>приказ от 13.05.2020 №249-ОД.</w:t>
      </w:r>
    </w:p>
    <w:p w:rsidR="00C057D8" w:rsidRPr="007E572C" w:rsidRDefault="00C057D8" w:rsidP="00DF58E3">
      <w:pPr>
        <w:ind w:firstLine="709"/>
      </w:pPr>
      <w:r w:rsidRPr="0071017D">
        <w:t xml:space="preserve">Государственная итоговая аттестация выпускников </w:t>
      </w:r>
      <w:r>
        <w:rPr>
          <w:bCs/>
        </w:rPr>
        <w:t xml:space="preserve">по </w:t>
      </w:r>
      <w:r w:rsidRPr="00F772FD">
        <w:rPr>
          <w:color w:val="000000"/>
          <w:lang w:eastAsia="en-US"/>
        </w:rPr>
        <w:t xml:space="preserve">направлению подготовки </w:t>
      </w:r>
      <w:r w:rsidRPr="00C057D8">
        <w:rPr>
          <w:color w:val="000000"/>
          <w:lang w:eastAsia="en-US"/>
        </w:rPr>
        <w:t xml:space="preserve">37.03.01 Психология, </w:t>
      </w:r>
      <w:r w:rsidR="00EA286E">
        <w:rPr>
          <w:color w:val="000000"/>
        </w:rPr>
        <w:t>направленность (направленность (профиль))</w:t>
      </w:r>
      <w:r w:rsidRPr="00C057D8">
        <w:rPr>
          <w:color w:val="000000"/>
        </w:rPr>
        <w:t xml:space="preserve"> </w:t>
      </w:r>
      <w:r w:rsidRPr="00C057D8">
        <w:rPr>
          <w:color w:val="000000"/>
          <w:lang w:eastAsia="en-US"/>
        </w:rPr>
        <w:t>Психология</w:t>
      </w:r>
      <w:r>
        <w:rPr>
          <w:color w:val="000000"/>
          <w:lang w:eastAsia="en-US"/>
        </w:rPr>
        <w:t xml:space="preserve"> развития</w:t>
      </w:r>
      <w:r w:rsidRPr="007E572C">
        <w:rPr>
          <w:bCs/>
        </w:rPr>
        <w:t xml:space="preserve"> </w:t>
      </w:r>
      <w:r w:rsidRPr="007E572C">
        <w:t xml:space="preserve">проводится </w:t>
      </w:r>
      <w:r w:rsidRPr="007E572C">
        <w:rPr>
          <w:lang w:eastAsia="en-US"/>
        </w:rPr>
        <w:t>очно</w:t>
      </w:r>
      <w:r w:rsidRPr="007E572C">
        <w:t xml:space="preserve"> в форме следующих государственных аттестационных испытаний:</w:t>
      </w:r>
    </w:p>
    <w:p w:rsidR="009A308E" w:rsidRDefault="00C057D8" w:rsidP="009B36D1">
      <w:pPr>
        <w:tabs>
          <w:tab w:val="left" w:pos="993"/>
        </w:tabs>
        <w:ind w:firstLine="709"/>
        <w:rPr>
          <w:lang w:eastAsia="en-US"/>
        </w:rPr>
      </w:pPr>
      <w:r>
        <w:t>и</w:t>
      </w:r>
      <w:r w:rsidRPr="00096658">
        <w:t>тогов</w:t>
      </w:r>
      <w:r>
        <w:t>ого</w:t>
      </w:r>
      <w:r w:rsidRPr="00096658">
        <w:t xml:space="preserve"> междисциплинарн</w:t>
      </w:r>
      <w:r>
        <w:t>ого</w:t>
      </w:r>
      <w:r w:rsidRPr="00096658">
        <w:t xml:space="preserve"> экзамен</w:t>
      </w:r>
      <w:r>
        <w:t>а</w:t>
      </w:r>
      <w:r w:rsidRPr="00096658">
        <w:t xml:space="preserve"> по направлению подготовки</w:t>
      </w:r>
      <w:r>
        <w:t xml:space="preserve"> (далее  г</w:t>
      </w:r>
      <w:r>
        <w:t>о</w:t>
      </w:r>
      <w:r>
        <w:t>сударственный экзамен), проводимого</w:t>
      </w:r>
      <w:r w:rsidRPr="007E572C">
        <w:rPr>
          <w:lang w:eastAsia="en-US"/>
        </w:rPr>
        <w:t xml:space="preserve"> </w:t>
      </w:r>
      <w:r w:rsidRPr="007E572C">
        <w:t xml:space="preserve">по </w:t>
      </w:r>
      <w:r w:rsidRPr="007E572C">
        <w:rPr>
          <w:lang w:eastAsia="en-US"/>
        </w:rPr>
        <w:t xml:space="preserve">дисциплинам образовательной программы: </w:t>
      </w:r>
    </w:p>
    <w:p w:rsidR="00C057D8" w:rsidRPr="007E572C" w:rsidRDefault="009B36D1" w:rsidP="006A3A9B">
      <w:pPr>
        <w:tabs>
          <w:tab w:val="left" w:pos="993"/>
        </w:tabs>
        <w:ind w:firstLine="709"/>
        <w:rPr>
          <w:i/>
          <w:sz w:val="20"/>
          <w:szCs w:val="20"/>
        </w:rPr>
      </w:pPr>
      <w:proofErr w:type="gramStart"/>
      <w:r>
        <w:rPr>
          <w:lang w:eastAsia="en-US"/>
        </w:rPr>
        <w:t>«</w:t>
      </w:r>
      <w:r w:rsidRPr="005F61A7">
        <w:t>Общая психология», «История психологии», «Методологические основы псих</w:t>
      </w:r>
      <w:r w:rsidRPr="005F61A7">
        <w:t>о</w:t>
      </w:r>
      <w:r w:rsidRPr="005F61A7">
        <w:t>логии», «Психология личности», «Социальная психология», «Организационная психол</w:t>
      </w:r>
      <w:r w:rsidRPr="005F61A7">
        <w:t>о</w:t>
      </w:r>
      <w:r w:rsidRPr="005F61A7">
        <w:t xml:space="preserve">гия», «Психология развития  и возрастная психология», «Педагогическая психология», </w:t>
      </w:r>
      <w:r w:rsidR="009A308E" w:rsidRPr="005F61A7">
        <w:t>«Клиническая психология</w:t>
      </w:r>
      <w:r w:rsidRPr="005F61A7">
        <w:t>», «</w:t>
      </w:r>
      <w:r w:rsidR="009A308E" w:rsidRPr="005F61A7">
        <w:t>Психологическое консультирование</w:t>
      </w:r>
      <w:r w:rsidRPr="005F61A7">
        <w:t>», «Специальная псих</w:t>
      </w:r>
      <w:r w:rsidRPr="005F61A7">
        <w:t>о</w:t>
      </w:r>
      <w:r w:rsidRPr="005F61A7">
        <w:t xml:space="preserve">логия», «Психодиагностика», «Методика преподавания психологии в средних учебных заведениях», «Психологии семьи», «Практикум по возрастной психологии (дошкольный </w:t>
      </w:r>
      <w:r w:rsidR="009A308E" w:rsidRPr="005F61A7">
        <w:t xml:space="preserve">и младший школьный </w:t>
      </w:r>
      <w:r w:rsidRPr="005F61A7">
        <w:t>возраст)»</w:t>
      </w:r>
      <w:r w:rsidRPr="005F61A7">
        <w:rPr>
          <w:i/>
        </w:rPr>
        <w:t xml:space="preserve">, </w:t>
      </w:r>
      <w:r w:rsidR="00EF1A81" w:rsidRPr="005F61A7">
        <w:t>«</w:t>
      </w:r>
      <w:r w:rsidRPr="005F61A7">
        <w:t xml:space="preserve">Основы </w:t>
      </w:r>
      <w:proofErr w:type="spellStart"/>
      <w:r w:rsidRPr="005F61A7">
        <w:t>профориентологии</w:t>
      </w:r>
      <w:proofErr w:type="spellEnd"/>
      <w:r w:rsidRPr="005F61A7">
        <w:t>», «Практикум по возрастной психологии  (подростковый и юношеский возраст)», «Психология зрелых возрастов», «Организация психологической</w:t>
      </w:r>
      <w:proofErr w:type="gramEnd"/>
      <w:r w:rsidRPr="005F61A7">
        <w:t xml:space="preserve"> службы», «Возрастно-психологическое </w:t>
      </w:r>
      <w:r w:rsidR="009A308E" w:rsidRPr="005F61A7">
        <w:t xml:space="preserve">Психологическое </w:t>
      </w:r>
      <w:r w:rsidRPr="005F61A7">
        <w:t>консультирование», «Основы</w:t>
      </w:r>
      <w:r w:rsidR="00716749">
        <w:t xml:space="preserve"> семейного консультирования», </w:t>
      </w:r>
      <w:r w:rsidRPr="005F61A7">
        <w:t xml:space="preserve">«Методы психологической </w:t>
      </w:r>
      <w:proofErr w:type="spellStart"/>
      <w:r w:rsidRPr="005F61A7">
        <w:t>саморегуляции</w:t>
      </w:r>
      <w:proofErr w:type="spellEnd"/>
      <w:r w:rsidRPr="005F61A7">
        <w:t>», «Психологическая помощь семье ребенка с ограниченными возможн</w:t>
      </w:r>
      <w:r w:rsidRPr="005F61A7">
        <w:t>о</w:t>
      </w:r>
      <w:r w:rsidRPr="005F61A7">
        <w:t>стями»</w:t>
      </w:r>
      <w:r w:rsidR="008245EB" w:rsidRPr="005F61A7">
        <w:t xml:space="preserve">, </w:t>
      </w:r>
      <w:r w:rsidR="00294308" w:rsidRPr="005F61A7">
        <w:t>«</w:t>
      </w:r>
      <w:r w:rsidR="008245EB" w:rsidRPr="005F61A7">
        <w:t>Методы психологической коррекции</w:t>
      </w:r>
      <w:r w:rsidR="00294308" w:rsidRPr="005F61A7">
        <w:t>»</w:t>
      </w:r>
      <w:r w:rsidR="006A3A9B" w:rsidRPr="005F61A7">
        <w:t>,</w:t>
      </w:r>
      <w:r w:rsidR="006A3A9B">
        <w:t xml:space="preserve"> </w:t>
      </w:r>
      <w:proofErr w:type="gramStart"/>
      <w:r w:rsidR="00C057D8" w:rsidRPr="00294308">
        <w:rPr>
          <w:lang w:eastAsia="en-US"/>
        </w:rPr>
        <w:t>результаты</w:t>
      </w:r>
      <w:proofErr w:type="gramEnd"/>
      <w:r w:rsidR="00C057D8" w:rsidRPr="00294308">
        <w:rPr>
          <w:lang w:eastAsia="en-US"/>
        </w:rPr>
        <w:t xml:space="preserve"> освоения которых</w:t>
      </w:r>
      <w:r w:rsidR="00C057D8" w:rsidRPr="007E572C">
        <w:rPr>
          <w:lang w:eastAsia="en-US"/>
        </w:rPr>
        <w:t xml:space="preserve"> имеют о</w:t>
      </w:r>
      <w:r w:rsidR="00C057D8" w:rsidRPr="007E572C">
        <w:rPr>
          <w:lang w:eastAsia="en-US"/>
        </w:rPr>
        <w:t>п</w:t>
      </w:r>
      <w:r w:rsidR="00C057D8" w:rsidRPr="007E572C">
        <w:rPr>
          <w:lang w:eastAsia="en-US"/>
        </w:rPr>
        <w:t>ределяющее значение для профессиональной деятельности выпускников</w:t>
      </w:r>
      <w:r w:rsidR="00C057D8" w:rsidRPr="007E572C">
        <w:t>;</w:t>
      </w:r>
    </w:p>
    <w:p w:rsidR="00C057D8" w:rsidRPr="007E572C" w:rsidRDefault="00C057D8" w:rsidP="00C057D8">
      <w:pPr>
        <w:tabs>
          <w:tab w:val="left" w:pos="0"/>
          <w:tab w:val="left" w:pos="426"/>
          <w:tab w:val="left" w:pos="993"/>
        </w:tabs>
        <w:ind w:firstLine="709"/>
        <w:rPr>
          <w:lang w:eastAsia="en-US"/>
        </w:rPr>
      </w:pPr>
      <w:r w:rsidRPr="007E572C">
        <w:t>защиты выпускной квалификационной работы</w:t>
      </w:r>
      <w:r w:rsidRPr="007E572C">
        <w:rPr>
          <w:lang w:eastAsia="en-US"/>
        </w:rPr>
        <w:t xml:space="preserve"> (далее </w:t>
      </w:r>
      <w:r>
        <w:rPr>
          <w:lang w:eastAsia="en-US"/>
        </w:rPr>
        <w:t>–</w:t>
      </w:r>
      <w:r w:rsidRPr="007E572C">
        <w:rPr>
          <w:lang w:eastAsia="en-US"/>
        </w:rPr>
        <w:t xml:space="preserve"> ВКР).</w:t>
      </w:r>
    </w:p>
    <w:p w:rsidR="00C057D8" w:rsidRPr="007E572C" w:rsidRDefault="00C057D8" w:rsidP="00C057D8">
      <w:pPr>
        <w:ind w:firstLine="709"/>
        <w:rPr>
          <w:lang w:eastAsia="en-US"/>
        </w:rPr>
      </w:pPr>
      <w:proofErr w:type="gramStart"/>
      <w:r w:rsidRPr="007E572C">
        <w:rPr>
          <w:lang w:eastAsia="en-US"/>
        </w:rPr>
        <w:t>Выпускная квалификационная работа представляет собой выполненную обуча</w:t>
      </w:r>
      <w:r w:rsidRPr="007E572C">
        <w:rPr>
          <w:lang w:eastAsia="en-US"/>
        </w:rPr>
        <w:t>ю</w:t>
      </w:r>
      <w:r w:rsidRPr="007E572C">
        <w:rPr>
          <w:lang w:eastAsia="en-US"/>
        </w:rPr>
        <w:t>щимся работу, демонстрирующую уровень подготовленности выпускника к самосто</w:t>
      </w:r>
      <w:r w:rsidRPr="007E572C">
        <w:rPr>
          <w:lang w:eastAsia="en-US"/>
        </w:rPr>
        <w:t>я</w:t>
      </w:r>
      <w:r w:rsidRPr="007E572C">
        <w:rPr>
          <w:lang w:eastAsia="en-US"/>
        </w:rPr>
        <w:t>тельному решению профессиональных задач.</w:t>
      </w:r>
      <w:proofErr w:type="gramEnd"/>
    </w:p>
    <w:p w:rsidR="00C057D8" w:rsidRPr="007E572C" w:rsidRDefault="00C057D8" w:rsidP="00C057D8">
      <w:pPr>
        <w:ind w:firstLine="709"/>
        <w:rPr>
          <w:b/>
          <w:sz w:val="16"/>
          <w:szCs w:val="16"/>
        </w:rPr>
      </w:pPr>
    </w:p>
    <w:p w:rsidR="00C057D8" w:rsidRDefault="00C057D8" w:rsidP="00C057D8">
      <w:pPr>
        <w:ind w:firstLine="709"/>
        <w:rPr>
          <w:bCs/>
        </w:rPr>
      </w:pPr>
      <w:r>
        <w:rPr>
          <w:bCs/>
        </w:rPr>
        <w:t xml:space="preserve">Настоящая </w:t>
      </w:r>
      <w:r w:rsidRPr="00F772FD">
        <w:rPr>
          <w:bCs/>
        </w:rPr>
        <w:t>Программа государственной итоговой аттестации устанавливает проц</w:t>
      </w:r>
      <w:r w:rsidRPr="00F772FD">
        <w:rPr>
          <w:bCs/>
        </w:rPr>
        <w:t>е</w:t>
      </w:r>
      <w:r w:rsidRPr="00F772FD">
        <w:rPr>
          <w:bCs/>
        </w:rPr>
        <w:t>дуру организации и проведения</w:t>
      </w:r>
      <w:r>
        <w:rPr>
          <w:bCs/>
        </w:rPr>
        <w:t>, подходы и требования</w:t>
      </w:r>
      <w:r w:rsidRPr="00F772FD">
        <w:rPr>
          <w:bCs/>
        </w:rPr>
        <w:t xml:space="preserve"> государственной итоговой атт</w:t>
      </w:r>
      <w:r w:rsidRPr="00F772FD">
        <w:rPr>
          <w:bCs/>
        </w:rPr>
        <w:t>е</w:t>
      </w:r>
      <w:r w:rsidRPr="00F772FD">
        <w:rPr>
          <w:bCs/>
        </w:rPr>
        <w:t xml:space="preserve">стации </w:t>
      </w:r>
      <w:proofErr w:type="gramStart"/>
      <w:r w:rsidRPr="00F772FD">
        <w:rPr>
          <w:bCs/>
        </w:rPr>
        <w:t>обучающихся</w:t>
      </w:r>
      <w:proofErr w:type="gramEnd"/>
      <w:r w:rsidRPr="00F772FD">
        <w:rPr>
          <w:bCs/>
        </w:rPr>
        <w:t xml:space="preserve"> (далее обучающиеся, выпускники) по основной</w:t>
      </w:r>
      <w:r>
        <w:rPr>
          <w:bCs/>
        </w:rPr>
        <w:t xml:space="preserve"> профессиональной </w:t>
      </w:r>
      <w:r w:rsidRPr="00F772FD">
        <w:rPr>
          <w:bCs/>
        </w:rPr>
        <w:t xml:space="preserve">образовательной программе </w:t>
      </w:r>
      <w:r>
        <w:rPr>
          <w:bCs/>
        </w:rPr>
        <w:t xml:space="preserve">по </w:t>
      </w:r>
      <w:r w:rsidRPr="00F772FD">
        <w:rPr>
          <w:color w:val="000000"/>
          <w:lang w:eastAsia="en-US"/>
        </w:rPr>
        <w:t xml:space="preserve">направлению подготовки </w:t>
      </w:r>
      <w:r w:rsidRPr="00C057D8">
        <w:rPr>
          <w:color w:val="000000"/>
          <w:lang w:eastAsia="en-US"/>
        </w:rPr>
        <w:t xml:space="preserve">37.03.01 Психология, </w:t>
      </w:r>
      <w:r w:rsidR="00EA286E">
        <w:rPr>
          <w:color w:val="000000"/>
        </w:rPr>
        <w:t>направле</w:t>
      </w:r>
      <w:r w:rsidR="00EA286E">
        <w:rPr>
          <w:color w:val="000000"/>
        </w:rPr>
        <w:t>н</w:t>
      </w:r>
      <w:r w:rsidR="00EA286E">
        <w:rPr>
          <w:color w:val="000000"/>
        </w:rPr>
        <w:t>ность (профиль)</w:t>
      </w:r>
      <w:r w:rsidRPr="00C057D8">
        <w:rPr>
          <w:color w:val="000000"/>
        </w:rPr>
        <w:t xml:space="preserve"> </w:t>
      </w:r>
      <w:r w:rsidRPr="00C057D8">
        <w:rPr>
          <w:color w:val="000000"/>
          <w:lang w:eastAsia="en-US"/>
        </w:rPr>
        <w:t>Психология</w:t>
      </w:r>
      <w:r>
        <w:rPr>
          <w:color w:val="000000"/>
          <w:lang w:eastAsia="en-US"/>
        </w:rPr>
        <w:t xml:space="preserve"> развития</w:t>
      </w:r>
      <w:r>
        <w:rPr>
          <w:bCs/>
        </w:rPr>
        <w:t>.</w:t>
      </w:r>
    </w:p>
    <w:p w:rsidR="00E657D6" w:rsidRPr="002054D0" w:rsidRDefault="00E657D6" w:rsidP="00E657D6">
      <w:pPr>
        <w:ind w:firstLine="709"/>
        <w:rPr>
          <w:lang w:eastAsia="en-US"/>
        </w:rPr>
      </w:pPr>
      <w:r w:rsidRPr="002054D0">
        <w:rPr>
          <w:bCs/>
        </w:rPr>
        <w:t xml:space="preserve">Программа разработана в соответствии </w:t>
      </w:r>
      <w:r w:rsidRPr="002054D0">
        <w:rPr>
          <w:lang w:eastAsia="en-US"/>
        </w:rPr>
        <w:t>нормативно-правовыми основами провед</w:t>
      </w:r>
      <w:r w:rsidRPr="002054D0">
        <w:rPr>
          <w:lang w:eastAsia="en-US"/>
        </w:rPr>
        <w:t>е</w:t>
      </w:r>
      <w:r w:rsidRPr="002054D0">
        <w:rPr>
          <w:lang w:eastAsia="en-US"/>
        </w:rPr>
        <w:t>ния государственной итоговой аттестации:</w:t>
      </w:r>
    </w:p>
    <w:p w:rsidR="00C057D8" w:rsidRPr="000A7C85" w:rsidRDefault="00C057D8" w:rsidP="00C057D8">
      <w:pPr>
        <w:ind w:firstLine="709"/>
        <w:rPr>
          <w:lang w:eastAsia="en-US"/>
        </w:rPr>
      </w:pPr>
      <w:r w:rsidRPr="000A7C85">
        <w:rPr>
          <w:lang w:eastAsia="en-US"/>
        </w:rPr>
        <w:t>1. Ф</w:t>
      </w:r>
      <w:r>
        <w:rPr>
          <w:lang w:eastAsia="en-US"/>
        </w:rPr>
        <w:t>едеральный закон</w:t>
      </w:r>
      <w:r w:rsidRPr="000A7C85">
        <w:rPr>
          <w:lang w:eastAsia="en-US"/>
        </w:rPr>
        <w:t xml:space="preserve"> </w:t>
      </w:r>
      <w:r w:rsidRPr="00DE35EE">
        <w:rPr>
          <w:lang w:eastAsia="en-US"/>
        </w:rPr>
        <w:t xml:space="preserve">от 29 декабря 2012 г. №273-ФЗ </w:t>
      </w:r>
      <w:r w:rsidRPr="000A7C85">
        <w:rPr>
          <w:lang w:eastAsia="en-US"/>
        </w:rPr>
        <w:t>«Об образовании в Росси</w:t>
      </w:r>
      <w:r w:rsidRPr="000A7C85">
        <w:rPr>
          <w:lang w:eastAsia="en-US"/>
        </w:rPr>
        <w:t>й</w:t>
      </w:r>
      <w:r w:rsidRPr="000A7C85">
        <w:rPr>
          <w:lang w:eastAsia="en-US"/>
        </w:rPr>
        <w:t>ской Федерации» (в действующей редакции).</w:t>
      </w:r>
    </w:p>
    <w:p w:rsidR="00DF58E3" w:rsidRDefault="00C057D8" w:rsidP="00C057D8">
      <w:pPr>
        <w:ind w:firstLine="709"/>
        <w:rPr>
          <w:lang w:eastAsia="en-US"/>
        </w:rPr>
      </w:pPr>
      <w:r w:rsidRPr="000A7C85">
        <w:rPr>
          <w:lang w:eastAsia="en-US"/>
        </w:rPr>
        <w:t xml:space="preserve">2. </w:t>
      </w:r>
      <w:r w:rsidR="00DF58E3">
        <w:rPr>
          <w:lang w:eastAsia="en-US"/>
        </w:rPr>
        <w:t xml:space="preserve">ОС ВО </w:t>
      </w:r>
      <w:proofErr w:type="spellStart"/>
      <w:r w:rsidR="00DF58E3">
        <w:rPr>
          <w:lang w:eastAsia="en-US"/>
        </w:rPr>
        <w:t>ННГУ</w:t>
      </w:r>
      <w:r w:rsidR="00DF58E3" w:rsidRPr="000A7C85">
        <w:rPr>
          <w:lang w:eastAsia="en-US"/>
        </w:rPr>
        <w:t>о</w:t>
      </w:r>
      <w:proofErr w:type="spellEnd"/>
      <w:r w:rsidR="00DF58E3" w:rsidRPr="000A7C85">
        <w:rPr>
          <w:lang w:eastAsia="en-US"/>
        </w:rPr>
        <w:t xml:space="preserve"> направлению подготовки </w:t>
      </w:r>
      <w:r w:rsidR="00DF58E3" w:rsidRPr="00C057D8">
        <w:rPr>
          <w:lang w:eastAsia="en-US"/>
        </w:rPr>
        <w:t xml:space="preserve">37.03.01 </w:t>
      </w:r>
      <w:r w:rsidR="00DF58E3" w:rsidRPr="00C057D8">
        <w:rPr>
          <w:color w:val="000000"/>
          <w:lang w:eastAsia="en-US"/>
        </w:rPr>
        <w:t xml:space="preserve">Психология </w:t>
      </w:r>
      <w:r w:rsidR="00DF58E3" w:rsidRPr="00C057D8">
        <w:rPr>
          <w:lang w:eastAsia="en-US"/>
        </w:rPr>
        <w:t xml:space="preserve"> (уровень </w:t>
      </w:r>
      <w:proofErr w:type="spellStart"/>
      <w:r w:rsidR="00DF58E3" w:rsidRPr="00C057D8">
        <w:rPr>
          <w:lang w:eastAsia="en-US"/>
        </w:rPr>
        <w:t>бакала</w:t>
      </w:r>
      <w:r w:rsidR="00DF58E3" w:rsidRPr="00C057D8">
        <w:rPr>
          <w:lang w:eastAsia="en-US"/>
        </w:rPr>
        <w:t>в</w:t>
      </w:r>
      <w:r w:rsidR="00DF58E3" w:rsidRPr="00C057D8">
        <w:rPr>
          <w:lang w:eastAsia="en-US"/>
        </w:rPr>
        <w:t>риата</w:t>
      </w:r>
      <w:proofErr w:type="spellEnd"/>
      <w:r w:rsidR="00DF58E3" w:rsidRPr="00C057D8">
        <w:rPr>
          <w:lang w:eastAsia="en-US"/>
        </w:rPr>
        <w:t>),</w:t>
      </w:r>
      <w:r w:rsidR="00DF58E3" w:rsidRPr="000A7C85">
        <w:rPr>
          <w:lang w:eastAsia="en-US"/>
        </w:rPr>
        <w:t xml:space="preserve"> </w:t>
      </w:r>
      <w:r w:rsidR="00DF58E3">
        <w:rPr>
          <w:lang w:eastAsia="en-US"/>
        </w:rPr>
        <w:t>приказ от 13.05.2020 №249-ОД.</w:t>
      </w:r>
    </w:p>
    <w:p w:rsidR="00C057D8" w:rsidRPr="008735BE" w:rsidRDefault="00C057D8" w:rsidP="00C057D8">
      <w:pPr>
        <w:ind w:firstLine="709"/>
        <w:rPr>
          <w:lang w:eastAsia="en-US"/>
        </w:rPr>
      </w:pPr>
      <w:r w:rsidRPr="008735BE">
        <w:rPr>
          <w:lang w:eastAsia="en-US"/>
        </w:rPr>
        <w:t xml:space="preserve">3. Приказ </w:t>
      </w:r>
      <w:proofErr w:type="spellStart"/>
      <w:r w:rsidRPr="008735BE">
        <w:rPr>
          <w:lang w:eastAsia="en-US"/>
        </w:rPr>
        <w:t>Минобрнауки</w:t>
      </w:r>
      <w:proofErr w:type="spellEnd"/>
      <w:r w:rsidRPr="008735BE">
        <w:rPr>
          <w:lang w:eastAsia="en-US"/>
        </w:rPr>
        <w:t xml:space="preserve"> России от 05.04.2017 N 301 «Об утверждении Порядка о</w:t>
      </w:r>
      <w:r w:rsidRPr="008735BE">
        <w:rPr>
          <w:lang w:eastAsia="en-US"/>
        </w:rPr>
        <w:t>р</w:t>
      </w:r>
      <w:r w:rsidRPr="008735BE">
        <w:rPr>
          <w:lang w:eastAsia="en-US"/>
        </w:rPr>
        <w:t>ганизации и осуществления образовательной деятельности по образовательным програ</w:t>
      </w:r>
      <w:r w:rsidRPr="008735BE">
        <w:rPr>
          <w:lang w:eastAsia="en-US"/>
        </w:rPr>
        <w:t>м</w:t>
      </w:r>
      <w:r w:rsidRPr="008735BE">
        <w:rPr>
          <w:lang w:eastAsia="en-US"/>
        </w:rPr>
        <w:t xml:space="preserve">мам высшего образования – программам </w:t>
      </w:r>
      <w:proofErr w:type="spellStart"/>
      <w:r w:rsidRPr="008735BE">
        <w:rPr>
          <w:lang w:eastAsia="en-US"/>
        </w:rPr>
        <w:t>бакалавриата</w:t>
      </w:r>
      <w:proofErr w:type="spellEnd"/>
      <w:r w:rsidRPr="008735BE">
        <w:rPr>
          <w:lang w:eastAsia="en-US"/>
        </w:rPr>
        <w:t xml:space="preserve">, программам </w:t>
      </w:r>
      <w:proofErr w:type="spellStart"/>
      <w:r w:rsidRPr="008735BE">
        <w:rPr>
          <w:lang w:eastAsia="en-US"/>
        </w:rPr>
        <w:t>специалитета</w:t>
      </w:r>
      <w:proofErr w:type="spellEnd"/>
      <w:r w:rsidRPr="008735BE">
        <w:rPr>
          <w:lang w:eastAsia="en-US"/>
        </w:rPr>
        <w:t>, пр</w:t>
      </w:r>
      <w:r w:rsidRPr="008735BE">
        <w:rPr>
          <w:lang w:eastAsia="en-US"/>
        </w:rPr>
        <w:t>о</w:t>
      </w:r>
      <w:r w:rsidRPr="008735BE">
        <w:rPr>
          <w:lang w:eastAsia="en-US"/>
        </w:rPr>
        <w:t>граммам магистратуры» (зарегистрировано в Минюсте России 14.07.2017 N 47415).</w:t>
      </w:r>
    </w:p>
    <w:p w:rsidR="00C057D8" w:rsidRPr="000A7C85" w:rsidRDefault="00C057D8" w:rsidP="00C057D8">
      <w:pPr>
        <w:ind w:firstLine="709"/>
        <w:rPr>
          <w:lang w:eastAsia="en-US"/>
        </w:rPr>
      </w:pPr>
      <w:r w:rsidRPr="008735BE">
        <w:rPr>
          <w:lang w:eastAsia="en-US"/>
        </w:rPr>
        <w:t xml:space="preserve">4. Приказ </w:t>
      </w:r>
      <w:proofErr w:type="spellStart"/>
      <w:r w:rsidRPr="008735BE">
        <w:rPr>
          <w:lang w:eastAsia="en-US"/>
        </w:rPr>
        <w:t>Минобрнауки</w:t>
      </w:r>
      <w:proofErr w:type="spellEnd"/>
      <w:r w:rsidRPr="008735BE">
        <w:rPr>
          <w:lang w:eastAsia="en-US"/>
        </w:rPr>
        <w:t xml:space="preserve"> России от 29 июня 2015 г. № 636 «Об утверждении поря</w:t>
      </w:r>
      <w:r w:rsidRPr="008735BE">
        <w:rPr>
          <w:lang w:eastAsia="en-US"/>
        </w:rPr>
        <w:t>д</w:t>
      </w:r>
      <w:r w:rsidRPr="008735BE">
        <w:rPr>
          <w:lang w:eastAsia="en-US"/>
        </w:rPr>
        <w:t>ка проведения государственной</w:t>
      </w:r>
      <w:r w:rsidRPr="000A7C85">
        <w:rPr>
          <w:lang w:eastAsia="en-US"/>
        </w:rPr>
        <w:t xml:space="preserve"> итоговой аттестации по образовательным программам высшего образования </w:t>
      </w:r>
      <w:r>
        <w:rPr>
          <w:lang w:eastAsia="en-US"/>
        </w:rPr>
        <w:t>–</w:t>
      </w:r>
      <w:r w:rsidRPr="000A7C85">
        <w:rPr>
          <w:lang w:eastAsia="en-US"/>
        </w:rPr>
        <w:t xml:space="preserve"> программам </w:t>
      </w:r>
      <w:proofErr w:type="spellStart"/>
      <w:r w:rsidRPr="000A7C85">
        <w:rPr>
          <w:lang w:eastAsia="en-US"/>
        </w:rPr>
        <w:t>бакалавриата</w:t>
      </w:r>
      <w:proofErr w:type="spellEnd"/>
      <w:r w:rsidRPr="000A7C85">
        <w:rPr>
          <w:lang w:eastAsia="en-US"/>
        </w:rPr>
        <w:t xml:space="preserve">, программам </w:t>
      </w:r>
      <w:proofErr w:type="spellStart"/>
      <w:r w:rsidRPr="000A7C85">
        <w:rPr>
          <w:lang w:eastAsia="en-US"/>
        </w:rPr>
        <w:t>специалитета</w:t>
      </w:r>
      <w:proofErr w:type="spellEnd"/>
      <w:r w:rsidRPr="000A7C85">
        <w:rPr>
          <w:lang w:eastAsia="en-US"/>
        </w:rPr>
        <w:t xml:space="preserve"> и програ</w:t>
      </w:r>
      <w:r w:rsidRPr="000A7C85">
        <w:rPr>
          <w:lang w:eastAsia="en-US"/>
        </w:rPr>
        <w:t>м</w:t>
      </w:r>
      <w:r w:rsidRPr="000A7C85">
        <w:rPr>
          <w:lang w:eastAsia="en-US"/>
        </w:rPr>
        <w:t>мам магистратуры».</w:t>
      </w:r>
    </w:p>
    <w:p w:rsidR="00C057D8" w:rsidRPr="000A7C85" w:rsidRDefault="00C057D8" w:rsidP="00C057D8">
      <w:pPr>
        <w:ind w:firstLine="709"/>
        <w:rPr>
          <w:lang w:eastAsia="en-US"/>
        </w:rPr>
      </w:pPr>
      <w:r w:rsidRPr="000A7C85">
        <w:rPr>
          <w:lang w:eastAsia="en-US"/>
        </w:rPr>
        <w:t xml:space="preserve">5. Приказ </w:t>
      </w:r>
      <w:proofErr w:type="spellStart"/>
      <w:r w:rsidRPr="000A7C85">
        <w:rPr>
          <w:lang w:eastAsia="en-US"/>
        </w:rPr>
        <w:t>Минобрнауки</w:t>
      </w:r>
      <w:proofErr w:type="spellEnd"/>
      <w:r w:rsidRPr="000A7C85">
        <w:rPr>
          <w:lang w:eastAsia="en-US"/>
        </w:rPr>
        <w:t xml:space="preserve"> России от 09.</w:t>
      </w:r>
      <w:r>
        <w:rPr>
          <w:lang w:eastAsia="en-US"/>
        </w:rPr>
        <w:t>02.2016 №86 «</w:t>
      </w:r>
      <w:r w:rsidRPr="000A7C85">
        <w:rPr>
          <w:lang w:eastAsia="en-US"/>
        </w:rPr>
        <w:t>Изменения, которые вносятся в порядок проведения государственной итоговой аттестации по образовательным програ</w:t>
      </w:r>
      <w:r w:rsidRPr="000A7C85">
        <w:rPr>
          <w:lang w:eastAsia="en-US"/>
        </w:rPr>
        <w:t>м</w:t>
      </w:r>
      <w:r w:rsidRPr="000A7C85">
        <w:rPr>
          <w:lang w:eastAsia="en-US"/>
        </w:rPr>
        <w:t xml:space="preserve">мам высшего образования </w:t>
      </w:r>
      <w:r>
        <w:rPr>
          <w:lang w:eastAsia="en-US"/>
        </w:rPr>
        <w:t>–</w:t>
      </w:r>
      <w:r w:rsidRPr="000A7C85">
        <w:rPr>
          <w:lang w:eastAsia="en-US"/>
        </w:rPr>
        <w:t xml:space="preserve"> программам </w:t>
      </w:r>
      <w:proofErr w:type="spellStart"/>
      <w:r w:rsidRPr="000A7C85">
        <w:rPr>
          <w:lang w:eastAsia="en-US"/>
        </w:rPr>
        <w:t>бакалавриата</w:t>
      </w:r>
      <w:proofErr w:type="spellEnd"/>
      <w:r w:rsidRPr="000A7C85">
        <w:rPr>
          <w:lang w:eastAsia="en-US"/>
        </w:rPr>
        <w:t xml:space="preserve">, программам </w:t>
      </w:r>
      <w:proofErr w:type="spellStart"/>
      <w:r w:rsidRPr="000A7C85">
        <w:rPr>
          <w:lang w:eastAsia="en-US"/>
        </w:rPr>
        <w:t>специалитета</w:t>
      </w:r>
      <w:proofErr w:type="spellEnd"/>
      <w:r w:rsidRPr="000A7C85">
        <w:rPr>
          <w:lang w:eastAsia="en-US"/>
        </w:rPr>
        <w:t xml:space="preserve"> и пр</w:t>
      </w:r>
      <w:r w:rsidRPr="000A7C85">
        <w:rPr>
          <w:lang w:eastAsia="en-US"/>
        </w:rPr>
        <w:t>о</w:t>
      </w:r>
      <w:r w:rsidRPr="000A7C85">
        <w:rPr>
          <w:lang w:eastAsia="en-US"/>
        </w:rPr>
        <w:lastRenderedPageBreak/>
        <w:t>граммам магистратуры</w:t>
      </w:r>
      <w:r>
        <w:rPr>
          <w:lang w:eastAsia="en-US"/>
        </w:rPr>
        <w:t>»</w:t>
      </w:r>
      <w:r w:rsidRPr="000A7C85">
        <w:rPr>
          <w:lang w:eastAsia="en-US"/>
        </w:rPr>
        <w:t>.</w:t>
      </w:r>
    </w:p>
    <w:p w:rsidR="00C057D8" w:rsidRPr="00DE35EE" w:rsidRDefault="00C057D8" w:rsidP="00C057D8">
      <w:pPr>
        <w:ind w:firstLine="709"/>
        <w:rPr>
          <w:bCs/>
          <w:color w:val="000000"/>
          <w:lang w:eastAsia="en-US"/>
        </w:rPr>
      </w:pPr>
      <w:r w:rsidRPr="000A7C85">
        <w:rPr>
          <w:lang w:eastAsia="en-US"/>
        </w:rPr>
        <w:t xml:space="preserve">6. </w:t>
      </w:r>
      <w:r w:rsidRPr="00DE35EE">
        <w:rPr>
          <w:bCs/>
          <w:color w:val="000000"/>
          <w:lang w:eastAsia="en-US"/>
        </w:rPr>
        <w:t>Положение о порядке проведения государственной итоговой аттестации по обр</w:t>
      </w:r>
      <w:r w:rsidRPr="00DE35EE">
        <w:rPr>
          <w:bCs/>
          <w:color w:val="000000"/>
          <w:lang w:eastAsia="en-US"/>
        </w:rPr>
        <w:t>а</w:t>
      </w:r>
      <w:r w:rsidRPr="00DE35EE">
        <w:rPr>
          <w:bCs/>
          <w:color w:val="000000"/>
          <w:lang w:eastAsia="en-US"/>
        </w:rPr>
        <w:t>зовательным программам высшего образования в ННГУ, утвержденное распоряжением ректора ННГУ от 06.04.2016 г. №96-ОД.</w:t>
      </w:r>
    </w:p>
    <w:p w:rsidR="00C057D8" w:rsidRPr="0042539C" w:rsidRDefault="00C057D8" w:rsidP="00C057D8">
      <w:pPr>
        <w:ind w:firstLine="709"/>
        <w:rPr>
          <w:bCs/>
          <w:lang w:eastAsia="en-US"/>
        </w:rPr>
      </w:pPr>
      <w:r w:rsidRPr="0042539C">
        <w:rPr>
          <w:bCs/>
          <w:lang w:eastAsia="en-US"/>
        </w:rPr>
        <w:t>7. Регламент оценки сформированности компетенций при проведении Государс</w:t>
      </w:r>
      <w:r w:rsidRPr="0042539C">
        <w:rPr>
          <w:bCs/>
          <w:lang w:eastAsia="en-US"/>
        </w:rPr>
        <w:t>т</w:t>
      </w:r>
      <w:r w:rsidRPr="0042539C">
        <w:rPr>
          <w:bCs/>
          <w:lang w:eastAsia="en-US"/>
        </w:rPr>
        <w:t>венной итоговой аттестации в ННГУ им. Н.И. Лобачевского, 2016 г.</w:t>
      </w:r>
    </w:p>
    <w:p w:rsidR="00C057D8" w:rsidRPr="0042539C" w:rsidRDefault="00C057D8" w:rsidP="00C057D8">
      <w:pPr>
        <w:ind w:firstLine="709"/>
        <w:rPr>
          <w:bCs/>
          <w:lang w:eastAsia="en-US"/>
        </w:rPr>
      </w:pPr>
      <w:r w:rsidRPr="0042539C">
        <w:rPr>
          <w:bCs/>
          <w:lang w:eastAsia="en-US"/>
        </w:rPr>
        <w:t xml:space="preserve">8. Положение о фонде оценочных средств образовательной программы ННГУ им. Н.И. Лобачевского от </w:t>
      </w:r>
      <w:r>
        <w:rPr>
          <w:bCs/>
          <w:lang w:eastAsia="en-US"/>
        </w:rPr>
        <w:t>10.</w:t>
      </w:r>
      <w:r w:rsidRPr="0042539C">
        <w:rPr>
          <w:bCs/>
          <w:lang w:eastAsia="en-US"/>
        </w:rPr>
        <w:t>02.2015.</w:t>
      </w:r>
    </w:p>
    <w:p w:rsidR="00C057D8" w:rsidRDefault="00C057D8" w:rsidP="00C057D8">
      <w:pPr>
        <w:ind w:firstLine="709"/>
        <w:rPr>
          <w:bCs/>
          <w:lang w:eastAsia="en-US"/>
        </w:rPr>
      </w:pPr>
      <w:r w:rsidRPr="0042539C">
        <w:rPr>
          <w:bCs/>
          <w:lang w:eastAsia="en-US"/>
        </w:rPr>
        <w:t>9. Регламент размещения в электронно-библиотечной системе и проверки на нал</w:t>
      </w:r>
      <w:r w:rsidRPr="0042539C">
        <w:rPr>
          <w:bCs/>
          <w:lang w:eastAsia="en-US"/>
        </w:rPr>
        <w:t>и</w:t>
      </w:r>
      <w:r w:rsidRPr="0042539C">
        <w:rPr>
          <w:bCs/>
          <w:lang w:eastAsia="en-US"/>
        </w:rPr>
        <w:t>чие заимствований выпускных квалификационных работ обучающихся ННГУ им.</w:t>
      </w:r>
      <w:r>
        <w:rPr>
          <w:bCs/>
          <w:lang w:eastAsia="en-US"/>
        </w:rPr>
        <w:t xml:space="preserve">          </w:t>
      </w:r>
      <w:r w:rsidRPr="0042539C">
        <w:rPr>
          <w:bCs/>
          <w:lang w:eastAsia="en-US"/>
        </w:rPr>
        <w:t xml:space="preserve"> Н.И. Лобачевского, 2016 г.</w:t>
      </w:r>
    </w:p>
    <w:p w:rsidR="00C057D8" w:rsidRPr="00DE35EE" w:rsidRDefault="00C057D8" w:rsidP="00C057D8">
      <w:pPr>
        <w:tabs>
          <w:tab w:val="left" w:pos="993"/>
        </w:tabs>
        <w:ind w:firstLine="709"/>
      </w:pPr>
      <w:r w:rsidRPr="00DE35EE">
        <w:t xml:space="preserve">10. Требования к выпускной квалификационной работе в </w:t>
      </w:r>
      <w:proofErr w:type="spellStart"/>
      <w:r w:rsidRPr="00DE35EE">
        <w:t>Арзамасском</w:t>
      </w:r>
      <w:proofErr w:type="spellEnd"/>
      <w:r w:rsidRPr="00DE35EE">
        <w:t xml:space="preserve"> филиале ННГУ (утверждены приказом от </w:t>
      </w:r>
      <w:r>
        <w:t>28</w:t>
      </w:r>
      <w:r w:rsidRPr="00DE35EE">
        <w:t>.</w:t>
      </w:r>
      <w:r>
        <w:t>12</w:t>
      </w:r>
      <w:r w:rsidRPr="00DE35EE">
        <w:t>.201</w:t>
      </w:r>
      <w:r>
        <w:t>6</w:t>
      </w:r>
      <w:r w:rsidRPr="00DE35EE">
        <w:t xml:space="preserve"> №АФ</w:t>
      </w:r>
      <w:r>
        <w:t>-91</w:t>
      </w:r>
      <w:r w:rsidRPr="00DE35EE">
        <w:t>).</w:t>
      </w:r>
    </w:p>
    <w:p w:rsidR="00C057D8" w:rsidRPr="00DE35EE" w:rsidRDefault="00C057D8" w:rsidP="00C057D8">
      <w:pPr>
        <w:tabs>
          <w:tab w:val="left" w:pos="993"/>
        </w:tabs>
        <w:ind w:firstLine="709"/>
      </w:pPr>
      <w:r w:rsidRPr="00DE35EE">
        <w:t xml:space="preserve">11. Регламент проведения предварительной защиты выпускных квалификационных работ в </w:t>
      </w:r>
      <w:proofErr w:type="spellStart"/>
      <w:r w:rsidRPr="00DE35EE">
        <w:t>Арзамасском</w:t>
      </w:r>
      <w:proofErr w:type="spellEnd"/>
      <w:r w:rsidRPr="00DE35EE">
        <w:t xml:space="preserve"> филиале ННГУ (утвержден распоряжением от 26.04.2016 №АФ-26).</w:t>
      </w:r>
    </w:p>
    <w:p w:rsidR="00C057D8" w:rsidRPr="00DE35EE" w:rsidRDefault="00C057D8" w:rsidP="00C057D8">
      <w:pPr>
        <w:tabs>
          <w:tab w:val="left" w:pos="993"/>
        </w:tabs>
        <w:ind w:firstLine="709"/>
      </w:pPr>
      <w:r w:rsidRPr="00DE35EE">
        <w:t xml:space="preserve">12. </w:t>
      </w:r>
      <w:r>
        <w:t>К</w:t>
      </w:r>
      <w:r w:rsidRPr="00DE35EE">
        <w:t>ритери</w:t>
      </w:r>
      <w:r>
        <w:t>и</w:t>
      </w:r>
      <w:r w:rsidRPr="00DE35EE">
        <w:t xml:space="preserve"> оценки ВКР</w:t>
      </w:r>
      <w:r w:rsidRPr="00A15644">
        <w:t xml:space="preserve"> </w:t>
      </w:r>
      <w:r w:rsidRPr="00DE35EE">
        <w:t xml:space="preserve">в </w:t>
      </w:r>
      <w:proofErr w:type="spellStart"/>
      <w:r w:rsidRPr="00DE35EE">
        <w:t>Арзамасском</w:t>
      </w:r>
      <w:proofErr w:type="spellEnd"/>
      <w:r w:rsidRPr="00DE35EE">
        <w:t xml:space="preserve"> филиале ННГУ (утвержден</w:t>
      </w:r>
      <w:r>
        <w:t>ы</w:t>
      </w:r>
      <w:r w:rsidRPr="00DE35EE">
        <w:t xml:space="preserve"> распоряж</w:t>
      </w:r>
      <w:r w:rsidRPr="00DE35EE">
        <w:t>е</w:t>
      </w:r>
      <w:r w:rsidRPr="00DE35EE">
        <w:t>нием от 12.05.2016 №АФ-32</w:t>
      </w:r>
      <w:r>
        <w:t>)</w:t>
      </w:r>
      <w:r w:rsidRPr="00DE35EE">
        <w:t>.</w:t>
      </w:r>
    </w:p>
    <w:p w:rsidR="00C057D8" w:rsidRDefault="00C057D8" w:rsidP="00C057D8">
      <w:pPr>
        <w:pStyle w:val="ConsPlusTitle"/>
        <w:tabs>
          <w:tab w:val="left" w:pos="2235"/>
        </w:tabs>
        <w:ind w:firstLine="709"/>
        <w:jc w:val="both"/>
        <w:rPr>
          <w:rFonts w:ascii="Times New Roman" w:hAnsi="Times New Roman" w:cs="Times New Roman"/>
          <w:b w:val="0"/>
          <w:bCs w:val="0"/>
          <w:sz w:val="24"/>
          <w:szCs w:val="24"/>
        </w:rPr>
      </w:pPr>
    </w:p>
    <w:p w:rsidR="00C057D8" w:rsidRPr="00BA736E" w:rsidRDefault="00C057D8" w:rsidP="00C057D8">
      <w:pPr>
        <w:pStyle w:val="ConsPlusTitle"/>
        <w:spacing w:line="233" w:lineRule="auto"/>
        <w:ind w:firstLine="709"/>
        <w:jc w:val="both"/>
        <w:rPr>
          <w:rFonts w:ascii="Times New Roman" w:hAnsi="Times New Roman"/>
          <w:b w:val="0"/>
          <w:color w:val="000000"/>
          <w:sz w:val="24"/>
          <w:szCs w:val="24"/>
        </w:rPr>
      </w:pPr>
      <w:r w:rsidRPr="009B36D1">
        <w:rPr>
          <w:rFonts w:ascii="Times New Roman" w:hAnsi="Times New Roman" w:cs="Times New Roman"/>
          <w:b w:val="0"/>
          <w:bCs w:val="0"/>
          <w:sz w:val="24"/>
          <w:szCs w:val="24"/>
        </w:rPr>
        <w:t>Программа адресована обучающимся по</w:t>
      </w:r>
      <w:r w:rsidRPr="009B36D1">
        <w:rPr>
          <w:rFonts w:ascii="Times New Roman" w:hAnsi="Times New Roman"/>
          <w:b w:val="0"/>
          <w:bCs w:val="0"/>
          <w:sz w:val="24"/>
          <w:szCs w:val="24"/>
        </w:rPr>
        <w:t xml:space="preserve"> </w:t>
      </w:r>
      <w:r w:rsidRPr="009B36D1">
        <w:rPr>
          <w:rFonts w:ascii="Times New Roman" w:hAnsi="Times New Roman"/>
          <w:b w:val="0"/>
          <w:color w:val="000000"/>
          <w:sz w:val="24"/>
          <w:szCs w:val="24"/>
          <w:lang w:eastAsia="en-US"/>
        </w:rPr>
        <w:t xml:space="preserve">направлению подготовки </w:t>
      </w:r>
      <w:r w:rsidR="00BA736E" w:rsidRPr="009B36D1">
        <w:rPr>
          <w:rFonts w:ascii="Times New Roman" w:hAnsi="Times New Roman" w:cs="Times New Roman"/>
          <w:b w:val="0"/>
          <w:color w:val="000000"/>
          <w:sz w:val="24"/>
          <w:szCs w:val="24"/>
          <w:lang w:eastAsia="en-US"/>
        </w:rPr>
        <w:t>37.03.01 Псих</w:t>
      </w:r>
      <w:r w:rsidR="00BA736E" w:rsidRPr="009B36D1">
        <w:rPr>
          <w:rFonts w:ascii="Times New Roman" w:hAnsi="Times New Roman" w:cs="Times New Roman"/>
          <w:b w:val="0"/>
          <w:color w:val="000000"/>
          <w:sz w:val="24"/>
          <w:szCs w:val="24"/>
          <w:lang w:eastAsia="en-US"/>
        </w:rPr>
        <w:t>о</w:t>
      </w:r>
      <w:r w:rsidR="00BA736E" w:rsidRPr="009B36D1">
        <w:rPr>
          <w:rFonts w:ascii="Times New Roman" w:hAnsi="Times New Roman" w:cs="Times New Roman"/>
          <w:b w:val="0"/>
          <w:color w:val="000000"/>
          <w:sz w:val="24"/>
          <w:szCs w:val="24"/>
          <w:lang w:eastAsia="en-US"/>
        </w:rPr>
        <w:t xml:space="preserve">логия, </w:t>
      </w:r>
      <w:r w:rsidR="00EA286E">
        <w:rPr>
          <w:rFonts w:ascii="Times New Roman" w:hAnsi="Times New Roman" w:cs="Times New Roman"/>
          <w:b w:val="0"/>
          <w:color w:val="000000"/>
          <w:sz w:val="24"/>
          <w:szCs w:val="24"/>
        </w:rPr>
        <w:t>направленность (профиль)</w:t>
      </w:r>
      <w:r w:rsidR="00BA736E" w:rsidRPr="009B36D1">
        <w:rPr>
          <w:rFonts w:ascii="Times New Roman" w:hAnsi="Times New Roman" w:cs="Times New Roman"/>
          <w:b w:val="0"/>
          <w:color w:val="000000"/>
          <w:sz w:val="24"/>
          <w:szCs w:val="24"/>
        </w:rPr>
        <w:t xml:space="preserve"> </w:t>
      </w:r>
      <w:r w:rsidR="00BA736E" w:rsidRPr="009B36D1">
        <w:rPr>
          <w:rFonts w:ascii="Times New Roman" w:hAnsi="Times New Roman" w:cs="Times New Roman"/>
          <w:b w:val="0"/>
          <w:color w:val="000000"/>
          <w:sz w:val="24"/>
          <w:szCs w:val="24"/>
          <w:lang w:eastAsia="en-US"/>
        </w:rPr>
        <w:t>Психология развития</w:t>
      </w:r>
      <w:r w:rsidRPr="009B36D1">
        <w:rPr>
          <w:rFonts w:ascii="Times New Roman" w:hAnsi="Times New Roman" w:cs="Times New Roman"/>
          <w:b w:val="0"/>
          <w:color w:val="000000"/>
          <w:sz w:val="24"/>
          <w:szCs w:val="24"/>
        </w:rPr>
        <w:t>, ч</w:t>
      </w:r>
      <w:r w:rsidRPr="009B36D1">
        <w:rPr>
          <w:rFonts w:ascii="Times New Roman" w:hAnsi="Times New Roman"/>
          <w:b w:val="0"/>
          <w:color w:val="000000"/>
          <w:sz w:val="24"/>
          <w:szCs w:val="24"/>
        </w:rPr>
        <w:t>ленам государственных экзам</w:t>
      </w:r>
      <w:r w:rsidRPr="009B36D1">
        <w:rPr>
          <w:rFonts w:ascii="Times New Roman" w:hAnsi="Times New Roman"/>
          <w:b w:val="0"/>
          <w:color w:val="000000"/>
          <w:sz w:val="24"/>
          <w:szCs w:val="24"/>
        </w:rPr>
        <w:t>е</w:t>
      </w:r>
      <w:r w:rsidRPr="009B36D1">
        <w:rPr>
          <w:rFonts w:ascii="Times New Roman" w:hAnsi="Times New Roman"/>
          <w:b w:val="0"/>
          <w:color w:val="000000"/>
          <w:sz w:val="24"/>
          <w:szCs w:val="24"/>
        </w:rPr>
        <w:t>национных комиссий, научным руководителям выпускных квалификационных работ.</w:t>
      </w:r>
    </w:p>
    <w:p w:rsidR="00BA736E" w:rsidRPr="00E12F9B" w:rsidRDefault="00BA736E" w:rsidP="00C057D8">
      <w:pPr>
        <w:pStyle w:val="ConsPlusTitle"/>
        <w:spacing w:line="233" w:lineRule="auto"/>
        <w:ind w:firstLine="709"/>
        <w:jc w:val="both"/>
        <w:rPr>
          <w:rFonts w:ascii="Times New Roman" w:hAnsi="Times New Roman" w:cs="Times New Roman"/>
          <w:b w:val="0"/>
          <w:bCs w:val="0"/>
          <w:sz w:val="24"/>
          <w:szCs w:val="24"/>
        </w:rPr>
      </w:pPr>
    </w:p>
    <w:p w:rsidR="00BA736E" w:rsidRDefault="00BA736E" w:rsidP="00BA736E">
      <w:pPr>
        <w:jc w:val="center"/>
        <w:rPr>
          <w:b/>
        </w:rPr>
      </w:pPr>
      <w:r>
        <w:rPr>
          <w:b/>
        </w:rPr>
        <w:t>2</w:t>
      </w:r>
      <w:r w:rsidRPr="0071017D">
        <w:rPr>
          <w:b/>
        </w:rPr>
        <w:t>. ТРЕБОВАНИЯ К РЕЗУЛЬТАТАМ ОСВОЕНИЯ</w:t>
      </w:r>
      <w:r>
        <w:rPr>
          <w:b/>
        </w:rPr>
        <w:t xml:space="preserve"> </w:t>
      </w:r>
      <w:proofErr w:type="gramStart"/>
      <w:r>
        <w:rPr>
          <w:b/>
        </w:rPr>
        <w:t>ОБРАЗОВАТЕЛЬНОЙ</w:t>
      </w:r>
      <w:proofErr w:type="gramEnd"/>
      <w:r>
        <w:rPr>
          <w:b/>
        </w:rPr>
        <w:t xml:space="preserve"> </w:t>
      </w:r>
    </w:p>
    <w:p w:rsidR="00BA736E" w:rsidRDefault="00BA736E" w:rsidP="00BA736E">
      <w:pPr>
        <w:jc w:val="center"/>
        <w:rPr>
          <w:b/>
          <w:color w:val="000000"/>
          <w:lang w:eastAsia="en-US"/>
        </w:rPr>
      </w:pPr>
      <w:r w:rsidRPr="0071017D">
        <w:rPr>
          <w:b/>
        </w:rPr>
        <w:t xml:space="preserve">ПРОГРАММЫ </w:t>
      </w:r>
      <w:r w:rsidRPr="0071017D">
        <w:rPr>
          <w:b/>
          <w:color w:val="000000"/>
          <w:lang w:eastAsia="en-US"/>
        </w:rPr>
        <w:t xml:space="preserve">ПО НАПРАВЛЕНИЮ ПОДГОТОВКИ </w:t>
      </w:r>
    </w:p>
    <w:p w:rsidR="00BA736E" w:rsidRDefault="00BA736E" w:rsidP="00BA736E">
      <w:pPr>
        <w:tabs>
          <w:tab w:val="left" w:pos="-567"/>
        </w:tabs>
        <w:ind w:firstLine="709"/>
        <w:jc w:val="center"/>
        <w:rPr>
          <w:b/>
          <w:color w:val="000000"/>
          <w:lang w:eastAsia="en-US"/>
        </w:rPr>
      </w:pPr>
      <w:r w:rsidRPr="00BA736E">
        <w:rPr>
          <w:b/>
          <w:color w:val="000000"/>
          <w:lang w:eastAsia="en-US"/>
        </w:rPr>
        <w:t xml:space="preserve">37.03.01 </w:t>
      </w:r>
      <w:r>
        <w:rPr>
          <w:b/>
          <w:color w:val="000000"/>
          <w:lang w:eastAsia="en-US"/>
        </w:rPr>
        <w:t xml:space="preserve">ПСИХОЛОГИЯ </w:t>
      </w:r>
      <w:r w:rsidR="00EA286E">
        <w:rPr>
          <w:b/>
          <w:color w:val="000000"/>
          <w:lang w:eastAsia="en-US"/>
        </w:rPr>
        <w:t>НАПРАВЛЕННОСТЬ (ПРО</w:t>
      </w:r>
      <w:r w:rsidR="0014620A">
        <w:rPr>
          <w:b/>
          <w:color w:val="000000"/>
          <w:lang w:eastAsia="en-US"/>
        </w:rPr>
        <w:t>ФИЛЬ)</w:t>
      </w:r>
      <w:r>
        <w:rPr>
          <w:b/>
          <w:color w:val="000000"/>
          <w:lang w:eastAsia="en-US"/>
        </w:rPr>
        <w:t xml:space="preserve"> ПСИХОЛОГИЯ РАЗВИТИЯ</w:t>
      </w:r>
    </w:p>
    <w:p w:rsidR="00BA736E" w:rsidRDefault="00BA736E" w:rsidP="00BA736E">
      <w:pPr>
        <w:tabs>
          <w:tab w:val="left" w:pos="-567"/>
        </w:tabs>
        <w:ind w:firstLine="709"/>
        <w:jc w:val="center"/>
        <w:rPr>
          <w:b/>
          <w:color w:val="000000"/>
        </w:rPr>
      </w:pPr>
    </w:p>
    <w:p w:rsidR="00BA736E" w:rsidRPr="000E5E6A" w:rsidRDefault="00BA736E" w:rsidP="00513BDE">
      <w:pPr>
        <w:widowControl/>
        <w:ind w:firstLine="709"/>
        <w:rPr>
          <w:color w:val="000000"/>
        </w:rPr>
      </w:pPr>
      <w:proofErr w:type="gramStart"/>
      <w:r w:rsidRPr="000E5E6A">
        <w:rPr>
          <w:color w:val="000000"/>
        </w:rPr>
        <w:t xml:space="preserve">Выпускник, освоивший </w:t>
      </w:r>
      <w:r w:rsidRPr="00BA736E">
        <w:rPr>
          <w:color w:val="000000"/>
        </w:rPr>
        <w:t xml:space="preserve">программу </w:t>
      </w:r>
      <w:r w:rsidRPr="009B36D1">
        <w:rPr>
          <w:color w:val="000000"/>
          <w:lang w:eastAsia="en-US"/>
        </w:rPr>
        <w:t xml:space="preserve">37.03.01 Психология, </w:t>
      </w:r>
      <w:r w:rsidR="00EA286E">
        <w:rPr>
          <w:color w:val="000000"/>
        </w:rPr>
        <w:t>направленность (профиль)</w:t>
      </w:r>
      <w:r w:rsidRPr="009B36D1">
        <w:rPr>
          <w:color w:val="000000"/>
        </w:rPr>
        <w:t xml:space="preserve"> </w:t>
      </w:r>
      <w:r w:rsidRPr="009B36D1">
        <w:rPr>
          <w:color w:val="000000"/>
          <w:lang w:eastAsia="en-US"/>
        </w:rPr>
        <w:t>Психология развития</w:t>
      </w:r>
      <w:r w:rsidRPr="009B36D1">
        <w:rPr>
          <w:color w:val="000000"/>
        </w:rPr>
        <w:t xml:space="preserve">, </w:t>
      </w:r>
      <w:r w:rsidRPr="00BA736E">
        <w:rPr>
          <w:color w:val="000000"/>
        </w:rPr>
        <w:t>готов решать профессиональные задачи в соответствии с видами профессиональной</w:t>
      </w:r>
      <w:r w:rsidRPr="000E5E6A">
        <w:rPr>
          <w:color w:val="000000"/>
        </w:rPr>
        <w:t xml:space="preserve"> </w:t>
      </w:r>
      <w:r w:rsidRPr="00513BDE">
        <w:rPr>
          <w:color w:val="000000"/>
        </w:rPr>
        <w:t xml:space="preserve">деятельности: </w:t>
      </w:r>
      <w:r w:rsidR="00513BDE" w:rsidRPr="000238A5">
        <w:rPr>
          <w:color w:val="000000"/>
          <w:lang w:eastAsia="ru-RU"/>
        </w:rPr>
        <w:t>научно-исследовательская, педагогическая, как осно</w:t>
      </w:r>
      <w:r w:rsidR="00513BDE" w:rsidRPr="000238A5">
        <w:rPr>
          <w:color w:val="000000"/>
          <w:lang w:eastAsia="ru-RU"/>
        </w:rPr>
        <w:t>в</w:t>
      </w:r>
      <w:r w:rsidR="00513BDE" w:rsidRPr="000238A5">
        <w:rPr>
          <w:color w:val="000000"/>
          <w:lang w:eastAsia="ru-RU"/>
        </w:rPr>
        <w:t>ные и в качестве вспомогательных:  практическая и  организационно-управленческая</w:t>
      </w:r>
      <w:r w:rsidR="000238A5" w:rsidRPr="000238A5">
        <w:rPr>
          <w:color w:val="000000"/>
          <w:lang w:eastAsia="ru-RU"/>
        </w:rPr>
        <w:t>,</w:t>
      </w:r>
      <w:r w:rsidR="00513BDE" w:rsidRPr="000238A5">
        <w:rPr>
          <w:color w:val="000000"/>
          <w:lang w:eastAsia="ru-RU"/>
        </w:rPr>
        <w:t xml:space="preserve"> </w:t>
      </w:r>
      <w:r w:rsidRPr="000238A5">
        <w:rPr>
          <w:color w:val="000000"/>
        </w:rPr>
        <w:t>на которые ориентирована программа.</w:t>
      </w:r>
      <w:proofErr w:type="gramEnd"/>
    </w:p>
    <w:p w:rsidR="00BA736E" w:rsidRDefault="00BA736E" w:rsidP="00513BDE">
      <w:pPr>
        <w:pStyle w:val="ConsPlusTitle"/>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В</w:t>
      </w:r>
      <w:r w:rsidRPr="003A0A23">
        <w:rPr>
          <w:rFonts w:ascii="Times New Roman" w:hAnsi="Times New Roman" w:cs="Times New Roman"/>
          <w:b w:val="0"/>
          <w:bCs w:val="0"/>
          <w:sz w:val="24"/>
          <w:szCs w:val="24"/>
        </w:rPr>
        <w:t xml:space="preserve"> рамках государственной итоговой аттестации проверяется степень освоения в</w:t>
      </w:r>
      <w:r w:rsidRPr="003A0A23">
        <w:rPr>
          <w:rFonts w:ascii="Times New Roman" w:hAnsi="Times New Roman" w:cs="Times New Roman"/>
          <w:b w:val="0"/>
          <w:bCs w:val="0"/>
          <w:sz w:val="24"/>
          <w:szCs w:val="24"/>
        </w:rPr>
        <w:t>ы</w:t>
      </w:r>
      <w:r w:rsidRPr="003A0A23">
        <w:rPr>
          <w:rFonts w:ascii="Times New Roman" w:hAnsi="Times New Roman" w:cs="Times New Roman"/>
          <w:b w:val="0"/>
          <w:bCs w:val="0"/>
          <w:sz w:val="24"/>
          <w:szCs w:val="24"/>
        </w:rPr>
        <w:t>пускником компетенций</w:t>
      </w:r>
      <w:r w:rsidRPr="00481F9C">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в</w:t>
      </w:r>
      <w:r w:rsidRPr="003A0A23">
        <w:rPr>
          <w:rFonts w:ascii="Times New Roman" w:hAnsi="Times New Roman" w:cs="Times New Roman"/>
          <w:b w:val="0"/>
          <w:bCs w:val="0"/>
          <w:sz w:val="24"/>
          <w:szCs w:val="24"/>
        </w:rPr>
        <w:t xml:space="preserve"> соответствии с </w:t>
      </w:r>
      <w:r>
        <w:rPr>
          <w:rFonts w:ascii="Times New Roman" w:hAnsi="Times New Roman" w:cs="Times New Roman"/>
          <w:b w:val="0"/>
          <w:bCs w:val="0"/>
          <w:sz w:val="24"/>
          <w:szCs w:val="24"/>
        </w:rPr>
        <w:t xml:space="preserve">требованиями </w:t>
      </w:r>
      <w:r w:rsidR="00533004">
        <w:rPr>
          <w:rFonts w:ascii="Times New Roman" w:hAnsi="Times New Roman" w:cs="Times New Roman"/>
          <w:b w:val="0"/>
          <w:bCs w:val="0"/>
          <w:sz w:val="24"/>
          <w:szCs w:val="24"/>
        </w:rPr>
        <w:t xml:space="preserve">ОС </w:t>
      </w:r>
      <w:r>
        <w:rPr>
          <w:rFonts w:ascii="Times New Roman" w:hAnsi="Times New Roman" w:cs="Times New Roman"/>
          <w:b w:val="0"/>
          <w:bCs w:val="0"/>
          <w:sz w:val="24"/>
          <w:szCs w:val="24"/>
        </w:rPr>
        <w:t>указанного направления по</w:t>
      </w:r>
      <w:r>
        <w:rPr>
          <w:rFonts w:ascii="Times New Roman" w:hAnsi="Times New Roman" w:cs="Times New Roman"/>
          <w:b w:val="0"/>
          <w:bCs w:val="0"/>
          <w:sz w:val="24"/>
          <w:szCs w:val="24"/>
        </w:rPr>
        <w:t>д</w:t>
      </w:r>
      <w:r>
        <w:rPr>
          <w:rFonts w:ascii="Times New Roman" w:hAnsi="Times New Roman" w:cs="Times New Roman"/>
          <w:b w:val="0"/>
          <w:bCs w:val="0"/>
          <w:sz w:val="24"/>
          <w:szCs w:val="24"/>
        </w:rPr>
        <w:t>готовки.</w:t>
      </w:r>
    </w:p>
    <w:p w:rsidR="0081626F" w:rsidRPr="008735BE" w:rsidRDefault="0081626F" w:rsidP="0081626F">
      <w:pPr>
        <w:tabs>
          <w:tab w:val="left" w:pos="993"/>
        </w:tabs>
        <w:jc w:val="center"/>
        <w:rPr>
          <w:b/>
        </w:rPr>
      </w:pPr>
      <w:r w:rsidRPr="008735BE">
        <w:rPr>
          <w:b/>
        </w:rPr>
        <w:t>Карта компетенций /</w:t>
      </w:r>
    </w:p>
    <w:p w:rsidR="0081626F" w:rsidRPr="007E572C" w:rsidRDefault="0081626F" w:rsidP="0081626F">
      <w:pPr>
        <w:tabs>
          <w:tab w:val="left" w:pos="1009"/>
        </w:tabs>
        <w:ind w:firstLine="709"/>
        <w:jc w:val="center"/>
        <w:rPr>
          <w:b/>
          <w:color w:val="000000"/>
        </w:rPr>
      </w:pPr>
      <w:r w:rsidRPr="008735BE">
        <w:rPr>
          <w:b/>
          <w:color w:val="000000"/>
        </w:rPr>
        <w:t>Результаты освоения образовательной программы</w:t>
      </w:r>
    </w:p>
    <w:p w:rsidR="0081626F" w:rsidRDefault="0081626F" w:rsidP="0081626F">
      <w:pPr>
        <w:pStyle w:val="a1"/>
        <w:numPr>
          <w:ilvl w:val="0"/>
          <w:numId w:val="0"/>
        </w:numPr>
        <w:tabs>
          <w:tab w:val="left" w:pos="993"/>
        </w:tabs>
        <w:spacing w:line="240" w:lineRule="auto"/>
        <w:rPr>
          <w:b/>
          <w:sz w:val="20"/>
          <w:szCs w:val="20"/>
        </w:rPr>
      </w:pPr>
    </w:p>
    <w:tbl>
      <w:tblPr>
        <w:tblW w:w="9469" w:type="dxa"/>
        <w:tblInd w:w="-5" w:type="dxa"/>
        <w:tblLayout w:type="fixed"/>
        <w:tblLook w:val="0000"/>
      </w:tblPr>
      <w:tblGrid>
        <w:gridCol w:w="833"/>
        <w:gridCol w:w="2115"/>
        <w:gridCol w:w="2127"/>
        <w:gridCol w:w="2409"/>
        <w:gridCol w:w="1985"/>
      </w:tblGrid>
      <w:tr w:rsidR="0081626F" w:rsidRPr="00BA736E" w:rsidTr="00BC3E78">
        <w:trPr>
          <w:cantSplit/>
          <w:trHeight w:val="259"/>
        </w:trPr>
        <w:tc>
          <w:tcPr>
            <w:tcW w:w="833" w:type="dxa"/>
            <w:vMerge w:val="restart"/>
            <w:tcBorders>
              <w:top w:val="single" w:sz="4" w:space="0" w:color="000000"/>
              <w:left w:val="single" w:sz="4" w:space="0" w:color="000000"/>
              <w:bottom w:val="single" w:sz="4" w:space="0" w:color="000000"/>
            </w:tcBorders>
            <w:shd w:val="clear" w:color="auto" w:fill="auto"/>
            <w:vAlign w:val="center"/>
          </w:tcPr>
          <w:p w:rsidR="0081626F" w:rsidRPr="00F74A4D" w:rsidRDefault="0081626F" w:rsidP="0081626F">
            <w:pPr>
              <w:tabs>
                <w:tab w:val="left" w:pos="993"/>
              </w:tabs>
              <w:ind w:firstLine="5"/>
              <w:jc w:val="center"/>
              <w:rPr>
                <w:b/>
                <w:sz w:val="20"/>
                <w:szCs w:val="20"/>
              </w:rPr>
            </w:pPr>
            <w:r w:rsidRPr="00F74A4D">
              <w:rPr>
                <w:b/>
                <w:sz w:val="20"/>
                <w:szCs w:val="20"/>
              </w:rPr>
              <w:t>Код ко</w:t>
            </w:r>
            <w:r w:rsidRPr="00F74A4D">
              <w:rPr>
                <w:b/>
                <w:sz w:val="20"/>
                <w:szCs w:val="20"/>
              </w:rPr>
              <w:t>м</w:t>
            </w:r>
            <w:r w:rsidRPr="00F74A4D">
              <w:rPr>
                <w:b/>
                <w:sz w:val="20"/>
                <w:szCs w:val="20"/>
              </w:rPr>
              <w:t>п</w:t>
            </w:r>
            <w:r w:rsidRPr="00F74A4D">
              <w:rPr>
                <w:b/>
                <w:sz w:val="20"/>
                <w:szCs w:val="20"/>
              </w:rPr>
              <w:t>е</w:t>
            </w:r>
            <w:r w:rsidRPr="00F74A4D">
              <w:rPr>
                <w:b/>
                <w:sz w:val="20"/>
                <w:szCs w:val="20"/>
              </w:rPr>
              <w:t>те</w:t>
            </w:r>
            <w:r w:rsidRPr="00F74A4D">
              <w:rPr>
                <w:b/>
                <w:sz w:val="20"/>
                <w:szCs w:val="20"/>
              </w:rPr>
              <w:t>н</w:t>
            </w:r>
            <w:r w:rsidRPr="00F74A4D">
              <w:rPr>
                <w:b/>
                <w:sz w:val="20"/>
                <w:szCs w:val="20"/>
              </w:rPr>
              <w:t>ции по ОПОП</w:t>
            </w:r>
          </w:p>
        </w:tc>
        <w:tc>
          <w:tcPr>
            <w:tcW w:w="2115" w:type="dxa"/>
            <w:vMerge w:val="restart"/>
            <w:tcBorders>
              <w:top w:val="single" w:sz="4" w:space="0" w:color="000000"/>
              <w:left w:val="single" w:sz="4" w:space="0" w:color="000000"/>
              <w:bottom w:val="single" w:sz="4" w:space="0" w:color="000000"/>
            </w:tcBorders>
            <w:shd w:val="clear" w:color="auto" w:fill="auto"/>
            <w:vAlign w:val="center"/>
          </w:tcPr>
          <w:p w:rsidR="0081626F" w:rsidRPr="00F74A4D" w:rsidRDefault="0081626F" w:rsidP="0081626F">
            <w:pPr>
              <w:tabs>
                <w:tab w:val="left" w:pos="993"/>
              </w:tabs>
              <w:jc w:val="center"/>
              <w:rPr>
                <w:b/>
                <w:sz w:val="20"/>
                <w:szCs w:val="20"/>
              </w:rPr>
            </w:pPr>
            <w:r w:rsidRPr="00F74A4D">
              <w:rPr>
                <w:b/>
                <w:sz w:val="20"/>
                <w:szCs w:val="20"/>
              </w:rPr>
              <w:t>Характерист</w:t>
            </w:r>
            <w:r w:rsidRPr="00F74A4D">
              <w:rPr>
                <w:b/>
                <w:sz w:val="20"/>
                <w:szCs w:val="20"/>
              </w:rPr>
              <w:t>и</w:t>
            </w:r>
            <w:r w:rsidRPr="00F74A4D">
              <w:rPr>
                <w:b/>
                <w:sz w:val="20"/>
                <w:szCs w:val="20"/>
              </w:rPr>
              <w:t xml:space="preserve">ка компетенции/ </w:t>
            </w:r>
          </w:p>
          <w:p w:rsidR="0081626F" w:rsidRPr="00F74A4D" w:rsidRDefault="0081626F" w:rsidP="0081626F">
            <w:pPr>
              <w:tabs>
                <w:tab w:val="left" w:pos="993"/>
              </w:tabs>
              <w:jc w:val="center"/>
              <w:rPr>
                <w:sz w:val="20"/>
                <w:szCs w:val="20"/>
              </w:rPr>
            </w:pPr>
            <w:r w:rsidRPr="00F74A4D">
              <w:rPr>
                <w:sz w:val="20"/>
                <w:szCs w:val="20"/>
              </w:rPr>
              <w:t xml:space="preserve">В соответствии с </w:t>
            </w:r>
            <w:r>
              <w:rPr>
                <w:sz w:val="20"/>
                <w:szCs w:val="20"/>
              </w:rPr>
              <w:t>О</w:t>
            </w:r>
            <w:r w:rsidR="00533004">
              <w:rPr>
                <w:sz w:val="20"/>
                <w:szCs w:val="20"/>
              </w:rPr>
              <w:t>С</w:t>
            </w:r>
          </w:p>
          <w:p w:rsidR="0081626F" w:rsidRPr="00F74A4D" w:rsidRDefault="0081626F" w:rsidP="0081626F">
            <w:pPr>
              <w:tabs>
                <w:tab w:val="left" w:pos="993"/>
              </w:tabs>
              <w:jc w:val="center"/>
              <w:rPr>
                <w:sz w:val="20"/>
                <w:szCs w:val="20"/>
              </w:rPr>
            </w:pPr>
            <w:r w:rsidRPr="00F74A4D">
              <w:rPr>
                <w:sz w:val="20"/>
                <w:szCs w:val="20"/>
              </w:rPr>
              <w:t>выпускник до</w:t>
            </w:r>
            <w:r w:rsidRPr="00F74A4D">
              <w:rPr>
                <w:sz w:val="20"/>
                <w:szCs w:val="20"/>
              </w:rPr>
              <w:t>л</w:t>
            </w:r>
            <w:r w:rsidRPr="00F74A4D">
              <w:rPr>
                <w:sz w:val="20"/>
                <w:szCs w:val="20"/>
              </w:rPr>
              <w:t xml:space="preserve">жен обладать </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F74A4D" w:rsidRDefault="0081626F" w:rsidP="0081626F">
            <w:pPr>
              <w:tabs>
                <w:tab w:val="left" w:pos="993"/>
              </w:tabs>
              <w:jc w:val="center"/>
              <w:rPr>
                <w:b/>
                <w:sz w:val="20"/>
                <w:szCs w:val="20"/>
              </w:rPr>
            </w:pPr>
            <w:r>
              <w:rPr>
                <w:b/>
                <w:sz w:val="20"/>
                <w:szCs w:val="20"/>
              </w:rPr>
              <w:t xml:space="preserve">Результаты освоения / </w:t>
            </w:r>
            <w:r w:rsidRPr="00F74A4D">
              <w:rPr>
                <w:b/>
                <w:sz w:val="20"/>
                <w:szCs w:val="20"/>
              </w:rPr>
              <w:t xml:space="preserve">Обобщённые характеристики </w:t>
            </w:r>
          </w:p>
          <w:p w:rsidR="0081626F" w:rsidRPr="00F74A4D" w:rsidRDefault="0081626F" w:rsidP="0081626F">
            <w:pPr>
              <w:tabs>
                <w:tab w:val="left" w:pos="993"/>
              </w:tabs>
              <w:jc w:val="center"/>
              <w:rPr>
                <w:b/>
                <w:sz w:val="20"/>
                <w:szCs w:val="20"/>
              </w:rPr>
            </w:pPr>
            <w:r w:rsidRPr="00F74A4D">
              <w:rPr>
                <w:b/>
                <w:sz w:val="20"/>
                <w:szCs w:val="20"/>
              </w:rPr>
              <w:t>компонентного состава компетенций</w:t>
            </w:r>
          </w:p>
        </w:tc>
      </w:tr>
      <w:tr w:rsidR="0081626F" w:rsidRPr="00BA736E" w:rsidTr="00BC3E78">
        <w:trPr>
          <w:cantSplit/>
          <w:trHeight w:val="166"/>
        </w:trPr>
        <w:tc>
          <w:tcPr>
            <w:tcW w:w="833" w:type="dxa"/>
            <w:vMerge/>
            <w:tcBorders>
              <w:top w:val="single" w:sz="4" w:space="0" w:color="000000"/>
              <w:left w:val="single" w:sz="4" w:space="0" w:color="000000"/>
              <w:bottom w:val="single" w:sz="4" w:space="0" w:color="000000"/>
            </w:tcBorders>
            <w:shd w:val="clear" w:color="auto" w:fill="auto"/>
            <w:vAlign w:val="center"/>
          </w:tcPr>
          <w:p w:rsidR="0081626F" w:rsidRPr="001E2C7E" w:rsidRDefault="0081626F" w:rsidP="0081626F">
            <w:pPr>
              <w:pStyle w:val="a1"/>
              <w:numPr>
                <w:ilvl w:val="0"/>
                <w:numId w:val="0"/>
              </w:numPr>
              <w:tabs>
                <w:tab w:val="left" w:pos="993"/>
              </w:tabs>
              <w:snapToGrid w:val="0"/>
              <w:spacing w:line="240" w:lineRule="auto"/>
              <w:jc w:val="center"/>
              <w:rPr>
                <w:sz w:val="20"/>
                <w:szCs w:val="20"/>
                <w:lang w:val="ru-RU"/>
              </w:rPr>
            </w:pPr>
          </w:p>
        </w:tc>
        <w:tc>
          <w:tcPr>
            <w:tcW w:w="2115" w:type="dxa"/>
            <w:vMerge/>
            <w:tcBorders>
              <w:top w:val="single" w:sz="4" w:space="0" w:color="000000"/>
              <w:left w:val="single" w:sz="4" w:space="0" w:color="000000"/>
              <w:bottom w:val="single" w:sz="4" w:space="0" w:color="000000"/>
            </w:tcBorders>
            <w:shd w:val="clear" w:color="auto" w:fill="auto"/>
            <w:vAlign w:val="center"/>
          </w:tcPr>
          <w:p w:rsidR="0081626F" w:rsidRPr="001E2C7E" w:rsidRDefault="0081626F" w:rsidP="0081626F">
            <w:pPr>
              <w:pStyle w:val="a1"/>
              <w:numPr>
                <w:ilvl w:val="0"/>
                <w:numId w:val="0"/>
              </w:numPr>
              <w:tabs>
                <w:tab w:val="left" w:pos="993"/>
              </w:tabs>
              <w:snapToGrid w:val="0"/>
              <w:spacing w:line="240" w:lineRule="auto"/>
              <w:jc w:val="center"/>
              <w:rPr>
                <w:sz w:val="20"/>
                <w:szCs w:val="20"/>
                <w:lang w:val="ru-RU"/>
              </w:rPr>
            </w:pPr>
          </w:p>
        </w:tc>
        <w:tc>
          <w:tcPr>
            <w:tcW w:w="2127" w:type="dxa"/>
            <w:tcBorders>
              <w:top w:val="single" w:sz="4" w:space="0" w:color="000000"/>
              <w:left w:val="single" w:sz="4" w:space="0" w:color="000000"/>
              <w:bottom w:val="single" w:sz="4" w:space="0" w:color="000000"/>
            </w:tcBorders>
            <w:shd w:val="clear" w:color="auto" w:fill="auto"/>
            <w:vAlign w:val="center"/>
          </w:tcPr>
          <w:p w:rsidR="0081626F" w:rsidRPr="001E2C7E" w:rsidRDefault="0081626F" w:rsidP="0081626F">
            <w:pPr>
              <w:pStyle w:val="a1"/>
              <w:numPr>
                <w:ilvl w:val="0"/>
                <w:numId w:val="0"/>
              </w:numPr>
              <w:tabs>
                <w:tab w:val="left" w:pos="993"/>
              </w:tabs>
              <w:spacing w:line="240" w:lineRule="auto"/>
              <w:jc w:val="center"/>
              <w:rPr>
                <w:sz w:val="20"/>
                <w:szCs w:val="20"/>
                <w:lang w:val="ru-RU"/>
              </w:rPr>
            </w:pPr>
            <w:r w:rsidRPr="001E2C7E">
              <w:rPr>
                <w:b/>
                <w:sz w:val="20"/>
                <w:szCs w:val="20"/>
                <w:lang w:val="ru-RU"/>
              </w:rPr>
              <w:t>знания</w:t>
            </w:r>
          </w:p>
        </w:tc>
        <w:tc>
          <w:tcPr>
            <w:tcW w:w="2409" w:type="dxa"/>
            <w:tcBorders>
              <w:top w:val="single" w:sz="4" w:space="0" w:color="000000"/>
              <w:left w:val="single" w:sz="4" w:space="0" w:color="000000"/>
              <w:bottom w:val="single" w:sz="4" w:space="0" w:color="000000"/>
            </w:tcBorders>
            <w:shd w:val="clear" w:color="auto" w:fill="auto"/>
            <w:vAlign w:val="center"/>
          </w:tcPr>
          <w:p w:rsidR="0081626F" w:rsidRPr="00F74A4D" w:rsidRDefault="0081626F" w:rsidP="0081626F">
            <w:pPr>
              <w:tabs>
                <w:tab w:val="left" w:pos="993"/>
              </w:tabs>
              <w:jc w:val="center"/>
              <w:rPr>
                <w:b/>
                <w:sz w:val="20"/>
                <w:szCs w:val="20"/>
              </w:rPr>
            </w:pPr>
            <w:r w:rsidRPr="00F74A4D">
              <w:rPr>
                <w:b/>
                <w:sz w:val="20"/>
                <w:szCs w:val="20"/>
              </w:rPr>
              <w:t>умения и навыки</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F74A4D" w:rsidRDefault="0081626F" w:rsidP="0081626F">
            <w:pPr>
              <w:tabs>
                <w:tab w:val="left" w:pos="993"/>
              </w:tabs>
              <w:jc w:val="center"/>
              <w:rPr>
                <w:b/>
                <w:sz w:val="20"/>
                <w:szCs w:val="20"/>
              </w:rPr>
            </w:pPr>
            <w:r w:rsidRPr="00F74A4D">
              <w:rPr>
                <w:b/>
                <w:sz w:val="20"/>
                <w:szCs w:val="20"/>
              </w:rPr>
              <w:t>владение оп</w:t>
            </w:r>
            <w:r w:rsidRPr="00F74A4D">
              <w:rPr>
                <w:b/>
                <w:sz w:val="20"/>
                <w:szCs w:val="20"/>
              </w:rPr>
              <w:t>ы</w:t>
            </w:r>
            <w:r w:rsidRPr="00F74A4D">
              <w:rPr>
                <w:b/>
                <w:sz w:val="20"/>
                <w:szCs w:val="20"/>
              </w:rPr>
              <w:t>том и личностная готовность к пр</w:t>
            </w:r>
            <w:r w:rsidRPr="00F74A4D">
              <w:rPr>
                <w:b/>
                <w:sz w:val="20"/>
                <w:szCs w:val="20"/>
              </w:rPr>
              <w:t>о</w:t>
            </w:r>
            <w:r w:rsidRPr="00F74A4D">
              <w:rPr>
                <w:b/>
                <w:sz w:val="20"/>
                <w:szCs w:val="20"/>
              </w:rPr>
              <w:t>фессиональному совершенствов</w:t>
            </w:r>
            <w:r w:rsidRPr="00F74A4D">
              <w:rPr>
                <w:b/>
                <w:sz w:val="20"/>
                <w:szCs w:val="20"/>
              </w:rPr>
              <w:t>а</w:t>
            </w:r>
            <w:r w:rsidRPr="00F74A4D">
              <w:rPr>
                <w:b/>
                <w:sz w:val="20"/>
                <w:szCs w:val="20"/>
              </w:rPr>
              <w:t>нию</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и</w:t>
            </w:r>
            <w:r w:rsidRPr="00BA736E">
              <w:rPr>
                <w:sz w:val="20"/>
                <w:szCs w:val="20"/>
              </w:rPr>
              <w:t>с</w:t>
            </w:r>
            <w:r w:rsidRPr="00BA736E">
              <w:rPr>
                <w:sz w:val="20"/>
                <w:szCs w:val="20"/>
              </w:rPr>
              <w:t>пользовать основы философских знаний для формирования мировоззренческой позиции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(ОК-1)</w:t>
            </w:r>
            <w:r w:rsidRPr="00BA736E">
              <w:rPr>
                <w:sz w:val="20"/>
                <w:szCs w:val="20"/>
              </w:rPr>
              <w:t xml:space="preserve"> Знать сп</w:t>
            </w:r>
            <w:r w:rsidRPr="00BA736E">
              <w:rPr>
                <w:sz w:val="20"/>
                <w:szCs w:val="20"/>
              </w:rPr>
              <w:t>о</w:t>
            </w:r>
            <w:r w:rsidRPr="00BA736E">
              <w:rPr>
                <w:sz w:val="20"/>
                <w:szCs w:val="20"/>
              </w:rPr>
              <w:t>собы использования основ философских знаний для формир</w:t>
            </w:r>
            <w:r w:rsidRPr="00BA736E">
              <w:rPr>
                <w:sz w:val="20"/>
                <w:szCs w:val="20"/>
              </w:rPr>
              <w:t>о</w:t>
            </w:r>
            <w:r w:rsidRPr="00BA736E">
              <w:rPr>
                <w:sz w:val="20"/>
                <w:szCs w:val="20"/>
              </w:rPr>
              <w:t>вания мировоззренч</w:t>
            </w:r>
            <w:r w:rsidRPr="00BA736E">
              <w:rPr>
                <w:sz w:val="20"/>
                <w:szCs w:val="20"/>
              </w:rPr>
              <w:t>е</w:t>
            </w:r>
            <w:r w:rsidRPr="00BA736E">
              <w:rPr>
                <w:sz w:val="20"/>
                <w:szCs w:val="20"/>
              </w:rPr>
              <w:t>ской позиции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(ОК-1)</w:t>
            </w:r>
            <w:r w:rsidRPr="00BA736E">
              <w:rPr>
                <w:sz w:val="20"/>
                <w:szCs w:val="20"/>
              </w:rPr>
              <w:t xml:space="preserve"> Уметь испол</w:t>
            </w:r>
            <w:r w:rsidRPr="00BA736E">
              <w:rPr>
                <w:sz w:val="20"/>
                <w:szCs w:val="20"/>
              </w:rPr>
              <w:t>ь</w:t>
            </w:r>
            <w:r w:rsidRPr="00BA736E">
              <w:rPr>
                <w:sz w:val="20"/>
                <w:szCs w:val="20"/>
              </w:rPr>
              <w:t>зовать основы филосо</w:t>
            </w:r>
            <w:r w:rsidRPr="00BA736E">
              <w:rPr>
                <w:sz w:val="20"/>
                <w:szCs w:val="20"/>
              </w:rPr>
              <w:t>ф</w:t>
            </w:r>
            <w:r w:rsidRPr="00BA736E">
              <w:rPr>
                <w:sz w:val="20"/>
                <w:szCs w:val="20"/>
              </w:rPr>
              <w:t>ских знаний для форм</w:t>
            </w:r>
            <w:r w:rsidRPr="00BA736E">
              <w:rPr>
                <w:sz w:val="20"/>
                <w:szCs w:val="20"/>
              </w:rPr>
              <w:t>и</w:t>
            </w:r>
            <w:r w:rsidRPr="00BA736E">
              <w:rPr>
                <w:sz w:val="20"/>
                <w:szCs w:val="20"/>
              </w:rPr>
              <w:t>рования мировоззренч</w:t>
            </w:r>
            <w:r w:rsidRPr="00BA736E">
              <w:rPr>
                <w:sz w:val="20"/>
                <w:szCs w:val="20"/>
              </w:rPr>
              <w:t>е</w:t>
            </w:r>
            <w:r w:rsidRPr="00BA736E">
              <w:rPr>
                <w:sz w:val="20"/>
                <w:szCs w:val="20"/>
              </w:rPr>
              <w:t>ской позиции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(ОК-1)</w:t>
            </w:r>
            <w:r w:rsidRPr="00BA736E">
              <w:rPr>
                <w:sz w:val="20"/>
                <w:szCs w:val="20"/>
              </w:rPr>
              <w:t xml:space="preserve"> Владеть способами испол</w:t>
            </w:r>
            <w:r w:rsidRPr="00BA736E">
              <w:rPr>
                <w:sz w:val="20"/>
                <w:szCs w:val="20"/>
              </w:rPr>
              <w:t>ь</w:t>
            </w:r>
            <w:r w:rsidRPr="00BA736E">
              <w:rPr>
                <w:sz w:val="20"/>
                <w:szCs w:val="20"/>
              </w:rPr>
              <w:t>зования основ ф</w:t>
            </w:r>
            <w:r w:rsidRPr="00BA736E">
              <w:rPr>
                <w:sz w:val="20"/>
                <w:szCs w:val="20"/>
              </w:rPr>
              <w:t>и</w:t>
            </w:r>
            <w:r w:rsidRPr="00BA736E">
              <w:rPr>
                <w:sz w:val="20"/>
                <w:szCs w:val="20"/>
              </w:rPr>
              <w:t>лософских знаний для формирования мировоззренческой позиции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анал</w:t>
            </w:r>
            <w:r w:rsidRPr="00BA736E">
              <w:rPr>
                <w:sz w:val="20"/>
                <w:szCs w:val="20"/>
              </w:rPr>
              <w:t>и</w:t>
            </w:r>
            <w:r w:rsidRPr="00BA736E">
              <w:rPr>
                <w:sz w:val="20"/>
                <w:szCs w:val="20"/>
              </w:rPr>
              <w:t xml:space="preserve">зировать основные </w:t>
            </w:r>
            <w:r w:rsidRPr="00BA736E">
              <w:rPr>
                <w:sz w:val="20"/>
                <w:szCs w:val="20"/>
              </w:rPr>
              <w:lastRenderedPageBreak/>
              <w:t>этапы и закономерн</w:t>
            </w:r>
            <w:r w:rsidRPr="00BA736E">
              <w:rPr>
                <w:sz w:val="20"/>
                <w:szCs w:val="20"/>
              </w:rPr>
              <w:t>о</w:t>
            </w:r>
            <w:r w:rsidRPr="00BA736E">
              <w:rPr>
                <w:sz w:val="20"/>
                <w:szCs w:val="20"/>
              </w:rPr>
              <w:t>сти исторического развития общества для формирования гражданской позиции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З</w:t>
            </w:r>
            <w:proofErr w:type="gramStart"/>
            <w:r w:rsidRPr="00BA736E">
              <w:rPr>
                <w:i/>
                <w:sz w:val="20"/>
                <w:szCs w:val="20"/>
              </w:rPr>
              <w:t>1</w:t>
            </w:r>
            <w:proofErr w:type="gramEnd"/>
            <w:r w:rsidRPr="00BA736E">
              <w:rPr>
                <w:i/>
                <w:sz w:val="20"/>
                <w:szCs w:val="20"/>
              </w:rPr>
              <w:t xml:space="preserve"> (ОК-2)</w:t>
            </w:r>
            <w:r w:rsidRPr="00BA736E">
              <w:rPr>
                <w:sz w:val="20"/>
                <w:szCs w:val="20"/>
              </w:rPr>
              <w:t xml:space="preserve"> Знать сп</w:t>
            </w:r>
            <w:r w:rsidRPr="00BA736E">
              <w:rPr>
                <w:sz w:val="20"/>
                <w:szCs w:val="20"/>
              </w:rPr>
              <w:t>о</w:t>
            </w:r>
            <w:r w:rsidRPr="00BA736E">
              <w:rPr>
                <w:sz w:val="20"/>
                <w:szCs w:val="20"/>
              </w:rPr>
              <w:t>собы анализа осно</w:t>
            </w:r>
            <w:r w:rsidRPr="00BA736E">
              <w:rPr>
                <w:sz w:val="20"/>
                <w:szCs w:val="20"/>
              </w:rPr>
              <w:t>в</w:t>
            </w:r>
            <w:r w:rsidRPr="00BA736E">
              <w:rPr>
                <w:sz w:val="20"/>
                <w:szCs w:val="20"/>
              </w:rPr>
              <w:lastRenderedPageBreak/>
              <w:t>ных этапов и закон</w:t>
            </w:r>
            <w:r w:rsidRPr="00BA736E">
              <w:rPr>
                <w:sz w:val="20"/>
                <w:szCs w:val="20"/>
              </w:rPr>
              <w:t>о</w:t>
            </w:r>
            <w:r w:rsidRPr="00BA736E">
              <w:rPr>
                <w:sz w:val="20"/>
                <w:szCs w:val="20"/>
              </w:rPr>
              <w:t>мерностей историч</w:t>
            </w:r>
            <w:r w:rsidRPr="00BA736E">
              <w:rPr>
                <w:sz w:val="20"/>
                <w:szCs w:val="20"/>
              </w:rPr>
              <w:t>е</w:t>
            </w:r>
            <w:r w:rsidRPr="00BA736E">
              <w:rPr>
                <w:sz w:val="20"/>
                <w:szCs w:val="20"/>
              </w:rPr>
              <w:t>ского развития общ</w:t>
            </w:r>
            <w:r w:rsidRPr="00BA736E">
              <w:rPr>
                <w:sz w:val="20"/>
                <w:szCs w:val="20"/>
              </w:rPr>
              <w:t>е</w:t>
            </w:r>
            <w:r w:rsidRPr="00BA736E">
              <w:rPr>
                <w:sz w:val="20"/>
                <w:szCs w:val="20"/>
              </w:rPr>
              <w:t>ства для формиров</w:t>
            </w:r>
            <w:r w:rsidRPr="00BA736E">
              <w:rPr>
                <w:sz w:val="20"/>
                <w:szCs w:val="20"/>
              </w:rPr>
              <w:t>а</w:t>
            </w:r>
            <w:r w:rsidRPr="00BA736E">
              <w:rPr>
                <w:sz w:val="20"/>
                <w:szCs w:val="20"/>
              </w:rPr>
              <w:t>ния гражданской п</w:t>
            </w:r>
            <w:r w:rsidRPr="00BA736E">
              <w:rPr>
                <w:sz w:val="20"/>
                <w:szCs w:val="20"/>
              </w:rPr>
              <w:t>о</w:t>
            </w:r>
            <w:r w:rsidRPr="00BA736E">
              <w:rPr>
                <w:sz w:val="20"/>
                <w:szCs w:val="20"/>
              </w:rPr>
              <w:t>зиции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У</w:t>
            </w:r>
            <w:proofErr w:type="gramStart"/>
            <w:r w:rsidRPr="00BA736E">
              <w:rPr>
                <w:i/>
                <w:sz w:val="20"/>
                <w:szCs w:val="20"/>
              </w:rPr>
              <w:t>1</w:t>
            </w:r>
            <w:proofErr w:type="gramEnd"/>
            <w:r w:rsidRPr="00BA736E">
              <w:rPr>
                <w:i/>
                <w:sz w:val="20"/>
                <w:szCs w:val="20"/>
              </w:rPr>
              <w:t xml:space="preserve"> (ОК-2)</w:t>
            </w:r>
            <w:r w:rsidRPr="00BA736E">
              <w:rPr>
                <w:sz w:val="20"/>
                <w:szCs w:val="20"/>
              </w:rPr>
              <w:t xml:space="preserve"> Уметь анал</w:t>
            </w:r>
            <w:r w:rsidRPr="00BA736E">
              <w:rPr>
                <w:sz w:val="20"/>
                <w:szCs w:val="20"/>
              </w:rPr>
              <w:t>и</w:t>
            </w:r>
            <w:r w:rsidRPr="00BA736E">
              <w:rPr>
                <w:sz w:val="20"/>
                <w:szCs w:val="20"/>
              </w:rPr>
              <w:t xml:space="preserve">зировать основные этапы </w:t>
            </w:r>
            <w:r w:rsidRPr="00BA736E">
              <w:rPr>
                <w:sz w:val="20"/>
                <w:szCs w:val="20"/>
              </w:rPr>
              <w:lastRenderedPageBreak/>
              <w:t>и закономерности ист</w:t>
            </w:r>
            <w:r w:rsidRPr="00BA736E">
              <w:rPr>
                <w:sz w:val="20"/>
                <w:szCs w:val="20"/>
              </w:rPr>
              <w:t>о</w:t>
            </w:r>
            <w:r w:rsidRPr="00BA736E">
              <w:rPr>
                <w:sz w:val="20"/>
                <w:szCs w:val="20"/>
              </w:rPr>
              <w:t>рического развития о</w:t>
            </w:r>
            <w:r w:rsidRPr="00BA736E">
              <w:rPr>
                <w:sz w:val="20"/>
                <w:szCs w:val="20"/>
              </w:rPr>
              <w:t>б</w:t>
            </w:r>
            <w:r w:rsidRPr="00BA736E">
              <w:rPr>
                <w:sz w:val="20"/>
                <w:szCs w:val="20"/>
              </w:rPr>
              <w:t>щества для формиров</w:t>
            </w:r>
            <w:r w:rsidRPr="00BA736E">
              <w:rPr>
                <w:sz w:val="20"/>
                <w:szCs w:val="20"/>
              </w:rPr>
              <w:t>а</w:t>
            </w:r>
            <w:r w:rsidRPr="00BA736E">
              <w:rPr>
                <w:sz w:val="20"/>
                <w:szCs w:val="20"/>
              </w:rPr>
              <w:t>ния гражданской поз</w:t>
            </w:r>
            <w:r w:rsidRPr="00BA736E">
              <w:rPr>
                <w:sz w:val="20"/>
                <w:szCs w:val="20"/>
              </w:rPr>
              <w:t>и</w:t>
            </w:r>
            <w:r w:rsidRPr="00BA736E">
              <w:rPr>
                <w:sz w:val="20"/>
                <w:szCs w:val="20"/>
              </w:rPr>
              <w:t>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В</w:t>
            </w:r>
            <w:proofErr w:type="gramStart"/>
            <w:r w:rsidRPr="00BA736E">
              <w:rPr>
                <w:i/>
                <w:sz w:val="20"/>
                <w:szCs w:val="20"/>
              </w:rPr>
              <w:t>1</w:t>
            </w:r>
            <w:proofErr w:type="gramEnd"/>
            <w:r w:rsidRPr="00BA736E">
              <w:rPr>
                <w:i/>
                <w:sz w:val="20"/>
                <w:szCs w:val="20"/>
              </w:rPr>
              <w:t xml:space="preserve"> (ОК-2)</w:t>
            </w:r>
            <w:r w:rsidRPr="00BA736E">
              <w:rPr>
                <w:sz w:val="20"/>
                <w:szCs w:val="20"/>
              </w:rPr>
              <w:t xml:space="preserve"> Владеть способами анализа </w:t>
            </w:r>
            <w:r w:rsidRPr="00BA736E">
              <w:rPr>
                <w:sz w:val="20"/>
                <w:szCs w:val="20"/>
              </w:rPr>
              <w:lastRenderedPageBreak/>
              <w:t>основных этапов и закономерностей исторического ра</w:t>
            </w:r>
            <w:r w:rsidRPr="00BA736E">
              <w:rPr>
                <w:sz w:val="20"/>
                <w:szCs w:val="20"/>
              </w:rPr>
              <w:t>з</w:t>
            </w:r>
            <w:r w:rsidRPr="00BA736E">
              <w:rPr>
                <w:sz w:val="20"/>
                <w:szCs w:val="20"/>
              </w:rPr>
              <w:t>вития общества для формирования гр</w:t>
            </w:r>
            <w:r w:rsidRPr="00BA736E">
              <w:rPr>
                <w:sz w:val="20"/>
                <w:szCs w:val="20"/>
              </w:rPr>
              <w:t>а</w:t>
            </w:r>
            <w:r w:rsidRPr="00BA736E">
              <w:rPr>
                <w:sz w:val="20"/>
                <w:szCs w:val="20"/>
              </w:rPr>
              <w:t>жданской позиции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lastRenderedPageBreak/>
              <w:t>ОК-3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и</w:t>
            </w:r>
            <w:r w:rsidRPr="00BA736E">
              <w:rPr>
                <w:sz w:val="20"/>
                <w:szCs w:val="20"/>
              </w:rPr>
              <w:t>с</w:t>
            </w:r>
            <w:r w:rsidRPr="00BA736E">
              <w:rPr>
                <w:sz w:val="20"/>
                <w:szCs w:val="20"/>
              </w:rPr>
              <w:t>пользовать основы экономических зн</w:t>
            </w:r>
            <w:r w:rsidRPr="00BA736E">
              <w:rPr>
                <w:sz w:val="20"/>
                <w:szCs w:val="20"/>
              </w:rPr>
              <w:t>а</w:t>
            </w:r>
            <w:r w:rsidRPr="00BA736E">
              <w:rPr>
                <w:sz w:val="20"/>
                <w:szCs w:val="20"/>
              </w:rPr>
              <w:t>ний в различных сф</w:t>
            </w:r>
            <w:r w:rsidRPr="00BA736E">
              <w:rPr>
                <w:sz w:val="20"/>
                <w:szCs w:val="20"/>
              </w:rPr>
              <w:t>е</w:t>
            </w:r>
            <w:r w:rsidRPr="00BA736E">
              <w:rPr>
                <w:sz w:val="20"/>
                <w:szCs w:val="20"/>
              </w:rPr>
              <w:t>рах жизнедеятельн</w:t>
            </w:r>
            <w:r w:rsidRPr="00BA736E">
              <w:rPr>
                <w:sz w:val="20"/>
                <w:szCs w:val="20"/>
              </w:rPr>
              <w:t>о</w:t>
            </w:r>
            <w:r w:rsidRPr="00BA736E">
              <w:rPr>
                <w:sz w:val="20"/>
                <w:szCs w:val="20"/>
              </w:rPr>
              <w:t>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234"/>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(ОК-3)</w:t>
            </w:r>
            <w:r w:rsidRPr="00BA736E">
              <w:rPr>
                <w:sz w:val="20"/>
                <w:szCs w:val="20"/>
              </w:rPr>
              <w:t xml:space="preserve"> Знать сп</w:t>
            </w:r>
            <w:r w:rsidRPr="00BA736E">
              <w:rPr>
                <w:sz w:val="20"/>
                <w:szCs w:val="20"/>
              </w:rPr>
              <w:t>о</w:t>
            </w:r>
            <w:r w:rsidRPr="00BA736E">
              <w:rPr>
                <w:sz w:val="20"/>
                <w:szCs w:val="20"/>
              </w:rPr>
              <w:t>собы использования основ экономических знаний в различных сферах жизнеде</w:t>
            </w:r>
            <w:r w:rsidRPr="00BA736E">
              <w:rPr>
                <w:sz w:val="20"/>
                <w:szCs w:val="20"/>
              </w:rPr>
              <w:t>я</w:t>
            </w:r>
            <w:r w:rsidRPr="00BA736E">
              <w:rPr>
                <w:sz w:val="20"/>
                <w:szCs w:val="20"/>
              </w:rPr>
              <w:t>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234"/>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(ОК-3)</w:t>
            </w:r>
            <w:r w:rsidRPr="00BA736E">
              <w:rPr>
                <w:sz w:val="20"/>
                <w:szCs w:val="20"/>
              </w:rPr>
              <w:t xml:space="preserve"> Уметь испол</w:t>
            </w:r>
            <w:r w:rsidRPr="00BA736E">
              <w:rPr>
                <w:sz w:val="20"/>
                <w:szCs w:val="20"/>
              </w:rPr>
              <w:t>ь</w:t>
            </w:r>
            <w:r w:rsidRPr="00BA736E">
              <w:rPr>
                <w:sz w:val="20"/>
                <w:szCs w:val="20"/>
              </w:rPr>
              <w:t>зовать основы эконом</w:t>
            </w:r>
            <w:r w:rsidRPr="00BA736E">
              <w:rPr>
                <w:sz w:val="20"/>
                <w:szCs w:val="20"/>
              </w:rPr>
              <w:t>и</w:t>
            </w:r>
            <w:r w:rsidRPr="00BA736E">
              <w:rPr>
                <w:sz w:val="20"/>
                <w:szCs w:val="20"/>
              </w:rPr>
              <w:t>ческих знаний в разли</w:t>
            </w:r>
            <w:r w:rsidRPr="00BA736E">
              <w:rPr>
                <w:sz w:val="20"/>
                <w:szCs w:val="20"/>
              </w:rPr>
              <w:t>ч</w:t>
            </w:r>
            <w:r w:rsidRPr="00BA736E">
              <w:rPr>
                <w:sz w:val="20"/>
                <w:szCs w:val="20"/>
              </w:rPr>
              <w:t>ных сферах жизнеде</w:t>
            </w:r>
            <w:r w:rsidRPr="00BA736E">
              <w:rPr>
                <w:sz w:val="20"/>
                <w:szCs w:val="20"/>
              </w:rPr>
              <w:t>я</w:t>
            </w:r>
            <w:r w:rsidRPr="00BA736E">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234"/>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(ОК-3)</w:t>
            </w:r>
            <w:r w:rsidRPr="00BA736E">
              <w:rPr>
                <w:sz w:val="20"/>
                <w:szCs w:val="20"/>
              </w:rPr>
              <w:t xml:space="preserve"> Владеть способами испол</w:t>
            </w:r>
            <w:r w:rsidRPr="00BA736E">
              <w:rPr>
                <w:sz w:val="20"/>
                <w:szCs w:val="20"/>
              </w:rPr>
              <w:t>ь</w:t>
            </w:r>
            <w:r w:rsidRPr="00BA736E">
              <w:rPr>
                <w:sz w:val="20"/>
                <w:szCs w:val="20"/>
              </w:rPr>
              <w:t>зования основных экономических зн</w:t>
            </w:r>
            <w:r w:rsidRPr="00BA736E">
              <w:rPr>
                <w:sz w:val="20"/>
                <w:szCs w:val="20"/>
              </w:rPr>
              <w:t>а</w:t>
            </w:r>
            <w:r w:rsidRPr="00BA736E">
              <w:rPr>
                <w:sz w:val="20"/>
                <w:szCs w:val="20"/>
              </w:rPr>
              <w:t>ний в различных сферах жизнеде</w:t>
            </w:r>
            <w:r w:rsidRPr="00BA736E">
              <w:rPr>
                <w:sz w:val="20"/>
                <w:szCs w:val="20"/>
              </w:rPr>
              <w:t>я</w:t>
            </w:r>
            <w:r w:rsidRPr="00BA736E">
              <w:rPr>
                <w:sz w:val="20"/>
                <w:szCs w:val="20"/>
              </w:rPr>
              <w:t>тельности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и</w:t>
            </w:r>
            <w:r w:rsidRPr="00BA736E">
              <w:rPr>
                <w:sz w:val="20"/>
                <w:szCs w:val="20"/>
              </w:rPr>
              <w:t>с</w:t>
            </w:r>
            <w:r w:rsidRPr="00BA736E">
              <w:rPr>
                <w:sz w:val="20"/>
                <w:szCs w:val="20"/>
              </w:rPr>
              <w:t>пользовать основы правовых знаний в различных сферах жизнедеятельности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(ОК-4)</w:t>
            </w:r>
            <w:r w:rsidRPr="00BA736E">
              <w:rPr>
                <w:sz w:val="20"/>
                <w:szCs w:val="20"/>
              </w:rPr>
              <w:t xml:space="preserve"> Знать сп</w:t>
            </w:r>
            <w:r w:rsidRPr="00BA736E">
              <w:rPr>
                <w:sz w:val="20"/>
                <w:szCs w:val="20"/>
              </w:rPr>
              <w:t>о</w:t>
            </w:r>
            <w:r w:rsidRPr="00BA736E">
              <w:rPr>
                <w:sz w:val="20"/>
                <w:szCs w:val="20"/>
              </w:rPr>
              <w:t>собы использования основ правовых зн</w:t>
            </w:r>
            <w:r w:rsidRPr="00BA736E">
              <w:rPr>
                <w:sz w:val="20"/>
                <w:szCs w:val="20"/>
              </w:rPr>
              <w:t>а</w:t>
            </w:r>
            <w:r w:rsidRPr="00BA736E">
              <w:rPr>
                <w:sz w:val="20"/>
                <w:szCs w:val="20"/>
              </w:rPr>
              <w:t>ний в различных сф</w:t>
            </w:r>
            <w:r w:rsidRPr="00BA736E">
              <w:rPr>
                <w:sz w:val="20"/>
                <w:szCs w:val="20"/>
              </w:rPr>
              <w:t>е</w:t>
            </w:r>
            <w:r w:rsidRPr="00BA736E">
              <w:rPr>
                <w:sz w:val="20"/>
                <w:szCs w:val="20"/>
              </w:rPr>
              <w:t>рах жизнедеятельн</w:t>
            </w:r>
            <w:r w:rsidRPr="00BA736E">
              <w:rPr>
                <w:sz w:val="20"/>
                <w:szCs w:val="20"/>
              </w:rPr>
              <w:t>о</w:t>
            </w:r>
            <w:r w:rsidRPr="00BA736E">
              <w:rPr>
                <w:sz w:val="20"/>
                <w:szCs w:val="20"/>
              </w:rPr>
              <w:t>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(ОК-4)</w:t>
            </w:r>
            <w:r w:rsidRPr="00BA736E">
              <w:rPr>
                <w:sz w:val="20"/>
                <w:szCs w:val="20"/>
              </w:rPr>
              <w:t xml:space="preserve"> Уметь испол</w:t>
            </w:r>
            <w:r w:rsidRPr="00BA736E">
              <w:rPr>
                <w:sz w:val="20"/>
                <w:szCs w:val="20"/>
              </w:rPr>
              <w:t>ь</w:t>
            </w:r>
            <w:r w:rsidRPr="00BA736E">
              <w:rPr>
                <w:sz w:val="20"/>
                <w:szCs w:val="20"/>
              </w:rPr>
              <w:t>зовать основы правовых знаний в различных сф</w:t>
            </w:r>
            <w:r w:rsidRPr="00BA736E">
              <w:rPr>
                <w:sz w:val="20"/>
                <w:szCs w:val="20"/>
              </w:rPr>
              <w:t>е</w:t>
            </w:r>
            <w:r w:rsidRPr="00BA736E">
              <w:rPr>
                <w:sz w:val="20"/>
                <w:szCs w:val="20"/>
              </w:rPr>
              <w:t>рах жизнедеятельности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(ОК-4)</w:t>
            </w:r>
            <w:r w:rsidRPr="00BA736E">
              <w:rPr>
                <w:sz w:val="20"/>
                <w:szCs w:val="20"/>
              </w:rPr>
              <w:t xml:space="preserve"> Владеть способами испол</w:t>
            </w:r>
            <w:r w:rsidRPr="00BA736E">
              <w:rPr>
                <w:sz w:val="20"/>
                <w:szCs w:val="20"/>
              </w:rPr>
              <w:t>ь</w:t>
            </w:r>
            <w:r w:rsidRPr="00BA736E">
              <w:rPr>
                <w:sz w:val="20"/>
                <w:szCs w:val="20"/>
              </w:rPr>
              <w:t>зования основных правовых знаний в различных сферах жизнедеятельности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ОК-5</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ко</w:t>
            </w:r>
            <w:r w:rsidRPr="00BA736E">
              <w:rPr>
                <w:sz w:val="20"/>
                <w:szCs w:val="20"/>
              </w:rPr>
              <w:t>м</w:t>
            </w:r>
            <w:r w:rsidRPr="00BA736E">
              <w:rPr>
                <w:sz w:val="20"/>
                <w:szCs w:val="20"/>
              </w:rPr>
              <w:t xml:space="preserve">муникации в устной и письменной </w:t>
            </w:r>
            <w:proofErr w:type="gramStart"/>
            <w:r w:rsidRPr="00BA736E">
              <w:rPr>
                <w:sz w:val="20"/>
                <w:szCs w:val="20"/>
              </w:rPr>
              <w:t>формах</w:t>
            </w:r>
            <w:proofErr w:type="gramEnd"/>
            <w:r w:rsidRPr="00BA736E">
              <w:rPr>
                <w:sz w:val="20"/>
                <w:szCs w:val="20"/>
              </w:rPr>
              <w:t xml:space="preserve"> на русском и ин</w:t>
            </w:r>
            <w:r w:rsidRPr="00BA736E">
              <w:rPr>
                <w:sz w:val="20"/>
                <w:szCs w:val="20"/>
              </w:rPr>
              <w:t>о</w:t>
            </w:r>
            <w:r w:rsidRPr="00BA736E">
              <w:rPr>
                <w:sz w:val="20"/>
                <w:szCs w:val="20"/>
              </w:rPr>
              <w:t>странном языках для решения задач ме</w:t>
            </w:r>
            <w:r w:rsidRPr="00BA736E">
              <w:rPr>
                <w:sz w:val="20"/>
                <w:szCs w:val="20"/>
              </w:rPr>
              <w:t>ж</w:t>
            </w:r>
            <w:r w:rsidRPr="00BA736E">
              <w:rPr>
                <w:sz w:val="20"/>
                <w:szCs w:val="20"/>
              </w:rPr>
              <w:t>личностного и ме</w:t>
            </w:r>
            <w:r w:rsidRPr="00BA736E">
              <w:rPr>
                <w:sz w:val="20"/>
                <w:szCs w:val="20"/>
              </w:rPr>
              <w:t>ж</w:t>
            </w:r>
            <w:r w:rsidRPr="00BA736E">
              <w:rPr>
                <w:sz w:val="20"/>
                <w:szCs w:val="20"/>
              </w:rPr>
              <w:t>культурного взаим</w:t>
            </w:r>
            <w:r w:rsidRPr="00BA736E">
              <w:rPr>
                <w:sz w:val="20"/>
                <w:szCs w:val="20"/>
              </w:rPr>
              <w:t>о</w:t>
            </w:r>
            <w:r w:rsidRPr="00BA736E">
              <w:rPr>
                <w:sz w:val="20"/>
                <w:szCs w:val="20"/>
              </w:rPr>
              <w:t>действия</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(ОК-5)</w:t>
            </w:r>
            <w:r w:rsidRPr="00BA736E">
              <w:rPr>
                <w:sz w:val="20"/>
                <w:szCs w:val="20"/>
              </w:rPr>
              <w:t xml:space="preserve"> Знать сп</w:t>
            </w:r>
            <w:r w:rsidRPr="00BA736E">
              <w:rPr>
                <w:sz w:val="20"/>
                <w:szCs w:val="20"/>
              </w:rPr>
              <w:t>о</w:t>
            </w:r>
            <w:r w:rsidRPr="00BA736E">
              <w:rPr>
                <w:sz w:val="20"/>
                <w:szCs w:val="20"/>
              </w:rPr>
              <w:t>собы  коммуникации в устной и письме</w:t>
            </w:r>
            <w:r w:rsidRPr="00BA736E">
              <w:rPr>
                <w:sz w:val="20"/>
                <w:szCs w:val="20"/>
              </w:rPr>
              <w:t>н</w:t>
            </w:r>
            <w:r w:rsidRPr="00BA736E">
              <w:rPr>
                <w:sz w:val="20"/>
                <w:szCs w:val="20"/>
              </w:rPr>
              <w:t>ной формах на ру</w:t>
            </w:r>
            <w:r w:rsidRPr="00BA736E">
              <w:rPr>
                <w:sz w:val="20"/>
                <w:szCs w:val="20"/>
              </w:rPr>
              <w:t>с</w:t>
            </w:r>
            <w:r w:rsidRPr="00BA736E">
              <w:rPr>
                <w:sz w:val="20"/>
                <w:szCs w:val="20"/>
              </w:rPr>
              <w:t>ском и иностранном языках для решения задач межличностн</w:t>
            </w:r>
            <w:r w:rsidRPr="00BA736E">
              <w:rPr>
                <w:sz w:val="20"/>
                <w:szCs w:val="20"/>
              </w:rPr>
              <w:t>о</w:t>
            </w:r>
            <w:r w:rsidRPr="00BA736E">
              <w:rPr>
                <w:sz w:val="20"/>
                <w:szCs w:val="20"/>
              </w:rPr>
              <w:t>го и межкультурного взаимодействия</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(ОК-5)</w:t>
            </w:r>
            <w:r w:rsidRPr="00BA736E">
              <w:rPr>
                <w:sz w:val="20"/>
                <w:szCs w:val="20"/>
              </w:rPr>
              <w:t xml:space="preserve"> Уметь испол</w:t>
            </w:r>
            <w:r w:rsidRPr="00BA736E">
              <w:rPr>
                <w:sz w:val="20"/>
                <w:szCs w:val="20"/>
              </w:rPr>
              <w:t>ь</w:t>
            </w:r>
            <w:r w:rsidRPr="00BA736E">
              <w:rPr>
                <w:sz w:val="20"/>
                <w:szCs w:val="20"/>
              </w:rPr>
              <w:t>зовать  коммуникацию в устной и письменной формах на русском и иностранном языках для решения задач межли</w:t>
            </w:r>
            <w:r w:rsidRPr="00BA736E">
              <w:rPr>
                <w:sz w:val="20"/>
                <w:szCs w:val="20"/>
              </w:rPr>
              <w:t>ч</w:t>
            </w:r>
            <w:r w:rsidRPr="00BA736E">
              <w:rPr>
                <w:sz w:val="20"/>
                <w:szCs w:val="20"/>
              </w:rPr>
              <w:t>ностного и межкульту</w:t>
            </w:r>
            <w:r w:rsidRPr="00BA736E">
              <w:rPr>
                <w:sz w:val="20"/>
                <w:szCs w:val="20"/>
              </w:rPr>
              <w:t>р</w:t>
            </w:r>
            <w:r w:rsidRPr="00BA736E">
              <w:rPr>
                <w:sz w:val="20"/>
                <w:szCs w:val="20"/>
              </w:rPr>
              <w:t>ного взаимодействия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(ОК-5)</w:t>
            </w:r>
            <w:r w:rsidRPr="00BA736E">
              <w:rPr>
                <w:sz w:val="20"/>
                <w:szCs w:val="20"/>
              </w:rPr>
              <w:t xml:space="preserve"> Владеть способами комм</w:t>
            </w:r>
            <w:r w:rsidRPr="00BA736E">
              <w:rPr>
                <w:sz w:val="20"/>
                <w:szCs w:val="20"/>
              </w:rPr>
              <w:t>у</w:t>
            </w:r>
            <w:r w:rsidRPr="00BA736E">
              <w:rPr>
                <w:sz w:val="20"/>
                <w:szCs w:val="20"/>
              </w:rPr>
              <w:t>никации в устной и письменной формах на русском и ин</w:t>
            </w:r>
            <w:r w:rsidRPr="00BA736E">
              <w:rPr>
                <w:sz w:val="20"/>
                <w:szCs w:val="20"/>
              </w:rPr>
              <w:t>о</w:t>
            </w:r>
            <w:r w:rsidRPr="00BA736E">
              <w:rPr>
                <w:sz w:val="20"/>
                <w:szCs w:val="20"/>
              </w:rPr>
              <w:t>странном языках для решения задач межличностного и межкультурного взаимодействия</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ОК-6</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раб</w:t>
            </w:r>
            <w:r w:rsidRPr="00BA736E">
              <w:rPr>
                <w:sz w:val="20"/>
                <w:szCs w:val="20"/>
              </w:rPr>
              <w:t>о</w:t>
            </w:r>
            <w:r w:rsidRPr="00BA736E">
              <w:rPr>
                <w:sz w:val="20"/>
                <w:szCs w:val="20"/>
              </w:rPr>
              <w:t>тать в коллективе, толерантно воспр</w:t>
            </w:r>
            <w:r w:rsidRPr="00BA736E">
              <w:rPr>
                <w:sz w:val="20"/>
                <w:szCs w:val="20"/>
              </w:rPr>
              <w:t>и</w:t>
            </w:r>
            <w:r w:rsidRPr="00BA736E">
              <w:rPr>
                <w:sz w:val="20"/>
                <w:szCs w:val="20"/>
              </w:rPr>
              <w:t>нимая социальные, этнические, конфе</w:t>
            </w:r>
            <w:r w:rsidRPr="00BA736E">
              <w:rPr>
                <w:sz w:val="20"/>
                <w:szCs w:val="20"/>
              </w:rPr>
              <w:t>с</w:t>
            </w:r>
            <w:r w:rsidRPr="00BA736E">
              <w:rPr>
                <w:sz w:val="20"/>
                <w:szCs w:val="20"/>
              </w:rPr>
              <w:t>сиональные и кул</w:t>
            </w:r>
            <w:r w:rsidRPr="00BA736E">
              <w:rPr>
                <w:sz w:val="20"/>
                <w:szCs w:val="20"/>
              </w:rPr>
              <w:t>ь</w:t>
            </w:r>
            <w:r w:rsidRPr="00BA736E">
              <w:rPr>
                <w:sz w:val="20"/>
                <w:szCs w:val="20"/>
              </w:rPr>
              <w:t>турные различия</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(ОК-6)</w:t>
            </w:r>
            <w:r w:rsidRPr="00BA736E">
              <w:rPr>
                <w:sz w:val="20"/>
                <w:szCs w:val="20"/>
              </w:rPr>
              <w:t xml:space="preserve"> Знать осн</w:t>
            </w:r>
            <w:r w:rsidRPr="00BA736E">
              <w:rPr>
                <w:sz w:val="20"/>
                <w:szCs w:val="20"/>
              </w:rPr>
              <w:t>о</w:t>
            </w:r>
            <w:r w:rsidRPr="00BA736E">
              <w:rPr>
                <w:sz w:val="20"/>
                <w:szCs w:val="20"/>
              </w:rPr>
              <w:t>вы работы в колле</w:t>
            </w:r>
            <w:r w:rsidRPr="00BA736E">
              <w:rPr>
                <w:sz w:val="20"/>
                <w:szCs w:val="20"/>
              </w:rPr>
              <w:t>к</w:t>
            </w:r>
            <w:r w:rsidRPr="00BA736E">
              <w:rPr>
                <w:sz w:val="20"/>
                <w:szCs w:val="20"/>
              </w:rPr>
              <w:t>тиве, толерантно во</w:t>
            </w:r>
            <w:r w:rsidRPr="00BA736E">
              <w:rPr>
                <w:sz w:val="20"/>
                <w:szCs w:val="20"/>
              </w:rPr>
              <w:t>с</w:t>
            </w:r>
            <w:r w:rsidRPr="00BA736E">
              <w:rPr>
                <w:sz w:val="20"/>
                <w:szCs w:val="20"/>
              </w:rPr>
              <w:t>принимая социал</w:t>
            </w:r>
            <w:r w:rsidRPr="00BA736E">
              <w:rPr>
                <w:sz w:val="20"/>
                <w:szCs w:val="20"/>
              </w:rPr>
              <w:t>ь</w:t>
            </w:r>
            <w:r w:rsidRPr="00BA736E">
              <w:rPr>
                <w:sz w:val="20"/>
                <w:szCs w:val="20"/>
              </w:rPr>
              <w:t>ные, этнические, конфессиональные и культурные различия</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(ОК-6)</w:t>
            </w:r>
            <w:r w:rsidRPr="00BA736E">
              <w:rPr>
                <w:sz w:val="20"/>
                <w:szCs w:val="20"/>
              </w:rPr>
              <w:t xml:space="preserve"> Уметь  раб</w:t>
            </w:r>
            <w:r w:rsidRPr="00BA736E">
              <w:rPr>
                <w:sz w:val="20"/>
                <w:szCs w:val="20"/>
              </w:rPr>
              <w:t>о</w:t>
            </w:r>
            <w:r w:rsidRPr="00BA736E">
              <w:rPr>
                <w:sz w:val="20"/>
                <w:szCs w:val="20"/>
              </w:rPr>
              <w:t>тать в коллективе, тол</w:t>
            </w:r>
            <w:r w:rsidRPr="00BA736E">
              <w:rPr>
                <w:sz w:val="20"/>
                <w:szCs w:val="20"/>
              </w:rPr>
              <w:t>е</w:t>
            </w:r>
            <w:r w:rsidRPr="00BA736E">
              <w:rPr>
                <w:sz w:val="20"/>
                <w:szCs w:val="20"/>
              </w:rPr>
              <w:t>рантно воспринимая с</w:t>
            </w:r>
            <w:r w:rsidRPr="00BA736E">
              <w:rPr>
                <w:sz w:val="20"/>
                <w:szCs w:val="20"/>
              </w:rPr>
              <w:t>о</w:t>
            </w:r>
            <w:r w:rsidRPr="00BA736E">
              <w:rPr>
                <w:sz w:val="20"/>
                <w:szCs w:val="20"/>
              </w:rPr>
              <w:t>циальные, этнические, конфессиональные и культурные различия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(ОК-6)</w:t>
            </w:r>
            <w:r w:rsidRPr="00BA736E">
              <w:rPr>
                <w:sz w:val="20"/>
                <w:szCs w:val="20"/>
              </w:rPr>
              <w:t xml:space="preserve"> Владеть способами работы в коллективе, тол</w:t>
            </w:r>
            <w:r w:rsidRPr="00BA736E">
              <w:rPr>
                <w:sz w:val="20"/>
                <w:szCs w:val="20"/>
              </w:rPr>
              <w:t>е</w:t>
            </w:r>
            <w:r w:rsidRPr="00BA736E">
              <w:rPr>
                <w:sz w:val="20"/>
                <w:szCs w:val="20"/>
              </w:rPr>
              <w:t>рантно воспринимая социальные, этн</w:t>
            </w:r>
            <w:r w:rsidRPr="00BA736E">
              <w:rPr>
                <w:sz w:val="20"/>
                <w:szCs w:val="20"/>
              </w:rPr>
              <w:t>и</w:t>
            </w:r>
            <w:r w:rsidRPr="00BA736E">
              <w:rPr>
                <w:sz w:val="20"/>
                <w:szCs w:val="20"/>
              </w:rPr>
              <w:t>ческие, конфесси</w:t>
            </w:r>
            <w:r w:rsidRPr="00BA736E">
              <w:rPr>
                <w:sz w:val="20"/>
                <w:szCs w:val="20"/>
              </w:rPr>
              <w:t>о</w:t>
            </w:r>
            <w:r w:rsidRPr="00BA736E">
              <w:rPr>
                <w:sz w:val="20"/>
                <w:szCs w:val="20"/>
              </w:rPr>
              <w:t>нальные и культу</w:t>
            </w:r>
            <w:r w:rsidRPr="00BA736E">
              <w:rPr>
                <w:sz w:val="20"/>
                <w:szCs w:val="20"/>
              </w:rPr>
              <w:t>р</w:t>
            </w:r>
            <w:r w:rsidRPr="00BA736E">
              <w:rPr>
                <w:sz w:val="20"/>
                <w:szCs w:val="20"/>
              </w:rPr>
              <w:t>ные различия</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ОК-7</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с</w:t>
            </w:r>
            <w:r w:rsidRPr="00BA736E">
              <w:rPr>
                <w:sz w:val="20"/>
                <w:szCs w:val="20"/>
              </w:rPr>
              <w:t>а</w:t>
            </w:r>
            <w:r w:rsidRPr="00BA736E">
              <w:rPr>
                <w:sz w:val="20"/>
                <w:szCs w:val="20"/>
              </w:rPr>
              <w:t>моорганизации и с</w:t>
            </w:r>
            <w:r w:rsidRPr="00BA736E">
              <w:rPr>
                <w:sz w:val="20"/>
                <w:szCs w:val="20"/>
              </w:rPr>
              <w:t>а</w:t>
            </w:r>
            <w:r w:rsidRPr="00BA736E">
              <w:rPr>
                <w:sz w:val="20"/>
                <w:szCs w:val="20"/>
              </w:rPr>
              <w:t>мообразованию</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(ОК-7)</w:t>
            </w:r>
            <w:r w:rsidRPr="00BA736E">
              <w:rPr>
                <w:sz w:val="20"/>
                <w:szCs w:val="20"/>
              </w:rPr>
              <w:t xml:space="preserve"> Знать осн</w:t>
            </w:r>
            <w:r w:rsidRPr="00BA736E">
              <w:rPr>
                <w:sz w:val="20"/>
                <w:szCs w:val="20"/>
              </w:rPr>
              <w:t>о</w:t>
            </w:r>
            <w:r w:rsidRPr="00BA736E">
              <w:rPr>
                <w:sz w:val="20"/>
                <w:szCs w:val="20"/>
              </w:rPr>
              <w:t>вы самоорганизации и самообразованию</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(ОК-7)</w:t>
            </w:r>
            <w:r w:rsidRPr="00BA736E">
              <w:rPr>
                <w:sz w:val="20"/>
                <w:szCs w:val="20"/>
              </w:rPr>
              <w:t xml:space="preserve"> Уметь испол</w:t>
            </w:r>
            <w:r w:rsidRPr="00BA736E">
              <w:rPr>
                <w:sz w:val="20"/>
                <w:szCs w:val="20"/>
              </w:rPr>
              <w:t>ь</w:t>
            </w:r>
            <w:r w:rsidRPr="00BA736E">
              <w:rPr>
                <w:sz w:val="20"/>
                <w:szCs w:val="20"/>
              </w:rPr>
              <w:t>зовать способы самоо</w:t>
            </w:r>
            <w:r w:rsidRPr="00BA736E">
              <w:rPr>
                <w:sz w:val="20"/>
                <w:szCs w:val="20"/>
              </w:rPr>
              <w:t>р</w:t>
            </w:r>
            <w:r w:rsidRPr="00BA736E">
              <w:rPr>
                <w:sz w:val="20"/>
                <w:szCs w:val="20"/>
              </w:rPr>
              <w:t>ганизации и самообраз</w:t>
            </w:r>
            <w:r w:rsidRPr="00BA736E">
              <w:rPr>
                <w:sz w:val="20"/>
                <w:szCs w:val="20"/>
              </w:rPr>
              <w:t>о</w:t>
            </w:r>
            <w:r w:rsidRPr="00BA736E">
              <w:rPr>
                <w:sz w:val="20"/>
                <w:szCs w:val="20"/>
              </w:rPr>
              <w:t>ванию</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(ОК-7)</w:t>
            </w:r>
            <w:r w:rsidRPr="00BA736E">
              <w:rPr>
                <w:sz w:val="20"/>
                <w:szCs w:val="20"/>
              </w:rPr>
              <w:t xml:space="preserve"> Владеть способами самоо</w:t>
            </w:r>
            <w:r w:rsidRPr="00BA736E">
              <w:rPr>
                <w:sz w:val="20"/>
                <w:szCs w:val="20"/>
              </w:rPr>
              <w:t>р</w:t>
            </w:r>
            <w:r w:rsidRPr="00BA736E">
              <w:rPr>
                <w:sz w:val="20"/>
                <w:szCs w:val="20"/>
              </w:rPr>
              <w:t>ганизации и сам</w:t>
            </w:r>
            <w:r w:rsidRPr="00BA736E">
              <w:rPr>
                <w:sz w:val="20"/>
                <w:szCs w:val="20"/>
              </w:rPr>
              <w:t>о</w:t>
            </w:r>
            <w:r w:rsidRPr="00BA736E">
              <w:rPr>
                <w:sz w:val="20"/>
                <w:szCs w:val="20"/>
              </w:rPr>
              <w:t>образованию</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ОК-8</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и</w:t>
            </w:r>
            <w:r w:rsidRPr="00BA736E">
              <w:rPr>
                <w:sz w:val="20"/>
                <w:szCs w:val="20"/>
              </w:rPr>
              <w:t>с</w:t>
            </w:r>
            <w:r w:rsidRPr="00BA736E">
              <w:rPr>
                <w:sz w:val="20"/>
                <w:szCs w:val="20"/>
              </w:rPr>
              <w:t>пользовать методы и средства физической культуры для обесп</w:t>
            </w:r>
            <w:r w:rsidRPr="00BA736E">
              <w:rPr>
                <w:sz w:val="20"/>
                <w:szCs w:val="20"/>
              </w:rPr>
              <w:t>е</w:t>
            </w:r>
            <w:r w:rsidRPr="00BA736E">
              <w:rPr>
                <w:sz w:val="20"/>
                <w:szCs w:val="20"/>
              </w:rPr>
              <w:t>чения полноценной социальной и пр</w:t>
            </w:r>
            <w:r w:rsidRPr="00BA736E">
              <w:rPr>
                <w:sz w:val="20"/>
                <w:szCs w:val="20"/>
              </w:rPr>
              <w:t>о</w:t>
            </w:r>
            <w:r w:rsidRPr="00BA736E">
              <w:rPr>
                <w:sz w:val="20"/>
                <w:szCs w:val="20"/>
              </w:rPr>
              <w:t>фессиональной де</w:t>
            </w:r>
            <w:r w:rsidRPr="00BA736E">
              <w:rPr>
                <w:sz w:val="20"/>
                <w:szCs w:val="20"/>
              </w:rPr>
              <w:t>я</w:t>
            </w:r>
            <w:r w:rsidRPr="00BA736E">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(ОК-8)Знать </w:t>
            </w:r>
            <w:r w:rsidRPr="00BA736E">
              <w:rPr>
                <w:sz w:val="20"/>
                <w:szCs w:val="20"/>
              </w:rPr>
              <w:t>м</w:t>
            </w:r>
            <w:r w:rsidRPr="00BA736E">
              <w:rPr>
                <w:sz w:val="20"/>
                <w:szCs w:val="20"/>
              </w:rPr>
              <w:t>е</w:t>
            </w:r>
            <w:r w:rsidRPr="00BA736E">
              <w:rPr>
                <w:sz w:val="20"/>
                <w:szCs w:val="20"/>
              </w:rPr>
              <w:t>тоды и средства ф</w:t>
            </w:r>
            <w:r w:rsidRPr="00BA736E">
              <w:rPr>
                <w:sz w:val="20"/>
                <w:szCs w:val="20"/>
              </w:rPr>
              <w:t>и</w:t>
            </w:r>
            <w:r w:rsidRPr="00BA736E">
              <w:rPr>
                <w:sz w:val="20"/>
                <w:szCs w:val="20"/>
              </w:rPr>
              <w:t>зической культуры для обеспечения по</w:t>
            </w:r>
            <w:r w:rsidRPr="00BA736E">
              <w:rPr>
                <w:sz w:val="20"/>
                <w:szCs w:val="20"/>
              </w:rPr>
              <w:t>л</w:t>
            </w:r>
            <w:r w:rsidRPr="00BA736E">
              <w:rPr>
                <w:sz w:val="20"/>
                <w:szCs w:val="20"/>
              </w:rPr>
              <w:t>ноценной социальной и профессиональной деятельности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(ОК-8)</w:t>
            </w:r>
            <w:r w:rsidRPr="00BA736E">
              <w:rPr>
                <w:sz w:val="20"/>
                <w:szCs w:val="20"/>
              </w:rPr>
              <w:t xml:space="preserve"> Уметь испол</w:t>
            </w:r>
            <w:r w:rsidRPr="00BA736E">
              <w:rPr>
                <w:sz w:val="20"/>
                <w:szCs w:val="20"/>
              </w:rPr>
              <w:t>ь</w:t>
            </w:r>
            <w:r w:rsidRPr="00BA736E">
              <w:rPr>
                <w:sz w:val="20"/>
                <w:szCs w:val="20"/>
              </w:rPr>
              <w:t>зовать методы и средства физической культуры для обеспечения полн</w:t>
            </w:r>
            <w:r w:rsidRPr="00BA736E">
              <w:rPr>
                <w:sz w:val="20"/>
                <w:szCs w:val="20"/>
              </w:rPr>
              <w:t>о</w:t>
            </w:r>
            <w:r w:rsidRPr="00BA736E">
              <w:rPr>
                <w:sz w:val="20"/>
                <w:szCs w:val="20"/>
              </w:rPr>
              <w:t>ценной социальной и профессиональной де</w:t>
            </w:r>
            <w:r w:rsidRPr="00BA736E">
              <w:rPr>
                <w:sz w:val="20"/>
                <w:szCs w:val="20"/>
              </w:rPr>
              <w:t>я</w:t>
            </w:r>
            <w:r w:rsidRPr="00BA736E">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(ОК-8)</w:t>
            </w:r>
            <w:r w:rsidRPr="00BA736E">
              <w:rPr>
                <w:sz w:val="20"/>
                <w:szCs w:val="20"/>
              </w:rPr>
              <w:t xml:space="preserve"> Владеть способами испол</w:t>
            </w:r>
            <w:r w:rsidRPr="00BA736E">
              <w:rPr>
                <w:sz w:val="20"/>
                <w:szCs w:val="20"/>
              </w:rPr>
              <w:t>ь</w:t>
            </w:r>
            <w:r w:rsidRPr="00BA736E">
              <w:rPr>
                <w:sz w:val="20"/>
                <w:szCs w:val="20"/>
              </w:rPr>
              <w:t>зования методов и средств физической культуры для обе</w:t>
            </w:r>
            <w:r w:rsidRPr="00BA736E">
              <w:rPr>
                <w:sz w:val="20"/>
                <w:szCs w:val="20"/>
              </w:rPr>
              <w:t>с</w:t>
            </w:r>
            <w:r w:rsidRPr="00BA736E">
              <w:rPr>
                <w:sz w:val="20"/>
                <w:szCs w:val="20"/>
              </w:rPr>
              <w:t>печения полноце</w:t>
            </w:r>
            <w:r w:rsidRPr="00BA736E">
              <w:rPr>
                <w:sz w:val="20"/>
                <w:szCs w:val="20"/>
              </w:rPr>
              <w:t>н</w:t>
            </w:r>
            <w:r w:rsidRPr="00BA736E">
              <w:rPr>
                <w:sz w:val="20"/>
                <w:szCs w:val="20"/>
              </w:rPr>
              <w:t>ной социальной и профессиональной деятельности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ОК-9</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и</w:t>
            </w:r>
            <w:r w:rsidRPr="00BA736E">
              <w:rPr>
                <w:sz w:val="20"/>
                <w:szCs w:val="20"/>
              </w:rPr>
              <w:t>с</w:t>
            </w:r>
            <w:r w:rsidRPr="00BA736E">
              <w:rPr>
                <w:sz w:val="20"/>
                <w:szCs w:val="20"/>
              </w:rPr>
              <w:t>пользовать приемы первой помощи, м</w:t>
            </w:r>
            <w:r w:rsidRPr="00BA736E">
              <w:rPr>
                <w:sz w:val="20"/>
                <w:szCs w:val="20"/>
              </w:rPr>
              <w:t>е</w:t>
            </w:r>
            <w:r w:rsidRPr="00BA736E">
              <w:rPr>
                <w:sz w:val="20"/>
                <w:szCs w:val="20"/>
              </w:rPr>
              <w:t>тоды защиты в усл</w:t>
            </w:r>
            <w:r w:rsidRPr="00BA736E">
              <w:rPr>
                <w:sz w:val="20"/>
                <w:szCs w:val="20"/>
              </w:rPr>
              <w:t>о</w:t>
            </w:r>
            <w:r w:rsidRPr="00BA736E">
              <w:rPr>
                <w:sz w:val="20"/>
                <w:szCs w:val="20"/>
              </w:rPr>
              <w:t>виях чрезвычайных ситуаций</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(ОК-9)</w:t>
            </w:r>
            <w:r w:rsidRPr="00BA736E">
              <w:rPr>
                <w:sz w:val="20"/>
                <w:szCs w:val="20"/>
              </w:rPr>
              <w:t xml:space="preserve"> Знать мет</w:t>
            </w:r>
            <w:r w:rsidRPr="00BA736E">
              <w:rPr>
                <w:sz w:val="20"/>
                <w:szCs w:val="20"/>
              </w:rPr>
              <w:t>о</w:t>
            </w:r>
            <w:r w:rsidRPr="00BA736E">
              <w:rPr>
                <w:sz w:val="20"/>
                <w:szCs w:val="20"/>
              </w:rPr>
              <w:t>ды и приемы первой помощи, методы з</w:t>
            </w:r>
            <w:r w:rsidRPr="00BA736E">
              <w:rPr>
                <w:sz w:val="20"/>
                <w:szCs w:val="20"/>
              </w:rPr>
              <w:t>а</w:t>
            </w:r>
            <w:r w:rsidRPr="00BA736E">
              <w:rPr>
                <w:sz w:val="20"/>
                <w:szCs w:val="20"/>
              </w:rPr>
              <w:t>щиты в условиях чрезвычайных ситу</w:t>
            </w:r>
            <w:r w:rsidRPr="00BA736E">
              <w:rPr>
                <w:sz w:val="20"/>
                <w:szCs w:val="20"/>
              </w:rPr>
              <w:t>а</w:t>
            </w:r>
            <w:r w:rsidRPr="00BA736E">
              <w:rPr>
                <w:sz w:val="20"/>
                <w:szCs w:val="20"/>
              </w:rPr>
              <w:t>ций</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(ОК-9)</w:t>
            </w:r>
            <w:r w:rsidRPr="00BA736E">
              <w:rPr>
                <w:sz w:val="20"/>
                <w:szCs w:val="20"/>
              </w:rPr>
              <w:t xml:space="preserve"> Уметь испол</w:t>
            </w:r>
            <w:r w:rsidRPr="00BA736E">
              <w:rPr>
                <w:sz w:val="20"/>
                <w:szCs w:val="20"/>
              </w:rPr>
              <w:t>ь</w:t>
            </w:r>
            <w:r w:rsidRPr="00BA736E">
              <w:rPr>
                <w:sz w:val="20"/>
                <w:szCs w:val="20"/>
              </w:rPr>
              <w:t>зовать  приемы первой помощи, методы защиты в условиях чрезвыча</w:t>
            </w:r>
            <w:r w:rsidRPr="00BA736E">
              <w:rPr>
                <w:sz w:val="20"/>
                <w:szCs w:val="20"/>
              </w:rPr>
              <w:t>й</w:t>
            </w:r>
            <w:r w:rsidRPr="00BA736E">
              <w:rPr>
                <w:sz w:val="20"/>
                <w:szCs w:val="20"/>
              </w:rPr>
              <w:t>ных ситуаций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(ОК-9)</w:t>
            </w:r>
            <w:r w:rsidRPr="00BA736E">
              <w:rPr>
                <w:sz w:val="20"/>
                <w:szCs w:val="20"/>
              </w:rPr>
              <w:t xml:space="preserve"> Владеть способами испол</w:t>
            </w:r>
            <w:r w:rsidRPr="00BA736E">
              <w:rPr>
                <w:sz w:val="20"/>
                <w:szCs w:val="20"/>
              </w:rPr>
              <w:t>ь</w:t>
            </w:r>
            <w:r w:rsidRPr="00BA736E">
              <w:rPr>
                <w:sz w:val="20"/>
                <w:szCs w:val="20"/>
              </w:rPr>
              <w:t>зования приемами первой помощи, методы защиты в условиях чрезв</w:t>
            </w:r>
            <w:r w:rsidRPr="00BA736E">
              <w:rPr>
                <w:sz w:val="20"/>
                <w:szCs w:val="20"/>
              </w:rPr>
              <w:t>ы</w:t>
            </w:r>
            <w:r w:rsidRPr="00BA736E">
              <w:rPr>
                <w:sz w:val="20"/>
                <w:szCs w:val="20"/>
              </w:rPr>
              <w:t>чайных ситуаций</w:t>
            </w:r>
          </w:p>
        </w:tc>
      </w:tr>
      <w:tr w:rsidR="0081626F" w:rsidRPr="00BA736E" w:rsidTr="00BC76C7">
        <w:trPr>
          <w:trHeight w:val="2823"/>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lastRenderedPageBreak/>
              <w:t>ОПК-1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решать стандартные задачи профессиональной деятельности на о</w:t>
            </w:r>
            <w:r w:rsidRPr="00BA736E">
              <w:rPr>
                <w:sz w:val="20"/>
                <w:szCs w:val="20"/>
              </w:rPr>
              <w:t>с</w:t>
            </w:r>
            <w:r w:rsidRPr="00BA736E">
              <w:rPr>
                <w:sz w:val="20"/>
                <w:szCs w:val="20"/>
              </w:rPr>
              <w:t>нове информацио</w:t>
            </w:r>
            <w:r w:rsidRPr="00BA736E">
              <w:rPr>
                <w:sz w:val="20"/>
                <w:szCs w:val="20"/>
              </w:rPr>
              <w:t>н</w:t>
            </w:r>
            <w:r w:rsidRPr="00BA736E">
              <w:rPr>
                <w:sz w:val="20"/>
                <w:szCs w:val="20"/>
              </w:rPr>
              <w:t>ной и библиограф</w:t>
            </w:r>
            <w:r w:rsidRPr="00BA736E">
              <w:rPr>
                <w:sz w:val="20"/>
                <w:szCs w:val="20"/>
              </w:rPr>
              <w:t>и</w:t>
            </w:r>
            <w:r w:rsidRPr="00BA736E">
              <w:rPr>
                <w:sz w:val="20"/>
                <w:szCs w:val="20"/>
              </w:rPr>
              <w:t>ческой культуры с применением инфо</w:t>
            </w:r>
            <w:r w:rsidRPr="00BA736E">
              <w:rPr>
                <w:sz w:val="20"/>
                <w:szCs w:val="20"/>
              </w:rPr>
              <w:t>р</w:t>
            </w:r>
            <w:r w:rsidRPr="00BA736E">
              <w:rPr>
                <w:sz w:val="20"/>
                <w:szCs w:val="20"/>
              </w:rPr>
              <w:t>мационно-коммуникационных технологий и с уч</w:t>
            </w:r>
            <w:r w:rsidRPr="00BA736E">
              <w:rPr>
                <w:sz w:val="20"/>
                <w:szCs w:val="20"/>
              </w:rPr>
              <w:t>е</w:t>
            </w:r>
            <w:r w:rsidRPr="00BA736E">
              <w:rPr>
                <w:sz w:val="20"/>
                <w:szCs w:val="20"/>
              </w:rPr>
              <w:t>том основных треб</w:t>
            </w:r>
            <w:r w:rsidRPr="00BA736E">
              <w:rPr>
                <w:sz w:val="20"/>
                <w:szCs w:val="20"/>
              </w:rPr>
              <w:t>о</w:t>
            </w:r>
            <w:r w:rsidRPr="00BA736E">
              <w:rPr>
                <w:sz w:val="20"/>
                <w:szCs w:val="20"/>
              </w:rPr>
              <w:t>ваний информацио</w:t>
            </w:r>
            <w:r w:rsidRPr="00BA736E">
              <w:rPr>
                <w:sz w:val="20"/>
                <w:szCs w:val="20"/>
              </w:rPr>
              <w:t>н</w:t>
            </w:r>
            <w:r w:rsidRPr="00BA736E">
              <w:rPr>
                <w:sz w:val="20"/>
                <w:szCs w:val="20"/>
              </w:rPr>
              <w:t>ной безопасности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(ОПК-1)</w:t>
            </w:r>
            <w:r w:rsidRPr="00BA736E">
              <w:rPr>
                <w:sz w:val="20"/>
                <w:szCs w:val="20"/>
              </w:rPr>
              <w:t xml:space="preserve"> Знать способы решения стандартных задач профессиональной деятельности на о</w:t>
            </w:r>
            <w:r w:rsidRPr="00BA736E">
              <w:rPr>
                <w:sz w:val="20"/>
                <w:szCs w:val="20"/>
              </w:rPr>
              <w:t>с</w:t>
            </w:r>
            <w:r w:rsidRPr="00BA736E">
              <w:rPr>
                <w:sz w:val="20"/>
                <w:szCs w:val="20"/>
              </w:rPr>
              <w:t>нове информацио</w:t>
            </w:r>
            <w:r w:rsidRPr="00BA736E">
              <w:rPr>
                <w:sz w:val="20"/>
                <w:szCs w:val="20"/>
              </w:rPr>
              <w:t>н</w:t>
            </w:r>
            <w:r w:rsidRPr="00BA736E">
              <w:rPr>
                <w:sz w:val="20"/>
                <w:szCs w:val="20"/>
              </w:rPr>
              <w:t>ной и библиограф</w:t>
            </w:r>
            <w:r w:rsidRPr="00BA736E">
              <w:rPr>
                <w:sz w:val="20"/>
                <w:szCs w:val="20"/>
              </w:rPr>
              <w:t>и</w:t>
            </w:r>
            <w:r w:rsidRPr="00BA736E">
              <w:rPr>
                <w:sz w:val="20"/>
                <w:szCs w:val="20"/>
              </w:rPr>
              <w:t>ческой культуры с применением инфо</w:t>
            </w:r>
            <w:r w:rsidRPr="00BA736E">
              <w:rPr>
                <w:sz w:val="20"/>
                <w:szCs w:val="20"/>
              </w:rPr>
              <w:t>р</w:t>
            </w:r>
            <w:r w:rsidRPr="00BA736E">
              <w:rPr>
                <w:sz w:val="20"/>
                <w:szCs w:val="20"/>
              </w:rPr>
              <w:t>мационно-коммуникационных технологий и с уч</w:t>
            </w:r>
            <w:r w:rsidRPr="00BA736E">
              <w:rPr>
                <w:sz w:val="20"/>
                <w:szCs w:val="20"/>
              </w:rPr>
              <w:t>е</w:t>
            </w:r>
            <w:r w:rsidRPr="00BA736E">
              <w:rPr>
                <w:sz w:val="20"/>
                <w:szCs w:val="20"/>
              </w:rPr>
              <w:t>том основных треб</w:t>
            </w:r>
            <w:r w:rsidRPr="00BA736E">
              <w:rPr>
                <w:sz w:val="20"/>
                <w:szCs w:val="20"/>
              </w:rPr>
              <w:t>о</w:t>
            </w:r>
            <w:r w:rsidRPr="00BA736E">
              <w:rPr>
                <w:sz w:val="20"/>
                <w:szCs w:val="20"/>
              </w:rPr>
              <w:t>ваний информацио</w:t>
            </w:r>
            <w:r w:rsidRPr="00BA736E">
              <w:rPr>
                <w:sz w:val="20"/>
                <w:szCs w:val="20"/>
              </w:rPr>
              <w:t>н</w:t>
            </w:r>
            <w:r w:rsidRPr="00BA736E">
              <w:rPr>
                <w:sz w:val="20"/>
                <w:szCs w:val="20"/>
              </w:rPr>
              <w:t>ной безопасности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(ОПК-1)</w:t>
            </w:r>
            <w:r w:rsidRPr="00BA736E">
              <w:rPr>
                <w:sz w:val="20"/>
                <w:szCs w:val="20"/>
              </w:rPr>
              <w:t xml:space="preserve"> Уметь р</w:t>
            </w:r>
            <w:r w:rsidRPr="00BA736E">
              <w:rPr>
                <w:sz w:val="20"/>
                <w:szCs w:val="20"/>
              </w:rPr>
              <w:t>е</w:t>
            </w:r>
            <w:r w:rsidRPr="00BA736E">
              <w:rPr>
                <w:sz w:val="20"/>
                <w:szCs w:val="20"/>
              </w:rPr>
              <w:t>шать стандартные задачи профессиональной де</w:t>
            </w:r>
            <w:r w:rsidRPr="00BA736E">
              <w:rPr>
                <w:sz w:val="20"/>
                <w:szCs w:val="20"/>
              </w:rPr>
              <w:t>я</w:t>
            </w:r>
            <w:r w:rsidRPr="00BA736E">
              <w:rPr>
                <w:sz w:val="20"/>
                <w:szCs w:val="20"/>
              </w:rPr>
              <w:t>тельности на основе и</w:t>
            </w:r>
            <w:r w:rsidRPr="00BA736E">
              <w:rPr>
                <w:sz w:val="20"/>
                <w:szCs w:val="20"/>
              </w:rPr>
              <w:t>н</w:t>
            </w:r>
            <w:r w:rsidRPr="00BA736E">
              <w:rPr>
                <w:sz w:val="20"/>
                <w:szCs w:val="20"/>
              </w:rPr>
              <w:t>формационной и библи</w:t>
            </w:r>
            <w:r w:rsidRPr="00BA736E">
              <w:rPr>
                <w:sz w:val="20"/>
                <w:szCs w:val="20"/>
              </w:rPr>
              <w:t>о</w:t>
            </w:r>
            <w:r w:rsidRPr="00BA736E">
              <w:rPr>
                <w:sz w:val="20"/>
                <w:szCs w:val="20"/>
              </w:rPr>
              <w:t>графической культуры с применением информ</w:t>
            </w:r>
            <w:r w:rsidRPr="00BA736E">
              <w:rPr>
                <w:sz w:val="20"/>
                <w:szCs w:val="20"/>
              </w:rPr>
              <w:t>а</w:t>
            </w:r>
            <w:r w:rsidRPr="00BA736E">
              <w:rPr>
                <w:sz w:val="20"/>
                <w:szCs w:val="20"/>
              </w:rPr>
              <w:t>ционно-коммуникационных те</w:t>
            </w:r>
            <w:r w:rsidRPr="00BA736E">
              <w:rPr>
                <w:sz w:val="20"/>
                <w:szCs w:val="20"/>
              </w:rPr>
              <w:t>х</w:t>
            </w:r>
            <w:r w:rsidRPr="00BA736E">
              <w:rPr>
                <w:sz w:val="20"/>
                <w:szCs w:val="20"/>
              </w:rPr>
              <w:t>нологий и с учетом о</w:t>
            </w:r>
            <w:r w:rsidRPr="00BA736E">
              <w:rPr>
                <w:sz w:val="20"/>
                <w:szCs w:val="20"/>
              </w:rPr>
              <w:t>с</w:t>
            </w:r>
            <w:r w:rsidRPr="00BA736E">
              <w:rPr>
                <w:sz w:val="20"/>
                <w:szCs w:val="20"/>
              </w:rPr>
              <w:t>новных требований и</w:t>
            </w:r>
            <w:r w:rsidRPr="00BA736E">
              <w:rPr>
                <w:sz w:val="20"/>
                <w:szCs w:val="20"/>
              </w:rPr>
              <w:t>н</w:t>
            </w:r>
            <w:r w:rsidRPr="00BA736E">
              <w:rPr>
                <w:sz w:val="20"/>
                <w:szCs w:val="20"/>
              </w:rPr>
              <w:t>формационной безопа</w:t>
            </w:r>
            <w:r w:rsidRPr="00BA736E">
              <w:rPr>
                <w:sz w:val="20"/>
                <w:szCs w:val="20"/>
              </w:rPr>
              <w:t>с</w:t>
            </w:r>
            <w:r w:rsidRPr="00BA736E">
              <w:rPr>
                <w:sz w:val="20"/>
                <w:szCs w:val="20"/>
              </w:rPr>
              <w:t>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(ОПК-1)</w:t>
            </w:r>
            <w:r w:rsidRPr="00BA736E">
              <w:rPr>
                <w:sz w:val="20"/>
                <w:szCs w:val="20"/>
              </w:rPr>
              <w:t xml:space="preserve"> Владеть способами решения стандартных </w:t>
            </w:r>
            <w:proofErr w:type="spellStart"/>
            <w:r w:rsidRPr="00BA736E">
              <w:rPr>
                <w:sz w:val="20"/>
                <w:szCs w:val="20"/>
              </w:rPr>
              <w:t>задачь</w:t>
            </w:r>
            <w:proofErr w:type="spellEnd"/>
            <w:r w:rsidRPr="00BA736E">
              <w:rPr>
                <w:sz w:val="20"/>
                <w:szCs w:val="20"/>
              </w:rPr>
              <w:t xml:space="preserve"> профессиональной деятельности на основе информац</w:t>
            </w:r>
            <w:r w:rsidRPr="00BA736E">
              <w:rPr>
                <w:sz w:val="20"/>
                <w:szCs w:val="20"/>
              </w:rPr>
              <w:t>и</w:t>
            </w:r>
            <w:r w:rsidRPr="00BA736E">
              <w:rPr>
                <w:sz w:val="20"/>
                <w:szCs w:val="20"/>
              </w:rPr>
              <w:t>онной и библиогр</w:t>
            </w:r>
            <w:r w:rsidRPr="00BA736E">
              <w:rPr>
                <w:sz w:val="20"/>
                <w:szCs w:val="20"/>
              </w:rPr>
              <w:t>а</w:t>
            </w:r>
            <w:r w:rsidRPr="00BA736E">
              <w:rPr>
                <w:sz w:val="20"/>
                <w:szCs w:val="20"/>
              </w:rPr>
              <w:t>фической культуры с применением и</w:t>
            </w:r>
            <w:r w:rsidRPr="00BA736E">
              <w:rPr>
                <w:sz w:val="20"/>
                <w:szCs w:val="20"/>
              </w:rPr>
              <w:t>н</w:t>
            </w:r>
            <w:r w:rsidRPr="00BA736E">
              <w:rPr>
                <w:sz w:val="20"/>
                <w:szCs w:val="20"/>
              </w:rPr>
              <w:t>формационно-коммуникационных технологий и с уч</w:t>
            </w:r>
            <w:r w:rsidRPr="00BA736E">
              <w:rPr>
                <w:sz w:val="20"/>
                <w:szCs w:val="20"/>
              </w:rPr>
              <w:t>е</w:t>
            </w:r>
            <w:r w:rsidRPr="00BA736E">
              <w:rPr>
                <w:sz w:val="20"/>
                <w:szCs w:val="20"/>
              </w:rPr>
              <w:t>том основных тр</w:t>
            </w:r>
            <w:r w:rsidRPr="00BA736E">
              <w:rPr>
                <w:sz w:val="20"/>
                <w:szCs w:val="20"/>
              </w:rPr>
              <w:t>е</w:t>
            </w:r>
            <w:r w:rsidRPr="00BA736E">
              <w:rPr>
                <w:sz w:val="20"/>
                <w:szCs w:val="20"/>
              </w:rPr>
              <w:t>бований информ</w:t>
            </w:r>
            <w:r w:rsidRPr="00BA736E">
              <w:rPr>
                <w:sz w:val="20"/>
                <w:szCs w:val="20"/>
              </w:rPr>
              <w:t>а</w:t>
            </w:r>
            <w:r w:rsidRPr="00BA736E">
              <w:rPr>
                <w:sz w:val="20"/>
                <w:szCs w:val="20"/>
              </w:rPr>
              <w:t>ционной безопасн</w:t>
            </w:r>
            <w:r w:rsidRPr="00BA736E">
              <w:rPr>
                <w:sz w:val="20"/>
                <w:szCs w:val="20"/>
              </w:rPr>
              <w:t>о</w:t>
            </w:r>
            <w:r w:rsidRPr="00BA736E">
              <w:rPr>
                <w:sz w:val="20"/>
                <w:szCs w:val="20"/>
              </w:rPr>
              <w:t>сти</w:t>
            </w:r>
          </w:p>
        </w:tc>
      </w:tr>
      <w:tr w:rsidR="00AB2A5E"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AB2A5E" w:rsidRPr="00BC76C7" w:rsidRDefault="00AB2A5E" w:rsidP="00AB2A5E">
            <w:pPr>
              <w:pStyle w:val="a3"/>
              <w:ind w:left="926"/>
            </w:pPr>
            <w:r w:rsidRPr="00BC76C7">
              <w:t>ОПК</w:t>
            </w:r>
          </w:p>
          <w:p w:rsidR="00AB2A5E" w:rsidRPr="00BC76C7" w:rsidRDefault="00AB2A5E" w:rsidP="00AB2A5E">
            <w:pPr>
              <w:ind w:firstLine="0"/>
              <w:rPr>
                <w:sz w:val="20"/>
                <w:szCs w:val="20"/>
              </w:rPr>
            </w:pPr>
            <w:r w:rsidRPr="00BC76C7">
              <w:rPr>
                <w:sz w:val="20"/>
                <w:szCs w:val="20"/>
              </w:rPr>
              <w:t>ОПК ОС-2</w:t>
            </w:r>
          </w:p>
        </w:tc>
        <w:tc>
          <w:tcPr>
            <w:tcW w:w="2115" w:type="dxa"/>
            <w:tcBorders>
              <w:top w:val="single" w:sz="4" w:space="0" w:color="000000"/>
              <w:left w:val="single" w:sz="4" w:space="0" w:color="000000"/>
              <w:bottom w:val="single" w:sz="4" w:space="0" w:color="000000"/>
            </w:tcBorders>
            <w:shd w:val="clear" w:color="auto" w:fill="auto"/>
            <w:vAlign w:val="center"/>
          </w:tcPr>
          <w:p w:rsidR="00AB2A5E" w:rsidRPr="00BC76C7" w:rsidRDefault="00AB2A5E" w:rsidP="0081626F">
            <w:pPr>
              <w:ind w:firstLine="0"/>
              <w:rPr>
                <w:sz w:val="20"/>
                <w:szCs w:val="20"/>
              </w:rPr>
            </w:pPr>
            <w:r w:rsidRPr="00BC76C7">
              <w:rPr>
                <w:sz w:val="20"/>
                <w:szCs w:val="20"/>
              </w:rPr>
              <w:t>способностью к вед</w:t>
            </w:r>
            <w:r w:rsidRPr="00BC76C7">
              <w:rPr>
                <w:sz w:val="20"/>
                <w:szCs w:val="20"/>
              </w:rPr>
              <w:t>е</w:t>
            </w:r>
            <w:r w:rsidRPr="00BC76C7">
              <w:rPr>
                <w:sz w:val="20"/>
                <w:szCs w:val="20"/>
              </w:rPr>
              <w:t xml:space="preserve">нию </w:t>
            </w:r>
            <w:proofErr w:type="spellStart"/>
            <w:r w:rsidRPr="00BC76C7">
              <w:rPr>
                <w:sz w:val="20"/>
                <w:szCs w:val="20"/>
              </w:rPr>
              <w:t>инновационно-предпринимател</w:t>
            </w:r>
            <w:r w:rsidRPr="00BC76C7">
              <w:rPr>
                <w:sz w:val="20"/>
                <w:szCs w:val="20"/>
              </w:rPr>
              <w:t>ь</w:t>
            </w:r>
            <w:r w:rsidRPr="00BC76C7">
              <w:rPr>
                <w:sz w:val="20"/>
                <w:szCs w:val="20"/>
              </w:rPr>
              <w:t>ской</w:t>
            </w:r>
            <w:proofErr w:type="spellEnd"/>
            <w:r w:rsidRPr="00BC76C7">
              <w:rPr>
                <w:sz w:val="20"/>
                <w:szCs w:val="20"/>
              </w:rPr>
              <w:t xml:space="preserve"> деятельности</w:t>
            </w:r>
          </w:p>
        </w:tc>
        <w:tc>
          <w:tcPr>
            <w:tcW w:w="2127" w:type="dxa"/>
            <w:tcBorders>
              <w:top w:val="single" w:sz="4" w:space="0" w:color="000000"/>
              <w:left w:val="single" w:sz="4" w:space="0" w:color="000000"/>
              <w:bottom w:val="single" w:sz="4" w:space="0" w:color="000000"/>
            </w:tcBorders>
            <w:shd w:val="clear" w:color="auto" w:fill="auto"/>
          </w:tcPr>
          <w:p w:rsidR="00AB2A5E" w:rsidRPr="00BC76C7" w:rsidRDefault="00573156" w:rsidP="00BC76C7">
            <w:pPr>
              <w:tabs>
                <w:tab w:val="left" w:pos="318"/>
                <w:tab w:val="left" w:pos="993"/>
              </w:tabs>
              <w:ind w:firstLine="0"/>
              <w:rPr>
                <w:i/>
                <w:sz w:val="20"/>
                <w:szCs w:val="20"/>
              </w:rPr>
            </w:pPr>
            <w:r w:rsidRPr="00BC76C7">
              <w:rPr>
                <w:i/>
                <w:sz w:val="20"/>
                <w:szCs w:val="20"/>
              </w:rPr>
              <w:t>З</w:t>
            </w:r>
            <w:proofErr w:type="gramStart"/>
            <w:r w:rsidRPr="00BC76C7">
              <w:rPr>
                <w:i/>
                <w:sz w:val="20"/>
                <w:szCs w:val="20"/>
              </w:rPr>
              <w:t>1</w:t>
            </w:r>
            <w:proofErr w:type="gramEnd"/>
            <w:r w:rsidRPr="00BC76C7">
              <w:rPr>
                <w:i/>
                <w:sz w:val="20"/>
                <w:szCs w:val="20"/>
              </w:rPr>
              <w:t xml:space="preserve"> (ОПК</w:t>
            </w:r>
            <w:r w:rsidR="00BC76C7">
              <w:rPr>
                <w:i/>
                <w:sz w:val="20"/>
                <w:szCs w:val="20"/>
              </w:rPr>
              <w:t xml:space="preserve"> ОС</w:t>
            </w:r>
            <w:r w:rsidRPr="00BC76C7">
              <w:rPr>
                <w:i/>
                <w:sz w:val="20"/>
                <w:szCs w:val="20"/>
              </w:rPr>
              <w:t>-</w:t>
            </w:r>
            <w:r w:rsidR="00BC76C7">
              <w:rPr>
                <w:i/>
                <w:sz w:val="20"/>
                <w:szCs w:val="20"/>
              </w:rPr>
              <w:t>2</w:t>
            </w:r>
            <w:r w:rsidRPr="00BC76C7">
              <w:rPr>
                <w:i/>
                <w:sz w:val="20"/>
                <w:szCs w:val="20"/>
              </w:rPr>
              <w:t>)</w:t>
            </w:r>
            <w:r w:rsidRPr="00BC76C7">
              <w:rPr>
                <w:sz w:val="20"/>
                <w:szCs w:val="20"/>
              </w:rPr>
              <w:t xml:space="preserve"> Знать</w:t>
            </w:r>
            <w:r w:rsidR="002E3208" w:rsidRPr="00BC76C7">
              <w:rPr>
                <w:sz w:val="20"/>
                <w:szCs w:val="20"/>
              </w:rPr>
              <w:t xml:space="preserve"> способы ведения </w:t>
            </w:r>
            <w:proofErr w:type="spellStart"/>
            <w:r w:rsidR="002E3208" w:rsidRPr="00BC76C7">
              <w:rPr>
                <w:sz w:val="20"/>
                <w:szCs w:val="20"/>
              </w:rPr>
              <w:t>и</w:t>
            </w:r>
            <w:r w:rsidR="002E3208" w:rsidRPr="00BC76C7">
              <w:rPr>
                <w:sz w:val="20"/>
                <w:szCs w:val="20"/>
              </w:rPr>
              <w:t>н</w:t>
            </w:r>
            <w:r w:rsidR="002E3208" w:rsidRPr="00BC76C7">
              <w:rPr>
                <w:sz w:val="20"/>
                <w:szCs w:val="20"/>
              </w:rPr>
              <w:t>новационно-предпринимательской</w:t>
            </w:r>
            <w:proofErr w:type="spellEnd"/>
            <w:r w:rsidR="002E3208" w:rsidRPr="00BC76C7">
              <w:rPr>
                <w:sz w:val="20"/>
                <w:szCs w:val="20"/>
              </w:rPr>
              <w:t xml:space="preserve"> деятельности</w:t>
            </w:r>
          </w:p>
        </w:tc>
        <w:tc>
          <w:tcPr>
            <w:tcW w:w="2409" w:type="dxa"/>
            <w:tcBorders>
              <w:top w:val="single" w:sz="4" w:space="0" w:color="000000"/>
              <w:left w:val="single" w:sz="4" w:space="0" w:color="000000"/>
              <w:bottom w:val="single" w:sz="4" w:space="0" w:color="000000"/>
            </w:tcBorders>
            <w:shd w:val="clear" w:color="auto" w:fill="auto"/>
          </w:tcPr>
          <w:p w:rsidR="00AB2A5E" w:rsidRPr="00BC76C7" w:rsidRDefault="00573156" w:rsidP="002E3208">
            <w:pPr>
              <w:tabs>
                <w:tab w:val="left" w:pos="318"/>
                <w:tab w:val="left" w:pos="993"/>
              </w:tabs>
              <w:ind w:firstLine="0"/>
              <w:rPr>
                <w:i/>
                <w:sz w:val="20"/>
                <w:szCs w:val="20"/>
              </w:rPr>
            </w:pPr>
            <w:r w:rsidRPr="00BC76C7">
              <w:rPr>
                <w:i/>
                <w:sz w:val="20"/>
                <w:szCs w:val="20"/>
              </w:rPr>
              <w:t>У</w:t>
            </w:r>
            <w:proofErr w:type="gramStart"/>
            <w:r w:rsidRPr="00BC76C7">
              <w:rPr>
                <w:i/>
                <w:sz w:val="20"/>
                <w:szCs w:val="20"/>
              </w:rPr>
              <w:t>1</w:t>
            </w:r>
            <w:proofErr w:type="gramEnd"/>
            <w:r w:rsidRPr="00BC76C7">
              <w:rPr>
                <w:i/>
                <w:sz w:val="20"/>
                <w:szCs w:val="20"/>
              </w:rPr>
              <w:t xml:space="preserve"> (</w:t>
            </w:r>
            <w:r w:rsidR="00BC76C7" w:rsidRPr="00BC76C7">
              <w:rPr>
                <w:i/>
                <w:sz w:val="20"/>
                <w:szCs w:val="20"/>
              </w:rPr>
              <w:t>ОПК</w:t>
            </w:r>
            <w:r w:rsidR="00BC76C7">
              <w:rPr>
                <w:i/>
                <w:sz w:val="20"/>
                <w:szCs w:val="20"/>
              </w:rPr>
              <w:t xml:space="preserve"> ОС</w:t>
            </w:r>
            <w:r w:rsidR="00BC76C7" w:rsidRPr="00BC76C7">
              <w:rPr>
                <w:i/>
                <w:sz w:val="20"/>
                <w:szCs w:val="20"/>
              </w:rPr>
              <w:t>-</w:t>
            </w:r>
            <w:r w:rsidR="00BC76C7">
              <w:rPr>
                <w:i/>
                <w:sz w:val="20"/>
                <w:szCs w:val="20"/>
              </w:rPr>
              <w:t>2</w:t>
            </w:r>
            <w:r w:rsidRPr="00BC76C7">
              <w:rPr>
                <w:i/>
                <w:sz w:val="20"/>
                <w:szCs w:val="20"/>
              </w:rPr>
              <w:t>)</w:t>
            </w:r>
            <w:r w:rsidRPr="00BC76C7">
              <w:rPr>
                <w:sz w:val="20"/>
                <w:szCs w:val="20"/>
              </w:rPr>
              <w:t xml:space="preserve"> Уметь решать</w:t>
            </w:r>
            <w:r w:rsidR="002E3208" w:rsidRPr="00BC76C7">
              <w:rPr>
                <w:sz w:val="20"/>
                <w:szCs w:val="20"/>
              </w:rPr>
              <w:t xml:space="preserve"> задачи </w:t>
            </w:r>
            <w:proofErr w:type="spellStart"/>
            <w:r w:rsidR="002E3208" w:rsidRPr="00BC76C7">
              <w:rPr>
                <w:sz w:val="20"/>
                <w:szCs w:val="20"/>
              </w:rPr>
              <w:t>иннов</w:t>
            </w:r>
            <w:r w:rsidR="002E3208" w:rsidRPr="00BC76C7">
              <w:rPr>
                <w:sz w:val="20"/>
                <w:szCs w:val="20"/>
              </w:rPr>
              <w:t>а</w:t>
            </w:r>
            <w:r w:rsidR="002E3208" w:rsidRPr="00BC76C7">
              <w:rPr>
                <w:sz w:val="20"/>
                <w:szCs w:val="20"/>
              </w:rPr>
              <w:t>ционно-предпринимательской</w:t>
            </w:r>
            <w:proofErr w:type="spellEnd"/>
            <w:r w:rsidR="002E3208" w:rsidRPr="00BC76C7">
              <w:rPr>
                <w:sz w:val="20"/>
                <w:szCs w:val="20"/>
              </w:rPr>
              <w:t xml:space="preserve"> деятельности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AB2A5E" w:rsidRPr="00BA736E" w:rsidRDefault="00573156" w:rsidP="0081626F">
            <w:pPr>
              <w:tabs>
                <w:tab w:val="left" w:pos="318"/>
                <w:tab w:val="left" w:pos="993"/>
              </w:tabs>
              <w:ind w:firstLine="0"/>
              <w:rPr>
                <w:i/>
                <w:sz w:val="20"/>
                <w:szCs w:val="20"/>
              </w:rPr>
            </w:pPr>
            <w:r w:rsidRPr="00BC76C7">
              <w:rPr>
                <w:i/>
                <w:sz w:val="20"/>
                <w:szCs w:val="20"/>
              </w:rPr>
              <w:t>В</w:t>
            </w:r>
            <w:proofErr w:type="gramStart"/>
            <w:r w:rsidRPr="00BC76C7">
              <w:rPr>
                <w:i/>
                <w:sz w:val="20"/>
                <w:szCs w:val="20"/>
              </w:rPr>
              <w:t>1</w:t>
            </w:r>
            <w:proofErr w:type="gramEnd"/>
            <w:r w:rsidRPr="00BC76C7">
              <w:rPr>
                <w:i/>
                <w:sz w:val="20"/>
                <w:szCs w:val="20"/>
              </w:rPr>
              <w:t xml:space="preserve"> (</w:t>
            </w:r>
            <w:r w:rsidR="00BC76C7" w:rsidRPr="00BC76C7">
              <w:rPr>
                <w:i/>
                <w:sz w:val="20"/>
                <w:szCs w:val="20"/>
              </w:rPr>
              <w:t>ОПК</w:t>
            </w:r>
            <w:r w:rsidR="00BC76C7">
              <w:rPr>
                <w:i/>
                <w:sz w:val="20"/>
                <w:szCs w:val="20"/>
              </w:rPr>
              <w:t xml:space="preserve"> ОС</w:t>
            </w:r>
            <w:r w:rsidR="00BC76C7" w:rsidRPr="00BC76C7">
              <w:rPr>
                <w:i/>
                <w:sz w:val="20"/>
                <w:szCs w:val="20"/>
              </w:rPr>
              <w:t>-</w:t>
            </w:r>
            <w:r w:rsidR="00BC76C7">
              <w:rPr>
                <w:i/>
                <w:sz w:val="20"/>
                <w:szCs w:val="20"/>
              </w:rPr>
              <w:t>2</w:t>
            </w:r>
            <w:r w:rsidRPr="00BC76C7">
              <w:rPr>
                <w:i/>
                <w:sz w:val="20"/>
                <w:szCs w:val="20"/>
              </w:rPr>
              <w:t>)</w:t>
            </w:r>
            <w:r w:rsidRPr="00BC76C7">
              <w:rPr>
                <w:sz w:val="20"/>
                <w:szCs w:val="20"/>
              </w:rPr>
              <w:t xml:space="preserve"> Владеть способами </w:t>
            </w:r>
            <w:proofErr w:type="spellStart"/>
            <w:r w:rsidRPr="00BC76C7">
              <w:rPr>
                <w:sz w:val="20"/>
                <w:szCs w:val="20"/>
              </w:rPr>
              <w:t>решения</w:t>
            </w:r>
            <w:r w:rsidR="002E3208" w:rsidRPr="00BC76C7">
              <w:rPr>
                <w:sz w:val="20"/>
                <w:szCs w:val="20"/>
              </w:rPr>
              <w:t>инновац</w:t>
            </w:r>
            <w:r w:rsidR="002E3208" w:rsidRPr="00BC76C7">
              <w:rPr>
                <w:sz w:val="20"/>
                <w:szCs w:val="20"/>
              </w:rPr>
              <w:t>и</w:t>
            </w:r>
            <w:r w:rsidR="002E3208" w:rsidRPr="00BC76C7">
              <w:rPr>
                <w:sz w:val="20"/>
                <w:szCs w:val="20"/>
              </w:rPr>
              <w:t>онно-предпринимател</w:t>
            </w:r>
            <w:r w:rsidR="002E3208" w:rsidRPr="00BC76C7">
              <w:rPr>
                <w:sz w:val="20"/>
                <w:szCs w:val="20"/>
              </w:rPr>
              <w:t>ь</w:t>
            </w:r>
            <w:r w:rsidR="002E3208" w:rsidRPr="00BC76C7">
              <w:rPr>
                <w:sz w:val="20"/>
                <w:szCs w:val="20"/>
              </w:rPr>
              <w:t>ских</w:t>
            </w:r>
            <w:proofErr w:type="spellEnd"/>
            <w:r w:rsidR="002E3208" w:rsidRPr="00BC76C7">
              <w:rPr>
                <w:sz w:val="20"/>
                <w:szCs w:val="20"/>
              </w:rPr>
              <w:t xml:space="preserve"> задач</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ре</w:t>
            </w:r>
            <w:r w:rsidRPr="00BA736E">
              <w:rPr>
                <w:sz w:val="20"/>
                <w:szCs w:val="20"/>
              </w:rPr>
              <w:t>а</w:t>
            </w:r>
            <w:r w:rsidRPr="00BA736E">
              <w:rPr>
                <w:sz w:val="20"/>
                <w:szCs w:val="20"/>
              </w:rPr>
              <w:t>лизации стандартных программ, напра</w:t>
            </w:r>
            <w:r w:rsidRPr="00BA736E">
              <w:rPr>
                <w:sz w:val="20"/>
                <w:szCs w:val="20"/>
              </w:rPr>
              <w:t>в</w:t>
            </w:r>
            <w:r w:rsidRPr="00BA736E">
              <w:rPr>
                <w:sz w:val="20"/>
                <w:szCs w:val="20"/>
              </w:rPr>
              <w:t>ленных на предупр</w:t>
            </w:r>
            <w:r w:rsidRPr="00BA736E">
              <w:rPr>
                <w:sz w:val="20"/>
                <w:szCs w:val="20"/>
              </w:rPr>
              <w:t>е</w:t>
            </w:r>
            <w:r w:rsidRPr="00BA736E">
              <w:rPr>
                <w:sz w:val="20"/>
                <w:szCs w:val="20"/>
              </w:rPr>
              <w:t>ждение отклонений в социальном и личн</w:t>
            </w:r>
            <w:r w:rsidRPr="00BA736E">
              <w:rPr>
                <w:sz w:val="20"/>
                <w:szCs w:val="20"/>
              </w:rPr>
              <w:t>о</w:t>
            </w:r>
            <w:r w:rsidRPr="00BA736E">
              <w:rPr>
                <w:sz w:val="20"/>
                <w:szCs w:val="20"/>
              </w:rPr>
              <w:t>стном статусе и ра</w:t>
            </w:r>
            <w:r w:rsidRPr="00BA736E">
              <w:rPr>
                <w:sz w:val="20"/>
                <w:szCs w:val="20"/>
              </w:rPr>
              <w:t>з</w:t>
            </w:r>
            <w:r w:rsidRPr="00BA736E">
              <w:rPr>
                <w:sz w:val="20"/>
                <w:szCs w:val="20"/>
              </w:rPr>
              <w:t>витии, професси</w:t>
            </w:r>
            <w:r w:rsidRPr="00BA736E">
              <w:rPr>
                <w:sz w:val="20"/>
                <w:szCs w:val="20"/>
              </w:rPr>
              <w:t>о</w:t>
            </w:r>
            <w:r w:rsidRPr="00BA736E">
              <w:rPr>
                <w:sz w:val="20"/>
                <w:szCs w:val="20"/>
              </w:rPr>
              <w:t>нальных рисков в различных видах де</w:t>
            </w:r>
            <w:r w:rsidRPr="00BA736E">
              <w:rPr>
                <w:sz w:val="20"/>
                <w:szCs w:val="20"/>
              </w:rPr>
              <w:t>я</w:t>
            </w:r>
            <w:r w:rsidRPr="00BA736E">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(ПК-1)</w:t>
            </w:r>
            <w:r w:rsidRPr="00BA736E">
              <w:rPr>
                <w:sz w:val="20"/>
                <w:szCs w:val="20"/>
              </w:rPr>
              <w:t xml:space="preserve"> Знать мет</w:t>
            </w:r>
            <w:r w:rsidRPr="00BA736E">
              <w:rPr>
                <w:sz w:val="20"/>
                <w:szCs w:val="20"/>
              </w:rPr>
              <w:t>о</w:t>
            </w:r>
            <w:r w:rsidRPr="00BA736E">
              <w:rPr>
                <w:sz w:val="20"/>
                <w:szCs w:val="20"/>
              </w:rPr>
              <w:t>ды реализации ста</w:t>
            </w:r>
            <w:r w:rsidRPr="00BA736E">
              <w:rPr>
                <w:sz w:val="20"/>
                <w:szCs w:val="20"/>
              </w:rPr>
              <w:t>н</w:t>
            </w:r>
            <w:r w:rsidRPr="00BA736E">
              <w:rPr>
                <w:sz w:val="20"/>
                <w:szCs w:val="20"/>
              </w:rPr>
              <w:t>дартных программ, направленных на предупреждение о</w:t>
            </w:r>
            <w:r w:rsidRPr="00BA736E">
              <w:rPr>
                <w:sz w:val="20"/>
                <w:szCs w:val="20"/>
              </w:rPr>
              <w:t>т</w:t>
            </w:r>
            <w:r w:rsidRPr="00BA736E">
              <w:rPr>
                <w:sz w:val="20"/>
                <w:szCs w:val="20"/>
              </w:rPr>
              <w:t>клонений в социал</w:t>
            </w:r>
            <w:r w:rsidRPr="00BA736E">
              <w:rPr>
                <w:sz w:val="20"/>
                <w:szCs w:val="20"/>
              </w:rPr>
              <w:t>ь</w:t>
            </w:r>
            <w:r w:rsidRPr="00BA736E">
              <w:rPr>
                <w:sz w:val="20"/>
                <w:szCs w:val="20"/>
              </w:rPr>
              <w:t>ном и личностном статусе и развитии, профессиональных рисков в различных видах деятельности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(ПК-1)</w:t>
            </w:r>
            <w:r w:rsidRPr="00BA736E">
              <w:rPr>
                <w:sz w:val="20"/>
                <w:szCs w:val="20"/>
              </w:rPr>
              <w:t xml:space="preserve"> Уметь реал</w:t>
            </w:r>
            <w:r w:rsidRPr="00BA736E">
              <w:rPr>
                <w:sz w:val="20"/>
                <w:szCs w:val="20"/>
              </w:rPr>
              <w:t>и</w:t>
            </w:r>
            <w:r w:rsidRPr="00BA736E">
              <w:rPr>
                <w:sz w:val="20"/>
                <w:szCs w:val="20"/>
              </w:rPr>
              <w:t>зовывать стандартные программы, направле</w:t>
            </w:r>
            <w:r w:rsidRPr="00BA736E">
              <w:rPr>
                <w:sz w:val="20"/>
                <w:szCs w:val="20"/>
              </w:rPr>
              <w:t>н</w:t>
            </w:r>
            <w:r w:rsidRPr="00BA736E">
              <w:rPr>
                <w:sz w:val="20"/>
                <w:szCs w:val="20"/>
              </w:rPr>
              <w:t>ные на предупреждение отклонений в социал</w:t>
            </w:r>
            <w:r w:rsidRPr="00BA736E">
              <w:rPr>
                <w:sz w:val="20"/>
                <w:szCs w:val="20"/>
              </w:rPr>
              <w:t>ь</w:t>
            </w:r>
            <w:r w:rsidRPr="00BA736E">
              <w:rPr>
                <w:sz w:val="20"/>
                <w:szCs w:val="20"/>
              </w:rPr>
              <w:t>ном и личностном стат</w:t>
            </w:r>
            <w:r w:rsidRPr="00BA736E">
              <w:rPr>
                <w:sz w:val="20"/>
                <w:szCs w:val="20"/>
              </w:rPr>
              <w:t>у</w:t>
            </w:r>
            <w:r w:rsidRPr="00BA736E">
              <w:rPr>
                <w:sz w:val="20"/>
                <w:szCs w:val="20"/>
              </w:rPr>
              <w:t>се и развитии, профе</w:t>
            </w:r>
            <w:r w:rsidRPr="00BA736E">
              <w:rPr>
                <w:sz w:val="20"/>
                <w:szCs w:val="20"/>
              </w:rPr>
              <w:t>с</w:t>
            </w:r>
            <w:r w:rsidRPr="00BA736E">
              <w:rPr>
                <w:sz w:val="20"/>
                <w:szCs w:val="20"/>
              </w:rPr>
              <w:t>сиональных рисков в различных видах де</w:t>
            </w:r>
            <w:r w:rsidRPr="00BA736E">
              <w:rPr>
                <w:sz w:val="20"/>
                <w:szCs w:val="20"/>
              </w:rPr>
              <w:t>я</w:t>
            </w:r>
            <w:r w:rsidRPr="00BA736E">
              <w:rPr>
                <w:sz w:val="20"/>
                <w:szCs w:val="20"/>
              </w:rPr>
              <w:t>тельности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(ПК-1)</w:t>
            </w:r>
            <w:r w:rsidRPr="00BA736E">
              <w:rPr>
                <w:sz w:val="20"/>
                <w:szCs w:val="20"/>
              </w:rPr>
              <w:t xml:space="preserve"> Владеть способами реализ</w:t>
            </w:r>
            <w:r w:rsidRPr="00BA736E">
              <w:rPr>
                <w:sz w:val="20"/>
                <w:szCs w:val="20"/>
              </w:rPr>
              <w:t>а</w:t>
            </w:r>
            <w:r w:rsidRPr="00BA736E">
              <w:rPr>
                <w:sz w:val="20"/>
                <w:szCs w:val="20"/>
              </w:rPr>
              <w:t>ции стандартных программ, напра</w:t>
            </w:r>
            <w:r w:rsidRPr="00BA736E">
              <w:rPr>
                <w:sz w:val="20"/>
                <w:szCs w:val="20"/>
              </w:rPr>
              <w:t>в</w:t>
            </w:r>
            <w:r w:rsidRPr="00BA736E">
              <w:rPr>
                <w:sz w:val="20"/>
                <w:szCs w:val="20"/>
              </w:rPr>
              <w:t>ленных на пред</w:t>
            </w:r>
            <w:r w:rsidRPr="00BA736E">
              <w:rPr>
                <w:sz w:val="20"/>
                <w:szCs w:val="20"/>
              </w:rPr>
              <w:t>у</w:t>
            </w:r>
            <w:r w:rsidRPr="00BA736E">
              <w:rPr>
                <w:sz w:val="20"/>
                <w:szCs w:val="20"/>
              </w:rPr>
              <w:t>преждение отклон</w:t>
            </w:r>
            <w:r w:rsidRPr="00BA736E">
              <w:rPr>
                <w:sz w:val="20"/>
                <w:szCs w:val="20"/>
              </w:rPr>
              <w:t>е</w:t>
            </w:r>
            <w:r w:rsidRPr="00BA736E">
              <w:rPr>
                <w:sz w:val="20"/>
                <w:szCs w:val="20"/>
              </w:rPr>
              <w:t>ний в социальном и личностном статусе и развитии, профе</w:t>
            </w:r>
            <w:r w:rsidRPr="00BA736E">
              <w:rPr>
                <w:sz w:val="20"/>
                <w:szCs w:val="20"/>
              </w:rPr>
              <w:t>с</w:t>
            </w:r>
            <w:r w:rsidRPr="00BA736E">
              <w:rPr>
                <w:sz w:val="20"/>
                <w:szCs w:val="20"/>
              </w:rPr>
              <w:t>сиональных рисков в различных видах деятельности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отб</w:t>
            </w:r>
            <w:r w:rsidRPr="00BA736E">
              <w:rPr>
                <w:sz w:val="20"/>
                <w:szCs w:val="20"/>
              </w:rPr>
              <w:t>о</w:t>
            </w:r>
            <w:r w:rsidRPr="00BA736E">
              <w:rPr>
                <w:sz w:val="20"/>
                <w:szCs w:val="20"/>
              </w:rPr>
              <w:t>ру и применению психодиагностич</w:t>
            </w:r>
            <w:r w:rsidRPr="00BA736E">
              <w:rPr>
                <w:sz w:val="20"/>
                <w:szCs w:val="20"/>
              </w:rPr>
              <w:t>е</w:t>
            </w:r>
            <w:r w:rsidRPr="00BA736E">
              <w:rPr>
                <w:sz w:val="20"/>
                <w:szCs w:val="20"/>
              </w:rPr>
              <w:t>ских методик, аде</w:t>
            </w:r>
            <w:r w:rsidRPr="00BA736E">
              <w:rPr>
                <w:sz w:val="20"/>
                <w:szCs w:val="20"/>
              </w:rPr>
              <w:t>к</w:t>
            </w:r>
            <w:r w:rsidRPr="00BA736E">
              <w:rPr>
                <w:sz w:val="20"/>
                <w:szCs w:val="20"/>
              </w:rPr>
              <w:t>ватных целям, ситу</w:t>
            </w:r>
            <w:r w:rsidRPr="00BA736E">
              <w:rPr>
                <w:sz w:val="20"/>
                <w:szCs w:val="20"/>
              </w:rPr>
              <w:t>а</w:t>
            </w:r>
            <w:r w:rsidRPr="00BA736E">
              <w:rPr>
                <w:sz w:val="20"/>
                <w:szCs w:val="20"/>
              </w:rPr>
              <w:t>ции и контингенту респондентов с п</w:t>
            </w:r>
            <w:r w:rsidRPr="00BA736E">
              <w:rPr>
                <w:sz w:val="20"/>
                <w:szCs w:val="20"/>
              </w:rPr>
              <w:t>о</w:t>
            </w:r>
            <w:r w:rsidRPr="00BA736E">
              <w:rPr>
                <w:sz w:val="20"/>
                <w:szCs w:val="20"/>
              </w:rPr>
              <w:t>следующей матем</w:t>
            </w:r>
            <w:r w:rsidRPr="00BA736E">
              <w:rPr>
                <w:sz w:val="20"/>
                <w:szCs w:val="20"/>
              </w:rPr>
              <w:t>а</w:t>
            </w:r>
            <w:r w:rsidRPr="00BA736E">
              <w:rPr>
                <w:sz w:val="20"/>
                <w:szCs w:val="20"/>
              </w:rPr>
              <w:t>тико-статистической обработкой данных и их интерпретацией</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(ПК-2)</w:t>
            </w:r>
            <w:r w:rsidRPr="00BA736E">
              <w:rPr>
                <w:sz w:val="20"/>
                <w:szCs w:val="20"/>
              </w:rPr>
              <w:t xml:space="preserve"> Знать сп</w:t>
            </w:r>
            <w:r w:rsidRPr="00BA736E">
              <w:rPr>
                <w:sz w:val="20"/>
                <w:szCs w:val="20"/>
              </w:rPr>
              <w:t>о</w:t>
            </w:r>
            <w:r w:rsidRPr="00BA736E">
              <w:rPr>
                <w:sz w:val="20"/>
                <w:szCs w:val="20"/>
              </w:rPr>
              <w:t>собы  отбора и пр</w:t>
            </w:r>
            <w:r w:rsidRPr="00BA736E">
              <w:rPr>
                <w:sz w:val="20"/>
                <w:szCs w:val="20"/>
              </w:rPr>
              <w:t>и</w:t>
            </w:r>
            <w:r w:rsidRPr="00BA736E">
              <w:rPr>
                <w:sz w:val="20"/>
                <w:szCs w:val="20"/>
              </w:rPr>
              <w:t>менения психодиа</w:t>
            </w:r>
            <w:r w:rsidRPr="00BA736E">
              <w:rPr>
                <w:sz w:val="20"/>
                <w:szCs w:val="20"/>
              </w:rPr>
              <w:t>г</w:t>
            </w:r>
            <w:r w:rsidRPr="00BA736E">
              <w:rPr>
                <w:sz w:val="20"/>
                <w:szCs w:val="20"/>
              </w:rPr>
              <w:t>ностических методик, адекватных целям, ситуации и конти</w:t>
            </w:r>
            <w:r w:rsidRPr="00BA736E">
              <w:rPr>
                <w:sz w:val="20"/>
                <w:szCs w:val="20"/>
              </w:rPr>
              <w:t>н</w:t>
            </w:r>
            <w:r w:rsidRPr="00BA736E">
              <w:rPr>
                <w:sz w:val="20"/>
                <w:szCs w:val="20"/>
              </w:rPr>
              <w:t>генту респондентов с последующей мат</w:t>
            </w:r>
            <w:r w:rsidRPr="00BA736E">
              <w:rPr>
                <w:sz w:val="20"/>
                <w:szCs w:val="20"/>
              </w:rPr>
              <w:t>е</w:t>
            </w:r>
            <w:r w:rsidRPr="00BA736E">
              <w:rPr>
                <w:sz w:val="20"/>
                <w:szCs w:val="20"/>
              </w:rPr>
              <w:t>матико-статистической обр</w:t>
            </w:r>
            <w:r w:rsidRPr="00BA736E">
              <w:rPr>
                <w:sz w:val="20"/>
                <w:szCs w:val="20"/>
              </w:rPr>
              <w:t>а</w:t>
            </w:r>
            <w:r w:rsidRPr="00BA736E">
              <w:rPr>
                <w:sz w:val="20"/>
                <w:szCs w:val="20"/>
              </w:rPr>
              <w:t>боткой данных и их интерпретацией</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(ПК-2)</w:t>
            </w:r>
            <w:r w:rsidRPr="00BA736E">
              <w:rPr>
                <w:sz w:val="20"/>
                <w:szCs w:val="20"/>
              </w:rPr>
              <w:t xml:space="preserve"> Уметь  осущ</w:t>
            </w:r>
            <w:r w:rsidRPr="00BA736E">
              <w:rPr>
                <w:sz w:val="20"/>
                <w:szCs w:val="20"/>
              </w:rPr>
              <w:t>е</w:t>
            </w:r>
            <w:r w:rsidRPr="00BA736E">
              <w:rPr>
                <w:sz w:val="20"/>
                <w:szCs w:val="20"/>
              </w:rPr>
              <w:t>ствлять отбор и прим</w:t>
            </w:r>
            <w:r w:rsidRPr="00BA736E">
              <w:rPr>
                <w:sz w:val="20"/>
                <w:szCs w:val="20"/>
              </w:rPr>
              <w:t>е</w:t>
            </w:r>
            <w:r w:rsidRPr="00BA736E">
              <w:rPr>
                <w:sz w:val="20"/>
                <w:szCs w:val="20"/>
              </w:rPr>
              <w:t>нение психодиагност</w:t>
            </w:r>
            <w:r w:rsidRPr="00BA736E">
              <w:rPr>
                <w:sz w:val="20"/>
                <w:szCs w:val="20"/>
              </w:rPr>
              <w:t>и</w:t>
            </w:r>
            <w:r w:rsidRPr="00BA736E">
              <w:rPr>
                <w:sz w:val="20"/>
                <w:szCs w:val="20"/>
              </w:rPr>
              <w:t>ческих методик, аде</w:t>
            </w:r>
            <w:r w:rsidRPr="00BA736E">
              <w:rPr>
                <w:sz w:val="20"/>
                <w:szCs w:val="20"/>
              </w:rPr>
              <w:t>к</w:t>
            </w:r>
            <w:r w:rsidRPr="00BA736E">
              <w:rPr>
                <w:sz w:val="20"/>
                <w:szCs w:val="20"/>
              </w:rPr>
              <w:t>ватных целям, ситуации и контингенту респо</w:t>
            </w:r>
            <w:r w:rsidRPr="00BA736E">
              <w:rPr>
                <w:sz w:val="20"/>
                <w:szCs w:val="20"/>
              </w:rPr>
              <w:t>н</w:t>
            </w:r>
            <w:r w:rsidRPr="00BA736E">
              <w:rPr>
                <w:sz w:val="20"/>
                <w:szCs w:val="20"/>
              </w:rPr>
              <w:t>дентов с последующей математико-статистической обрабо</w:t>
            </w:r>
            <w:r w:rsidRPr="00BA736E">
              <w:rPr>
                <w:sz w:val="20"/>
                <w:szCs w:val="20"/>
              </w:rPr>
              <w:t>т</w:t>
            </w:r>
            <w:r w:rsidRPr="00BA736E">
              <w:rPr>
                <w:sz w:val="20"/>
                <w:szCs w:val="20"/>
              </w:rPr>
              <w:t>кой данных и их инте</w:t>
            </w:r>
            <w:r w:rsidRPr="00BA736E">
              <w:rPr>
                <w:sz w:val="20"/>
                <w:szCs w:val="20"/>
              </w:rPr>
              <w:t>р</w:t>
            </w:r>
            <w:r w:rsidRPr="00BA736E">
              <w:rPr>
                <w:sz w:val="20"/>
                <w:szCs w:val="20"/>
              </w:rPr>
              <w:t>претацией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(ПК-2)</w:t>
            </w:r>
            <w:r w:rsidRPr="00BA736E">
              <w:rPr>
                <w:sz w:val="20"/>
                <w:szCs w:val="20"/>
              </w:rPr>
              <w:t xml:space="preserve"> Владеть способами  отбора и применения псих</w:t>
            </w:r>
            <w:r w:rsidRPr="00BA736E">
              <w:rPr>
                <w:sz w:val="20"/>
                <w:szCs w:val="20"/>
              </w:rPr>
              <w:t>о</w:t>
            </w:r>
            <w:r w:rsidRPr="00BA736E">
              <w:rPr>
                <w:sz w:val="20"/>
                <w:szCs w:val="20"/>
              </w:rPr>
              <w:t>диагностических методик, адеква</w:t>
            </w:r>
            <w:r w:rsidRPr="00BA736E">
              <w:rPr>
                <w:sz w:val="20"/>
                <w:szCs w:val="20"/>
              </w:rPr>
              <w:t>т</w:t>
            </w:r>
            <w:r w:rsidRPr="00BA736E">
              <w:rPr>
                <w:sz w:val="20"/>
                <w:szCs w:val="20"/>
              </w:rPr>
              <w:t>ных целям, ситу</w:t>
            </w:r>
            <w:r w:rsidRPr="00BA736E">
              <w:rPr>
                <w:sz w:val="20"/>
                <w:szCs w:val="20"/>
              </w:rPr>
              <w:t>а</w:t>
            </w:r>
            <w:r w:rsidRPr="00BA736E">
              <w:rPr>
                <w:sz w:val="20"/>
                <w:szCs w:val="20"/>
              </w:rPr>
              <w:t>ции и контингенту респондентов с п</w:t>
            </w:r>
            <w:r w:rsidRPr="00BA736E">
              <w:rPr>
                <w:sz w:val="20"/>
                <w:szCs w:val="20"/>
              </w:rPr>
              <w:t>о</w:t>
            </w:r>
            <w:r w:rsidRPr="00BA736E">
              <w:rPr>
                <w:sz w:val="20"/>
                <w:szCs w:val="20"/>
              </w:rPr>
              <w:t>следующей матем</w:t>
            </w:r>
            <w:r w:rsidRPr="00BA736E">
              <w:rPr>
                <w:sz w:val="20"/>
                <w:szCs w:val="20"/>
              </w:rPr>
              <w:t>а</w:t>
            </w:r>
            <w:r w:rsidRPr="00BA736E">
              <w:rPr>
                <w:sz w:val="20"/>
                <w:szCs w:val="20"/>
              </w:rPr>
              <w:t>тико-статистической о</w:t>
            </w:r>
            <w:r w:rsidRPr="00BA736E">
              <w:rPr>
                <w:sz w:val="20"/>
                <w:szCs w:val="20"/>
              </w:rPr>
              <w:t>б</w:t>
            </w:r>
            <w:r w:rsidRPr="00BA736E">
              <w:rPr>
                <w:sz w:val="20"/>
                <w:szCs w:val="20"/>
              </w:rPr>
              <w:t>работкой данных и их интерпретацией</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ос</w:t>
            </w:r>
            <w:r w:rsidRPr="00BA736E">
              <w:rPr>
                <w:sz w:val="20"/>
                <w:szCs w:val="20"/>
              </w:rPr>
              <w:t>у</w:t>
            </w:r>
            <w:r w:rsidRPr="00BA736E">
              <w:rPr>
                <w:sz w:val="20"/>
                <w:szCs w:val="20"/>
              </w:rPr>
              <w:t>ществлению ста</w:t>
            </w:r>
            <w:r w:rsidRPr="00BA736E">
              <w:rPr>
                <w:sz w:val="20"/>
                <w:szCs w:val="20"/>
              </w:rPr>
              <w:t>н</w:t>
            </w:r>
            <w:r w:rsidRPr="00BA736E">
              <w:rPr>
                <w:sz w:val="20"/>
                <w:szCs w:val="20"/>
              </w:rPr>
              <w:t>дартных базовых процедур оказания индивиду, группе, организации псих</w:t>
            </w:r>
            <w:r w:rsidRPr="00BA736E">
              <w:rPr>
                <w:sz w:val="20"/>
                <w:szCs w:val="20"/>
              </w:rPr>
              <w:t>о</w:t>
            </w:r>
            <w:r w:rsidRPr="00BA736E">
              <w:rPr>
                <w:sz w:val="20"/>
                <w:szCs w:val="20"/>
              </w:rPr>
              <w:t>логической помощи с использованием тр</w:t>
            </w:r>
            <w:r w:rsidRPr="00BA736E">
              <w:rPr>
                <w:sz w:val="20"/>
                <w:szCs w:val="20"/>
              </w:rPr>
              <w:t>а</w:t>
            </w:r>
            <w:r w:rsidRPr="00BA736E">
              <w:rPr>
                <w:sz w:val="20"/>
                <w:szCs w:val="20"/>
              </w:rPr>
              <w:t>диционных методов и технологий</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(ПК-3)</w:t>
            </w:r>
            <w:r w:rsidRPr="00BA736E">
              <w:rPr>
                <w:sz w:val="20"/>
                <w:szCs w:val="20"/>
              </w:rPr>
              <w:t xml:space="preserve"> Знать мет</w:t>
            </w:r>
            <w:r w:rsidRPr="00BA736E">
              <w:rPr>
                <w:sz w:val="20"/>
                <w:szCs w:val="20"/>
              </w:rPr>
              <w:t>о</w:t>
            </w:r>
            <w:r w:rsidRPr="00BA736E">
              <w:rPr>
                <w:sz w:val="20"/>
                <w:szCs w:val="20"/>
              </w:rPr>
              <w:t>ды и процедуры ос</w:t>
            </w:r>
            <w:r w:rsidRPr="00BA736E">
              <w:rPr>
                <w:sz w:val="20"/>
                <w:szCs w:val="20"/>
              </w:rPr>
              <w:t>у</w:t>
            </w:r>
            <w:r w:rsidRPr="00BA736E">
              <w:rPr>
                <w:sz w:val="20"/>
                <w:szCs w:val="20"/>
              </w:rPr>
              <w:t>ществления ста</w:t>
            </w:r>
            <w:r w:rsidRPr="00BA736E">
              <w:rPr>
                <w:sz w:val="20"/>
                <w:szCs w:val="20"/>
              </w:rPr>
              <w:t>н</w:t>
            </w:r>
            <w:r w:rsidRPr="00BA736E">
              <w:rPr>
                <w:sz w:val="20"/>
                <w:szCs w:val="20"/>
              </w:rPr>
              <w:t>дартных базовых процедур оказания индивиду, группе, организации психол</w:t>
            </w:r>
            <w:r w:rsidRPr="00BA736E">
              <w:rPr>
                <w:sz w:val="20"/>
                <w:szCs w:val="20"/>
              </w:rPr>
              <w:t>о</w:t>
            </w:r>
            <w:r w:rsidRPr="00BA736E">
              <w:rPr>
                <w:sz w:val="20"/>
                <w:szCs w:val="20"/>
              </w:rPr>
              <w:t>гической помощи с использованием тр</w:t>
            </w:r>
            <w:r w:rsidRPr="00BA736E">
              <w:rPr>
                <w:sz w:val="20"/>
                <w:szCs w:val="20"/>
              </w:rPr>
              <w:t>а</w:t>
            </w:r>
            <w:r w:rsidRPr="00BA736E">
              <w:rPr>
                <w:sz w:val="20"/>
                <w:szCs w:val="20"/>
              </w:rPr>
              <w:t>диционных методов и технологий</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(ПК-3)</w:t>
            </w:r>
            <w:r w:rsidRPr="00BA736E">
              <w:rPr>
                <w:sz w:val="20"/>
                <w:szCs w:val="20"/>
              </w:rPr>
              <w:t xml:space="preserve"> Уметь осущ</w:t>
            </w:r>
            <w:r w:rsidRPr="00BA736E">
              <w:rPr>
                <w:sz w:val="20"/>
                <w:szCs w:val="20"/>
              </w:rPr>
              <w:t>е</w:t>
            </w:r>
            <w:r w:rsidRPr="00BA736E">
              <w:rPr>
                <w:sz w:val="20"/>
                <w:szCs w:val="20"/>
              </w:rPr>
              <w:t>ствлять стандартные б</w:t>
            </w:r>
            <w:r w:rsidRPr="00BA736E">
              <w:rPr>
                <w:sz w:val="20"/>
                <w:szCs w:val="20"/>
              </w:rPr>
              <w:t>а</w:t>
            </w:r>
            <w:r w:rsidRPr="00BA736E">
              <w:rPr>
                <w:sz w:val="20"/>
                <w:szCs w:val="20"/>
              </w:rPr>
              <w:t>зовые процедуры оказ</w:t>
            </w:r>
            <w:r w:rsidRPr="00BA736E">
              <w:rPr>
                <w:sz w:val="20"/>
                <w:szCs w:val="20"/>
              </w:rPr>
              <w:t>а</w:t>
            </w:r>
            <w:r w:rsidRPr="00BA736E">
              <w:rPr>
                <w:sz w:val="20"/>
                <w:szCs w:val="20"/>
              </w:rPr>
              <w:t>ния индивиду, группе, организации психолог</w:t>
            </w:r>
            <w:r w:rsidRPr="00BA736E">
              <w:rPr>
                <w:sz w:val="20"/>
                <w:szCs w:val="20"/>
              </w:rPr>
              <w:t>и</w:t>
            </w:r>
            <w:r w:rsidRPr="00BA736E">
              <w:rPr>
                <w:sz w:val="20"/>
                <w:szCs w:val="20"/>
              </w:rPr>
              <w:t>ческой помощи с испол</w:t>
            </w:r>
            <w:r w:rsidRPr="00BA736E">
              <w:rPr>
                <w:sz w:val="20"/>
                <w:szCs w:val="20"/>
              </w:rPr>
              <w:t>ь</w:t>
            </w:r>
            <w:r w:rsidRPr="00BA736E">
              <w:rPr>
                <w:sz w:val="20"/>
                <w:szCs w:val="20"/>
              </w:rPr>
              <w:t>зованием традиционных методов и технологий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(ПК-3)</w:t>
            </w:r>
            <w:r w:rsidRPr="00BA736E">
              <w:rPr>
                <w:sz w:val="20"/>
                <w:szCs w:val="20"/>
              </w:rPr>
              <w:t xml:space="preserve"> Владеть способами осущес</w:t>
            </w:r>
            <w:r w:rsidRPr="00BA736E">
              <w:rPr>
                <w:sz w:val="20"/>
                <w:szCs w:val="20"/>
              </w:rPr>
              <w:t>т</w:t>
            </w:r>
            <w:r w:rsidRPr="00BA736E">
              <w:rPr>
                <w:sz w:val="20"/>
                <w:szCs w:val="20"/>
              </w:rPr>
              <w:t>вления стандартных базовых процедур оказания индивиду, группе, организации психологической помощи с использ</w:t>
            </w:r>
            <w:r w:rsidRPr="00BA736E">
              <w:rPr>
                <w:sz w:val="20"/>
                <w:szCs w:val="20"/>
              </w:rPr>
              <w:t>о</w:t>
            </w:r>
            <w:r w:rsidRPr="00BA736E">
              <w:rPr>
                <w:sz w:val="20"/>
                <w:szCs w:val="20"/>
              </w:rPr>
              <w:t>ванием традицио</w:t>
            </w:r>
            <w:r w:rsidRPr="00BA736E">
              <w:rPr>
                <w:sz w:val="20"/>
                <w:szCs w:val="20"/>
              </w:rPr>
              <w:t>н</w:t>
            </w:r>
            <w:r w:rsidRPr="00BA736E">
              <w:rPr>
                <w:sz w:val="20"/>
                <w:szCs w:val="20"/>
              </w:rPr>
              <w:t>ных методов и те</w:t>
            </w:r>
            <w:r w:rsidRPr="00BA736E">
              <w:rPr>
                <w:sz w:val="20"/>
                <w:szCs w:val="20"/>
              </w:rPr>
              <w:t>х</w:t>
            </w:r>
            <w:r w:rsidRPr="00BA736E">
              <w:rPr>
                <w:sz w:val="20"/>
                <w:szCs w:val="20"/>
              </w:rPr>
              <w:t>нологий</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в</w:t>
            </w:r>
            <w:r w:rsidRPr="00BA736E">
              <w:rPr>
                <w:sz w:val="20"/>
                <w:szCs w:val="20"/>
              </w:rPr>
              <w:t>ы</w:t>
            </w:r>
            <w:r w:rsidRPr="00BA736E">
              <w:rPr>
                <w:sz w:val="20"/>
                <w:szCs w:val="20"/>
              </w:rPr>
              <w:t>явлению специфики психического фун</w:t>
            </w:r>
            <w:r w:rsidRPr="00BA736E">
              <w:rPr>
                <w:sz w:val="20"/>
                <w:szCs w:val="20"/>
              </w:rPr>
              <w:t>к</w:t>
            </w:r>
            <w:r w:rsidRPr="00BA736E">
              <w:rPr>
                <w:sz w:val="20"/>
                <w:szCs w:val="20"/>
              </w:rPr>
              <w:t>ционирования чел</w:t>
            </w:r>
            <w:r w:rsidRPr="00BA736E">
              <w:rPr>
                <w:sz w:val="20"/>
                <w:szCs w:val="20"/>
              </w:rPr>
              <w:t>о</w:t>
            </w:r>
            <w:r w:rsidRPr="00BA736E">
              <w:rPr>
                <w:sz w:val="20"/>
                <w:szCs w:val="20"/>
              </w:rPr>
              <w:lastRenderedPageBreak/>
              <w:t>века с учетом ос</w:t>
            </w:r>
            <w:r w:rsidRPr="00BA736E">
              <w:rPr>
                <w:sz w:val="20"/>
                <w:szCs w:val="20"/>
              </w:rPr>
              <w:t>о</w:t>
            </w:r>
            <w:r w:rsidRPr="00BA736E">
              <w:rPr>
                <w:sz w:val="20"/>
                <w:szCs w:val="20"/>
              </w:rPr>
              <w:t>бенностей возра</w:t>
            </w:r>
            <w:r w:rsidRPr="00BA736E">
              <w:rPr>
                <w:sz w:val="20"/>
                <w:szCs w:val="20"/>
              </w:rPr>
              <w:t>с</w:t>
            </w:r>
            <w:r w:rsidRPr="00BA736E">
              <w:rPr>
                <w:sz w:val="20"/>
                <w:szCs w:val="20"/>
              </w:rPr>
              <w:t>тных этапов, криз</w:t>
            </w:r>
            <w:r w:rsidRPr="00BA736E">
              <w:rPr>
                <w:sz w:val="20"/>
                <w:szCs w:val="20"/>
              </w:rPr>
              <w:t>и</w:t>
            </w:r>
            <w:r w:rsidRPr="00BA736E">
              <w:rPr>
                <w:sz w:val="20"/>
                <w:szCs w:val="20"/>
              </w:rPr>
              <w:t>сов развития и факт</w:t>
            </w:r>
            <w:r w:rsidRPr="00BA736E">
              <w:rPr>
                <w:sz w:val="20"/>
                <w:szCs w:val="20"/>
              </w:rPr>
              <w:t>о</w:t>
            </w:r>
            <w:r w:rsidRPr="00BA736E">
              <w:rPr>
                <w:sz w:val="20"/>
                <w:szCs w:val="20"/>
              </w:rPr>
              <w:t>ров риска, его пр</w:t>
            </w:r>
            <w:r w:rsidRPr="00BA736E">
              <w:rPr>
                <w:sz w:val="20"/>
                <w:szCs w:val="20"/>
              </w:rPr>
              <w:t>и</w:t>
            </w:r>
            <w:r w:rsidRPr="00BA736E">
              <w:rPr>
                <w:sz w:val="20"/>
                <w:szCs w:val="20"/>
              </w:rPr>
              <w:t>надлежности к ге</w:t>
            </w:r>
            <w:r w:rsidRPr="00BA736E">
              <w:rPr>
                <w:sz w:val="20"/>
                <w:szCs w:val="20"/>
              </w:rPr>
              <w:t>н</w:t>
            </w:r>
            <w:r w:rsidRPr="00BA736E">
              <w:rPr>
                <w:sz w:val="20"/>
                <w:szCs w:val="20"/>
              </w:rPr>
              <w:t>дерной, этнической, профессиональной и другим социальным группам</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822"/>
                <w:tab w:val="left" w:pos="993"/>
              </w:tabs>
              <w:ind w:firstLine="0"/>
              <w:rPr>
                <w:sz w:val="20"/>
                <w:szCs w:val="20"/>
              </w:rPr>
            </w:pPr>
            <w:r w:rsidRPr="00BA736E">
              <w:rPr>
                <w:i/>
                <w:sz w:val="20"/>
                <w:szCs w:val="20"/>
              </w:rPr>
              <w:lastRenderedPageBreak/>
              <w:t>З</w:t>
            </w:r>
            <w:proofErr w:type="gramStart"/>
            <w:r w:rsidRPr="00BA736E">
              <w:rPr>
                <w:i/>
                <w:sz w:val="20"/>
                <w:szCs w:val="20"/>
              </w:rPr>
              <w:t>1</w:t>
            </w:r>
            <w:proofErr w:type="gramEnd"/>
            <w:r w:rsidRPr="00BA736E">
              <w:rPr>
                <w:i/>
                <w:sz w:val="20"/>
                <w:szCs w:val="20"/>
              </w:rPr>
              <w:t xml:space="preserve"> (ПК-4)</w:t>
            </w:r>
            <w:r w:rsidRPr="00BA736E">
              <w:rPr>
                <w:sz w:val="20"/>
                <w:szCs w:val="20"/>
              </w:rPr>
              <w:t xml:space="preserve"> Знать мет</w:t>
            </w:r>
            <w:r w:rsidRPr="00BA736E">
              <w:rPr>
                <w:sz w:val="20"/>
                <w:szCs w:val="20"/>
              </w:rPr>
              <w:t>о</w:t>
            </w:r>
            <w:r w:rsidRPr="00BA736E">
              <w:rPr>
                <w:sz w:val="20"/>
                <w:szCs w:val="20"/>
              </w:rPr>
              <w:t>ды и процедуры в</w:t>
            </w:r>
            <w:r w:rsidRPr="00BA736E">
              <w:rPr>
                <w:sz w:val="20"/>
                <w:szCs w:val="20"/>
              </w:rPr>
              <w:t>ы</w:t>
            </w:r>
            <w:r w:rsidRPr="00BA736E">
              <w:rPr>
                <w:sz w:val="20"/>
                <w:szCs w:val="20"/>
              </w:rPr>
              <w:t>явления специфики психического фун</w:t>
            </w:r>
            <w:r w:rsidRPr="00BA736E">
              <w:rPr>
                <w:sz w:val="20"/>
                <w:szCs w:val="20"/>
              </w:rPr>
              <w:t>к</w:t>
            </w:r>
            <w:r w:rsidRPr="00BA736E">
              <w:rPr>
                <w:sz w:val="20"/>
                <w:szCs w:val="20"/>
              </w:rPr>
              <w:lastRenderedPageBreak/>
              <w:t>ционирования чел</w:t>
            </w:r>
            <w:r w:rsidRPr="00BA736E">
              <w:rPr>
                <w:sz w:val="20"/>
                <w:szCs w:val="20"/>
              </w:rPr>
              <w:t>о</w:t>
            </w:r>
            <w:r w:rsidRPr="00BA736E">
              <w:rPr>
                <w:sz w:val="20"/>
                <w:szCs w:val="20"/>
              </w:rPr>
              <w:t>века с учетом особе</w:t>
            </w:r>
            <w:r w:rsidRPr="00BA736E">
              <w:rPr>
                <w:sz w:val="20"/>
                <w:szCs w:val="20"/>
              </w:rPr>
              <w:t>н</w:t>
            </w:r>
            <w:r w:rsidRPr="00BA736E">
              <w:rPr>
                <w:sz w:val="20"/>
                <w:szCs w:val="20"/>
              </w:rPr>
              <w:t>ностей возрастных этапов, кризисов ра</w:t>
            </w:r>
            <w:r w:rsidRPr="00BA736E">
              <w:rPr>
                <w:sz w:val="20"/>
                <w:szCs w:val="20"/>
              </w:rPr>
              <w:t>з</w:t>
            </w:r>
            <w:r w:rsidRPr="00BA736E">
              <w:rPr>
                <w:sz w:val="20"/>
                <w:szCs w:val="20"/>
              </w:rPr>
              <w:t>вития и факторов риска, его прина</w:t>
            </w:r>
            <w:r w:rsidRPr="00BA736E">
              <w:rPr>
                <w:sz w:val="20"/>
                <w:szCs w:val="20"/>
              </w:rPr>
              <w:t>д</w:t>
            </w:r>
            <w:r w:rsidRPr="00BA736E">
              <w:rPr>
                <w:sz w:val="20"/>
                <w:szCs w:val="20"/>
              </w:rPr>
              <w:t>лежности к генде</w:t>
            </w:r>
            <w:r w:rsidRPr="00BA736E">
              <w:rPr>
                <w:sz w:val="20"/>
                <w:szCs w:val="20"/>
              </w:rPr>
              <w:t>р</w:t>
            </w:r>
            <w:r w:rsidRPr="00BA736E">
              <w:rPr>
                <w:sz w:val="20"/>
                <w:szCs w:val="20"/>
              </w:rPr>
              <w:t>ной, этнической, профессиональной и другим социальным группам</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822"/>
                <w:tab w:val="left" w:pos="993"/>
              </w:tabs>
              <w:ind w:firstLine="0"/>
              <w:rPr>
                <w:sz w:val="20"/>
                <w:szCs w:val="20"/>
              </w:rPr>
            </w:pPr>
            <w:r w:rsidRPr="00BA736E">
              <w:rPr>
                <w:i/>
                <w:sz w:val="20"/>
                <w:szCs w:val="20"/>
              </w:rPr>
              <w:lastRenderedPageBreak/>
              <w:t>У</w:t>
            </w:r>
            <w:proofErr w:type="gramStart"/>
            <w:r w:rsidRPr="00BA736E">
              <w:rPr>
                <w:i/>
                <w:sz w:val="20"/>
                <w:szCs w:val="20"/>
              </w:rPr>
              <w:t>1</w:t>
            </w:r>
            <w:proofErr w:type="gramEnd"/>
            <w:r w:rsidRPr="00BA736E">
              <w:rPr>
                <w:i/>
                <w:sz w:val="20"/>
                <w:szCs w:val="20"/>
              </w:rPr>
              <w:t xml:space="preserve"> (ПК-4)</w:t>
            </w:r>
            <w:r w:rsidRPr="00BA736E">
              <w:rPr>
                <w:sz w:val="20"/>
                <w:szCs w:val="20"/>
              </w:rPr>
              <w:t xml:space="preserve"> Уметь осущ</w:t>
            </w:r>
            <w:r w:rsidRPr="00BA736E">
              <w:rPr>
                <w:sz w:val="20"/>
                <w:szCs w:val="20"/>
              </w:rPr>
              <w:t>е</w:t>
            </w:r>
            <w:r w:rsidRPr="00BA736E">
              <w:rPr>
                <w:sz w:val="20"/>
                <w:szCs w:val="20"/>
              </w:rPr>
              <w:t>ствлять  выявление сп</w:t>
            </w:r>
            <w:r w:rsidRPr="00BA736E">
              <w:rPr>
                <w:sz w:val="20"/>
                <w:szCs w:val="20"/>
              </w:rPr>
              <w:t>е</w:t>
            </w:r>
            <w:r w:rsidRPr="00BA736E">
              <w:rPr>
                <w:sz w:val="20"/>
                <w:szCs w:val="20"/>
              </w:rPr>
              <w:t>цифики психического функционирования чел</w:t>
            </w:r>
            <w:r w:rsidRPr="00BA736E">
              <w:rPr>
                <w:sz w:val="20"/>
                <w:szCs w:val="20"/>
              </w:rPr>
              <w:t>о</w:t>
            </w:r>
            <w:r w:rsidRPr="00BA736E">
              <w:rPr>
                <w:sz w:val="20"/>
                <w:szCs w:val="20"/>
              </w:rPr>
              <w:lastRenderedPageBreak/>
              <w:t>века с учетом особенн</w:t>
            </w:r>
            <w:r w:rsidRPr="00BA736E">
              <w:rPr>
                <w:sz w:val="20"/>
                <w:szCs w:val="20"/>
              </w:rPr>
              <w:t>о</w:t>
            </w:r>
            <w:r w:rsidRPr="00BA736E">
              <w:rPr>
                <w:sz w:val="20"/>
                <w:szCs w:val="20"/>
              </w:rPr>
              <w:t>стей возрастных этапов, кризисов развития и фа</w:t>
            </w:r>
            <w:r w:rsidRPr="00BA736E">
              <w:rPr>
                <w:sz w:val="20"/>
                <w:szCs w:val="20"/>
              </w:rPr>
              <w:t>к</w:t>
            </w:r>
            <w:r w:rsidRPr="00BA736E">
              <w:rPr>
                <w:sz w:val="20"/>
                <w:szCs w:val="20"/>
              </w:rPr>
              <w:t>торов риска, его прина</w:t>
            </w:r>
            <w:r w:rsidRPr="00BA736E">
              <w:rPr>
                <w:sz w:val="20"/>
                <w:szCs w:val="20"/>
              </w:rPr>
              <w:t>д</w:t>
            </w:r>
            <w:r w:rsidRPr="00BA736E">
              <w:rPr>
                <w:sz w:val="20"/>
                <w:szCs w:val="20"/>
              </w:rPr>
              <w:t>лежности к гендерной, этнической, професси</w:t>
            </w:r>
            <w:r w:rsidRPr="00BA736E">
              <w:rPr>
                <w:sz w:val="20"/>
                <w:szCs w:val="20"/>
              </w:rPr>
              <w:t>о</w:t>
            </w:r>
            <w:r w:rsidRPr="00BA736E">
              <w:rPr>
                <w:sz w:val="20"/>
                <w:szCs w:val="20"/>
              </w:rPr>
              <w:t>нальной и другим соц</w:t>
            </w:r>
            <w:r w:rsidRPr="00BA736E">
              <w:rPr>
                <w:sz w:val="20"/>
                <w:szCs w:val="20"/>
              </w:rPr>
              <w:t>и</w:t>
            </w:r>
            <w:r w:rsidRPr="00BA736E">
              <w:rPr>
                <w:sz w:val="20"/>
                <w:szCs w:val="20"/>
              </w:rPr>
              <w:t>альным группам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822"/>
                <w:tab w:val="left" w:pos="993"/>
              </w:tabs>
              <w:ind w:firstLine="0"/>
              <w:rPr>
                <w:sz w:val="20"/>
                <w:szCs w:val="20"/>
              </w:rPr>
            </w:pPr>
            <w:r w:rsidRPr="00BA736E">
              <w:rPr>
                <w:i/>
                <w:sz w:val="20"/>
                <w:szCs w:val="20"/>
              </w:rPr>
              <w:lastRenderedPageBreak/>
              <w:t>В</w:t>
            </w:r>
            <w:proofErr w:type="gramStart"/>
            <w:r w:rsidRPr="00BA736E">
              <w:rPr>
                <w:i/>
                <w:sz w:val="20"/>
                <w:szCs w:val="20"/>
              </w:rPr>
              <w:t>1</w:t>
            </w:r>
            <w:proofErr w:type="gramEnd"/>
            <w:r w:rsidRPr="00BA736E">
              <w:rPr>
                <w:i/>
                <w:sz w:val="20"/>
                <w:szCs w:val="20"/>
              </w:rPr>
              <w:t xml:space="preserve"> (ПК-4)</w:t>
            </w:r>
            <w:r w:rsidRPr="00BA736E">
              <w:rPr>
                <w:sz w:val="20"/>
                <w:szCs w:val="20"/>
              </w:rPr>
              <w:t xml:space="preserve"> Владеть способами выявл</w:t>
            </w:r>
            <w:r w:rsidRPr="00BA736E">
              <w:rPr>
                <w:sz w:val="20"/>
                <w:szCs w:val="20"/>
              </w:rPr>
              <w:t>е</w:t>
            </w:r>
            <w:r w:rsidRPr="00BA736E">
              <w:rPr>
                <w:sz w:val="20"/>
                <w:szCs w:val="20"/>
              </w:rPr>
              <w:t>ния специфики пс</w:t>
            </w:r>
            <w:r w:rsidRPr="00BA736E">
              <w:rPr>
                <w:sz w:val="20"/>
                <w:szCs w:val="20"/>
              </w:rPr>
              <w:t>и</w:t>
            </w:r>
            <w:r w:rsidRPr="00BA736E">
              <w:rPr>
                <w:sz w:val="20"/>
                <w:szCs w:val="20"/>
              </w:rPr>
              <w:t>хического фун</w:t>
            </w:r>
            <w:r w:rsidRPr="00BA736E">
              <w:rPr>
                <w:sz w:val="20"/>
                <w:szCs w:val="20"/>
              </w:rPr>
              <w:t>к</w:t>
            </w:r>
            <w:r w:rsidRPr="00BA736E">
              <w:rPr>
                <w:sz w:val="20"/>
                <w:szCs w:val="20"/>
              </w:rPr>
              <w:lastRenderedPageBreak/>
              <w:t>ционирования чел</w:t>
            </w:r>
            <w:r w:rsidRPr="00BA736E">
              <w:rPr>
                <w:sz w:val="20"/>
                <w:szCs w:val="20"/>
              </w:rPr>
              <w:t>о</w:t>
            </w:r>
            <w:r w:rsidRPr="00BA736E">
              <w:rPr>
                <w:sz w:val="20"/>
                <w:szCs w:val="20"/>
              </w:rPr>
              <w:t>века с учетом ос</w:t>
            </w:r>
            <w:r w:rsidRPr="00BA736E">
              <w:rPr>
                <w:sz w:val="20"/>
                <w:szCs w:val="20"/>
              </w:rPr>
              <w:t>о</w:t>
            </w:r>
            <w:r w:rsidRPr="00BA736E">
              <w:rPr>
                <w:sz w:val="20"/>
                <w:szCs w:val="20"/>
              </w:rPr>
              <w:t>бенностей возра</w:t>
            </w:r>
            <w:r w:rsidRPr="00BA736E">
              <w:rPr>
                <w:sz w:val="20"/>
                <w:szCs w:val="20"/>
              </w:rPr>
              <w:t>с</w:t>
            </w:r>
            <w:r w:rsidRPr="00BA736E">
              <w:rPr>
                <w:sz w:val="20"/>
                <w:szCs w:val="20"/>
              </w:rPr>
              <w:t>тных этапов, криз</w:t>
            </w:r>
            <w:r w:rsidRPr="00BA736E">
              <w:rPr>
                <w:sz w:val="20"/>
                <w:szCs w:val="20"/>
              </w:rPr>
              <w:t>и</w:t>
            </w:r>
            <w:r w:rsidRPr="00BA736E">
              <w:rPr>
                <w:sz w:val="20"/>
                <w:szCs w:val="20"/>
              </w:rPr>
              <w:t>сов развития и фа</w:t>
            </w:r>
            <w:r w:rsidRPr="00BA736E">
              <w:rPr>
                <w:sz w:val="20"/>
                <w:szCs w:val="20"/>
              </w:rPr>
              <w:t>к</w:t>
            </w:r>
            <w:r w:rsidRPr="00BA736E">
              <w:rPr>
                <w:sz w:val="20"/>
                <w:szCs w:val="20"/>
              </w:rPr>
              <w:t>торов риска, его принадлежности к гендерной, этнич</w:t>
            </w:r>
            <w:r w:rsidRPr="00BA736E">
              <w:rPr>
                <w:sz w:val="20"/>
                <w:szCs w:val="20"/>
              </w:rPr>
              <w:t>е</w:t>
            </w:r>
            <w:r w:rsidRPr="00BA736E">
              <w:rPr>
                <w:sz w:val="20"/>
                <w:szCs w:val="20"/>
              </w:rPr>
              <w:t>ской, професси</w:t>
            </w:r>
            <w:r w:rsidRPr="00BA736E">
              <w:rPr>
                <w:sz w:val="20"/>
                <w:szCs w:val="20"/>
              </w:rPr>
              <w:t>о</w:t>
            </w:r>
            <w:r w:rsidRPr="00BA736E">
              <w:rPr>
                <w:sz w:val="20"/>
                <w:szCs w:val="20"/>
              </w:rPr>
              <w:t>нальной и другим социальным гру</w:t>
            </w:r>
            <w:r w:rsidRPr="00BA736E">
              <w:rPr>
                <w:sz w:val="20"/>
                <w:szCs w:val="20"/>
              </w:rPr>
              <w:t>п</w:t>
            </w:r>
            <w:r w:rsidRPr="00BA736E">
              <w:rPr>
                <w:sz w:val="20"/>
                <w:szCs w:val="20"/>
              </w:rPr>
              <w:t>пам</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lastRenderedPageBreak/>
              <w:t>ПК-5</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пс</w:t>
            </w:r>
            <w:r w:rsidRPr="00BA736E">
              <w:rPr>
                <w:sz w:val="20"/>
                <w:szCs w:val="20"/>
              </w:rPr>
              <w:t>и</w:t>
            </w:r>
            <w:r w:rsidRPr="00BA736E">
              <w:rPr>
                <w:sz w:val="20"/>
                <w:szCs w:val="20"/>
              </w:rPr>
              <w:t>хологической диагн</w:t>
            </w:r>
            <w:r w:rsidRPr="00BA736E">
              <w:rPr>
                <w:sz w:val="20"/>
                <w:szCs w:val="20"/>
              </w:rPr>
              <w:t>о</w:t>
            </w:r>
            <w:r w:rsidRPr="00BA736E">
              <w:rPr>
                <w:sz w:val="20"/>
                <w:szCs w:val="20"/>
              </w:rPr>
              <w:t>стике, прогнозиров</w:t>
            </w:r>
            <w:r w:rsidRPr="00BA736E">
              <w:rPr>
                <w:sz w:val="20"/>
                <w:szCs w:val="20"/>
              </w:rPr>
              <w:t>а</w:t>
            </w:r>
            <w:r w:rsidRPr="00BA736E">
              <w:rPr>
                <w:sz w:val="20"/>
                <w:szCs w:val="20"/>
              </w:rPr>
              <w:t>нию изменений и д</w:t>
            </w:r>
            <w:r w:rsidRPr="00BA736E">
              <w:rPr>
                <w:sz w:val="20"/>
                <w:szCs w:val="20"/>
              </w:rPr>
              <w:t>и</w:t>
            </w:r>
            <w:r w:rsidRPr="00BA736E">
              <w:rPr>
                <w:sz w:val="20"/>
                <w:szCs w:val="20"/>
              </w:rPr>
              <w:t>намики уровня разв</w:t>
            </w:r>
            <w:r w:rsidRPr="00BA736E">
              <w:rPr>
                <w:sz w:val="20"/>
                <w:szCs w:val="20"/>
              </w:rPr>
              <w:t>и</w:t>
            </w:r>
            <w:r w:rsidRPr="00BA736E">
              <w:rPr>
                <w:sz w:val="20"/>
                <w:szCs w:val="20"/>
              </w:rPr>
              <w:t>тия познавательной и мотивационно-волевой сферы, сам</w:t>
            </w:r>
            <w:r w:rsidRPr="00BA736E">
              <w:rPr>
                <w:sz w:val="20"/>
                <w:szCs w:val="20"/>
              </w:rPr>
              <w:t>о</w:t>
            </w:r>
            <w:r w:rsidRPr="00BA736E">
              <w:rPr>
                <w:sz w:val="20"/>
                <w:szCs w:val="20"/>
              </w:rPr>
              <w:t>сознания, психомот</w:t>
            </w:r>
            <w:r w:rsidRPr="00BA736E">
              <w:rPr>
                <w:sz w:val="20"/>
                <w:szCs w:val="20"/>
              </w:rPr>
              <w:t>о</w:t>
            </w:r>
            <w:r w:rsidRPr="00BA736E">
              <w:rPr>
                <w:sz w:val="20"/>
                <w:szCs w:val="20"/>
              </w:rPr>
              <w:t>рики, способностей, характера, темпер</w:t>
            </w:r>
            <w:r w:rsidRPr="00BA736E">
              <w:rPr>
                <w:sz w:val="20"/>
                <w:szCs w:val="20"/>
              </w:rPr>
              <w:t>а</w:t>
            </w:r>
            <w:r w:rsidRPr="00BA736E">
              <w:rPr>
                <w:sz w:val="20"/>
                <w:szCs w:val="20"/>
              </w:rPr>
              <w:t>мента, функционал</w:t>
            </w:r>
            <w:r w:rsidRPr="00BA736E">
              <w:rPr>
                <w:sz w:val="20"/>
                <w:szCs w:val="20"/>
              </w:rPr>
              <w:t>ь</w:t>
            </w:r>
            <w:r w:rsidRPr="00BA736E">
              <w:rPr>
                <w:sz w:val="20"/>
                <w:szCs w:val="20"/>
              </w:rPr>
              <w:t>ных состояний, ли</w:t>
            </w:r>
            <w:r w:rsidRPr="00BA736E">
              <w:rPr>
                <w:sz w:val="20"/>
                <w:szCs w:val="20"/>
              </w:rPr>
              <w:t>ч</w:t>
            </w:r>
            <w:r w:rsidRPr="00BA736E">
              <w:rPr>
                <w:sz w:val="20"/>
                <w:szCs w:val="20"/>
              </w:rPr>
              <w:t>ностных черт и а</w:t>
            </w:r>
            <w:r w:rsidRPr="00BA736E">
              <w:rPr>
                <w:sz w:val="20"/>
                <w:szCs w:val="20"/>
              </w:rPr>
              <w:t>к</w:t>
            </w:r>
            <w:r w:rsidRPr="00BA736E">
              <w:rPr>
                <w:sz w:val="20"/>
                <w:szCs w:val="20"/>
              </w:rPr>
              <w:t>центуаций в норме и при психических о</w:t>
            </w:r>
            <w:r w:rsidRPr="00BA736E">
              <w:rPr>
                <w:sz w:val="20"/>
                <w:szCs w:val="20"/>
              </w:rPr>
              <w:t>т</w:t>
            </w:r>
            <w:r w:rsidRPr="00BA736E">
              <w:rPr>
                <w:sz w:val="20"/>
                <w:szCs w:val="20"/>
              </w:rPr>
              <w:t>клонениях с целью гармонизации псих</w:t>
            </w:r>
            <w:r w:rsidRPr="00BA736E">
              <w:rPr>
                <w:sz w:val="20"/>
                <w:szCs w:val="20"/>
              </w:rPr>
              <w:t>и</w:t>
            </w:r>
            <w:r w:rsidRPr="00BA736E">
              <w:rPr>
                <w:sz w:val="20"/>
                <w:szCs w:val="20"/>
              </w:rPr>
              <w:t>ческого функцион</w:t>
            </w:r>
            <w:r w:rsidRPr="00BA736E">
              <w:rPr>
                <w:sz w:val="20"/>
                <w:szCs w:val="20"/>
              </w:rPr>
              <w:t>и</w:t>
            </w:r>
            <w:r w:rsidRPr="00BA736E">
              <w:rPr>
                <w:sz w:val="20"/>
                <w:szCs w:val="20"/>
              </w:rPr>
              <w:t>рования человека</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(ПК-5)</w:t>
            </w:r>
            <w:r w:rsidRPr="00BA736E">
              <w:rPr>
                <w:sz w:val="20"/>
                <w:szCs w:val="20"/>
              </w:rPr>
              <w:t xml:space="preserve"> Знать осн</w:t>
            </w:r>
            <w:r w:rsidRPr="00BA736E">
              <w:rPr>
                <w:sz w:val="20"/>
                <w:szCs w:val="20"/>
              </w:rPr>
              <w:t>о</w:t>
            </w:r>
            <w:r w:rsidRPr="00BA736E">
              <w:rPr>
                <w:sz w:val="20"/>
                <w:szCs w:val="20"/>
              </w:rPr>
              <w:t>вы  психологической диагностики, прогн</w:t>
            </w:r>
            <w:r w:rsidRPr="00BA736E">
              <w:rPr>
                <w:sz w:val="20"/>
                <w:szCs w:val="20"/>
              </w:rPr>
              <w:t>о</w:t>
            </w:r>
            <w:r w:rsidRPr="00BA736E">
              <w:rPr>
                <w:sz w:val="20"/>
                <w:szCs w:val="20"/>
              </w:rPr>
              <w:t>зирования изменений и динамики уровня развития познав</w:t>
            </w:r>
            <w:r w:rsidRPr="00BA736E">
              <w:rPr>
                <w:sz w:val="20"/>
                <w:szCs w:val="20"/>
              </w:rPr>
              <w:t>а</w:t>
            </w:r>
            <w:r w:rsidRPr="00BA736E">
              <w:rPr>
                <w:sz w:val="20"/>
                <w:szCs w:val="20"/>
              </w:rPr>
              <w:t>тельной и мотивац</w:t>
            </w:r>
            <w:r w:rsidRPr="00BA736E">
              <w:rPr>
                <w:sz w:val="20"/>
                <w:szCs w:val="20"/>
              </w:rPr>
              <w:t>и</w:t>
            </w:r>
            <w:r w:rsidRPr="00BA736E">
              <w:rPr>
                <w:sz w:val="20"/>
                <w:szCs w:val="20"/>
              </w:rPr>
              <w:t>онно-волевой сферы, самосознания, псих</w:t>
            </w:r>
            <w:r w:rsidRPr="00BA736E">
              <w:rPr>
                <w:sz w:val="20"/>
                <w:szCs w:val="20"/>
              </w:rPr>
              <w:t>о</w:t>
            </w:r>
            <w:r w:rsidRPr="00BA736E">
              <w:rPr>
                <w:sz w:val="20"/>
                <w:szCs w:val="20"/>
              </w:rPr>
              <w:t>моторики, способн</w:t>
            </w:r>
            <w:r w:rsidRPr="00BA736E">
              <w:rPr>
                <w:sz w:val="20"/>
                <w:szCs w:val="20"/>
              </w:rPr>
              <w:t>о</w:t>
            </w:r>
            <w:r w:rsidRPr="00BA736E">
              <w:rPr>
                <w:sz w:val="20"/>
                <w:szCs w:val="20"/>
              </w:rPr>
              <w:t>стей, характера, те</w:t>
            </w:r>
            <w:r w:rsidRPr="00BA736E">
              <w:rPr>
                <w:sz w:val="20"/>
                <w:szCs w:val="20"/>
              </w:rPr>
              <w:t>м</w:t>
            </w:r>
            <w:r w:rsidRPr="00BA736E">
              <w:rPr>
                <w:sz w:val="20"/>
                <w:szCs w:val="20"/>
              </w:rPr>
              <w:t>перамента, функци</w:t>
            </w:r>
            <w:r w:rsidRPr="00BA736E">
              <w:rPr>
                <w:sz w:val="20"/>
                <w:szCs w:val="20"/>
              </w:rPr>
              <w:t>о</w:t>
            </w:r>
            <w:r w:rsidRPr="00BA736E">
              <w:rPr>
                <w:sz w:val="20"/>
                <w:szCs w:val="20"/>
              </w:rPr>
              <w:t>нальных состояний, личностных черт и акцентуаций в норме и при психических отклонениях с целью гармонизации псих</w:t>
            </w:r>
            <w:r w:rsidRPr="00BA736E">
              <w:rPr>
                <w:sz w:val="20"/>
                <w:szCs w:val="20"/>
              </w:rPr>
              <w:t>и</w:t>
            </w:r>
            <w:r w:rsidRPr="00BA736E">
              <w:rPr>
                <w:sz w:val="20"/>
                <w:szCs w:val="20"/>
              </w:rPr>
              <w:t>ческого функцион</w:t>
            </w:r>
            <w:r w:rsidRPr="00BA736E">
              <w:rPr>
                <w:sz w:val="20"/>
                <w:szCs w:val="20"/>
              </w:rPr>
              <w:t>и</w:t>
            </w:r>
            <w:r w:rsidRPr="00BA736E">
              <w:rPr>
                <w:sz w:val="20"/>
                <w:szCs w:val="20"/>
              </w:rPr>
              <w:t>рования человека</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(ПК-5)</w:t>
            </w:r>
            <w:r w:rsidRPr="00BA736E">
              <w:rPr>
                <w:sz w:val="20"/>
                <w:szCs w:val="20"/>
              </w:rPr>
              <w:t xml:space="preserve"> Уметь испол</w:t>
            </w:r>
            <w:r w:rsidRPr="00BA736E">
              <w:rPr>
                <w:sz w:val="20"/>
                <w:szCs w:val="20"/>
              </w:rPr>
              <w:t>ь</w:t>
            </w:r>
            <w:r w:rsidRPr="00BA736E">
              <w:rPr>
                <w:sz w:val="20"/>
                <w:szCs w:val="20"/>
              </w:rPr>
              <w:t>зовать психологическую диагностику, прогноз</w:t>
            </w:r>
            <w:r w:rsidRPr="00BA736E">
              <w:rPr>
                <w:sz w:val="20"/>
                <w:szCs w:val="20"/>
              </w:rPr>
              <w:t>и</w:t>
            </w:r>
            <w:r w:rsidRPr="00BA736E">
              <w:rPr>
                <w:sz w:val="20"/>
                <w:szCs w:val="20"/>
              </w:rPr>
              <w:t>рование изменений и отслеживать динамику уровня развития позн</w:t>
            </w:r>
            <w:r w:rsidRPr="00BA736E">
              <w:rPr>
                <w:sz w:val="20"/>
                <w:szCs w:val="20"/>
              </w:rPr>
              <w:t>а</w:t>
            </w:r>
            <w:r w:rsidRPr="00BA736E">
              <w:rPr>
                <w:sz w:val="20"/>
                <w:szCs w:val="20"/>
              </w:rPr>
              <w:t>вательной и мотивац</w:t>
            </w:r>
            <w:r w:rsidRPr="00BA736E">
              <w:rPr>
                <w:sz w:val="20"/>
                <w:szCs w:val="20"/>
              </w:rPr>
              <w:t>и</w:t>
            </w:r>
            <w:r w:rsidRPr="00BA736E">
              <w:rPr>
                <w:sz w:val="20"/>
                <w:szCs w:val="20"/>
              </w:rPr>
              <w:t>онно-волевой сферы, самосознания, психом</w:t>
            </w:r>
            <w:r w:rsidRPr="00BA736E">
              <w:rPr>
                <w:sz w:val="20"/>
                <w:szCs w:val="20"/>
              </w:rPr>
              <w:t>о</w:t>
            </w:r>
            <w:r w:rsidRPr="00BA736E">
              <w:rPr>
                <w:sz w:val="20"/>
                <w:szCs w:val="20"/>
              </w:rPr>
              <w:t>торики, способностей, характера, темперамента, функциональных состо</w:t>
            </w:r>
            <w:r w:rsidRPr="00BA736E">
              <w:rPr>
                <w:sz w:val="20"/>
                <w:szCs w:val="20"/>
              </w:rPr>
              <w:t>я</w:t>
            </w:r>
            <w:r w:rsidRPr="00BA736E">
              <w:rPr>
                <w:sz w:val="20"/>
                <w:szCs w:val="20"/>
              </w:rPr>
              <w:t>ний, личностных черт и акцентуаций в норме и при психических откл</w:t>
            </w:r>
            <w:r w:rsidRPr="00BA736E">
              <w:rPr>
                <w:sz w:val="20"/>
                <w:szCs w:val="20"/>
              </w:rPr>
              <w:t>о</w:t>
            </w:r>
            <w:r w:rsidRPr="00BA736E">
              <w:rPr>
                <w:sz w:val="20"/>
                <w:szCs w:val="20"/>
              </w:rPr>
              <w:t>нениях с целью гармон</w:t>
            </w:r>
            <w:r w:rsidRPr="00BA736E">
              <w:rPr>
                <w:sz w:val="20"/>
                <w:szCs w:val="20"/>
              </w:rPr>
              <w:t>и</w:t>
            </w:r>
            <w:r w:rsidRPr="00BA736E">
              <w:rPr>
                <w:sz w:val="20"/>
                <w:szCs w:val="20"/>
              </w:rPr>
              <w:t>зации психического функционирования чел</w:t>
            </w:r>
            <w:r w:rsidRPr="00BA736E">
              <w:rPr>
                <w:sz w:val="20"/>
                <w:szCs w:val="20"/>
              </w:rPr>
              <w:t>о</w:t>
            </w:r>
            <w:r w:rsidRPr="00BA736E">
              <w:rPr>
                <w:sz w:val="20"/>
                <w:szCs w:val="20"/>
              </w:rPr>
              <w:t>века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(ПК-5)</w:t>
            </w:r>
            <w:r w:rsidRPr="00BA736E">
              <w:rPr>
                <w:sz w:val="20"/>
                <w:szCs w:val="20"/>
              </w:rPr>
              <w:t xml:space="preserve"> Владеть способами психол</w:t>
            </w:r>
            <w:r w:rsidRPr="00BA736E">
              <w:rPr>
                <w:sz w:val="20"/>
                <w:szCs w:val="20"/>
              </w:rPr>
              <w:t>о</w:t>
            </w:r>
            <w:r w:rsidRPr="00BA736E">
              <w:rPr>
                <w:sz w:val="20"/>
                <w:szCs w:val="20"/>
              </w:rPr>
              <w:t>гической диагн</w:t>
            </w:r>
            <w:r w:rsidRPr="00BA736E">
              <w:rPr>
                <w:sz w:val="20"/>
                <w:szCs w:val="20"/>
              </w:rPr>
              <w:t>о</w:t>
            </w:r>
            <w:r w:rsidRPr="00BA736E">
              <w:rPr>
                <w:sz w:val="20"/>
                <w:szCs w:val="20"/>
              </w:rPr>
              <w:t>стики, прогнозир</w:t>
            </w:r>
            <w:r w:rsidRPr="00BA736E">
              <w:rPr>
                <w:sz w:val="20"/>
                <w:szCs w:val="20"/>
              </w:rPr>
              <w:t>о</w:t>
            </w:r>
            <w:r w:rsidRPr="00BA736E">
              <w:rPr>
                <w:sz w:val="20"/>
                <w:szCs w:val="20"/>
              </w:rPr>
              <w:t>вания изменений и динамики уровня развития познав</w:t>
            </w:r>
            <w:r w:rsidRPr="00BA736E">
              <w:rPr>
                <w:sz w:val="20"/>
                <w:szCs w:val="20"/>
              </w:rPr>
              <w:t>а</w:t>
            </w:r>
            <w:r w:rsidRPr="00BA736E">
              <w:rPr>
                <w:sz w:val="20"/>
                <w:szCs w:val="20"/>
              </w:rPr>
              <w:t>тельной и мотив</w:t>
            </w:r>
            <w:r w:rsidRPr="00BA736E">
              <w:rPr>
                <w:sz w:val="20"/>
                <w:szCs w:val="20"/>
              </w:rPr>
              <w:t>а</w:t>
            </w:r>
            <w:r w:rsidRPr="00BA736E">
              <w:rPr>
                <w:sz w:val="20"/>
                <w:szCs w:val="20"/>
              </w:rPr>
              <w:t>ционно-волевой сферы, самосозн</w:t>
            </w:r>
            <w:r w:rsidRPr="00BA736E">
              <w:rPr>
                <w:sz w:val="20"/>
                <w:szCs w:val="20"/>
              </w:rPr>
              <w:t>а</w:t>
            </w:r>
            <w:r w:rsidRPr="00BA736E">
              <w:rPr>
                <w:sz w:val="20"/>
                <w:szCs w:val="20"/>
              </w:rPr>
              <w:t>ния, психомотор</w:t>
            </w:r>
            <w:r w:rsidRPr="00BA736E">
              <w:rPr>
                <w:sz w:val="20"/>
                <w:szCs w:val="20"/>
              </w:rPr>
              <w:t>и</w:t>
            </w:r>
            <w:r w:rsidRPr="00BA736E">
              <w:rPr>
                <w:sz w:val="20"/>
                <w:szCs w:val="20"/>
              </w:rPr>
              <w:t>ки, способностей, характера, темпер</w:t>
            </w:r>
            <w:r w:rsidRPr="00BA736E">
              <w:rPr>
                <w:sz w:val="20"/>
                <w:szCs w:val="20"/>
              </w:rPr>
              <w:t>а</w:t>
            </w:r>
            <w:r w:rsidRPr="00BA736E">
              <w:rPr>
                <w:sz w:val="20"/>
                <w:szCs w:val="20"/>
              </w:rPr>
              <w:t>мента, функци</w:t>
            </w:r>
            <w:r w:rsidRPr="00BA736E">
              <w:rPr>
                <w:sz w:val="20"/>
                <w:szCs w:val="20"/>
              </w:rPr>
              <w:t>о</w:t>
            </w:r>
            <w:r w:rsidRPr="00BA736E">
              <w:rPr>
                <w:sz w:val="20"/>
                <w:szCs w:val="20"/>
              </w:rPr>
              <w:t>нальных состояний, личностных черт и акцентуаций в но</w:t>
            </w:r>
            <w:r w:rsidRPr="00BA736E">
              <w:rPr>
                <w:sz w:val="20"/>
                <w:szCs w:val="20"/>
              </w:rPr>
              <w:t>р</w:t>
            </w:r>
            <w:r w:rsidRPr="00BA736E">
              <w:rPr>
                <w:sz w:val="20"/>
                <w:szCs w:val="20"/>
              </w:rPr>
              <w:t>ме и при психич</w:t>
            </w:r>
            <w:r w:rsidRPr="00BA736E">
              <w:rPr>
                <w:sz w:val="20"/>
                <w:szCs w:val="20"/>
              </w:rPr>
              <w:t>е</w:t>
            </w:r>
            <w:r w:rsidRPr="00BA736E">
              <w:rPr>
                <w:sz w:val="20"/>
                <w:szCs w:val="20"/>
              </w:rPr>
              <w:t>ских отклонениях с целью гармониз</w:t>
            </w:r>
            <w:r w:rsidRPr="00BA736E">
              <w:rPr>
                <w:sz w:val="20"/>
                <w:szCs w:val="20"/>
              </w:rPr>
              <w:t>а</w:t>
            </w:r>
            <w:r w:rsidRPr="00BA736E">
              <w:rPr>
                <w:sz w:val="20"/>
                <w:szCs w:val="20"/>
              </w:rPr>
              <w:t>ции психического функционирования человека</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ПК-6</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w:t>
            </w:r>
            <w:r w:rsidRPr="00BA736E">
              <w:rPr>
                <w:sz w:val="20"/>
                <w:szCs w:val="20"/>
              </w:rPr>
              <w:t>о</w:t>
            </w:r>
            <w:r w:rsidRPr="00BA736E">
              <w:rPr>
                <w:sz w:val="20"/>
                <w:szCs w:val="20"/>
              </w:rPr>
              <w:t>становке професси</w:t>
            </w:r>
            <w:r w:rsidRPr="00BA736E">
              <w:rPr>
                <w:sz w:val="20"/>
                <w:szCs w:val="20"/>
              </w:rPr>
              <w:t>о</w:t>
            </w:r>
            <w:r w:rsidRPr="00BA736E">
              <w:rPr>
                <w:sz w:val="20"/>
                <w:szCs w:val="20"/>
              </w:rPr>
              <w:t>нальных задач в о</w:t>
            </w:r>
            <w:r w:rsidRPr="00BA736E">
              <w:rPr>
                <w:sz w:val="20"/>
                <w:szCs w:val="20"/>
              </w:rPr>
              <w:t>б</w:t>
            </w:r>
            <w:r w:rsidRPr="00BA736E">
              <w:rPr>
                <w:sz w:val="20"/>
                <w:szCs w:val="20"/>
              </w:rPr>
              <w:t>ласти научно-исследовательской и практической де</w:t>
            </w:r>
            <w:r w:rsidRPr="00BA736E">
              <w:rPr>
                <w:sz w:val="20"/>
                <w:szCs w:val="20"/>
              </w:rPr>
              <w:t>я</w:t>
            </w:r>
            <w:r w:rsidRPr="00BA736E">
              <w:rPr>
                <w:sz w:val="20"/>
                <w:szCs w:val="20"/>
              </w:rPr>
              <w:t>тельности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(ПК-6)</w:t>
            </w:r>
            <w:r w:rsidRPr="00BA736E">
              <w:rPr>
                <w:sz w:val="20"/>
                <w:szCs w:val="20"/>
              </w:rPr>
              <w:t xml:space="preserve"> Знать те</w:t>
            </w:r>
            <w:r w:rsidRPr="00BA736E">
              <w:rPr>
                <w:sz w:val="20"/>
                <w:szCs w:val="20"/>
              </w:rPr>
              <w:t>х</w:t>
            </w:r>
            <w:r w:rsidRPr="00BA736E">
              <w:rPr>
                <w:sz w:val="20"/>
                <w:szCs w:val="20"/>
              </w:rPr>
              <w:t>нологию постановки профессиональных задач в области нау</w:t>
            </w:r>
            <w:r w:rsidRPr="00BA736E">
              <w:rPr>
                <w:sz w:val="20"/>
                <w:szCs w:val="20"/>
              </w:rPr>
              <w:t>ч</w:t>
            </w:r>
            <w:r w:rsidRPr="00BA736E">
              <w:rPr>
                <w:sz w:val="20"/>
                <w:szCs w:val="20"/>
              </w:rPr>
              <w:t>но-исследовательской и практической де</w:t>
            </w:r>
            <w:r w:rsidRPr="00BA736E">
              <w:rPr>
                <w:sz w:val="20"/>
                <w:szCs w:val="20"/>
              </w:rPr>
              <w:t>я</w:t>
            </w:r>
            <w:r w:rsidRPr="00BA736E">
              <w:rPr>
                <w:sz w:val="20"/>
                <w:szCs w:val="20"/>
              </w:rPr>
              <w:t>тельности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(ПК-6)</w:t>
            </w:r>
            <w:r w:rsidRPr="00BA736E">
              <w:rPr>
                <w:sz w:val="20"/>
                <w:szCs w:val="20"/>
              </w:rPr>
              <w:t xml:space="preserve"> Уметь ставить  профессиональные зад</w:t>
            </w:r>
            <w:r w:rsidRPr="00BA736E">
              <w:rPr>
                <w:sz w:val="20"/>
                <w:szCs w:val="20"/>
              </w:rPr>
              <w:t>а</w:t>
            </w:r>
            <w:r w:rsidRPr="00BA736E">
              <w:rPr>
                <w:sz w:val="20"/>
                <w:szCs w:val="20"/>
              </w:rPr>
              <w:t>чи в области научно-исследовательской и практической деятельн</w:t>
            </w:r>
            <w:r w:rsidRPr="00BA736E">
              <w:rPr>
                <w:sz w:val="20"/>
                <w:szCs w:val="20"/>
              </w:rPr>
              <w:t>о</w:t>
            </w:r>
            <w:r w:rsidRPr="00BA736E">
              <w:rPr>
                <w:sz w:val="20"/>
                <w:szCs w:val="20"/>
              </w:rPr>
              <w:t>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(ПК-6)</w:t>
            </w:r>
            <w:r w:rsidRPr="00BA736E">
              <w:rPr>
                <w:sz w:val="20"/>
                <w:szCs w:val="20"/>
              </w:rPr>
              <w:t xml:space="preserve"> Владеть способами  пост</w:t>
            </w:r>
            <w:r w:rsidRPr="00BA736E">
              <w:rPr>
                <w:sz w:val="20"/>
                <w:szCs w:val="20"/>
              </w:rPr>
              <w:t>а</w:t>
            </w:r>
            <w:r w:rsidRPr="00BA736E">
              <w:rPr>
                <w:sz w:val="20"/>
                <w:szCs w:val="20"/>
              </w:rPr>
              <w:t>новки професси</w:t>
            </w:r>
            <w:r w:rsidRPr="00BA736E">
              <w:rPr>
                <w:sz w:val="20"/>
                <w:szCs w:val="20"/>
              </w:rPr>
              <w:t>о</w:t>
            </w:r>
            <w:r w:rsidRPr="00BA736E">
              <w:rPr>
                <w:sz w:val="20"/>
                <w:szCs w:val="20"/>
              </w:rPr>
              <w:t>нальных задач в области научно-исследовательской и практической де</w:t>
            </w:r>
            <w:r w:rsidRPr="00BA736E">
              <w:rPr>
                <w:sz w:val="20"/>
                <w:szCs w:val="20"/>
              </w:rPr>
              <w:t>я</w:t>
            </w:r>
            <w:r w:rsidRPr="00BA736E">
              <w:rPr>
                <w:sz w:val="20"/>
                <w:szCs w:val="20"/>
              </w:rPr>
              <w:t>тельности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ПК-7</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уч</w:t>
            </w:r>
            <w:r w:rsidRPr="00BA736E">
              <w:rPr>
                <w:sz w:val="20"/>
                <w:szCs w:val="20"/>
              </w:rPr>
              <w:t>а</w:t>
            </w:r>
            <w:r w:rsidRPr="00BA736E">
              <w:rPr>
                <w:sz w:val="20"/>
                <w:szCs w:val="20"/>
              </w:rPr>
              <w:t>стию в проведении психологических и</w:t>
            </w:r>
            <w:r w:rsidRPr="00BA736E">
              <w:rPr>
                <w:sz w:val="20"/>
                <w:szCs w:val="20"/>
              </w:rPr>
              <w:t>с</w:t>
            </w:r>
            <w:r w:rsidRPr="00BA736E">
              <w:rPr>
                <w:sz w:val="20"/>
                <w:szCs w:val="20"/>
              </w:rPr>
              <w:t>следований на основе применения общ</w:t>
            </w:r>
            <w:r w:rsidRPr="00BA736E">
              <w:rPr>
                <w:sz w:val="20"/>
                <w:szCs w:val="20"/>
              </w:rPr>
              <w:t>е</w:t>
            </w:r>
            <w:r w:rsidRPr="00BA736E">
              <w:rPr>
                <w:sz w:val="20"/>
                <w:szCs w:val="20"/>
              </w:rPr>
              <w:t>профессиональных знаний и умений в различных научных и научно-практических областях психологии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(ПК-7)</w:t>
            </w:r>
            <w:r w:rsidRPr="00BA736E">
              <w:rPr>
                <w:sz w:val="20"/>
                <w:szCs w:val="20"/>
              </w:rPr>
              <w:t xml:space="preserve"> Знать мет</w:t>
            </w:r>
            <w:r w:rsidRPr="00BA736E">
              <w:rPr>
                <w:sz w:val="20"/>
                <w:szCs w:val="20"/>
              </w:rPr>
              <w:t>о</w:t>
            </w:r>
            <w:r w:rsidRPr="00BA736E">
              <w:rPr>
                <w:sz w:val="20"/>
                <w:szCs w:val="20"/>
              </w:rPr>
              <w:t>дику участия в пров</w:t>
            </w:r>
            <w:r w:rsidRPr="00BA736E">
              <w:rPr>
                <w:sz w:val="20"/>
                <w:szCs w:val="20"/>
              </w:rPr>
              <w:t>е</w:t>
            </w:r>
            <w:r w:rsidRPr="00BA736E">
              <w:rPr>
                <w:sz w:val="20"/>
                <w:szCs w:val="20"/>
              </w:rPr>
              <w:t>дении психологич</w:t>
            </w:r>
            <w:r w:rsidRPr="00BA736E">
              <w:rPr>
                <w:sz w:val="20"/>
                <w:szCs w:val="20"/>
              </w:rPr>
              <w:t>е</w:t>
            </w:r>
            <w:r w:rsidRPr="00BA736E">
              <w:rPr>
                <w:sz w:val="20"/>
                <w:szCs w:val="20"/>
              </w:rPr>
              <w:t>ских исследований на основе применения общепрофессионал</w:t>
            </w:r>
            <w:r w:rsidRPr="00BA736E">
              <w:rPr>
                <w:sz w:val="20"/>
                <w:szCs w:val="20"/>
              </w:rPr>
              <w:t>ь</w:t>
            </w:r>
            <w:r w:rsidRPr="00BA736E">
              <w:rPr>
                <w:sz w:val="20"/>
                <w:szCs w:val="20"/>
              </w:rPr>
              <w:t>ных знаний и умений в различных научных и научно-практических обла</w:t>
            </w:r>
            <w:r w:rsidRPr="00BA736E">
              <w:rPr>
                <w:sz w:val="20"/>
                <w:szCs w:val="20"/>
              </w:rPr>
              <w:t>с</w:t>
            </w:r>
            <w:r w:rsidRPr="00BA736E">
              <w:rPr>
                <w:sz w:val="20"/>
                <w:szCs w:val="20"/>
              </w:rPr>
              <w:t>тях психологии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(ПК-7)</w:t>
            </w:r>
            <w:r w:rsidRPr="00BA736E">
              <w:rPr>
                <w:sz w:val="20"/>
                <w:szCs w:val="20"/>
              </w:rPr>
              <w:t xml:space="preserve"> Уметь учас</w:t>
            </w:r>
            <w:r w:rsidRPr="00BA736E">
              <w:rPr>
                <w:sz w:val="20"/>
                <w:szCs w:val="20"/>
              </w:rPr>
              <w:t>т</w:t>
            </w:r>
            <w:r w:rsidRPr="00BA736E">
              <w:rPr>
                <w:sz w:val="20"/>
                <w:szCs w:val="20"/>
              </w:rPr>
              <w:t>вовать в проведении психологических иссл</w:t>
            </w:r>
            <w:r w:rsidRPr="00BA736E">
              <w:rPr>
                <w:sz w:val="20"/>
                <w:szCs w:val="20"/>
              </w:rPr>
              <w:t>е</w:t>
            </w:r>
            <w:r w:rsidRPr="00BA736E">
              <w:rPr>
                <w:sz w:val="20"/>
                <w:szCs w:val="20"/>
              </w:rPr>
              <w:t>дований на основе пр</w:t>
            </w:r>
            <w:r w:rsidRPr="00BA736E">
              <w:rPr>
                <w:sz w:val="20"/>
                <w:szCs w:val="20"/>
              </w:rPr>
              <w:t>и</w:t>
            </w:r>
            <w:r w:rsidRPr="00BA736E">
              <w:rPr>
                <w:sz w:val="20"/>
                <w:szCs w:val="20"/>
              </w:rPr>
              <w:t>менения общепрофе</w:t>
            </w:r>
            <w:r w:rsidRPr="00BA736E">
              <w:rPr>
                <w:sz w:val="20"/>
                <w:szCs w:val="20"/>
              </w:rPr>
              <w:t>с</w:t>
            </w:r>
            <w:r w:rsidRPr="00BA736E">
              <w:rPr>
                <w:sz w:val="20"/>
                <w:szCs w:val="20"/>
              </w:rPr>
              <w:t>сиональных знаний и умений в различных н</w:t>
            </w:r>
            <w:r w:rsidRPr="00BA736E">
              <w:rPr>
                <w:sz w:val="20"/>
                <w:szCs w:val="20"/>
              </w:rPr>
              <w:t>а</w:t>
            </w:r>
            <w:r w:rsidRPr="00BA736E">
              <w:rPr>
                <w:sz w:val="20"/>
                <w:szCs w:val="20"/>
              </w:rPr>
              <w:t>учных и научно-практических областях психологии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(ПК-7)</w:t>
            </w:r>
            <w:r w:rsidRPr="00BA736E">
              <w:rPr>
                <w:sz w:val="20"/>
                <w:szCs w:val="20"/>
              </w:rPr>
              <w:t xml:space="preserve"> Владеть способами участия в проведении псих</w:t>
            </w:r>
            <w:r w:rsidRPr="00BA736E">
              <w:rPr>
                <w:sz w:val="20"/>
                <w:szCs w:val="20"/>
              </w:rPr>
              <w:t>о</w:t>
            </w:r>
            <w:r w:rsidRPr="00BA736E">
              <w:rPr>
                <w:sz w:val="20"/>
                <w:szCs w:val="20"/>
              </w:rPr>
              <w:t>логических иссл</w:t>
            </w:r>
            <w:r w:rsidRPr="00BA736E">
              <w:rPr>
                <w:sz w:val="20"/>
                <w:szCs w:val="20"/>
              </w:rPr>
              <w:t>е</w:t>
            </w:r>
            <w:r w:rsidRPr="00BA736E">
              <w:rPr>
                <w:sz w:val="20"/>
                <w:szCs w:val="20"/>
              </w:rPr>
              <w:t>дований на основе применения общ</w:t>
            </w:r>
            <w:r w:rsidRPr="00BA736E">
              <w:rPr>
                <w:sz w:val="20"/>
                <w:szCs w:val="20"/>
              </w:rPr>
              <w:t>е</w:t>
            </w:r>
            <w:r w:rsidRPr="00BA736E">
              <w:rPr>
                <w:sz w:val="20"/>
                <w:szCs w:val="20"/>
              </w:rPr>
              <w:t>профессиональных знаний и умений в различных научных и научно-практических о</w:t>
            </w:r>
            <w:r w:rsidRPr="00BA736E">
              <w:rPr>
                <w:sz w:val="20"/>
                <w:szCs w:val="20"/>
              </w:rPr>
              <w:t>б</w:t>
            </w:r>
            <w:r w:rsidRPr="00BA736E">
              <w:rPr>
                <w:sz w:val="20"/>
                <w:szCs w:val="20"/>
              </w:rPr>
              <w:t>ластях психологии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ПК-8</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пр</w:t>
            </w:r>
            <w:r w:rsidRPr="00BA736E">
              <w:rPr>
                <w:sz w:val="20"/>
                <w:szCs w:val="20"/>
              </w:rPr>
              <w:t>о</w:t>
            </w:r>
            <w:r w:rsidRPr="00BA736E">
              <w:rPr>
                <w:sz w:val="20"/>
                <w:szCs w:val="20"/>
              </w:rPr>
              <w:t>ведению стандартн</w:t>
            </w:r>
            <w:r w:rsidRPr="00BA736E">
              <w:rPr>
                <w:sz w:val="20"/>
                <w:szCs w:val="20"/>
              </w:rPr>
              <w:t>о</w:t>
            </w:r>
            <w:r w:rsidRPr="00BA736E">
              <w:rPr>
                <w:sz w:val="20"/>
                <w:szCs w:val="20"/>
              </w:rPr>
              <w:t>го прикладного и</w:t>
            </w:r>
            <w:r w:rsidRPr="00BA736E">
              <w:rPr>
                <w:sz w:val="20"/>
                <w:szCs w:val="20"/>
              </w:rPr>
              <w:t>с</w:t>
            </w:r>
            <w:r w:rsidRPr="00BA736E">
              <w:rPr>
                <w:sz w:val="20"/>
                <w:szCs w:val="20"/>
              </w:rPr>
              <w:t>следования в опред</w:t>
            </w:r>
            <w:r w:rsidRPr="00BA736E">
              <w:rPr>
                <w:sz w:val="20"/>
                <w:szCs w:val="20"/>
              </w:rPr>
              <w:t>е</w:t>
            </w:r>
            <w:r w:rsidRPr="00BA736E">
              <w:rPr>
                <w:sz w:val="20"/>
                <w:szCs w:val="20"/>
              </w:rPr>
              <w:t>ленной области пс</w:t>
            </w:r>
            <w:r w:rsidRPr="00BA736E">
              <w:rPr>
                <w:sz w:val="20"/>
                <w:szCs w:val="20"/>
              </w:rPr>
              <w:t>и</w:t>
            </w:r>
            <w:r w:rsidRPr="00BA736E">
              <w:rPr>
                <w:sz w:val="20"/>
                <w:szCs w:val="20"/>
              </w:rPr>
              <w:t>хологии</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(ПК-8)</w:t>
            </w:r>
            <w:r w:rsidRPr="00BA736E">
              <w:rPr>
                <w:sz w:val="20"/>
                <w:szCs w:val="20"/>
              </w:rPr>
              <w:t xml:space="preserve"> Знать те</w:t>
            </w:r>
            <w:r w:rsidRPr="00BA736E">
              <w:rPr>
                <w:sz w:val="20"/>
                <w:szCs w:val="20"/>
              </w:rPr>
              <w:t>о</w:t>
            </w:r>
            <w:r w:rsidRPr="00BA736E">
              <w:rPr>
                <w:sz w:val="20"/>
                <w:szCs w:val="20"/>
              </w:rPr>
              <w:t>ретические основы  проведения стандар</w:t>
            </w:r>
            <w:r w:rsidRPr="00BA736E">
              <w:rPr>
                <w:sz w:val="20"/>
                <w:szCs w:val="20"/>
              </w:rPr>
              <w:t>т</w:t>
            </w:r>
            <w:r w:rsidRPr="00BA736E">
              <w:rPr>
                <w:sz w:val="20"/>
                <w:szCs w:val="20"/>
              </w:rPr>
              <w:t>ного прикладного исследования в опр</w:t>
            </w:r>
            <w:r w:rsidRPr="00BA736E">
              <w:rPr>
                <w:sz w:val="20"/>
                <w:szCs w:val="20"/>
              </w:rPr>
              <w:t>е</w:t>
            </w:r>
            <w:r w:rsidRPr="00BA736E">
              <w:rPr>
                <w:sz w:val="20"/>
                <w:szCs w:val="20"/>
              </w:rPr>
              <w:t>деленной области психологии</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(ПК-8)</w:t>
            </w:r>
            <w:r w:rsidRPr="00BA736E">
              <w:rPr>
                <w:sz w:val="20"/>
                <w:szCs w:val="20"/>
              </w:rPr>
              <w:t xml:space="preserve"> Уметь испол</w:t>
            </w:r>
            <w:r w:rsidRPr="00BA736E">
              <w:rPr>
                <w:sz w:val="20"/>
                <w:szCs w:val="20"/>
              </w:rPr>
              <w:t>ь</w:t>
            </w:r>
            <w:r w:rsidRPr="00BA736E">
              <w:rPr>
                <w:sz w:val="20"/>
                <w:szCs w:val="20"/>
              </w:rPr>
              <w:t>зовать методы и проц</w:t>
            </w:r>
            <w:r w:rsidRPr="00BA736E">
              <w:rPr>
                <w:sz w:val="20"/>
                <w:szCs w:val="20"/>
              </w:rPr>
              <w:t>е</w:t>
            </w:r>
            <w:r w:rsidRPr="00BA736E">
              <w:rPr>
                <w:sz w:val="20"/>
                <w:szCs w:val="20"/>
              </w:rPr>
              <w:t>дуры проведения ста</w:t>
            </w:r>
            <w:r w:rsidRPr="00BA736E">
              <w:rPr>
                <w:sz w:val="20"/>
                <w:szCs w:val="20"/>
              </w:rPr>
              <w:t>н</w:t>
            </w:r>
            <w:r w:rsidRPr="00BA736E">
              <w:rPr>
                <w:sz w:val="20"/>
                <w:szCs w:val="20"/>
              </w:rPr>
              <w:t>дартного прикладного исследования в опред</w:t>
            </w:r>
            <w:r w:rsidRPr="00BA736E">
              <w:rPr>
                <w:sz w:val="20"/>
                <w:szCs w:val="20"/>
              </w:rPr>
              <w:t>е</w:t>
            </w:r>
            <w:r w:rsidRPr="00BA736E">
              <w:rPr>
                <w:sz w:val="20"/>
                <w:szCs w:val="20"/>
              </w:rPr>
              <w:t>ленной области психол</w:t>
            </w:r>
            <w:r w:rsidRPr="00BA736E">
              <w:rPr>
                <w:sz w:val="20"/>
                <w:szCs w:val="20"/>
              </w:rPr>
              <w:t>о</w:t>
            </w:r>
            <w:r w:rsidRPr="00BA736E">
              <w:rPr>
                <w:sz w:val="20"/>
                <w:szCs w:val="20"/>
              </w:rPr>
              <w:t>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(ПК-8)</w:t>
            </w:r>
            <w:r w:rsidRPr="00BA736E">
              <w:rPr>
                <w:sz w:val="20"/>
                <w:szCs w:val="20"/>
              </w:rPr>
              <w:t xml:space="preserve"> Владеть способами провед</w:t>
            </w:r>
            <w:r w:rsidRPr="00BA736E">
              <w:rPr>
                <w:sz w:val="20"/>
                <w:szCs w:val="20"/>
              </w:rPr>
              <w:t>е</w:t>
            </w:r>
            <w:r w:rsidRPr="00BA736E">
              <w:rPr>
                <w:sz w:val="20"/>
                <w:szCs w:val="20"/>
              </w:rPr>
              <w:t>ния стандартного прикладного иссл</w:t>
            </w:r>
            <w:r w:rsidRPr="00BA736E">
              <w:rPr>
                <w:sz w:val="20"/>
                <w:szCs w:val="20"/>
              </w:rPr>
              <w:t>е</w:t>
            </w:r>
            <w:r w:rsidRPr="00BA736E">
              <w:rPr>
                <w:sz w:val="20"/>
                <w:szCs w:val="20"/>
              </w:rPr>
              <w:t>дования в опред</w:t>
            </w:r>
            <w:r w:rsidRPr="00BA736E">
              <w:rPr>
                <w:sz w:val="20"/>
                <w:szCs w:val="20"/>
              </w:rPr>
              <w:t>е</w:t>
            </w:r>
            <w:r w:rsidRPr="00BA736E">
              <w:rPr>
                <w:sz w:val="20"/>
                <w:szCs w:val="20"/>
              </w:rPr>
              <w:t>ленной области психологии</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lastRenderedPageBreak/>
              <w:t>ПК-9</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ре</w:t>
            </w:r>
            <w:r w:rsidRPr="00BA736E">
              <w:rPr>
                <w:sz w:val="20"/>
                <w:szCs w:val="20"/>
              </w:rPr>
              <w:t>а</w:t>
            </w:r>
            <w:r w:rsidRPr="00BA736E">
              <w:rPr>
                <w:sz w:val="20"/>
                <w:szCs w:val="20"/>
              </w:rPr>
              <w:t>лизации базовых процедур анализа проблем человека, социализации инд</w:t>
            </w:r>
            <w:r w:rsidRPr="00BA736E">
              <w:rPr>
                <w:sz w:val="20"/>
                <w:szCs w:val="20"/>
              </w:rPr>
              <w:t>и</w:t>
            </w:r>
            <w:r w:rsidRPr="00BA736E">
              <w:rPr>
                <w:sz w:val="20"/>
                <w:szCs w:val="20"/>
              </w:rPr>
              <w:t>вида, профессионал</w:t>
            </w:r>
            <w:r w:rsidRPr="00BA736E">
              <w:rPr>
                <w:sz w:val="20"/>
                <w:szCs w:val="20"/>
              </w:rPr>
              <w:t>ь</w:t>
            </w:r>
            <w:r w:rsidRPr="00BA736E">
              <w:rPr>
                <w:sz w:val="20"/>
                <w:szCs w:val="20"/>
              </w:rPr>
              <w:t>ной и образовател</w:t>
            </w:r>
            <w:r w:rsidRPr="00BA736E">
              <w:rPr>
                <w:sz w:val="20"/>
                <w:szCs w:val="20"/>
              </w:rPr>
              <w:t>ь</w:t>
            </w:r>
            <w:r w:rsidRPr="00BA736E">
              <w:rPr>
                <w:sz w:val="20"/>
                <w:szCs w:val="20"/>
              </w:rPr>
              <w:t>ной деятельности, функционированию людей с ограниче</w:t>
            </w:r>
            <w:r w:rsidRPr="00BA736E">
              <w:rPr>
                <w:sz w:val="20"/>
                <w:szCs w:val="20"/>
              </w:rPr>
              <w:t>н</w:t>
            </w:r>
            <w:r w:rsidRPr="00BA736E">
              <w:rPr>
                <w:sz w:val="20"/>
                <w:szCs w:val="20"/>
              </w:rPr>
              <w:t>ными возможност</w:t>
            </w:r>
            <w:r w:rsidRPr="00BA736E">
              <w:rPr>
                <w:sz w:val="20"/>
                <w:szCs w:val="20"/>
              </w:rPr>
              <w:t>я</w:t>
            </w:r>
            <w:r w:rsidRPr="00BA736E">
              <w:rPr>
                <w:sz w:val="20"/>
                <w:szCs w:val="20"/>
              </w:rPr>
              <w:t>ми, в том числе и при различных заболев</w:t>
            </w:r>
            <w:r w:rsidRPr="00BA736E">
              <w:rPr>
                <w:sz w:val="20"/>
                <w:szCs w:val="20"/>
              </w:rPr>
              <w:t>а</w:t>
            </w:r>
            <w:r w:rsidRPr="00BA736E">
              <w:rPr>
                <w:sz w:val="20"/>
                <w:szCs w:val="20"/>
              </w:rPr>
              <w:t>ниях</w:t>
            </w:r>
          </w:p>
        </w:tc>
        <w:tc>
          <w:tcPr>
            <w:tcW w:w="2127"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З</w:t>
            </w:r>
            <w:proofErr w:type="gramStart"/>
            <w:r w:rsidRPr="00BA736E">
              <w:rPr>
                <w:sz w:val="20"/>
                <w:szCs w:val="20"/>
              </w:rPr>
              <w:t>1</w:t>
            </w:r>
            <w:proofErr w:type="gramEnd"/>
            <w:r w:rsidRPr="00BA736E">
              <w:rPr>
                <w:sz w:val="20"/>
                <w:szCs w:val="20"/>
              </w:rPr>
              <w:t xml:space="preserve"> (ПК-9) Знать те</w:t>
            </w:r>
            <w:r w:rsidRPr="00BA736E">
              <w:rPr>
                <w:sz w:val="20"/>
                <w:szCs w:val="20"/>
              </w:rPr>
              <w:t>о</w:t>
            </w:r>
            <w:r w:rsidRPr="00BA736E">
              <w:rPr>
                <w:sz w:val="20"/>
                <w:szCs w:val="20"/>
              </w:rPr>
              <w:t>ретические основы реализации базовых процедур анализа проблем человека, социализации инд</w:t>
            </w:r>
            <w:r w:rsidRPr="00BA736E">
              <w:rPr>
                <w:sz w:val="20"/>
                <w:szCs w:val="20"/>
              </w:rPr>
              <w:t>и</w:t>
            </w:r>
            <w:r w:rsidRPr="00BA736E">
              <w:rPr>
                <w:sz w:val="20"/>
                <w:szCs w:val="20"/>
              </w:rPr>
              <w:t>вида, профессионал</w:t>
            </w:r>
            <w:r w:rsidRPr="00BA736E">
              <w:rPr>
                <w:sz w:val="20"/>
                <w:szCs w:val="20"/>
              </w:rPr>
              <w:t>ь</w:t>
            </w:r>
            <w:r w:rsidRPr="00BA736E">
              <w:rPr>
                <w:sz w:val="20"/>
                <w:szCs w:val="20"/>
              </w:rPr>
              <w:t>ной и образовател</w:t>
            </w:r>
            <w:r w:rsidRPr="00BA736E">
              <w:rPr>
                <w:sz w:val="20"/>
                <w:szCs w:val="20"/>
              </w:rPr>
              <w:t>ь</w:t>
            </w:r>
            <w:r w:rsidRPr="00BA736E">
              <w:rPr>
                <w:sz w:val="20"/>
                <w:szCs w:val="20"/>
              </w:rPr>
              <w:t>ной деятельности, функционированию людей с ограниче</w:t>
            </w:r>
            <w:r w:rsidRPr="00BA736E">
              <w:rPr>
                <w:sz w:val="20"/>
                <w:szCs w:val="20"/>
              </w:rPr>
              <w:t>н</w:t>
            </w:r>
            <w:r w:rsidRPr="00BA736E">
              <w:rPr>
                <w:sz w:val="20"/>
                <w:szCs w:val="20"/>
              </w:rPr>
              <w:t>ными возможност</w:t>
            </w:r>
            <w:r w:rsidRPr="00BA736E">
              <w:rPr>
                <w:sz w:val="20"/>
                <w:szCs w:val="20"/>
              </w:rPr>
              <w:t>я</w:t>
            </w:r>
            <w:r w:rsidRPr="00BA736E">
              <w:rPr>
                <w:sz w:val="20"/>
                <w:szCs w:val="20"/>
              </w:rPr>
              <w:t>ми, в том числе и при различных заболев</w:t>
            </w:r>
            <w:r w:rsidRPr="00BA736E">
              <w:rPr>
                <w:sz w:val="20"/>
                <w:szCs w:val="20"/>
              </w:rPr>
              <w:t>а</w:t>
            </w:r>
            <w:r w:rsidRPr="00BA736E">
              <w:rPr>
                <w:sz w:val="20"/>
                <w:szCs w:val="20"/>
              </w:rPr>
              <w:t>ниях</w:t>
            </w:r>
          </w:p>
        </w:tc>
        <w:tc>
          <w:tcPr>
            <w:tcW w:w="2409"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У</w:t>
            </w:r>
            <w:proofErr w:type="gramStart"/>
            <w:r w:rsidRPr="00BA736E">
              <w:rPr>
                <w:sz w:val="20"/>
                <w:szCs w:val="20"/>
              </w:rPr>
              <w:t>1</w:t>
            </w:r>
            <w:proofErr w:type="gramEnd"/>
            <w:r w:rsidRPr="00BA736E">
              <w:rPr>
                <w:sz w:val="20"/>
                <w:szCs w:val="20"/>
              </w:rPr>
              <w:t xml:space="preserve"> (ПК-9) Уметь реал</w:t>
            </w:r>
            <w:r w:rsidRPr="00BA736E">
              <w:rPr>
                <w:sz w:val="20"/>
                <w:szCs w:val="20"/>
              </w:rPr>
              <w:t>и</w:t>
            </w:r>
            <w:r w:rsidRPr="00BA736E">
              <w:rPr>
                <w:sz w:val="20"/>
                <w:szCs w:val="20"/>
              </w:rPr>
              <w:t>зовывать базовые проц</w:t>
            </w:r>
            <w:r w:rsidRPr="00BA736E">
              <w:rPr>
                <w:sz w:val="20"/>
                <w:szCs w:val="20"/>
              </w:rPr>
              <w:t>е</w:t>
            </w:r>
            <w:r w:rsidRPr="00BA736E">
              <w:rPr>
                <w:sz w:val="20"/>
                <w:szCs w:val="20"/>
              </w:rPr>
              <w:t>дуры анализа проблем человека, социализации индивида, професси</w:t>
            </w:r>
            <w:r w:rsidRPr="00BA736E">
              <w:rPr>
                <w:sz w:val="20"/>
                <w:szCs w:val="20"/>
              </w:rPr>
              <w:t>о</w:t>
            </w:r>
            <w:r w:rsidRPr="00BA736E">
              <w:rPr>
                <w:sz w:val="20"/>
                <w:szCs w:val="20"/>
              </w:rPr>
              <w:t>нальной и образовател</w:t>
            </w:r>
            <w:r w:rsidRPr="00BA736E">
              <w:rPr>
                <w:sz w:val="20"/>
                <w:szCs w:val="20"/>
              </w:rPr>
              <w:t>ь</w:t>
            </w:r>
            <w:r w:rsidRPr="00BA736E">
              <w:rPr>
                <w:sz w:val="20"/>
                <w:szCs w:val="20"/>
              </w:rPr>
              <w:t>ной деятельности, фун</w:t>
            </w:r>
            <w:r w:rsidRPr="00BA736E">
              <w:rPr>
                <w:sz w:val="20"/>
                <w:szCs w:val="20"/>
              </w:rPr>
              <w:t>к</w:t>
            </w:r>
            <w:r w:rsidRPr="00BA736E">
              <w:rPr>
                <w:sz w:val="20"/>
                <w:szCs w:val="20"/>
              </w:rPr>
              <w:t>ционированию людей с ограниченными возмо</w:t>
            </w:r>
            <w:r w:rsidRPr="00BA736E">
              <w:rPr>
                <w:sz w:val="20"/>
                <w:szCs w:val="20"/>
              </w:rPr>
              <w:t>ж</w:t>
            </w:r>
            <w:r w:rsidRPr="00BA736E">
              <w:rPr>
                <w:sz w:val="20"/>
                <w:szCs w:val="20"/>
              </w:rPr>
              <w:t>ностями, в том числе и при различных заболев</w:t>
            </w:r>
            <w:r w:rsidRPr="00BA736E">
              <w:rPr>
                <w:sz w:val="20"/>
                <w:szCs w:val="20"/>
              </w:rPr>
              <w:t>а</w:t>
            </w:r>
            <w:r w:rsidRPr="00BA736E">
              <w:rPr>
                <w:sz w:val="20"/>
                <w:szCs w:val="20"/>
              </w:rPr>
              <w:t>ниях</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В</w:t>
            </w:r>
            <w:proofErr w:type="gramStart"/>
            <w:r w:rsidRPr="00BA736E">
              <w:rPr>
                <w:sz w:val="20"/>
                <w:szCs w:val="20"/>
              </w:rPr>
              <w:t>1</w:t>
            </w:r>
            <w:proofErr w:type="gramEnd"/>
            <w:r w:rsidRPr="00BA736E">
              <w:rPr>
                <w:sz w:val="20"/>
                <w:szCs w:val="20"/>
              </w:rPr>
              <w:t xml:space="preserve"> (ПК-9) Владеть способами  реализ</w:t>
            </w:r>
            <w:r w:rsidRPr="00BA736E">
              <w:rPr>
                <w:sz w:val="20"/>
                <w:szCs w:val="20"/>
              </w:rPr>
              <w:t>а</w:t>
            </w:r>
            <w:r w:rsidRPr="00BA736E">
              <w:rPr>
                <w:sz w:val="20"/>
                <w:szCs w:val="20"/>
              </w:rPr>
              <w:t>ции базовых проц</w:t>
            </w:r>
            <w:r w:rsidRPr="00BA736E">
              <w:rPr>
                <w:sz w:val="20"/>
                <w:szCs w:val="20"/>
              </w:rPr>
              <w:t>е</w:t>
            </w:r>
            <w:r w:rsidRPr="00BA736E">
              <w:rPr>
                <w:sz w:val="20"/>
                <w:szCs w:val="20"/>
              </w:rPr>
              <w:t>дур анализа пр</w:t>
            </w:r>
            <w:r w:rsidRPr="00BA736E">
              <w:rPr>
                <w:sz w:val="20"/>
                <w:szCs w:val="20"/>
              </w:rPr>
              <w:t>о</w:t>
            </w:r>
            <w:r w:rsidRPr="00BA736E">
              <w:rPr>
                <w:sz w:val="20"/>
                <w:szCs w:val="20"/>
              </w:rPr>
              <w:t>блем человека, с</w:t>
            </w:r>
            <w:r w:rsidRPr="00BA736E">
              <w:rPr>
                <w:sz w:val="20"/>
                <w:szCs w:val="20"/>
              </w:rPr>
              <w:t>о</w:t>
            </w:r>
            <w:r w:rsidRPr="00BA736E">
              <w:rPr>
                <w:sz w:val="20"/>
                <w:szCs w:val="20"/>
              </w:rPr>
              <w:t>циализации инд</w:t>
            </w:r>
            <w:r w:rsidRPr="00BA736E">
              <w:rPr>
                <w:sz w:val="20"/>
                <w:szCs w:val="20"/>
              </w:rPr>
              <w:t>и</w:t>
            </w:r>
            <w:r w:rsidRPr="00BA736E">
              <w:rPr>
                <w:sz w:val="20"/>
                <w:szCs w:val="20"/>
              </w:rPr>
              <w:t>вида, професси</w:t>
            </w:r>
            <w:r w:rsidRPr="00BA736E">
              <w:rPr>
                <w:sz w:val="20"/>
                <w:szCs w:val="20"/>
              </w:rPr>
              <w:t>о</w:t>
            </w:r>
            <w:r w:rsidRPr="00BA736E">
              <w:rPr>
                <w:sz w:val="20"/>
                <w:szCs w:val="20"/>
              </w:rPr>
              <w:t>нальной и образов</w:t>
            </w:r>
            <w:r w:rsidRPr="00BA736E">
              <w:rPr>
                <w:sz w:val="20"/>
                <w:szCs w:val="20"/>
              </w:rPr>
              <w:t>а</w:t>
            </w:r>
            <w:r w:rsidRPr="00BA736E">
              <w:rPr>
                <w:sz w:val="20"/>
                <w:szCs w:val="20"/>
              </w:rPr>
              <w:t>тельной деятельн</w:t>
            </w:r>
            <w:r w:rsidRPr="00BA736E">
              <w:rPr>
                <w:sz w:val="20"/>
                <w:szCs w:val="20"/>
              </w:rPr>
              <w:t>о</w:t>
            </w:r>
            <w:r w:rsidRPr="00BA736E">
              <w:rPr>
                <w:sz w:val="20"/>
                <w:szCs w:val="20"/>
              </w:rPr>
              <w:t>сти, функционир</w:t>
            </w:r>
            <w:r w:rsidRPr="00BA736E">
              <w:rPr>
                <w:sz w:val="20"/>
                <w:szCs w:val="20"/>
              </w:rPr>
              <w:t>о</w:t>
            </w:r>
            <w:r w:rsidRPr="00BA736E">
              <w:rPr>
                <w:sz w:val="20"/>
                <w:szCs w:val="20"/>
              </w:rPr>
              <w:t>ванию людей с о</w:t>
            </w:r>
            <w:r w:rsidRPr="00BA736E">
              <w:rPr>
                <w:sz w:val="20"/>
                <w:szCs w:val="20"/>
              </w:rPr>
              <w:t>г</w:t>
            </w:r>
            <w:r w:rsidRPr="00BA736E">
              <w:rPr>
                <w:sz w:val="20"/>
                <w:szCs w:val="20"/>
              </w:rPr>
              <w:t>раниченными во</w:t>
            </w:r>
            <w:r w:rsidRPr="00BA736E">
              <w:rPr>
                <w:sz w:val="20"/>
                <w:szCs w:val="20"/>
              </w:rPr>
              <w:t>з</w:t>
            </w:r>
            <w:r w:rsidRPr="00BA736E">
              <w:rPr>
                <w:sz w:val="20"/>
                <w:szCs w:val="20"/>
              </w:rPr>
              <w:t>можностями, в том числе и при разли</w:t>
            </w:r>
            <w:r w:rsidRPr="00BA736E">
              <w:rPr>
                <w:sz w:val="20"/>
                <w:szCs w:val="20"/>
              </w:rPr>
              <w:t>ч</w:t>
            </w:r>
            <w:r w:rsidRPr="00BA736E">
              <w:rPr>
                <w:sz w:val="20"/>
                <w:szCs w:val="20"/>
              </w:rPr>
              <w:t>ных заболеваниях</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ПК-10</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пр</w:t>
            </w:r>
            <w:r w:rsidRPr="00BA736E">
              <w:rPr>
                <w:sz w:val="20"/>
                <w:szCs w:val="20"/>
              </w:rPr>
              <w:t>о</w:t>
            </w:r>
            <w:r w:rsidRPr="00BA736E">
              <w:rPr>
                <w:sz w:val="20"/>
                <w:szCs w:val="20"/>
              </w:rPr>
              <w:t>ектированию, реал</w:t>
            </w:r>
            <w:r w:rsidRPr="00BA736E">
              <w:rPr>
                <w:sz w:val="20"/>
                <w:szCs w:val="20"/>
              </w:rPr>
              <w:t>и</w:t>
            </w:r>
            <w:r w:rsidRPr="00BA736E">
              <w:rPr>
                <w:sz w:val="20"/>
                <w:szCs w:val="20"/>
              </w:rPr>
              <w:t>зации и оценке уче</w:t>
            </w:r>
            <w:r w:rsidRPr="00BA736E">
              <w:rPr>
                <w:sz w:val="20"/>
                <w:szCs w:val="20"/>
              </w:rPr>
              <w:t>б</w:t>
            </w:r>
            <w:r w:rsidRPr="00BA736E">
              <w:rPr>
                <w:sz w:val="20"/>
                <w:szCs w:val="20"/>
              </w:rPr>
              <w:t>но-воспитательного процесса, образов</w:t>
            </w:r>
            <w:r w:rsidRPr="00BA736E">
              <w:rPr>
                <w:sz w:val="20"/>
                <w:szCs w:val="20"/>
              </w:rPr>
              <w:t>а</w:t>
            </w:r>
            <w:r w:rsidRPr="00BA736E">
              <w:rPr>
                <w:sz w:val="20"/>
                <w:szCs w:val="20"/>
              </w:rPr>
              <w:t>тельной среды при подготовке психол</w:t>
            </w:r>
            <w:r w:rsidRPr="00BA736E">
              <w:rPr>
                <w:sz w:val="20"/>
                <w:szCs w:val="20"/>
              </w:rPr>
              <w:t>о</w:t>
            </w:r>
            <w:r w:rsidRPr="00BA736E">
              <w:rPr>
                <w:sz w:val="20"/>
                <w:szCs w:val="20"/>
              </w:rPr>
              <w:t>гических кадров с учетом современных активных и интера</w:t>
            </w:r>
            <w:r w:rsidRPr="00BA736E">
              <w:rPr>
                <w:sz w:val="20"/>
                <w:szCs w:val="20"/>
              </w:rPr>
              <w:t>к</w:t>
            </w:r>
            <w:r w:rsidRPr="00BA736E">
              <w:rPr>
                <w:sz w:val="20"/>
                <w:szCs w:val="20"/>
              </w:rPr>
              <w:t>тивных методов об</w:t>
            </w:r>
            <w:r w:rsidRPr="00BA736E">
              <w:rPr>
                <w:sz w:val="20"/>
                <w:szCs w:val="20"/>
              </w:rPr>
              <w:t>у</w:t>
            </w:r>
            <w:r w:rsidRPr="00BA736E">
              <w:rPr>
                <w:sz w:val="20"/>
                <w:szCs w:val="20"/>
              </w:rPr>
              <w:t>чения и инновацио</w:t>
            </w:r>
            <w:r w:rsidRPr="00BA736E">
              <w:rPr>
                <w:sz w:val="20"/>
                <w:szCs w:val="20"/>
              </w:rPr>
              <w:t>н</w:t>
            </w:r>
            <w:r w:rsidRPr="00BA736E">
              <w:rPr>
                <w:sz w:val="20"/>
                <w:szCs w:val="20"/>
              </w:rPr>
              <w:t>ных технологий</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39"/>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(ПК-10)</w:t>
            </w:r>
            <w:r w:rsidRPr="00BA736E">
              <w:rPr>
                <w:sz w:val="20"/>
                <w:szCs w:val="20"/>
              </w:rPr>
              <w:t xml:space="preserve"> Знать те</w:t>
            </w:r>
            <w:r w:rsidRPr="00BA736E">
              <w:rPr>
                <w:sz w:val="20"/>
                <w:szCs w:val="20"/>
              </w:rPr>
              <w:t>о</w:t>
            </w:r>
            <w:r w:rsidRPr="00BA736E">
              <w:rPr>
                <w:sz w:val="20"/>
                <w:szCs w:val="20"/>
              </w:rPr>
              <w:t>ретические основы проектирования, ре</w:t>
            </w:r>
            <w:r w:rsidRPr="00BA736E">
              <w:rPr>
                <w:sz w:val="20"/>
                <w:szCs w:val="20"/>
              </w:rPr>
              <w:t>а</w:t>
            </w:r>
            <w:r w:rsidRPr="00BA736E">
              <w:rPr>
                <w:sz w:val="20"/>
                <w:szCs w:val="20"/>
              </w:rPr>
              <w:t>лизации и оценки учебно-воспитательного пр</w:t>
            </w:r>
            <w:r w:rsidRPr="00BA736E">
              <w:rPr>
                <w:sz w:val="20"/>
                <w:szCs w:val="20"/>
              </w:rPr>
              <w:t>о</w:t>
            </w:r>
            <w:r w:rsidRPr="00BA736E">
              <w:rPr>
                <w:sz w:val="20"/>
                <w:szCs w:val="20"/>
              </w:rPr>
              <w:t>цесса, образовател</w:t>
            </w:r>
            <w:r w:rsidRPr="00BA736E">
              <w:rPr>
                <w:sz w:val="20"/>
                <w:szCs w:val="20"/>
              </w:rPr>
              <w:t>ь</w:t>
            </w:r>
            <w:r w:rsidRPr="00BA736E">
              <w:rPr>
                <w:sz w:val="20"/>
                <w:szCs w:val="20"/>
              </w:rPr>
              <w:t>ной среды при подг</w:t>
            </w:r>
            <w:r w:rsidRPr="00BA736E">
              <w:rPr>
                <w:sz w:val="20"/>
                <w:szCs w:val="20"/>
              </w:rPr>
              <w:t>о</w:t>
            </w:r>
            <w:r w:rsidRPr="00BA736E">
              <w:rPr>
                <w:sz w:val="20"/>
                <w:szCs w:val="20"/>
              </w:rPr>
              <w:t>товке психологич</w:t>
            </w:r>
            <w:r w:rsidRPr="00BA736E">
              <w:rPr>
                <w:sz w:val="20"/>
                <w:szCs w:val="20"/>
              </w:rPr>
              <w:t>е</w:t>
            </w:r>
            <w:r w:rsidRPr="00BA736E">
              <w:rPr>
                <w:sz w:val="20"/>
                <w:szCs w:val="20"/>
              </w:rPr>
              <w:t>ских кадров с учетом современных акти</w:t>
            </w:r>
            <w:r w:rsidRPr="00BA736E">
              <w:rPr>
                <w:sz w:val="20"/>
                <w:szCs w:val="20"/>
              </w:rPr>
              <w:t>в</w:t>
            </w:r>
            <w:r w:rsidRPr="00BA736E">
              <w:rPr>
                <w:sz w:val="20"/>
                <w:szCs w:val="20"/>
              </w:rPr>
              <w:t>ных и интерактивных методов обучения и инновационных те</w:t>
            </w:r>
            <w:r w:rsidRPr="00BA736E">
              <w:rPr>
                <w:sz w:val="20"/>
                <w:szCs w:val="20"/>
              </w:rPr>
              <w:t>х</w:t>
            </w:r>
            <w:r w:rsidRPr="00BA736E">
              <w:rPr>
                <w:sz w:val="20"/>
                <w:szCs w:val="20"/>
              </w:rPr>
              <w:t>нологий</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39"/>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(ПК-10)</w:t>
            </w:r>
            <w:r w:rsidRPr="00BA736E">
              <w:rPr>
                <w:sz w:val="20"/>
                <w:szCs w:val="20"/>
              </w:rPr>
              <w:t xml:space="preserve"> Уметь и</w:t>
            </w:r>
            <w:r w:rsidRPr="00BA736E">
              <w:rPr>
                <w:sz w:val="20"/>
                <w:szCs w:val="20"/>
              </w:rPr>
              <w:t>с</w:t>
            </w:r>
            <w:r w:rsidRPr="00BA736E">
              <w:rPr>
                <w:sz w:val="20"/>
                <w:szCs w:val="20"/>
              </w:rPr>
              <w:t>пользовать методы пр</w:t>
            </w:r>
            <w:r w:rsidRPr="00BA736E">
              <w:rPr>
                <w:sz w:val="20"/>
                <w:szCs w:val="20"/>
              </w:rPr>
              <w:t>о</w:t>
            </w:r>
            <w:r w:rsidRPr="00BA736E">
              <w:rPr>
                <w:sz w:val="20"/>
                <w:szCs w:val="20"/>
              </w:rPr>
              <w:t>ектирования, реализации и оценки учебно-воспитательного проце</w:t>
            </w:r>
            <w:r w:rsidRPr="00BA736E">
              <w:rPr>
                <w:sz w:val="20"/>
                <w:szCs w:val="20"/>
              </w:rPr>
              <w:t>с</w:t>
            </w:r>
            <w:r w:rsidRPr="00BA736E">
              <w:rPr>
                <w:sz w:val="20"/>
                <w:szCs w:val="20"/>
              </w:rPr>
              <w:t>са, образовательной ср</w:t>
            </w:r>
            <w:r w:rsidRPr="00BA736E">
              <w:rPr>
                <w:sz w:val="20"/>
                <w:szCs w:val="20"/>
              </w:rPr>
              <w:t>е</w:t>
            </w:r>
            <w:r w:rsidRPr="00BA736E">
              <w:rPr>
                <w:sz w:val="20"/>
                <w:szCs w:val="20"/>
              </w:rPr>
              <w:t>ды при подготовке пс</w:t>
            </w:r>
            <w:r w:rsidRPr="00BA736E">
              <w:rPr>
                <w:sz w:val="20"/>
                <w:szCs w:val="20"/>
              </w:rPr>
              <w:t>и</w:t>
            </w:r>
            <w:r w:rsidRPr="00BA736E">
              <w:rPr>
                <w:sz w:val="20"/>
                <w:szCs w:val="20"/>
              </w:rPr>
              <w:t>хологических кадров с учетом современных активных и интеракти</w:t>
            </w:r>
            <w:r w:rsidRPr="00BA736E">
              <w:rPr>
                <w:sz w:val="20"/>
                <w:szCs w:val="20"/>
              </w:rPr>
              <w:t>в</w:t>
            </w:r>
            <w:r w:rsidRPr="00BA736E">
              <w:rPr>
                <w:sz w:val="20"/>
                <w:szCs w:val="20"/>
              </w:rPr>
              <w:t>ных методов обучения и инновационных технол</w:t>
            </w:r>
            <w:r w:rsidRPr="00BA736E">
              <w:rPr>
                <w:sz w:val="20"/>
                <w:szCs w:val="20"/>
              </w:rPr>
              <w:t>о</w:t>
            </w:r>
            <w:r w:rsidRPr="00BA736E">
              <w:rPr>
                <w:sz w:val="20"/>
                <w:szCs w:val="20"/>
              </w:rPr>
              <w:t>гий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39"/>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(ПК-10)</w:t>
            </w:r>
            <w:r w:rsidRPr="00BA736E">
              <w:rPr>
                <w:sz w:val="20"/>
                <w:szCs w:val="20"/>
              </w:rPr>
              <w:t xml:space="preserve"> Владеть способами проект</w:t>
            </w:r>
            <w:r w:rsidRPr="00BA736E">
              <w:rPr>
                <w:sz w:val="20"/>
                <w:szCs w:val="20"/>
              </w:rPr>
              <w:t>и</w:t>
            </w:r>
            <w:r w:rsidRPr="00BA736E">
              <w:rPr>
                <w:sz w:val="20"/>
                <w:szCs w:val="20"/>
              </w:rPr>
              <w:t>рования, реализации и оценки учебно-воспитательного процесса, образов</w:t>
            </w:r>
            <w:r w:rsidRPr="00BA736E">
              <w:rPr>
                <w:sz w:val="20"/>
                <w:szCs w:val="20"/>
              </w:rPr>
              <w:t>а</w:t>
            </w:r>
            <w:r w:rsidRPr="00BA736E">
              <w:rPr>
                <w:sz w:val="20"/>
                <w:szCs w:val="20"/>
              </w:rPr>
              <w:t>тельной среды при подготовке псих</w:t>
            </w:r>
            <w:r w:rsidRPr="00BA736E">
              <w:rPr>
                <w:sz w:val="20"/>
                <w:szCs w:val="20"/>
              </w:rPr>
              <w:t>о</w:t>
            </w:r>
            <w:r w:rsidRPr="00BA736E">
              <w:rPr>
                <w:sz w:val="20"/>
                <w:szCs w:val="20"/>
              </w:rPr>
              <w:t>логических кадров с учетом совреме</w:t>
            </w:r>
            <w:r w:rsidRPr="00BA736E">
              <w:rPr>
                <w:sz w:val="20"/>
                <w:szCs w:val="20"/>
              </w:rPr>
              <w:t>н</w:t>
            </w:r>
            <w:r w:rsidRPr="00BA736E">
              <w:rPr>
                <w:sz w:val="20"/>
                <w:szCs w:val="20"/>
              </w:rPr>
              <w:t>ных активных и интерактивных м</w:t>
            </w:r>
            <w:r w:rsidRPr="00BA736E">
              <w:rPr>
                <w:sz w:val="20"/>
                <w:szCs w:val="20"/>
              </w:rPr>
              <w:t>е</w:t>
            </w:r>
            <w:r w:rsidRPr="00BA736E">
              <w:rPr>
                <w:sz w:val="20"/>
                <w:szCs w:val="20"/>
              </w:rPr>
              <w:t>тодов обучения и инновационных технологий</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ПК-11</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и</w:t>
            </w:r>
            <w:r w:rsidRPr="00BA736E">
              <w:rPr>
                <w:sz w:val="20"/>
                <w:szCs w:val="20"/>
              </w:rPr>
              <w:t>с</w:t>
            </w:r>
            <w:r w:rsidRPr="00BA736E">
              <w:rPr>
                <w:sz w:val="20"/>
                <w:szCs w:val="20"/>
              </w:rPr>
              <w:t>пользованию дида</w:t>
            </w:r>
            <w:r w:rsidRPr="00BA736E">
              <w:rPr>
                <w:sz w:val="20"/>
                <w:szCs w:val="20"/>
              </w:rPr>
              <w:t>к</w:t>
            </w:r>
            <w:r w:rsidRPr="00BA736E">
              <w:rPr>
                <w:sz w:val="20"/>
                <w:szCs w:val="20"/>
              </w:rPr>
              <w:t>тических приемов при реализации ста</w:t>
            </w:r>
            <w:r w:rsidRPr="00BA736E">
              <w:rPr>
                <w:sz w:val="20"/>
                <w:szCs w:val="20"/>
              </w:rPr>
              <w:t>н</w:t>
            </w:r>
            <w:r w:rsidRPr="00BA736E">
              <w:rPr>
                <w:sz w:val="20"/>
                <w:szCs w:val="20"/>
              </w:rPr>
              <w:t>дартных коррекцио</w:t>
            </w:r>
            <w:r w:rsidRPr="00BA736E">
              <w:rPr>
                <w:sz w:val="20"/>
                <w:szCs w:val="20"/>
              </w:rPr>
              <w:t>н</w:t>
            </w:r>
            <w:r w:rsidRPr="00BA736E">
              <w:rPr>
                <w:sz w:val="20"/>
                <w:szCs w:val="20"/>
              </w:rPr>
              <w:t>ных, реабилитацио</w:t>
            </w:r>
            <w:r w:rsidRPr="00BA736E">
              <w:rPr>
                <w:sz w:val="20"/>
                <w:szCs w:val="20"/>
              </w:rPr>
              <w:t>н</w:t>
            </w:r>
            <w:r w:rsidRPr="00BA736E">
              <w:rPr>
                <w:sz w:val="20"/>
                <w:szCs w:val="20"/>
              </w:rPr>
              <w:t>ных и обучающих программ по оптим</w:t>
            </w:r>
            <w:r w:rsidRPr="00BA736E">
              <w:rPr>
                <w:sz w:val="20"/>
                <w:szCs w:val="20"/>
              </w:rPr>
              <w:t>и</w:t>
            </w:r>
            <w:r w:rsidRPr="00BA736E">
              <w:rPr>
                <w:sz w:val="20"/>
                <w:szCs w:val="20"/>
              </w:rPr>
              <w:t>зации психической деятельности челов</w:t>
            </w:r>
            <w:r w:rsidRPr="00BA736E">
              <w:rPr>
                <w:sz w:val="20"/>
                <w:szCs w:val="20"/>
              </w:rPr>
              <w:t>е</w:t>
            </w:r>
            <w:r w:rsidRPr="00BA736E">
              <w:rPr>
                <w:sz w:val="20"/>
                <w:szCs w:val="20"/>
              </w:rPr>
              <w:t>ка</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(ПК-11)</w:t>
            </w:r>
            <w:r w:rsidRPr="00BA736E">
              <w:rPr>
                <w:sz w:val="20"/>
                <w:szCs w:val="20"/>
              </w:rPr>
              <w:t xml:space="preserve"> Знать те</w:t>
            </w:r>
            <w:r w:rsidRPr="00BA736E">
              <w:rPr>
                <w:sz w:val="20"/>
                <w:szCs w:val="20"/>
              </w:rPr>
              <w:t>о</w:t>
            </w:r>
            <w:r w:rsidRPr="00BA736E">
              <w:rPr>
                <w:sz w:val="20"/>
                <w:szCs w:val="20"/>
              </w:rPr>
              <w:t>ретические основы  использования дида</w:t>
            </w:r>
            <w:r w:rsidRPr="00BA736E">
              <w:rPr>
                <w:sz w:val="20"/>
                <w:szCs w:val="20"/>
              </w:rPr>
              <w:t>к</w:t>
            </w:r>
            <w:r w:rsidRPr="00BA736E">
              <w:rPr>
                <w:sz w:val="20"/>
                <w:szCs w:val="20"/>
              </w:rPr>
              <w:t>тических приемов при реализации ста</w:t>
            </w:r>
            <w:r w:rsidRPr="00BA736E">
              <w:rPr>
                <w:sz w:val="20"/>
                <w:szCs w:val="20"/>
              </w:rPr>
              <w:t>н</w:t>
            </w:r>
            <w:r w:rsidRPr="00BA736E">
              <w:rPr>
                <w:sz w:val="20"/>
                <w:szCs w:val="20"/>
              </w:rPr>
              <w:t>дартных коррекцио</w:t>
            </w:r>
            <w:r w:rsidRPr="00BA736E">
              <w:rPr>
                <w:sz w:val="20"/>
                <w:szCs w:val="20"/>
              </w:rPr>
              <w:t>н</w:t>
            </w:r>
            <w:r w:rsidRPr="00BA736E">
              <w:rPr>
                <w:sz w:val="20"/>
                <w:szCs w:val="20"/>
              </w:rPr>
              <w:t>ных, реабилитацио</w:t>
            </w:r>
            <w:r w:rsidRPr="00BA736E">
              <w:rPr>
                <w:sz w:val="20"/>
                <w:szCs w:val="20"/>
              </w:rPr>
              <w:t>н</w:t>
            </w:r>
            <w:r w:rsidRPr="00BA736E">
              <w:rPr>
                <w:sz w:val="20"/>
                <w:szCs w:val="20"/>
              </w:rPr>
              <w:t>ных и обучающих программ по оптим</w:t>
            </w:r>
            <w:r w:rsidRPr="00BA736E">
              <w:rPr>
                <w:sz w:val="20"/>
                <w:szCs w:val="20"/>
              </w:rPr>
              <w:t>и</w:t>
            </w:r>
            <w:r w:rsidRPr="00BA736E">
              <w:rPr>
                <w:sz w:val="20"/>
                <w:szCs w:val="20"/>
              </w:rPr>
              <w:t>зации психической деятельности челов</w:t>
            </w:r>
            <w:r w:rsidRPr="00BA736E">
              <w:rPr>
                <w:sz w:val="20"/>
                <w:szCs w:val="20"/>
              </w:rPr>
              <w:t>е</w:t>
            </w:r>
            <w:r w:rsidRPr="00BA736E">
              <w:rPr>
                <w:sz w:val="20"/>
                <w:szCs w:val="20"/>
              </w:rPr>
              <w:t>ка</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(ПК-11)</w:t>
            </w:r>
            <w:r w:rsidRPr="00BA736E">
              <w:rPr>
                <w:sz w:val="20"/>
                <w:szCs w:val="20"/>
              </w:rPr>
              <w:t xml:space="preserve"> Уметь и</w:t>
            </w:r>
            <w:r w:rsidRPr="00BA736E">
              <w:rPr>
                <w:sz w:val="20"/>
                <w:szCs w:val="20"/>
              </w:rPr>
              <w:t>с</w:t>
            </w:r>
            <w:r w:rsidRPr="00BA736E">
              <w:rPr>
                <w:sz w:val="20"/>
                <w:szCs w:val="20"/>
              </w:rPr>
              <w:t>пользовать дидактич</w:t>
            </w:r>
            <w:r w:rsidRPr="00BA736E">
              <w:rPr>
                <w:sz w:val="20"/>
                <w:szCs w:val="20"/>
              </w:rPr>
              <w:t>е</w:t>
            </w:r>
            <w:r w:rsidRPr="00BA736E">
              <w:rPr>
                <w:sz w:val="20"/>
                <w:szCs w:val="20"/>
              </w:rPr>
              <w:t>ские приемы при реал</w:t>
            </w:r>
            <w:r w:rsidRPr="00BA736E">
              <w:rPr>
                <w:sz w:val="20"/>
                <w:szCs w:val="20"/>
              </w:rPr>
              <w:t>и</w:t>
            </w:r>
            <w:r w:rsidRPr="00BA736E">
              <w:rPr>
                <w:sz w:val="20"/>
                <w:szCs w:val="20"/>
              </w:rPr>
              <w:t>зации стандартных ко</w:t>
            </w:r>
            <w:r w:rsidRPr="00BA736E">
              <w:rPr>
                <w:sz w:val="20"/>
                <w:szCs w:val="20"/>
              </w:rPr>
              <w:t>р</w:t>
            </w:r>
            <w:r w:rsidRPr="00BA736E">
              <w:rPr>
                <w:sz w:val="20"/>
                <w:szCs w:val="20"/>
              </w:rPr>
              <w:t>рекционных, реабилит</w:t>
            </w:r>
            <w:r w:rsidRPr="00BA736E">
              <w:rPr>
                <w:sz w:val="20"/>
                <w:szCs w:val="20"/>
              </w:rPr>
              <w:t>а</w:t>
            </w:r>
            <w:r w:rsidRPr="00BA736E">
              <w:rPr>
                <w:sz w:val="20"/>
                <w:szCs w:val="20"/>
              </w:rPr>
              <w:t>ционных и обучающих программ по оптимиз</w:t>
            </w:r>
            <w:r w:rsidRPr="00BA736E">
              <w:rPr>
                <w:sz w:val="20"/>
                <w:szCs w:val="20"/>
              </w:rPr>
              <w:t>а</w:t>
            </w:r>
            <w:r w:rsidRPr="00BA736E">
              <w:rPr>
                <w:sz w:val="20"/>
                <w:szCs w:val="20"/>
              </w:rPr>
              <w:t>ции психической де</w:t>
            </w:r>
            <w:r w:rsidRPr="00BA736E">
              <w:rPr>
                <w:sz w:val="20"/>
                <w:szCs w:val="20"/>
              </w:rPr>
              <w:t>я</w:t>
            </w:r>
            <w:r w:rsidRPr="00BA736E">
              <w:rPr>
                <w:sz w:val="20"/>
                <w:szCs w:val="20"/>
              </w:rPr>
              <w:t>тельности человека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(ПК-11)</w:t>
            </w:r>
            <w:r w:rsidRPr="00BA736E">
              <w:rPr>
                <w:sz w:val="20"/>
                <w:szCs w:val="20"/>
              </w:rPr>
              <w:t xml:space="preserve"> Владеть способами  испол</w:t>
            </w:r>
            <w:r w:rsidRPr="00BA736E">
              <w:rPr>
                <w:sz w:val="20"/>
                <w:szCs w:val="20"/>
              </w:rPr>
              <w:t>ь</w:t>
            </w:r>
            <w:r w:rsidRPr="00BA736E">
              <w:rPr>
                <w:sz w:val="20"/>
                <w:szCs w:val="20"/>
              </w:rPr>
              <w:t>зования дидактич</w:t>
            </w:r>
            <w:r w:rsidRPr="00BA736E">
              <w:rPr>
                <w:sz w:val="20"/>
                <w:szCs w:val="20"/>
              </w:rPr>
              <w:t>е</w:t>
            </w:r>
            <w:r w:rsidRPr="00BA736E">
              <w:rPr>
                <w:sz w:val="20"/>
                <w:szCs w:val="20"/>
              </w:rPr>
              <w:t>ских приемов при реализации ста</w:t>
            </w:r>
            <w:r w:rsidRPr="00BA736E">
              <w:rPr>
                <w:sz w:val="20"/>
                <w:szCs w:val="20"/>
              </w:rPr>
              <w:t>н</w:t>
            </w:r>
            <w:r w:rsidRPr="00BA736E">
              <w:rPr>
                <w:sz w:val="20"/>
                <w:szCs w:val="20"/>
              </w:rPr>
              <w:t>дартных коррекц</w:t>
            </w:r>
            <w:r w:rsidRPr="00BA736E">
              <w:rPr>
                <w:sz w:val="20"/>
                <w:szCs w:val="20"/>
              </w:rPr>
              <w:t>и</w:t>
            </w:r>
            <w:r w:rsidRPr="00BA736E">
              <w:rPr>
                <w:sz w:val="20"/>
                <w:szCs w:val="20"/>
              </w:rPr>
              <w:t>онных, реабилит</w:t>
            </w:r>
            <w:r w:rsidRPr="00BA736E">
              <w:rPr>
                <w:sz w:val="20"/>
                <w:szCs w:val="20"/>
              </w:rPr>
              <w:t>а</w:t>
            </w:r>
            <w:r w:rsidRPr="00BA736E">
              <w:rPr>
                <w:sz w:val="20"/>
                <w:szCs w:val="20"/>
              </w:rPr>
              <w:t>ционных и обуча</w:t>
            </w:r>
            <w:r w:rsidRPr="00BA736E">
              <w:rPr>
                <w:sz w:val="20"/>
                <w:szCs w:val="20"/>
              </w:rPr>
              <w:t>ю</w:t>
            </w:r>
            <w:r w:rsidRPr="00BA736E">
              <w:rPr>
                <w:sz w:val="20"/>
                <w:szCs w:val="20"/>
              </w:rPr>
              <w:t>щих программ по оптимизации пс</w:t>
            </w:r>
            <w:r w:rsidRPr="00BA736E">
              <w:rPr>
                <w:sz w:val="20"/>
                <w:szCs w:val="20"/>
              </w:rPr>
              <w:t>и</w:t>
            </w:r>
            <w:r w:rsidRPr="00BA736E">
              <w:rPr>
                <w:sz w:val="20"/>
                <w:szCs w:val="20"/>
              </w:rPr>
              <w:t>хической деятел</w:t>
            </w:r>
            <w:r w:rsidRPr="00BA736E">
              <w:rPr>
                <w:sz w:val="20"/>
                <w:szCs w:val="20"/>
              </w:rPr>
              <w:t>ь</w:t>
            </w:r>
            <w:r w:rsidRPr="00BA736E">
              <w:rPr>
                <w:sz w:val="20"/>
                <w:szCs w:val="20"/>
              </w:rPr>
              <w:t>ности человека</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ПК-12</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пр</w:t>
            </w:r>
            <w:r w:rsidRPr="00BA736E">
              <w:rPr>
                <w:sz w:val="20"/>
                <w:szCs w:val="20"/>
              </w:rPr>
              <w:t>о</w:t>
            </w:r>
            <w:r w:rsidRPr="00BA736E">
              <w:rPr>
                <w:sz w:val="20"/>
                <w:szCs w:val="20"/>
              </w:rPr>
              <w:t>светительской де</w:t>
            </w:r>
            <w:r w:rsidRPr="00BA736E">
              <w:rPr>
                <w:sz w:val="20"/>
                <w:szCs w:val="20"/>
              </w:rPr>
              <w:t>я</w:t>
            </w:r>
            <w:r w:rsidRPr="00BA736E">
              <w:rPr>
                <w:sz w:val="20"/>
                <w:szCs w:val="20"/>
              </w:rPr>
              <w:t>тельности среди н</w:t>
            </w:r>
            <w:r w:rsidRPr="00BA736E">
              <w:rPr>
                <w:sz w:val="20"/>
                <w:szCs w:val="20"/>
              </w:rPr>
              <w:t>а</w:t>
            </w:r>
            <w:r w:rsidRPr="00BA736E">
              <w:rPr>
                <w:sz w:val="20"/>
                <w:szCs w:val="20"/>
              </w:rPr>
              <w:t>селения с целью п</w:t>
            </w:r>
            <w:r w:rsidRPr="00BA736E">
              <w:rPr>
                <w:sz w:val="20"/>
                <w:szCs w:val="20"/>
              </w:rPr>
              <w:t>о</w:t>
            </w:r>
            <w:r w:rsidRPr="00BA736E">
              <w:rPr>
                <w:sz w:val="20"/>
                <w:szCs w:val="20"/>
              </w:rPr>
              <w:t>вышения уровня пс</w:t>
            </w:r>
            <w:r w:rsidRPr="00BA736E">
              <w:rPr>
                <w:sz w:val="20"/>
                <w:szCs w:val="20"/>
              </w:rPr>
              <w:t>и</w:t>
            </w:r>
            <w:r w:rsidRPr="00BA736E">
              <w:rPr>
                <w:sz w:val="20"/>
                <w:szCs w:val="20"/>
              </w:rPr>
              <w:t>хологической культ</w:t>
            </w:r>
            <w:r w:rsidRPr="00BA736E">
              <w:rPr>
                <w:sz w:val="20"/>
                <w:szCs w:val="20"/>
              </w:rPr>
              <w:t>у</w:t>
            </w:r>
            <w:r w:rsidRPr="00BA736E">
              <w:rPr>
                <w:sz w:val="20"/>
                <w:szCs w:val="20"/>
              </w:rPr>
              <w:t>ры общества</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(ПК-12)</w:t>
            </w:r>
            <w:r w:rsidRPr="00BA736E">
              <w:rPr>
                <w:sz w:val="20"/>
                <w:szCs w:val="20"/>
              </w:rPr>
              <w:t xml:space="preserve"> Знать м</w:t>
            </w:r>
            <w:r w:rsidRPr="00BA736E">
              <w:rPr>
                <w:sz w:val="20"/>
                <w:szCs w:val="20"/>
              </w:rPr>
              <w:t>е</w:t>
            </w:r>
            <w:r w:rsidRPr="00BA736E">
              <w:rPr>
                <w:sz w:val="20"/>
                <w:szCs w:val="20"/>
              </w:rPr>
              <w:t>тоды и процедуры просветительской деятельности среди населения с целью повышения уровня психологической культуры общества</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(ПК-12)</w:t>
            </w:r>
            <w:r w:rsidRPr="00BA736E">
              <w:rPr>
                <w:sz w:val="20"/>
                <w:szCs w:val="20"/>
              </w:rPr>
              <w:t xml:space="preserve"> Уметь  и</w:t>
            </w:r>
            <w:r w:rsidRPr="00BA736E">
              <w:rPr>
                <w:sz w:val="20"/>
                <w:szCs w:val="20"/>
              </w:rPr>
              <w:t>с</w:t>
            </w:r>
            <w:r w:rsidRPr="00BA736E">
              <w:rPr>
                <w:sz w:val="20"/>
                <w:szCs w:val="20"/>
              </w:rPr>
              <w:t>пользовать методы и процедуры просвет</w:t>
            </w:r>
            <w:r w:rsidRPr="00BA736E">
              <w:rPr>
                <w:sz w:val="20"/>
                <w:szCs w:val="20"/>
              </w:rPr>
              <w:t>и</w:t>
            </w:r>
            <w:r w:rsidRPr="00BA736E">
              <w:rPr>
                <w:sz w:val="20"/>
                <w:szCs w:val="20"/>
              </w:rPr>
              <w:t>тельской деятельности среди населения с целью повышения уровня пс</w:t>
            </w:r>
            <w:r w:rsidRPr="00BA736E">
              <w:rPr>
                <w:sz w:val="20"/>
                <w:szCs w:val="20"/>
              </w:rPr>
              <w:t>и</w:t>
            </w:r>
            <w:r w:rsidRPr="00BA736E">
              <w:rPr>
                <w:sz w:val="20"/>
                <w:szCs w:val="20"/>
              </w:rPr>
              <w:t>хологической культуры общества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(ПК-12) </w:t>
            </w:r>
            <w:r w:rsidRPr="00BA736E">
              <w:rPr>
                <w:sz w:val="20"/>
                <w:szCs w:val="20"/>
              </w:rPr>
              <w:t>Владеть способами просв</w:t>
            </w:r>
            <w:r w:rsidRPr="00BA736E">
              <w:rPr>
                <w:sz w:val="20"/>
                <w:szCs w:val="20"/>
              </w:rPr>
              <w:t>е</w:t>
            </w:r>
            <w:r w:rsidRPr="00BA736E">
              <w:rPr>
                <w:sz w:val="20"/>
                <w:szCs w:val="20"/>
              </w:rPr>
              <w:t>тительской деятел</w:t>
            </w:r>
            <w:r w:rsidRPr="00BA736E">
              <w:rPr>
                <w:sz w:val="20"/>
                <w:szCs w:val="20"/>
              </w:rPr>
              <w:t>ь</w:t>
            </w:r>
            <w:r w:rsidRPr="00BA736E">
              <w:rPr>
                <w:sz w:val="20"/>
                <w:szCs w:val="20"/>
              </w:rPr>
              <w:t>ности среди насел</w:t>
            </w:r>
            <w:r w:rsidRPr="00BA736E">
              <w:rPr>
                <w:sz w:val="20"/>
                <w:szCs w:val="20"/>
              </w:rPr>
              <w:t>е</w:t>
            </w:r>
            <w:r w:rsidRPr="00BA736E">
              <w:rPr>
                <w:sz w:val="20"/>
                <w:szCs w:val="20"/>
              </w:rPr>
              <w:t>ния с целью пов</w:t>
            </w:r>
            <w:r w:rsidRPr="00BA736E">
              <w:rPr>
                <w:sz w:val="20"/>
                <w:szCs w:val="20"/>
              </w:rPr>
              <w:t>ы</w:t>
            </w:r>
            <w:r w:rsidRPr="00BA736E">
              <w:rPr>
                <w:sz w:val="20"/>
                <w:szCs w:val="20"/>
              </w:rPr>
              <w:t>шения уровня пс</w:t>
            </w:r>
            <w:r w:rsidRPr="00BA736E">
              <w:rPr>
                <w:sz w:val="20"/>
                <w:szCs w:val="20"/>
              </w:rPr>
              <w:t>и</w:t>
            </w:r>
            <w:r w:rsidRPr="00BA736E">
              <w:rPr>
                <w:sz w:val="20"/>
                <w:szCs w:val="20"/>
              </w:rPr>
              <w:t>хологической кул</w:t>
            </w:r>
            <w:r w:rsidRPr="00BA736E">
              <w:rPr>
                <w:sz w:val="20"/>
                <w:szCs w:val="20"/>
              </w:rPr>
              <w:t>ь</w:t>
            </w:r>
            <w:r w:rsidRPr="00BA736E">
              <w:rPr>
                <w:sz w:val="20"/>
                <w:szCs w:val="20"/>
              </w:rPr>
              <w:t>туры общества</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ПК-13</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пр</w:t>
            </w:r>
            <w:r w:rsidRPr="00BA736E">
              <w:rPr>
                <w:sz w:val="20"/>
                <w:szCs w:val="20"/>
              </w:rPr>
              <w:t>о</w:t>
            </w:r>
            <w:r w:rsidRPr="00BA736E">
              <w:rPr>
                <w:sz w:val="20"/>
                <w:szCs w:val="20"/>
              </w:rPr>
              <w:t>ведению работ с пе</w:t>
            </w:r>
            <w:r w:rsidRPr="00BA736E">
              <w:rPr>
                <w:sz w:val="20"/>
                <w:szCs w:val="20"/>
              </w:rPr>
              <w:t>р</w:t>
            </w:r>
            <w:r w:rsidRPr="00BA736E">
              <w:rPr>
                <w:sz w:val="20"/>
                <w:szCs w:val="20"/>
              </w:rPr>
              <w:t>соналом организации с целью отбора ка</w:t>
            </w:r>
            <w:r w:rsidRPr="00BA736E">
              <w:rPr>
                <w:sz w:val="20"/>
                <w:szCs w:val="20"/>
              </w:rPr>
              <w:t>д</w:t>
            </w:r>
            <w:r w:rsidRPr="00BA736E">
              <w:rPr>
                <w:sz w:val="20"/>
                <w:szCs w:val="20"/>
              </w:rPr>
              <w:t>ров и создания пс</w:t>
            </w:r>
            <w:r w:rsidRPr="00BA736E">
              <w:rPr>
                <w:sz w:val="20"/>
                <w:szCs w:val="20"/>
              </w:rPr>
              <w:t>и</w:t>
            </w:r>
            <w:r w:rsidRPr="00BA736E">
              <w:rPr>
                <w:sz w:val="20"/>
                <w:szCs w:val="20"/>
              </w:rPr>
              <w:t>хологического кл</w:t>
            </w:r>
            <w:r w:rsidRPr="00BA736E">
              <w:rPr>
                <w:sz w:val="20"/>
                <w:szCs w:val="20"/>
              </w:rPr>
              <w:t>и</w:t>
            </w:r>
            <w:r w:rsidRPr="00BA736E">
              <w:rPr>
                <w:sz w:val="20"/>
                <w:szCs w:val="20"/>
              </w:rPr>
              <w:t>мата, способству</w:t>
            </w:r>
            <w:r w:rsidRPr="00BA736E">
              <w:rPr>
                <w:sz w:val="20"/>
                <w:szCs w:val="20"/>
              </w:rPr>
              <w:t>ю</w:t>
            </w:r>
            <w:r w:rsidRPr="00BA736E">
              <w:rPr>
                <w:sz w:val="20"/>
                <w:szCs w:val="20"/>
              </w:rPr>
              <w:t>щего оптимизации производственного процесса</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З</w:t>
            </w:r>
            <w:proofErr w:type="gramStart"/>
            <w:r w:rsidRPr="00BA736E">
              <w:rPr>
                <w:i/>
                <w:sz w:val="20"/>
                <w:szCs w:val="20"/>
              </w:rPr>
              <w:t>1</w:t>
            </w:r>
            <w:proofErr w:type="gramEnd"/>
            <w:r w:rsidRPr="00BA736E">
              <w:rPr>
                <w:i/>
                <w:sz w:val="20"/>
                <w:szCs w:val="20"/>
              </w:rPr>
              <w:t xml:space="preserve"> (ПК-13)Знать м</w:t>
            </w:r>
            <w:r w:rsidRPr="00BA736E">
              <w:rPr>
                <w:i/>
                <w:sz w:val="20"/>
                <w:szCs w:val="20"/>
              </w:rPr>
              <w:t>е</w:t>
            </w:r>
            <w:r w:rsidRPr="00BA736E">
              <w:rPr>
                <w:i/>
                <w:sz w:val="20"/>
                <w:szCs w:val="20"/>
              </w:rPr>
              <w:t>тоды и процедуры</w:t>
            </w:r>
            <w:r w:rsidRPr="00BA736E">
              <w:rPr>
                <w:sz w:val="20"/>
                <w:szCs w:val="20"/>
              </w:rPr>
              <w:t xml:space="preserve"> проведения работ с персоналом орган</w:t>
            </w:r>
            <w:r w:rsidRPr="00BA736E">
              <w:rPr>
                <w:sz w:val="20"/>
                <w:szCs w:val="20"/>
              </w:rPr>
              <w:t>и</w:t>
            </w:r>
            <w:r w:rsidRPr="00BA736E">
              <w:rPr>
                <w:sz w:val="20"/>
                <w:szCs w:val="20"/>
              </w:rPr>
              <w:t>зации с целью отбора кадров и создания психологического климата, способс</w:t>
            </w:r>
            <w:r w:rsidRPr="00BA736E">
              <w:rPr>
                <w:sz w:val="20"/>
                <w:szCs w:val="20"/>
              </w:rPr>
              <w:t>т</w:t>
            </w:r>
            <w:r w:rsidRPr="00BA736E">
              <w:rPr>
                <w:sz w:val="20"/>
                <w:szCs w:val="20"/>
              </w:rPr>
              <w:t>вующего оптимиз</w:t>
            </w:r>
            <w:r w:rsidRPr="00BA736E">
              <w:rPr>
                <w:sz w:val="20"/>
                <w:szCs w:val="20"/>
              </w:rPr>
              <w:t>а</w:t>
            </w:r>
            <w:r w:rsidRPr="00BA736E">
              <w:rPr>
                <w:sz w:val="20"/>
                <w:szCs w:val="20"/>
              </w:rPr>
              <w:t>ции производстве</w:t>
            </w:r>
            <w:r w:rsidRPr="00BA736E">
              <w:rPr>
                <w:sz w:val="20"/>
                <w:szCs w:val="20"/>
              </w:rPr>
              <w:t>н</w:t>
            </w:r>
            <w:r w:rsidRPr="00BA736E">
              <w:rPr>
                <w:sz w:val="20"/>
                <w:szCs w:val="20"/>
              </w:rPr>
              <w:t>ного процесса</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У</w:t>
            </w:r>
            <w:proofErr w:type="gramStart"/>
            <w:r w:rsidRPr="00BA736E">
              <w:rPr>
                <w:i/>
                <w:sz w:val="20"/>
                <w:szCs w:val="20"/>
              </w:rPr>
              <w:t>1</w:t>
            </w:r>
            <w:proofErr w:type="gramEnd"/>
            <w:r w:rsidRPr="00BA736E">
              <w:rPr>
                <w:i/>
                <w:sz w:val="20"/>
                <w:szCs w:val="20"/>
              </w:rPr>
              <w:t xml:space="preserve"> (ПК-13)</w:t>
            </w:r>
            <w:r w:rsidRPr="00BA736E">
              <w:rPr>
                <w:sz w:val="20"/>
                <w:szCs w:val="20"/>
              </w:rPr>
              <w:t xml:space="preserve"> Уметь пр</w:t>
            </w:r>
            <w:r w:rsidRPr="00BA736E">
              <w:rPr>
                <w:sz w:val="20"/>
                <w:szCs w:val="20"/>
              </w:rPr>
              <w:t>о</w:t>
            </w:r>
            <w:r w:rsidRPr="00BA736E">
              <w:rPr>
                <w:sz w:val="20"/>
                <w:szCs w:val="20"/>
              </w:rPr>
              <w:t>водить работу с персон</w:t>
            </w:r>
            <w:r w:rsidRPr="00BA736E">
              <w:rPr>
                <w:sz w:val="20"/>
                <w:szCs w:val="20"/>
              </w:rPr>
              <w:t>а</w:t>
            </w:r>
            <w:r w:rsidRPr="00BA736E">
              <w:rPr>
                <w:sz w:val="20"/>
                <w:szCs w:val="20"/>
              </w:rPr>
              <w:t>лом организации с целью отбора кадров и создания психологического кл</w:t>
            </w:r>
            <w:r w:rsidRPr="00BA736E">
              <w:rPr>
                <w:sz w:val="20"/>
                <w:szCs w:val="20"/>
              </w:rPr>
              <w:t>и</w:t>
            </w:r>
            <w:r w:rsidRPr="00BA736E">
              <w:rPr>
                <w:sz w:val="20"/>
                <w:szCs w:val="20"/>
              </w:rPr>
              <w:t>мата, способствующего оптимизации произво</w:t>
            </w:r>
            <w:r w:rsidRPr="00BA736E">
              <w:rPr>
                <w:sz w:val="20"/>
                <w:szCs w:val="20"/>
              </w:rPr>
              <w:t>д</w:t>
            </w:r>
            <w:r w:rsidRPr="00BA736E">
              <w:rPr>
                <w:sz w:val="20"/>
                <w:szCs w:val="20"/>
              </w:rPr>
              <w:t>ственного процесса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t>В</w:t>
            </w:r>
            <w:proofErr w:type="gramStart"/>
            <w:r w:rsidRPr="00BA736E">
              <w:rPr>
                <w:i/>
                <w:sz w:val="20"/>
                <w:szCs w:val="20"/>
              </w:rPr>
              <w:t>1</w:t>
            </w:r>
            <w:proofErr w:type="gramEnd"/>
            <w:r w:rsidRPr="00BA736E">
              <w:rPr>
                <w:i/>
                <w:sz w:val="20"/>
                <w:szCs w:val="20"/>
              </w:rPr>
              <w:t xml:space="preserve"> (ПК-13)</w:t>
            </w:r>
            <w:r w:rsidRPr="00BA736E">
              <w:rPr>
                <w:sz w:val="20"/>
                <w:szCs w:val="20"/>
              </w:rPr>
              <w:t xml:space="preserve"> Владеть способами провед</w:t>
            </w:r>
            <w:r w:rsidRPr="00BA736E">
              <w:rPr>
                <w:sz w:val="20"/>
                <w:szCs w:val="20"/>
              </w:rPr>
              <w:t>е</w:t>
            </w:r>
            <w:r w:rsidRPr="00BA736E">
              <w:rPr>
                <w:sz w:val="20"/>
                <w:szCs w:val="20"/>
              </w:rPr>
              <w:t>ния работ с перс</w:t>
            </w:r>
            <w:r w:rsidRPr="00BA736E">
              <w:rPr>
                <w:sz w:val="20"/>
                <w:szCs w:val="20"/>
              </w:rPr>
              <w:t>о</w:t>
            </w:r>
            <w:r w:rsidRPr="00BA736E">
              <w:rPr>
                <w:sz w:val="20"/>
                <w:szCs w:val="20"/>
              </w:rPr>
              <w:t>налом организации с целью отбора ка</w:t>
            </w:r>
            <w:r w:rsidRPr="00BA736E">
              <w:rPr>
                <w:sz w:val="20"/>
                <w:szCs w:val="20"/>
              </w:rPr>
              <w:t>д</w:t>
            </w:r>
            <w:r w:rsidRPr="00BA736E">
              <w:rPr>
                <w:sz w:val="20"/>
                <w:szCs w:val="20"/>
              </w:rPr>
              <w:t>ров и создания пс</w:t>
            </w:r>
            <w:r w:rsidRPr="00BA736E">
              <w:rPr>
                <w:sz w:val="20"/>
                <w:szCs w:val="20"/>
              </w:rPr>
              <w:t>и</w:t>
            </w:r>
            <w:r w:rsidRPr="00BA736E">
              <w:rPr>
                <w:sz w:val="20"/>
                <w:szCs w:val="20"/>
              </w:rPr>
              <w:t>хологического кл</w:t>
            </w:r>
            <w:r w:rsidRPr="00BA736E">
              <w:rPr>
                <w:sz w:val="20"/>
                <w:szCs w:val="20"/>
              </w:rPr>
              <w:t>и</w:t>
            </w:r>
            <w:r w:rsidRPr="00BA736E">
              <w:rPr>
                <w:sz w:val="20"/>
                <w:szCs w:val="20"/>
              </w:rPr>
              <w:t>мата, способству</w:t>
            </w:r>
            <w:r w:rsidRPr="00BA736E">
              <w:rPr>
                <w:sz w:val="20"/>
                <w:szCs w:val="20"/>
              </w:rPr>
              <w:t>ю</w:t>
            </w:r>
            <w:r w:rsidRPr="00BA736E">
              <w:rPr>
                <w:sz w:val="20"/>
                <w:szCs w:val="20"/>
              </w:rPr>
              <w:t>щего оптимизации производственного процесса</w:t>
            </w:r>
          </w:p>
        </w:tc>
      </w:tr>
      <w:tr w:rsidR="0081626F"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ПК-14</w:t>
            </w:r>
          </w:p>
        </w:tc>
        <w:tc>
          <w:tcPr>
            <w:tcW w:w="2115" w:type="dxa"/>
            <w:tcBorders>
              <w:top w:val="single" w:sz="4" w:space="0" w:color="000000"/>
              <w:left w:val="single" w:sz="4" w:space="0" w:color="000000"/>
              <w:bottom w:val="single" w:sz="4" w:space="0" w:color="000000"/>
            </w:tcBorders>
            <w:shd w:val="clear" w:color="auto" w:fill="auto"/>
            <w:vAlign w:val="center"/>
          </w:tcPr>
          <w:p w:rsidR="0081626F" w:rsidRPr="00BA736E" w:rsidRDefault="0081626F" w:rsidP="0081626F">
            <w:pPr>
              <w:ind w:firstLine="0"/>
              <w:rPr>
                <w:sz w:val="20"/>
                <w:szCs w:val="20"/>
              </w:rPr>
            </w:pPr>
            <w:r w:rsidRPr="00BA736E">
              <w:rPr>
                <w:sz w:val="20"/>
                <w:szCs w:val="20"/>
              </w:rPr>
              <w:t>способностью к ре</w:t>
            </w:r>
            <w:r w:rsidRPr="00BA736E">
              <w:rPr>
                <w:sz w:val="20"/>
                <w:szCs w:val="20"/>
              </w:rPr>
              <w:t>а</w:t>
            </w:r>
            <w:r w:rsidRPr="00BA736E">
              <w:rPr>
                <w:sz w:val="20"/>
                <w:szCs w:val="20"/>
              </w:rPr>
              <w:t>лизации психолог</w:t>
            </w:r>
            <w:r w:rsidRPr="00BA736E">
              <w:rPr>
                <w:sz w:val="20"/>
                <w:szCs w:val="20"/>
              </w:rPr>
              <w:t>и</w:t>
            </w:r>
            <w:r w:rsidRPr="00BA736E">
              <w:rPr>
                <w:sz w:val="20"/>
                <w:szCs w:val="20"/>
              </w:rPr>
              <w:lastRenderedPageBreak/>
              <w:t>ческих технологий, ориентированных на личностный рост с</w:t>
            </w:r>
            <w:r w:rsidRPr="00BA736E">
              <w:rPr>
                <w:sz w:val="20"/>
                <w:szCs w:val="20"/>
              </w:rPr>
              <w:t>о</w:t>
            </w:r>
            <w:r w:rsidRPr="00BA736E">
              <w:rPr>
                <w:sz w:val="20"/>
                <w:szCs w:val="20"/>
              </w:rPr>
              <w:t>трудников организ</w:t>
            </w:r>
            <w:r w:rsidRPr="00BA736E">
              <w:rPr>
                <w:sz w:val="20"/>
                <w:szCs w:val="20"/>
              </w:rPr>
              <w:t>а</w:t>
            </w:r>
            <w:r w:rsidRPr="00BA736E">
              <w:rPr>
                <w:sz w:val="20"/>
                <w:szCs w:val="20"/>
              </w:rPr>
              <w:t>ции и охрану здор</w:t>
            </w:r>
            <w:r w:rsidRPr="00BA736E">
              <w:rPr>
                <w:sz w:val="20"/>
                <w:szCs w:val="20"/>
              </w:rPr>
              <w:t>о</w:t>
            </w:r>
            <w:r w:rsidRPr="00BA736E">
              <w:rPr>
                <w:sz w:val="20"/>
                <w:szCs w:val="20"/>
              </w:rPr>
              <w:t>вья индивидов и групп</w:t>
            </w:r>
          </w:p>
        </w:tc>
        <w:tc>
          <w:tcPr>
            <w:tcW w:w="2127"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З</w:t>
            </w:r>
            <w:proofErr w:type="gramStart"/>
            <w:r w:rsidRPr="00BA736E">
              <w:rPr>
                <w:i/>
                <w:sz w:val="20"/>
                <w:szCs w:val="20"/>
              </w:rPr>
              <w:t>1</w:t>
            </w:r>
            <w:proofErr w:type="gramEnd"/>
            <w:r w:rsidRPr="00BA736E">
              <w:rPr>
                <w:i/>
                <w:sz w:val="20"/>
                <w:szCs w:val="20"/>
              </w:rPr>
              <w:t xml:space="preserve"> (ПК-14)</w:t>
            </w:r>
            <w:r w:rsidRPr="00BA736E">
              <w:rPr>
                <w:sz w:val="20"/>
                <w:szCs w:val="20"/>
              </w:rPr>
              <w:t xml:space="preserve"> Знать м</w:t>
            </w:r>
            <w:r w:rsidRPr="00BA736E">
              <w:rPr>
                <w:sz w:val="20"/>
                <w:szCs w:val="20"/>
              </w:rPr>
              <w:t>е</w:t>
            </w:r>
            <w:r w:rsidRPr="00BA736E">
              <w:rPr>
                <w:sz w:val="20"/>
                <w:szCs w:val="20"/>
              </w:rPr>
              <w:t xml:space="preserve">тоды и процедуры </w:t>
            </w:r>
            <w:r w:rsidRPr="00BA736E">
              <w:rPr>
                <w:sz w:val="20"/>
                <w:szCs w:val="20"/>
              </w:rPr>
              <w:lastRenderedPageBreak/>
              <w:t>реализации психол</w:t>
            </w:r>
            <w:r w:rsidRPr="00BA736E">
              <w:rPr>
                <w:sz w:val="20"/>
                <w:szCs w:val="20"/>
              </w:rPr>
              <w:t>о</w:t>
            </w:r>
            <w:r w:rsidRPr="00BA736E">
              <w:rPr>
                <w:sz w:val="20"/>
                <w:szCs w:val="20"/>
              </w:rPr>
              <w:t>гических технологий, ориентированных на личностный рост с</w:t>
            </w:r>
            <w:r w:rsidRPr="00BA736E">
              <w:rPr>
                <w:sz w:val="20"/>
                <w:szCs w:val="20"/>
              </w:rPr>
              <w:t>о</w:t>
            </w:r>
            <w:r w:rsidRPr="00BA736E">
              <w:rPr>
                <w:sz w:val="20"/>
                <w:szCs w:val="20"/>
              </w:rPr>
              <w:t>трудников организ</w:t>
            </w:r>
            <w:r w:rsidRPr="00BA736E">
              <w:rPr>
                <w:sz w:val="20"/>
                <w:szCs w:val="20"/>
              </w:rPr>
              <w:t>а</w:t>
            </w:r>
            <w:r w:rsidRPr="00BA736E">
              <w:rPr>
                <w:sz w:val="20"/>
                <w:szCs w:val="20"/>
              </w:rPr>
              <w:t>ции и охрану здор</w:t>
            </w:r>
            <w:r w:rsidRPr="00BA736E">
              <w:rPr>
                <w:sz w:val="20"/>
                <w:szCs w:val="20"/>
              </w:rPr>
              <w:t>о</w:t>
            </w:r>
            <w:r w:rsidRPr="00BA736E">
              <w:rPr>
                <w:sz w:val="20"/>
                <w:szCs w:val="20"/>
              </w:rPr>
              <w:t>вья индивидов и групп</w:t>
            </w:r>
          </w:p>
        </w:tc>
        <w:tc>
          <w:tcPr>
            <w:tcW w:w="2409" w:type="dxa"/>
            <w:tcBorders>
              <w:top w:val="single" w:sz="4" w:space="0" w:color="000000"/>
              <w:left w:val="single" w:sz="4" w:space="0" w:color="000000"/>
              <w:bottom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У</w:t>
            </w:r>
            <w:proofErr w:type="gramStart"/>
            <w:r w:rsidRPr="00BA736E">
              <w:rPr>
                <w:i/>
                <w:sz w:val="20"/>
                <w:szCs w:val="20"/>
              </w:rPr>
              <w:t>1</w:t>
            </w:r>
            <w:proofErr w:type="gramEnd"/>
            <w:r w:rsidRPr="00BA736E">
              <w:rPr>
                <w:i/>
                <w:sz w:val="20"/>
                <w:szCs w:val="20"/>
              </w:rPr>
              <w:t xml:space="preserve"> (ПК-14)</w:t>
            </w:r>
            <w:r w:rsidRPr="00BA736E">
              <w:rPr>
                <w:sz w:val="20"/>
                <w:szCs w:val="20"/>
              </w:rPr>
              <w:t xml:space="preserve"> Уметь реал</w:t>
            </w:r>
            <w:r w:rsidRPr="00BA736E">
              <w:rPr>
                <w:sz w:val="20"/>
                <w:szCs w:val="20"/>
              </w:rPr>
              <w:t>и</w:t>
            </w:r>
            <w:r w:rsidRPr="00BA736E">
              <w:rPr>
                <w:sz w:val="20"/>
                <w:szCs w:val="20"/>
              </w:rPr>
              <w:t>зовывать психологич</w:t>
            </w:r>
            <w:r w:rsidRPr="00BA736E">
              <w:rPr>
                <w:sz w:val="20"/>
                <w:szCs w:val="20"/>
              </w:rPr>
              <w:t>е</w:t>
            </w:r>
            <w:r w:rsidRPr="00BA736E">
              <w:rPr>
                <w:sz w:val="20"/>
                <w:szCs w:val="20"/>
              </w:rPr>
              <w:lastRenderedPageBreak/>
              <w:t>ские технологии, орие</w:t>
            </w:r>
            <w:r w:rsidRPr="00BA736E">
              <w:rPr>
                <w:sz w:val="20"/>
                <w:szCs w:val="20"/>
              </w:rPr>
              <w:t>н</w:t>
            </w:r>
            <w:r w:rsidRPr="00BA736E">
              <w:rPr>
                <w:sz w:val="20"/>
                <w:szCs w:val="20"/>
              </w:rPr>
              <w:t>тированные на личнос</w:t>
            </w:r>
            <w:r w:rsidRPr="00BA736E">
              <w:rPr>
                <w:sz w:val="20"/>
                <w:szCs w:val="20"/>
              </w:rPr>
              <w:t>т</w:t>
            </w:r>
            <w:r w:rsidRPr="00BA736E">
              <w:rPr>
                <w:sz w:val="20"/>
                <w:szCs w:val="20"/>
              </w:rPr>
              <w:t>ный рост сотрудников организации и охрану здоровья индивидов и групп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1626F" w:rsidRPr="00BA736E" w:rsidRDefault="0081626F" w:rsidP="0081626F">
            <w:pPr>
              <w:tabs>
                <w:tab w:val="left" w:pos="318"/>
                <w:tab w:val="left" w:pos="993"/>
              </w:tabs>
              <w:ind w:firstLine="0"/>
              <w:rPr>
                <w:sz w:val="20"/>
                <w:szCs w:val="20"/>
              </w:rPr>
            </w:pPr>
            <w:r w:rsidRPr="00BA736E">
              <w:rPr>
                <w:i/>
                <w:sz w:val="20"/>
                <w:szCs w:val="20"/>
              </w:rPr>
              <w:lastRenderedPageBreak/>
              <w:t>В</w:t>
            </w:r>
            <w:proofErr w:type="gramStart"/>
            <w:r w:rsidRPr="00BA736E">
              <w:rPr>
                <w:i/>
                <w:sz w:val="20"/>
                <w:szCs w:val="20"/>
              </w:rPr>
              <w:t>1</w:t>
            </w:r>
            <w:proofErr w:type="gramEnd"/>
            <w:r w:rsidRPr="00BA736E">
              <w:rPr>
                <w:i/>
                <w:sz w:val="20"/>
                <w:szCs w:val="20"/>
              </w:rPr>
              <w:t xml:space="preserve"> (ПК-14)</w:t>
            </w:r>
            <w:r w:rsidRPr="00BA736E">
              <w:rPr>
                <w:sz w:val="20"/>
                <w:szCs w:val="20"/>
              </w:rPr>
              <w:t xml:space="preserve"> Владеть способами реализ</w:t>
            </w:r>
            <w:r w:rsidRPr="00BA736E">
              <w:rPr>
                <w:sz w:val="20"/>
                <w:szCs w:val="20"/>
              </w:rPr>
              <w:t>а</w:t>
            </w:r>
            <w:r w:rsidRPr="00BA736E">
              <w:rPr>
                <w:sz w:val="20"/>
                <w:szCs w:val="20"/>
              </w:rPr>
              <w:lastRenderedPageBreak/>
              <w:t>ции психологич</w:t>
            </w:r>
            <w:r w:rsidRPr="00BA736E">
              <w:rPr>
                <w:sz w:val="20"/>
                <w:szCs w:val="20"/>
              </w:rPr>
              <w:t>е</w:t>
            </w:r>
            <w:r w:rsidRPr="00BA736E">
              <w:rPr>
                <w:sz w:val="20"/>
                <w:szCs w:val="20"/>
              </w:rPr>
              <w:t>ских технологий, ориентированных на личностный рост сотрудников орг</w:t>
            </w:r>
            <w:r w:rsidRPr="00BA736E">
              <w:rPr>
                <w:sz w:val="20"/>
                <w:szCs w:val="20"/>
              </w:rPr>
              <w:t>а</w:t>
            </w:r>
            <w:r w:rsidRPr="00BA736E">
              <w:rPr>
                <w:sz w:val="20"/>
                <w:szCs w:val="20"/>
              </w:rPr>
              <w:t>низации и охрану здоровья индивидов и групп</w:t>
            </w:r>
          </w:p>
        </w:tc>
      </w:tr>
      <w:tr w:rsidR="002E3208" w:rsidRPr="00BC76C7"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lastRenderedPageBreak/>
              <w:t>ПК ОС-15</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способность к анал</w:t>
            </w:r>
            <w:r w:rsidRPr="00BC76C7">
              <w:rPr>
                <w:sz w:val="20"/>
                <w:szCs w:val="20"/>
              </w:rPr>
              <w:t>и</w:t>
            </w:r>
            <w:r w:rsidRPr="00BC76C7">
              <w:rPr>
                <w:sz w:val="20"/>
                <w:szCs w:val="20"/>
              </w:rPr>
              <w:t>зу теорий, методов и технологий на основе современной научной методологии, умение оценить их значение для решения фунд</w:t>
            </w:r>
            <w:r w:rsidRPr="00BC76C7">
              <w:rPr>
                <w:sz w:val="20"/>
                <w:szCs w:val="20"/>
              </w:rPr>
              <w:t>а</w:t>
            </w:r>
            <w:r w:rsidRPr="00BC76C7">
              <w:rPr>
                <w:sz w:val="20"/>
                <w:szCs w:val="20"/>
              </w:rPr>
              <w:t>ментальных и пр</w:t>
            </w:r>
            <w:r w:rsidRPr="00BC76C7">
              <w:rPr>
                <w:sz w:val="20"/>
                <w:szCs w:val="20"/>
              </w:rPr>
              <w:t>и</w:t>
            </w:r>
            <w:r w:rsidRPr="00BC76C7">
              <w:rPr>
                <w:sz w:val="20"/>
                <w:szCs w:val="20"/>
              </w:rPr>
              <w:t>кладных задач псих</w:t>
            </w:r>
            <w:r w:rsidRPr="00BC76C7">
              <w:rPr>
                <w:sz w:val="20"/>
                <w:szCs w:val="20"/>
              </w:rPr>
              <w:t>о</w:t>
            </w:r>
            <w:r w:rsidRPr="00BC76C7">
              <w:rPr>
                <w:sz w:val="20"/>
                <w:szCs w:val="20"/>
              </w:rPr>
              <w:t>логии</w:t>
            </w:r>
          </w:p>
        </w:tc>
        <w:tc>
          <w:tcPr>
            <w:tcW w:w="2127" w:type="dxa"/>
            <w:tcBorders>
              <w:top w:val="single" w:sz="4" w:space="0" w:color="000000"/>
              <w:left w:val="single" w:sz="4" w:space="0" w:color="000000"/>
              <w:bottom w:val="single" w:sz="4" w:space="0" w:color="000000"/>
            </w:tcBorders>
            <w:shd w:val="clear" w:color="auto" w:fill="auto"/>
          </w:tcPr>
          <w:p w:rsidR="002E3208" w:rsidRPr="00BC76C7" w:rsidRDefault="00834097" w:rsidP="00907C3E">
            <w:pPr>
              <w:tabs>
                <w:tab w:val="left" w:pos="318"/>
                <w:tab w:val="left" w:pos="993"/>
              </w:tabs>
              <w:ind w:firstLine="0"/>
              <w:rPr>
                <w:i/>
                <w:sz w:val="20"/>
                <w:szCs w:val="20"/>
              </w:rPr>
            </w:pPr>
            <w:r w:rsidRPr="00BC76C7">
              <w:rPr>
                <w:i/>
                <w:sz w:val="20"/>
                <w:szCs w:val="20"/>
              </w:rPr>
              <w:t>З</w:t>
            </w:r>
            <w:proofErr w:type="gramStart"/>
            <w:r w:rsidRPr="00BC76C7">
              <w:rPr>
                <w:i/>
                <w:sz w:val="20"/>
                <w:szCs w:val="20"/>
              </w:rPr>
              <w:t>1</w:t>
            </w:r>
            <w:proofErr w:type="gramEnd"/>
            <w:r w:rsidRPr="00BC76C7">
              <w:rPr>
                <w:i/>
                <w:sz w:val="20"/>
                <w:szCs w:val="20"/>
              </w:rPr>
              <w:t xml:space="preserve"> (ПК</w:t>
            </w:r>
            <w:r w:rsidR="00907C3E" w:rsidRPr="00BC76C7">
              <w:rPr>
                <w:i/>
                <w:sz w:val="20"/>
                <w:szCs w:val="20"/>
              </w:rPr>
              <w:t xml:space="preserve"> ОС</w:t>
            </w:r>
            <w:r w:rsidRPr="00BC76C7">
              <w:rPr>
                <w:i/>
                <w:sz w:val="20"/>
                <w:szCs w:val="20"/>
              </w:rPr>
              <w:t>-1</w:t>
            </w:r>
            <w:r w:rsidR="00907C3E" w:rsidRPr="00BC76C7">
              <w:rPr>
                <w:i/>
                <w:sz w:val="20"/>
                <w:szCs w:val="20"/>
              </w:rPr>
              <w:t>5</w:t>
            </w:r>
            <w:r w:rsidRPr="00BC76C7">
              <w:rPr>
                <w:i/>
                <w:sz w:val="20"/>
                <w:szCs w:val="20"/>
              </w:rPr>
              <w:t>)</w:t>
            </w:r>
            <w:r w:rsidRPr="00BC76C7">
              <w:rPr>
                <w:sz w:val="20"/>
                <w:szCs w:val="20"/>
              </w:rPr>
              <w:t xml:space="preserve"> Знать теории, методы и технологии на основе современной научной методологии</w:t>
            </w:r>
          </w:p>
        </w:tc>
        <w:tc>
          <w:tcPr>
            <w:tcW w:w="2409" w:type="dxa"/>
            <w:tcBorders>
              <w:top w:val="single" w:sz="4" w:space="0" w:color="000000"/>
              <w:left w:val="single" w:sz="4" w:space="0" w:color="000000"/>
              <w:bottom w:val="single" w:sz="4" w:space="0" w:color="000000"/>
            </w:tcBorders>
            <w:shd w:val="clear" w:color="auto" w:fill="auto"/>
          </w:tcPr>
          <w:p w:rsidR="002E3208" w:rsidRPr="00BC76C7" w:rsidRDefault="00834097" w:rsidP="00834097">
            <w:pPr>
              <w:tabs>
                <w:tab w:val="left" w:pos="318"/>
                <w:tab w:val="left" w:pos="993"/>
              </w:tabs>
              <w:ind w:firstLine="0"/>
              <w:rPr>
                <w:sz w:val="20"/>
                <w:szCs w:val="20"/>
              </w:rPr>
            </w:pPr>
            <w:r w:rsidRPr="00BC76C7">
              <w:rPr>
                <w:i/>
                <w:sz w:val="20"/>
                <w:szCs w:val="20"/>
              </w:rPr>
              <w:t>У</w:t>
            </w:r>
            <w:proofErr w:type="gramStart"/>
            <w:r w:rsidRPr="00BC76C7">
              <w:rPr>
                <w:i/>
                <w:sz w:val="20"/>
                <w:szCs w:val="20"/>
              </w:rPr>
              <w:t>1</w:t>
            </w:r>
            <w:proofErr w:type="gramEnd"/>
            <w:r w:rsidRPr="00BC76C7">
              <w:rPr>
                <w:i/>
                <w:sz w:val="20"/>
                <w:szCs w:val="20"/>
              </w:rPr>
              <w:t xml:space="preserve"> (</w:t>
            </w:r>
            <w:r w:rsidR="00907C3E" w:rsidRPr="00BC76C7">
              <w:rPr>
                <w:i/>
                <w:sz w:val="20"/>
                <w:szCs w:val="20"/>
              </w:rPr>
              <w:t>ПК ОС-15</w:t>
            </w:r>
            <w:r w:rsidRPr="00BC76C7">
              <w:rPr>
                <w:i/>
                <w:sz w:val="20"/>
                <w:szCs w:val="20"/>
              </w:rPr>
              <w:t>)</w:t>
            </w:r>
            <w:r w:rsidRPr="00BC76C7">
              <w:rPr>
                <w:sz w:val="20"/>
                <w:szCs w:val="20"/>
              </w:rPr>
              <w:t xml:space="preserve"> Уметь  использовать теории, методы и технологии на основе современной н</w:t>
            </w:r>
            <w:r w:rsidRPr="00BC76C7">
              <w:rPr>
                <w:sz w:val="20"/>
                <w:szCs w:val="20"/>
              </w:rPr>
              <w:t>а</w:t>
            </w:r>
            <w:r w:rsidRPr="00BC76C7">
              <w:rPr>
                <w:sz w:val="20"/>
                <w:szCs w:val="20"/>
              </w:rPr>
              <w:t>учной методологии, уметь оценить их знач</w:t>
            </w:r>
            <w:r w:rsidRPr="00BC76C7">
              <w:rPr>
                <w:sz w:val="20"/>
                <w:szCs w:val="20"/>
              </w:rPr>
              <w:t>е</w:t>
            </w:r>
            <w:r w:rsidRPr="00BC76C7">
              <w:rPr>
                <w:sz w:val="20"/>
                <w:szCs w:val="20"/>
              </w:rPr>
              <w:t>ние для решения фунд</w:t>
            </w:r>
            <w:r w:rsidRPr="00BC76C7">
              <w:rPr>
                <w:sz w:val="20"/>
                <w:szCs w:val="20"/>
              </w:rPr>
              <w:t>а</w:t>
            </w:r>
            <w:r w:rsidRPr="00BC76C7">
              <w:rPr>
                <w:sz w:val="20"/>
                <w:szCs w:val="20"/>
              </w:rPr>
              <w:t>ментальных и прикла</w:t>
            </w:r>
            <w:r w:rsidRPr="00BC76C7">
              <w:rPr>
                <w:sz w:val="20"/>
                <w:szCs w:val="20"/>
              </w:rPr>
              <w:t>д</w:t>
            </w:r>
            <w:r w:rsidRPr="00BC76C7">
              <w:rPr>
                <w:sz w:val="20"/>
                <w:szCs w:val="20"/>
              </w:rPr>
              <w:t>ных задач психологии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BC76C7" w:rsidRDefault="00834097" w:rsidP="00834097">
            <w:pPr>
              <w:tabs>
                <w:tab w:val="left" w:pos="318"/>
                <w:tab w:val="left" w:pos="993"/>
              </w:tabs>
              <w:ind w:firstLine="0"/>
              <w:rPr>
                <w:i/>
                <w:sz w:val="20"/>
                <w:szCs w:val="20"/>
              </w:rPr>
            </w:pPr>
            <w:r w:rsidRPr="00BC76C7">
              <w:rPr>
                <w:i/>
                <w:sz w:val="20"/>
                <w:szCs w:val="20"/>
              </w:rPr>
              <w:t>В</w:t>
            </w:r>
            <w:proofErr w:type="gramStart"/>
            <w:r w:rsidRPr="00BC76C7">
              <w:rPr>
                <w:i/>
                <w:sz w:val="20"/>
                <w:szCs w:val="20"/>
              </w:rPr>
              <w:t>1</w:t>
            </w:r>
            <w:proofErr w:type="gramEnd"/>
            <w:r w:rsidRPr="00BC76C7">
              <w:rPr>
                <w:i/>
                <w:sz w:val="20"/>
                <w:szCs w:val="20"/>
              </w:rPr>
              <w:t xml:space="preserve"> (</w:t>
            </w:r>
            <w:r w:rsidR="00907C3E" w:rsidRPr="00BC76C7">
              <w:rPr>
                <w:i/>
                <w:sz w:val="20"/>
                <w:szCs w:val="20"/>
              </w:rPr>
              <w:t>ПК ОС-15</w:t>
            </w:r>
            <w:r w:rsidRPr="00BC76C7">
              <w:rPr>
                <w:i/>
                <w:sz w:val="20"/>
                <w:szCs w:val="20"/>
              </w:rPr>
              <w:t>)</w:t>
            </w:r>
            <w:r w:rsidRPr="00BC76C7">
              <w:rPr>
                <w:sz w:val="20"/>
                <w:szCs w:val="20"/>
              </w:rPr>
              <w:t xml:space="preserve"> Вл</w:t>
            </w:r>
            <w:r w:rsidRPr="00BC76C7">
              <w:rPr>
                <w:sz w:val="20"/>
                <w:szCs w:val="20"/>
              </w:rPr>
              <w:t>а</w:t>
            </w:r>
            <w:r w:rsidRPr="00BC76C7">
              <w:rPr>
                <w:sz w:val="20"/>
                <w:szCs w:val="20"/>
              </w:rPr>
              <w:t>деть теориями, м</w:t>
            </w:r>
            <w:r w:rsidRPr="00BC76C7">
              <w:rPr>
                <w:sz w:val="20"/>
                <w:szCs w:val="20"/>
              </w:rPr>
              <w:t>е</w:t>
            </w:r>
            <w:r w:rsidRPr="00BC76C7">
              <w:rPr>
                <w:sz w:val="20"/>
                <w:szCs w:val="20"/>
              </w:rPr>
              <w:t>тодами и технол</w:t>
            </w:r>
            <w:r w:rsidRPr="00BC76C7">
              <w:rPr>
                <w:sz w:val="20"/>
                <w:szCs w:val="20"/>
              </w:rPr>
              <w:t>о</w:t>
            </w:r>
            <w:r w:rsidRPr="00BC76C7">
              <w:rPr>
                <w:sz w:val="20"/>
                <w:szCs w:val="20"/>
              </w:rPr>
              <w:t>гиями на основе современной нау</w:t>
            </w:r>
            <w:r w:rsidRPr="00BC76C7">
              <w:rPr>
                <w:sz w:val="20"/>
                <w:szCs w:val="20"/>
              </w:rPr>
              <w:t>ч</w:t>
            </w:r>
            <w:r w:rsidRPr="00BC76C7">
              <w:rPr>
                <w:sz w:val="20"/>
                <w:szCs w:val="20"/>
              </w:rPr>
              <w:t>ной методологии для решения фу</w:t>
            </w:r>
            <w:r w:rsidRPr="00BC76C7">
              <w:rPr>
                <w:sz w:val="20"/>
                <w:szCs w:val="20"/>
              </w:rPr>
              <w:t>н</w:t>
            </w:r>
            <w:r w:rsidRPr="00BC76C7">
              <w:rPr>
                <w:sz w:val="20"/>
                <w:szCs w:val="20"/>
              </w:rPr>
              <w:t>даментальных и прикладных задач психологии</w:t>
            </w:r>
          </w:p>
        </w:tc>
      </w:tr>
      <w:tr w:rsidR="002E3208"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ПК ОС-16</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p>
          <w:p w:rsidR="002E3208" w:rsidRPr="00BC76C7" w:rsidRDefault="002E3208" w:rsidP="002E3208">
            <w:pPr>
              <w:rPr>
                <w:sz w:val="20"/>
                <w:szCs w:val="20"/>
              </w:rPr>
            </w:pPr>
          </w:p>
          <w:p w:rsidR="002E3208" w:rsidRPr="00BC76C7" w:rsidRDefault="002E3208" w:rsidP="002E3208">
            <w:pPr>
              <w:rPr>
                <w:sz w:val="20"/>
                <w:szCs w:val="20"/>
              </w:rPr>
            </w:pPr>
            <w:r w:rsidRPr="00BC76C7">
              <w:rPr>
                <w:sz w:val="20"/>
                <w:szCs w:val="20"/>
              </w:rPr>
              <w:t>способностью к применению на пра</w:t>
            </w:r>
            <w:r w:rsidRPr="00BC76C7">
              <w:rPr>
                <w:sz w:val="20"/>
                <w:szCs w:val="20"/>
              </w:rPr>
              <w:t>к</w:t>
            </w:r>
            <w:r w:rsidRPr="00BC76C7">
              <w:rPr>
                <w:sz w:val="20"/>
                <w:szCs w:val="20"/>
              </w:rPr>
              <w:t>тике математических методов с целью к</w:t>
            </w:r>
            <w:r w:rsidRPr="00BC76C7">
              <w:rPr>
                <w:sz w:val="20"/>
                <w:szCs w:val="20"/>
              </w:rPr>
              <w:t>о</w:t>
            </w:r>
            <w:r w:rsidRPr="00BC76C7">
              <w:rPr>
                <w:sz w:val="20"/>
                <w:szCs w:val="20"/>
              </w:rPr>
              <w:t>личественного оп</w:t>
            </w:r>
            <w:r w:rsidRPr="00BC76C7">
              <w:rPr>
                <w:sz w:val="20"/>
                <w:szCs w:val="20"/>
              </w:rPr>
              <w:t>и</w:t>
            </w:r>
            <w:r w:rsidRPr="00BC76C7">
              <w:rPr>
                <w:sz w:val="20"/>
                <w:szCs w:val="20"/>
              </w:rPr>
              <w:t>сания и анализа да</w:t>
            </w:r>
            <w:r w:rsidRPr="00BC76C7">
              <w:rPr>
                <w:sz w:val="20"/>
                <w:szCs w:val="20"/>
              </w:rPr>
              <w:t>н</w:t>
            </w:r>
            <w:r w:rsidRPr="00BC76C7">
              <w:rPr>
                <w:sz w:val="20"/>
                <w:szCs w:val="20"/>
              </w:rPr>
              <w:t>ных психологических исследований</w:t>
            </w:r>
          </w:p>
        </w:tc>
        <w:tc>
          <w:tcPr>
            <w:tcW w:w="2127" w:type="dxa"/>
            <w:tcBorders>
              <w:top w:val="single" w:sz="4" w:space="0" w:color="000000"/>
              <w:left w:val="single" w:sz="4" w:space="0" w:color="000000"/>
              <w:bottom w:val="single" w:sz="4" w:space="0" w:color="000000"/>
            </w:tcBorders>
            <w:shd w:val="clear" w:color="auto" w:fill="auto"/>
          </w:tcPr>
          <w:p w:rsidR="002E3208" w:rsidRPr="00BC76C7" w:rsidRDefault="00907C3E" w:rsidP="00907C3E">
            <w:pPr>
              <w:tabs>
                <w:tab w:val="left" w:pos="318"/>
                <w:tab w:val="left" w:pos="993"/>
              </w:tabs>
              <w:ind w:firstLine="0"/>
              <w:rPr>
                <w:i/>
                <w:sz w:val="20"/>
                <w:szCs w:val="20"/>
              </w:rPr>
            </w:pPr>
            <w:r w:rsidRPr="00BC76C7">
              <w:rPr>
                <w:i/>
                <w:sz w:val="20"/>
                <w:szCs w:val="20"/>
              </w:rPr>
              <w:t>З</w:t>
            </w:r>
            <w:proofErr w:type="gramStart"/>
            <w:r w:rsidRPr="00BC76C7">
              <w:rPr>
                <w:i/>
                <w:sz w:val="20"/>
                <w:szCs w:val="20"/>
              </w:rPr>
              <w:t>1</w:t>
            </w:r>
            <w:proofErr w:type="gramEnd"/>
            <w:r w:rsidRPr="00BC76C7">
              <w:rPr>
                <w:i/>
                <w:sz w:val="20"/>
                <w:szCs w:val="20"/>
              </w:rPr>
              <w:t xml:space="preserve"> (ПК ОС-16)</w:t>
            </w:r>
            <w:r w:rsidRPr="00BC76C7">
              <w:rPr>
                <w:sz w:val="20"/>
                <w:szCs w:val="20"/>
              </w:rPr>
              <w:t xml:space="preserve"> Знать математические м</w:t>
            </w:r>
            <w:r w:rsidRPr="00BC76C7">
              <w:rPr>
                <w:sz w:val="20"/>
                <w:szCs w:val="20"/>
              </w:rPr>
              <w:t>е</w:t>
            </w:r>
            <w:r w:rsidRPr="00BC76C7">
              <w:rPr>
                <w:sz w:val="20"/>
                <w:szCs w:val="20"/>
              </w:rPr>
              <w:t>тоды с целью колич</w:t>
            </w:r>
            <w:r w:rsidRPr="00BC76C7">
              <w:rPr>
                <w:sz w:val="20"/>
                <w:szCs w:val="20"/>
              </w:rPr>
              <w:t>е</w:t>
            </w:r>
            <w:r w:rsidRPr="00BC76C7">
              <w:rPr>
                <w:sz w:val="20"/>
                <w:szCs w:val="20"/>
              </w:rPr>
              <w:t>ственного описания и анализа данных пс</w:t>
            </w:r>
            <w:r w:rsidRPr="00BC76C7">
              <w:rPr>
                <w:sz w:val="20"/>
                <w:szCs w:val="20"/>
              </w:rPr>
              <w:t>и</w:t>
            </w:r>
            <w:r w:rsidRPr="00BC76C7">
              <w:rPr>
                <w:sz w:val="20"/>
                <w:szCs w:val="20"/>
              </w:rPr>
              <w:t>хологических иссл</w:t>
            </w:r>
            <w:r w:rsidRPr="00BC76C7">
              <w:rPr>
                <w:sz w:val="20"/>
                <w:szCs w:val="20"/>
              </w:rPr>
              <w:t>е</w:t>
            </w:r>
            <w:r w:rsidRPr="00BC76C7">
              <w:rPr>
                <w:sz w:val="20"/>
                <w:szCs w:val="20"/>
              </w:rPr>
              <w:t>дований</w:t>
            </w:r>
          </w:p>
        </w:tc>
        <w:tc>
          <w:tcPr>
            <w:tcW w:w="2409" w:type="dxa"/>
            <w:tcBorders>
              <w:top w:val="single" w:sz="4" w:space="0" w:color="000000"/>
              <w:left w:val="single" w:sz="4" w:space="0" w:color="000000"/>
              <w:bottom w:val="single" w:sz="4" w:space="0" w:color="000000"/>
            </w:tcBorders>
            <w:shd w:val="clear" w:color="auto" w:fill="auto"/>
          </w:tcPr>
          <w:p w:rsidR="002E3208" w:rsidRPr="00BC76C7" w:rsidRDefault="00907C3E" w:rsidP="00907C3E">
            <w:pPr>
              <w:tabs>
                <w:tab w:val="left" w:pos="318"/>
                <w:tab w:val="left" w:pos="993"/>
              </w:tabs>
              <w:ind w:firstLine="0"/>
              <w:rPr>
                <w:i/>
                <w:sz w:val="20"/>
                <w:szCs w:val="20"/>
              </w:rPr>
            </w:pPr>
            <w:r w:rsidRPr="00BC76C7">
              <w:rPr>
                <w:i/>
                <w:sz w:val="20"/>
                <w:szCs w:val="20"/>
              </w:rPr>
              <w:t>У</w:t>
            </w:r>
            <w:proofErr w:type="gramStart"/>
            <w:r w:rsidRPr="00BC76C7">
              <w:rPr>
                <w:i/>
                <w:sz w:val="20"/>
                <w:szCs w:val="20"/>
              </w:rPr>
              <w:t>1</w:t>
            </w:r>
            <w:proofErr w:type="gramEnd"/>
            <w:r w:rsidRPr="00BC76C7">
              <w:rPr>
                <w:i/>
                <w:sz w:val="20"/>
                <w:szCs w:val="20"/>
              </w:rPr>
              <w:t xml:space="preserve"> (ПК ОС-16)</w:t>
            </w:r>
            <w:r w:rsidRPr="00BC76C7">
              <w:rPr>
                <w:sz w:val="20"/>
                <w:szCs w:val="20"/>
              </w:rPr>
              <w:t xml:space="preserve"> Уметь применять математич</w:t>
            </w:r>
            <w:r w:rsidRPr="00BC76C7">
              <w:rPr>
                <w:sz w:val="20"/>
                <w:szCs w:val="20"/>
              </w:rPr>
              <w:t>е</w:t>
            </w:r>
            <w:r w:rsidRPr="00BC76C7">
              <w:rPr>
                <w:sz w:val="20"/>
                <w:szCs w:val="20"/>
              </w:rPr>
              <w:t>ские методы с целью количественного опис</w:t>
            </w:r>
            <w:r w:rsidRPr="00BC76C7">
              <w:rPr>
                <w:sz w:val="20"/>
                <w:szCs w:val="20"/>
              </w:rPr>
              <w:t>а</w:t>
            </w:r>
            <w:r w:rsidRPr="00BC76C7">
              <w:rPr>
                <w:sz w:val="20"/>
                <w:szCs w:val="20"/>
              </w:rPr>
              <w:t>ния и анализа данных психологических иссл</w:t>
            </w:r>
            <w:r w:rsidRPr="00BC76C7">
              <w:rPr>
                <w:sz w:val="20"/>
                <w:szCs w:val="20"/>
              </w:rPr>
              <w:t>е</w:t>
            </w:r>
            <w:r w:rsidRPr="00BC76C7">
              <w:rPr>
                <w:sz w:val="20"/>
                <w:szCs w:val="20"/>
              </w:rPr>
              <w:t>дований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BC76C7" w:rsidRDefault="00907C3E" w:rsidP="0081626F">
            <w:pPr>
              <w:tabs>
                <w:tab w:val="left" w:pos="318"/>
                <w:tab w:val="left" w:pos="993"/>
              </w:tabs>
              <w:ind w:firstLine="0"/>
              <w:rPr>
                <w:i/>
                <w:sz w:val="20"/>
                <w:szCs w:val="20"/>
              </w:rPr>
            </w:pPr>
            <w:r w:rsidRPr="00BC76C7">
              <w:rPr>
                <w:i/>
                <w:sz w:val="20"/>
                <w:szCs w:val="20"/>
              </w:rPr>
              <w:t>В</w:t>
            </w:r>
            <w:proofErr w:type="gramStart"/>
            <w:r w:rsidRPr="00BC76C7">
              <w:rPr>
                <w:i/>
                <w:sz w:val="20"/>
                <w:szCs w:val="20"/>
              </w:rPr>
              <w:t>1</w:t>
            </w:r>
            <w:proofErr w:type="gramEnd"/>
            <w:r w:rsidRPr="00BC76C7">
              <w:rPr>
                <w:i/>
                <w:sz w:val="20"/>
                <w:szCs w:val="20"/>
              </w:rPr>
              <w:t xml:space="preserve"> (ПК ОС-16)</w:t>
            </w:r>
            <w:r w:rsidRPr="00BC76C7">
              <w:rPr>
                <w:sz w:val="20"/>
                <w:szCs w:val="20"/>
              </w:rPr>
              <w:t xml:space="preserve"> Вл</w:t>
            </w:r>
            <w:r w:rsidRPr="00BC76C7">
              <w:rPr>
                <w:sz w:val="20"/>
                <w:szCs w:val="20"/>
              </w:rPr>
              <w:t>а</w:t>
            </w:r>
            <w:r w:rsidRPr="00BC76C7">
              <w:rPr>
                <w:sz w:val="20"/>
                <w:szCs w:val="20"/>
              </w:rPr>
              <w:t>деть способами ре</w:t>
            </w:r>
            <w:r w:rsidRPr="00BC76C7">
              <w:rPr>
                <w:sz w:val="20"/>
                <w:szCs w:val="20"/>
              </w:rPr>
              <w:t>а</w:t>
            </w:r>
            <w:r w:rsidRPr="00BC76C7">
              <w:rPr>
                <w:sz w:val="20"/>
                <w:szCs w:val="20"/>
              </w:rPr>
              <w:t>лизации математ</w:t>
            </w:r>
            <w:r w:rsidRPr="00BC76C7">
              <w:rPr>
                <w:sz w:val="20"/>
                <w:szCs w:val="20"/>
              </w:rPr>
              <w:t>и</w:t>
            </w:r>
            <w:r w:rsidRPr="00BC76C7">
              <w:rPr>
                <w:sz w:val="20"/>
                <w:szCs w:val="20"/>
              </w:rPr>
              <w:t>ческих методов с целью количестве</w:t>
            </w:r>
            <w:r w:rsidRPr="00BC76C7">
              <w:rPr>
                <w:sz w:val="20"/>
                <w:szCs w:val="20"/>
              </w:rPr>
              <w:t>н</w:t>
            </w:r>
            <w:r w:rsidRPr="00BC76C7">
              <w:rPr>
                <w:sz w:val="20"/>
                <w:szCs w:val="20"/>
              </w:rPr>
              <w:t>ного описания и анализа данных психологических исследований</w:t>
            </w:r>
          </w:p>
        </w:tc>
      </w:tr>
      <w:tr w:rsidR="002E3208" w:rsidRPr="00BC76C7"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ПК</w:t>
            </w:r>
            <w:r w:rsidRPr="00BC76C7">
              <w:rPr>
                <w:spacing w:val="-1"/>
                <w:sz w:val="20"/>
                <w:szCs w:val="20"/>
              </w:rPr>
              <w:t xml:space="preserve"> </w:t>
            </w:r>
            <w:r w:rsidRPr="00BC76C7">
              <w:rPr>
                <w:sz w:val="20"/>
                <w:szCs w:val="20"/>
              </w:rPr>
              <w:t>ОС-17</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способность к иссл</w:t>
            </w:r>
            <w:r w:rsidRPr="00BC76C7">
              <w:rPr>
                <w:sz w:val="20"/>
                <w:szCs w:val="20"/>
              </w:rPr>
              <w:t>е</w:t>
            </w:r>
            <w:r w:rsidRPr="00BC76C7">
              <w:rPr>
                <w:sz w:val="20"/>
                <w:szCs w:val="20"/>
              </w:rPr>
              <w:t>дованию биологич</w:t>
            </w:r>
            <w:r w:rsidRPr="00BC76C7">
              <w:rPr>
                <w:sz w:val="20"/>
                <w:szCs w:val="20"/>
              </w:rPr>
              <w:t>е</w:t>
            </w:r>
            <w:r w:rsidRPr="00BC76C7">
              <w:rPr>
                <w:sz w:val="20"/>
                <w:szCs w:val="20"/>
              </w:rPr>
              <w:t>ской природы чел</w:t>
            </w:r>
            <w:r w:rsidRPr="00BC76C7">
              <w:rPr>
                <w:sz w:val="20"/>
                <w:szCs w:val="20"/>
              </w:rPr>
              <w:t>о</w:t>
            </w:r>
            <w:r w:rsidRPr="00BC76C7">
              <w:rPr>
                <w:sz w:val="20"/>
                <w:szCs w:val="20"/>
              </w:rPr>
              <w:t>века, применению в профессиональной деятельности ко</w:t>
            </w:r>
            <w:r w:rsidRPr="00BC76C7">
              <w:rPr>
                <w:sz w:val="20"/>
                <w:szCs w:val="20"/>
              </w:rPr>
              <w:t>н</w:t>
            </w:r>
            <w:r w:rsidRPr="00BC76C7">
              <w:rPr>
                <w:sz w:val="20"/>
                <w:szCs w:val="20"/>
              </w:rPr>
              <w:t>цепций нейрофизи</w:t>
            </w:r>
            <w:r w:rsidRPr="00BC76C7">
              <w:rPr>
                <w:sz w:val="20"/>
                <w:szCs w:val="20"/>
              </w:rPr>
              <w:t>о</w:t>
            </w:r>
            <w:r w:rsidRPr="00BC76C7">
              <w:rPr>
                <w:sz w:val="20"/>
                <w:szCs w:val="20"/>
              </w:rPr>
              <w:t>логической детерм</w:t>
            </w:r>
            <w:r w:rsidRPr="00BC76C7">
              <w:rPr>
                <w:sz w:val="20"/>
                <w:szCs w:val="20"/>
              </w:rPr>
              <w:t>и</w:t>
            </w:r>
            <w:r w:rsidRPr="00BC76C7">
              <w:rPr>
                <w:sz w:val="20"/>
                <w:szCs w:val="20"/>
              </w:rPr>
              <w:t>нации поведения, регуляции, адаптации и компенсации, пс</w:t>
            </w:r>
            <w:r w:rsidRPr="00BC76C7">
              <w:rPr>
                <w:sz w:val="20"/>
                <w:szCs w:val="20"/>
              </w:rPr>
              <w:t>и</w:t>
            </w:r>
            <w:r w:rsidRPr="00BC76C7">
              <w:rPr>
                <w:sz w:val="20"/>
                <w:szCs w:val="20"/>
              </w:rPr>
              <w:t>хофизиологических представлений о нормальном и откл</w:t>
            </w:r>
            <w:r w:rsidRPr="00BC76C7">
              <w:rPr>
                <w:sz w:val="20"/>
                <w:szCs w:val="20"/>
              </w:rPr>
              <w:t>о</w:t>
            </w:r>
            <w:r w:rsidRPr="00BC76C7">
              <w:rPr>
                <w:sz w:val="20"/>
                <w:szCs w:val="20"/>
              </w:rPr>
              <w:t>няющемся развитии человека, и факторах, влияющих на этот процесс</w:t>
            </w:r>
          </w:p>
        </w:tc>
        <w:tc>
          <w:tcPr>
            <w:tcW w:w="2127" w:type="dxa"/>
            <w:tcBorders>
              <w:top w:val="single" w:sz="4" w:space="0" w:color="000000"/>
              <w:left w:val="single" w:sz="4" w:space="0" w:color="000000"/>
              <w:bottom w:val="single" w:sz="4" w:space="0" w:color="000000"/>
            </w:tcBorders>
            <w:shd w:val="clear" w:color="auto" w:fill="auto"/>
          </w:tcPr>
          <w:p w:rsidR="002E3208" w:rsidRPr="00BC76C7" w:rsidRDefault="00907C3E" w:rsidP="0081626F">
            <w:pPr>
              <w:tabs>
                <w:tab w:val="left" w:pos="318"/>
                <w:tab w:val="left" w:pos="993"/>
              </w:tabs>
              <w:ind w:firstLine="0"/>
              <w:rPr>
                <w:i/>
                <w:sz w:val="20"/>
                <w:szCs w:val="20"/>
              </w:rPr>
            </w:pPr>
            <w:r w:rsidRPr="00BC76C7">
              <w:rPr>
                <w:i/>
                <w:sz w:val="20"/>
                <w:szCs w:val="20"/>
              </w:rPr>
              <w:t>З</w:t>
            </w:r>
            <w:proofErr w:type="gramStart"/>
            <w:r w:rsidRPr="00BC76C7">
              <w:rPr>
                <w:i/>
                <w:sz w:val="20"/>
                <w:szCs w:val="20"/>
              </w:rPr>
              <w:t>1</w:t>
            </w:r>
            <w:proofErr w:type="gramEnd"/>
            <w:r w:rsidRPr="00BC76C7">
              <w:rPr>
                <w:i/>
                <w:sz w:val="20"/>
                <w:szCs w:val="20"/>
              </w:rPr>
              <w:t xml:space="preserve"> (ПК ОС-17)</w:t>
            </w:r>
            <w:r w:rsidRPr="00BC76C7">
              <w:rPr>
                <w:sz w:val="20"/>
                <w:szCs w:val="20"/>
              </w:rPr>
              <w:t xml:space="preserve"> Знать особенности биол</w:t>
            </w:r>
            <w:r w:rsidRPr="00BC76C7">
              <w:rPr>
                <w:sz w:val="20"/>
                <w:szCs w:val="20"/>
              </w:rPr>
              <w:t>о</w:t>
            </w:r>
            <w:r w:rsidRPr="00BC76C7">
              <w:rPr>
                <w:sz w:val="20"/>
                <w:szCs w:val="20"/>
              </w:rPr>
              <w:t>гической природы человека, применения в профессиональной деятельности конце</w:t>
            </w:r>
            <w:r w:rsidRPr="00BC76C7">
              <w:rPr>
                <w:sz w:val="20"/>
                <w:szCs w:val="20"/>
              </w:rPr>
              <w:t>п</w:t>
            </w:r>
            <w:r w:rsidRPr="00BC76C7">
              <w:rPr>
                <w:sz w:val="20"/>
                <w:szCs w:val="20"/>
              </w:rPr>
              <w:t>ций нейрофизиолог</w:t>
            </w:r>
            <w:r w:rsidRPr="00BC76C7">
              <w:rPr>
                <w:sz w:val="20"/>
                <w:szCs w:val="20"/>
              </w:rPr>
              <w:t>и</w:t>
            </w:r>
            <w:r w:rsidRPr="00BC76C7">
              <w:rPr>
                <w:sz w:val="20"/>
                <w:szCs w:val="20"/>
              </w:rPr>
              <w:t>ческой детерминации поведения, регул</w:t>
            </w:r>
            <w:r w:rsidRPr="00BC76C7">
              <w:rPr>
                <w:sz w:val="20"/>
                <w:szCs w:val="20"/>
              </w:rPr>
              <w:t>я</w:t>
            </w:r>
            <w:r w:rsidRPr="00BC76C7">
              <w:rPr>
                <w:sz w:val="20"/>
                <w:szCs w:val="20"/>
              </w:rPr>
              <w:t>ции, адаптации и компенсации, псих</w:t>
            </w:r>
            <w:r w:rsidRPr="00BC76C7">
              <w:rPr>
                <w:sz w:val="20"/>
                <w:szCs w:val="20"/>
              </w:rPr>
              <w:t>о</w:t>
            </w:r>
            <w:r w:rsidRPr="00BC76C7">
              <w:rPr>
                <w:sz w:val="20"/>
                <w:szCs w:val="20"/>
              </w:rPr>
              <w:t>физиологических представлений о но</w:t>
            </w:r>
            <w:r w:rsidRPr="00BC76C7">
              <w:rPr>
                <w:sz w:val="20"/>
                <w:szCs w:val="20"/>
              </w:rPr>
              <w:t>р</w:t>
            </w:r>
            <w:r w:rsidRPr="00BC76C7">
              <w:rPr>
                <w:sz w:val="20"/>
                <w:szCs w:val="20"/>
              </w:rPr>
              <w:t>мальном и откл</w:t>
            </w:r>
            <w:r w:rsidRPr="00BC76C7">
              <w:rPr>
                <w:sz w:val="20"/>
                <w:szCs w:val="20"/>
              </w:rPr>
              <w:t>о</w:t>
            </w:r>
            <w:r w:rsidRPr="00BC76C7">
              <w:rPr>
                <w:sz w:val="20"/>
                <w:szCs w:val="20"/>
              </w:rPr>
              <w:t>няющемся развитии человека, и факторах, влияющих на этот процесс</w:t>
            </w:r>
          </w:p>
        </w:tc>
        <w:tc>
          <w:tcPr>
            <w:tcW w:w="2409" w:type="dxa"/>
            <w:tcBorders>
              <w:top w:val="single" w:sz="4" w:space="0" w:color="000000"/>
              <w:left w:val="single" w:sz="4" w:space="0" w:color="000000"/>
              <w:bottom w:val="single" w:sz="4" w:space="0" w:color="000000"/>
            </w:tcBorders>
            <w:shd w:val="clear" w:color="auto" w:fill="auto"/>
          </w:tcPr>
          <w:p w:rsidR="002E3208" w:rsidRPr="00BC76C7" w:rsidRDefault="00907C3E" w:rsidP="00907C3E">
            <w:pPr>
              <w:tabs>
                <w:tab w:val="left" w:pos="318"/>
                <w:tab w:val="left" w:pos="993"/>
              </w:tabs>
              <w:ind w:firstLine="0"/>
              <w:rPr>
                <w:i/>
                <w:sz w:val="20"/>
                <w:szCs w:val="20"/>
              </w:rPr>
            </w:pPr>
            <w:r w:rsidRPr="00BC76C7">
              <w:rPr>
                <w:i/>
                <w:sz w:val="20"/>
                <w:szCs w:val="20"/>
              </w:rPr>
              <w:t>У</w:t>
            </w:r>
            <w:proofErr w:type="gramStart"/>
            <w:r w:rsidRPr="00BC76C7">
              <w:rPr>
                <w:i/>
                <w:sz w:val="20"/>
                <w:szCs w:val="20"/>
              </w:rPr>
              <w:t>1</w:t>
            </w:r>
            <w:proofErr w:type="gramEnd"/>
            <w:r w:rsidRPr="00BC76C7">
              <w:rPr>
                <w:i/>
                <w:sz w:val="20"/>
                <w:szCs w:val="20"/>
              </w:rPr>
              <w:t xml:space="preserve"> (ПК ОС-17)</w:t>
            </w:r>
            <w:r w:rsidRPr="00BC76C7">
              <w:rPr>
                <w:sz w:val="20"/>
                <w:szCs w:val="20"/>
              </w:rPr>
              <w:t xml:space="preserve"> Уметь исследовать биологич</w:t>
            </w:r>
            <w:r w:rsidRPr="00BC76C7">
              <w:rPr>
                <w:sz w:val="20"/>
                <w:szCs w:val="20"/>
              </w:rPr>
              <w:t>е</w:t>
            </w:r>
            <w:r w:rsidRPr="00BC76C7">
              <w:rPr>
                <w:sz w:val="20"/>
                <w:szCs w:val="20"/>
              </w:rPr>
              <w:t>скую природу</w:t>
            </w:r>
            <w:r w:rsidR="00B76A62" w:rsidRPr="00BC76C7">
              <w:rPr>
                <w:sz w:val="20"/>
                <w:szCs w:val="20"/>
              </w:rPr>
              <w:t xml:space="preserve"> человека, </w:t>
            </w:r>
            <w:proofErr w:type="spellStart"/>
            <w:r w:rsidR="00B76A62" w:rsidRPr="00BC76C7">
              <w:rPr>
                <w:sz w:val="20"/>
                <w:szCs w:val="20"/>
              </w:rPr>
              <w:t>примененять</w:t>
            </w:r>
            <w:proofErr w:type="spellEnd"/>
            <w:r w:rsidRPr="00BC76C7">
              <w:rPr>
                <w:sz w:val="20"/>
                <w:szCs w:val="20"/>
              </w:rPr>
              <w:t xml:space="preserve"> в профе</w:t>
            </w:r>
            <w:r w:rsidRPr="00BC76C7">
              <w:rPr>
                <w:sz w:val="20"/>
                <w:szCs w:val="20"/>
              </w:rPr>
              <w:t>с</w:t>
            </w:r>
            <w:r w:rsidRPr="00BC76C7">
              <w:rPr>
                <w:sz w:val="20"/>
                <w:szCs w:val="20"/>
              </w:rPr>
              <w:t>сиональной деятель</w:t>
            </w:r>
            <w:r w:rsidR="00B76A62" w:rsidRPr="00BC76C7">
              <w:rPr>
                <w:sz w:val="20"/>
                <w:szCs w:val="20"/>
              </w:rPr>
              <w:t>ности концепции</w:t>
            </w:r>
            <w:r w:rsidRPr="00BC76C7">
              <w:rPr>
                <w:sz w:val="20"/>
                <w:szCs w:val="20"/>
              </w:rPr>
              <w:t xml:space="preserve"> нейрофизи</w:t>
            </w:r>
            <w:r w:rsidRPr="00BC76C7">
              <w:rPr>
                <w:sz w:val="20"/>
                <w:szCs w:val="20"/>
              </w:rPr>
              <w:t>о</w:t>
            </w:r>
            <w:r w:rsidRPr="00BC76C7">
              <w:rPr>
                <w:sz w:val="20"/>
                <w:szCs w:val="20"/>
              </w:rPr>
              <w:t>логической детермин</w:t>
            </w:r>
            <w:r w:rsidRPr="00BC76C7">
              <w:rPr>
                <w:sz w:val="20"/>
                <w:szCs w:val="20"/>
              </w:rPr>
              <w:t>а</w:t>
            </w:r>
            <w:r w:rsidRPr="00BC76C7">
              <w:rPr>
                <w:sz w:val="20"/>
                <w:szCs w:val="20"/>
              </w:rPr>
              <w:t>ции поведения, регул</w:t>
            </w:r>
            <w:r w:rsidRPr="00BC76C7">
              <w:rPr>
                <w:sz w:val="20"/>
                <w:szCs w:val="20"/>
              </w:rPr>
              <w:t>я</w:t>
            </w:r>
            <w:r w:rsidRPr="00BC76C7">
              <w:rPr>
                <w:sz w:val="20"/>
                <w:szCs w:val="20"/>
              </w:rPr>
              <w:t>ции, адаптации и ко</w:t>
            </w:r>
            <w:r w:rsidRPr="00BC76C7">
              <w:rPr>
                <w:sz w:val="20"/>
                <w:szCs w:val="20"/>
              </w:rPr>
              <w:t>м</w:t>
            </w:r>
            <w:r w:rsidRPr="00BC76C7">
              <w:rPr>
                <w:sz w:val="20"/>
                <w:szCs w:val="20"/>
              </w:rPr>
              <w:t>пенсации, психофизи</w:t>
            </w:r>
            <w:r w:rsidRPr="00BC76C7">
              <w:rPr>
                <w:sz w:val="20"/>
                <w:szCs w:val="20"/>
              </w:rPr>
              <w:t>о</w:t>
            </w:r>
            <w:r w:rsidRPr="00BC76C7">
              <w:rPr>
                <w:sz w:val="20"/>
                <w:szCs w:val="20"/>
              </w:rPr>
              <w:t>логических представл</w:t>
            </w:r>
            <w:r w:rsidRPr="00BC76C7">
              <w:rPr>
                <w:sz w:val="20"/>
                <w:szCs w:val="20"/>
              </w:rPr>
              <w:t>е</w:t>
            </w:r>
            <w:r w:rsidRPr="00BC76C7">
              <w:rPr>
                <w:sz w:val="20"/>
                <w:szCs w:val="20"/>
              </w:rPr>
              <w:t>ний о нормальном и о</w:t>
            </w:r>
            <w:r w:rsidRPr="00BC76C7">
              <w:rPr>
                <w:sz w:val="20"/>
                <w:szCs w:val="20"/>
              </w:rPr>
              <w:t>т</w:t>
            </w:r>
            <w:r w:rsidRPr="00BC76C7">
              <w:rPr>
                <w:sz w:val="20"/>
                <w:szCs w:val="20"/>
              </w:rPr>
              <w:t>клоняющемся развитии человека, и факторах, влияющих на этот пр</w:t>
            </w:r>
            <w:r w:rsidRPr="00BC76C7">
              <w:rPr>
                <w:sz w:val="20"/>
                <w:szCs w:val="20"/>
              </w:rPr>
              <w:t>о</w:t>
            </w:r>
            <w:r w:rsidRPr="00BC76C7">
              <w:rPr>
                <w:sz w:val="20"/>
                <w:szCs w:val="20"/>
              </w:rPr>
              <w:t>цесс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BC76C7" w:rsidRDefault="00907C3E" w:rsidP="0081626F">
            <w:pPr>
              <w:tabs>
                <w:tab w:val="left" w:pos="318"/>
                <w:tab w:val="left" w:pos="993"/>
              </w:tabs>
              <w:ind w:firstLine="0"/>
              <w:rPr>
                <w:i/>
                <w:sz w:val="20"/>
                <w:szCs w:val="20"/>
              </w:rPr>
            </w:pPr>
            <w:r w:rsidRPr="00BC76C7">
              <w:rPr>
                <w:i/>
                <w:sz w:val="20"/>
                <w:szCs w:val="20"/>
              </w:rPr>
              <w:t>В</w:t>
            </w:r>
            <w:proofErr w:type="gramStart"/>
            <w:r w:rsidRPr="00BC76C7">
              <w:rPr>
                <w:i/>
                <w:sz w:val="20"/>
                <w:szCs w:val="20"/>
              </w:rPr>
              <w:t>1</w:t>
            </w:r>
            <w:proofErr w:type="gramEnd"/>
            <w:r w:rsidRPr="00BC76C7">
              <w:rPr>
                <w:i/>
                <w:sz w:val="20"/>
                <w:szCs w:val="20"/>
              </w:rPr>
              <w:t xml:space="preserve"> (ПК ОС-17)</w:t>
            </w:r>
            <w:r w:rsidRPr="00BC76C7">
              <w:rPr>
                <w:sz w:val="20"/>
                <w:szCs w:val="20"/>
              </w:rPr>
              <w:t xml:space="preserve"> Вл</w:t>
            </w:r>
            <w:r w:rsidRPr="00BC76C7">
              <w:rPr>
                <w:sz w:val="20"/>
                <w:szCs w:val="20"/>
              </w:rPr>
              <w:t>а</w:t>
            </w:r>
            <w:r w:rsidRPr="00BC76C7">
              <w:rPr>
                <w:sz w:val="20"/>
                <w:szCs w:val="20"/>
              </w:rPr>
              <w:t>деть способами</w:t>
            </w:r>
            <w:r w:rsidR="00B76A62" w:rsidRPr="00BC76C7">
              <w:rPr>
                <w:sz w:val="20"/>
                <w:szCs w:val="20"/>
              </w:rPr>
              <w:t xml:space="preserve"> и</w:t>
            </w:r>
            <w:r w:rsidR="00B76A62" w:rsidRPr="00BC76C7">
              <w:rPr>
                <w:sz w:val="20"/>
                <w:szCs w:val="20"/>
              </w:rPr>
              <w:t>с</w:t>
            </w:r>
            <w:r w:rsidR="00B76A62" w:rsidRPr="00BC76C7">
              <w:rPr>
                <w:sz w:val="20"/>
                <w:szCs w:val="20"/>
              </w:rPr>
              <w:t>следования биол</w:t>
            </w:r>
            <w:r w:rsidR="00B76A62" w:rsidRPr="00BC76C7">
              <w:rPr>
                <w:sz w:val="20"/>
                <w:szCs w:val="20"/>
              </w:rPr>
              <w:t>о</w:t>
            </w:r>
            <w:r w:rsidR="00B76A62" w:rsidRPr="00BC76C7">
              <w:rPr>
                <w:sz w:val="20"/>
                <w:szCs w:val="20"/>
              </w:rPr>
              <w:t>гической природы человека, примен</w:t>
            </w:r>
            <w:r w:rsidR="00B76A62" w:rsidRPr="00BC76C7">
              <w:rPr>
                <w:sz w:val="20"/>
                <w:szCs w:val="20"/>
              </w:rPr>
              <w:t>е</w:t>
            </w:r>
            <w:r w:rsidR="00B76A62" w:rsidRPr="00BC76C7">
              <w:rPr>
                <w:sz w:val="20"/>
                <w:szCs w:val="20"/>
              </w:rPr>
              <w:t>ния в професси</w:t>
            </w:r>
            <w:r w:rsidR="00B76A62" w:rsidRPr="00BC76C7">
              <w:rPr>
                <w:sz w:val="20"/>
                <w:szCs w:val="20"/>
              </w:rPr>
              <w:t>о</w:t>
            </w:r>
            <w:r w:rsidR="00B76A62" w:rsidRPr="00BC76C7">
              <w:rPr>
                <w:sz w:val="20"/>
                <w:szCs w:val="20"/>
              </w:rPr>
              <w:t>нальной деятельн</w:t>
            </w:r>
            <w:r w:rsidR="00B76A62" w:rsidRPr="00BC76C7">
              <w:rPr>
                <w:sz w:val="20"/>
                <w:szCs w:val="20"/>
              </w:rPr>
              <w:t>о</w:t>
            </w:r>
            <w:r w:rsidR="00B76A62" w:rsidRPr="00BC76C7">
              <w:rPr>
                <w:sz w:val="20"/>
                <w:szCs w:val="20"/>
              </w:rPr>
              <w:t>сти концепций не</w:t>
            </w:r>
            <w:r w:rsidR="00B76A62" w:rsidRPr="00BC76C7">
              <w:rPr>
                <w:sz w:val="20"/>
                <w:szCs w:val="20"/>
              </w:rPr>
              <w:t>й</w:t>
            </w:r>
            <w:r w:rsidR="00B76A62" w:rsidRPr="00BC76C7">
              <w:rPr>
                <w:sz w:val="20"/>
                <w:szCs w:val="20"/>
              </w:rPr>
              <w:t>рофизиологической детерминации пов</w:t>
            </w:r>
            <w:r w:rsidR="00B76A62" w:rsidRPr="00BC76C7">
              <w:rPr>
                <w:sz w:val="20"/>
                <w:szCs w:val="20"/>
              </w:rPr>
              <w:t>е</w:t>
            </w:r>
            <w:r w:rsidR="00B76A62" w:rsidRPr="00BC76C7">
              <w:rPr>
                <w:sz w:val="20"/>
                <w:szCs w:val="20"/>
              </w:rPr>
              <w:t>дения, регуляции, адаптации и ко</w:t>
            </w:r>
            <w:r w:rsidR="00B76A62" w:rsidRPr="00BC76C7">
              <w:rPr>
                <w:sz w:val="20"/>
                <w:szCs w:val="20"/>
              </w:rPr>
              <w:t>м</w:t>
            </w:r>
            <w:r w:rsidR="00B76A62" w:rsidRPr="00BC76C7">
              <w:rPr>
                <w:sz w:val="20"/>
                <w:szCs w:val="20"/>
              </w:rPr>
              <w:t>пенсации, психоф</w:t>
            </w:r>
            <w:r w:rsidR="00B76A62" w:rsidRPr="00BC76C7">
              <w:rPr>
                <w:sz w:val="20"/>
                <w:szCs w:val="20"/>
              </w:rPr>
              <w:t>и</w:t>
            </w:r>
            <w:r w:rsidR="00B76A62" w:rsidRPr="00BC76C7">
              <w:rPr>
                <w:sz w:val="20"/>
                <w:szCs w:val="20"/>
              </w:rPr>
              <w:t>зиологических представлений о нормальном и о</w:t>
            </w:r>
            <w:r w:rsidR="00B76A62" w:rsidRPr="00BC76C7">
              <w:rPr>
                <w:sz w:val="20"/>
                <w:szCs w:val="20"/>
              </w:rPr>
              <w:t>т</w:t>
            </w:r>
            <w:r w:rsidR="00B76A62" w:rsidRPr="00BC76C7">
              <w:rPr>
                <w:sz w:val="20"/>
                <w:szCs w:val="20"/>
              </w:rPr>
              <w:t>клоняющемся ра</w:t>
            </w:r>
            <w:r w:rsidR="00B76A62" w:rsidRPr="00BC76C7">
              <w:rPr>
                <w:sz w:val="20"/>
                <w:szCs w:val="20"/>
              </w:rPr>
              <w:t>з</w:t>
            </w:r>
            <w:r w:rsidR="00B76A62" w:rsidRPr="00BC76C7">
              <w:rPr>
                <w:sz w:val="20"/>
                <w:szCs w:val="20"/>
              </w:rPr>
              <w:t>витии человека, и факторах, влия</w:t>
            </w:r>
            <w:r w:rsidR="00B76A62" w:rsidRPr="00BC76C7">
              <w:rPr>
                <w:sz w:val="20"/>
                <w:szCs w:val="20"/>
              </w:rPr>
              <w:t>ю</w:t>
            </w:r>
            <w:r w:rsidR="00B76A62" w:rsidRPr="00BC76C7">
              <w:rPr>
                <w:sz w:val="20"/>
                <w:szCs w:val="20"/>
              </w:rPr>
              <w:t>щих на этот процесс</w:t>
            </w:r>
          </w:p>
        </w:tc>
      </w:tr>
      <w:tr w:rsidR="002E3208" w:rsidRPr="00BA736E" w:rsidTr="00BC3E78">
        <w:trPr>
          <w:trHeight w:val="259"/>
        </w:trPr>
        <w:tc>
          <w:tcPr>
            <w:tcW w:w="833"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ПК</w:t>
            </w:r>
            <w:r w:rsidRPr="00BC76C7">
              <w:rPr>
                <w:spacing w:val="-1"/>
                <w:sz w:val="20"/>
                <w:szCs w:val="20"/>
              </w:rPr>
              <w:t xml:space="preserve"> </w:t>
            </w:r>
            <w:r w:rsidRPr="00BC76C7">
              <w:rPr>
                <w:sz w:val="20"/>
                <w:szCs w:val="20"/>
              </w:rPr>
              <w:t>ОС-18</w:t>
            </w:r>
          </w:p>
        </w:tc>
        <w:tc>
          <w:tcPr>
            <w:tcW w:w="2115" w:type="dxa"/>
            <w:tcBorders>
              <w:top w:val="single" w:sz="4" w:space="0" w:color="000000"/>
              <w:left w:val="single" w:sz="4" w:space="0" w:color="000000"/>
              <w:bottom w:val="single" w:sz="4" w:space="0" w:color="000000"/>
            </w:tcBorders>
            <w:shd w:val="clear" w:color="auto" w:fill="auto"/>
            <w:vAlign w:val="center"/>
          </w:tcPr>
          <w:p w:rsidR="002E3208" w:rsidRPr="00BC76C7" w:rsidRDefault="002E3208" w:rsidP="0081626F">
            <w:pPr>
              <w:ind w:firstLine="0"/>
              <w:rPr>
                <w:sz w:val="20"/>
                <w:szCs w:val="20"/>
              </w:rPr>
            </w:pPr>
            <w:r w:rsidRPr="00BC76C7">
              <w:rPr>
                <w:sz w:val="20"/>
                <w:szCs w:val="20"/>
              </w:rPr>
              <w:t>способность к иссл</w:t>
            </w:r>
            <w:r w:rsidRPr="00BC76C7">
              <w:rPr>
                <w:sz w:val="20"/>
                <w:szCs w:val="20"/>
              </w:rPr>
              <w:t>е</w:t>
            </w:r>
            <w:r w:rsidRPr="00BC76C7">
              <w:rPr>
                <w:sz w:val="20"/>
                <w:szCs w:val="20"/>
              </w:rPr>
              <w:t>дованию факторов социального, экон</w:t>
            </w:r>
            <w:r w:rsidRPr="00BC76C7">
              <w:rPr>
                <w:sz w:val="20"/>
                <w:szCs w:val="20"/>
              </w:rPr>
              <w:t>о</w:t>
            </w:r>
            <w:r w:rsidRPr="00BC76C7">
              <w:rPr>
                <w:sz w:val="20"/>
                <w:szCs w:val="20"/>
              </w:rPr>
              <w:t>мического, правового и организационного поведения, механи</w:t>
            </w:r>
            <w:r w:rsidRPr="00BC76C7">
              <w:rPr>
                <w:sz w:val="20"/>
                <w:szCs w:val="20"/>
              </w:rPr>
              <w:t>з</w:t>
            </w:r>
            <w:r w:rsidRPr="00BC76C7">
              <w:rPr>
                <w:sz w:val="20"/>
                <w:szCs w:val="20"/>
              </w:rPr>
              <w:t>мов взаимодействия человека с другими людьми и социал</w:t>
            </w:r>
            <w:r w:rsidRPr="00BC76C7">
              <w:rPr>
                <w:sz w:val="20"/>
                <w:szCs w:val="20"/>
              </w:rPr>
              <w:t>ь</w:t>
            </w:r>
            <w:r w:rsidRPr="00BC76C7">
              <w:rPr>
                <w:sz w:val="20"/>
                <w:szCs w:val="20"/>
              </w:rPr>
              <w:t>ных процессов конс</w:t>
            </w:r>
            <w:r w:rsidRPr="00BC76C7">
              <w:rPr>
                <w:sz w:val="20"/>
                <w:szCs w:val="20"/>
              </w:rPr>
              <w:t>т</w:t>
            </w:r>
            <w:r w:rsidRPr="00BC76C7">
              <w:rPr>
                <w:sz w:val="20"/>
                <w:szCs w:val="20"/>
              </w:rPr>
              <w:t>руктивного и дес</w:t>
            </w:r>
            <w:r w:rsidRPr="00BC76C7">
              <w:rPr>
                <w:sz w:val="20"/>
                <w:szCs w:val="20"/>
              </w:rPr>
              <w:t>т</w:t>
            </w:r>
            <w:r w:rsidRPr="00BC76C7">
              <w:rPr>
                <w:sz w:val="20"/>
                <w:szCs w:val="20"/>
              </w:rPr>
              <w:t>руктивного характ</w:t>
            </w:r>
            <w:r w:rsidRPr="00BC76C7">
              <w:rPr>
                <w:sz w:val="20"/>
                <w:szCs w:val="20"/>
              </w:rPr>
              <w:t>е</w:t>
            </w:r>
            <w:r w:rsidRPr="00BC76C7">
              <w:rPr>
                <w:sz w:val="20"/>
                <w:szCs w:val="20"/>
              </w:rPr>
              <w:t>ра, а также примен</w:t>
            </w:r>
            <w:r w:rsidRPr="00BC76C7">
              <w:rPr>
                <w:sz w:val="20"/>
                <w:szCs w:val="20"/>
              </w:rPr>
              <w:t>е</w:t>
            </w:r>
            <w:r w:rsidRPr="00BC76C7">
              <w:rPr>
                <w:sz w:val="20"/>
                <w:szCs w:val="20"/>
              </w:rPr>
              <w:t>нию на практике м</w:t>
            </w:r>
            <w:r w:rsidRPr="00BC76C7">
              <w:rPr>
                <w:sz w:val="20"/>
                <w:szCs w:val="20"/>
              </w:rPr>
              <w:t>е</w:t>
            </w:r>
            <w:r w:rsidRPr="00BC76C7">
              <w:rPr>
                <w:sz w:val="20"/>
                <w:szCs w:val="20"/>
              </w:rPr>
              <w:t xml:space="preserve">тодов гармонизации </w:t>
            </w:r>
            <w:r w:rsidRPr="00BC76C7">
              <w:rPr>
                <w:sz w:val="20"/>
                <w:szCs w:val="20"/>
              </w:rPr>
              <w:lastRenderedPageBreak/>
              <w:t>отношений, снижения напряженности, пр</w:t>
            </w:r>
            <w:r w:rsidRPr="00BC76C7">
              <w:rPr>
                <w:sz w:val="20"/>
                <w:szCs w:val="20"/>
              </w:rPr>
              <w:t>о</w:t>
            </w:r>
            <w:r w:rsidRPr="00BC76C7">
              <w:rPr>
                <w:sz w:val="20"/>
                <w:szCs w:val="20"/>
              </w:rPr>
              <w:t>филактики конфли</w:t>
            </w:r>
            <w:r w:rsidRPr="00BC76C7">
              <w:rPr>
                <w:sz w:val="20"/>
                <w:szCs w:val="20"/>
              </w:rPr>
              <w:t>к</w:t>
            </w:r>
            <w:r w:rsidRPr="00BC76C7">
              <w:rPr>
                <w:sz w:val="20"/>
                <w:szCs w:val="20"/>
              </w:rPr>
              <w:t>тов, современных технологий коммун</w:t>
            </w:r>
            <w:r w:rsidRPr="00BC76C7">
              <w:rPr>
                <w:sz w:val="20"/>
                <w:szCs w:val="20"/>
              </w:rPr>
              <w:t>и</w:t>
            </w:r>
            <w:r w:rsidRPr="00BC76C7">
              <w:rPr>
                <w:sz w:val="20"/>
                <w:szCs w:val="20"/>
              </w:rPr>
              <w:t>кации и межличнос</w:t>
            </w:r>
            <w:r w:rsidRPr="00BC76C7">
              <w:rPr>
                <w:sz w:val="20"/>
                <w:szCs w:val="20"/>
              </w:rPr>
              <w:t>т</w:t>
            </w:r>
            <w:r w:rsidRPr="00BC76C7">
              <w:rPr>
                <w:sz w:val="20"/>
                <w:szCs w:val="20"/>
              </w:rPr>
              <w:t>ного взаимодействия</w:t>
            </w:r>
          </w:p>
        </w:tc>
        <w:tc>
          <w:tcPr>
            <w:tcW w:w="2127" w:type="dxa"/>
            <w:tcBorders>
              <w:top w:val="single" w:sz="4" w:space="0" w:color="000000"/>
              <w:left w:val="single" w:sz="4" w:space="0" w:color="000000"/>
              <w:bottom w:val="single" w:sz="4" w:space="0" w:color="000000"/>
            </w:tcBorders>
            <w:shd w:val="clear" w:color="auto" w:fill="auto"/>
          </w:tcPr>
          <w:p w:rsidR="002E3208" w:rsidRPr="00BC76C7" w:rsidRDefault="00B76A62" w:rsidP="00B76A62">
            <w:pPr>
              <w:tabs>
                <w:tab w:val="left" w:pos="318"/>
                <w:tab w:val="left" w:pos="993"/>
              </w:tabs>
              <w:ind w:firstLine="0"/>
              <w:rPr>
                <w:i/>
                <w:sz w:val="20"/>
                <w:szCs w:val="20"/>
              </w:rPr>
            </w:pPr>
            <w:r w:rsidRPr="00BC76C7">
              <w:rPr>
                <w:i/>
                <w:sz w:val="20"/>
                <w:szCs w:val="20"/>
              </w:rPr>
              <w:lastRenderedPageBreak/>
              <w:t>З</w:t>
            </w:r>
            <w:proofErr w:type="gramStart"/>
            <w:r w:rsidRPr="00BC76C7">
              <w:rPr>
                <w:i/>
                <w:sz w:val="20"/>
                <w:szCs w:val="20"/>
              </w:rPr>
              <w:t>1</w:t>
            </w:r>
            <w:proofErr w:type="gramEnd"/>
            <w:r w:rsidRPr="00BC76C7">
              <w:rPr>
                <w:i/>
                <w:sz w:val="20"/>
                <w:szCs w:val="20"/>
              </w:rPr>
              <w:t xml:space="preserve"> (ПК ОС-18)</w:t>
            </w:r>
            <w:r w:rsidRPr="00BC76C7">
              <w:rPr>
                <w:sz w:val="20"/>
                <w:szCs w:val="20"/>
              </w:rPr>
              <w:t xml:space="preserve"> Знать специфику факторов социального, экон</w:t>
            </w:r>
            <w:r w:rsidRPr="00BC76C7">
              <w:rPr>
                <w:sz w:val="20"/>
                <w:szCs w:val="20"/>
              </w:rPr>
              <w:t>о</w:t>
            </w:r>
            <w:r w:rsidRPr="00BC76C7">
              <w:rPr>
                <w:sz w:val="20"/>
                <w:szCs w:val="20"/>
              </w:rPr>
              <w:t>мического, правового и организационного поведения, механи</w:t>
            </w:r>
            <w:r w:rsidRPr="00BC76C7">
              <w:rPr>
                <w:sz w:val="20"/>
                <w:szCs w:val="20"/>
              </w:rPr>
              <w:t>з</w:t>
            </w:r>
            <w:r w:rsidRPr="00BC76C7">
              <w:rPr>
                <w:sz w:val="20"/>
                <w:szCs w:val="20"/>
              </w:rPr>
              <w:t>мов взаимодействия человека с другими людьми и социальных процессов констру</w:t>
            </w:r>
            <w:r w:rsidRPr="00BC76C7">
              <w:rPr>
                <w:sz w:val="20"/>
                <w:szCs w:val="20"/>
              </w:rPr>
              <w:t>к</w:t>
            </w:r>
            <w:r w:rsidRPr="00BC76C7">
              <w:rPr>
                <w:sz w:val="20"/>
                <w:szCs w:val="20"/>
              </w:rPr>
              <w:t>тивного и дестру</w:t>
            </w:r>
            <w:r w:rsidRPr="00BC76C7">
              <w:rPr>
                <w:sz w:val="20"/>
                <w:szCs w:val="20"/>
              </w:rPr>
              <w:t>к</w:t>
            </w:r>
            <w:r w:rsidRPr="00BC76C7">
              <w:rPr>
                <w:sz w:val="20"/>
                <w:szCs w:val="20"/>
              </w:rPr>
              <w:t>тивного характера, а также применению на практике методов гармонизации отн</w:t>
            </w:r>
            <w:r w:rsidRPr="00BC76C7">
              <w:rPr>
                <w:sz w:val="20"/>
                <w:szCs w:val="20"/>
              </w:rPr>
              <w:t>о</w:t>
            </w:r>
            <w:r w:rsidRPr="00BC76C7">
              <w:rPr>
                <w:sz w:val="20"/>
                <w:szCs w:val="20"/>
              </w:rPr>
              <w:lastRenderedPageBreak/>
              <w:t>шений, снижения н</w:t>
            </w:r>
            <w:r w:rsidRPr="00BC76C7">
              <w:rPr>
                <w:sz w:val="20"/>
                <w:szCs w:val="20"/>
              </w:rPr>
              <w:t>а</w:t>
            </w:r>
            <w:r w:rsidRPr="00BC76C7">
              <w:rPr>
                <w:sz w:val="20"/>
                <w:szCs w:val="20"/>
              </w:rPr>
              <w:t>пряженности, проф</w:t>
            </w:r>
            <w:r w:rsidRPr="00BC76C7">
              <w:rPr>
                <w:sz w:val="20"/>
                <w:szCs w:val="20"/>
              </w:rPr>
              <w:t>и</w:t>
            </w:r>
            <w:r w:rsidRPr="00BC76C7">
              <w:rPr>
                <w:sz w:val="20"/>
                <w:szCs w:val="20"/>
              </w:rPr>
              <w:t>лактики конфликтов, современных техн</w:t>
            </w:r>
            <w:r w:rsidRPr="00BC76C7">
              <w:rPr>
                <w:sz w:val="20"/>
                <w:szCs w:val="20"/>
              </w:rPr>
              <w:t>о</w:t>
            </w:r>
            <w:r w:rsidRPr="00BC76C7">
              <w:rPr>
                <w:sz w:val="20"/>
                <w:szCs w:val="20"/>
              </w:rPr>
              <w:t>логий коммуникации и межличностного взаимодействия</w:t>
            </w:r>
          </w:p>
        </w:tc>
        <w:tc>
          <w:tcPr>
            <w:tcW w:w="2409" w:type="dxa"/>
            <w:tcBorders>
              <w:top w:val="single" w:sz="4" w:space="0" w:color="000000"/>
              <w:left w:val="single" w:sz="4" w:space="0" w:color="000000"/>
              <w:bottom w:val="single" w:sz="4" w:space="0" w:color="000000"/>
            </w:tcBorders>
            <w:shd w:val="clear" w:color="auto" w:fill="auto"/>
          </w:tcPr>
          <w:p w:rsidR="002E3208" w:rsidRPr="00BC76C7" w:rsidRDefault="00B76A62" w:rsidP="0081626F">
            <w:pPr>
              <w:tabs>
                <w:tab w:val="left" w:pos="318"/>
                <w:tab w:val="left" w:pos="993"/>
              </w:tabs>
              <w:ind w:firstLine="0"/>
              <w:rPr>
                <w:i/>
                <w:sz w:val="20"/>
                <w:szCs w:val="20"/>
              </w:rPr>
            </w:pPr>
            <w:r w:rsidRPr="00BC76C7">
              <w:rPr>
                <w:i/>
                <w:sz w:val="20"/>
                <w:szCs w:val="20"/>
              </w:rPr>
              <w:lastRenderedPageBreak/>
              <w:t>У</w:t>
            </w:r>
            <w:proofErr w:type="gramStart"/>
            <w:r w:rsidRPr="00BC76C7">
              <w:rPr>
                <w:i/>
                <w:sz w:val="20"/>
                <w:szCs w:val="20"/>
              </w:rPr>
              <w:t>1</w:t>
            </w:r>
            <w:proofErr w:type="gramEnd"/>
            <w:r w:rsidRPr="00BC76C7">
              <w:rPr>
                <w:i/>
                <w:sz w:val="20"/>
                <w:szCs w:val="20"/>
              </w:rPr>
              <w:t xml:space="preserve"> (ПК ОС-18)</w:t>
            </w:r>
            <w:r w:rsidRPr="00BC76C7">
              <w:rPr>
                <w:sz w:val="20"/>
                <w:szCs w:val="20"/>
              </w:rPr>
              <w:t xml:space="preserve"> Уметь исследовать факторы социального, экономич</w:t>
            </w:r>
            <w:r w:rsidRPr="00BC76C7">
              <w:rPr>
                <w:sz w:val="20"/>
                <w:szCs w:val="20"/>
              </w:rPr>
              <w:t>е</w:t>
            </w:r>
            <w:r w:rsidRPr="00BC76C7">
              <w:rPr>
                <w:sz w:val="20"/>
                <w:szCs w:val="20"/>
              </w:rPr>
              <w:t>ского, правового и орг</w:t>
            </w:r>
            <w:r w:rsidRPr="00BC76C7">
              <w:rPr>
                <w:sz w:val="20"/>
                <w:szCs w:val="20"/>
              </w:rPr>
              <w:t>а</w:t>
            </w:r>
            <w:r w:rsidRPr="00BC76C7">
              <w:rPr>
                <w:sz w:val="20"/>
                <w:szCs w:val="20"/>
              </w:rPr>
              <w:t>низационного поведения, механизмы  взаимоде</w:t>
            </w:r>
            <w:r w:rsidRPr="00BC76C7">
              <w:rPr>
                <w:sz w:val="20"/>
                <w:szCs w:val="20"/>
              </w:rPr>
              <w:t>й</w:t>
            </w:r>
            <w:r w:rsidRPr="00BC76C7">
              <w:rPr>
                <w:sz w:val="20"/>
                <w:szCs w:val="20"/>
              </w:rPr>
              <w:t>ствия человека с другими людьми и социальных процессов конструкти</w:t>
            </w:r>
            <w:r w:rsidRPr="00BC76C7">
              <w:rPr>
                <w:sz w:val="20"/>
                <w:szCs w:val="20"/>
              </w:rPr>
              <w:t>в</w:t>
            </w:r>
            <w:r w:rsidRPr="00BC76C7">
              <w:rPr>
                <w:sz w:val="20"/>
                <w:szCs w:val="20"/>
              </w:rPr>
              <w:t xml:space="preserve">ного и деструктивного характера, а также </w:t>
            </w:r>
            <w:proofErr w:type="spellStart"/>
            <w:r w:rsidRPr="00BC76C7">
              <w:rPr>
                <w:sz w:val="20"/>
                <w:szCs w:val="20"/>
              </w:rPr>
              <w:t>пр</w:t>
            </w:r>
            <w:r w:rsidRPr="00BC76C7">
              <w:rPr>
                <w:sz w:val="20"/>
                <w:szCs w:val="20"/>
              </w:rPr>
              <w:t>и</w:t>
            </w:r>
            <w:r w:rsidRPr="00BC76C7">
              <w:rPr>
                <w:sz w:val="20"/>
                <w:szCs w:val="20"/>
              </w:rPr>
              <w:t>мененять</w:t>
            </w:r>
            <w:proofErr w:type="spellEnd"/>
            <w:r w:rsidRPr="00BC76C7">
              <w:rPr>
                <w:sz w:val="20"/>
                <w:szCs w:val="20"/>
              </w:rPr>
              <w:t xml:space="preserve"> на практике методы гармонизации отношений, снижения напряженности, проф</w:t>
            </w:r>
            <w:r w:rsidRPr="00BC76C7">
              <w:rPr>
                <w:sz w:val="20"/>
                <w:szCs w:val="20"/>
              </w:rPr>
              <w:t>и</w:t>
            </w:r>
            <w:r w:rsidRPr="00BC76C7">
              <w:rPr>
                <w:sz w:val="20"/>
                <w:szCs w:val="20"/>
              </w:rPr>
              <w:lastRenderedPageBreak/>
              <w:t>лактики конфликтов, современных технологий коммуникации и ме</w:t>
            </w:r>
            <w:r w:rsidRPr="00BC76C7">
              <w:rPr>
                <w:sz w:val="20"/>
                <w:szCs w:val="20"/>
              </w:rPr>
              <w:t>ж</w:t>
            </w:r>
            <w:r w:rsidRPr="00BC76C7">
              <w:rPr>
                <w:sz w:val="20"/>
                <w:szCs w:val="20"/>
              </w:rPr>
              <w:t>личностного взаимоде</w:t>
            </w:r>
            <w:r w:rsidRPr="00BC76C7">
              <w:rPr>
                <w:sz w:val="20"/>
                <w:szCs w:val="20"/>
              </w:rPr>
              <w:t>й</w:t>
            </w:r>
            <w:r w:rsidRPr="00BC76C7">
              <w:rPr>
                <w:sz w:val="20"/>
                <w:szCs w:val="20"/>
              </w:rPr>
              <w:t>ствия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2E3208" w:rsidRPr="00BC76C7" w:rsidRDefault="00B76A62" w:rsidP="0081626F">
            <w:pPr>
              <w:tabs>
                <w:tab w:val="left" w:pos="318"/>
                <w:tab w:val="left" w:pos="993"/>
              </w:tabs>
              <w:ind w:firstLine="0"/>
              <w:rPr>
                <w:i/>
                <w:sz w:val="20"/>
                <w:szCs w:val="20"/>
              </w:rPr>
            </w:pPr>
            <w:r w:rsidRPr="00BC76C7">
              <w:rPr>
                <w:i/>
                <w:sz w:val="20"/>
                <w:szCs w:val="20"/>
              </w:rPr>
              <w:lastRenderedPageBreak/>
              <w:t>В</w:t>
            </w:r>
            <w:proofErr w:type="gramStart"/>
            <w:r w:rsidRPr="00BC76C7">
              <w:rPr>
                <w:i/>
                <w:sz w:val="20"/>
                <w:szCs w:val="20"/>
              </w:rPr>
              <w:t>1</w:t>
            </w:r>
            <w:proofErr w:type="gramEnd"/>
            <w:r w:rsidRPr="00BC76C7">
              <w:rPr>
                <w:i/>
                <w:sz w:val="20"/>
                <w:szCs w:val="20"/>
              </w:rPr>
              <w:t xml:space="preserve"> (ПК ОС-18)</w:t>
            </w:r>
            <w:r w:rsidRPr="00BC76C7">
              <w:rPr>
                <w:sz w:val="20"/>
                <w:szCs w:val="20"/>
              </w:rPr>
              <w:t xml:space="preserve"> Вл</w:t>
            </w:r>
            <w:r w:rsidRPr="00BC76C7">
              <w:rPr>
                <w:sz w:val="20"/>
                <w:szCs w:val="20"/>
              </w:rPr>
              <w:t>а</w:t>
            </w:r>
            <w:r w:rsidRPr="00BC76C7">
              <w:rPr>
                <w:sz w:val="20"/>
                <w:szCs w:val="20"/>
              </w:rPr>
              <w:t>деть методами и технологиями и</w:t>
            </w:r>
            <w:r w:rsidRPr="00BC76C7">
              <w:rPr>
                <w:sz w:val="20"/>
                <w:szCs w:val="20"/>
              </w:rPr>
              <w:t>с</w:t>
            </w:r>
            <w:r w:rsidRPr="00BC76C7">
              <w:rPr>
                <w:sz w:val="20"/>
                <w:szCs w:val="20"/>
              </w:rPr>
              <w:t>следования факт</w:t>
            </w:r>
            <w:r w:rsidRPr="00BC76C7">
              <w:rPr>
                <w:sz w:val="20"/>
                <w:szCs w:val="20"/>
              </w:rPr>
              <w:t>о</w:t>
            </w:r>
            <w:r w:rsidRPr="00BC76C7">
              <w:rPr>
                <w:sz w:val="20"/>
                <w:szCs w:val="20"/>
              </w:rPr>
              <w:t>ров социального, экономического, правового и орган</w:t>
            </w:r>
            <w:r w:rsidRPr="00BC76C7">
              <w:rPr>
                <w:sz w:val="20"/>
                <w:szCs w:val="20"/>
              </w:rPr>
              <w:t>и</w:t>
            </w:r>
            <w:r w:rsidRPr="00BC76C7">
              <w:rPr>
                <w:sz w:val="20"/>
                <w:szCs w:val="20"/>
              </w:rPr>
              <w:t>зационного повед</w:t>
            </w:r>
            <w:r w:rsidRPr="00BC76C7">
              <w:rPr>
                <w:sz w:val="20"/>
                <w:szCs w:val="20"/>
              </w:rPr>
              <w:t>е</w:t>
            </w:r>
            <w:r w:rsidRPr="00BC76C7">
              <w:rPr>
                <w:sz w:val="20"/>
                <w:szCs w:val="20"/>
              </w:rPr>
              <w:t>ния, механизмов взаимодействия человека с другими людьми и социал</w:t>
            </w:r>
            <w:r w:rsidRPr="00BC76C7">
              <w:rPr>
                <w:sz w:val="20"/>
                <w:szCs w:val="20"/>
              </w:rPr>
              <w:t>ь</w:t>
            </w:r>
            <w:r w:rsidRPr="00BC76C7">
              <w:rPr>
                <w:sz w:val="20"/>
                <w:szCs w:val="20"/>
              </w:rPr>
              <w:t>ных процессов ко</w:t>
            </w:r>
            <w:r w:rsidRPr="00BC76C7">
              <w:rPr>
                <w:sz w:val="20"/>
                <w:szCs w:val="20"/>
              </w:rPr>
              <w:t>н</w:t>
            </w:r>
            <w:r w:rsidRPr="00BC76C7">
              <w:rPr>
                <w:sz w:val="20"/>
                <w:szCs w:val="20"/>
              </w:rPr>
              <w:t>структивного и д</w:t>
            </w:r>
            <w:r w:rsidRPr="00BC76C7">
              <w:rPr>
                <w:sz w:val="20"/>
                <w:szCs w:val="20"/>
              </w:rPr>
              <w:t>е</w:t>
            </w:r>
            <w:r w:rsidRPr="00BC76C7">
              <w:rPr>
                <w:sz w:val="20"/>
                <w:szCs w:val="20"/>
              </w:rPr>
              <w:t>структивного хара</w:t>
            </w:r>
            <w:r w:rsidRPr="00BC76C7">
              <w:rPr>
                <w:sz w:val="20"/>
                <w:szCs w:val="20"/>
              </w:rPr>
              <w:t>к</w:t>
            </w:r>
            <w:r w:rsidRPr="00BC76C7">
              <w:rPr>
                <w:sz w:val="20"/>
                <w:szCs w:val="20"/>
              </w:rPr>
              <w:lastRenderedPageBreak/>
              <w:t>тера, а также пр</w:t>
            </w:r>
            <w:r w:rsidRPr="00BC76C7">
              <w:rPr>
                <w:sz w:val="20"/>
                <w:szCs w:val="20"/>
              </w:rPr>
              <w:t>и</w:t>
            </w:r>
            <w:r w:rsidRPr="00BC76C7">
              <w:rPr>
                <w:sz w:val="20"/>
                <w:szCs w:val="20"/>
              </w:rPr>
              <w:t>менению на практ</w:t>
            </w:r>
            <w:r w:rsidRPr="00BC76C7">
              <w:rPr>
                <w:sz w:val="20"/>
                <w:szCs w:val="20"/>
              </w:rPr>
              <w:t>и</w:t>
            </w:r>
            <w:r w:rsidRPr="00BC76C7">
              <w:rPr>
                <w:sz w:val="20"/>
                <w:szCs w:val="20"/>
              </w:rPr>
              <w:t>ке методов гарм</w:t>
            </w:r>
            <w:r w:rsidRPr="00BC76C7">
              <w:rPr>
                <w:sz w:val="20"/>
                <w:szCs w:val="20"/>
              </w:rPr>
              <w:t>о</w:t>
            </w:r>
            <w:r w:rsidRPr="00BC76C7">
              <w:rPr>
                <w:sz w:val="20"/>
                <w:szCs w:val="20"/>
              </w:rPr>
              <w:t>низации отношений, снижения напр</w:t>
            </w:r>
            <w:r w:rsidRPr="00BC76C7">
              <w:rPr>
                <w:sz w:val="20"/>
                <w:szCs w:val="20"/>
              </w:rPr>
              <w:t>я</w:t>
            </w:r>
            <w:r w:rsidRPr="00BC76C7">
              <w:rPr>
                <w:sz w:val="20"/>
                <w:szCs w:val="20"/>
              </w:rPr>
              <w:t>женности, проф</w:t>
            </w:r>
            <w:r w:rsidRPr="00BC76C7">
              <w:rPr>
                <w:sz w:val="20"/>
                <w:szCs w:val="20"/>
              </w:rPr>
              <w:t>и</w:t>
            </w:r>
            <w:r w:rsidRPr="00BC76C7">
              <w:rPr>
                <w:sz w:val="20"/>
                <w:szCs w:val="20"/>
              </w:rPr>
              <w:t>лактики конфли</w:t>
            </w:r>
            <w:r w:rsidRPr="00BC76C7">
              <w:rPr>
                <w:sz w:val="20"/>
                <w:szCs w:val="20"/>
              </w:rPr>
              <w:t>к</w:t>
            </w:r>
            <w:r w:rsidRPr="00BC76C7">
              <w:rPr>
                <w:sz w:val="20"/>
                <w:szCs w:val="20"/>
              </w:rPr>
              <w:t>тов, современных технологий комм</w:t>
            </w:r>
            <w:r w:rsidRPr="00BC76C7">
              <w:rPr>
                <w:sz w:val="20"/>
                <w:szCs w:val="20"/>
              </w:rPr>
              <w:t>у</w:t>
            </w:r>
            <w:r w:rsidRPr="00BC76C7">
              <w:rPr>
                <w:sz w:val="20"/>
                <w:szCs w:val="20"/>
              </w:rPr>
              <w:t>никации и межли</w:t>
            </w:r>
            <w:r w:rsidRPr="00BC76C7">
              <w:rPr>
                <w:sz w:val="20"/>
                <w:szCs w:val="20"/>
              </w:rPr>
              <w:t>ч</w:t>
            </w:r>
            <w:r w:rsidRPr="00BC76C7">
              <w:rPr>
                <w:sz w:val="20"/>
                <w:szCs w:val="20"/>
              </w:rPr>
              <w:t>ностного взаим</w:t>
            </w:r>
            <w:r w:rsidRPr="00BC76C7">
              <w:rPr>
                <w:sz w:val="20"/>
                <w:szCs w:val="20"/>
              </w:rPr>
              <w:t>о</w:t>
            </w:r>
            <w:r w:rsidRPr="00BC76C7">
              <w:rPr>
                <w:sz w:val="20"/>
                <w:szCs w:val="20"/>
              </w:rPr>
              <w:t>действия</w:t>
            </w:r>
          </w:p>
        </w:tc>
      </w:tr>
    </w:tbl>
    <w:p w:rsidR="0081626F" w:rsidRPr="00420E97" w:rsidRDefault="0081626F" w:rsidP="0081626F">
      <w:pPr>
        <w:tabs>
          <w:tab w:val="left" w:pos="993"/>
        </w:tabs>
        <w:rPr>
          <w:i/>
        </w:rPr>
      </w:pPr>
    </w:p>
    <w:p w:rsidR="00BC3E78" w:rsidRPr="00420E97" w:rsidRDefault="00BC3E78" w:rsidP="0081626F">
      <w:pPr>
        <w:tabs>
          <w:tab w:val="left" w:pos="993"/>
        </w:tabs>
        <w:rPr>
          <w:i/>
        </w:rPr>
      </w:pPr>
    </w:p>
    <w:p w:rsidR="00BC3E78" w:rsidRPr="00420E97" w:rsidRDefault="00BC3E78" w:rsidP="0081626F">
      <w:pPr>
        <w:tabs>
          <w:tab w:val="left" w:pos="993"/>
        </w:tabs>
        <w:rPr>
          <w:i/>
        </w:rPr>
      </w:pPr>
    </w:p>
    <w:p w:rsidR="00BA736E" w:rsidRDefault="00BA736E" w:rsidP="00BA736E">
      <w:pPr>
        <w:ind w:firstLine="709"/>
        <w:jc w:val="center"/>
        <w:rPr>
          <w:b/>
          <w:szCs w:val="28"/>
        </w:rPr>
      </w:pPr>
      <w:r>
        <w:rPr>
          <w:b/>
          <w:szCs w:val="28"/>
        </w:rPr>
        <w:t xml:space="preserve">3. ПОРЯДОК ПРОВЕДЕНИЯ </w:t>
      </w:r>
    </w:p>
    <w:p w:rsidR="00BA736E" w:rsidRDefault="00BA736E" w:rsidP="00BA736E">
      <w:pPr>
        <w:ind w:firstLine="709"/>
        <w:jc w:val="center"/>
        <w:rPr>
          <w:b/>
          <w:szCs w:val="28"/>
        </w:rPr>
      </w:pPr>
      <w:r>
        <w:rPr>
          <w:b/>
          <w:szCs w:val="28"/>
        </w:rPr>
        <w:t xml:space="preserve">ГОСУДАРСТВЕННЫХ АТТЕСТАЦИОННЫХ ИСПЫТАНИЙ </w:t>
      </w:r>
    </w:p>
    <w:p w:rsidR="00BA736E" w:rsidRPr="007C79BB" w:rsidRDefault="00BA736E" w:rsidP="00BA736E">
      <w:pPr>
        <w:jc w:val="center"/>
        <w:rPr>
          <w:b/>
          <w:lang w:eastAsia="en-US"/>
        </w:rPr>
      </w:pPr>
      <w:r w:rsidRPr="007C79BB">
        <w:rPr>
          <w:b/>
          <w:lang w:eastAsia="en-US"/>
        </w:rPr>
        <w:t xml:space="preserve">Общие положения государственной итоговой аттестации </w:t>
      </w:r>
      <w:proofErr w:type="gramStart"/>
      <w:r w:rsidRPr="007C79BB">
        <w:rPr>
          <w:b/>
          <w:lang w:eastAsia="en-US"/>
        </w:rPr>
        <w:t>обучающихся</w:t>
      </w:r>
      <w:proofErr w:type="gramEnd"/>
      <w:r w:rsidRPr="007C79BB">
        <w:rPr>
          <w:b/>
          <w:lang w:eastAsia="en-US"/>
        </w:rPr>
        <w:t xml:space="preserve"> </w:t>
      </w:r>
    </w:p>
    <w:p w:rsidR="00BA736E" w:rsidRPr="00BD2BD1" w:rsidRDefault="00BA736E" w:rsidP="00BA736E">
      <w:pPr>
        <w:ind w:firstLine="709"/>
        <w:rPr>
          <w:lang w:eastAsia="en-US"/>
        </w:rPr>
      </w:pPr>
      <w:r w:rsidRPr="00BD2BD1">
        <w:rPr>
          <w:lang w:eastAsia="en-US"/>
        </w:rPr>
        <w:t>Обучающимся и лицам, привлекаемым к государственной итоговой аттестации, во время её проведения запрещается иметь при себе и использовать средства связи.</w:t>
      </w:r>
    </w:p>
    <w:p w:rsidR="00BA736E" w:rsidRPr="0042539C" w:rsidRDefault="00BA736E" w:rsidP="00BA736E">
      <w:pPr>
        <w:ind w:firstLine="709"/>
        <w:rPr>
          <w:lang w:eastAsia="en-US"/>
        </w:rPr>
      </w:pPr>
      <w:r w:rsidRPr="00BA736E">
        <w:rPr>
          <w:color w:val="000000"/>
          <w:lang w:eastAsia="en-US"/>
        </w:rPr>
        <w:t>Срок проведения государственной итоговой аттестации устанавливается в соотве</w:t>
      </w:r>
      <w:r w:rsidRPr="00BA736E">
        <w:rPr>
          <w:color w:val="000000"/>
          <w:lang w:eastAsia="en-US"/>
        </w:rPr>
        <w:t>т</w:t>
      </w:r>
      <w:r w:rsidRPr="00BA736E">
        <w:rPr>
          <w:color w:val="000000"/>
          <w:lang w:eastAsia="en-US"/>
        </w:rPr>
        <w:t xml:space="preserve">ствии с рабочими учебным планом направления подготовки 37.03.01 Психология, </w:t>
      </w:r>
      <w:r w:rsidR="00EA286E">
        <w:rPr>
          <w:color w:val="000000"/>
        </w:rPr>
        <w:t>напра</w:t>
      </w:r>
      <w:r w:rsidR="00EA286E">
        <w:rPr>
          <w:color w:val="000000"/>
        </w:rPr>
        <w:t>в</w:t>
      </w:r>
      <w:r w:rsidR="00EA286E">
        <w:rPr>
          <w:color w:val="000000"/>
        </w:rPr>
        <w:t>лен</w:t>
      </w:r>
      <w:r w:rsidR="0014620A">
        <w:rPr>
          <w:color w:val="000000"/>
        </w:rPr>
        <w:t>ность (профиль)</w:t>
      </w:r>
      <w:r w:rsidRPr="00BA736E">
        <w:rPr>
          <w:color w:val="000000"/>
        </w:rPr>
        <w:t xml:space="preserve"> </w:t>
      </w:r>
      <w:r w:rsidRPr="00BA736E">
        <w:rPr>
          <w:color w:val="000000"/>
          <w:lang w:eastAsia="en-US"/>
        </w:rPr>
        <w:t>Психология развития</w:t>
      </w:r>
      <w:r w:rsidRPr="00BA736E">
        <w:rPr>
          <w:color w:val="000000"/>
        </w:rPr>
        <w:t xml:space="preserve">. </w:t>
      </w:r>
      <w:r w:rsidRPr="00BA736E">
        <w:rPr>
          <w:color w:val="000000"/>
          <w:lang w:eastAsia="en-US"/>
        </w:rPr>
        <w:t>Результаты каждого государственного аттест</w:t>
      </w:r>
      <w:r w:rsidRPr="00BA736E">
        <w:rPr>
          <w:color w:val="000000"/>
          <w:lang w:eastAsia="en-US"/>
        </w:rPr>
        <w:t>а</w:t>
      </w:r>
      <w:r w:rsidRPr="00BA736E">
        <w:rPr>
          <w:color w:val="000000"/>
          <w:lang w:eastAsia="en-US"/>
        </w:rPr>
        <w:t>ционного испытания</w:t>
      </w:r>
      <w:r w:rsidRPr="00A64527">
        <w:rPr>
          <w:color w:val="000000"/>
          <w:lang w:eastAsia="en-US"/>
        </w:rPr>
        <w:t xml:space="preserve"> определяются оценками «отлично», «хорошо», «удовлетворител</w:t>
      </w:r>
      <w:r w:rsidRPr="00A64527">
        <w:rPr>
          <w:color w:val="000000"/>
          <w:lang w:eastAsia="en-US"/>
        </w:rPr>
        <w:t>ь</w:t>
      </w:r>
      <w:r w:rsidRPr="00A64527">
        <w:rPr>
          <w:color w:val="000000"/>
          <w:lang w:eastAsia="en-US"/>
        </w:rPr>
        <w:t>но», «неудовлетворительно». Оценки «отлично», «</w:t>
      </w:r>
      <w:r w:rsidRPr="0042539C">
        <w:rPr>
          <w:lang w:eastAsia="en-US"/>
        </w:rPr>
        <w:t>хорошо», «удовлетворительно» озн</w:t>
      </w:r>
      <w:r w:rsidRPr="0042539C">
        <w:rPr>
          <w:lang w:eastAsia="en-US"/>
        </w:rPr>
        <w:t>а</w:t>
      </w:r>
      <w:r w:rsidRPr="0042539C">
        <w:rPr>
          <w:lang w:eastAsia="en-US"/>
        </w:rPr>
        <w:t>чают успешное прохождение государственного аттестационного испытания.</w:t>
      </w:r>
    </w:p>
    <w:p w:rsidR="00BA736E" w:rsidRPr="0042539C" w:rsidRDefault="00BA736E" w:rsidP="00BA736E">
      <w:pPr>
        <w:ind w:firstLine="709"/>
      </w:pPr>
      <w:r w:rsidRPr="0042539C">
        <w:t>Оценка сформированности компетенций выпускников на государственной итог</w:t>
      </w:r>
      <w:r w:rsidRPr="0042539C">
        <w:t>о</w:t>
      </w:r>
      <w:r w:rsidRPr="0042539C">
        <w:t xml:space="preserve">вой аттестации является заключительным этапом освоения основной профессиональной образовательной программы. </w:t>
      </w:r>
      <w:proofErr w:type="gramStart"/>
      <w:r w:rsidRPr="0042539C">
        <w:t xml:space="preserve">При этом учитываются оценки обучающегося, полученные на предыдущих этапах формирования компетенций по итогам промежуточной аттестации. </w:t>
      </w:r>
      <w:proofErr w:type="gramEnd"/>
    </w:p>
    <w:p w:rsidR="00BA736E" w:rsidRPr="00BA736E" w:rsidRDefault="00BA736E" w:rsidP="00BA736E">
      <w:pPr>
        <w:ind w:firstLine="709"/>
      </w:pPr>
      <w:r w:rsidRPr="0042539C">
        <w:t xml:space="preserve">В ходе государственной итоговой аттестации Государственной экзаменационной комиссией в отношении выпускников утверждаются итоговые оценки сформированности всех компетенций, представленных в </w:t>
      </w:r>
      <w:r w:rsidRPr="0042539C">
        <w:rPr>
          <w:lang w:eastAsia="en-US"/>
        </w:rPr>
        <w:t xml:space="preserve">Федеральном государственном образовательном стандарте высшего образования по направлению подготовки </w:t>
      </w:r>
      <w:r w:rsidRPr="00BA736E">
        <w:rPr>
          <w:color w:val="000000"/>
          <w:lang w:eastAsia="en-US"/>
        </w:rPr>
        <w:t xml:space="preserve">37.03.01 Психология, </w:t>
      </w:r>
      <w:r w:rsidR="00EA286E">
        <w:rPr>
          <w:color w:val="000000"/>
        </w:rPr>
        <w:t>н</w:t>
      </w:r>
      <w:r w:rsidR="00EA286E">
        <w:rPr>
          <w:color w:val="000000"/>
        </w:rPr>
        <w:t>а</w:t>
      </w:r>
      <w:r w:rsidR="00EA286E">
        <w:rPr>
          <w:color w:val="000000"/>
        </w:rPr>
        <w:t>правленность (профиль)</w:t>
      </w:r>
      <w:r w:rsidRPr="00BA736E">
        <w:rPr>
          <w:color w:val="000000"/>
        </w:rPr>
        <w:t xml:space="preserve"> </w:t>
      </w:r>
      <w:r w:rsidRPr="00BA736E">
        <w:rPr>
          <w:lang w:eastAsia="en-US"/>
        </w:rPr>
        <w:t xml:space="preserve">(уровень </w:t>
      </w:r>
      <w:proofErr w:type="spellStart"/>
      <w:r w:rsidRPr="00BA736E">
        <w:rPr>
          <w:lang w:eastAsia="en-US"/>
        </w:rPr>
        <w:t>бакалавриата</w:t>
      </w:r>
      <w:proofErr w:type="spellEnd"/>
      <w:r w:rsidRPr="00BA736E">
        <w:rPr>
          <w:lang w:eastAsia="en-US"/>
        </w:rPr>
        <w:t>)</w:t>
      </w:r>
      <w:r w:rsidRPr="00BA736E">
        <w:t xml:space="preserve"> и основной профессиональной образов</w:t>
      </w:r>
      <w:r w:rsidRPr="00BA736E">
        <w:t>а</w:t>
      </w:r>
      <w:r w:rsidRPr="00BA736E">
        <w:t xml:space="preserve">тельной программе. </w:t>
      </w:r>
    </w:p>
    <w:p w:rsidR="00BA736E" w:rsidRPr="00BA736E" w:rsidRDefault="00BA736E" w:rsidP="00BA736E">
      <w:pPr>
        <w:ind w:firstLine="709"/>
        <w:rPr>
          <w:color w:val="000000"/>
        </w:rPr>
      </w:pPr>
      <w:r w:rsidRPr="00BA736E">
        <w:t>Оценка сформированности компетенций на государственной итоговой аттестации осуществляется на основе контрольно-измерительных материалов Фонда оценочных средств (далее ФОС ГИА) по</w:t>
      </w:r>
      <w:r w:rsidRPr="00BA736E">
        <w:rPr>
          <w:lang w:eastAsia="en-US"/>
        </w:rPr>
        <w:t xml:space="preserve"> направлению подготовки </w:t>
      </w:r>
      <w:r w:rsidRPr="00BA736E">
        <w:rPr>
          <w:color w:val="000000"/>
          <w:lang w:eastAsia="en-US"/>
        </w:rPr>
        <w:t xml:space="preserve">37.03.01 Психология, </w:t>
      </w:r>
      <w:r w:rsidR="00EA286E">
        <w:rPr>
          <w:color w:val="000000"/>
        </w:rPr>
        <w:t>направле</w:t>
      </w:r>
      <w:r w:rsidR="00EA286E">
        <w:rPr>
          <w:color w:val="000000"/>
        </w:rPr>
        <w:t>н</w:t>
      </w:r>
      <w:r w:rsidR="00EA286E">
        <w:rPr>
          <w:color w:val="000000"/>
        </w:rPr>
        <w:t xml:space="preserve">ность </w:t>
      </w:r>
      <w:r w:rsidR="0014620A">
        <w:rPr>
          <w:color w:val="000000"/>
        </w:rPr>
        <w:t>(профиль)</w:t>
      </w:r>
      <w:r w:rsidRPr="00BA736E">
        <w:rPr>
          <w:color w:val="000000"/>
        </w:rPr>
        <w:t xml:space="preserve"> </w:t>
      </w:r>
      <w:r w:rsidRPr="00BA736E">
        <w:rPr>
          <w:color w:val="000000"/>
          <w:lang w:eastAsia="en-US"/>
        </w:rPr>
        <w:t>Психология развития</w:t>
      </w:r>
      <w:r w:rsidRPr="00BA736E">
        <w:rPr>
          <w:color w:val="000000"/>
        </w:rPr>
        <w:t xml:space="preserve">. </w:t>
      </w:r>
    </w:p>
    <w:p w:rsidR="00BA736E" w:rsidRDefault="00BA736E" w:rsidP="00BA736E">
      <w:pPr>
        <w:ind w:firstLine="709"/>
        <w:rPr>
          <w:color w:val="000000"/>
          <w:lang w:eastAsia="en-US"/>
        </w:rPr>
      </w:pPr>
      <w:r w:rsidRPr="00BA736E">
        <w:rPr>
          <w:color w:val="000000"/>
          <w:lang w:eastAsia="en-US"/>
        </w:rPr>
        <w:t>Порядок подачи и рассмотрения апелляций</w:t>
      </w:r>
      <w:r>
        <w:rPr>
          <w:color w:val="000000"/>
          <w:lang w:eastAsia="en-US"/>
        </w:rPr>
        <w:t xml:space="preserve"> описан в п. 2. </w:t>
      </w:r>
      <w:r w:rsidRPr="000A7C85">
        <w:rPr>
          <w:bCs/>
          <w:color w:val="000000"/>
          <w:lang w:eastAsia="en-US"/>
        </w:rPr>
        <w:t>Положени</w:t>
      </w:r>
      <w:r>
        <w:rPr>
          <w:bCs/>
          <w:color w:val="000000"/>
          <w:lang w:eastAsia="en-US"/>
        </w:rPr>
        <w:t>я</w:t>
      </w:r>
      <w:r w:rsidRPr="000A7C85">
        <w:rPr>
          <w:bCs/>
          <w:color w:val="000000"/>
          <w:lang w:eastAsia="en-US"/>
        </w:rPr>
        <w:t xml:space="preserve"> о порядке проведения государственной итоговой аттестации по образовательным программам вы</w:t>
      </w:r>
      <w:r w:rsidRPr="000A7C85">
        <w:rPr>
          <w:bCs/>
          <w:color w:val="000000"/>
          <w:lang w:eastAsia="en-US"/>
        </w:rPr>
        <w:t>с</w:t>
      </w:r>
      <w:r w:rsidRPr="000A7C85">
        <w:rPr>
          <w:bCs/>
          <w:color w:val="000000"/>
          <w:lang w:eastAsia="en-US"/>
        </w:rPr>
        <w:t>шего образования в ННГУ им. Н.И. Лобачевского от 23.03.2016 г.</w:t>
      </w:r>
    </w:p>
    <w:p w:rsidR="00BA736E" w:rsidRDefault="00BA736E" w:rsidP="00BA736E">
      <w:pPr>
        <w:ind w:firstLine="709"/>
        <w:rPr>
          <w:color w:val="000000"/>
          <w:lang w:eastAsia="en-US"/>
        </w:rPr>
      </w:pPr>
      <w:r>
        <w:rPr>
          <w:color w:val="000000"/>
          <w:lang w:eastAsia="en-US"/>
        </w:rPr>
        <w:t xml:space="preserve">Требования к порядку действий государственной экзаменационной комиссии в </w:t>
      </w:r>
      <w:proofErr w:type="gramStart"/>
      <w:r>
        <w:rPr>
          <w:color w:val="000000"/>
          <w:lang w:eastAsia="en-US"/>
        </w:rPr>
        <w:t>о</w:t>
      </w:r>
      <w:r>
        <w:rPr>
          <w:color w:val="000000"/>
          <w:lang w:eastAsia="en-US"/>
        </w:rPr>
        <w:t>т</w:t>
      </w:r>
      <w:r>
        <w:rPr>
          <w:color w:val="000000"/>
          <w:lang w:eastAsia="en-US"/>
        </w:rPr>
        <w:t>ношении</w:t>
      </w:r>
      <w:proofErr w:type="gramEnd"/>
      <w:r>
        <w:rPr>
          <w:color w:val="000000"/>
          <w:lang w:eastAsia="en-US"/>
        </w:rPr>
        <w:t xml:space="preserve"> обучающихся, не прошедших государственную итоговую аттестацию в связи с уважительными причинами или без уважительных причин описаны в п.3. </w:t>
      </w:r>
      <w:r w:rsidRPr="000A7C85">
        <w:rPr>
          <w:bCs/>
          <w:color w:val="000000"/>
          <w:lang w:eastAsia="en-US"/>
        </w:rPr>
        <w:t>Положени</w:t>
      </w:r>
      <w:r>
        <w:rPr>
          <w:bCs/>
          <w:color w:val="000000"/>
          <w:lang w:eastAsia="en-US"/>
        </w:rPr>
        <w:t>я</w:t>
      </w:r>
      <w:r w:rsidRPr="000A7C85">
        <w:rPr>
          <w:bCs/>
          <w:color w:val="000000"/>
          <w:lang w:eastAsia="en-US"/>
        </w:rPr>
        <w:t xml:space="preserve"> о порядке проведения государственной итоговой аттестации по образовательным програ</w:t>
      </w:r>
      <w:r w:rsidRPr="000A7C85">
        <w:rPr>
          <w:bCs/>
          <w:color w:val="000000"/>
          <w:lang w:eastAsia="en-US"/>
        </w:rPr>
        <w:t>м</w:t>
      </w:r>
      <w:r w:rsidRPr="000A7C85">
        <w:rPr>
          <w:bCs/>
          <w:color w:val="000000"/>
          <w:lang w:eastAsia="en-US"/>
        </w:rPr>
        <w:t>мам высшего образования в ННГУ им. Н.И. Лобачевского от 23.03.2016 г.</w:t>
      </w:r>
    </w:p>
    <w:p w:rsidR="00BA736E" w:rsidRDefault="00BA736E" w:rsidP="00BA736E">
      <w:pPr>
        <w:ind w:firstLine="709"/>
        <w:rPr>
          <w:color w:val="000000"/>
          <w:lang w:eastAsia="en-US"/>
        </w:rPr>
      </w:pPr>
    </w:p>
    <w:p w:rsidR="00BA736E" w:rsidRDefault="00BA736E" w:rsidP="00BA736E">
      <w:pPr>
        <w:ind w:firstLine="709"/>
        <w:rPr>
          <w:color w:val="000000"/>
          <w:lang w:eastAsia="en-US"/>
        </w:rPr>
      </w:pPr>
      <w:r w:rsidRPr="00E24E9C">
        <w:rPr>
          <w:color w:val="000000"/>
          <w:lang w:eastAsia="en-US"/>
        </w:rPr>
        <w:t>При условии успешного прохождения всех установленных форм государственных аттестационных испытаний, входящих в государственную</w:t>
      </w:r>
      <w:r w:rsidRPr="00A64527">
        <w:rPr>
          <w:color w:val="000000"/>
          <w:lang w:eastAsia="en-US"/>
        </w:rPr>
        <w:t xml:space="preserve"> итоговую аттестацию, </w:t>
      </w:r>
      <w:proofErr w:type="gramStart"/>
      <w:r w:rsidRPr="00A64527">
        <w:rPr>
          <w:color w:val="000000"/>
          <w:lang w:eastAsia="en-US"/>
        </w:rPr>
        <w:t>обуча</w:t>
      </w:r>
      <w:r w:rsidRPr="00A64527">
        <w:rPr>
          <w:color w:val="000000"/>
          <w:lang w:eastAsia="en-US"/>
        </w:rPr>
        <w:t>ю</w:t>
      </w:r>
      <w:r>
        <w:rPr>
          <w:color w:val="000000"/>
          <w:lang w:eastAsia="en-US"/>
        </w:rPr>
        <w:t>ще</w:t>
      </w:r>
      <w:r w:rsidRPr="00A64527">
        <w:rPr>
          <w:color w:val="000000"/>
          <w:lang w:eastAsia="en-US"/>
        </w:rPr>
        <w:t>муся</w:t>
      </w:r>
      <w:proofErr w:type="gramEnd"/>
      <w:r w:rsidRPr="00A64527">
        <w:rPr>
          <w:color w:val="000000"/>
          <w:lang w:eastAsia="en-US"/>
        </w:rPr>
        <w:t xml:space="preserve"> выдается документ о высшем образовании и о квалификации образца, устано</w:t>
      </w:r>
      <w:r w:rsidRPr="00A64527">
        <w:rPr>
          <w:color w:val="000000"/>
          <w:lang w:eastAsia="en-US"/>
        </w:rPr>
        <w:t>в</w:t>
      </w:r>
      <w:r w:rsidRPr="00A64527">
        <w:rPr>
          <w:color w:val="000000"/>
          <w:lang w:eastAsia="en-US"/>
        </w:rPr>
        <w:t>ленного Министерством образования и науки Российской Федерации.</w:t>
      </w:r>
    </w:p>
    <w:p w:rsidR="00BA736E" w:rsidRDefault="00BA736E" w:rsidP="00BA736E">
      <w:pPr>
        <w:ind w:firstLine="709"/>
        <w:rPr>
          <w:color w:val="000000"/>
          <w:lang w:eastAsia="en-US"/>
        </w:rPr>
      </w:pPr>
      <w:r>
        <w:rPr>
          <w:color w:val="000000"/>
          <w:lang w:eastAsia="en-US"/>
        </w:rPr>
        <w:t>Диплом бакалавра с отличием выдается при следующих условиях:</w:t>
      </w:r>
    </w:p>
    <w:p w:rsidR="00BA736E" w:rsidRDefault="00BA736E" w:rsidP="00BA736E">
      <w:pPr>
        <w:ind w:firstLine="709"/>
        <w:rPr>
          <w:color w:val="000000"/>
          <w:lang w:eastAsia="en-US"/>
        </w:rPr>
      </w:pPr>
      <w:r>
        <w:rPr>
          <w:color w:val="000000"/>
          <w:lang w:eastAsia="en-US"/>
        </w:rPr>
        <w:lastRenderedPageBreak/>
        <w:t>– все указанные в приложении к диплому оценки по дисциплинам (модулям), пра</w:t>
      </w:r>
      <w:r>
        <w:rPr>
          <w:color w:val="000000"/>
          <w:lang w:eastAsia="en-US"/>
        </w:rPr>
        <w:t>к</w:t>
      </w:r>
      <w:r>
        <w:rPr>
          <w:color w:val="000000"/>
          <w:lang w:eastAsia="en-US"/>
        </w:rPr>
        <w:t>тикам, оценки за курсовые работы (проекты) являются оценками «отлично» и «хорошо»,</w:t>
      </w:r>
    </w:p>
    <w:p w:rsidR="00BA736E" w:rsidRDefault="00BA736E" w:rsidP="00BA736E">
      <w:pPr>
        <w:ind w:firstLine="709"/>
        <w:rPr>
          <w:color w:val="000000"/>
          <w:lang w:eastAsia="en-US"/>
        </w:rPr>
      </w:pPr>
      <w:r>
        <w:rPr>
          <w:color w:val="000000"/>
          <w:lang w:eastAsia="en-US"/>
        </w:rPr>
        <w:t>– все оценки по результатам государственной итоговой аттестации являются оце</w:t>
      </w:r>
      <w:r>
        <w:rPr>
          <w:color w:val="000000"/>
          <w:lang w:eastAsia="en-US"/>
        </w:rPr>
        <w:t>н</w:t>
      </w:r>
      <w:r>
        <w:rPr>
          <w:color w:val="000000"/>
          <w:lang w:eastAsia="en-US"/>
        </w:rPr>
        <w:t xml:space="preserve">ками «отлично», </w:t>
      </w:r>
    </w:p>
    <w:p w:rsidR="00BA736E" w:rsidRDefault="00BA736E" w:rsidP="00BA736E">
      <w:pPr>
        <w:ind w:firstLine="709"/>
        <w:rPr>
          <w:color w:val="000000"/>
          <w:lang w:eastAsia="en-US"/>
        </w:rPr>
      </w:pPr>
      <w:r>
        <w:rPr>
          <w:color w:val="000000"/>
          <w:lang w:eastAsia="en-US"/>
        </w:rPr>
        <w:t>– количество указанных в приложении к 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к диплому.</w:t>
      </w:r>
    </w:p>
    <w:p w:rsidR="00BA736E" w:rsidRDefault="00BA736E" w:rsidP="00BA736E">
      <w:pPr>
        <w:ind w:firstLine="709"/>
        <w:jc w:val="center"/>
        <w:rPr>
          <w:b/>
          <w:szCs w:val="28"/>
        </w:rPr>
      </w:pPr>
    </w:p>
    <w:p w:rsidR="00BA736E" w:rsidRDefault="00BA736E" w:rsidP="00BA736E">
      <w:pPr>
        <w:ind w:firstLine="709"/>
        <w:jc w:val="center"/>
        <w:rPr>
          <w:b/>
          <w:szCs w:val="28"/>
        </w:rPr>
      </w:pPr>
      <w:r>
        <w:rPr>
          <w:b/>
          <w:szCs w:val="28"/>
        </w:rPr>
        <w:t>Порядок проведения</w:t>
      </w:r>
    </w:p>
    <w:p w:rsidR="00BA736E" w:rsidRDefault="00BA736E" w:rsidP="00BA736E">
      <w:pPr>
        <w:ind w:firstLine="709"/>
        <w:jc w:val="center"/>
        <w:rPr>
          <w:b/>
        </w:rPr>
      </w:pPr>
      <w:r w:rsidRPr="00096658">
        <w:rPr>
          <w:b/>
          <w:szCs w:val="28"/>
        </w:rPr>
        <w:t xml:space="preserve"> </w:t>
      </w:r>
      <w:r w:rsidRPr="00096658">
        <w:rPr>
          <w:b/>
        </w:rPr>
        <w:t>итогового междисциплинарного экзамена по направлению подготовки</w:t>
      </w:r>
    </w:p>
    <w:p w:rsidR="007C1F5A" w:rsidRPr="007C1F5A" w:rsidRDefault="007C1F5A" w:rsidP="00BA736E">
      <w:pPr>
        <w:ind w:firstLine="709"/>
        <w:jc w:val="center"/>
        <w:rPr>
          <w:b/>
          <w:szCs w:val="28"/>
        </w:rPr>
      </w:pPr>
      <w:r w:rsidRPr="007C1F5A">
        <w:rPr>
          <w:b/>
          <w:color w:val="000000"/>
          <w:lang w:eastAsia="en-US"/>
        </w:rPr>
        <w:t xml:space="preserve">37.03.01 Психология, </w:t>
      </w:r>
      <w:r w:rsidR="00EA286E">
        <w:rPr>
          <w:b/>
          <w:color w:val="000000"/>
        </w:rPr>
        <w:t>направленность (профиль)</w:t>
      </w:r>
      <w:r w:rsidRPr="007C1F5A">
        <w:rPr>
          <w:b/>
          <w:color w:val="000000"/>
        </w:rPr>
        <w:t xml:space="preserve"> </w:t>
      </w:r>
      <w:r w:rsidRPr="007C1F5A">
        <w:rPr>
          <w:b/>
          <w:color w:val="000000"/>
          <w:lang w:eastAsia="en-US"/>
        </w:rPr>
        <w:t>Психология развития</w:t>
      </w:r>
      <w:r w:rsidRPr="007C1F5A">
        <w:rPr>
          <w:b/>
          <w:color w:val="000000"/>
        </w:rPr>
        <w:t>.</w:t>
      </w:r>
    </w:p>
    <w:p w:rsidR="00BA736E" w:rsidRPr="0042539C" w:rsidRDefault="00BA736E" w:rsidP="00BA736E">
      <w:pPr>
        <w:ind w:firstLine="709"/>
        <w:rPr>
          <w:color w:val="000000"/>
          <w:szCs w:val="21"/>
        </w:rPr>
      </w:pPr>
      <w:r w:rsidRPr="008735BE">
        <w:t>Итогов</w:t>
      </w:r>
      <w:r>
        <w:t>ы</w:t>
      </w:r>
      <w:r w:rsidRPr="008735BE">
        <w:t>й междисциплинарный экзамен по направлению подготовки</w:t>
      </w:r>
      <w:r>
        <w:rPr>
          <w:color w:val="000000"/>
          <w:szCs w:val="21"/>
        </w:rPr>
        <w:t xml:space="preserve"> </w:t>
      </w:r>
      <w:r w:rsidRPr="00693B90">
        <w:rPr>
          <w:color w:val="000000"/>
          <w:szCs w:val="21"/>
        </w:rPr>
        <w:t>является о</w:t>
      </w:r>
      <w:r w:rsidRPr="00693B90">
        <w:rPr>
          <w:color w:val="000000"/>
          <w:szCs w:val="21"/>
        </w:rPr>
        <w:t>д</w:t>
      </w:r>
      <w:r w:rsidRPr="00693B90">
        <w:rPr>
          <w:color w:val="000000"/>
          <w:szCs w:val="21"/>
        </w:rPr>
        <w:t xml:space="preserve">ной из форм государственной итоговой аттестации. Оценка, полученная на экзамене, должна отражать степень и глубину </w:t>
      </w:r>
      <w:r w:rsidRPr="0042539C">
        <w:rPr>
          <w:color w:val="000000"/>
          <w:szCs w:val="21"/>
        </w:rPr>
        <w:t xml:space="preserve">усвоения теоретического материала, </w:t>
      </w:r>
      <w:proofErr w:type="spellStart"/>
      <w:r w:rsidRPr="0042539C">
        <w:rPr>
          <w:color w:val="000000"/>
          <w:szCs w:val="21"/>
        </w:rPr>
        <w:t>сформирова</w:t>
      </w:r>
      <w:r w:rsidRPr="0042539C">
        <w:rPr>
          <w:color w:val="000000"/>
          <w:szCs w:val="21"/>
        </w:rPr>
        <w:t>н</w:t>
      </w:r>
      <w:r w:rsidRPr="0042539C">
        <w:rPr>
          <w:color w:val="000000"/>
          <w:szCs w:val="21"/>
        </w:rPr>
        <w:t>ность</w:t>
      </w:r>
      <w:proofErr w:type="spellEnd"/>
      <w:r w:rsidRPr="0042539C">
        <w:rPr>
          <w:color w:val="000000"/>
          <w:szCs w:val="21"/>
        </w:rPr>
        <w:t xml:space="preserve"> компетенций в соответствии с образовательной программой. </w:t>
      </w:r>
    </w:p>
    <w:p w:rsidR="00BA736E" w:rsidRPr="0042539C" w:rsidRDefault="00BA736E" w:rsidP="00BA736E">
      <w:pPr>
        <w:ind w:firstLine="709"/>
        <w:rPr>
          <w:color w:val="000000"/>
          <w:szCs w:val="21"/>
        </w:rPr>
      </w:pPr>
      <w:r w:rsidRPr="0042539C">
        <w:rPr>
          <w:color w:val="000000"/>
          <w:szCs w:val="21"/>
        </w:rPr>
        <w:t xml:space="preserve">Содержание оценочных средств и порядок проведения </w:t>
      </w:r>
      <w:r>
        <w:rPr>
          <w:color w:val="000000"/>
          <w:szCs w:val="21"/>
        </w:rPr>
        <w:t>и</w:t>
      </w:r>
      <w:r w:rsidRPr="008735BE">
        <w:t>тогов</w:t>
      </w:r>
      <w:r>
        <w:t>ого</w:t>
      </w:r>
      <w:r w:rsidRPr="008735BE">
        <w:t xml:space="preserve"> междисципл</w:t>
      </w:r>
      <w:r w:rsidRPr="008735BE">
        <w:t>и</w:t>
      </w:r>
      <w:r w:rsidRPr="008735BE">
        <w:t>нарн</w:t>
      </w:r>
      <w:r>
        <w:t>ого</w:t>
      </w:r>
      <w:r w:rsidRPr="008735BE">
        <w:t xml:space="preserve"> экзамен</w:t>
      </w:r>
      <w:r>
        <w:t>а</w:t>
      </w:r>
      <w:r w:rsidRPr="008735BE">
        <w:t xml:space="preserve"> по направлению подготовки</w:t>
      </w:r>
      <w:r>
        <w:rPr>
          <w:color w:val="000000"/>
          <w:szCs w:val="21"/>
        </w:rPr>
        <w:t xml:space="preserve"> </w:t>
      </w:r>
      <w:r w:rsidRPr="0042539C">
        <w:rPr>
          <w:color w:val="000000"/>
          <w:szCs w:val="21"/>
        </w:rPr>
        <w:t>доводятся до сведения обучающихся не позднее, чем за 6 месяцев до начала государственной итоговой аттестации.</w:t>
      </w:r>
    </w:p>
    <w:p w:rsidR="00BA736E" w:rsidRPr="0042539C" w:rsidRDefault="00BA736E" w:rsidP="00BA736E">
      <w:pPr>
        <w:ind w:firstLine="709"/>
        <w:rPr>
          <w:color w:val="000000"/>
          <w:szCs w:val="21"/>
        </w:rPr>
      </w:pPr>
      <w:r w:rsidRPr="0042539C">
        <w:rPr>
          <w:color w:val="000000"/>
          <w:szCs w:val="21"/>
        </w:rPr>
        <w:t>Продолжительность заседания государственной экзаменационной комиссии не должна превышать 8 часов в день.</w:t>
      </w:r>
    </w:p>
    <w:p w:rsidR="00BA736E" w:rsidRPr="0042539C" w:rsidRDefault="00BA736E" w:rsidP="00BA736E">
      <w:pPr>
        <w:ind w:firstLine="709"/>
        <w:rPr>
          <w:color w:val="000000"/>
          <w:szCs w:val="21"/>
        </w:rPr>
      </w:pPr>
      <w:r w:rsidRPr="0042539C">
        <w:rPr>
          <w:color w:val="000000"/>
          <w:szCs w:val="21"/>
        </w:rPr>
        <w:t xml:space="preserve">Для подготовки к каждому государственному экзамену </w:t>
      </w:r>
      <w:proofErr w:type="gramStart"/>
      <w:r w:rsidRPr="0042539C">
        <w:rPr>
          <w:color w:val="000000"/>
          <w:szCs w:val="21"/>
        </w:rPr>
        <w:t>обучающимся</w:t>
      </w:r>
      <w:proofErr w:type="gramEnd"/>
      <w:r w:rsidRPr="0042539C">
        <w:rPr>
          <w:color w:val="000000"/>
          <w:szCs w:val="21"/>
        </w:rPr>
        <w:t xml:space="preserve"> предоставл</w:t>
      </w:r>
      <w:r w:rsidRPr="0042539C">
        <w:rPr>
          <w:color w:val="000000"/>
          <w:szCs w:val="21"/>
        </w:rPr>
        <w:t>я</w:t>
      </w:r>
      <w:r w:rsidRPr="0042539C">
        <w:rPr>
          <w:color w:val="000000"/>
          <w:szCs w:val="21"/>
        </w:rPr>
        <w:t>ется не менее 7 календарных дней.</w:t>
      </w:r>
    </w:p>
    <w:p w:rsidR="00BA736E" w:rsidRPr="0042539C" w:rsidRDefault="00BA736E" w:rsidP="00BA736E">
      <w:pPr>
        <w:ind w:firstLine="709"/>
        <w:rPr>
          <w:color w:val="000000"/>
          <w:szCs w:val="21"/>
        </w:rPr>
      </w:pPr>
      <w:r w:rsidRPr="0042539C">
        <w:rPr>
          <w:color w:val="000000"/>
          <w:szCs w:val="21"/>
        </w:rPr>
        <w:t>Не позднее, чем за 2 дня до проведения государственного экзамена провод</w:t>
      </w:r>
      <w:r>
        <w:rPr>
          <w:color w:val="000000"/>
          <w:szCs w:val="21"/>
        </w:rPr>
        <w:t>и</w:t>
      </w:r>
      <w:r w:rsidRPr="0042539C">
        <w:rPr>
          <w:color w:val="000000"/>
          <w:szCs w:val="21"/>
        </w:rPr>
        <w:t xml:space="preserve">тся консультирование </w:t>
      </w:r>
      <w:proofErr w:type="gramStart"/>
      <w:r w:rsidRPr="0042539C">
        <w:rPr>
          <w:color w:val="000000"/>
          <w:szCs w:val="21"/>
        </w:rPr>
        <w:t>обучающихся</w:t>
      </w:r>
      <w:proofErr w:type="gramEnd"/>
      <w:r w:rsidRPr="0042539C">
        <w:rPr>
          <w:color w:val="000000"/>
          <w:szCs w:val="21"/>
        </w:rPr>
        <w:t xml:space="preserve"> по вопросам, включенным в программу государственн</w:t>
      </w:r>
      <w:r w:rsidRPr="0042539C">
        <w:rPr>
          <w:color w:val="000000"/>
          <w:szCs w:val="21"/>
        </w:rPr>
        <w:t>о</w:t>
      </w:r>
      <w:r w:rsidRPr="0042539C">
        <w:rPr>
          <w:color w:val="000000"/>
          <w:szCs w:val="21"/>
        </w:rPr>
        <w:t>го экзамена.</w:t>
      </w:r>
    </w:p>
    <w:p w:rsidR="00BA736E" w:rsidRPr="0042539C" w:rsidRDefault="00BA736E" w:rsidP="00BA736E">
      <w:pPr>
        <w:ind w:firstLine="709"/>
        <w:rPr>
          <w:color w:val="000000"/>
          <w:szCs w:val="21"/>
        </w:rPr>
      </w:pPr>
      <w:r w:rsidRPr="0042539C">
        <w:rPr>
          <w:color w:val="000000"/>
          <w:szCs w:val="21"/>
        </w:rPr>
        <w:t>Оценочные средства, в том числе вопросы экзаменационных билетов</w:t>
      </w:r>
      <w:r>
        <w:rPr>
          <w:color w:val="000000"/>
          <w:szCs w:val="21"/>
        </w:rPr>
        <w:t>,</w:t>
      </w:r>
      <w:r w:rsidRPr="0042539C">
        <w:rPr>
          <w:color w:val="000000"/>
          <w:szCs w:val="21"/>
        </w:rPr>
        <w:t xml:space="preserve"> формулир</w:t>
      </w:r>
      <w:r w:rsidRPr="0042539C">
        <w:rPr>
          <w:color w:val="000000"/>
          <w:szCs w:val="21"/>
        </w:rPr>
        <w:t>у</w:t>
      </w:r>
      <w:r w:rsidRPr="0042539C">
        <w:rPr>
          <w:color w:val="000000"/>
          <w:szCs w:val="21"/>
        </w:rPr>
        <w:t xml:space="preserve">ются выпускающей кафедрой </w:t>
      </w:r>
      <w:r>
        <w:rPr>
          <w:color w:val="000000"/>
          <w:szCs w:val="21"/>
        </w:rPr>
        <w:t xml:space="preserve">физической культуры </w:t>
      </w:r>
      <w:r w:rsidRPr="0042539C">
        <w:rPr>
          <w:color w:val="000000"/>
          <w:szCs w:val="21"/>
        </w:rPr>
        <w:t>в строгом соответствии с содержан</w:t>
      </w:r>
      <w:r w:rsidRPr="0042539C">
        <w:rPr>
          <w:color w:val="000000"/>
          <w:szCs w:val="21"/>
        </w:rPr>
        <w:t>и</w:t>
      </w:r>
      <w:r w:rsidRPr="0042539C">
        <w:rPr>
          <w:color w:val="000000"/>
          <w:szCs w:val="21"/>
        </w:rPr>
        <w:t>ем основной профессиональной образовательной программы и утверждаются председат</w:t>
      </w:r>
      <w:r w:rsidRPr="0042539C">
        <w:rPr>
          <w:color w:val="000000"/>
          <w:szCs w:val="21"/>
        </w:rPr>
        <w:t>е</w:t>
      </w:r>
      <w:r w:rsidRPr="0042539C">
        <w:rPr>
          <w:color w:val="000000"/>
          <w:szCs w:val="21"/>
        </w:rPr>
        <w:t>лем государственной экзаменационной комиссии.</w:t>
      </w:r>
      <w:bookmarkStart w:id="0" w:name="bookmark9"/>
    </w:p>
    <w:p w:rsidR="00BA736E" w:rsidRPr="0042539C" w:rsidRDefault="00BA736E" w:rsidP="00BA736E">
      <w:pPr>
        <w:ind w:firstLine="709"/>
        <w:rPr>
          <w:color w:val="000000"/>
          <w:szCs w:val="21"/>
        </w:rPr>
      </w:pPr>
    </w:p>
    <w:bookmarkEnd w:id="0"/>
    <w:p w:rsidR="00BA736E" w:rsidRPr="00E52A7C" w:rsidRDefault="00BA736E" w:rsidP="00BA736E">
      <w:pPr>
        <w:ind w:firstLine="709"/>
        <w:rPr>
          <w:color w:val="000000"/>
          <w:szCs w:val="21"/>
        </w:rPr>
      </w:pPr>
      <w:proofErr w:type="gramStart"/>
      <w:r w:rsidRPr="0042539C">
        <w:rPr>
          <w:color w:val="000000"/>
          <w:szCs w:val="21"/>
        </w:rPr>
        <w:t>Обучающемуся предоставляется время для подготовки к ответу на государстве</w:t>
      </w:r>
      <w:r w:rsidRPr="0042539C">
        <w:rPr>
          <w:color w:val="000000"/>
          <w:szCs w:val="21"/>
        </w:rPr>
        <w:t>н</w:t>
      </w:r>
      <w:r w:rsidRPr="0042539C">
        <w:rPr>
          <w:color w:val="000000"/>
          <w:szCs w:val="21"/>
        </w:rPr>
        <w:t xml:space="preserve">ном экзамене, проводимом в устной форме, </w:t>
      </w:r>
      <w:r>
        <w:rPr>
          <w:color w:val="000000"/>
          <w:szCs w:val="21"/>
        </w:rPr>
        <w:t>–</w:t>
      </w:r>
      <w:r w:rsidRPr="0042539C">
        <w:rPr>
          <w:color w:val="000000"/>
          <w:szCs w:val="21"/>
        </w:rPr>
        <w:t xml:space="preserve"> не более 45 мину</w:t>
      </w:r>
      <w:r>
        <w:rPr>
          <w:color w:val="000000"/>
          <w:szCs w:val="21"/>
        </w:rPr>
        <w:t>т</w:t>
      </w:r>
      <w:r w:rsidRPr="0042539C">
        <w:rPr>
          <w:color w:val="000000"/>
          <w:szCs w:val="21"/>
        </w:rPr>
        <w:t>.</w:t>
      </w:r>
      <w:proofErr w:type="gramEnd"/>
      <w:r w:rsidRPr="0042539C">
        <w:rPr>
          <w:color w:val="000000"/>
          <w:szCs w:val="21"/>
        </w:rPr>
        <w:t xml:space="preserve"> При подготовке к ответу </w:t>
      </w:r>
      <w:proofErr w:type="gramStart"/>
      <w:r w:rsidRPr="0042539C">
        <w:rPr>
          <w:color w:val="000000"/>
          <w:szCs w:val="21"/>
        </w:rPr>
        <w:t>обучающийся</w:t>
      </w:r>
      <w:proofErr w:type="gramEnd"/>
      <w:r w:rsidRPr="0042539C">
        <w:rPr>
          <w:color w:val="000000"/>
          <w:szCs w:val="21"/>
        </w:rPr>
        <w:t xml:space="preserve"> вправе воспользоваться программой</w:t>
      </w:r>
      <w:r w:rsidRPr="00E52A7C">
        <w:rPr>
          <w:color w:val="000000"/>
          <w:szCs w:val="21"/>
        </w:rPr>
        <w:t xml:space="preserve"> государственного экзамена.</w:t>
      </w:r>
    </w:p>
    <w:p w:rsidR="00BA736E" w:rsidRDefault="00BA736E" w:rsidP="00BA736E">
      <w:pPr>
        <w:ind w:firstLine="709"/>
        <w:rPr>
          <w:color w:val="000000"/>
          <w:szCs w:val="21"/>
        </w:rPr>
      </w:pPr>
      <w:r w:rsidRPr="00E52A7C">
        <w:rPr>
          <w:color w:val="000000"/>
          <w:szCs w:val="21"/>
        </w:rPr>
        <w:t>Результаты государственного экзамена, проводимого в устной форме, объявляются обучающимся в день его проведения после оформления протокола государственной экз</w:t>
      </w:r>
      <w:r w:rsidRPr="00E52A7C">
        <w:rPr>
          <w:color w:val="000000"/>
          <w:szCs w:val="21"/>
        </w:rPr>
        <w:t>а</w:t>
      </w:r>
      <w:r w:rsidRPr="00E52A7C">
        <w:rPr>
          <w:color w:val="000000"/>
          <w:szCs w:val="21"/>
        </w:rPr>
        <w:t>менационной комиссией</w:t>
      </w:r>
      <w:r>
        <w:rPr>
          <w:color w:val="000000"/>
          <w:szCs w:val="21"/>
        </w:rPr>
        <w:t>.</w:t>
      </w:r>
    </w:p>
    <w:p w:rsidR="00BA736E" w:rsidRPr="00E52A7C" w:rsidRDefault="00BA736E" w:rsidP="00BA736E">
      <w:pPr>
        <w:ind w:firstLine="709"/>
        <w:rPr>
          <w:color w:val="000000"/>
          <w:szCs w:val="21"/>
        </w:rPr>
      </w:pPr>
      <w:r w:rsidRPr="00E52A7C">
        <w:rPr>
          <w:color w:val="000000"/>
          <w:szCs w:val="21"/>
        </w:rPr>
        <w:t>При объявлении оценок дается общая характеристика ответов обучающихся, отм</w:t>
      </w:r>
      <w:r w:rsidRPr="00E52A7C">
        <w:rPr>
          <w:color w:val="000000"/>
          <w:szCs w:val="21"/>
        </w:rPr>
        <w:t>е</w:t>
      </w:r>
      <w:r w:rsidRPr="00E52A7C">
        <w:rPr>
          <w:color w:val="000000"/>
          <w:szCs w:val="21"/>
        </w:rPr>
        <w:t xml:space="preserve">чаются наиболее полные и творческие ответы, характеризуется уровень усвоения </w:t>
      </w:r>
      <w:proofErr w:type="gramStart"/>
      <w:r w:rsidRPr="00E52A7C">
        <w:rPr>
          <w:color w:val="000000"/>
          <w:szCs w:val="21"/>
        </w:rPr>
        <w:t>об</w:t>
      </w:r>
      <w:r w:rsidRPr="00E52A7C">
        <w:rPr>
          <w:color w:val="000000"/>
          <w:szCs w:val="21"/>
        </w:rPr>
        <w:t>у</w:t>
      </w:r>
      <w:r w:rsidRPr="00E52A7C">
        <w:rPr>
          <w:color w:val="000000"/>
          <w:szCs w:val="21"/>
        </w:rPr>
        <w:t>чающимися</w:t>
      </w:r>
      <w:proofErr w:type="gramEnd"/>
      <w:r w:rsidRPr="00E52A7C">
        <w:rPr>
          <w:color w:val="000000"/>
          <w:szCs w:val="21"/>
        </w:rPr>
        <w:t xml:space="preserve"> теоретического материала и сформированности компетенций.</w:t>
      </w:r>
    </w:p>
    <w:p w:rsidR="00BA736E" w:rsidRDefault="00BA736E" w:rsidP="00BA736E">
      <w:pPr>
        <w:ind w:firstLine="709"/>
      </w:pPr>
    </w:p>
    <w:p w:rsidR="00BA736E" w:rsidRPr="00107152" w:rsidRDefault="00BA736E" w:rsidP="00BA736E">
      <w:pPr>
        <w:ind w:firstLine="709"/>
      </w:pPr>
      <w:r w:rsidRPr="00107152">
        <w:t>Обучающийся, получивший неудовлетворительную отметку за государственный экзамен, или пропустивший его по неуважительной причине, к дальнейшему прохожд</w:t>
      </w:r>
      <w:r w:rsidRPr="00107152">
        <w:t>е</w:t>
      </w:r>
      <w:r w:rsidRPr="00107152">
        <w:t>нию государственной итоговой аттестации не допускается.</w:t>
      </w:r>
    </w:p>
    <w:p w:rsidR="00BA736E" w:rsidRDefault="00BA736E" w:rsidP="00BA736E">
      <w:pPr>
        <w:ind w:firstLine="709"/>
        <w:rPr>
          <w:b/>
        </w:rPr>
      </w:pPr>
    </w:p>
    <w:p w:rsidR="00BA736E" w:rsidRDefault="00BA736E" w:rsidP="00BA736E">
      <w:pPr>
        <w:ind w:firstLine="709"/>
        <w:jc w:val="center"/>
        <w:rPr>
          <w:b/>
        </w:rPr>
      </w:pPr>
      <w:r>
        <w:rPr>
          <w:b/>
        </w:rPr>
        <w:t>Порядок выполнения и защиты выпускной квалификационной работы</w:t>
      </w:r>
    </w:p>
    <w:p w:rsidR="00BA736E" w:rsidRDefault="00BA736E" w:rsidP="00BA736E">
      <w:pPr>
        <w:ind w:firstLine="709"/>
        <w:rPr>
          <w:b/>
        </w:rPr>
      </w:pPr>
    </w:p>
    <w:p w:rsidR="00BA736E" w:rsidRDefault="00BA736E" w:rsidP="00BA736E">
      <w:pPr>
        <w:ind w:firstLine="709"/>
      </w:pPr>
      <w:r w:rsidRPr="00F4062A">
        <w:rPr>
          <w:color w:val="000000"/>
        </w:rPr>
        <w:t>Выпускная квалификационная работа представляет собой самостоятельное иссл</w:t>
      </w:r>
      <w:r w:rsidRPr="00F4062A">
        <w:rPr>
          <w:color w:val="000000"/>
        </w:rPr>
        <w:t>е</w:t>
      </w:r>
      <w:r w:rsidRPr="00F4062A">
        <w:rPr>
          <w:color w:val="000000"/>
        </w:rPr>
        <w:t>дование одной из актуальных тем в рамках данного направления подготовки, в которо</w:t>
      </w:r>
      <w:r>
        <w:rPr>
          <w:color w:val="000000"/>
        </w:rPr>
        <w:t>м</w:t>
      </w:r>
      <w:r w:rsidRPr="00F4062A">
        <w:rPr>
          <w:color w:val="000000"/>
        </w:rPr>
        <w:t xml:space="preserve"> выпускник демонстрирует </w:t>
      </w:r>
      <w:proofErr w:type="spellStart"/>
      <w:r w:rsidRPr="00F4062A">
        <w:rPr>
          <w:color w:val="000000"/>
        </w:rPr>
        <w:t>сформированность</w:t>
      </w:r>
      <w:proofErr w:type="spellEnd"/>
      <w:r w:rsidRPr="00F4062A">
        <w:rPr>
          <w:color w:val="000000"/>
        </w:rPr>
        <w:t xml:space="preserve"> компетенций, позволяющих ему самосто</w:t>
      </w:r>
      <w:r w:rsidRPr="00F4062A">
        <w:rPr>
          <w:color w:val="000000"/>
        </w:rPr>
        <w:t>я</w:t>
      </w:r>
      <w:r w:rsidRPr="00F4062A">
        <w:rPr>
          <w:color w:val="000000"/>
        </w:rPr>
        <w:t>тельно решать профессиональные задачи.</w:t>
      </w:r>
      <w:r>
        <w:t xml:space="preserve"> </w:t>
      </w:r>
    </w:p>
    <w:p w:rsidR="00BA736E" w:rsidRPr="00EE3002" w:rsidRDefault="00BA736E" w:rsidP="00BA736E">
      <w:pPr>
        <w:ind w:firstLine="709"/>
        <w:rPr>
          <w:color w:val="000000"/>
          <w:szCs w:val="21"/>
        </w:rPr>
      </w:pPr>
      <w:proofErr w:type="gramStart"/>
      <w:r w:rsidRPr="00EE3002">
        <w:rPr>
          <w:color w:val="000000"/>
          <w:szCs w:val="21"/>
        </w:rPr>
        <w:t>Примерная тематика выпускных квалификационных работ, рекомендуемых об</w:t>
      </w:r>
      <w:r w:rsidRPr="00EE3002">
        <w:rPr>
          <w:color w:val="000000"/>
          <w:szCs w:val="21"/>
        </w:rPr>
        <w:t>у</w:t>
      </w:r>
      <w:r w:rsidRPr="00EE3002">
        <w:rPr>
          <w:color w:val="000000"/>
          <w:szCs w:val="21"/>
        </w:rPr>
        <w:t>чающим</w:t>
      </w:r>
      <w:r>
        <w:rPr>
          <w:color w:val="000000"/>
          <w:szCs w:val="21"/>
        </w:rPr>
        <w:t>ся, разрабатывается выпускающей кафедрой физической культуры</w:t>
      </w:r>
      <w:r w:rsidRPr="00EE3002">
        <w:rPr>
          <w:color w:val="000000"/>
          <w:szCs w:val="21"/>
        </w:rPr>
        <w:t xml:space="preserve"> с учетом пре</w:t>
      </w:r>
      <w:r w:rsidRPr="00EE3002">
        <w:rPr>
          <w:color w:val="000000"/>
          <w:szCs w:val="21"/>
        </w:rPr>
        <w:t>д</w:t>
      </w:r>
      <w:r w:rsidRPr="00EE3002">
        <w:rPr>
          <w:color w:val="000000"/>
          <w:szCs w:val="21"/>
        </w:rPr>
        <w:lastRenderedPageBreak/>
        <w:t>ложений работодателей и доводится до сведения обучающихся не позднее, чем за 6 мес</w:t>
      </w:r>
      <w:r w:rsidRPr="00EE3002">
        <w:rPr>
          <w:color w:val="000000"/>
          <w:szCs w:val="21"/>
        </w:rPr>
        <w:t>я</w:t>
      </w:r>
      <w:r w:rsidRPr="00EE3002">
        <w:rPr>
          <w:color w:val="000000"/>
          <w:szCs w:val="21"/>
        </w:rPr>
        <w:t>цев до даты начала государственной итоговой аттестации.</w:t>
      </w:r>
      <w:proofErr w:type="gramEnd"/>
    </w:p>
    <w:p w:rsidR="00BA736E" w:rsidRPr="00EE3002" w:rsidRDefault="00BA736E" w:rsidP="00BA736E">
      <w:pPr>
        <w:ind w:firstLine="709"/>
        <w:rPr>
          <w:color w:val="000000"/>
          <w:szCs w:val="21"/>
        </w:rPr>
      </w:pPr>
      <w:r w:rsidRPr="00EE3002">
        <w:rPr>
          <w:color w:val="000000"/>
          <w:szCs w:val="21"/>
        </w:rPr>
        <w:t>Закрепление темы выпускной квалификационной работы за обучающимся выпу</w:t>
      </w:r>
      <w:r w:rsidRPr="00EE3002">
        <w:rPr>
          <w:color w:val="000000"/>
          <w:szCs w:val="21"/>
        </w:rPr>
        <w:t>с</w:t>
      </w:r>
      <w:r w:rsidRPr="00EE3002">
        <w:rPr>
          <w:color w:val="000000"/>
          <w:szCs w:val="21"/>
        </w:rPr>
        <w:t xml:space="preserve">кающая кафедра производит с учетом предпочтений </w:t>
      </w:r>
      <w:proofErr w:type="gramStart"/>
      <w:r w:rsidRPr="00EE3002">
        <w:rPr>
          <w:color w:val="000000"/>
          <w:szCs w:val="21"/>
        </w:rPr>
        <w:t>обучающегося</w:t>
      </w:r>
      <w:proofErr w:type="gramEnd"/>
      <w:r w:rsidRPr="00EE3002">
        <w:rPr>
          <w:color w:val="000000"/>
          <w:szCs w:val="21"/>
        </w:rPr>
        <w:t>.</w:t>
      </w:r>
    </w:p>
    <w:p w:rsidR="00BA736E" w:rsidRDefault="00BA736E" w:rsidP="00BA736E">
      <w:pPr>
        <w:ind w:firstLine="709"/>
        <w:rPr>
          <w:color w:val="000000"/>
          <w:szCs w:val="21"/>
        </w:rPr>
      </w:pPr>
      <w:r w:rsidRPr="00EE3002">
        <w:rPr>
          <w:color w:val="000000"/>
          <w:szCs w:val="21"/>
        </w:rPr>
        <w:t>По письменному заявлению обучающегося ему может быть предоставлена во</w:t>
      </w:r>
      <w:r w:rsidRPr="00EE3002">
        <w:rPr>
          <w:color w:val="000000"/>
          <w:szCs w:val="21"/>
        </w:rPr>
        <w:t>з</w:t>
      </w:r>
      <w:r w:rsidRPr="00EE3002">
        <w:rPr>
          <w:color w:val="000000"/>
          <w:szCs w:val="21"/>
        </w:rPr>
        <w:t>можность подготовки и защиты выпускной квалификационной работы по собственной теме, в случае обоснования целесообразности ее разработки для практического примен</w:t>
      </w:r>
      <w:r w:rsidRPr="00EE3002">
        <w:rPr>
          <w:color w:val="000000"/>
          <w:szCs w:val="21"/>
        </w:rPr>
        <w:t>е</w:t>
      </w:r>
      <w:r w:rsidRPr="00EE3002">
        <w:rPr>
          <w:color w:val="000000"/>
          <w:szCs w:val="21"/>
        </w:rPr>
        <w:t>ния в соответствующей области профессиональной деятельности или на конкретном об</w:t>
      </w:r>
      <w:r w:rsidRPr="00EE3002">
        <w:rPr>
          <w:color w:val="000000"/>
          <w:szCs w:val="21"/>
        </w:rPr>
        <w:t>ъ</w:t>
      </w:r>
      <w:r w:rsidRPr="00EE3002">
        <w:rPr>
          <w:color w:val="000000"/>
          <w:szCs w:val="21"/>
        </w:rPr>
        <w:t xml:space="preserve">екте профессиональной деятельности. Заявление </w:t>
      </w:r>
      <w:proofErr w:type="gramStart"/>
      <w:r w:rsidRPr="00EE3002">
        <w:rPr>
          <w:color w:val="000000"/>
          <w:szCs w:val="21"/>
        </w:rPr>
        <w:t>обучающийся</w:t>
      </w:r>
      <w:proofErr w:type="gramEnd"/>
      <w:r w:rsidRPr="00EE3002">
        <w:rPr>
          <w:color w:val="000000"/>
          <w:szCs w:val="21"/>
        </w:rPr>
        <w:t xml:space="preserve"> подает на выпускающую кафедру не позднее 6 месяцев до даты начала государственной аттестации</w:t>
      </w:r>
      <w:r>
        <w:rPr>
          <w:color w:val="000000"/>
          <w:szCs w:val="21"/>
        </w:rPr>
        <w:t xml:space="preserve"> (Приложение 1)</w:t>
      </w:r>
      <w:r w:rsidRPr="00EE3002">
        <w:rPr>
          <w:color w:val="000000"/>
          <w:szCs w:val="21"/>
        </w:rPr>
        <w:t>.</w:t>
      </w:r>
    </w:p>
    <w:p w:rsidR="00BA736E" w:rsidRDefault="00BA736E" w:rsidP="00BA736E">
      <w:pPr>
        <w:ind w:firstLine="709"/>
      </w:pPr>
      <w:r>
        <w:t>Выпускная квалификационная работа выполняется под руководством высококв</w:t>
      </w:r>
      <w:r>
        <w:t>а</w:t>
      </w:r>
      <w:r>
        <w:t>лифицированного в данной области специалиста.</w:t>
      </w:r>
    </w:p>
    <w:p w:rsidR="00BA736E" w:rsidRPr="00E01207" w:rsidRDefault="00BA736E" w:rsidP="00BA736E">
      <w:pPr>
        <w:ind w:firstLine="709"/>
        <w:rPr>
          <w:b/>
          <w:bCs/>
          <w:color w:val="000000"/>
        </w:rPr>
      </w:pPr>
      <w:r w:rsidRPr="00E01207">
        <w:rPr>
          <w:color w:val="000000"/>
        </w:rPr>
        <w:t>Научными руководителями выпускных квалификационных работ могут назначат</w:t>
      </w:r>
      <w:r w:rsidRPr="00E01207">
        <w:rPr>
          <w:color w:val="000000"/>
        </w:rPr>
        <w:t>ь</w:t>
      </w:r>
      <w:r w:rsidRPr="00E01207">
        <w:rPr>
          <w:color w:val="000000"/>
        </w:rPr>
        <w:t>ся профессора, доценты, научные сотрудники и другие квалифицированные специалисты по заявленной тематике.</w:t>
      </w:r>
    </w:p>
    <w:p w:rsidR="00BA736E" w:rsidRPr="00E01207" w:rsidRDefault="00BA736E" w:rsidP="00BA736E">
      <w:pPr>
        <w:ind w:firstLine="709"/>
        <w:rPr>
          <w:color w:val="000000"/>
        </w:rPr>
      </w:pPr>
      <w:r w:rsidRPr="00E01207">
        <w:rPr>
          <w:color w:val="000000"/>
        </w:rPr>
        <w:t>Научный руководитель выпускной квалификационной работы:</w:t>
      </w:r>
    </w:p>
    <w:p w:rsidR="00BA736E" w:rsidRPr="00E01207" w:rsidRDefault="00BA736E" w:rsidP="00BA736E">
      <w:pPr>
        <w:numPr>
          <w:ilvl w:val="0"/>
          <w:numId w:val="23"/>
        </w:numPr>
        <w:tabs>
          <w:tab w:val="left" w:pos="851"/>
        </w:tabs>
        <w:ind w:firstLine="709"/>
        <w:rPr>
          <w:color w:val="000000"/>
        </w:rPr>
      </w:pPr>
      <w:r w:rsidRPr="00E01207">
        <w:rPr>
          <w:color w:val="000000"/>
        </w:rPr>
        <w:t>выдает задание на выпускную квалификационную работу,</w:t>
      </w:r>
    </w:p>
    <w:p w:rsidR="00BA736E" w:rsidRPr="00E01207" w:rsidRDefault="00BA736E" w:rsidP="00BA736E">
      <w:pPr>
        <w:numPr>
          <w:ilvl w:val="0"/>
          <w:numId w:val="23"/>
        </w:numPr>
        <w:tabs>
          <w:tab w:val="left" w:pos="851"/>
        </w:tabs>
        <w:ind w:firstLine="709"/>
        <w:rPr>
          <w:color w:val="000000"/>
        </w:rPr>
      </w:pPr>
      <w:r w:rsidRPr="00E01207">
        <w:rPr>
          <w:color w:val="000000"/>
        </w:rPr>
        <w:t xml:space="preserve">оказывает </w:t>
      </w:r>
      <w:proofErr w:type="gramStart"/>
      <w:r w:rsidRPr="00E01207">
        <w:rPr>
          <w:color w:val="000000"/>
        </w:rPr>
        <w:t>обучающемуся</w:t>
      </w:r>
      <w:proofErr w:type="gramEnd"/>
      <w:r w:rsidRPr="00E01207">
        <w:rPr>
          <w:color w:val="000000"/>
        </w:rPr>
        <w:t xml:space="preserve"> помощь в </w:t>
      </w:r>
      <w:r>
        <w:rPr>
          <w:color w:val="000000"/>
        </w:rPr>
        <w:t>составлении</w:t>
      </w:r>
      <w:r w:rsidRPr="00E01207">
        <w:rPr>
          <w:color w:val="000000"/>
        </w:rPr>
        <w:t xml:space="preserve"> календарного графика </w:t>
      </w:r>
      <w:r>
        <w:rPr>
          <w:color w:val="000000"/>
        </w:rPr>
        <w:t>выполн</w:t>
      </w:r>
      <w:r>
        <w:rPr>
          <w:color w:val="000000"/>
        </w:rPr>
        <w:t>е</w:t>
      </w:r>
      <w:r>
        <w:rPr>
          <w:color w:val="000000"/>
        </w:rPr>
        <w:t>ния этапов исследования</w:t>
      </w:r>
      <w:r w:rsidRPr="00E01207">
        <w:rPr>
          <w:color w:val="000000"/>
        </w:rPr>
        <w:t xml:space="preserve"> на весь</w:t>
      </w:r>
      <w:r>
        <w:rPr>
          <w:color w:val="000000"/>
        </w:rPr>
        <w:t xml:space="preserve"> </w:t>
      </w:r>
      <w:r w:rsidRPr="00E01207">
        <w:rPr>
          <w:color w:val="000000"/>
        </w:rPr>
        <w:t>период выполнения выпускной квалификационной раб</w:t>
      </w:r>
      <w:r w:rsidRPr="00E01207">
        <w:rPr>
          <w:color w:val="000000"/>
        </w:rPr>
        <w:t>о</w:t>
      </w:r>
      <w:r w:rsidRPr="00E01207">
        <w:rPr>
          <w:color w:val="000000"/>
        </w:rPr>
        <w:t>ты,</w:t>
      </w:r>
    </w:p>
    <w:p w:rsidR="00BA736E" w:rsidRPr="00E01207" w:rsidRDefault="00BA736E" w:rsidP="00BA736E">
      <w:pPr>
        <w:numPr>
          <w:ilvl w:val="0"/>
          <w:numId w:val="23"/>
        </w:numPr>
        <w:tabs>
          <w:tab w:val="left" w:pos="851"/>
        </w:tabs>
        <w:ind w:firstLine="709"/>
        <w:rPr>
          <w:color w:val="000000"/>
        </w:rPr>
      </w:pPr>
      <w:r w:rsidRPr="00E01207">
        <w:rPr>
          <w:color w:val="000000"/>
        </w:rPr>
        <w:t xml:space="preserve">рекомендует </w:t>
      </w:r>
      <w:proofErr w:type="gramStart"/>
      <w:r w:rsidRPr="00E01207">
        <w:rPr>
          <w:color w:val="000000"/>
        </w:rPr>
        <w:t>обучающемуся</w:t>
      </w:r>
      <w:proofErr w:type="gramEnd"/>
      <w:r w:rsidRPr="00E01207">
        <w:rPr>
          <w:color w:val="000000"/>
        </w:rPr>
        <w:t xml:space="preserve"> необходимую основную литературу и источники по теме,</w:t>
      </w:r>
    </w:p>
    <w:p w:rsidR="00BA736E" w:rsidRPr="00E01207" w:rsidRDefault="00BA736E" w:rsidP="00BA736E">
      <w:pPr>
        <w:numPr>
          <w:ilvl w:val="0"/>
          <w:numId w:val="23"/>
        </w:numPr>
        <w:tabs>
          <w:tab w:val="left" w:pos="851"/>
        </w:tabs>
        <w:ind w:firstLine="709"/>
        <w:rPr>
          <w:color w:val="000000"/>
        </w:rPr>
      </w:pPr>
      <w:r w:rsidRPr="00E01207">
        <w:rPr>
          <w:color w:val="000000"/>
        </w:rPr>
        <w:t>проводит систематические консультации,</w:t>
      </w:r>
    </w:p>
    <w:p w:rsidR="00BA736E" w:rsidRPr="00E01207" w:rsidRDefault="00BA736E" w:rsidP="00BA736E">
      <w:pPr>
        <w:numPr>
          <w:ilvl w:val="0"/>
          <w:numId w:val="23"/>
        </w:numPr>
        <w:tabs>
          <w:tab w:val="left" w:pos="851"/>
        </w:tabs>
        <w:ind w:firstLine="709"/>
        <w:rPr>
          <w:color w:val="000000"/>
        </w:rPr>
      </w:pPr>
      <w:r w:rsidRPr="00E01207">
        <w:rPr>
          <w:color w:val="000000"/>
        </w:rPr>
        <w:t>контролирует выполнение работы (по частям или в целом),</w:t>
      </w:r>
    </w:p>
    <w:p w:rsidR="00BA736E" w:rsidRDefault="00BA736E" w:rsidP="00BA736E">
      <w:pPr>
        <w:numPr>
          <w:ilvl w:val="0"/>
          <w:numId w:val="23"/>
        </w:numPr>
        <w:tabs>
          <w:tab w:val="left" w:pos="851"/>
        </w:tabs>
        <w:ind w:firstLine="709"/>
        <w:rPr>
          <w:color w:val="000000"/>
        </w:rPr>
      </w:pPr>
      <w:r w:rsidRPr="00E01207">
        <w:rPr>
          <w:color w:val="000000"/>
        </w:rPr>
        <w:t>информирует кафедру о ходе выполнения выпускной квалификационной работы.</w:t>
      </w:r>
    </w:p>
    <w:p w:rsidR="00BA736E" w:rsidRPr="00E01207" w:rsidRDefault="00BA736E" w:rsidP="00BA736E">
      <w:pPr>
        <w:ind w:firstLine="709"/>
        <w:rPr>
          <w:color w:val="000000"/>
        </w:rPr>
      </w:pPr>
      <w:r w:rsidRPr="00E01207">
        <w:rPr>
          <w:color w:val="000000"/>
        </w:rPr>
        <w:t xml:space="preserve">Руководитель выпускной квалификационной работы после проверки не позднее, чем за 5 дней до защиты предоставляет на выпускающую кафедру </w:t>
      </w:r>
      <w:r>
        <w:rPr>
          <w:color w:val="000000"/>
        </w:rPr>
        <w:t>физической культуры о</w:t>
      </w:r>
      <w:r w:rsidRPr="00E01207">
        <w:rPr>
          <w:color w:val="000000"/>
        </w:rPr>
        <w:t xml:space="preserve">тзыв о работе </w:t>
      </w:r>
      <w:proofErr w:type="gramStart"/>
      <w:r w:rsidRPr="00E01207">
        <w:rPr>
          <w:color w:val="000000"/>
        </w:rPr>
        <w:t>обучающегося</w:t>
      </w:r>
      <w:proofErr w:type="gramEnd"/>
      <w:r w:rsidRPr="00E01207">
        <w:rPr>
          <w:color w:val="000000"/>
        </w:rPr>
        <w:t xml:space="preserve"> в период подготовки выпускной квалификационной работы.</w:t>
      </w:r>
    </w:p>
    <w:p w:rsidR="00BA736E" w:rsidRPr="00E01207" w:rsidRDefault="00BA736E" w:rsidP="00BA736E">
      <w:pPr>
        <w:ind w:firstLine="709"/>
        <w:rPr>
          <w:color w:val="000000"/>
        </w:rPr>
      </w:pPr>
      <w:r w:rsidRPr="00E01207">
        <w:rPr>
          <w:color w:val="000000"/>
        </w:rPr>
        <w:t>В отзыве руководитель выпускной квалификационной работы отражает следующие вопросы</w:t>
      </w:r>
      <w:r>
        <w:rPr>
          <w:color w:val="000000"/>
        </w:rPr>
        <w:t xml:space="preserve"> (Приложение 3)</w:t>
      </w:r>
      <w:r w:rsidRPr="00E01207">
        <w:rPr>
          <w:color w:val="000000"/>
        </w:rPr>
        <w:t>:</w:t>
      </w:r>
    </w:p>
    <w:p w:rsidR="00BA736E" w:rsidRPr="00E01207" w:rsidRDefault="00BA736E" w:rsidP="00BA736E">
      <w:pPr>
        <w:numPr>
          <w:ilvl w:val="0"/>
          <w:numId w:val="23"/>
        </w:numPr>
        <w:tabs>
          <w:tab w:val="left" w:pos="993"/>
        </w:tabs>
        <w:ind w:firstLine="709"/>
        <w:rPr>
          <w:color w:val="000000"/>
        </w:rPr>
      </w:pPr>
      <w:r w:rsidRPr="00E01207">
        <w:rPr>
          <w:color w:val="000000"/>
        </w:rPr>
        <w:t xml:space="preserve"> актуальность темы, соответствие содержания теме работы,</w:t>
      </w:r>
    </w:p>
    <w:p w:rsidR="00BA736E" w:rsidRPr="0087273E" w:rsidRDefault="00BA736E" w:rsidP="00BA736E">
      <w:pPr>
        <w:numPr>
          <w:ilvl w:val="0"/>
          <w:numId w:val="23"/>
        </w:numPr>
        <w:tabs>
          <w:tab w:val="left" w:pos="993"/>
        </w:tabs>
        <w:ind w:firstLine="709"/>
        <w:rPr>
          <w:color w:val="000000"/>
        </w:rPr>
      </w:pPr>
      <w:r w:rsidRPr="00E01207">
        <w:rPr>
          <w:color w:val="000000"/>
        </w:rPr>
        <w:t xml:space="preserve"> полноту, глубину и обоснованность решения поставленных вопросов,</w:t>
      </w:r>
      <w:r>
        <w:rPr>
          <w:color w:val="000000"/>
        </w:rPr>
        <w:t xml:space="preserve"> </w:t>
      </w:r>
      <w:r w:rsidRPr="0087273E">
        <w:rPr>
          <w:color w:val="000000"/>
        </w:rPr>
        <w:t xml:space="preserve">оценку личного вклада автора, уровень его теоретической подготовки, инициативность, умение решать теоретические и практические задачи, использовать специальную литературу, </w:t>
      </w:r>
      <w:proofErr w:type="spellStart"/>
      <w:r w:rsidRPr="0087273E">
        <w:rPr>
          <w:color w:val="000000"/>
        </w:rPr>
        <w:t>с</w:t>
      </w:r>
      <w:r w:rsidRPr="0087273E">
        <w:t>формированность</w:t>
      </w:r>
      <w:proofErr w:type="spellEnd"/>
      <w:r w:rsidRPr="0087273E">
        <w:t xml:space="preserve"> компетенций у выпускника по итогам выполнения аттестационных з</w:t>
      </w:r>
      <w:r w:rsidRPr="0087273E">
        <w:t>а</w:t>
      </w:r>
      <w:r w:rsidRPr="0087273E">
        <w:t>даний (заданий на выпускную квалификационную работу)</w:t>
      </w:r>
      <w:r>
        <w:rPr>
          <w:color w:val="000000"/>
        </w:rPr>
        <w:t>.</w:t>
      </w:r>
      <w:r w:rsidRPr="0087273E">
        <w:rPr>
          <w:color w:val="000000"/>
        </w:rPr>
        <w:t xml:space="preserve">  </w:t>
      </w:r>
    </w:p>
    <w:p w:rsidR="00BA736E" w:rsidRPr="0087273E" w:rsidRDefault="00BA736E" w:rsidP="00BA736E">
      <w:pPr>
        <w:numPr>
          <w:ilvl w:val="0"/>
          <w:numId w:val="23"/>
        </w:numPr>
        <w:tabs>
          <w:tab w:val="left" w:pos="993"/>
        </w:tabs>
        <w:ind w:firstLine="709"/>
        <w:rPr>
          <w:color w:val="000000"/>
        </w:rPr>
      </w:pPr>
      <w:r w:rsidRPr="0087273E">
        <w:rPr>
          <w:color w:val="000000"/>
        </w:rPr>
        <w:t xml:space="preserve"> возможности внедрения и опубликования результатов работы,</w:t>
      </w:r>
    </w:p>
    <w:p w:rsidR="00BA736E" w:rsidRPr="00E01207" w:rsidRDefault="00BA736E" w:rsidP="00BA736E">
      <w:pPr>
        <w:numPr>
          <w:ilvl w:val="0"/>
          <w:numId w:val="23"/>
        </w:numPr>
        <w:tabs>
          <w:tab w:val="left" w:pos="993"/>
        </w:tabs>
        <w:ind w:firstLine="709"/>
        <w:rPr>
          <w:color w:val="000000"/>
        </w:rPr>
      </w:pPr>
      <w:r w:rsidRPr="00E01207">
        <w:rPr>
          <w:color w:val="000000"/>
        </w:rPr>
        <w:t xml:space="preserve"> правильность расчетных материалов,</w:t>
      </w:r>
    </w:p>
    <w:p w:rsidR="00BA736E" w:rsidRPr="00E01207" w:rsidRDefault="00BA736E" w:rsidP="00BA736E">
      <w:pPr>
        <w:numPr>
          <w:ilvl w:val="0"/>
          <w:numId w:val="23"/>
        </w:numPr>
        <w:tabs>
          <w:tab w:val="left" w:pos="993"/>
        </w:tabs>
        <w:ind w:firstLine="709"/>
        <w:rPr>
          <w:color w:val="000000"/>
        </w:rPr>
      </w:pPr>
      <w:r w:rsidRPr="00E01207">
        <w:rPr>
          <w:color w:val="000000"/>
        </w:rPr>
        <w:t xml:space="preserve"> недостатки работы,</w:t>
      </w:r>
    </w:p>
    <w:p w:rsidR="00BA736E" w:rsidRPr="00E01207" w:rsidRDefault="00BA736E" w:rsidP="00BA736E">
      <w:pPr>
        <w:numPr>
          <w:ilvl w:val="0"/>
          <w:numId w:val="23"/>
        </w:numPr>
        <w:tabs>
          <w:tab w:val="left" w:pos="993"/>
        </w:tabs>
        <w:ind w:firstLine="709"/>
        <w:rPr>
          <w:color w:val="000000"/>
        </w:rPr>
      </w:pPr>
      <w:r w:rsidRPr="00E01207">
        <w:rPr>
          <w:color w:val="000000"/>
        </w:rPr>
        <w:t xml:space="preserve"> наличие неправомочного заимствования,</w:t>
      </w:r>
    </w:p>
    <w:p w:rsidR="00BA736E" w:rsidRPr="00E01207" w:rsidRDefault="00BA736E" w:rsidP="00BA736E">
      <w:pPr>
        <w:numPr>
          <w:ilvl w:val="0"/>
          <w:numId w:val="23"/>
        </w:numPr>
        <w:tabs>
          <w:tab w:val="left" w:pos="993"/>
        </w:tabs>
        <w:ind w:firstLine="709"/>
        <w:rPr>
          <w:color w:val="000000"/>
        </w:rPr>
      </w:pPr>
      <w:r w:rsidRPr="00E01207">
        <w:rPr>
          <w:color w:val="000000"/>
        </w:rPr>
        <w:t xml:space="preserve"> общую оценку работы.</w:t>
      </w:r>
    </w:p>
    <w:p w:rsidR="00BA736E" w:rsidRDefault="00BA736E" w:rsidP="00BA736E">
      <w:pPr>
        <w:ind w:firstLine="709"/>
        <w:rPr>
          <w:color w:val="000000"/>
        </w:rPr>
      </w:pPr>
      <w:r w:rsidRPr="00E01207">
        <w:rPr>
          <w:color w:val="000000"/>
        </w:rPr>
        <w:t>Выпускающ</w:t>
      </w:r>
      <w:r>
        <w:rPr>
          <w:color w:val="000000"/>
        </w:rPr>
        <w:t>ая</w:t>
      </w:r>
      <w:r w:rsidRPr="00E01207">
        <w:rPr>
          <w:color w:val="000000"/>
        </w:rPr>
        <w:t xml:space="preserve"> кафедр</w:t>
      </w:r>
      <w:r>
        <w:rPr>
          <w:color w:val="000000"/>
        </w:rPr>
        <w:t>а физической культуры</w:t>
      </w:r>
      <w:r w:rsidRPr="00E01207">
        <w:rPr>
          <w:color w:val="000000"/>
        </w:rPr>
        <w:t xml:space="preserve"> име</w:t>
      </w:r>
      <w:r>
        <w:rPr>
          <w:color w:val="000000"/>
        </w:rPr>
        <w:t>е</w:t>
      </w:r>
      <w:r w:rsidRPr="00E01207">
        <w:rPr>
          <w:color w:val="000000"/>
        </w:rPr>
        <w:t>т право проводить предвар</w:t>
      </w:r>
      <w:r w:rsidRPr="00E01207">
        <w:rPr>
          <w:color w:val="000000"/>
        </w:rPr>
        <w:t>и</w:t>
      </w:r>
      <w:r w:rsidRPr="00E01207">
        <w:rPr>
          <w:color w:val="000000"/>
        </w:rPr>
        <w:t>тельные защиты выпускных квалификационных ра</w:t>
      </w:r>
      <w:r>
        <w:rPr>
          <w:color w:val="000000"/>
        </w:rPr>
        <w:t>бот.</w:t>
      </w:r>
    </w:p>
    <w:p w:rsidR="00BA736E" w:rsidRDefault="00BA736E" w:rsidP="00BA736E">
      <w:pPr>
        <w:ind w:firstLine="709"/>
        <w:rPr>
          <w:color w:val="000000"/>
        </w:rPr>
      </w:pPr>
      <w:r w:rsidRPr="00E01207">
        <w:rPr>
          <w:color w:val="000000"/>
        </w:rPr>
        <w:t>При обнаружении в выпускной квалификационной работе неправомочного заимс</w:t>
      </w:r>
      <w:r w:rsidRPr="00E01207">
        <w:rPr>
          <w:color w:val="000000"/>
        </w:rPr>
        <w:t>т</w:t>
      </w:r>
      <w:r w:rsidRPr="00E01207">
        <w:rPr>
          <w:color w:val="000000"/>
        </w:rPr>
        <w:t>вования, выпускающая кафедра проверяет электронный вариант работы на лицензионной программе «</w:t>
      </w:r>
      <w:proofErr w:type="spellStart"/>
      <w:r w:rsidRPr="00E01207">
        <w:rPr>
          <w:color w:val="000000"/>
        </w:rPr>
        <w:t>Антиплагиат</w:t>
      </w:r>
      <w:proofErr w:type="spellEnd"/>
      <w:r w:rsidRPr="00E01207">
        <w:rPr>
          <w:color w:val="000000"/>
        </w:rPr>
        <w:t>», доступ к которой обеспечивает Управление информатиза</w:t>
      </w:r>
      <w:r>
        <w:rPr>
          <w:color w:val="000000"/>
        </w:rPr>
        <w:t>ции ННГУ.</w:t>
      </w:r>
    </w:p>
    <w:p w:rsidR="00BA736E" w:rsidRDefault="00BA736E" w:rsidP="00BA736E">
      <w:pPr>
        <w:ind w:firstLine="709"/>
        <w:rPr>
          <w:color w:val="000000"/>
        </w:rPr>
      </w:pPr>
      <w:r w:rsidRPr="00E01207">
        <w:rPr>
          <w:color w:val="000000"/>
        </w:rPr>
        <w:t>Не позднее, чем за 5 календарных дней до дня защиты выпускной квалификацио</w:t>
      </w:r>
      <w:r w:rsidRPr="00E01207">
        <w:rPr>
          <w:color w:val="000000"/>
        </w:rPr>
        <w:t>н</w:t>
      </w:r>
      <w:r w:rsidRPr="00E01207">
        <w:rPr>
          <w:color w:val="000000"/>
        </w:rPr>
        <w:t>ной работы</w:t>
      </w:r>
      <w:r>
        <w:rPr>
          <w:color w:val="000000"/>
        </w:rPr>
        <w:t xml:space="preserve"> бакалавра выпускающая кафедра</w:t>
      </w:r>
      <w:r w:rsidRPr="00E01207">
        <w:rPr>
          <w:color w:val="000000"/>
        </w:rPr>
        <w:t xml:space="preserve"> обеспечивает ознакомление обучающегося с отзывом руководителя выпускной квалификационной работы и не позднее, чем за 2 к</w:t>
      </w:r>
      <w:r w:rsidRPr="00E01207">
        <w:rPr>
          <w:color w:val="000000"/>
        </w:rPr>
        <w:t>а</w:t>
      </w:r>
      <w:r w:rsidRPr="00E01207">
        <w:rPr>
          <w:color w:val="000000"/>
        </w:rPr>
        <w:t xml:space="preserve">лендарных дня до защиты, передает работу, отзыв и результаты проверки на программе </w:t>
      </w:r>
      <w:r w:rsidRPr="00E01207">
        <w:rPr>
          <w:color w:val="000000"/>
        </w:rPr>
        <w:lastRenderedPageBreak/>
        <w:t>«</w:t>
      </w:r>
      <w:proofErr w:type="spellStart"/>
      <w:r w:rsidRPr="00E01207">
        <w:rPr>
          <w:color w:val="000000"/>
        </w:rPr>
        <w:t>Антиплагиат</w:t>
      </w:r>
      <w:proofErr w:type="spellEnd"/>
      <w:r w:rsidRPr="00E01207">
        <w:rPr>
          <w:color w:val="000000"/>
        </w:rPr>
        <w:t>» секретарю государственной экзаменационной комис</w:t>
      </w:r>
      <w:r>
        <w:rPr>
          <w:color w:val="000000"/>
        </w:rPr>
        <w:t>сии.</w:t>
      </w:r>
    </w:p>
    <w:p w:rsidR="00BA736E" w:rsidRPr="009C298E" w:rsidRDefault="00BA736E" w:rsidP="00BA736E">
      <w:pPr>
        <w:ind w:firstLine="709"/>
        <w:rPr>
          <w:color w:val="000000"/>
          <w:lang w:eastAsia="en-US"/>
        </w:rPr>
      </w:pPr>
      <w:r>
        <w:rPr>
          <w:color w:val="000000"/>
        </w:rPr>
        <w:t>Выпускающая кафедра</w:t>
      </w:r>
      <w:r w:rsidRPr="00E01207">
        <w:rPr>
          <w:color w:val="000000"/>
        </w:rPr>
        <w:t xml:space="preserve"> размещает электронные варианты выпускных квалифик</w:t>
      </w:r>
      <w:r w:rsidRPr="00E01207">
        <w:rPr>
          <w:color w:val="000000"/>
        </w:rPr>
        <w:t>а</w:t>
      </w:r>
      <w:r w:rsidRPr="00E01207">
        <w:rPr>
          <w:color w:val="000000"/>
        </w:rPr>
        <w:t>ционных работ, за исключением работ, содержащих сведения, составляющие государс</w:t>
      </w:r>
      <w:r w:rsidRPr="00E01207">
        <w:rPr>
          <w:color w:val="000000"/>
        </w:rPr>
        <w:t>т</w:t>
      </w:r>
      <w:r w:rsidRPr="00E01207">
        <w:rPr>
          <w:color w:val="000000"/>
        </w:rPr>
        <w:t xml:space="preserve">венную тайну, </w:t>
      </w:r>
      <w:r w:rsidRPr="009C298E">
        <w:rPr>
          <w:color w:val="000000"/>
        </w:rPr>
        <w:t xml:space="preserve">в электронной библиотечной системе ННГУ в формате </w:t>
      </w:r>
      <w:r w:rsidRPr="009C298E">
        <w:rPr>
          <w:color w:val="000000"/>
          <w:lang w:val="en-US" w:eastAsia="en-US"/>
        </w:rPr>
        <w:t>pdf</w:t>
      </w:r>
      <w:r w:rsidRPr="009C298E">
        <w:rPr>
          <w:color w:val="000000"/>
          <w:lang w:eastAsia="en-US"/>
        </w:rPr>
        <w:t>. Доступ к по</w:t>
      </w:r>
      <w:r w:rsidRPr="009C298E">
        <w:rPr>
          <w:color w:val="000000"/>
          <w:lang w:eastAsia="en-US"/>
        </w:rPr>
        <w:t>л</w:t>
      </w:r>
      <w:r w:rsidRPr="009C298E">
        <w:rPr>
          <w:color w:val="000000"/>
          <w:lang w:eastAsia="en-US"/>
        </w:rPr>
        <w:t>ным текстам ВКР предоставляется сотрудникам ННГУ в соответствии с установленными правилами доступа к информационной системе ННГУ</w:t>
      </w:r>
      <w:r>
        <w:rPr>
          <w:color w:val="000000"/>
          <w:lang w:eastAsia="en-US"/>
        </w:rPr>
        <w:t>.</w:t>
      </w:r>
    </w:p>
    <w:p w:rsidR="00BA736E" w:rsidRPr="00E01207" w:rsidRDefault="00BA736E" w:rsidP="00BA736E">
      <w:pPr>
        <w:ind w:firstLine="709"/>
        <w:rPr>
          <w:color w:val="000000"/>
        </w:rPr>
      </w:pPr>
      <w:r w:rsidRPr="00E01207">
        <w:rPr>
          <w:color w:val="000000"/>
        </w:rPr>
        <w:t xml:space="preserve">Доступ к выпускным квалификационным работам обеспечивается в соответствии с законодательством Российской Федерации. </w:t>
      </w:r>
    </w:p>
    <w:p w:rsidR="00BA736E" w:rsidRDefault="00BA736E" w:rsidP="00BA736E">
      <w:pPr>
        <w:spacing w:line="249" w:lineRule="exact"/>
        <w:ind w:left="20" w:right="20" w:firstLine="520"/>
        <w:rPr>
          <w:color w:val="000000"/>
          <w:sz w:val="21"/>
          <w:szCs w:val="21"/>
        </w:rPr>
      </w:pPr>
    </w:p>
    <w:p w:rsidR="00BA736E" w:rsidRPr="00604B04" w:rsidRDefault="00BA736E" w:rsidP="00BA736E">
      <w:pPr>
        <w:ind w:firstLine="709"/>
        <w:rPr>
          <w:color w:val="000000"/>
        </w:rPr>
      </w:pPr>
      <w:r w:rsidRPr="00604B04">
        <w:rPr>
          <w:color w:val="000000"/>
        </w:rPr>
        <w:t>Защита выпускной квалификационной работы проходит публично. На защиту в один день выносится не более 12 работ.</w:t>
      </w:r>
    </w:p>
    <w:p w:rsidR="00BA736E" w:rsidRPr="00604B04" w:rsidRDefault="00BA736E" w:rsidP="00BA736E">
      <w:pPr>
        <w:ind w:firstLine="709"/>
        <w:rPr>
          <w:color w:val="000000"/>
        </w:rPr>
      </w:pPr>
      <w:r w:rsidRPr="00604B04">
        <w:rPr>
          <w:color w:val="000000"/>
        </w:rPr>
        <w:t>При проведении защиты выпускной квалификационной работы государственная экзаменационная комиссия руководствуется следующими требованиями:</w:t>
      </w:r>
    </w:p>
    <w:p w:rsidR="00BA736E" w:rsidRPr="00604B04" w:rsidRDefault="00BA736E" w:rsidP="00BA736E">
      <w:pPr>
        <w:numPr>
          <w:ilvl w:val="0"/>
          <w:numId w:val="23"/>
        </w:numPr>
        <w:tabs>
          <w:tab w:val="left" w:pos="993"/>
        </w:tabs>
        <w:ind w:firstLine="709"/>
        <w:rPr>
          <w:color w:val="000000"/>
        </w:rPr>
      </w:pPr>
      <w:r w:rsidRPr="00604B04">
        <w:rPr>
          <w:color w:val="000000"/>
        </w:rPr>
        <w:t xml:space="preserve"> перед защитой называется фамилия, имя и отчество </w:t>
      </w:r>
      <w:proofErr w:type="gramStart"/>
      <w:r w:rsidRPr="00604B04">
        <w:rPr>
          <w:color w:val="000000"/>
        </w:rPr>
        <w:t>обучающегося</w:t>
      </w:r>
      <w:proofErr w:type="gramEnd"/>
      <w:r w:rsidRPr="00604B04">
        <w:rPr>
          <w:color w:val="000000"/>
        </w:rPr>
        <w:t xml:space="preserve"> и тема вып</w:t>
      </w:r>
      <w:r w:rsidRPr="00604B04">
        <w:rPr>
          <w:color w:val="000000"/>
        </w:rPr>
        <w:t>у</w:t>
      </w:r>
      <w:r w:rsidRPr="00604B04">
        <w:rPr>
          <w:color w:val="000000"/>
        </w:rPr>
        <w:t>скной квалификационной работы,</w:t>
      </w:r>
    </w:p>
    <w:p w:rsidR="00BA736E" w:rsidRPr="00604B04" w:rsidRDefault="00BA736E" w:rsidP="00BA736E">
      <w:pPr>
        <w:numPr>
          <w:ilvl w:val="0"/>
          <w:numId w:val="23"/>
        </w:numPr>
        <w:tabs>
          <w:tab w:val="left" w:pos="993"/>
        </w:tabs>
        <w:ind w:firstLine="709"/>
        <w:rPr>
          <w:color w:val="000000"/>
        </w:rPr>
      </w:pPr>
      <w:r w:rsidRPr="00604B04">
        <w:rPr>
          <w:color w:val="000000"/>
        </w:rPr>
        <w:t xml:space="preserve"> </w:t>
      </w:r>
      <w:proofErr w:type="gramStart"/>
      <w:r w:rsidRPr="00604B04">
        <w:rPr>
          <w:color w:val="000000"/>
        </w:rPr>
        <w:t>обучающемуся</w:t>
      </w:r>
      <w:proofErr w:type="gramEnd"/>
      <w:r w:rsidRPr="00604B04">
        <w:rPr>
          <w:color w:val="000000"/>
        </w:rPr>
        <w:t xml:space="preserve"> дается определенное время на подготовку наглядного матери</w:t>
      </w:r>
      <w:r w:rsidRPr="00604B04">
        <w:rPr>
          <w:color w:val="000000"/>
        </w:rPr>
        <w:t>а</w:t>
      </w:r>
      <w:r w:rsidRPr="00604B04">
        <w:rPr>
          <w:color w:val="000000"/>
        </w:rPr>
        <w:t>ла, ис</w:t>
      </w:r>
      <w:r w:rsidRPr="00604B04">
        <w:rPr>
          <w:color w:val="000000"/>
        </w:rPr>
        <w:softHyphen/>
        <w:t>пользуемого для выступления,</w:t>
      </w:r>
    </w:p>
    <w:p w:rsidR="00BA736E" w:rsidRPr="00604B04" w:rsidRDefault="00BA736E" w:rsidP="00BA736E">
      <w:pPr>
        <w:numPr>
          <w:ilvl w:val="0"/>
          <w:numId w:val="23"/>
        </w:numPr>
        <w:tabs>
          <w:tab w:val="left" w:pos="993"/>
        </w:tabs>
        <w:ind w:firstLine="709"/>
        <w:rPr>
          <w:color w:val="000000"/>
        </w:rPr>
      </w:pPr>
      <w:r w:rsidRPr="00604B04">
        <w:rPr>
          <w:color w:val="000000"/>
        </w:rPr>
        <w:t xml:space="preserve"> доклад </w:t>
      </w:r>
      <w:proofErr w:type="gramStart"/>
      <w:r w:rsidRPr="00604B04">
        <w:rPr>
          <w:color w:val="000000"/>
        </w:rPr>
        <w:t>обучающегося</w:t>
      </w:r>
      <w:proofErr w:type="gramEnd"/>
      <w:r w:rsidRPr="00604B04">
        <w:rPr>
          <w:color w:val="000000"/>
        </w:rPr>
        <w:t xml:space="preserve"> не должен занимать более 10 минут,</w:t>
      </w:r>
    </w:p>
    <w:p w:rsidR="00BA736E" w:rsidRPr="00604B04" w:rsidRDefault="00BA736E" w:rsidP="00BA736E">
      <w:pPr>
        <w:numPr>
          <w:ilvl w:val="0"/>
          <w:numId w:val="23"/>
        </w:numPr>
        <w:tabs>
          <w:tab w:val="left" w:pos="993"/>
        </w:tabs>
        <w:ind w:firstLine="709"/>
        <w:rPr>
          <w:color w:val="000000"/>
        </w:rPr>
      </w:pPr>
      <w:r w:rsidRPr="00604B04">
        <w:rPr>
          <w:color w:val="000000"/>
        </w:rPr>
        <w:t xml:space="preserve"> после доклада один из членов государственной экзаменационной комиссии з</w:t>
      </w:r>
      <w:r w:rsidRPr="00604B04">
        <w:rPr>
          <w:color w:val="000000"/>
        </w:rPr>
        <w:t>а</w:t>
      </w:r>
      <w:r w:rsidRPr="00604B04">
        <w:rPr>
          <w:color w:val="000000"/>
        </w:rPr>
        <w:t>читывает текст отзыва (на содержащиеся в н</w:t>
      </w:r>
      <w:r>
        <w:rPr>
          <w:color w:val="000000"/>
        </w:rPr>
        <w:t>ем</w:t>
      </w:r>
      <w:r w:rsidRPr="00604B04">
        <w:rPr>
          <w:color w:val="000000"/>
        </w:rPr>
        <w:t xml:space="preserve"> замечания обучающийся должен дать че</w:t>
      </w:r>
      <w:r w:rsidRPr="00604B04">
        <w:rPr>
          <w:color w:val="000000"/>
        </w:rPr>
        <w:t>т</w:t>
      </w:r>
      <w:r w:rsidRPr="00604B04">
        <w:rPr>
          <w:color w:val="000000"/>
        </w:rPr>
        <w:t>кие аргументированные ответы),</w:t>
      </w:r>
    </w:p>
    <w:p w:rsidR="00BA736E" w:rsidRPr="00604B04" w:rsidRDefault="00BA736E" w:rsidP="00BA736E">
      <w:pPr>
        <w:numPr>
          <w:ilvl w:val="0"/>
          <w:numId w:val="23"/>
        </w:numPr>
        <w:tabs>
          <w:tab w:val="left" w:pos="993"/>
        </w:tabs>
        <w:ind w:firstLine="709"/>
        <w:rPr>
          <w:color w:val="000000"/>
        </w:rPr>
      </w:pPr>
      <w:r w:rsidRPr="00604B04">
        <w:rPr>
          <w:color w:val="000000"/>
        </w:rPr>
        <w:t xml:space="preserve"> </w:t>
      </w:r>
      <w:proofErr w:type="gramStart"/>
      <w:r w:rsidRPr="00604B04">
        <w:rPr>
          <w:color w:val="000000"/>
        </w:rPr>
        <w:t>обучающийся</w:t>
      </w:r>
      <w:proofErr w:type="gramEnd"/>
      <w:r w:rsidRPr="00604B04">
        <w:rPr>
          <w:color w:val="000000"/>
        </w:rPr>
        <w:t xml:space="preserve"> отвечает на вопросы членов государственной экзаменационной комиссии и других лиц, присутствующих на защите.</w:t>
      </w:r>
    </w:p>
    <w:p w:rsidR="00BA736E" w:rsidRPr="00604B04" w:rsidRDefault="00BA736E" w:rsidP="00BA736E">
      <w:pPr>
        <w:ind w:firstLine="709"/>
        <w:rPr>
          <w:color w:val="000000"/>
        </w:rPr>
      </w:pPr>
      <w:r w:rsidRPr="00604B04">
        <w:rPr>
          <w:color w:val="000000"/>
        </w:rPr>
        <w:t xml:space="preserve">После защиты на закрытом заседании государственной экзаменационной комиссии обсуждаются результаты </w:t>
      </w:r>
      <w:proofErr w:type="gramStart"/>
      <w:r w:rsidRPr="00604B04">
        <w:rPr>
          <w:color w:val="000000"/>
        </w:rPr>
        <w:t>защиты</w:t>
      </w:r>
      <w:proofErr w:type="gramEnd"/>
      <w:r w:rsidRPr="00604B04">
        <w:rPr>
          <w:color w:val="000000"/>
        </w:rPr>
        <w:t xml:space="preserve"> и принимается простым большинством голосов решение об оценке. В работе комиссии должно участвовать </w:t>
      </w:r>
      <w:r>
        <w:rPr>
          <w:color w:val="000000"/>
        </w:rPr>
        <w:t>не менее двух третей ее состава</w:t>
      </w:r>
      <w:r w:rsidRPr="00604B04">
        <w:rPr>
          <w:color w:val="000000"/>
        </w:rPr>
        <w:t>.</w:t>
      </w:r>
    </w:p>
    <w:p w:rsidR="00BA736E" w:rsidRPr="00604B04" w:rsidRDefault="00BA736E" w:rsidP="00BA736E">
      <w:pPr>
        <w:ind w:firstLine="709"/>
        <w:rPr>
          <w:color w:val="000000"/>
        </w:rPr>
      </w:pPr>
      <w:r w:rsidRPr="00604B04">
        <w:rPr>
          <w:color w:val="000000"/>
        </w:rPr>
        <w:t>Критерии оценивания выпускной квалификационной работы отражены в фонде оценочных сре</w:t>
      </w:r>
      <w:proofErr w:type="gramStart"/>
      <w:r w:rsidRPr="00604B04">
        <w:rPr>
          <w:color w:val="000000"/>
        </w:rPr>
        <w:t>дств дл</w:t>
      </w:r>
      <w:proofErr w:type="gramEnd"/>
      <w:r w:rsidRPr="00604B04">
        <w:rPr>
          <w:color w:val="000000"/>
        </w:rPr>
        <w:t>я государственной итоговой аттестации.</w:t>
      </w:r>
    </w:p>
    <w:p w:rsidR="00BA736E" w:rsidRPr="00604B04" w:rsidRDefault="00BA736E" w:rsidP="00BA736E">
      <w:pPr>
        <w:ind w:firstLine="709"/>
        <w:rPr>
          <w:color w:val="000000"/>
        </w:rPr>
      </w:pPr>
      <w:r w:rsidRPr="00604B04">
        <w:rPr>
          <w:color w:val="000000"/>
        </w:rPr>
        <w:t>Все решения государственной экзаменационной комиссии оформляются проток</w:t>
      </w:r>
      <w:r w:rsidRPr="00604B04">
        <w:rPr>
          <w:color w:val="000000"/>
        </w:rPr>
        <w:t>о</w:t>
      </w:r>
      <w:r w:rsidRPr="00604B04">
        <w:rPr>
          <w:color w:val="000000"/>
        </w:rPr>
        <w:t>лами.</w:t>
      </w:r>
    </w:p>
    <w:p w:rsidR="00BA736E" w:rsidRPr="00604B04" w:rsidRDefault="00BA736E" w:rsidP="00BA736E">
      <w:pPr>
        <w:ind w:firstLine="709"/>
        <w:rPr>
          <w:color w:val="000000"/>
        </w:rPr>
      </w:pPr>
      <w:r w:rsidRPr="00604B04">
        <w:rPr>
          <w:color w:val="000000"/>
        </w:rPr>
        <w:t xml:space="preserve">Ответственность за информацию в протоколах государственных экзаменационных комиссий, правильное, аккуратное заполнение и оформление протоколов возлагается на </w:t>
      </w:r>
      <w:r w:rsidRPr="000966ED">
        <w:rPr>
          <w:color w:val="000000"/>
        </w:rPr>
        <w:t>секретаря.</w:t>
      </w:r>
    </w:p>
    <w:p w:rsidR="00BA736E" w:rsidRDefault="00BA736E" w:rsidP="00BA736E">
      <w:pPr>
        <w:ind w:firstLine="709"/>
        <w:rPr>
          <w:color w:val="000000"/>
        </w:rPr>
      </w:pPr>
      <w:r w:rsidRPr="00604B04">
        <w:rPr>
          <w:color w:val="000000"/>
        </w:rPr>
        <w:t>Протоколы государственной экзаменационной комиссии по защите выпускных квалификационных работ подписывает председательствующий на заседании государс</w:t>
      </w:r>
      <w:r w:rsidRPr="00604B04">
        <w:rPr>
          <w:color w:val="000000"/>
        </w:rPr>
        <w:t>т</w:t>
      </w:r>
      <w:r w:rsidRPr="00604B04">
        <w:rPr>
          <w:color w:val="000000"/>
        </w:rPr>
        <w:t>венной экзаменационной комиссии и секретарь.</w:t>
      </w:r>
    </w:p>
    <w:p w:rsidR="009B36D1" w:rsidRDefault="009B36D1" w:rsidP="00BA736E">
      <w:pPr>
        <w:ind w:firstLine="709"/>
        <w:rPr>
          <w:color w:val="000000"/>
        </w:rPr>
      </w:pPr>
    </w:p>
    <w:p w:rsidR="00BA736E" w:rsidRDefault="00BA736E" w:rsidP="00BA736E">
      <w:pPr>
        <w:ind w:firstLine="709"/>
        <w:jc w:val="center"/>
        <w:rPr>
          <w:b/>
        </w:rPr>
      </w:pPr>
      <w:r>
        <w:rPr>
          <w:b/>
        </w:rPr>
        <w:t xml:space="preserve">4. </w:t>
      </w:r>
      <w:r w:rsidRPr="00EA0731">
        <w:rPr>
          <w:b/>
        </w:rPr>
        <w:t>ФОНД ОЦЕНОЧНЫХ СРЕДСТВ</w:t>
      </w:r>
    </w:p>
    <w:p w:rsidR="00BA736E" w:rsidRPr="00EA0731" w:rsidRDefault="00BA736E" w:rsidP="00BA736E">
      <w:pPr>
        <w:ind w:firstLine="709"/>
        <w:jc w:val="center"/>
        <w:rPr>
          <w:b/>
        </w:rPr>
      </w:pPr>
      <w:r w:rsidRPr="00EA0731">
        <w:rPr>
          <w:b/>
        </w:rPr>
        <w:t>ГОСУДАРСТВЕННОЙ ИТОГОВОЙ АТТЕСТАЦИИ</w:t>
      </w:r>
    </w:p>
    <w:p w:rsidR="00BA736E" w:rsidRDefault="00BA736E" w:rsidP="00BA736E">
      <w:pPr>
        <w:pStyle w:val="ConsPlusNormal"/>
        <w:ind w:firstLine="709"/>
        <w:jc w:val="both"/>
        <w:rPr>
          <w:rFonts w:ascii="Times New Roman" w:hAnsi="Times New Roman" w:cs="Times New Roman"/>
          <w:color w:val="000000"/>
          <w:sz w:val="24"/>
          <w:szCs w:val="24"/>
          <w:lang w:eastAsia="en-US"/>
        </w:rPr>
      </w:pPr>
      <w:r w:rsidRPr="00BB47FC">
        <w:rPr>
          <w:rFonts w:ascii="Times New Roman" w:hAnsi="Times New Roman" w:cs="Times New Roman"/>
          <w:sz w:val="24"/>
          <w:szCs w:val="24"/>
        </w:rPr>
        <w:t xml:space="preserve">Оценка сформированности компетенций на государственной итоговой аттестации осуществляется </w:t>
      </w:r>
      <w:r w:rsidRPr="00C01D79">
        <w:rPr>
          <w:rFonts w:ascii="Times New Roman" w:hAnsi="Times New Roman" w:cs="Times New Roman"/>
          <w:sz w:val="24"/>
          <w:szCs w:val="24"/>
        </w:rPr>
        <w:t xml:space="preserve">на </w:t>
      </w:r>
      <w:r w:rsidRPr="00041B85">
        <w:rPr>
          <w:rFonts w:ascii="Times New Roman" w:hAnsi="Times New Roman" w:cs="Times New Roman"/>
          <w:sz w:val="24"/>
          <w:szCs w:val="24"/>
        </w:rPr>
        <w:t>основе контрольно-измерительных материалов Фонда оценочных средств государственной итоговой аттестации (ФОС ГИА) по</w:t>
      </w:r>
      <w:r>
        <w:rPr>
          <w:rFonts w:ascii="Times New Roman" w:hAnsi="Times New Roman" w:cs="Times New Roman"/>
          <w:sz w:val="24"/>
          <w:szCs w:val="24"/>
        </w:rPr>
        <w:t xml:space="preserve"> направлению подготовки </w:t>
      </w:r>
      <w:r w:rsidRPr="00BA736E">
        <w:rPr>
          <w:rFonts w:ascii="Times New Roman" w:hAnsi="Times New Roman" w:cs="Times New Roman"/>
          <w:color w:val="000000"/>
          <w:sz w:val="24"/>
          <w:szCs w:val="24"/>
          <w:lang w:eastAsia="en-US"/>
        </w:rPr>
        <w:t xml:space="preserve">37.03.01 Психология, </w:t>
      </w:r>
      <w:r w:rsidR="00EA286E">
        <w:rPr>
          <w:rFonts w:ascii="Times New Roman" w:hAnsi="Times New Roman" w:cs="Times New Roman"/>
          <w:color w:val="000000"/>
          <w:sz w:val="24"/>
          <w:szCs w:val="24"/>
        </w:rPr>
        <w:t xml:space="preserve">направленность </w:t>
      </w:r>
      <w:r w:rsidR="0014620A">
        <w:rPr>
          <w:rFonts w:ascii="Times New Roman" w:hAnsi="Times New Roman" w:cs="Times New Roman"/>
          <w:color w:val="000000"/>
          <w:sz w:val="24"/>
          <w:szCs w:val="24"/>
        </w:rPr>
        <w:t>(профиль)</w:t>
      </w:r>
      <w:r w:rsidRPr="00BA736E">
        <w:rPr>
          <w:rFonts w:ascii="Times New Roman" w:hAnsi="Times New Roman" w:cs="Times New Roman"/>
          <w:color w:val="000000"/>
          <w:sz w:val="24"/>
          <w:szCs w:val="24"/>
        </w:rPr>
        <w:t xml:space="preserve"> </w:t>
      </w:r>
      <w:r w:rsidRPr="00BA736E">
        <w:rPr>
          <w:rFonts w:ascii="Times New Roman" w:hAnsi="Times New Roman" w:cs="Times New Roman"/>
          <w:color w:val="000000"/>
          <w:sz w:val="24"/>
          <w:szCs w:val="24"/>
          <w:lang w:eastAsia="en-US"/>
        </w:rPr>
        <w:t>Психология развития</w:t>
      </w:r>
      <w:r>
        <w:rPr>
          <w:rFonts w:ascii="Times New Roman" w:hAnsi="Times New Roman" w:cs="Times New Roman"/>
          <w:color w:val="000000"/>
          <w:sz w:val="24"/>
          <w:szCs w:val="24"/>
          <w:lang w:eastAsia="en-US"/>
        </w:rPr>
        <w:t>.</w:t>
      </w:r>
    </w:p>
    <w:p w:rsidR="00BA736E" w:rsidRDefault="00BA736E" w:rsidP="00BA73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Ф</w:t>
      </w:r>
      <w:r w:rsidRPr="00C01D79">
        <w:rPr>
          <w:rFonts w:ascii="Times New Roman" w:hAnsi="Times New Roman" w:cs="Times New Roman"/>
          <w:sz w:val="24"/>
          <w:szCs w:val="24"/>
        </w:rPr>
        <w:t>онд оценочных средств</w:t>
      </w:r>
      <w:r>
        <w:rPr>
          <w:rFonts w:ascii="Times New Roman" w:hAnsi="Times New Roman" w:cs="Times New Roman"/>
          <w:sz w:val="24"/>
          <w:szCs w:val="24"/>
        </w:rPr>
        <w:t xml:space="preserve"> </w:t>
      </w:r>
      <w:r w:rsidRPr="00C01D79">
        <w:rPr>
          <w:rFonts w:ascii="Times New Roman" w:hAnsi="Times New Roman" w:cs="Times New Roman"/>
          <w:sz w:val="24"/>
          <w:szCs w:val="24"/>
        </w:rPr>
        <w:t>государственной итоговой аттестации</w:t>
      </w:r>
      <w:r>
        <w:rPr>
          <w:rFonts w:ascii="Times New Roman" w:hAnsi="Times New Roman" w:cs="Times New Roman"/>
          <w:sz w:val="24"/>
          <w:szCs w:val="24"/>
        </w:rPr>
        <w:t xml:space="preserve"> по направлению подготовки </w:t>
      </w:r>
      <w:r w:rsidRPr="00BA736E">
        <w:rPr>
          <w:rFonts w:ascii="Times New Roman" w:hAnsi="Times New Roman" w:cs="Times New Roman"/>
          <w:color w:val="000000"/>
          <w:sz w:val="24"/>
          <w:szCs w:val="24"/>
          <w:lang w:eastAsia="en-US"/>
        </w:rPr>
        <w:t xml:space="preserve">37.03.01 Психология, </w:t>
      </w:r>
      <w:r w:rsidR="00EA286E">
        <w:rPr>
          <w:rFonts w:ascii="Times New Roman" w:hAnsi="Times New Roman" w:cs="Times New Roman"/>
          <w:color w:val="000000"/>
          <w:sz w:val="24"/>
          <w:szCs w:val="24"/>
        </w:rPr>
        <w:t>направленность</w:t>
      </w:r>
      <w:r w:rsidR="0014620A">
        <w:rPr>
          <w:rFonts w:ascii="Times New Roman" w:hAnsi="Times New Roman" w:cs="Times New Roman"/>
          <w:color w:val="000000"/>
          <w:sz w:val="24"/>
          <w:szCs w:val="24"/>
        </w:rPr>
        <w:t xml:space="preserve"> (профиль)</w:t>
      </w:r>
      <w:r w:rsidRPr="00BA736E">
        <w:rPr>
          <w:rFonts w:ascii="Times New Roman" w:hAnsi="Times New Roman" w:cs="Times New Roman"/>
          <w:color w:val="000000"/>
          <w:sz w:val="24"/>
          <w:szCs w:val="24"/>
        </w:rPr>
        <w:t xml:space="preserve"> </w:t>
      </w:r>
      <w:r w:rsidRPr="00BA736E">
        <w:rPr>
          <w:rFonts w:ascii="Times New Roman" w:hAnsi="Times New Roman" w:cs="Times New Roman"/>
          <w:color w:val="000000"/>
          <w:sz w:val="24"/>
          <w:szCs w:val="24"/>
          <w:lang w:eastAsia="en-US"/>
        </w:rPr>
        <w:t>Психология развития</w:t>
      </w:r>
      <w:r>
        <w:rPr>
          <w:rFonts w:ascii="Times New Roman" w:hAnsi="Times New Roman" w:cs="Times New Roman"/>
          <w:sz w:val="24"/>
          <w:szCs w:val="24"/>
        </w:rPr>
        <w:t xml:space="preserve"> включает следующие документы:</w:t>
      </w:r>
    </w:p>
    <w:p w:rsidR="00BA736E" w:rsidRDefault="00BA736E" w:rsidP="00BA736E">
      <w:pPr>
        <w:pStyle w:val="ConsPlusNormal"/>
        <w:ind w:firstLine="709"/>
        <w:jc w:val="both"/>
        <w:rPr>
          <w:rFonts w:ascii="Times New Roman" w:hAnsi="Times New Roman" w:cs="Times New Roman"/>
          <w:sz w:val="24"/>
          <w:szCs w:val="24"/>
        </w:rPr>
      </w:pPr>
      <w:r w:rsidRPr="00F116B6">
        <w:rPr>
          <w:rFonts w:ascii="Times New Roman" w:hAnsi="Times New Roman" w:cs="Times New Roman"/>
          <w:sz w:val="24"/>
          <w:szCs w:val="24"/>
        </w:rPr>
        <w:t>Методические материалы для подготовки выпускников к ГИА</w:t>
      </w:r>
      <w:r>
        <w:rPr>
          <w:rFonts w:ascii="Times New Roman" w:hAnsi="Times New Roman" w:cs="Times New Roman"/>
          <w:sz w:val="24"/>
          <w:szCs w:val="24"/>
        </w:rPr>
        <w:t>.</w:t>
      </w:r>
    </w:p>
    <w:p w:rsidR="00BA736E" w:rsidRDefault="00BA736E" w:rsidP="00BA736E">
      <w:pPr>
        <w:pStyle w:val="ConsPlusNormal"/>
        <w:ind w:firstLine="709"/>
        <w:jc w:val="both"/>
        <w:rPr>
          <w:rFonts w:ascii="Times New Roman" w:hAnsi="Times New Roman"/>
          <w:sz w:val="24"/>
          <w:szCs w:val="24"/>
        </w:rPr>
      </w:pPr>
      <w:r w:rsidRPr="00363AAF">
        <w:rPr>
          <w:rFonts w:ascii="Times New Roman" w:hAnsi="Times New Roman"/>
          <w:sz w:val="24"/>
          <w:szCs w:val="24"/>
        </w:rPr>
        <w:t xml:space="preserve">Контрольно-измерительные материалы для оценки компетенций, </w:t>
      </w:r>
      <w:proofErr w:type="spellStart"/>
      <w:r w:rsidRPr="00363AAF">
        <w:rPr>
          <w:rFonts w:ascii="Times New Roman" w:hAnsi="Times New Roman"/>
          <w:sz w:val="24"/>
          <w:szCs w:val="24"/>
        </w:rPr>
        <w:t>сформированность</w:t>
      </w:r>
      <w:proofErr w:type="spellEnd"/>
      <w:r w:rsidRPr="00363AAF">
        <w:rPr>
          <w:rFonts w:ascii="Times New Roman" w:hAnsi="Times New Roman"/>
          <w:sz w:val="24"/>
          <w:szCs w:val="24"/>
        </w:rPr>
        <w:t xml:space="preserve"> которых определяется на </w:t>
      </w:r>
      <w:r>
        <w:rPr>
          <w:rFonts w:ascii="Times New Roman" w:hAnsi="Times New Roman"/>
          <w:sz w:val="24"/>
          <w:szCs w:val="24"/>
        </w:rPr>
        <w:t>и</w:t>
      </w:r>
      <w:r w:rsidRPr="00096658">
        <w:rPr>
          <w:rFonts w:ascii="Times New Roman" w:hAnsi="Times New Roman"/>
          <w:sz w:val="24"/>
          <w:szCs w:val="24"/>
        </w:rPr>
        <w:t>тогов</w:t>
      </w:r>
      <w:r>
        <w:rPr>
          <w:rFonts w:ascii="Times New Roman" w:hAnsi="Times New Roman"/>
          <w:sz w:val="24"/>
          <w:szCs w:val="24"/>
        </w:rPr>
        <w:t>ом</w:t>
      </w:r>
      <w:r w:rsidRPr="00096658">
        <w:rPr>
          <w:rFonts w:ascii="Times New Roman" w:hAnsi="Times New Roman"/>
          <w:sz w:val="24"/>
          <w:szCs w:val="24"/>
        </w:rPr>
        <w:t xml:space="preserve"> междисциплинарн</w:t>
      </w:r>
      <w:r>
        <w:rPr>
          <w:rFonts w:ascii="Times New Roman" w:hAnsi="Times New Roman"/>
          <w:sz w:val="24"/>
          <w:szCs w:val="24"/>
        </w:rPr>
        <w:t>ом</w:t>
      </w:r>
      <w:r w:rsidRPr="00096658">
        <w:rPr>
          <w:rFonts w:ascii="Times New Roman" w:hAnsi="Times New Roman"/>
          <w:sz w:val="24"/>
          <w:szCs w:val="24"/>
        </w:rPr>
        <w:t xml:space="preserve"> экзамен</w:t>
      </w:r>
      <w:r>
        <w:rPr>
          <w:rFonts w:ascii="Times New Roman" w:hAnsi="Times New Roman"/>
          <w:sz w:val="24"/>
          <w:szCs w:val="24"/>
        </w:rPr>
        <w:t>е</w:t>
      </w:r>
      <w:r w:rsidRPr="00096658">
        <w:rPr>
          <w:rFonts w:ascii="Times New Roman" w:hAnsi="Times New Roman"/>
          <w:sz w:val="24"/>
          <w:szCs w:val="24"/>
        </w:rPr>
        <w:t xml:space="preserve"> по направлению подготовки</w:t>
      </w:r>
      <w:r>
        <w:rPr>
          <w:rFonts w:ascii="Times New Roman" w:hAnsi="Times New Roman"/>
          <w:sz w:val="24"/>
          <w:szCs w:val="24"/>
        </w:rPr>
        <w:t>:</w:t>
      </w:r>
    </w:p>
    <w:p w:rsidR="00BA736E" w:rsidRDefault="00BA736E" w:rsidP="00BA736E">
      <w:pPr>
        <w:pStyle w:val="ConsPlusNormal"/>
        <w:ind w:firstLine="709"/>
        <w:jc w:val="both"/>
        <w:rPr>
          <w:rFonts w:ascii="Times New Roman" w:hAnsi="Times New Roman"/>
          <w:sz w:val="24"/>
          <w:szCs w:val="24"/>
        </w:rPr>
      </w:pPr>
      <w:r>
        <w:rPr>
          <w:rFonts w:ascii="Times New Roman" w:hAnsi="Times New Roman"/>
          <w:sz w:val="24"/>
          <w:szCs w:val="24"/>
        </w:rPr>
        <w:t>– программа и</w:t>
      </w:r>
      <w:r w:rsidRPr="00096658">
        <w:rPr>
          <w:rFonts w:ascii="Times New Roman" w:hAnsi="Times New Roman"/>
          <w:sz w:val="24"/>
          <w:szCs w:val="24"/>
        </w:rPr>
        <w:t>тогов</w:t>
      </w:r>
      <w:r>
        <w:rPr>
          <w:rFonts w:ascii="Times New Roman" w:hAnsi="Times New Roman"/>
          <w:sz w:val="24"/>
          <w:szCs w:val="24"/>
        </w:rPr>
        <w:t>ого</w:t>
      </w:r>
      <w:r w:rsidRPr="00096658">
        <w:rPr>
          <w:rFonts w:ascii="Times New Roman" w:hAnsi="Times New Roman"/>
          <w:sz w:val="24"/>
          <w:szCs w:val="24"/>
        </w:rPr>
        <w:t xml:space="preserve"> междисциплинарн</w:t>
      </w:r>
      <w:r>
        <w:rPr>
          <w:rFonts w:ascii="Times New Roman" w:hAnsi="Times New Roman"/>
          <w:sz w:val="24"/>
          <w:szCs w:val="24"/>
        </w:rPr>
        <w:t>ого</w:t>
      </w:r>
      <w:r w:rsidRPr="00096658">
        <w:rPr>
          <w:rFonts w:ascii="Times New Roman" w:hAnsi="Times New Roman"/>
          <w:sz w:val="24"/>
          <w:szCs w:val="24"/>
        </w:rPr>
        <w:t xml:space="preserve"> экзамен</w:t>
      </w:r>
      <w:r>
        <w:rPr>
          <w:rFonts w:ascii="Times New Roman" w:hAnsi="Times New Roman"/>
          <w:sz w:val="24"/>
          <w:szCs w:val="24"/>
        </w:rPr>
        <w:t>а</w:t>
      </w:r>
      <w:r w:rsidRPr="00096658">
        <w:rPr>
          <w:rFonts w:ascii="Times New Roman" w:hAnsi="Times New Roman"/>
          <w:sz w:val="24"/>
          <w:szCs w:val="24"/>
        </w:rPr>
        <w:t xml:space="preserve"> по направлению подготовки</w:t>
      </w:r>
      <w:r>
        <w:rPr>
          <w:rFonts w:ascii="Times New Roman" w:hAnsi="Times New Roman"/>
          <w:sz w:val="24"/>
          <w:szCs w:val="24"/>
        </w:rPr>
        <w:t xml:space="preserve"> (в части содержания государственного экзамена, примерных вопросов к государственному </w:t>
      </w:r>
      <w:r>
        <w:rPr>
          <w:rFonts w:ascii="Times New Roman" w:hAnsi="Times New Roman"/>
          <w:sz w:val="24"/>
          <w:szCs w:val="24"/>
        </w:rPr>
        <w:lastRenderedPageBreak/>
        <w:t>экзамену);</w:t>
      </w:r>
    </w:p>
    <w:p w:rsidR="00BA736E" w:rsidRDefault="00BA736E" w:rsidP="00BA736E">
      <w:pPr>
        <w:pStyle w:val="ConsPlusNormal"/>
        <w:ind w:firstLine="709"/>
        <w:jc w:val="both"/>
        <w:rPr>
          <w:rFonts w:ascii="Times New Roman" w:hAnsi="Times New Roman"/>
          <w:sz w:val="24"/>
          <w:szCs w:val="24"/>
        </w:rPr>
      </w:pPr>
      <w:r>
        <w:rPr>
          <w:rFonts w:ascii="Times New Roman" w:hAnsi="Times New Roman"/>
          <w:sz w:val="24"/>
          <w:szCs w:val="24"/>
        </w:rPr>
        <w:t>– дескрипторы (индикаторы) сформированности компетенций.</w:t>
      </w:r>
    </w:p>
    <w:p w:rsidR="00BA736E" w:rsidRDefault="00BA736E" w:rsidP="00BA736E">
      <w:pPr>
        <w:pStyle w:val="ConsPlusNormal"/>
        <w:ind w:firstLine="709"/>
        <w:jc w:val="both"/>
        <w:rPr>
          <w:rFonts w:ascii="Times New Roman" w:hAnsi="Times New Roman"/>
          <w:sz w:val="24"/>
          <w:szCs w:val="24"/>
        </w:rPr>
      </w:pPr>
      <w:r w:rsidRPr="00363AAF">
        <w:rPr>
          <w:rFonts w:ascii="Times New Roman" w:hAnsi="Times New Roman"/>
          <w:sz w:val="24"/>
          <w:szCs w:val="24"/>
        </w:rPr>
        <w:t xml:space="preserve">Контрольно-измерительные материалы для оценки компетенций, </w:t>
      </w:r>
      <w:proofErr w:type="spellStart"/>
      <w:r w:rsidRPr="00363AAF">
        <w:rPr>
          <w:rFonts w:ascii="Times New Roman" w:hAnsi="Times New Roman"/>
          <w:sz w:val="24"/>
          <w:szCs w:val="24"/>
        </w:rPr>
        <w:t>сформированность</w:t>
      </w:r>
      <w:proofErr w:type="spellEnd"/>
      <w:r w:rsidRPr="00363AAF">
        <w:rPr>
          <w:rFonts w:ascii="Times New Roman" w:hAnsi="Times New Roman"/>
          <w:sz w:val="24"/>
          <w:szCs w:val="24"/>
        </w:rPr>
        <w:t xml:space="preserve"> которых определяется на </w:t>
      </w:r>
      <w:r>
        <w:rPr>
          <w:rFonts w:ascii="Times New Roman" w:hAnsi="Times New Roman"/>
          <w:sz w:val="24"/>
          <w:szCs w:val="24"/>
        </w:rPr>
        <w:t>защит</w:t>
      </w:r>
      <w:r w:rsidRPr="00363AAF">
        <w:rPr>
          <w:rFonts w:ascii="Times New Roman" w:hAnsi="Times New Roman"/>
          <w:sz w:val="24"/>
          <w:szCs w:val="24"/>
        </w:rPr>
        <w:t>е</w:t>
      </w:r>
      <w:r>
        <w:rPr>
          <w:rFonts w:ascii="Times New Roman" w:hAnsi="Times New Roman"/>
          <w:sz w:val="24"/>
          <w:szCs w:val="24"/>
        </w:rPr>
        <w:t xml:space="preserve"> ВКР:</w:t>
      </w:r>
    </w:p>
    <w:p w:rsidR="00BA736E" w:rsidRPr="007F3663" w:rsidRDefault="00BA736E" w:rsidP="00BA73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3663">
        <w:rPr>
          <w:rFonts w:ascii="Times New Roman" w:hAnsi="Times New Roman" w:cs="Times New Roman"/>
          <w:sz w:val="24"/>
          <w:szCs w:val="24"/>
        </w:rPr>
        <w:t>требования к ВКР, в том числе перечень заданий, которые необходимо выполнить выпускнику для подтверждения квалификации;</w:t>
      </w:r>
    </w:p>
    <w:p w:rsidR="00BA736E" w:rsidRPr="00BB47FC" w:rsidRDefault="00BA736E" w:rsidP="00BA73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7F3663">
        <w:rPr>
          <w:rFonts w:ascii="Times New Roman" w:hAnsi="Times New Roman" w:cs="Times New Roman"/>
          <w:sz w:val="24"/>
          <w:szCs w:val="24"/>
        </w:rPr>
        <w:t>дескрипторы (индикаторы) сфор</w:t>
      </w:r>
      <w:r>
        <w:rPr>
          <w:rFonts w:ascii="Times New Roman" w:hAnsi="Times New Roman" w:cs="Times New Roman"/>
          <w:sz w:val="24"/>
          <w:szCs w:val="24"/>
        </w:rPr>
        <w:t>мированности компетенций, оценка</w:t>
      </w:r>
      <w:r w:rsidRPr="007F3663">
        <w:rPr>
          <w:rFonts w:ascii="Times New Roman" w:hAnsi="Times New Roman" w:cs="Times New Roman"/>
          <w:sz w:val="24"/>
          <w:szCs w:val="24"/>
        </w:rPr>
        <w:t xml:space="preserve"> которых выно</w:t>
      </w:r>
      <w:r>
        <w:rPr>
          <w:rFonts w:ascii="Times New Roman" w:hAnsi="Times New Roman" w:cs="Times New Roman"/>
          <w:sz w:val="24"/>
          <w:szCs w:val="24"/>
        </w:rPr>
        <w:t>сится на защиту ВКР.</w:t>
      </w:r>
    </w:p>
    <w:p w:rsidR="00BA736E" w:rsidRDefault="00BA736E" w:rsidP="00BA736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w:t>
      </w:r>
      <w:r w:rsidRPr="007F3663">
        <w:rPr>
          <w:rFonts w:ascii="Times New Roman" w:hAnsi="Times New Roman" w:cs="Times New Roman"/>
          <w:sz w:val="24"/>
          <w:szCs w:val="24"/>
        </w:rPr>
        <w:t>змерительную шкалу оценки сформирова</w:t>
      </w:r>
      <w:r>
        <w:rPr>
          <w:rFonts w:ascii="Times New Roman" w:hAnsi="Times New Roman" w:cs="Times New Roman"/>
          <w:sz w:val="24"/>
          <w:szCs w:val="24"/>
        </w:rPr>
        <w:t>нности компетенций.</w:t>
      </w:r>
    </w:p>
    <w:p w:rsidR="00AC73F5" w:rsidRDefault="00AC73F5" w:rsidP="00AC73F5">
      <w:pPr>
        <w:pStyle w:val="a1"/>
        <w:numPr>
          <w:ilvl w:val="0"/>
          <w:numId w:val="0"/>
        </w:numPr>
        <w:spacing w:line="240" w:lineRule="auto"/>
        <w:jc w:val="center"/>
        <w:rPr>
          <w:b/>
        </w:rPr>
      </w:pPr>
    </w:p>
    <w:p w:rsidR="00BA736E" w:rsidRPr="00FB0421" w:rsidRDefault="00BA736E" w:rsidP="00AC73F5">
      <w:pPr>
        <w:pStyle w:val="a1"/>
        <w:numPr>
          <w:ilvl w:val="0"/>
          <w:numId w:val="0"/>
        </w:numPr>
        <w:spacing w:line="240" w:lineRule="auto"/>
        <w:jc w:val="center"/>
        <w:rPr>
          <w:b/>
        </w:rPr>
      </w:pPr>
      <w:r w:rsidRPr="00FB0421">
        <w:rPr>
          <w:b/>
        </w:rPr>
        <w:t>Обобщённая матрица оценки сформированности компетенций</w:t>
      </w:r>
    </w:p>
    <w:p w:rsidR="00BA736E" w:rsidRPr="009B36D1" w:rsidRDefault="00BA736E" w:rsidP="00AC73F5">
      <w:pPr>
        <w:pStyle w:val="a1"/>
        <w:numPr>
          <w:ilvl w:val="0"/>
          <w:numId w:val="0"/>
        </w:numPr>
        <w:spacing w:line="240" w:lineRule="auto"/>
        <w:jc w:val="center"/>
        <w:rPr>
          <w:b/>
        </w:rPr>
      </w:pPr>
      <w:r w:rsidRPr="00FB0421">
        <w:rPr>
          <w:b/>
        </w:rPr>
        <w:t>в ходе государственной итоговой аттестации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50"/>
        <w:gridCol w:w="2008"/>
        <w:gridCol w:w="1456"/>
        <w:gridCol w:w="1927"/>
        <w:gridCol w:w="1346"/>
      </w:tblGrid>
      <w:tr w:rsidR="00711063" w:rsidRPr="002B495A" w:rsidTr="00711063">
        <w:tc>
          <w:tcPr>
            <w:tcW w:w="1550" w:type="dxa"/>
          </w:tcPr>
          <w:p w:rsidR="00711063" w:rsidRPr="002B495A" w:rsidRDefault="00711063" w:rsidP="008B1C55">
            <w:pPr>
              <w:jc w:val="center"/>
              <w:rPr>
                <w:color w:val="000000"/>
                <w:sz w:val="18"/>
                <w:szCs w:val="18"/>
              </w:rPr>
            </w:pPr>
            <w:r w:rsidRPr="002B495A">
              <w:rPr>
                <w:b/>
                <w:sz w:val="18"/>
                <w:szCs w:val="18"/>
              </w:rPr>
              <w:t>Код ко</w:t>
            </w:r>
            <w:r w:rsidRPr="002B495A">
              <w:rPr>
                <w:b/>
                <w:sz w:val="18"/>
                <w:szCs w:val="18"/>
              </w:rPr>
              <w:t>м</w:t>
            </w:r>
            <w:r w:rsidRPr="002B495A">
              <w:rPr>
                <w:b/>
                <w:sz w:val="18"/>
                <w:szCs w:val="18"/>
              </w:rPr>
              <w:t>петенции по ОПОП</w:t>
            </w:r>
          </w:p>
        </w:tc>
        <w:tc>
          <w:tcPr>
            <w:tcW w:w="2008" w:type="dxa"/>
          </w:tcPr>
          <w:p w:rsidR="00711063" w:rsidRPr="002B495A" w:rsidRDefault="00711063" w:rsidP="008B1C55">
            <w:pPr>
              <w:jc w:val="center"/>
              <w:rPr>
                <w:color w:val="000000"/>
                <w:sz w:val="18"/>
                <w:szCs w:val="18"/>
              </w:rPr>
            </w:pPr>
            <w:r w:rsidRPr="002B495A">
              <w:rPr>
                <w:color w:val="000000"/>
                <w:sz w:val="18"/>
                <w:szCs w:val="18"/>
              </w:rPr>
              <w:t>Государственный</w:t>
            </w:r>
          </w:p>
          <w:p w:rsidR="00711063" w:rsidRPr="002B495A" w:rsidRDefault="00711063" w:rsidP="008B1C55">
            <w:pPr>
              <w:jc w:val="center"/>
              <w:rPr>
                <w:color w:val="000000"/>
                <w:sz w:val="18"/>
                <w:szCs w:val="18"/>
              </w:rPr>
            </w:pPr>
            <w:r w:rsidRPr="002B495A">
              <w:rPr>
                <w:color w:val="000000"/>
                <w:sz w:val="18"/>
                <w:szCs w:val="18"/>
              </w:rPr>
              <w:t>экзамен</w:t>
            </w:r>
          </w:p>
        </w:tc>
        <w:tc>
          <w:tcPr>
            <w:tcW w:w="1456" w:type="dxa"/>
          </w:tcPr>
          <w:p w:rsidR="00711063" w:rsidRPr="002B495A"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sidRPr="002B495A">
              <w:rPr>
                <w:color w:val="000000"/>
                <w:sz w:val="18"/>
                <w:szCs w:val="18"/>
              </w:rPr>
              <w:t>Отзыв</w:t>
            </w:r>
          </w:p>
          <w:p w:rsidR="00711063" w:rsidRPr="002B495A" w:rsidRDefault="00711063" w:rsidP="008B1C55">
            <w:pPr>
              <w:jc w:val="center"/>
              <w:rPr>
                <w:color w:val="000000"/>
                <w:sz w:val="18"/>
                <w:szCs w:val="18"/>
              </w:rPr>
            </w:pPr>
            <w:r w:rsidRPr="002B495A">
              <w:rPr>
                <w:color w:val="000000"/>
                <w:sz w:val="18"/>
                <w:szCs w:val="18"/>
              </w:rPr>
              <w:t>научного рук</w:t>
            </w:r>
            <w:r w:rsidRPr="002B495A">
              <w:rPr>
                <w:color w:val="000000"/>
                <w:sz w:val="18"/>
                <w:szCs w:val="18"/>
              </w:rPr>
              <w:t>о</w:t>
            </w:r>
            <w:r w:rsidRPr="002B495A">
              <w:rPr>
                <w:color w:val="000000"/>
                <w:sz w:val="18"/>
                <w:szCs w:val="18"/>
              </w:rPr>
              <w:t>водителя ВКР</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Защита ВКР</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ОК-1</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Pr="002B495A"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ОК-2</w:t>
            </w:r>
          </w:p>
        </w:tc>
        <w:tc>
          <w:tcPr>
            <w:tcW w:w="2008" w:type="dxa"/>
            <w:vAlign w:val="center"/>
          </w:tcPr>
          <w:p w:rsidR="00711063" w:rsidRPr="002B495A" w:rsidRDefault="00711063" w:rsidP="008B1C55">
            <w:pPr>
              <w:jc w:val="center"/>
              <w:rPr>
                <w:color w:val="000000"/>
                <w:sz w:val="18"/>
                <w:szCs w:val="18"/>
              </w:rPr>
            </w:pPr>
            <w:r>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ОК-3</w:t>
            </w:r>
          </w:p>
        </w:tc>
        <w:tc>
          <w:tcPr>
            <w:tcW w:w="2008" w:type="dxa"/>
            <w:vAlign w:val="center"/>
          </w:tcPr>
          <w:p w:rsidR="00711063" w:rsidRPr="002B495A" w:rsidRDefault="00711063" w:rsidP="008B1C55">
            <w:pPr>
              <w:jc w:val="center"/>
              <w:rPr>
                <w:color w:val="000000"/>
                <w:sz w:val="18"/>
                <w:szCs w:val="18"/>
              </w:rPr>
            </w:pPr>
            <w:r>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ОК-4</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Pr="002B495A"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ОК-5</w:t>
            </w:r>
          </w:p>
        </w:tc>
        <w:tc>
          <w:tcPr>
            <w:tcW w:w="2008" w:type="dxa"/>
            <w:vAlign w:val="center"/>
          </w:tcPr>
          <w:p w:rsidR="00711063" w:rsidRPr="002B495A" w:rsidRDefault="00711063" w:rsidP="008B1C55">
            <w:pPr>
              <w:jc w:val="center"/>
              <w:rPr>
                <w:color w:val="000000"/>
                <w:sz w:val="18"/>
                <w:szCs w:val="18"/>
              </w:rPr>
            </w:pPr>
            <w:r>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ОК-6</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ОК-7</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Pr="002B495A"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5A3EDE" w:rsidRPr="002B495A" w:rsidTr="005A3EDE">
        <w:tc>
          <w:tcPr>
            <w:tcW w:w="1550" w:type="dxa"/>
            <w:vAlign w:val="center"/>
          </w:tcPr>
          <w:p w:rsidR="005A3EDE" w:rsidRPr="00BA736E" w:rsidRDefault="005A3EDE" w:rsidP="007331A2">
            <w:pPr>
              <w:ind w:firstLine="0"/>
              <w:jc w:val="center"/>
              <w:rPr>
                <w:sz w:val="20"/>
                <w:szCs w:val="20"/>
              </w:rPr>
            </w:pPr>
            <w:r>
              <w:rPr>
                <w:sz w:val="20"/>
                <w:szCs w:val="20"/>
              </w:rPr>
              <w:t>ОК-8</w:t>
            </w:r>
          </w:p>
        </w:tc>
        <w:tc>
          <w:tcPr>
            <w:tcW w:w="2008" w:type="dxa"/>
          </w:tcPr>
          <w:p w:rsidR="005A3EDE" w:rsidRDefault="005A3EDE" w:rsidP="008B1C55">
            <w:pPr>
              <w:jc w:val="center"/>
              <w:rPr>
                <w:color w:val="000000"/>
                <w:sz w:val="18"/>
                <w:szCs w:val="18"/>
              </w:rPr>
            </w:pPr>
            <w:r w:rsidRPr="002B495A">
              <w:rPr>
                <w:color w:val="000000"/>
                <w:sz w:val="18"/>
                <w:szCs w:val="18"/>
              </w:rPr>
              <w:t>+</w:t>
            </w:r>
          </w:p>
        </w:tc>
        <w:tc>
          <w:tcPr>
            <w:tcW w:w="1456" w:type="dxa"/>
          </w:tcPr>
          <w:p w:rsidR="005A3EDE" w:rsidRDefault="005A3EDE" w:rsidP="008B1C55">
            <w:pPr>
              <w:jc w:val="center"/>
              <w:rPr>
                <w:color w:val="000000"/>
                <w:sz w:val="18"/>
                <w:szCs w:val="18"/>
              </w:rPr>
            </w:pPr>
          </w:p>
        </w:tc>
        <w:tc>
          <w:tcPr>
            <w:tcW w:w="1927" w:type="dxa"/>
            <w:vAlign w:val="center"/>
          </w:tcPr>
          <w:p w:rsidR="005A3EDE" w:rsidRPr="002B495A" w:rsidRDefault="005A3EDE" w:rsidP="008B1C55">
            <w:pPr>
              <w:jc w:val="center"/>
              <w:rPr>
                <w:color w:val="000000"/>
                <w:sz w:val="18"/>
                <w:szCs w:val="18"/>
              </w:rPr>
            </w:pPr>
            <w:r>
              <w:rPr>
                <w:color w:val="000000"/>
                <w:sz w:val="18"/>
                <w:szCs w:val="18"/>
              </w:rPr>
              <w:t>+</w:t>
            </w:r>
          </w:p>
        </w:tc>
        <w:tc>
          <w:tcPr>
            <w:tcW w:w="1346" w:type="dxa"/>
            <w:vAlign w:val="center"/>
          </w:tcPr>
          <w:p w:rsidR="005A3EDE" w:rsidRPr="002B495A" w:rsidRDefault="005A3EDE"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ОК-9</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Pr="002B495A"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346" w:type="dxa"/>
            <w:vAlign w:val="center"/>
          </w:tcPr>
          <w:p w:rsidR="00711063" w:rsidRPr="002B495A" w:rsidRDefault="00711063"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ОПК-1</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2F093C">
              <w:rPr>
                <w:sz w:val="20"/>
                <w:szCs w:val="20"/>
              </w:rPr>
              <w:t>ОПК ОС-2</w:t>
            </w:r>
          </w:p>
        </w:tc>
        <w:tc>
          <w:tcPr>
            <w:tcW w:w="2008" w:type="dxa"/>
            <w:vAlign w:val="center"/>
          </w:tcPr>
          <w:p w:rsidR="00711063" w:rsidRPr="002B495A" w:rsidRDefault="00711063" w:rsidP="008B1C55">
            <w:pPr>
              <w:jc w:val="center"/>
              <w:rPr>
                <w:color w:val="000000"/>
                <w:sz w:val="18"/>
                <w:szCs w:val="18"/>
              </w:rPr>
            </w:pPr>
            <w:r>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ПК-2</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ПК-3</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ПК-4</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ПК-5</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ПК-6</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ПК-7</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ПК-8</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ПК-9</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ПК-10</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ПК-11</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ПК-12</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ПК-13</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sidRPr="00BA736E">
              <w:rPr>
                <w:sz w:val="20"/>
                <w:szCs w:val="20"/>
              </w:rPr>
              <w:t>ПК-14</w:t>
            </w:r>
          </w:p>
        </w:tc>
        <w:tc>
          <w:tcPr>
            <w:tcW w:w="2008" w:type="dxa"/>
            <w:vAlign w:val="center"/>
          </w:tcPr>
          <w:p w:rsidR="00711063" w:rsidRPr="002B495A" w:rsidRDefault="00711063" w:rsidP="008B1C55">
            <w:pPr>
              <w:jc w:val="center"/>
              <w:rPr>
                <w:color w:val="000000"/>
                <w:sz w:val="18"/>
                <w:szCs w:val="18"/>
              </w:rPr>
            </w:pPr>
            <w:r w:rsidRPr="002B495A">
              <w:rPr>
                <w:color w:val="000000"/>
                <w:sz w:val="18"/>
                <w:szCs w:val="18"/>
              </w:rPr>
              <w:t>+</w:t>
            </w:r>
          </w:p>
        </w:tc>
        <w:tc>
          <w:tcPr>
            <w:tcW w:w="1456" w:type="dxa"/>
          </w:tcPr>
          <w:p w:rsidR="00711063" w:rsidRDefault="00711063" w:rsidP="008B1C55">
            <w:pPr>
              <w:jc w:val="center"/>
              <w:rPr>
                <w:color w:val="000000"/>
                <w:sz w:val="18"/>
                <w:szCs w:val="18"/>
              </w:rPr>
            </w:pPr>
          </w:p>
        </w:tc>
        <w:tc>
          <w:tcPr>
            <w:tcW w:w="1927" w:type="dxa"/>
            <w:vAlign w:val="center"/>
          </w:tcPr>
          <w:p w:rsidR="00711063" w:rsidRPr="002B495A" w:rsidRDefault="00711063" w:rsidP="008B1C55">
            <w:pPr>
              <w:jc w:val="center"/>
              <w:rPr>
                <w:color w:val="000000"/>
                <w:sz w:val="18"/>
                <w:szCs w:val="18"/>
              </w:rPr>
            </w:pPr>
            <w:r>
              <w:rPr>
                <w:color w:val="000000"/>
                <w:sz w:val="18"/>
                <w:szCs w:val="18"/>
              </w:rPr>
              <w:t>+</w:t>
            </w:r>
          </w:p>
        </w:tc>
        <w:tc>
          <w:tcPr>
            <w:tcW w:w="1346" w:type="dxa"/>
            <w:vAlign w:val="center"/>
          </w:tcPr>
          <w:p w:rsidR="00711063" w:rsidRPr="002B495A" w:rsidRDefault="00711063" w:rsidP="008B1C55">
            <w:pPr>
              <w:jc w:val="center"/>
              <w:rPr>
                <w:color w:val="000000"/>
                <w:sz w:val="18"/>
                <w:szCs w:val="18"/>
              </w:rPr>
            </w:pPr>
            <w:r w:rsidRPr="002B495A">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ПК ОС - 15</w:t>
            </w:r>
          </w:p>
        </w:tc>
        <w:tc>
          <w:tcPr>
            <w:tcW w:w="2008" w:type="dxa"/>
          </w:tcPr>
          <w:p w:rsidR="00711063" w:rsidRDefault="00711063" w:rsidP="002F093C">
            <w:pPr>
              <w:jc w:val="center"/>
            </w:pPr>
            <w:r w:rsidRPr="002F49BD">
              <w:rPr>
                <w:color w:val="000000"/>
                <w:sz w:val="18"/>
                <w:szCs w:val="18"/>
              </w:rPr>
              <w:t>+</w:t>
            </w:r>
          </w:p>
        </w:tc>
        <w:tc>
          <w:tcPr>
            <w:tcW w:w="1456" w:type="dxa"/>
          </w:tcPr>
          <w:p w:rsidR="00711063" w:rsidRPr="0041057C" w:rsidRDefault="00711063" w:rsidP="002F093C">
            <w:pPr>
              <w:jc w:val="center"/>
              <w:rPr>
                <w:color w:val="000000"/>
                <w:sz w:val="18"/>
                <w:szCs w:val="18"/>
              </w:rPr>
            </w:pPr>
          </w:p>
        </w:tc>
        <w:tc>
          <w:tcPr>
            <w:tcW w:w="1927" w:type="dxa"/>
          </w:tcPr>
          <w:p w:rsidR="00711063" w:rsidRDefault="00711063" w:rsidP="002F093C">
            <w:pPr>
              <w:jc w:val="center"/>
            </w:pPr>
            <w:r w:rsidRPr="0041057C">
              <w:rPr>
                <w:color w:val="000000"/>
                <w:sz w:val="18"/>
                <w:szCs w:val="18"/>
              </w:rPr>
              <w:t>+</w:t>
            </w:r>
          </w:p>
        </w:tc>
        <w:tc>
          <w:tcPr>
            <w:tcW w:w="1346" w:type="dxa"/>
          </w:tcPr>
          <w:p w:rsidR="00711063" w:rsidRDefault="00711063" w:rsidP="002F093C">
            <w:pPr>
              <w:jc w:val="center"/>
            </w:pPr>
            <w:r w:rsidRPr="0001264E">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ПК ОС - 16</w:t>
            </w:r>
          </w:p>
        </w:tc>
        <w:tc>
          <w:tcPr>
            <w:tcW w:w="2008" w:type="dxa"/>
          </w:tcPr>
          <w:p w:rsidR="00711063" w:rsidRDefault="00711063" w:rsidP="002F093C">
            <w:pPr>
              <w:jc w:val="center"/>
            </w:pPr>
            <w:r w:rsidRPr="002F49BD">
              <w:rPr>
                <w:color w:val="000000"/>
                <w:sz w:val="18"/>
                <w:szCs w:val="18"/>
              </w:rPr>
              <w:t>+</w:t>
            </w:r>
          </w:p>
        </w:tc>
        <w:tc>
          <w:tcPr>
            <w:tcW w:w="1456" w:type="dxa"/>
          </w:tcPr>
          <w:p w:rsidR="00711063" w:rsidRPr="0041057C" w:rsidRDefault="00711063" w:rsidP="002F093C">
            <w:pPr>
              <w:jc w:val="center"/>
              <w:rPr>
                <w:color w:val="000000"/>
                <w:sz w:val="18"/>
                <w:szCs w:val="18"/>
              </w:rPr>
            </w:pPr>
          </w:p>
        </w:tc>
        <w:tc>
          <w:tcPr>
            <w:tcW w:w="1927" w:type="dxa"/>
          </w:tcPr>
          <w:p w:rsidR="00711063" w:rsidRDefault="00711063" w:rsidP="002F093C">
            <w:pPr>
              <w:jc w:val="center"/>
            </w:pPr>
            <w:r w:rsidRPr="0041057C">
              <w:rPr>
                <w:color w:val="000000"/>
                <w:sz w:val="18"/>
                <w:szCs w:val="18"/>
              </w:rPr>
              <w:t>+</w:t>
            </w:r>
          </w:p>
        </w:tc>
        <w:tc>
          <w:tcPr>
            <w:tcW w:w="1346" w:type="dxa"/>
          </w:tcPr>
          <w:p w:rsidR="00711063" w:rsidRDefault="00711063" w:rsidP="002F093C">
            <w:pPr>
              <w:jc w:val="center"/>
            </w:pPr>
            <w:r w:rsidRPr="0001264E">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ПК ОС - 17</w:t>
            </w:r>
          </w:p>
        </w:tc>
        <w:tc>
          <w:tcPr>
            <w:tcW w:w="2008" w:type="dxa"/>
          </w:tcPr>
          <w:p w:rsidR="00711063" w:rsidRDefault="00711063" w:rsidP="002F093C">
            <w:pPr>
              <w:jc w:val="center"/>
            </w:pPr>
            <w:r w:rsidRPr="002F49BD">
              <w:rPr>
                <w:color w:val="000000"/>
                <w:sz w:val="18"/>
                <w:szCs w:val="18"/>
              </w:rPr>
              <w:t>+</w:t>
            </w:r>
          </w:p>
        </w:tc>
        <w:tc>
          <w:tcPr>
            <w:tcW w:w="1456" w:type="dxa"/>
          </w:tcPr>
          <w:p w:rsidR="00711063" w:rsidRPr="0041057C" w:rsidRDefault="00711063" w:rsidP="002F093C">
            <w:pPr>
              <w:jc w:val="center"/>
              <w:rPr>
                <w:color w:val="000000"/>
                <w:sz w:val="18"/>
                <w:szCs w:val="18"/>
              </w:rPr>
            </w:pPr>
          </w:p>
        </w:tc>
        <w:tc>
          <w:tcPr>
            <w:tcW w:w="1927" w:type="dxa"/>
          </w:tcPr>
          <w:p w:rsidR="00711063" w:rsidRDefault="00711063" w:rsidP="002F093C">
            <w:pPr>
              <w:jc w:val="center"/>
            </w:pPr>
            <w:r w:rsidRPr="0041057C">
              <w:rPr>
                <w:color w:val="000000"/>
                <w:sz w:val="18"/>
                <w:szCs w:val="18"/>
              </w:rPr>
              <w:t>+</w:t>
            </w:r>
          </w:p>
        </w:tc>
        <w:tc>
          <w:tcPr>
            <w:tcW w:w="1346" w:type="dxa"/>
          </w:tcPr>
          <w:p w:rsidR="00711063" w:rsidRDefault="00711063" w:rsidP="002F093C">
            <w:pPr>
              <w:jc w:val="center"/>
            </w:pPr>
            <w:r w:rsidRPr="0001264E">
              <w:rPr>
                <w:color w:val="000000"/>
                <w:sz w:val="18"/>
                <w:szCs w:val="18"/>
              </w:rPr>
              <w:t>+</w:t>
            </w:r>
          </w:p>
        </w:tc>
      </w:tr>
      <w:tr w:rsidR="00711063" w:rsidRPr="002B495A" w:rsidTr="00711063">
        <w:tc>
          <w:tcPr>
            <w:tcW w:w="1550" w:type="dxa"/>
            <w:vAlign w:val="center"/>
          </w:tcPr>
          <w:p w:rsidR="00711063" w:rsidRPr="00BA736E" w:rsidRDefault="00711063" w:rsidP="007331A2">
            <w:pPr>
              <w:ind w:firstLine="0"/>
              <w:jc w:val="center"/>
              <w:rPr>
                <w:sz w:val="20"/>
                <w:szCs w:val="20"/>
              </w:rPr>
            </w:pPr>
            <w:r>
              <w:rPr>
                <w:sz w:val="20"/>
                <w:szCs w:val="20"/>
              </w:rPr>
              <w:t>ПК ОС - 18</w:t>
            </w:r>
          </w:p>
        </w:tc>
        <w:tc>
          <w:tcPr>
            <w:tcW w:w="2008" w:type="dxa"/>
          </w:tcPr>
          <w:p w:rsidR="00711063" w:rsidRDefault="00711063" w:rsidP="002F093C">
            <w:pPr>
              <w:jc w:val="center"/>
            </w:pPr>
            <w:r w:rsidRPr="002F49BD">
              <w:rPr>
                <w:color w:val="000000"/>
                <w:sz w:val="18"/>
                <w:szCs w:val="18"/>
              </w:rPr>
              <w:t>+</w:t>
            </w:r>
          </w:p>
        </w:tc>
        <w:tc>
          <w:tcPr>
            <w:tcW w:w="1456" w:type="dxa"/>
          </w:tcPr>
          <w:p w:rsidR="00711063" w:rsidRPr="0041057C" w:rsidRDefault="00711063" w:rsidP="002F093C">
            <w:pPr>
              <w:jc w:val="center"/>
              <w:rPr>
                <w:color w:val="000000"/>
                <w:sz w:val="18"/>
                <w:szCs w:val="18"/>
              </w:rPr>
            </w:pPr>
          </w:p>
        </w:tc>
        <w:tc>
          <w:tcPr>
            <w:tcW w:w="1927" w:type="dxa"/>
          </w:tcPr>
          <w:p w:rsidR="00711063" w:rsidRDefault="00711063" w:rsidP="002F093C">
            <w:pPr>
              <w:jc w:val="center"/>
            </w:pPr>
            <w:r w:rsidRPr="0041057C">
              <w:rPr>
                <w:color w:val="000000"/>
                <w:sz w:val="18"/>
                <w:szCs w:val="18"/>
              </w:rPr>
              <w:t>+</w:t>
            </w:r>
          </w:p>
        </w:tc>
        <w:tc>
          <w:tcPr>
            <w:tcW w:w="1346" w:type="dxa"/>
          </w:tcPr>
          <w:p w:rsidR="00711063" w:rsidRDefault="00711063" w:rsidP="002F093C">
            <w:pPr>
              <w:jc w:val="center"/>
            </w:pPr>
            <w:r w:rsidRPr="0001264E">
              <w:rPr>
                <w:color w:val="000000"/>
                <w:sz w:val="18"/>
                <w:szCs w:val="18"/>
              </w:rPr>
              <w:t>+</w:t>
            </w:r>
          </w:p>
        </w:tc>
      </w:tr>
    </w:tbl>
    <w:p w:rsidR="0014620A" w:rsidRDefault="0014620A" w:rsidP="007331A2">
      <w:pPr>
        <w:tabs>
          <w:tab w:val="left" w:pos="0"/>
          <w:tab w:val="left" w:pos="567"/>
        </w:tabs>
        <w:autoSpaceDE w:val="0"/>
        <w:autoSpaceDN w:val="0"/>
        <w:adjustRightInd w:val="0"/>
        <w:ind w:firstLine="567"/>
        <w:contextualSpacing/>
        <w:jc w:val="center"/>
        <w:rPr>
          <w:b/>
        </w:rPr>
      </w:pPr>
    </w:p>
    <w:p w:rsidR="007331A2" w:rsidRDefault="007331A2" w:rsidP="007331A2">
      <w:pPr>
        <w:tabs>
          <w:tab w:val="left" w:pos="0"/>
          <w:tab w:val="left" w:pos="567"/>
        </w:tabs>
        <w:autoSpaceDE w:val="0"/>
        <w:autoSpaceDN w:val="0"/>
        <w:adjustRightInd w:val="0"/>
        <w:ind w:firstLine="567"/>
        <w:contextualSpacing/>
        <w:jc w:val="center"/>
        <w:rPr>
          <w:b/>
        </w:rPr>
      </w:pPr>
      <w:r w:rsidRPr="00363AAF">
        <w:rPr>
          <w:b/>
        </w:rPr>
        <w:t>Методические материалы</w:t>
      </w:r>
      <w:r>
        <w:rPr>
          <w:b/>
        </w:rPr>
        <w:t xml:space="preserve"> для подготовки </w:t>
      </w:r>
      <w:proofErr w:type="gramStart"/>
      <w:r>
        <w:rPr>
          <w:b/>
        </w:rPr>
        <w:t>обучающихся</w:t>
      </w:r>
      <w:proofErr w:type="gramEnd"/>
      <w:r>
        <w:rPr>
          <w:b/>
        </w:rPr>
        <w:t xml:space="preserve"> </w:t>
      </w:r>
    </w:p>
    <w:p w:rsidR="007331A2" w:rsidRPr="00AE3004" w:rsidRDefault="007331A2" w:rsidP="007331A2">
      <w:pPr>
        <w:tabs>
          <w:tab w:val="left" w:pos="0"/>
          <w:tab w:val="left" w:pos="567"/>
        </w:tabs>
        <w:autoSpaceDE w:val="0"/>
        <w:autoSpaceDN w:val="0"/>
        <w:adjustRightInd w:val="0"/>
        <w:ind w:firstLine="567"/>
        <w:contextualSpacing/>
        <w:jc w:val="center"/>
        <w:rPr>
          <w:b/>
        </w:rPr>
      </w:pPr>
      <w:r w:rsidRPr="00AE3004">
        <w:rPr>
          <w:b/>
        </w:rPr>
        <w:t>к государственной итоговой аттестации</w:t>
      </w:r>
    </w:p>
    <w:p w:rsidR="007331A2" w:rsidRPr="00363AAF" w:rsidRDefault="007331A2" w:rsidP="007331A2">
      <w:pPr>
        <w:tabs>
          <w:tab w:val="left" w:pos="0"/>
        </w:tabs>
        <w:ind w:firstLine="567"/>
        <w:rPr>
          <w:i/>
        </w:rPr>
      </w:pPr>
      <w:r w:rsidRPr="00363AAF">
        <w:rPr>
          <w:b/>
          <w:i/>
        </w:rPr>
        <w:t>адрес доступа</w:t>
      </w:r>
      <w:r w:rsidRPr="00363AAF">
        <w:rPr>
          <w:i/>
        </w:rPr>
        <w:t xml:space="preserve"> http: //www.arz.unn.ru /Образование /Учебно-методические матери</w:t>
      </w:r>
      <w:r w:rsidRPr="00363AAF">
        <w:rPr>
          <w:i/>
        </w:rPr>
        <w:t>а</w:t>
      </w:r>
      <w:r w:rsidRPr="00363AAF">
        <w:rPr>
          <w:i/>
        </w:rPr>
        <w:t>лы/ Высшее образование</w:t>
      </w:r>
    </w:p>
    <w:p w:rsidR="007331A2" w:rsidRPr="00363AAF" w:rsidRDefault="007331A2" w:rsidP="008D3CE1">
      <w:pPr>
        <w:numPr>
          <w:ilvl w:val="0"/>
          <w:numId w:val="24"/>
        </w:numPr>
        <w:tabs>
          <w:tab w:val="left" w:pos="993"/>
        </w:tabs>
        <w:ind w:left="0" w:firstLine="709"/>
      </w:pPr>
      <w:r w:rsidRPr="00363AAF">
        <w:t>Положение о порядке проведения государственной итоговой аттестации по о</w:t>
      </w:r>
      <w:r w:rsidRPr="00363AAF">
        <w:t>б</w:t>
      </w:r>
      <w:r w:rsidRPr="00363AAF">
        <w:t>разовательным программам высшего образования в ННГУ, утвержденное распоряжением ректора ННГУ от 06.04.2016 г. №96-ОД.</w:t>
      </w:r>
    </w:p>
    <w:p w:rsidR="007331A2" w:rsidRPr="00363AAF" w:rsidRDefault="007331A2" w:rsidP="008D3CE1">
      <w:pPr>
        <w:numPr>
          <w:ilvl w:val="0"/>
          <w:numId w:val="24"/>
        </w:numPr>
        <w:tabs>
          <w:tab w:val="left" w:pos="993"/>
        </w:tabs>
        <w:ind w:left="0" w:firstLine="709"/>
      </w:pPr>
      <w:r w:rsidRPr="00363AAF">
        <w:t>Регламент оценки сформированности компетенций при проведении Государс</w:t>
      </w:r>
      <w:r w:rsidRPr="00363AAF">
        <w:t>т</w:t>
      </w:r>
      <w:r w:rsidRPr="00363AAF">
        <w:t>венной итоговой аттестации в ННГУ им. Н.И. Лобачевского.</w:t>
      </w:r>
    </w:p>
    <w:p w:rsidR="007331A2" w:rsidRPr="00363AAF" w:rsidRDefault="007331A2" w:rsidP="008D3CE1">
      <w:pPr>
        <w:numPr>
          <w:ilvl w:val="0"/>
          <w:numId w:val="24"/>
        </w:numPr>
        <w:tabs>
          <w:tab w:val="left" w:pos="993"/>
        </w:tabs>
        <w:ind w:left="0" w:firstLine="709"/>
      </w:pPr>
      <w:r w:rsidRPr="00363AAF">
        <w:t>Регламент размещения в электронной библиотечной системе и проверки на н</w:t>
      </w:r>
      <w:r w:rsidRPr="00363AAF">
        <w:t>а</w:t>
      </w:r>
      <w:r w:rsidRPr="00363AAF">
        <w:t>личие заимствований выпускных квалификационных работ обучающихся.</w:t>
      </w:r>
    </w:p>
    <w:p w:rsidR="007331A2" w:rsidRPr="00363AAF" w:rsidRDefault="007331A2" w:rsidP="008D3CE1">
      <w:pPr>
        <w:numPr>
          <w:ilvl w:val="0"/>
          <w:numId w:val="24"/>
        </w:numPr>
        <w:tabs>
          <w:tab w:val="left" w:pos="993"/>
        </w:tabs>
        <w:ind w:left="0" w:firstLine="709"/>
      </w:pPr>
      <w:r w:rsidRPr="00363AAF">
        <w:t xml:space="preserve">Требования к выпускной квалификационной работе в </w:t>
      </w:r>
      <w:proofErr w:type="spellStart"/>
      <w:r w:rsidRPr="00363AAF">
        <w:t>Арзамасском</w:t>
      </w:r>
      <w:proofErr w:type="spellEnd"/>
      <w:r w:rsidRPr="00363AAF">
        <w:t xml:space="preserve"> филиале </w:t>
      </w:r>
      <w:r w:rsidRPr="00363AAF">
        <w:lastRenderedPageBreak/>
        <w:t>ННГУ (утверждены приказом от 29.06.2015 №АФ36-ОД).</w:t>
      </w:r>
    </w:p>
    <w:p w:rsidR="007331A2" w:rsidRDefault="007331A2" w:rsidP="008D3CE1">
      <w:pPr>
        <w:numPr>
          <w:ilvl w:val="0"/>
          <w:numId w:val="24"/>
        </w:numPr>
        <w:tabs>
          <w:tab w:val="left" w:pos="993"/>
        </w:tabs>
        <w:ind w:left="0" w:firstLine="709"/>
      </w:pPr>
      <w:r w:rsidRPr="00363AAF">
        <w:t xml:space="preserve">Регламент проведения предварительной защиты выпускных квалификационных работ в </w:t>
      </w:r>
      <w:proofErr w:type="spellStart"/>
      <w:r w:rsidRPr="00363AAF">
        <w:t>Арзамасском</w:t>
      </w:r>
      <w:proofErr w:type="spellEnd"/>
      <w:r w:rsidRPr="00363AAF">
        <w:t xml:space="preserve"> филиале ННГУ (утвержден распоряжением от 26.04.2016 №АФ-26).</w:t>
      </w:r>
    </w:p>
    <w:p w:rsidR="007331A2" w:rsidRPr="00FB0421" w:rsidRDefault="007331A2" w:rsidP="008D3CE1">
      <w:pPr>
        <w:numPr>
          <w:ilvl w:val="0"/>
          <w:numId w:val="24"/>
        </w:numPr>
        <w:tabs>
          <w:tab w:val="left" w:pos="993"/>
        </w:tabs>
        <w:ind w:left="0" w:firstLine="709"/>
      </w:pPr>
      <w:r w:rsidRPr="00FB0421">
        <w:t xml:space="preserve"> Критерии оценки ВКР в </w:t>
      </w:r>
      <w:proofErr w:type="spellStart"/>
      <w:r w:rsidRPr="00FB0421">
        <w:t>Арзамасском</w:t>
      </w:r>
      <w:proofErr w:type="spellEnd"/>
      <w:r w:rsidRPr="00FB0421">
        <w:t xml:space="preserve"> филиале ННГУ (</w:t>
      </w:r>
      <w:proofErr w:type="gramStart"/>
      <w:r w:rsidRPr="00FB0421">
        <w:t>утвержден</w:t>
      </w:r>
      <w:proofErr w:type="gramEnd"/>
      <w:r w:rsidRPr="00FB0421">
        <w:t xml:space="preserve"> распоряжен</w:t>
      </w:r>
      <w:r w:rsidRPr="00FB0421">
        <w:t>и</w:t>
      </w:r>
      <w:r w:rsidRPr="00FB0421">
        <w:t>ем от  12.05.2016 №АФ-32).</w:t>
      </w:r>
    </w:p>
    <w:p w:rsidR="007331A2" w:rsidRDefault="007331A2" w:rsidP="007331A2">
      <w:pPr>
        <w:tabs>
          <w:tab w:val="left" w:pos="0"/>
        </w:tabs>
        <w:autoSpaceDE w:val="0"/>
        <w:autoSpaceDN w:val="0"/>
        <w:adjustRightInd w:val="0"/>
        <w:ind w:firstLine="567"/>
        <w:contextualSpacing/>
        <w:jc w:val="center"/>
        <w:rPr>
          <w:b/>
        </w:rPr>
      </w:pPr>
    </w:p>
    <w:p w:rsidR="007331A2" w:rsidRPr="002C1396" w:rsidRDefault="007331A2" w:rsidP="002C1396">
      <w:pPr>
        <w:tabs>
          <w:tab w:val="left" w:pos="0"/>
        </w:tabs>
        <w:autoSpaceDE w:val="0"/>
        <w:autoSpaceDN w:val="0"/>
        <w:adjustRightInd w:val="0"/>
        <w:ind w:firstLine="567"/>
        <w:contextualSpacing/>
        <w:jc w:val="center"/>
        <w:rPr>
          <w:b/>
        </w:rPr>
      </w:pPr>
      <w:r w:rsidRPr="002C1396">
        <w:rPr>
          <w:b/>
        </w:rPr>
        <w:t>Контрольно-измерительные материалы для оценки компетенций,</w:t>
      </w:r>
    </w:p>
    <w:p w:rsidR="007331A2" w:rsidRPr="002C1396" w:rsidRDefault="007331A2" w:rsidP="002C1396">
      <w:pPr>
        <w:tabs>
          <w:tab w:val="left" w:pos="0"/>
        </w:tabs>
        <w:autoSpaceDE w:val="0"/>
        <w:autoSpaceDN w:val="0"/>
        <w:adjustRightInd w:val="0"/>
        <w:ind w:firstLine="567"/>
        <w:contextualSpacing/>
        <w:jc w:val="center"/>
        <w:rPr>
          <w:b/>
        </w:rPr>
      </w:pPr>
      <w:proofErr w:type="spellStart"/>
      <w:r w:rsidRPr="002C1396">
        <w:rPr>
          <w:b/>
        </w:rPr>
        <w:t>сформированность</w:t>
      </w:r>
      <w:proofErr w:type="spellEnd"/>
      <w:r w:rsidRPr="002C1396">
        <w:rPr>
          <w:b/>
        </w:rPr>
        <w:t xml:space="preserve"> которых определяется</w:t>
      </w:r>
    </w:p>
    <w:p w:rsidR="002C1396" w:rsidRPr="002C1396" w:rsidRDefault="007331A2" w:rsidP="002C1396">
      <w:pPr>
        <w:pStyle w:val="ConsPlusNormal"/>
        <w:ind w:firstLine="709"/>
        <w:jc w:val="center"/>
        <w:rPr>
          <w:rFonts w:ascii="Times New Roman" w:hAnsi="Times New Roman" w:cs="Times New Roman"/>
          <w:b/>
          <w:sz w:val="24"/>
          <w:szCs w:val="24"/>
        </w:rPr>
      </w:pPr>
      <w:r w:rsidRPr="002C1396">
        <w:rPr>
          <w:rFonts w:ascii="Times New Roman" w:hAnsi="Times New Roman" w:cs="Times New Roman"/>
          <w:b/>
          <w:sz w:val="24"/>
          <w:szCs w:val="24"/>
        </w:rPr>
        <w:t>на итоговом междисциплинарном экзамене по направлению подготовки</w:t>
      </w:r>
      <w:r w:rsidR="002C1396" w:rsidRPr="002C1396">
        <w:rPr>
          <w:rFonts w:ascii="Times New Roman" w:hAnsi="Times New Roman" w:cs="Times New Roman"/>
          <w:b/>
          <w:sz w:val="24"/>
          <w:szCs w:val="24"/>
        </w:rPr>
        <w:t xml:space="preserve"> </w:t>
      </w:r>
    </w:p>
    <w:p w:rsidR="002C1396" w:rsidRP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 xml:space="preserve">направленность </w:t>
      </w:r>
      <w:r w:rsidR="0014620A">
        <w:rPr>
          <w:rFonts w:ascii="Times New Roman" w:hAnsi="Times New Roman" w:cs="Times New Roman"/>
          <w:b/>
          <w:color w:val="000000"/>
          <w:sz w:val="24"/>
          <w:szCs w:val="24"/>
        </w:rPr>
        <w:t xml:space="preserve">(профиль) </w:t>
      </w:r>
      <w:r w:rsidRPr="002C1396">
        <w:rPr>
          <w:rFonts w:ascii="Times New Roman" w:hAnsi="Times New Roman" w:cs="Times New Roman"/>
          <w:b/>
          <w:color w:val="000000"/>
          <w:sz w:val="24"/>
          <w:szCs w:val="24"/>
          <w:lang w:eastAsia="en-US"/>
        </w:rPr>
        <w:t>Психология развития.</w:t>
      </w:r>
    </w:p>
    <w:p w:rsidR="007331A2" w:rsidRPr="002C1396" w:rsidRDefault="007331A2" w:rsidP="007331A2">
      <w:pPr>
        <w:tabs>
          <w:tab w:val="left" w:pos="0"/>
        </w:tabs>
        <w:autoSpaceDE w:val="0"/>
        <w:autoSpaceDN w:val="0"/>
        <w:adjustRightInd w:val="0"/>
        <w:ind w:firstLine="567"/>
        <w:contextualSpacing/>
        <w:jc w:val="center"/>
        <w:rPr>
          <w:b/>
        </w:rPr>
      </w:pPr>
    </w:p>
    <w:p w:rsidR="007331A2" w:rsidRPr="002C1396" w:rsidRDefault="007331A2" w:rsidP="007331A2">
      <w:pPr>
        <w:ind w:firstLine="709"/>
        <w:jc w:val="center"/>
        <w:rPr>
          <w:b/>
        </w:rPr>
      </w:pPr>
      <w:r w:rsidRPr="002C1396">
        <w:rPr>
          <w:b/>
        </w:rPr>
        <w:t xml:space="preserve">Программа </w:t>
      </w:r>
    </w:p>
    <w:p w:rsidR="002C1396" w:rsidRPr="002C1396" w:rsidRDefault="007331A2" w:rsidP="002C1396">
      <w:pPr>
        <w:pStyle w:val="ConsPlusNormal"/>
        <w:ind w:firstLine="709"/>
        <w:jc w:val="center"/>
        <w:rPr>
          <w:rFonts w:ascii="Times New Roman" w:hAnsi="Times New Roman" w:cs="Times New Roman"/>
          <w:b/>
          <w:sz w:val="24"/>
          <w:szCs w:val="24"/>
        </w:rPr>
      </w:pPr>
      <w:r w:rsidRPr="002C1396">
        <w:rPr>
          <w:rFonts w:ascii="Times New Roman" w:hAnsi="Times New Roman" w:cs="Times New Roman"/>
          <w:b/>
          <w:sz w:val="24"/>
          <w:szCs w:val="24"/>
        </w:rPr>
        <w:t>итогового междисциплинарного экзамена по направлению подготовки</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 xml:space="preserve">направленность </w:t>
      </w:r>
      <w:r w:rsidR="0014620A">
        <w:rPr>
          <w:rFonts w:ascii="Times New Roman" w:hAnsi="Times New Roman" w:cs="Times New Roman"/>
          <w:b/>
          <w:color w:val="000000"/>
          <w:sz w:val="24"/>
          <w:szCs w:val="24"/>
        </w:rPr>
        <w:t>(профиль)</w:t>
      </w:r>
      <w:r w:rsidRPr="002C1396">
        <w:rPr>
          <w:rFonts w:ascii="Times New Roman" w:hAnsi="Times New Roman" w:cs="Times New Roman"/>
          <w:b/>
          <w:color w:val="000000"/>
          <w:sz w:val="24"/>
          <w:szCs w:val="24"/>
        </w:rPr>
        <w:t xml:space="preserve"> </w:t>
      </w:r>
      <w:r w:rsidRPr="002C1396">
        <w:rPr>
          <w:rFonts w:ascii="Times New Roman" w:hAnsi="Times New Roman" w:cs="Times New Roman"/>
          <w:b/>
          <w:color w:val="000000"/>
          <w:sz w:val="24"/>
          <w:szCs w:val="24"/>
          <w:lang w:eastAsia="en-US"/>
        </w:rPr>
        <w:t>Психология развития</w:t>
      </w:r>
    </w:p>
    <w:p w:rsidR="002C1396" w:rsidRPr="002C1396" w:rsidRDefault="002C1396" w:rsidP="002C1396">
      <w:pPr>
        <w:pStyle w:val="ConsPlusNormal"/>
        <w:ind w:firstLine="709"/>
        <w:jc w:val="center"/>
        <w:rPr>
          <w:rFonts w:ascii="Times New Roman" w:hAnsi="Times New Roman" w:cs="Times New Roman"/>
          <w:b/>
          <w:color w:val="000000"/>
          <w:sz w:val="24"/>
          <w:szCs w:val="24"/>
          <w:lang w:eastAsia="en-US"/>
        </w:rPr>
      </w:pPr>
    </w:p>
    <w:p w:rsidR="002C1396" w:rsidRPr="000238A5" w:rsidRDefault="002C1396" w:rsidP="002C1396">
      <w:pPr>
        <w:pStyle w:val="af5"/>
        <w:tabs>
          <w:tab w:val="left" w:pos="0"/>
        </w:tabs>
        <w:ind w:left="0"/>
        <w:jc w:val="center"/>
        <w:rPr>
          <w:b/>
          <w:sz w:val="24"/>
          <w:szCs w:val="24"/>
        </w:rPr>
      </w:pPr>
      <w:r w:rsidRPr="000238A5">
        <w:rPr>
          <w:b/>
          <w:sz w:val="24"/>
          <w:szCs w:val="24"/>
        </w:rPr>
        <w:t>Содержание разделов и тем, включенных в вопросы, вынесенные</w:t>
      </w:r>
    </w:p>
    <w:p w:rsidR="002C1396" w:rsidRPr="000238A5" w:rsidRDefault="002C1396" w:rsidP="002C1396">
      <w:pPr>
        <w:pStyle w:val="af5"/>
        <w:tabs>
          <w:tab w:val="left" w:pos="0"/>
        </w:tabs>
        <w:ind w:left="0"/>
        <w:jc w:val="center"/>
        <w:rPr>
          <w:b/>
        </w:rPr>
      </w:pPr>
      <w:r w:rsidRPr="000238A5">
        <w:rPr>
          <w:b/>
          <w:sz w:val="24"/>
          <w:szCs w:val="24"/>
        </w:rPr>
        <w:t xml:space="preserve"> на государственный экзамен</w:t>
      </w:r>
    </w:p>
    <w:p w:rsidR="002C1396" w:rsidRPr="000238A5" w:rsidRDefault="002C1396" w:rsidP="002C1396">
      <w:pPr>
        <w:ind w:firstLine="709"/>
        <w:rPr>
          <w:b/>
        </w:rPr>
      </w:pPr>
      <w:r w:rsidRPr="000238A5">
        <w:rPr>
          <w:b/>
        </w:rPr>
        <w:t>Раздел 1.Общая психология</w:t>
      </w:r>
    </w:p>
    <w:p w:rsidR="002C1396" w:rsidRPr="000238A5" w:rsidRDefault="002C1396" w:rsidP="002C1396">
      <w:pPr>
        <w:ind w:firstLine="709"/>
        <w:rPr>
          <w:b/>
        </w:rPr>
      </w:pPr>
      <w:r w:rsidRPr="000238A5">
        <w:rPr>
          <w:b/>
        </w:rPr>
        <w:t>Тема № 1. Психология как наука. Обыденная научная психология. История научной психологии.</w:t>
      </w:r>
    </w:p>
    <w:p w:rsidR="002C1396" w:rsidRPr="000238A5" w:rsidRDefault="002C1396" w:rsidP="002C1396">
      <w:pPr>
        <w:ind w:firstLine="709"/>
      </w:pPr>
      <w:r w:rsidRPr="000238A5">
        <w:t>Предмет и задачи общей психологии. Основные принципы (детерминизма, разв</w:t>
      </w:r>
      <w:r w:rsidRPr="000238A5">
        <w:t>и</w:t>
      </w:r>
      <w:r w:rsidRPr="000238A5">
        <w:t>тия, единства сознания и деятельности и др.) и категории общей психологии. Уровни м</w:t>
      </w:r>
      <w:r w:rsidRPr="000238A5">
        <w:t>е</w:t>
      </w:r>
      <w:r w:rsidRPr="000238A5">
        <w:t xml:space="preserve">тодологии: понятия общей, специальной и частной методологии. Методы психологии. </w:t>
      </w:r>
    </w:p>
    <w:p w:rsidR="002C1396" w:rsidRPr="000238A5" w:rsidRDefault="002C1396" w:rsidP="002C1396">
      <w:pPr>
        <w:ind w:firstLine="709"/>
        <w:rPr>
          <w:b/>
        </w:rPr>
      </w:pPr>
      <w:r w:rsidRPr="000238A5">
        <w:rPr>
          <w:b/>
        </w:rPr>
        <w:t>Тема №2. Культурно-историческая парадигма в психологии.</w:t>
      </w:r>
    </w:p>
    <w:p w:rsidR="002C1396" w:rsidRPr="000238A5" w:rsidRDefault="002C1396" w:rsidP="002C1396">
      <w:pPr>
        <w:ind w:firstLine="709"/>
      </w:pPr>
      <w:r w:rsidRPr="000238A5">
        <w:t>Л.С. Выготский как основатель культурно-исторической парадигмы в психологии. Учение о высших психических функциях. Развитие высших психических функций у чел</w:t>
      </w:r>
      <w:r w:rsidRPr="000238A5">
        <w:t>о</w:t>
      </w:r>
      <w:r w:rsidRPr="000238A5">
        <w:t xml:space="preserve">века. Знаковые системы как условие развития психики человека. </w:t>
      </w:r>
    </w:p>
    <w:p w:rsidR="002C1396" w:rsidRPr="000238A5" w:rsidRDefault="002C1396" w:rsidP="002C1396">
      <w:pPr>
        <w:ind w:firstLine="709"/>
        <w:rPr>
          <w:b/>
        </w:rPr>
      </w:pPr>
      <w:r w:rsidRPr="000238A5">
        <w:rPr>
          <w:b/>
        </w:rPr>
        <w:t xml:space="preserve">Тема № 3. </w:t>
      </w:r>
      <w:proofErr w:type="spellStart"/>
      <w:r w:rsidRPr="000238A5">
        <w:rPr>
          <w:b/>
        </w:rPr>
        <w:t>Деятельностный</w:t>
      </w:r>
      <w:proofErr w:type="spellEnd"/>
      <w:r w:rsidRPr="000238A5">
        <w:rPr>
          <w:b/>
        </w:rPr>
        <w:t xml:space="preserve"> подход в психологии.</w:t>
      </w:r>
    </w:p>
    <w:p w:rsidR="002C1396" w:rsidRPr="000238A5" w:rsidRDefault="002C1396" w:rsidP="002C1396">
      <w:pPr>
        <w:ind w:firstLine="709"/>
      </w:pPr>
      <w:r w:rsidRPr="000238A5">
        <w:t>Соотношение понятий активность и деятельность. Основные характеристики де</w:t>
      </w:r>
      <w:r w:rsidRPr="000238A5">
        <w:t>я</w:t>
      </w:r>
      <w:r w:rsidRPr="000238A5">
        <w:t>тельности. Понятия действия, операции и средства осуществления деятельности. Мотив</w:t>
      </w:r>
      <w:r w:rsidRPr="000238A5">
        <w:t>а</w:t>
      </w:r>
      <w:r w:rsidRPr="000238A5">
        <w:t>ция деятельности. Внутренние и внешние компоненты деятельности.</w:t>
      </w:r>
    </w:p>
    <w:p w:rsidR="002C1396" w:rsidRPr="000238A5" w:rsidRDefault="002C1396" w:rsidP="002C1396">
      <w:pPr>
        <w:ind w:firstLine="709"/>
        <w:rPr>
          <w:b/>
        </w:rPr>
      </w:pPr>
      <w:r w:rsidRPr="000238A5">
        <w:rPr>
          <w:b/>
        </w:rPr>
        <w:t>Тема № 4-5.  Эволюционное введение в психологию.</w:t>
      </w:r>
    </w:p>
    <w:p w:rsidR="002C1396" w:rsidRPr="000238A5" w:rsidRDefault="002C1396" w:rsidP="002C1396">
      <w:pPr>
        <w:ind w:firstLine="709"/>
      </w:pPr>
      <w:r w:rsidRPr="000238A5">
        <w:t xml:space="preserve">Понятие отражения и психики, ее структура (классификация психических явлений и процессов) и функции. Деятельность и психика.  Развитие психики в филогенезе. Стадии и уровни развития психики и поведения животных (по А.Н. Леонтьеву и К.О. Фабри). </w:t>
      </w:r>
    </w:p>
    <w:p w:rsidR="002C1396" w:rsidRPr="000238A5" w:rsidRDefault="002C1396" w:rsidP="002C1396">
      <w:pPr>
        <w:ind w:firstLine="709"/>
        <w:rPr>
          <w:b/>
        </w:rPr>
      </w:pPr>
      <w:r w:rsidRPr="000238A5">
        <w:rPr>
          <w:b/>
        </w:rPr>
        <w:t>Тема №6.Проблема ощущения и восприятия в психологии.</w:t>
      </w:r>
    </w:p>
    <w:p w:rsidR="002C1396" w:rsidRPr="000238A5" w:rsidRDefault="002C1396" w:rsidP="002C1396">
      <w:pPr>
        <w:ind w:firstLine="709"/>
      </w:pPr>
      <w:r w:rsidRPr="000238A5">
        <w:t>Понятие об ощущениях. Происхождение ощущений. Виды ощущений. Физические характеристики среды, порождающие ощущения. Специфика ощущений как познавател</w:t>
      </w:r>
      <w:r w:rsidRPr="000238A5">
        <w:t>ь</w:t>
      </w:r>
      <w:r w:rsidRPr="000238A5">
        <w:t xml:space="preserve">ного процесса. Измерение и изменение ощущений. Психофизика ощущений. Закон </w:t>
      </w:r>
      <w:proofErr w:type="spellStart"/>
      <w:r w:rsidRPr="000238A5">
        <w:t>Веб</w:t>
      </w:r>
      <w:r w:rsidRPr="000238A5">
        <w:t>е</w:t>
      </w:r>
      <w:r w:rsidRPr="000238A5">
        <w:t>ра-Фехнера</w:t>
      </w:r>
      <w:proofErr w:type="spellEnd"/>
      <w:r w:rsidRPr="000238A5">
        <w:t xml:space="preserve">. Адаптация и сенсибилизация органов чувств. Феноменология восприятия. Ощущения и образы. Основные свойства перцептивных образов. </w:t>
      </w:r>
    </w:p>
    <w:p w:rsidR="002C1396" w:rsidRPr="000238A5" w:rsidRDefault="002C1396" w:rsidP="002C1396">
      <w:pPr>
        <w:ind w:firstLine="709"/>
        <w:rPr>
          <w:b/>
        </w:rPr>
      </w:pPr>
      <w:r w:rsidRPr="000238A5">
        <w:rPr>
          <w:b/>
        </w:rPr>
        <w:t>Тема №7. Проблема внимания в психологии.</w:t>
      </w:r>
    </w:p>
    <w:p w:rsidR="002C1396" w:rsidRPr="000238A5" w:rsidRDefault="002C1396" w:rsidP="002C1396">
      <w:pPr>
        <w:ind w:firstLine="709"/>
      </w:pPr>
      <w:r w:rsidRPr="000238A5">
        <w:t>Особенности внимания как психического процесса и состояния человека. Опред</w:t>
      </w:r>
      <w:r w:rsidRPr="000238A5">
        <w:t>е</w:t>
      </w:r>
      <w:r w:rsidRPr="000238A5">
        <w:t>ление внимания и его основные характеристики. Свойства внимания: устойчивость, с</w:t>
      </w:r>
      <w:r w:rsidRPr="000238A5">
        <w:t>о</w:t>
      </w:r>
      <w:r w:rsidRPr="000238A5">
        <w:t xml:space="preserve">средоточенность, переключаемость, распределение и объем. Функции внимания. Роль внимания в организации других познавательных процессов. </w:t>
      </w:r>
    </w:p>
    <w:p w:rsidR="002C1396" w:rsidRPr="000238A5" w:rsidRDefault="002C1396" w:rsidP="002C1396">
      <w:pPr>
        <w:ind w:firstLine="709"/>
        <w:rPr>
          <w:b/>
        </w:rPr>
      </w:pPr>
      <w:r w:rsidRPr="000238A5">
        <w:rPr>
          <w:b/>
        </w:rPr>
        <w:t>Тема №8.Проблема памяти в психологии.</w:t>
      </w:r>
    </w:p>
    <w:p w:rsidR="002C1396" w:rsidRPr="000238A5" w:rsidRDefault="002C1396" w:rsidP="002C1396">
      <w:pPr>
        <w:ind w:firstLine="709"/>
      </w:pPr>
      <w:r w:rsidRPr="000238A5">
        <w:rPr>
          <w:b/>
        </w:rPr>
        <w:t xml:space="preserve">Общее представление о памяти. Процессы памяти. Виды памяти и их </w:t>
      </w:r>
      <w:r w:rsidRPr="000238A5">
        <w:t>особе</w:t>
      </w:r>
      <w:r w:rsidRPr="000238A5">
        <w:t>н</w:t>
      </w:r>
      <w:r w:rsidRPr="000238A5">
        <w:t>ности. Основные факты и закономерности психологии памяти. Теории памяти. Ассоци</w:t>
      </w:r>
      <w:r w:rsidRPr="000238A5">
        <w:t>а</w:t>
      </w:r>
      <w:r w:rsidRPr="000238A5">
        <w:t xml:space="preserve">тивная теория памяти. </w:t>
      </w:r>
      <w:proofErr w:type="spellStart"/>
      <w:r w:rsidRPr="000238A5">
        <w:t>Гештальтеория</w:t>
      </w:r>
      <w:proofErr w:type="spellEnd"/>
      <w:r w:rsidRPr="000238A5">
        <w:t xml:space="preserve"> памяти. Смысловая теория памяти. Психоаналит</w:t>
      </w:r>
      <w:r w:rsidRPr="000238A5">
        <w:t>и</w:t>
      </w:r>
      <w:r w:rsidRPr="000238A5">
        <w:t xml:space="preserve">ческая теория памяти.  </w:t>
      </w:r>
      <w:proofErr w:type="spellStart"/>
      <w:r w:rsidRPr="000238A5">
        <w:t>Деятельностная</w:t>
      </w:r>
      <w:proofErr w:type="spellEnd"/>
      <w:r w:rsidRPr="000238A5">
        <w:t xml:space="preserve"> теория памяти. Информационно-кибернетическая теория памяти. Явления реминисценции. </w:t>
      </w:r>
    </w:p>
    <w:p w:rsidR="002C1396" w:rsidRPr="000238A5" w:rsidRDefault="002C1396" w:rsidP="002C1396">
      <w:pPr>
        <w:ind w:firstLine="709"/>
        <w:rPr>
          <w:b/>
        </w:rPr>
      </w:pPr>
      <w:r w:rsidRPr="000238A5">
        <w:rPr>
          <w:b/>
        </w:rPr>
        <w:lastRenderedPageBreak/>
        <w:t>Тема №9. Проблема эмоций в психологии.</w:t>
      </w:r>
    </w:p>
    <w:p w:rsidR="002C1396" w:rsidRPr="000238A5" w:rsidRDefault="002C1396" w:rsidP="002C1396">
      <w:pPr>
        <w:ind w:firstLine="709"/>
      </w:pPr>
      <w:r w:rsidRPr="000238A5">
        <w:t>Понятие эмоции и чувства. Физиологические основы эмоций и чувств. Виды эм</w:t>
      </w:r>
      <w:r w:rsidRPr="000238A5">
        <w:t>о</w:t>
      </w:r>
      <w:r w:rsidRPr="000238A5">
        <w:t>ций и чувств, их функции. Основные характеристики и формы выражения эмоций. Виды и роль эмоций в жизни человека. Эмоции и личность. Основные направления развития представлений об эмоциях. Назначение и виды  эмоциональных процессов. Эмоционал</w:t>
      </w:r>
      <w:r w:rsidRPr="000238A5">
        <w:t>ь</w:t>
      </w:r>
      <w:r w:rsidRPr="000238A5">
        <w:t xml:space="preserve">ные состояния. </w:t>
      </w:r>
    </w:p>
    <w:p w:rsidR="002C1396" w:rsidRPr="000238A5" w:rsidRDefault="002C1396" w:rsidP="002C1396">
      <w:pPr>
        <w:ind w:firstLine="709"/>
        <w:rPr>
          <w:b/>
        </w:rPr>
      </w:pPr>
      <w:r w:rsidRPr="000238A5">
        <w:rPr>
          <w:b/>
        </w:rPr>
        <w:t xml:space="preserve">Тема №10. </w:t>
      </w:r>
      <w:proofErr w:type="spellStart"/>
      <w:r w:rsidRPr="000238A5">
        <w:rPr>
          <w:b/>
        </w:rPr>
        <w:t>Потребностно</w:t>
      </w:r>
      <w:proofErr w:type="spellEnd"/>
      <w:r w:rsidRPr="000238A5">
        <w:rPr>
          <w:b/>
        </w:rPr>
        <w:t xml:space="preserve"> - мотивационная сфера личности.</w:t>
      </w:r>
    </w:p>
    <w:p w:rsidR="002C1396" w:rsidRPr="000238A5" w:rsidRDefault="002C1396" w:rsidP="002C1396">
      <w:pPr>
        <w:ind w:firstLine="709"/>
      </w:pPr>
      <w:r w:rsidRPr="000238A5">
        <w:t>Понятия: потребность, мотив, мотивация. Потребности и мотивация. Виды потре</w:t>
      </w:r>
      <w:r w:rsidRPr="000238A5">
        <w:t>б</w:t>
      </w:r>
      <w:r w:rsidRPr="000238A5">
        <w:t>ностей и мотивов. Иерархия потребностей. Явление фрустрации. Физиологические осн</w:t>
      </w:r>
      <w:r w:rsidRPr="000238A5">
        <w:t>о</w:t>
      </w:r>
      <w:r w:rsidRPr="000238A5">
        <w:t>вы мотивации. Психологические механизмы формирования мотивационной сферы личн</w:t>
      </w:r>
      <w:r w:rsidRPr="000238A5">
        <w:t>о</w:t>
      </w:r>
      <w:r w:rsidRPr="000238A5">
        <w:t xml:space="preserve">сти. </w:t>
      </w:r>
    </w:p>
    <w:p w:rsidR="002C1396" w:rsidRPr="000238A5" w:rsidRDefault="002C1396" w:rsidP="002C1396">
      <w:pPr>
        <w:ind w:firstLine="709"/>
        <w:rPr>
          <w:b/>
        </w:rPr>
      </w:pPr>
      <w:r w:rsidRPr="000238A5">
        <w:rPr>
          <w:b/>
        </w:rPr>
        <w:t>Тема №11. Проблема психических состояний в психологии.</w:t>
      </w:r>
    </w:p>
    <w:p w:rsidR="002C1396" w:rsidRPr="000238A5" w:rsidRDefault="002C1396" w:rsidP="002C1396">
      <w:pPr>
        <w:ind w:firstLine="709"/>
      </w:pPr>
      <w:r w:rsidRPr="000238A5">
        <w:t>Определение состояния. Виды психических состояний. Роль и место состояний среди других психических явлений. Функции состояний. Классификация состояний. Д</w:t>
      </w:r>
      <w:r w:rsidRPr="000238A5">
        <w:t>и</w:t>
      </w:r>
      <w:r w:rsidRPr="000238A5">
        <w:t xml:space="preserve">агностика состояний. </w:t>
      </w:r>
    </w:p>
    <w:p w:rsidR="002C1396" w:rsidRPr="000238A5" w:rsidRDefault="002C1396" w:rsidP="002C1396">
      <w:pPr>
        <w:ind w:firstLine="709"/>
        <w:rPr>
          <w:b/>
        </w:rPr>
      </w:pPr>
      <w:r w:rsidRPr="000238A5">
        <w:rPr>
          <w:b/>
        </w:rPr>
        <w:t>Тема №12. Проблема мышления в психологии.</w:t>
      </w:r>
    </w:p>
    <w:p w:rsidR="002C1396" w:rsidRPr="000238A5" w:rsidRDefault="002C1396" w:rsidP="002C1396">
      <w:pPr>
        <w:ind w:firstLine="709"/>
      </w:pPr>
      <w:r w:rsidRPr="000238A5">
        <w:t>Предмет и методы исследования в психологии мышления. Специфика мышления как познавательного процесса. Виды мышления. Логические формы мышления и мысл</w:t>
      </w:r>
      <w:r w:rsidRPr="000238A5">
        <w:t>и</w:t>
      </w:r>
      <w:r w:rsidRPr="000238A5">
        <w:t>тельные операции. Основные подходы к изучению мышления. Теории мышления: асс</w:t>
      </w:r>
      <w:r w:rsidRPr="000238A5">
        <w:t>о</w:t>
      </w:r>
      <w:r w:rsidRPr="000238A5">
        <w:t>циативная теория мышления, представление о мышлении в бихевиоризме и гештальтпс</w:t>
      </w:r>
      <w:r w:rsidRPr="000238A5">
        <w:t>и</w:t>
      </w:r>
      <w:r w:rsidRPr="000238A5">
        <w:t xml:space="preserve">хологии, логическая теория мышления, </w:t>
      </w:r>
      <w:proofErr w:type="spellStart"/>
      <w:r w:rsidRPr="000238A5">
        <w:t>деятельностная</w:t>
      </w:r>
      <w:proofErr w:type="spellEnd"/>
      <w:r w:rsidRPr="000238A5">
        <w:t xml:space="preserve"> теория мышления, информацио</w:t>
      </w:r>
      <w:r w:rsidRPr="000238A5">
        <w:t>н</w:t>
      </w:r>
      <w:r w:rsidRPr="000238A5">
        <w:t xml:space="preserve">но-кибернетическая теория мышления. </w:t>
      </w:r>
    </w:p>
    <w:p w:rsidR="002C1396" w:rsidRPr="000238A5" w:rsidRDefault="002C1396" w:rsidP="002C1396">
      <w:pPr>
        <w:ind w:firstLine="709"/>
        <w:rPr>
          <w:b/>
        </w:rPr>
      </w:pPr>
      <w:r w:rsidRPr="000238A5">
        <w:rPr>
          <w:b/>
        </w:rPr>
        <w:t>Тема №13. Проблема речи в психологии.</w:t>
      </w:r>
    </w:p>
    <w:p w:rsidR="002C1396" w:rsidRPr="000238A5" w:rsidRDefault="002C1396" w:rsidP="002C1396">
      <w:pPr>
        <w:ind w:firstLine="709"/>
      </w:pPr>
      <w:r w:rsidRPr="000238A5">
        <w:t>Значение речи в жизни человека. Речь и речевая деятельность. Язык и речь. Знач</w:t>
      </w:r>
      <w:r w:rsidRPr="000238A5">
        <w:t>е</w:t>
      </w:r>
      <w:r w:rsidRPr="000238A5">
        <w:t>ние и смысл. Слово как понятие. Теории усвоения языка и развития речи. Теория науч</w:t>
      </w:r>
      <w:r w:rsidRPr="000238A5">
        <w:t>е</w:t>
      </w:r>
      <w:r w:rsidRPr="000238A5">
        <w:t xml:space="preserve">ния в речевом развитии. Освоение речи как развитие значений и смыслов. </w:t>
      </w:r>
    </w:p>
    <w:p w:rsidR="002C1396" w:rsidRPr="000238A5" w:rsidRDefault="002C1396" w:rsidP="002C1396">
      <w:pPr>
        <w:ind w:firstLine="709"/>
        <w:rPr>
          <w:b/>
        </w:rPr>
      </w:pPr>
      <w:r w:rsidRPr="000238A5">
        <w:rPr>
          <w:b/>
        </w:rPr>
        <w:t>Тема №14. Проблема воли в психологии.</w:t>
      </w:r>
    </w:p>
    <w:p w:rsidR="002C1396" w:rsidRPr="000238A5" w:rsidRDefault="002C1396" w:rsidP="002C1396">
      <w:pPr>
        <w:ind w:firstLine="709"/>
      </w:pPr>
      <w:r w:rsidRPr="000238A5">
        <w:t>Воля и волевые процессы. Воля и ее основные признаки. Значение воли в жизни человека. Первичные волевые качества личности. Теории воли. Воля как высший уровень регуляции. Природа волевого действия. Воля, сознание и речь. Структура волевого дейс</w:t>
      </w:r>
      <w:r w:rsidRPr="000238A5">
        <w:t>т</w:t>
      </w:r>
      <w:r w:rsidRPr="000238A5">
        <w:t xml:space="preserve">вия. </w:t>
      </w:r>
    </w:p>
    <w:p w:rsidR="002C1396" w:rsidRPr="000238A5" w:rsidRDefault="002C1396" w:rsidP="002C1396">
      <w:pPr>
        <w:ind w:firstLine="709"/>
        <w:rPr>
          <w:b/>
        </w:rPr>
      </w:pPr>
      <w:r w:rsidRPr="000238A5">
        <w:rPr>
          <w:b/>
        </w:rPr>
        <w:t>Тема №15. Проблема сознания в психологии.</w:t>
      </w:r>
    </w:p>
    <w:p w:rsidR="002C1396" w:rsidRPr="000238A5" w:rsidRDefault="002C1396" w:rsidP="002C1396">
      <w:pPr>
        <w:ind w:firstLine="709"/>
      </w:pPr>
      <w:r w:rsidRPr="000238A5">
        <w:t>Сознание. Сознание и психика. Признаки и свойства сознания. Неосознаваемые я</w:t>
      </w:r>
      <w:r w:rsidRPr="000238A5">
        <w:t>в</w:t>
      </w:r>
      <w:r w:rsidRPr="000238A5">
        <w:t>ления в психике, их классификация (</w:t>
      </w:r>
      <w:proofErr w:type="gramStart"/>
      <w:r w:rsidRPr="000238A5">
        <w:t>сознательное</w:t>
      </w:r>
      <w:proofErr w:type="gramEnd"/>
      <w:r w:rsidRPr="000238A5">
        <w:t xml:space="preserve">, </w:t>
      </w:r>
      <w:proofErr w:type="spellStart"/>
      <w:r w:rsidRPr="000238A5">
        <w:t>надсознательное</w:t>
      </w:r>
      <w:proofErr w:type="spellEnd"/>
      <w:r w:rsidRPr="000238A5">
        <w:t xml:space="preserve">, бессознательное), и динамические связи с осознаваемым. </w:t>
      </w:r>
    </w:p>
    <w:p w:rsidR="002C1396" w:rsidRPr="000238A5" w:rsidRDefault="002C1396" w:rsidP="002C1396">
      <w:pPr>
        <w:ind w:firstLine="709"/>
        <w:rPr>
          <w:b/>
        </w:rPr>
      </w:pPr>
      <w:r w:rsidRPr="000238A5">
        <w:rPr>
          <w:b/>
        </w:rPr>
        <w:t xml:space="preserve">Тема №16. Проблема личности в психологии. </w:t>
      </w:r>
    </w:p>
    <w:p w:rsidR="002C1396" w:rsidRPr="000238A5" w:rsidRDefault="002C1396" w:rsidP="002C1396">
      <w:pPr>
        <w:ind w:firstLine="709"/>
      </w:pPr>
      <w:r w:rsidRPr="000238A5">
        <w:t xml:space="preserve">Понятие личности в системе </w:t>
      </w:r>
      <w:proofErr w:type="spellStart"/>
      <w:r w:rsidRPr="000238A5">
        <w:t>человекознания</w:t>
      </w:r>
      <w:proofErr w:type="spellEnd"/>
      <w:r w:rsidRPr="000238A5">
        <w:t>. Личность в философии, социологии и психологии. Соотношение понятий: индивид, личность, индивидуальность. Подход к п</w:t>
      </w:r>
      <w:r w:rsidRPr="000238A5">
        <w:t>о</w:t>
      </w:r>
      <w:r w:rsidRPr="000238A5">
        <w:t xml:space="preserve">нятию "личность" в основных психологических школах. Различные подходы к проблеме личности и индивидуальности. Соотношение </w:t>
      </w:r>
      <w:proofErr w:type="gramStart"/>
      <w:r w:rsidRPr="000238A5">
        <w:t>природного</w:t>
      </w:r>
      <w:proofErr w:type="gramEnd"/>
      <w:r w:rsidRPr="000238A5">
        <w:t xml:space="preserve"> и социального в структуре ли</w:t>
      </w:r>
      <w:r w:rsidRPr="000238A5">
        <w:t>ч</w:t>
      </w:r>
      <w:r w:rsidRPr="000238A5">
        <w:t>ности и индивидуальности. Теории личности в зарубежной психологии: социогенетич</w:t>
      </w:r>
      <w:r w:rsidRPr="000238A5">
        <w:t>е</w:t>
      </w:r>
      <w:r w:rsidRPr="000238A5">
        <w:t xml:space="preserve">ский подход, биогенетический подход, психогенетический подход. </w:t>
      </w:r>
    </w:p>
    <w:p w:rsidR="002C1396" w:rsidRPr="000238A5" w:rsidRDefault="002C1396" w:rsidP="002C1396">
      <w:pPr>
        <w:ind w:firstLine="709"/>
        <w:rPr>
          <w:b/>
        </w:rPr>
      </w:pPr>
      <w:r w:rsidRPr="000238A5">
        <w:rPr>
          <w:b/>
        </w:rPr>
        <w:t>Тема № 17. Индивидуально-психологические особенности личности.</w:t>
      </w:r>
    </w:p>
    <w:p w:rsidR="002C1396" w:rsidRPr="000238A5" w:rsidRDefault="002C1396" w:rsidP="002C1396">
      <w:pPr>
        <w:ind w:firstLine="709"/>
      </w:pPr>
      <w:proofErr w:type="gramStart"/>
      <w:r w:rsidRPr="000238A5">
        <w:t>Генотипическое</w:t>
      </w:r>
      <w:proofErr w:type="gramEnd"/>
      <w:r w:rsidRPr="000238A5">
        <w:t xml:space="preserve"> и фенотипическое, биологическое и социальное в индивидуальном развитии человека. Свойства, структура и типология личности. Понятие темперамента. Теории темперамента. Виды темперамента. Понятие характер. </w:t>
      </w:r>
    </w:p>
    <w:p w:rsidR="002C1396" w:rsidRPr="000238A5" w:rsidRDefault="002C1396" w:rsidP="002C1396">
      <w:pPr>
        <w:ind w:firstLine="709"/>
        <w:rPr>
          <w:b/>
        </w:rPr>
      </w:pPr>
      <w:r w:rsidRPr="000238A5">
        <w:rPr>
          <w:b/>
        </w:rPr>
        <w:t>Тема № 18. Проблема самосознания личности.</w:t>
      </w:r>
    </w:p>
    <w:p w:rsidR="002C1396" w:rsidRPr="000238A5" w:rsidRDefault="002C1396" w:rsidP="002C1396">
      <w:pPr>
        <w:ind w:firstLine="709"/>
      </w:pPr>
      <w:r w:rsidRPr="000238A5">
        <w:t>Понятие самосознания. Самосознание и его место в психической организации ли</w:t>
      </w:r>
      <w:r w:rsidRPr="000238A5">
        <w:t>ч</w:t>
      </w:r>
      <w:r w:rsidRPr="000238A5">
        <w:t>ности. Этапы развития самосознания, его структурные компоненты, функции.</w:t>
      </w:r>
    </w:p>
    <w:p w:rsidR="002C1396" w:rsidRPr="000238A5" w:rsidRDefault="002C1396" w:rsidP="002C1396">
      <w:pPr>
        <w:ind w:firstLine="709"/>
        <w:rPr>
          <w:b/>
        </w:rPr>
      </w:pPr>
    </w:p>
    <w:p w:rsidR="002C1396" w:rsidRPr="000238A5" w:rsidRDefault="002C1396" w:rsidP="002C1396">
      <w:pPr>
        <w:ind w:firstLine="709"/>
        <w:rPr>
          <w:b/>
        </w:rPr>
      </w:pPr>
      <w:r w:rsidRPr="000238A5">
        <w:rPr>
          <w:b/>
        </w:rPr>
        <w:t>Раздел 2. История психологии</w:t>
      </w:r>
    </w:p>
    <w:p w:rsidR="002C1396" w:rsidRPr="000238A5" w:rsidRDefault="002C1396" w:rsidP="002C1396">
      <w:pPr>
        <w:ind w:firstLine="709"/>
      </w:pPr>
      <w:r w:rsidRPr="000238A5">
        <w:rPr>
          <w:b/>
        </w:rPr>
        <w:t>Тема 1. Роль историко-психологического знания в построении образа психол</w:t>
      </w:r>
      <w:r w:rsidRPr="000238A5">
        <w:rPr>
          <w:b/>
        </w:rPr>
        <w:t>о</w:t>
      </w:r>
      <w:r w:rsidRPr="000238A5">
        <w:rPr>
          <w:b/>
        </w:rPr>
        <w:lastRenderedPageBreak/>
        <w:t>гической науки.</w:t>
      </w:r>
    </w:p>
    <w:p w:rsidR="002C1396" w:rsidRPr="000238A5" w:rsidRDefault="002C1396" w:rsidP="002C1396">
      <w:pPr>
        <w:ind w:firstLine="709"/>
      </w:pPr>
      <w:r w:rsidRPr="000238A5">
        <w:t>Наука как особая форма знания, логика развития науки. Предмет истории психол</w:t>
      </w:r>
      <w:r w:rsidRPr="000238A5">
        <w:t>о</w:t>
      </w:r>
      <w:r w:rsidRPr="000238A5">
        <w:t>гии. Периодизация истории психологии. Движущие силы и причины исторического ра</w:t>
      </w:r>
      <w:r w:rsidRPr="000238A5">
        <w:t>з</w:t>
      </w:r>
      <w:r w:rsidRPr="000238A5">
        <w:t>вития психологических идей.</w:t>
      </w:r>
    </w:p>
    <w:p w:rsidR="002C1396" w:rsidRPr="000238A5" w:rsidRDefault="002C1396" w:rsidP="002C1396">
      <w:pPr>
        <w:ind w:firstLine="709"/>
      </w:pPr>
      <w:r w:rsidRPr="000238A5">
        <w:rPr>
          <w:b/>
        </w:rPr>
        <w:t>Тема 2. Модели и методы историко-психологического познания.</w:t>
      </w:r>
    </w:p>
    <w:p w:rsidR="002C1396" w:rsidRPr="000238A5" w:rsidRDefault="002C1396" w:rsidP="002C1396">
      <w:pPr>
        <w:tabs>
          <w:tab w:val="left" w:pos="2880"/>
        </w:tabs>
        <w:ind w:firstLine="709"/>
        <w:rPr>
          <w:b/>
        </w:rPr>
      </w:pPr>
      <w:r w:rsidRPr="000238A5">
        <w:t>Категориальный аппарат и методологические принципы психологии. Принципы историко-психологического анализа. Методы истории психологии. Источники истории психологии.</w:t>
      </w:r>
    </w:p>
    <w:p w:rsidR="002C1396" w:rsidRPr="000238A5" w:rsidRDefault="002C1396" w:rsidP="002C1396">
      <w:pPr>
        <w:ind w:firstLine="709"/>
      </w:pPr>
      <w:r w:rsidRPr="000238A5">
        <w:rPr>
          <w:b/>
        </w:rPr>
        <w:t>Тема 3. Генезис и становление представлений о психической реальности в а</w:t>
      </w:r>
      <w:r w:rsidRPr="000238A5">
        <w:rPr>
          <w:b/>
        </w:rPr>
        <w:t>н</w:t>
      </w:r>
      <w:r w:rsidRPr="000238A5">
        <w:rPr>
          <w:b/>
        </w:rPr>
        <w:t>тичности.</w:t>
      </w:r>
    </w:p>
    <w:p w:rsidR="002C1396" w:rsidRPr="000238A5" w:rsidRDefault="002C1396" w:rsidP="002C1396">
      <w:pPr>
        <w:tabs>
          <w:tab w:val="left" w:pos="2880"/>
        </w:tabs>
        <w:ind w:firstLine="709"/>
        <w:rPr>
          <w:b/>
        </w:rPr>
      </w:pPr>
      <w:r w:rsidRPr="000238A5">
        <w:t>Зарождение психологических идей в Древней Греции. Развитие психологического знания в период расцвета античной Греции. Психологические взгляды Платона и Арист</w:t>
      </w:r>
      <w:r w:rsidRPr="000238A5">
        <w:t>о</w:t>
      </w:r>
      <w:r w:rsidRPr="000238A5">
        <w:t>теля. Эволюция психологических учений в периоды эллинизма и Древнего Рима.</w:t>
      </w:r>
    </w:p>
    <w:p w:rsidR="002C1396" w:rsidRPr="000238A5" w:rsidRDefault="002C1396" w:rsidP="002C1396">
      <w:pPr>
        <w:ind w:firstLine="709"/>
      </w:pPr>
      <w:r w:rsidRPr="000238A5">
        <w:rPr>
          <w:b/>
        </w:rPr>
        <w:t>Тема 4. Психологические взгляды мыслителей Средневековья.</w:t>
      </w:r>
    </w:p>
    <w:p w:rsidR="002C1396" w:rsidRPr="000238A5" w:rsidRDefault="002C1396" w:rsidP="002C1396">
      <w:pPr>
        <w:ind w:firstLine="709"/>
        <w:rPr>
          <w:lang w:eastAsia="en-US"/>
        </w:rPr>
      </w:pPr>
      <w:r w:rsidRPr="000238A5">
        <w:t>Развитие психологических идей восточного мира в средние века. Эволюция псих</w:t>
      </w:r>
      <w:r w:rsidRPr="000238A5">
        <w:t>о</w:t>
      </w:r>
      <w:r w:rsidRPr="000238A5">
        <w:t>логического знания феодальной Европы. Психологическая мысль в эпоху Возрождения.</w:t>
      </w:r>
    </w:p>
    <w:p w:rsidR="002C1396" w:rsidRPr="000238A5" w:rsidRDefault="002C1396" w:rsidP="002C1396">
      <w:pPr>
        <w:ind w:firstLine="709"/>
      </w:pPr>
      <w:r w:rsidRPr="000238A5">
        <w:rPr>
          <w:b/>
        </w:rPr>
        <w:t>Тема 5. Новоевропейская психологическая мысль.</w:t>
      </w:r>
    </w:p>
    <w:p w:rsidR="002C1396" w:rsidRPr="000238A5" w:rsidRDefault="002C1396" w:rsidP="002C1396">
      <w:pPr>
        <w:ind w:firstLine="709"/>
        <w:rPr>
          <w:rFonts w:eastAsia="Calibri"/>
        </w:rPr>
      </w:pPr>
      <w:r w:rsidRPr="000238A5">
        <w:t xml:space="preserve">Выделение сознания как критерия психики в </w:t>
      </w:r>
      <w:r w:rsidRPr="000238A5">
        <w:rPr>
          <w:lang w:val="en-US"/>
        </w:rPr>
        <w:t>XVII</w:t>
      </w:r>
      <w:r w:rsidRPr="000238A5">
        <w:t xml:space="preserve"> веке. Формирование ассоци</w:t>
      </w:r>
      <w:r w:rsidRPr="000238A5">
        <w:t>а</w:t>
      </w:r>
      <w:r w:rsidRPr="000238A5">
        <w:t xml:space="preserve">тивной психологии в </w:t>
      </w:r>
      <w:r w:rsidRPr="000238A5">
        <w:rPr>
          <w:lang w:val="en-US"/>
        </w:rPr>
        <w:t>XVIII</w:t>
      </w:r>
      <w:r w:rsidRPr="000238A5">
        <w:t xml:space="preserve"> веке. Развитие эмпирического направления в психологии </w:t>
      </w:r>
      <w:r w:rsidRPr="000238A5">
        <w:rPr>
          <w:lang w:val="en-US"/>
        </w:rPr>
        <w:t>XVIII</w:t>
      </w:r>
      <w:r w:rsidRPr="000238A5">
        <w:t xml:space="preserve"> века. Зарождение и развитие культурно-исторического направления в психологии </w:t>
      </w:r>
      <w:r w:rsidRPr="000238A5">
        <w:rPr>
          <w:lang w:val="en-US"/>
        </w:rPr>
        <w:t>XVIII</w:t>
      </w:r>
      <w:r w:rsidRPr="000238A5">
        <w:t xml:space="preserve"> века. Психологические идеи в немецкой классической философии.</w:t>
      </w:r>
    </w:p>
    <w:p w:rsidR="002C1396" w:rsidRPr="000238A5" w:rsidRDefault="002C1396" w:rsidP="002C1396">
      <w:pPr>
        <w:ind w:firstLine="709"/>
      </w:pPr>
      <w:r w:rsidRPr="000238A5">
        <w:rPr>
          <w:b/>
        </w:rPr>
        <w:t>Тема 6. Становление естественнонаучной парадигмы в психологии.</w:t>
      </w:r>
    </w:p>
    <w:p w:rsidR="002C1396" w:rsidRPr="000238A5" w:rsidRDefault="002C1396" w:rsidP="005A3EDE">
      <w:pPr>
        <w:pStyle w:val="a0"/>
        <w:numPr>
          <w:ilvl w:val="0"/>
          <w:numId w:val="0"/>
        </w:numPr>
        <w:spacing w:before="0" w:after="0"/>
        <w:ind w:firstLine="709"/>
        <w:jc w:val="both"/>
        <w:rPr>
          <w:b/>
        </w:rPr>
      </w:pPr>
      <w:r w:rsidRPr="000238A5">
        <w:t>Естественнонаучное направление психологических исследований в первой полов</w:t>
      </w:r>
      <w:r w:rsidRPr="000238A5">
        <w:t>и</w:t>
      </w:r>
      <w:r w:rsidRPr="000238A5">
        <w:t xml:space="preserve">не </w:t>
      </w:r>
      <w:r w:rsidRPr="000238A5">
        <w:rPr>
          <w:lang w:val="en-US"/>
        </w:rPr>
        <w:t>XIX</w:t>
      </w:r>
      <w:r w:rsidRPr="000238A5">
        <w:t xml:space="preserve"> века. Содержание эволюционных естественнонаучных концепций </w:t>
      </w:r>
      <w:r w:rsidRPr="000238A5">
        <w:rPr>
          <w:lang w:val="en-US"/>
        </w:rPr>
        <w:t>XIX</w:t>
      </w:r>
      <w:r w:rsidRPr="000238A5">
        <w:t xml:space="preserve"> века. Ра</w:t>
      </w:r>
      <w:r w:rsidRPr="000238A5">
        <w:t>з</w:t>
      </w:r>
      <w:r w:rsidRPr="000238A5">
        <w:t>витие психофизиологии. Основание психофизики и психометрии. Эволюция ассоциати</w:t>
      </w:r>
      <w:r w:rsidRPr="000238A5">
        <w:t>в</w:t>
      </w:r>
      <w:r w:rsidRPr="000238A5">
        <w:t xml:space="preserve">ной психологии в </w:t>
      </w:r>
      <w:r w:rsidRPr="000238A5">
        <w:rPr>
          <w:lang w:val="en-US"/>
        </w:rPr>
        <w:t>XIX</w:t>
      </w:r>
      <w:r w:rsidRPr="000238A5">
        <w:t xml:space="preserve"> веке.</w:t>
      </w:r>
    </w:p>
    <w:p w:rsidR="002C1396" w:rsidRPr="000238A5" w:rsidRDefault="002C1396" w:rsidP="002C1396">
      <w:pPr>
        <w:ind w:firstLine="709"/>
      </w:pPr>
      <w:r w:rsidRPr="000238A5">
        <w:rPr>
          <w:b/>
        </w:rPr>
        <w:t>Тема 7. Психология в эпоху открытого кризиса: проблема самоопределения науки. Научные школы в психологии.</w:t>
      </w:r>
    </w:p>
    <w:p w:rsidR="002C1396" w:rsidRPr="000238A5" w:rsidRDefault="002C1396" w:rsidP="002C1396">
      <w:pPr>
        <w:ind w:firstLine="709"/>
        <w:rPr>
          <w:b/>
        </w:rPr>
      </w:pPr>
      <w:r w:rsidRPr="000238A5">
        <w:t xml:space="preserve">Выделение психологии в самостоятельную науку. Психологическая программа В. Вундта. Психология актов сознания Ф. </w:t>
      </w:r>
      <w:proofErr w:type="spellStart"/>
      <w:r w:rsidRPr="000238A5">
        <w:t>Брэнтана</w:t>
      </w:r>
      <w:proofErr w:type="spellEnd"/>
      <w:r w:rsidRPr="000238A5">
        <w:t xml:space="preserve">. Психология функций К. </w:t>
      </w:r>
      <w:proofErr w:type="spellStart"/>
      <w:r w:rsidRPr="000238A5">
        <w:t>Штумпфа</w:t>
      </w:r>
      <w:proofErr w:type="spellEnd"/>
      <w:r w:rsidRPr="000238A5">
        <w:t>. Ра</w:t>
      </w:r>
      <w:r w:rsidRPr="000238A5">
        <w:t>з</w:t>
      </w:r>
      <w:r w:rsidRPr="000238A5">
        <w:t xml:space="preserve">витие психологии до открытого кризиса. Развитие отраслей психологии в конце </w:t>
      </w:r>
      <w:r w:rsidRPr="000238A5">
        <w:rPr>
          <w:lang w:val="en-US"/>
        </w:rPr>
        <w:t>XIX</w:t>
      </w:r>
      <w:r w:rsidRPr="000238A5">
        <w:t xml:space="preserve"> - н</w:t>
      </w:r>
      <w:r w:rsidRPr="000238A5">
        <w:t>а</w:t>
      </w:r>
      <w:r w:rsidRPr="000238A5">
        <w:t xml:space="preserve">чале </w:t>
      </w:r>
      <w:r w:rsidRPr="000238A5">
        <w:rPr>
          <w:lang w:val="en-US"/>
        </w:rPr>
        <w:t>XX</w:t>
      </w:r>
      <w:r w:rsidRPr="000238A5">
        <w:t xml:space="preserve"> веков. Основные центры экспериментальной работы и их направленность. Фо</w:t>
      </w:r>
      <w:r w:rsidRPr="000238A5">
        <w:t>р</w:t>
      </w:r>
      <w:r w:rsidRPr="000238A5">
        <w:t>мирование структурного подхода в исследовании сознания. Становление бихевиоризма. Возникновение психоанализа. Зарождение гештальтпсихологии. Эволюция школ и н</w:t>
      </w:r>
      <w:r w:rsidRPr="000238A5">
        <w:t>а</w:t>
      </w:r>
      <w:r w:rsidRPr="000238A5">
        <w:t xml:space="preserve">правлений психологии: </w:t>
      </w:r>
      <w:proofErr w:type="spellStart"/>
      <w:r w:rsidRPr="000238A5">
        <w:t>необихевиоризм</w:t>
      </w:r>
      <w:proofErr w:type="spellEnd"/>
      <w:r w:rsidRPr="000238A5">
        <w:t>, неофрейдизм, когнитивная психология, гуман</w:t>
      </w:r>
      <w:r w:rsidRPr="000238A5">
        <w:t>и</w:t>
      </w:r>
      <w:r w:rsidRPr="000238A5">
        <w:t>стическая психология.</w:t>
      </w:r>
    </w:p>
    <w:p w:rsidR="002C1396" w:rsidRPr="000238A5" w:rsidRDefault="002C1396" w:rsidP="002C1396">
      <w:pPr>
        <w:ind w:firstLine="709"/>
      </w:pPr>
      <w:r w:rsidRPr="000238A5">
        <w:rPr>
          <w:b/>
        </w:rPr>
        <w:t>Тема 8. Развитие отечественной истории психологии.</w:t>
      </w:r>
    </w:p>
    <w:p w:rsidR="002C1396" w:rsidRPr="000238A5" w:rsidRDefault="002C1396" w:rsidP="002C1396">
      <w:pPr>
        <w:ind w:firstLine="709"/>
        <w:rPr>
          <w:b/>
        </w:rPr>
      </w:pPr>
      <w:r w:rsidRPr="000238A5">
        <w:t xml:space="preserve">Психологическая мысль в Древней Руси. Русская психологическая мысль </w:t>
      </w:r>
      <w:r w:rsidRPr="000238A5">
        <w:rPr>
          <w:lang w:val="en-US"/>
        </w:rPr>
        <w:t>XVIII</w:t>
      </w:r>
      <w:r w:rsidRPr="000238A5">
        <w:t xml:space="preserve"> в</w:t>
      </w:r>
      <w:r w:rsidRPr="000238A5">
        <w:t>е</w:t>
      </w:r>
      <w:r w:rsidRPr="000238A5">
        <w:t xml:space="preserve">ка (Сковорода, </w:t>
      </w:r>
      <w:proofErr w:type="spellStart"/>
      <w:r w:rsidRPr="000238A5">
        <w:t>Козельский</w:t>
      </w:r>
      <w:proofErr w:type="spellEnd"/>
      <w:r w:rsidRPr="000238A5">
        <w:t xml:space="preserve">, Новиков, Радищев). Русская психологическая мысль в </w:t>
      </w:r>
      <w:r w:rsidRPr="000238A5">
        <w:rPr>
          <w:lang w:val="en-US"/>
        </w:rPr>
        <w:t>XIX</w:t>
      </w:r>
      <w:r w:rsidRPr="000238A5">
        <w:t xml:space="preserve"> веке. Развитие экспериментальной психологии в России (2-я половина </w:t>
      </w:r>
      <w:r w:rsidRPr="000238A5">
        <w:rPr>
          <w:lang w:val="en-US"/>
        </w:rPr>
        <w:t>XIX</w:t>
      </w:r>
      <w:r w:rsidRPr="000238A5">
        <w:t xml:space="preserve"> века). Эмп</w:t>
      </w:r>
      <w:r w:rsidRPr="000238A5">
        <w:t>и</w:t>
      </w:r>
      <w:r w:rsidRPr="000238A5">
        <w:t>рическая и духовно-философская психология. Развитие педологии в России. Развитие с</w:t>
      </w:r>
      <w:r w:rsidRPr="000238A5">
        <w:t>о</w:t>
      </w:r>
      <w:r w:rsidRPr="000238A5">
        <w:t xml:space="preserve">ветской психологии. Психологическое наследие: Л.С. </w:t>
      </w:r>
      <w:proofErr w:type="spellStart"/>
      <w:r w:rsidRPr="000238A5">
        <w:t>Выготского</w:t>
      </w:r>
      <w:proofErr w:type="spellEnd"/>
      <w:r w:rsidRPr="000238A5">
        <w:t xml:space="preserve">, С.Л. Рубинштейна, А.Р. </w:t>
      </w:r>
      <w:proofErr w:type="spellStart"/>
      <w:r w:rsidRPr="000238A5">
        <w:t>Лурия</w:t>
      </w:r>
      <w:proofErr w:type="spellEnd"/>
      <w:r w:rsidRPr="000238A5">
        <w:t>, А.Н. Леонтьева и др.</w:t>
      </w:r>
    </w:p>
    <w:p w:rsidR="002C1396" w:rsidRPr="000238A5" w:rsidRDefault="002C1396" w:rsidP="002C1396">
      <w:pPr>
        <w:ind w:firstLine="709"/>
      </w:pPr>
      <w:r w:rsidRPr="000238A5">
        <w:rPr>
          <w:b/>
        </w:rPr>
        <w:t>Тема 9. Современные психологически школы и логика их развития.</w:t>
      </w:r>
    </w:p>
    <w:p w:rsidR="002C1396" w:rsidRDefault="002C1396" w:rsidP="002C1396">
      <w:pPr>
        <w:ind w:firstLine="709"/>
      </w:pPr>
      <w:r w:rsidRPr="000238A5">
        <w:t>Современные отечественные и зарубежные психологические концепции, и школы: взаимосвязи и, преемственность. Проблема научного диалога. Перспективы и логика ра</w:t>
      </w:r>
      <w:r w:rsidRPr="000238A5">
        <w:t>з</w:t>
      </w:r>
      <w:r w:rsidRPr="000238A5">
        <w:t>вития историко-психологического знания.</w:t>
      </w:r>
    </w:p>
    <w:p w:rsidR="009B36D1" w:rsidRPr="000238A5" w:rsidRDefault="009B36D1" w:rsidP="002C1396">
      <w:pPr>
        <w:ind w:firstLine="709"/>
        <w:rPr>
          <w:b/>
        </w:rPr>
      </w:pPr>
    </w:p>
    <w:p w:rsidR="002C1396" w:rsidRPr="000238A5" w:rsidRDefault="002C1396" w:rsidP="002C1396">
      <w:pPr>
        <w:tabs>
          <w:tab w:val="left" w:pos="993"/>
        </w:tabs>
        <w:ind w:firstLine="709"/>
        <w:rPr>
          <w:b/>
        </w:rPr>
      </w:pPr>
      <w:r w:rsidRPr="000238A5">
        <w:rPr>
          <w:b/>
        </w:rPr>
        <w:t>Раздел 3. Методологические основы психологии</w:t>
      </w:r>
    </w:p>
    <w:p w:rsidR="002C1396" w:rsidRPr="000238A5" w:rsidRDefault="002C1396" w:rsidP="002C1396">
      <w:pPr>
        <w:ind w:firstLine="709"/>
        <w:rPr>
          <w:b/>
        </w:rPr>
      </w:pPr>
      <w:r w:rsidRPr="000238A5">
        <w:rPr>
          <w:b/>
        </w:rPr>
        <w:t>Тема 1. Структура теоретического знания в исследовани</w:t>
      </w:r>
      <w:r w:rsidRPr="000238A5">
        <w:t>и</w:t>
      </w:r>
      <w:proofErr w:type="gramStart"/>
      <w:r w:rsidRPr="000238A5">
        <w:t xml:space="preserve">.. </w:t>
      </w:r>
      <w:proofErr w:type="gramEnd"/>
      <w:r w:rsidRPr="000238A5">
        <w:t>Взаимосвязь пре</w:t>
      </w:r>
      <w:r w:rsidRPr="000238A5">
        <w:t>д</w:t>
      </w:r>
      <w:r w:rsidRPr="000238A5">
        <w:t xml:space="preserve">мета и метода. </w:t>
      </w:r>
    </w:p>
    <w:p w:rsidR="002C1396" w:rsidRPr="000238A5" w:rsidRDefault="002C1396" w:rsidP="002C1396">
      <w:pPr>
        <w:ind w:firstLine="709"/>
        <w:rPr>
          <w:b/>
        </w:rPr>
      </w:pPr>
      <w:r w:rsidRPr="000238A5">
        <w:rPr>
          <w:b/>
        </w:rPr>
        <w:t>Тема 2. Характеристика методологических принципов психолого-</w:t>
      </w:r>
      <w:r w:rsidRPr="000238A5">
        <w:rPr>
          <w:b/>
        </w:rPr>
        <w:lastRenderedPageBreak/>
        <w:t>педагогического исследования.</w:t>
      </w:r>
      <w:r w:rsidRPr="000238A5">
        <w:t xml:space="preserve"> Основные положения принципа активности в психол</w:t>
      </w:r>
      <w:r w:rsidRPr="000238A5">
        <w:t>о</w:t>
      </w:r>
      <w:r w:rsidRPr="000238A5">
        <w:t>гии. Специфика системного подхода в науке. Основные положения  детерминизма в на</w:t>
      </w:r>
      <w:r w:rsidRPr="000238A5">
        <w:t>у</w:t>
      </w:r>
      <w:r w:rsidRPr="000238A5">
        <w:t xml:space="preserve">ке. </w:t>
      </w:r>
    </w:p>
    <w:p w:rsidR="002C1396" w:rsidRPr="000238A5" w:rsidRDefault="002C1396" w:rsidP="002C1396">
      <w:pPr>
        <w:shd w:val="clear" w:color="auto" w:fill="FFFFFF"/>
        <w:ind w:firstLine="709"/>
        <w:rPr>
          <w:b/>
        </w:rPr>
      </w:pPr>
      <w:r w:rsidRPr="000238A5">
        <w:rPr>
          <w:b/>
        </w:rPr>
        <w:t>Тема 3. Типы научных исследований и их планирование.</w:t>
      </w:r>
      <w:r w:rsidRPr="000238A5">
        <w:t xml:space="preserve"> Эмпирические и те</w:t>
      </w:r>
      <w:r w:rsidRPr="000238A5">
        <w:t>о</w:t>
      </w:r>
      <w:r w:rsidRPr="000238A5">
        <w:t xml:space="preserve">ретические исследования. Типы исследований и требования к ним. </w:t>
      </w:r>
    </w:p>
    <w:p w:rsidR="002C1396" w:rsidRPr="000238A5" w:rsidRDefault="002C1396" w:rsidP="002C1396">
      <w:pPr>
        <w:shd w:val="clear" w:color="auto" w:fill="FFFFFF"/>
        <w:tabs>
          <w:tab w:val="left" w:leader="dot" w:pos="336"/>
        </w:tabs>
        <w:ind w:firstLine="709"/>
        <w:rPr>
          <w:b/>
        </w:rPr>
      </w:pPr>
      <w:r w:rsidRPr="000238A5">
        <w:rPr>
          <w:b/>
        </w:rPr>
        <w:t xml:space="preserve">Тема 4. </w:t>
      </w:r>
      <w:r w:rsidRPr="000238A5">
        <w:rPr>
          <w:b/>
          <w:iCs/>
          <w:color w:val="000000"/>
          <w:spacing w:val="-3"/>
        </w:rPr>
        <w:t>Теория</w:t>
      </w:r>
      <w:r w:rsidRPr="000238A5">
        <w:rPr>
          <w:b/>
          <w:color w:val="000000"/>
          <w:spacing w:val="-4"/>
        </w:rPr>
        <w:t xml:space="preserve"> как форма </w:t>
      </w:r>
      <w:r w:rsidRPr="000238A5">
        <w:rPr>
          <w:b/>
          <w:color w:val="000000"/>
          <w:spacing w:val="-3"/>
        </w:rPr>
        <w:t>научного знания</w:t>
      </w:r>
      <w:r w:rsidRPr="000238A5">
        <w:rPr>
          <w:b/>
          <w:color w:val="000000"/>
          <w:spacing w:val="-4"/>
        </w:rPr>
        <w:t>, н</w:t>
      </w:r>
      <w:r w:rsidRPr="000238A5">
        <w:rPr>
          <w:b/>
          <w:color w:val="000000"/>
        </w:rPr>
        <w:t>аучная проблема, гипотеза</w:t>
      </w:r>
      <w:r w:rsidRPr="000238A5">
        <w:rPr>
          <w:b/>
          <w:color w:val="000000"/>
          <w:spacing w:val="-4"/>
        </w:rPr>
        <w:t xml:space="preserve"> нау</w:t>
      </w:r>
      <w:r w:rsidRPr="000238A5">
        <w:rPr>
          <w:b/>
          <w:color w:val="000000"/>
          <w:spacing w:val="-4"/>
        </w:rPr>
        <w:t>ч</w:t>
      </w:r>
      <w:r w:rsidRPr="000238A5">
        <w:rPr>
          <w:b/>
          <w:color w:val="000000"/>
          <w:spacing w:val="-4"/>
        </w:rPr>
        <w:t>ного исследования.</w:t>
      </w:r>
      <w:r w:rsidRPr="000238A5">
        <w:rPr>
          <w:color w:val="000000"/>
          <w:spacing w:val="-3"/>
        </w:rPr>
        <w:t xml:space="preserve"> Гипотеза как вытекающее из теории научное предполо</w:t>
      </w:r>
      <w:r w:rsidRPr="000238A5">
        <w:rPr>
          <w:color w:val="000000"/>
          <w:spacing w:val="-3"/>
        </w:rPr>
        <w:softHyphen/>
      </w:r>
      <w:r w:rsidRPr="000238A5">
        <w:rPr>
          <w:color w:val="000000"/>
          <w:spacing w:val="2"/>
        </w:rPr>
        <w:t>жение.  Призн</w:t>
      </w:r>
      <w:r w:rsidRPr="000238A5">
        <w:rPr>
          <w:color w:val="000000"/>
          <w:spacing w:val="2"/>
        </w:rPr>
        <w:t>а</w:t>
      </w:r>
      <w:r w:rsidRPr="000238A5">
        <w:rPr>
          <w:color w:val="000000"/>
          <w:spacing w:val="2"/>
        </w:rPr>
        <w:t xml:space="preserve">ки продуктивной гипотезы. </w:t>
      </w:r>
      <w:r w:rsidRPr="000238A5">
        <w:rPr>
          <w:iCs/>
          <w:color w:val="000000"/>
          <w:spacing w:val="-2"/>
        </w:rPr>
        <w:t xml:space="preserve">Возможность проверки </w:t>
      </w:r>
      <w:r w:rsidRPr="000238A5">
        <w:rPr>
          <w:color w:val="000000"/>
          <w:spacing w:val="-2"/>
        </w:rPr>
        <w:t>гипотезы.</w:t>
      </w:r>
      <w:r w:rsidRPr="000238A5">
        <w:rPr>
          <w:color w:val="000000"/>
          <w:spacing w:val="1"/>
        </w:rPr>
        <w:t xml:space="preserve"> </w:t>
      </w:r>
      <w:r w:rsidRPr="000238A5">
        <w:rPr>
          <w:color w:val="000000"/>
        </w:rPr>
        <w:t xml:space="preserve">Теоретические гипотезы </w:t>
      </w:r>
      <w:r w:rsidRPr="000238A5">
        <w:rPr>
          <w:color w:val="000000"/>
          <w:spacing w:val="-1"/>
        </w:rPr>
        <w:t xml:space="preserve">и гипотезы — эмпирические предположения.  Уровни экспериментальных гипотез. </w:t>
      </w:r>
    </w:p>
    <w:p w:rsidR="002C1396" w:rsidRPr="000238A5" w:rsidRDefault="002C1396" w:rsidP="002C1396">
      <w:pPr>
        <w:shd w:val="clear" w:color="auto" w:fill="FFFFFF"/>
        <w:ind w:firstLine="709"/>
        <w:rPr>
          <w:b/>
        </w:rPr>
      </w:pPr>
      <w:r w:rsidRPr="000238A5">
        <w:rPr>
          <w:b/>
        </w:rPr>
        <w:t>Тема 5. Эксперимент как метод психолого-педагогического исследования.</w:t>
      </w:r>
      <w:r w:rsidRPr="000238A5">
        <w:t xml:space="preserve"> А</w:t>
      </w:r>
      <w:r w:rsidRPr="000238A5">
        <w:t>р</w:t>
      </w:r>
      <w:r w:rsidRPr="000238A5">
        <w:t xml:space="preserve">тефакты в эксперименте и  способы </w:t>
      </w:r>
      <w:proofErr w:type="gramStart"/>
      <w:r w:rsidRPr="000238A5">
        <w:t>избежать</w:t>
      </w:r>
      <w:proofErr w:type="gramEnd"/>
      <w:r w:rsidRPr="000238A5">
        <w:t xml:space="preserve"> их влияния на результаты эксперимента. </w:t>
      </w:r>
    </w:p>
    <w:p w:rsidR="002C1396" w:rsidRPr="000238A5" w:rsidRDefault="002C1396" w:rsidP="002C1396">
      <w:pPr>
        <w:ind w:firstLine="709"/>
        <w:rPr>
          <w:b/>
        </w:rPr>
      </w:pPr>
      <w:r w:rsidRPr="000238A5">
        <w:rPr>
          <w:b/>
        </w:rPr>
        <w:t>Тема 6. Основные характеристики метода тестов.</w:t>
      </w:r>
      <w:r w:rsidRPr="000238A5">
        <w:t xml:space="preserve"> </w:t>
      </w:r>
      <w:proofErr w:type="spellStart"/>
      <w:r w:rsidRPr="000238A5">
        <w:t>Стандартизированность</w:t>
      </w:r>
      <w:proofErr w:type="spellEnd"/>
      <w:r w:rsidRPr="000238A5">
        <w:t xml:space="preserve"> те</w:t>
      </w:r>
      <w:r w:rsidRPr="000238A5">
        <w:t>с</w:t>
      </w:r>
      <w:r w:rsidRPr="000238A5">
        <w:t xml:space="preserve">тирования.  Краткая история метода тестирования. </w:t>
      </w:r>
    </w:p>
    <w:p w:rsidR="002C1396" w:rsidRPr="000238A5" w:rsidRDefault="002C1396" w:rsidP="002C1396">
      <w:pPr>
        <w:ind w:firstLine="709"/>
        <w:rPr>
          <w:b/>
        </w:rPr>
      </w:pPr>
      <w:r w:rsidRPr="000238A5">
        <w:rPr>
          <w:b/>
        </w:rPr>
        <w:t xml:space="preserve">Тема 7. Общая характеристика </w:t>
      </w:r>
      <w:r w:rsidRPr="000238A5">
        <w:rPr>
          <w:b/>
          <w:bCs/>
          <w:color w:val="000000"/>
          <w:spacing w:val="-18"/>
        </w:rPr>
        <w:t>вербально-коммуникативных методов.</w:t>
      </w:r>
      <w:r w:rsidRPr="000238A5">
        <w:rPr>
          <w:bCs/>
          <w:color w:val="000000"/>
          <w:spacing w:val="-18"/>
        </w:rPr>
        <w:t xml:space="preserve">  </w:t>
      </w:r>
      <w:r w:rsidRPr="000238A5">
        <w:rPr>
          <w:color w:val="000000"/>
          <w:spacing w:val="-2"/>
        </w:rPr>
        <w:t>Общая хара</w:t>
      </w:r>
      <w:r w:rsidRPr="000238A5">
        <w:rPr>
          <w:color w:val="000000"/>
          <w:spacing w:val="-2"/>
        </w:rPr>
        <w:t>к</w:t>
      </w:r>
      <w:r w:rsidRPr="000238A5">
        <w:rPr>
          <w:color w:val="000000"/>
          <w:spacing w:val="-2"/>
        </w:rPr>
        <w:t xml:space="preserve">теристика метода опроса. </w:t>
      </w:r>
    </w:p>
    <w:p w:rsidR="002C1396" w:rsidRPr="000238A5" w:rsidRDefault="002C1396" w:rsidP="002C1396">
      <w:pPr>
        <w:ind w:firstLine="709"/>
        <w:rPr>
          <w:b/>
        </w:rPr>
      </w:pPr>
      <w:r w:rsidRPr="000238A5">
        <w:rPr>
          <w:b/>
        </w:rPr>
        <w:t>Тема 8. Характеристика наблюдения как метода психолого-педагогического исследования.</w:t>
      </w:r>
      <w:r w:rsidRPr="000238A5">
        <w:t xml:space="preserve"> Разновидности процедур регист</w:t>
      </w:r>
      <w:r w:rsidRPr="000238A5">
        <w:softHyphen/>
        <w:t>рации результатов наблюдения. Типичные ошибки исследователей, применяющих наблюдение.</w:t>
      </w:r>
    </w:p>
    <w:p w:rsidR="002C1396" w:rsidRPr="000238A5" w:rsidRDefault="002C1396" w:rsidP="002C1396">
      <w:pPr>
        <w:ind w:firstLine="709"/>
        <w:rPr>
          <w:b/>
        </w:rPr>
      </w:pPr>
      <w:r w:rsidRPr="000238A5">
        <w:rPr>
          <w:b/>
        </w:rPr>
        <w:t xml:space="preserve">Тема 9. </w:t>
      </w:r>
      <w:r w:rsidRPr="000238A5">
        <w:rPr>
          <w:b/>
          <w:color w:val="000000"/>
          <w:spacing w:val="6"/>
        </w:rPr>
        <w:t>Сущность и специфические особенности экспертного о</w:t>
      </w:r>
      <w:r w:rsidRPr="000238A5">
        <w:rPr>
          <w:b/>
          <w:color w:val="000000"/>
          <w:spacing w:val="5"/>
        </w:rPr>
        <w:t>ценивания.</w:t>
      </w:r>
      <w:r w:rsidRPr="000238A5">
        <w:rPr>
          <w:color w:val="000000"/>
          <w:spacing w:val="5"/>
        </w:rPr>
        <w:t xml:space="preserve"> </w:t>
      </w:r>
      <w:r w:rsidRPr="000238A5">
        <w:rPr>
          <w:color w:val="000000"/>
          <w:spacing w:val="1"/>
        </w:rPr>
        <w:t xml:space="preserve">Этапы </w:t>
      </w:r>
      <w:r w:rsidRPr="000238A5">
        <w:rPr>
          <w:color w:val="000000"/>
          <w:spacing w:val="2"/>
        </w:rPr>
        <w:t>оценочной деятельно</w:t>
      </w:r>
      <w:r w:rsidRPr="000238A5">
        <w:rPr>
          <w:color w:val="000000"/>
          <w:spacing w:val="2"/>
        </w:rPr>
        <w:softHyphen/>
      </w:r>
      <w:r w:rsidRPr="000238A5">
        <w:rPr>
          <w:color w:val="000000"/>
        </w:rPr>
        <w:t xml:space="preserve">сти экспертов. </w:t>
      </w:r>
      <w:r w:rsidRPr="000238A5">
        <w:rPr>
          <w:color w:val="000000"/>
          <w:spacing w:val="4"/>
        </w:rPr>
        <w:t xml:space="preserve">Причины нарушения </w:t>
      </w:r>
      <w:r w:rsidRPr="000238A5">
        <w:rPr>
          <w:color w:val="000000"/>
          <w:spacing w:val="1"/>
        </w:rPr>
        <w:t>достоверности результ</w:t>
      </w:r>
      <w:r w:rsidRPr="000238A5">
        <w:rPr>
          <w:color w:val="000000"/>
          <w:spacing w:val="1"/>
        </w:rPr>
        <w:t>а</w:t>
      </w:r>
      <w:r w:rsidRPr="000238A5">
        <w:rPr>
          <w:color w:val="000000"/>
          <w:spacing w:val="1"/>
        </w:rPr>
        <w:t xml:space="preserve">тов в ходе экспертного оценивания. </w:t>
      </w:r>
    </w:p>
    <w:p w:rsidR="002C1396" w:rsidRPr="000238A5" w:rsidRDefault="002C1396" w:rsidP="002C1396">
      <w:pPr>
        <w:ind w:firstLine="709"/>
        <w:rPr>
          <w:b/>
        </w:rPr>
      </w:pPr>
      <w:r w:rsidRPr="000238A5">
        <w:rPr>
          <w:b/>
        </w:rPr>
        <w:t>Тема 10.  Обработка и интерпретация данных психолого-педагогического и</w:t>
      </w:r>
      <w:r w:rsidRPr="000238A5">
        <w:rPr>
          <w:b/>
        </w:rPr>
        <w:t>с</w:t>
      </w:r>
      <w:r w:rsidRPr="000238A5">
        <w:rPr>
          <w:b/>
        </w:rPr>
        <w:t xml:space="preserve">следования. </w:t>
      </w:r>
      <w:r w:rsidRPr="000238A5">
        <w:t>Генетический, структурный, функ</w:t>
      </w:r>
      <w:r w:rsidRPr="000238A5">
        <w:softHyphen/>
        <w:t xml:space="preserve">циональный, комплексный и системный подходы к </w:t>
      </w:r>
      <w:proofErr w:type="spellStart"/>
      <w:r w:rsidRPr="000238A5">
        <w:t>интепретации</w:t>
      </w:r>
      <w:proofErr w:type="spellEnd"/>
      <w:r w:rsidRPr="000238A5">
        <w:t xml:space="preserve"> результатов исследования.</w:t>
      </w:r>
    </w:p>
    <w:p w:rsidR="002C1396" w:rsidRDefault="002C1396" w:rsidP="002C1396">
      <w:pPr>
        <w:ind w:firstLine="709"/>
      </w:pPr>
      <w:r w:rsidRPr="000238A5">
        <w:rPr>
          <w:b/>
        </w:rPr>
        <w:t>Тема 11.  Представление результатов исследования в педагогике и психол</w:t>
      </w:r>
      <w:r w:rsidRPr="000238A5">
        <w:rPr>
          <w:b/>
        </w:rPr>
        <w:t>о</w:t>
      </w:r>
      <w:r w:rsidRPr="000238A5">
        <w:rPr>
          <w:b/>
        </w:rPr>
        <w:t>гии.</w:t>
      </w:r>
      <w:r w:rsidRPr="000238A5">
        <w:t xml:space="preserve"> Требования к научному тексту. </w:t>
      </w:r>
    </w:p>
    <w:p w:rsidR="009B36D1" w:rsidRPr="000238A5" w:rsidRDefault="009B36D1" w:rsidP="002C1396">
      <w:pPr>
        <w:ind w:firstLine="709"/>
        <w:rPr>
          <w:b/>
        </w:rPr>
      </w:pPr>
    </w:p>
    <w:p w:rsidR="002C1396" w:rsidRPr="000238A5" w:rsidRDefault="002C1396" w:rsidP="002C1396">
      <w:pPr>
        <w:pStyle w:val="af5"/>
        <w:ind w:left="0" w:firstLine="709"/>
        <w:jc w:val="both"/>
        <w:rPr>
          <w:b/>
        </w:rPr>
      </w:pPr>
      <w:r w:rsidRPr="000238A5">
        <w:rPr>
          <w:b/>
          <w:sz w:val="24"/>
          <w:szCs w:val="24"/>
        </w:rPr>
        <w:t>Раздел 4. Психология личности</w:t>
      </w:r>
    </w:p>
    <w:p w:rsidR="002C1396" w:rsidRPr="000238A5" w:rsidRDefault="002C1396" w:rsidP="002C1396">
      <w:pPr>
        <w:ind w:firstLine="709"/>
      </w:pPr>
      <w:r w:rsidRPr="000238A5">
        <w:rPr>
          <w:b/>
        </w:rPr>
        <w:t>Тема 1. Введение в психологию личности.</w:t>
      </w:r>
    </w:p>
    <w:p w:rsidR="002C1396" w:rsidRPr="000238A5" w:rsidRDefault="002C1396" w:rsidP="002C1396">
      <w:pPr>
        <w:tabs>
          <w:tab w:val="left" w:pos="2880"/>
        </w:tabs>
        <w:ind w:firstLine="709"/>
        <w:rPr>
          <w:b/>
        </w:rPr>
      </w:pPr>
      <w:r w:rsidRPr="000238A5">
        <w:t>Краткая история исследований личности. Личность как предмет психологического познания. Психология личности как дисциплина. Методология экспериментальных иссл</w:t>
      </w:r>
      <w:r w:rsidRPr="000238A5">
        <w:t>е</w:t>
      </w:r>
      <w:r w:rsidRPr="000238A5">
        <w:t>дований личности.</w:t>
      </w:r>
    </w:p>
    <w:p w:rsidR="002C1396" w:rsidRPr="000238A5" w:rsidRDefault="002C1396" w:rsidP="002C1396">
      <w:pPr>
        <w:ind w:firstLine="709"/>
      </w:pPr>
      <w:r w:rsidRPr="000238A5">
        <w:rPr>
          <w:b/>
        </w:rPr>
        <w:t>Тема 2 . Индивид, личность, индивидуальность.</w:t>
      </w:r>
    </w:p>
    <w:p w:rsidR="002C1396" w:rsidRPr="000238A5" w:rsidRDefault="002C1396" w:rsidP="002C1396">
      <w:pPr>
        <w:ind w:firstLine="709"/>
        <w:rPr>
          <w:b/>
        </w:rPr>
      </w:pPr>
      <w:r w:rsidRPr="000238A5">
        <w:t>Общее представление о человеке как индивиде. Общее представление о человеке как о личности. Личность и индивидуальность.</w:t>
      </w:r>
    </w:p>
    <w:p w:rsidR="002C1396" w:rsidRPr="000238A5" w:rsidRDefault="002C1396" w:rsidP="002C1396">
      <w:pPr>
        <w:ind w:firstLine="709"/>
      </w:pPr>
      <w:r w:rsidRPr="000238A5">
        <w:rPr>
          <w:b/>
        </w:rPr>
        <w:t>Тема 3. Движущие силы и условия формирования и развития личности.</w:t>
      </w:r>
    </w:p>
    <w:p w:rsidR="002C1396" w:rsidRPr="000238A5" w:rsidRDefault="002C1396" w:rsidP="002C1396">
      <w:pPr>
        <w:ind w:firstLine="709"/>
        <w:rPr>
          <w:b/>
        </w:rPr>
      </w:pPr>
      <w:r w:rsidRPr="000238A5">
        <w:t>Биогенетический подход к формированию и развитию личности. Социогенетич</w:t>
      </w:r>
      <w:r w:rsidRPr="000238A5">
        <w:t>е</w:t>
      </w:r>
      <w:r w:rsidRPr="000238A5">
        <w:t>ский подход к формированию и развитию личности. Схема системной детерминации ра</w:t>
      </w:r>
      <w:r w:rsidRPr="000238A5">
        <w:t>з</w:t>
      </w:r>
      <w:r w:rsidRPr="000238A5">
        <w:t xml:space="preserve">вития личности по </w:t>
      </w:r>
      <w:proofErr w:type="spellStart"/>
      <w:r w:rsidRPr="000238A5">
        <w:t>А.Асмолову</w:t>
      </w:r>
      <w:proofErr w:type="spellEnd"/>
      <w:r w:rsidRPr="000238A5">
        <w:t>. Формирование личности в онтогенезе.</w:t>
      </w:r>
    </w:p>
    <w:p w:rsidR="002C1396" w:rsidRPr="000238A5" w:rsidRDefault="002C1396" w:rsidP="002C1396">
      <w:pPr>
        <w:ind w:firstLine="709"/>
      </w:pPr>
      <w:r w:rsidRPr="000238A5">
        <w:rPr>
          <w:b/>
        </w:rPr>
        <w:t>Тема 4. Структура личности и индивидуальные свойства личности.</w:t>
      </w:r>
    </w:p>
    <w:p w:rsidR="002C1396" w:rsidRPr="000238A5" w:rsidRDefault="002C1396" w:rsidP="002C1396">
      <w:pPr>
        <w:ind w:firstLine="709"/>
      </w:pPr>
      <w:r w:rsidRPr="000238A5">
        <w:t xml:space="preserve">Различные подходы к изучению структуры личности в отечественной психологии. Стратегии изучения организации личности по А. </w:t>
      </w:r>
      <w:proofErr w:type="spellStart"/>
      <w:r w:rsidRPr="000238A5">
        <w:t>Асмолову</w:t>
      </w:r>
      <w:proofErr w:type="spellEnd"/>
      <w:r w:rsidRPr="000238A5">
        <w:t>. Общая характеристика те</w:t>
      </w:r>
      <w:r w:rsidRPr="000238A5">
        <w:t>м</w:t>
      </w:r>
      <w:r w:rsidRPr="000238A5">
        <w:t>перамента как свойства личности. Краткий обзор теорий темперамента.  Общее предста</w:t>
      </w:r>
      <w:r w:rsidRPr="000238A5">
        <w:t>в</w:t>
      </w:r>
      <w:r w:rsidRPr="000238A5">
        <w:t>ление о характере.</w:t>
      </w:r>
    </w:p>
    <w:p w:rsidR="002C1396" w:rsidRPr="000238A5" w:rsidRDefault="002C1396" w:rsidP="002C1396">
      <w:pPr>
        <w:ind w:firstLine="709"/>
        <w:rPr>
          <w:b/>
        </w:rPr>
      </w:pPr>
      <w:r w:rsidRPr="000238A5">
        <w:t>Определение характера, понятие о чертах характера. Типология характеров. Общее представление о способностях и понятие направленности личности. Общая характерист</w:t>
      </w:r>
      <w:r w:rsidRPr="000238A5">
        <w:t>и</w:t>
      </w:r>
      <w:r w:rsidRPr="000238A5">
        <w:t>ка способностей человека. Направленность личности и основные формы направленности.</w:t>
      </w:r>
    </w:p>
    <w:p w:rsidR="002C1396" w:rsidRPr="000238A5" w:rsidRDefault="002C1396" w:rsidP="002C1396">
      <w:pPr>
        <w:ind w:firstLine="709"/>
      </w:pPr>
      <w:r w:rsidRPr="000238A5">
        <w:rPr>
          <w:b/>
        </w:rPr>
        <w:t>Тема 5 . Психодинамическое направление в теории личности.</w:t>
      </w:r>
    </w:p>
    <w:p w:rsidR="002C1396" w:rsidRPr="000238A5" w:rsidRDefault="002C1396" w:rsidP="002C1396">
      <w:pPr>
        <w:tabs>
          <w:tab w:val="left" w:pos="1695"/>
        </w:tabs>
        <w:ind w:firstLine="709"/>
        <w:rPr>
          <w:b/>
        </w:rPr>
      </w:pPr>
      <w:r w:rsidRPr="000238A5">
        <w:t xml:space="preserve">Краткая характеристика психодинамического направления. </w:t>
      </w:r>
      <w:proofErr w:type="gramStart"/>
      <w:r w:rsidRPr="000238A5">
        <w:t>Бессознательное</w:t>
      </w:r>
      <w:proofErr w:type="gramEnd"/>
      <w:r w:rsidRPr="000238A5">
        <w:t xml:space="preserve"> как основа человеческого существования по З.Фрейду. Структура психики по З.Фрейду. Уч</w:t>
      </w:r>
      <w:r w:rsidRPr="000238A5">
        <w:t>е</w:t>
      </w:r>
      <w:r w:rsidRPr="000238A5">
        <w:t xml:space="preserve">ние о влечениях и основные этапы его развития. Формирование структуры личности по З.Фрейду (стадии </w:t>
      </w:r>
      <w:proofErr w:type="spellStart"/>
      <w:r w:rsidRPr="000238A5">
        <w:t>психосексуального</w:t>
      </w:r>
      <w:proofErr w:type="spellEnd"/>
      <w:r w:rsidRPr="000238A5">
        <w:t xml:space="preserve"> развития). Индивидуальная психология А. Адлера. </w:t>
      </w:r>
      <w:r w:rsidRPr="000238A5">
        <w:lastRenderedPageBreak/>
        <w:t>Принцип телеологической детерминации как основа психической жизни индивида. Ко</w:t>
      </w:r>
      <w:r w:rsidRPr="000238A5">
        <w:t>н</w:t>
      </w:r>
      <w:r w:rsidRPr="000238A5">
        <w:t xml:space="preserve">цепция социального влечения в теории А.Адлера.  Аналитическая психология К. Юнга. Общая характеристика аналитической психологии К. Юнга. Структура психики по Юнгу. </w:t>
      </w:r>
      <w:proofErr w:type="gramStart"/>
      <w:r w:rsidRPr="000238A5">
        <w:t>Коллективное</w:t>
      </w:r>
      <w:proofErr w:type="gramEnd"/>
      <w:r w:rsidRPr="000238A5">
        <w:t xml:space="preserve"> бессознательное как основа психической жизни индивида. Развитие личн</w:t>
      </w:r>
      <w:r w:rsidRPr="000238A5">
        <w:t>о</w:t>
      </w:r>
      <w:r w:rsidRPr="000238A5">
        <w:t>сти по Юнгу.</w:t>
      </w:r>
    </w:p>
    <w:p w:rsidR="002C1396" w:rsidRPr="000238A5" w:rsidRDefault="002C1396" w:rsidP="002C1396">
      <w:pPr>
        <w:ind w:firstLine="709"/>
      </w:pPr>
      <w:r w:rsidRPr="000238A5">
        <w:rPr>
          <w:b/>
        </w:rPr>
        <w:t xml:space="preserve">Тема 6. </w:t>
      </w:r>
      <w:proofErr w:type="spellStart"/>
      <w:r w:rsidRPr="000238A5">
        <w:rPr>
          <w:b/>
        </w:rPr>
        <w:t>Бихевиоральное</w:t>
      </w:r>
      <w:proofErr w:type="spellEnd"/>
      <w:r w:rsidRPr="000238A5">
        <w:rPr>
          <w:b/>
        </w:rPr>
        <w:t xml:space="preserve"> направление в теории личности.</w:t>
      </w:r>
    </w:p>
    <w:p w:rsidR="002C1396" w:rsidRPr="000238A5" w:rsidRDefault="002C1396" w:rsidP="002C1396">
      <w:pPr>
        <w:ind w:firstLine="709"/>
      </w:pPr>
      <w:r w:rsidRPr="000238A5">
        <w:t xml:space="preserve">Классический бихевиоризм Уотсона. Дж. Уотсон как основоположник </w:t>
      </w:r>
      <w:proofErr w:type="spellStart"/>
      <w:r w:rsidRPr="000238A5">
        <w:t>бихеви</w:t>
      </w:r>
      <w:r w:rsidRPr="000238A5">
        <w:t>о</w:t>
      </w:r>
      <w:r w:rsidRPr="000238A5">
        <w:t>рального</w:t>
      </w:r>
      <w:proofErr w:type="spellEnd"/>
      <w:r w:rsidRPr="000238A5">
        <w:t xml:space="preserve"> направления в теории личности. Основные положения классического бихеви</w:t>
      </w:r>
      <w:r w:rsidRPr="000238A5">
        <w:t>о</w:t>
      </w:r>
      <w:r w:rsidRPr="000238A5">
        <w:t xml:space="preserve">ризма. Теория </w:t>
      </w:r>
      <w:proofErr w:type="spellStart"/>
      <w:r w:rsidRPr="000238A5">
        <w:t>оперантного</w:t>
      </w:r>
      <w:proofErr w:type="spellEnd"/>
      <w:r w:rsidRPr="000238A5">
        <w:t xml:space="preserve"> </w:t>
      </w:r>
      <w:proofErr w:type="spellStart"/>
      <w:r w:rsidRPr="000238A5">
        <w:t>научения</w:t>
      </w:r>
      <w:proofErr w:type="spellEnd"/>
      <w:r w:rsidRPr="000238A5">
        <w:t xml:space="preserve"> Б.Ф.Скиннера.</w:t>
      </w:r>
    </w:p>
    <w:p w:rsidR="002C1396" w:rsidRPr="000238A5" w:rsidRDefault="002C1396" w:rsidP="002C1396">
      <w:pPr>
        <w:ind w:firstLine="709"/>
        <w:rPr>
          <w:b/>
        </w:rPr>
      </w:pPr>
      <w:r w:rsidRPr="000238A5">
        <w:t xml:space="preserve">Основные положения теории Скиннера. Понятия </w:t>
      </w:r>
      <w:proofErr w:type="spellStart"/>
      <w:r w:rsidRPr="000238A5">
        <w:t>респондентного</w:t>
      </w:r>
      <w:proofErr w:type="spellEnd"/>
      <w:r w:rsidRPr="000238A5">
        <w:t xml:space="preserve"> и </w:t>
      </w:r>
      <w:proofErr w:type="spellStart"/>
      <w:r w:rsidRPr="000238A5">
        <w:t>оперантного</w:t>
      </w:r>
      <w:proofErr w:type="spellEnd"/>
      <w:r w:rsidRPr="000238A5">
        <w:t xml:space="preserve"> поведения. Научение и режимы подкрепления.</w:t>
      </w:r>
    </w:p>
    <w:p w:rsidR="002C1396" w:rsidRPr="000238A5" w:rsidRDefault="002C1396" w:rsidP="002C1396">
      <w:pPr>
        <w:ind w:firstLine="709"/>
      </w:pPr>
      <w:r w:rsidRPr="000238A5">
        <w:rPr>
          <w:b/>
        </w:rPr>
        <w:t>Тема 7. Социально-когнитивное и когнитивное направление в психологии личности.</w:t>
      </w:r>
    </w:p>
    <w:p w:rsidR="002C1396" w:rsidRPr="000238A5" w:rsidRDefault="002C1396" w:rsidP="002C1396">
      <w:pPr>
        <w:ind w:firstLine="709"/>
      </w:pPr>
      <w:r w:rsidRPr="000238A5">
        <w:t>Социально-когнитивная теория личности Альберта Бандуры. Основные принципы социально-когнитивной теории А.Бандуры. Научение через моделирование. Подкрепл</w:t>
      </w:r>
      <w:r w:rsidRPr="000238A5">
        <w:t>е</w:t>
      </w:r>
      <w:r w:rsidRPr="000238A5">
        <w:t xml:space="preserve">ние в научение через наблюдение. Теория социального </w:t>
      </w:r>
      <w:proofErr w:type="spellStart"/>
      <w:r w:rsidRPr="000238A5">
        <w:t>научения</w:t>
      </w:r>
      <w:proofErr w:type="spellEnd"/>
      <w:r w:rsidRPr="000238A5">
        <w:t xml:space="preserve"> </w:t>
      </w:r>
      <w:proofErr w:type="spellStart"/>
      <w:r w:rsidRPr="000238A5">
        <w:t>Дж</w:t>
      </w:r>
      <w:proofErr w:type="gramStart"/>
      <w:r w:rsidRPr="000238A5">
        <w:t>.Р</w:t>
      </w:r>
      <w:proofErr w:type="gramEnd"/>
      <w:r w:rsidRPr="000238A5">
        <w:t>оттера</w:t>
      </w:r>
      <w:proofErr w:type="spellEnd"/>
      <w:r w:rsidRPr="000238A5">
        <w:t xml:space="preserve">. Основные принципы теории </w:t>
      </w:r>
      <w:proofErr w:type="gramStart"/>
      <w:r w:rsidRPr="000238A5">
        <w:t>социального</w:t>
      </w:r>
      <w:proofErr w:type="gramEnd"/>
      <w:r w:rsidRPr="000238A5">
        <w:t xml:space="preserve"> научения. Основная формула прогноза поведения. </w:t>
      </w:r>
      <w:proofErr w:type="spellStart"/>
      <w:r w:rsidRPr="000238A5">
        <w:t>Инте</w:t>
      </w:r>
      <w:r w:rsidRPr="000238A5">
        <w:t>р</w:t>
      </w:r>
      <w:r w:rsidRPr="000238A5">
        <w:t>нальный</w:t>
      </w:r>
      <w:proofErr w:type="spellEnd"/>
      <w:r w:rsidRPr="000238A5">
        <w:t xml:space="preserve"> и </w:t>
      </w:r>
      <w:proofErr w:type="spellStart"/>
      <w:r w:rsidRPr="000238A5">
        <w:t>экстернальный</w:t>
      </w:r>
      <w:proofErr w:type="spellEnd"/>
      <w:r w:rsidRPr="000238A5">
        <w:t xml:space="preserve"> локус контроля.</w:t>
      </w:r>
    </w:p>
    <w:p w:rsidR="002C1396" w:rsidRPr="000238A5" w:rsidRDefault="002C1396" w:rsidP="002C1396">
      <w:pPr>
        <w:ind w:firstLine="709"/>
      </w:pPr>
      <w:r w:rsidRPr="000238A5">
        <w:t xml:space="preserve">Когнитивная теория личности </w:t>
      </w:r>
      <w:proofErr w:type="spellStart"/>
      <w:r w:rsidRPr="000238A5">
        <w:t>Дж</w:t>
      </w:r>
      <w:proofErr w:type="gramStart"/>
      <w:r w:rsidRPr="000238A5">
        <w:t>.К</w:t>
      </w:r>
      <w:proofErr w:type="gramEnd"/>
      <w:r w:rsidRPr="000238A5">
        <w:t>елли</w:t>
      </w:r>
      <w:proofErr w:type="spellEnd"/>
      <w:r w:rsidRPr="000238A5">
        <w:t>.</w:t>
      </w:r>
    </w:p>
    <w:p w:rsidR="002C1396" w:rsidRPr="000238A5" w:rsidRDefault="002C1396" w:rsidP="002C1396">
      <w:pPr>
        <w:tabs>
          <w:tab w:val="left" w:pos="2880"/>
        </w:tabs>
        <w:ind w:firstLine="709"/>
        <w:rPr>
          <w:b/>
        </w:rPr>
      </w:pPr>
      <w:r w:rsidRPr="000238A5">
        <w:t xml:space="preserve">Конструктивный </w:t>
      </w:r>
      <w:proofErr w:type="spellStart"/>
      <w:r w:rsidRPr="000238A5">
        <w:t>альтернативизм</w:t>
      </w:r>
      <w:proofErr w:type="spellEnd"/>
      <w:r w:rsidRPr="000238A5">
        <w:t>. Личностные конструкты: модели действительн</w:t>
      </w:r>
      <w:r w:rsidRPr="000238A5">
        <w:t>о</w:t>
      </w:r>
      <w:r w:rsidRPr="000238A5">
        <w:t>сти. Основной постулат теории личностного конструкта Келли и выводы из него. Типы личностных конструктов по Келли.</w:t>
      </w:r>
    </w:p>
    <w:p w:rsidR="002C1396" w:rsidRPr="000238A5" w:rsidRDefault="002C1396" w:rsidP="002C1396">
      <w:pPr>
        <w:ind w:firstLine="709"/>
      </w:pPr>
      <w:r w:rsidRPr="000238A5">
        <w:rPr>
          <w:b/>
        </w:rPr>
        <w:t>Тема 8. Диспозиционные теории личности.</w:t>
      </w:r>
    </w:p>
    <w:p w:rsidR="002C1396" w:rsidRPr="000238A5" w:rsidRDefault="002C1396" w:rsidP="002C1396">
      <w:pPr>
        <w:ind w:firstLine="709"/>
      </w:pPr>
      <w:proofErr w:type="spellStart"/>
      <w:r w:rsidRPr="000238A5">
        <w:t>Диспозициональная</w:t>
      </w:r>
      <w:proofErr w:type="spellEnd"/>
      <w:r w:rsidRPr="000238A5">
        <w:t xml:space="preserve"> теория личности </w:t>
      </w:r>
      <w:proofErr w:type="spellStart"/>
      <w:r w:rsidRPr="000238A5">
        <w:t>Г.Олпорта</w:t>
      </w:r>
      <w:proofErr w:type="spellEnd"/>
      <w:r w:rsidRPr="000238A5">
        <w:t>.</w:t>
      </w:r>
    </w:p>
    <w:p w:rsidR="002C1396" w:rsidRPr="000238A5" w:rsidRDefault="002C1396" w:rsidP="002C1396">
      <w:pPr>
        <w:ind w:firstLine="709"/>
      </w:pPr>
      <w:r w:rsidRPr="000238A5">
        <w:t xml:space="preserve">Общие представления теории </w:t>
      </w:r>
      <w:proofErr w:type="spellStart"/>
      <w:r w:rsidRPr="000238A5">
        <w:t>Г.Олпорта</w:t>
      </w:r>
      <w:proofErr w:type="spellEnd"/>
      <w:r w:rsidRPr="000238A5">
        <w:t xml:space="preserve">. Концепция черты личности.  Структурная теория личности </w:t>
      </w:r>
      <w:proofErr w:type="spellStart"/>
      <w:r w:rsidRPr="000238A5">
        <w:t>Р.Кеттела</w:t>
      </w:r>
      <w:proofErr w:type="spellEnd"/>
      <w:r w:rsidRPr="000238A5">
        <w:t>.</w:t>
      </w:r>
    </w:p>
    <w:p w:rsidR="002C1396" w:rsidRPr="000238A5" w:rsidRDefault="002C1396" w:rsidP="002C1396">
      <w:pPr>
        <w:tabs>
          <w:tab w:val="left" w:pos="2880"/>
        </w:tabs>
        <w:ind w:firstLine="709"/>
        <w:rPr>
          <w:b/>
        </w:rPr>
      </w:pPr>
      <w:r w:rsidRPr="000238A5">
        <w:t xml:space="preserve">Общие принципы теории черт личности. Структурные принципы: категории черт личности.  Теория типов личности </w:t>
      </w:r>
      <w:proofErr w:type="spellStart"/>
      <w:r w:rsidRPr="000238A5">
        <w:t>Г.Айзенка</w:t>
      </w:r>
      <w:proofErr w:type="spellEnd"/>
      <w:r w:rsidRPr="000238A5">
        <w:t>. Основные типы личности, их характерист</w:t>
      </w:r>
      <w:r w:rsidRPr="000238A5">
        <w:t>и</w:t>
      </w:r>
      <w:r w:rsidRPr="000238A5">
        <w:t xml:space="preserve">ка. </w:t>
      </w:r>
    </w:p>
    <w:p w:rsidR="002C1396" w:rsidRPr="000238A5" w:rsidRDefault="002C1396" w:rsidP="002C1396">
      <w:pPr>
        <w:ind w:firstLine="709"/>
      </w:pPr>
      <w:r w:rsidRPr="000238A5">
        <w:rPr>
          <w:b/>
        </w:rPr>
        <w:t>Тема 9. Гуманистическое направление в теории личности.</w:t>
      </w:r>
    </w:p>
    <w:p w:rsidR="002C1396" w:rsidRPr="000238A5" w:rsidRDefault="002C1396" w:rsidP="002C1396">
      <w:pPr>
        <w:ind w:firstLine="709"/>
      </w:pPr>
      <w:r w:rsidRPr="000238A5">
        <w:t xml:space="preserve">Теория </w:t>
      </w:r>
      <w:proofErr w:type="spellStart"/>
      <w:r w:rsidRPr="000238A5">
        <w:t>самоактуализации</w:t>
      </w:r>
      <w:proofErr w:type="spellEnd"/>
      <w:r w:rsidRPr="000238A5">
        <w:t xml:space="preserve"> А. </w:t>
      </w:r>
      <w:proofErr w:type="spellStart"/>
      <w:r w:rsidRPr="000238A5">
        <w:t>Маслоу</w:t>
      </w:r>
      <w:proofErr w:type="spellEnd"/>
      <w:r w:rsidRPr="000238A5">
        <w:t>.</w:t>
      </w:r>
    </w:p>
    <w:p w:rsidR="002C1396" w:rsidRPr="000238A5" w:rsidRDefault="002C1396" w:rsidP="002C1396">
      <w:pPr>
        <w:tabs>
          <w:tab w:val="left" w:pos="2880"/>
        </w:tabs>
        <w:ind w:firstLine="709"/>
        <w:rPr>
          <w:b/>
        </w:rPr>
      </w:pPr>
      <w:r w:rsidRPr="000238A5">
        <w:t xml:space="preserve">Основные принципы гуманистической психологии. Общие представления теории </w:t>
      </w:r>
      <w:proofErr w:type="spellStart"/>
      <w:r w:rsidRPr="000238A5">
        <w:t>А.Маслоу</w:t>
      </w:r>
      <w:proofErr w:type="spellEnd"/>
      <w:r w:rsidRPr="000238A5">
        <w:t xml:space="preserve">. Мотивационная концепция </w:t>
      </w:r>
      <w:proofErr w:type="spellStart"/>
      <w:r w:rsidRPr="000238A5">
        <w:t>Маслоу</w:t>
      </w:r>
      <w:proofErr w:type="spellEnd"/>
      <w:r w:rsidRPr="000238A5">
        <w:t xml:space="preserve">. Иерархия фундаментальных потребностей по </w:t>
      </w:r>
      <w:proofErr w:type="spellStart"/>
      <w:r w:rsidRPr="000238A5">
        <w:t>А.Маслоу</w:t>
      </w:r>
      <w:proofErr w:type="spellEnd"/>
      <w:r w:rsidRPr="000238A5">
        <w:t xml:space="preserve">. Характеристики </w:t>
      </w:r>
      <w:proofErr w:type="spellStart"/>
      <w:r w:rsidRPr="000238A5">
        <w:t>самоактуализирующихся</w:t>
      </w:r>
      <w:proofErr w:type="spellEnd"/>
      <w:r w:rsidRPr="000238A5">
        <w:t xml:space="preserve"> людей. Гуманистическая псих</w:t>
      </w:r>
      <w:r w:rsidRPr="000238A5">
        <w:t>о</w:t>
      </w:r>
      <w:r w:rsidRPr="000238A5">
        <w:t xml:space="preserve">логия </w:t>
      </w:r>
      <w:proofErr w:type="spellStart"/>
      <w:r w:rsidRPr="000238A5">
        <w:t>К.Роджерса</w:t>
      </w:r>
      <w:proofErr w:type="spellEnd"/>
      <w:r w:rsidRPr="000238A5">
        <w:t xml:space="preserve">. Представления </w:t>
      </w:r>
      <w:proofErr w:type="spellStart"/>
      <w:r w:rsidRPr="000238A5">
        <w:t>К.Роджерса</w:t>
      </w:r>
      <w:proofErr w:type="spellEnd"/>
      <w:r w:rsidRPr="000238A5">
        <w:t xml:space="preserve"> о природе человека. Феноменология </w:t>
      </w:r>
      <w:proofErr w:type="spellStart"/>
      <w:r w:rsidRPr="000238A5">
        <w:t>К.Роджерса</w:t>
      </w:r>
      <w:proofErr w:type="spellEnd"/>
      <w:r w:rsidRPr="000238A5">
        <w:t xml:space="preserve">. </w:t>
      </w:r>
      <w:proofErr w:type="spellStart"/>
      <w:proofErr w:type="gramStart"/>
      <w:r w:rsidRPr="000238A5">
        <w:t>Я-концепции</w:t>
      </w:r>
      <w:proofErr w:type="spellEnd"/>
      <w:proofErr w:type="gramEnd"/>
      <w:r w:rsidRPr="000238A5">
        <w:t xml:space="preserve"> личности по </w:t>
      </w:r>
      <w:proofErr w:type="spellStart"/>
      <w:r w:rsidRPr="000238A5">
        <w:t>К.Роджерсу</w:t>
      </w:r>
      <w:proofErr w:type="spellEnd"/>
      <w:r w:rsidRPr="000238A5">
        <w:t xml:space="preserve">. Развитие </w:t>
      </w:r>
      <w:proofErr w:type="gramStart"/>
      <w:r w:rsidRPr="000238A5">
        <w:t>Я-концепции</w:t>
      </w:r>
      <w:proofErr w:type="gramEnd"/>
      <w:r w:rsidRPr="000238A5">
        <w:t>.</w:t>
      </w:r>
    </w:p>
    <w:p w:rsidR="002C1396" w:rsidRPr="000238A5" w:rsidRDefault="002C1396" w:rsidP="002C1396">
      <w:pPr>
        <w:autoSpaceDE w:val="0"/>
        <w:ind w:firstLine="709"/>
      </w:pPr>
      <w:r w:rsidRPr="000238A5">
        <w:rPr>
          <w:b/>
        </w:rPr>
        <w:t>Тема 10. Ситуативно-целостные модели личности в психологии</w:t>
      </w:r>
    </w:p>
    <w:p w:rsidR="002C1396" w:rsidRPr="000238A5" w:rsidRDefault="002C1396" w:rsidP="002C1396">
      <w:pPr>
        <w:ind w:firstLine="709"/>
        <w:rPr>
          <w:b/>
        </w:rPr>
      </w:pPr>
      <w:r w:rsidRPr="000238A5">
        <w:t xml:space="preserve">Ситуативно-целостная модель личности в концепциях отечественной психологии, опирающихся на </w:t>
      </w:r>
      <w:proofErr w:type="gramStart"/>
      <w:r w:rsidRPr="000238A5">
        <w:t>естественно-научные</w:t>
      </w:r>
      <w:proofErr w:type="gramEnd"/>
      <w:r w:rsidRPr="000238A5">
        <w:t xml:space="preserve"> традиции: А. Ф. Лазурский, В. Н. Мясищев, Б. Г. Ананьев, В. С. Мерлин, К. К. Платонов. Ситуативно-целостная модель личности в ко</w:t>
      </w:r>
      <w:r w:rsidRPr="000238A5">
        <w:t>н</w:t>
      </w:r>
      <w:r w:rsidRPr="000238A5">
        <w:t xml:space="preserve">цепциях отечественной психологии, опирающихся на философские и социологические традиции: С. Л. Рубинштейн, А. Н. Леонтьев, Д. Н. Узнадзе.  </w:t>
      </w:r>
    </w:p>
    <w:p w:rsidR="002C1396" w:rsidRPr="000238A5" w:rsidRDefault="002C1396" w:rsidP="002C1396">
      <w:pPr>
        <w:autoSpaceDE w:val="0"/>
        <w:ind w:firstLine="709"/>
      </w:pPr>
      <w:r w:rsidRPr="000238A5">
        <w:rPr>
          <w:b/>
        </w:rPr>
        <w:t>Тема 11. Внутренне-целостные модели личности</w:t>
      </w:r>
    </w:p>
    <w:p w:rsidR="002C1396" w:rsidRDefault="002C1396" w:rsidP="002C1396">
      <w:pPr>
        <w:ind w:firstLine="709"/>
      </w:pPr>
      <w:r w:rsidRPr="000238A5">
        <w:t>Внутренне-целостная модель личности в современных версиях психологии отн</w:t>
      </w:r>
      <w:r w:rsidRPr="000238A5">
        <w:t>о</w:t>
      </w:r>
      <w:r w:rsidRPr="000238A5">
        <w:t xml:space="preserve">шений и индивидуальности: А. А. </w:t>
      </w:r>
      <w:proofErr w:type="spellStart"/>
      <w:r w:rsidRPr="000238A5">
        <w:t>Бодалев</w:t>
      </w:r>
      <w:proofErr w:type="spellEnd"/>
      <w:r w:rsidRPr="000238A5">
        <w:t xml:space="preserve">, В. Н. Панферов, Л. В. Куликов, В. Л. </w:t>
      </w:r>
      <w:proofErr w:type="spellStart"/>
      <w:r w:rsidRPr="000238A5">
        <w:t>Мар</w:t>
      </w:r>
      <w:r w:rsidRPr="000238A5">
        <w:t>и</w:t>
      </w:r>
      <w:r w:rsidRPr="000238A5">
        <w:t>щук</w:t>
      </w:r>
      <w:proofErr w:type="spellEnd"/>
      <w:r w:rsidRPr="000238A5">
        <w:t xml:space="preserve">, В. А. Аверин, С. Т. </w:t>
      </w:r>
      <w:proofErr w:type="spellStart"/>
      <w:r w:rsidRPr="000238A5">
        <w:t>Посохова</w:t>
      </w:r>
      <w:proofErr w:type="spellEnd"/>
      <w:r w:rsidRPr="000238A5">
        <w:t xml:space="preserve">. Внутренне-целостная модель личности в современной психологии деятельности: А. Г. </w:t>
      </w:r>
      <w:proofErr w:type="spellStart"/>
      <w:r w:rsidRPr="000238A5">
        <w:t>Асмолов</w:t>
      </w:r>
      <w:proofErr w:type="spellEnd"/>
      <w:r w:rsidRPr="000238A5">
        <w:t xml:space="preserve">, Д. А. Леонтьев, В. А. Петровский, Ф. Е. </w:t>
      </w:r>
      <w:proofErr w:type="spellStart"/>
      <w:r w:rsidRPr="000238A5">
        <w:t>Вас</w:t>
      </w:r>
      <w:r w:rsidRPr="000238A5">
        <w:t>и</w:t>
      </w:r>
      <w:r w:rsidRPr="000238A5">
        <w:t>люк</w:t>
      </w:r>
      <w:proofErr w:type="spellEnd"/>
      <w:r w:rsidRPr="000238A5">
        <w:t xml:space="preserve">. Внутренне-целостная модель личности в «психологии бытия»: К. А. </w:t>
      </w:r>
      <w:proofErr w:type="spellStart"/>
      <w:r w:rsidRPr="000238A5">
        <w:t>Абульханова-Славская</w:t>
      </w:r>
      <w:proofErr w:type="spellEnd"/>
      <w:r w:rsidRPr="000238A5">
        <w:t xml:space="preserve">, М. М. Бахтин, В. А. </w:t>
      </w:r>
      <w:proofErr w:type="spellStart"/>
      <w:r w:rsidRPr="000238A5">
        <w:t>Роменец</w:t>
      </w:r>
      <w:proofErr w:type="spellEnd"/>
      <w:r w:rsidRPr="000238A5">
        <w:t xml:space="preserve">, С. Л. Рубинштейн. Внутренне-целостная модель личности в современной православной психологии: Б. С. </w:t>
      </w:r>
      <w:proofErr w:type="spellStart"/>
      <w:r w:rsidRPr="000238A5">
        <w:t>Братусь</w:t>
      </w:r>
      <w:proofErr w:type="spellEnd"/>
      <w:r w:rsidRPr="000238A5">
        <w:t xml:space="preserve">, Е. К. Веселова, М. Я. </w:t>
      </w:r>
      <w:proofErr w:type="spellStart"/>
      <w:r w:rsidRPr="000238A5">
        <w:t>Дворецкая</w:t>
      </w:r>
      <w:proofErr w:type="spellEnd"/>
      <w:r w:rsidRPr="000238A5">
        <w:t>.</w:t>
      </w:r>
    </w:p>
    <w:p w:rsidR="009B36D1" w:rsidRPr="000238A5" w:rsidRDefault="009B36D1" w:rsidP="002C1396">
      <w:pPr>
        <w:ind w:firstLine="709"/>
        <w:rPr>
          <w:b/>
        </w:rPr>
      </w:pPr>
    </w:p>
    <w:p w:rsidR="002C1396" w:rsidRPr="000238A5" w:rsidRDefault="002C1396" w:rsidP="002C1396">
      <w:pPr>
        <w:tabs>
          <w:tab w:val="left" w:pos="0"/>
        </w:tabs>
        <w:ind w:firstLine="709"/>
        <w:rPr>
          <w:b/>
        </w:rPr>
      </w:pPr>
      <w:r w:rsidRPr="000238A5">
        <w:rPr>
          <w:b/>
        </w:rPr>
        <w:lastRenderedPageBreak/>
        <w:t>Раздел 5. Социальная психология</w:t>
      </w:r>
    </w:p>
    <w:p w:rsidR="002C1396" w:rsidRPr="000238A5" w:rsidRDefault="002C1396" w:rsidP="002C1396">
      <w:pPr>
        <w:ind w:firstLine="709"/>
      </w:pPr>
      <w:r w:rsidRPr="000238A5">
        <w:rPr>
          <w:b/>
        </w:rPr>
        <w:t>Тема 1.  Место социальной психологии в системе научного знания.</w:t>
      </w:r>
    </w:p>
    <w:p w:rsidR="002C1396" w:rsidRPr="000238A5" w:rsidRDefault="002C1396" w:rsidP="002C1396">
      <w:pPr>
        <w:ind w:firstLine="709"/>
        <w:rPr>
          <w:b/>
        </w:rPr>
      </w:pPr>
      <w:r w:rsidRPr="000238A5">
        <w:t>Социальная психология как наука. Место социальной психологии в системе нау</w:t>
      </w:r>
      <w:r w:rsidRPr="000238A5">
        <w:t>ч</w:t>
      </w:r>
      <w:r w:rsidRPr="000238A5">
        <w:t xml:space="preserve">ного знания. Предмет социальной психологии. Специфика социально-психологического подхода. Социальный контекст.  </w:t>
      </w:r>
    </w:p>
    <w:p w:rsidR="002C1396" w:rsidRPr="000238A5" w:rsidRDefault="002C1396" w:rsidP="002C1396">
      <w:pPr>
        <w:ind w:firstLine="709"/>
      </w:pPr>
      <w:r w:rsidRPr="000238A5">
        <w:rPr>
          <w:b/>
        </w:rPr>
        <w:t>Тема 2. История развития социальной психологии.</w:t>
      </w:r>
    </w:p>
    <w:p w:rsidR="002C1396" w:rsidRPr="000238A5" w:rsidRDefault="002C1396" w:rsidP="002C1396">
      <w:pPr>
        <w:ind w:firstLine="709"/>
        <w:rPr>
          <w:b/>
        </w:rPr>
      </w:pPr>
      <w:r w:rsidRPr="000238A5">
        <w:t xml:space="preserve">Первый этап развития научного знания от античности до середины 19 </w:t>
      </w:r>
      <w:proofErr w:type="gramStart"/>
      <w:r w:rsidRPr="000238A5">
        <w:t>в</w:t>
      </w:r>
      <w:proofErr w:type="gramEnd"/>
      <w:r w:rsidRPr="000238A5">
        <w:t>. Второй этап развития научного знания - выделение социальной психологии в самостоятельную область знаний. Основные представления психологии народов. Основные представления психологии масс. Социал-дарвинизм. Оформление социальной психологии в самосто</w:t>
      </w:r>
      <w:r w:rsidRPr="000238A5">
        <w:t>я</w:t>
      </w:r>
      <w:r w:rsidRPr="000238A5">
        <w:t xml:space="preserve">тельную науку. Исследования </w:t>
      </w:r>
      <w:proofErr w:type="spellStart"/>
      <w:r w:rsidRPr="000238A5">
        <w:t>Макдугалла</w:t>
      </w:r>
      <w:proofErr w:type="spellEnd"/>
      <w:r w:rsidRPr="000238A5">
        <w:t xml:space="preserve">, Томаса и </w:t>
      </w:r>
      <w:proofErr w:type="spellStart"/>
      <w:r w:rsidRPr="000238A5">
        <w:t>Знанецкого</w:t>
      </w:r>
      <w:proofErr w:type="spellEnd"/>
      <w:r w:rsidRPr="000238A5">
        <w:t xml:space="preserve">, </w:t>
      </w:r>
      <w:proofErr w:type="spellStart"/>
      <w:r w:rsidRPr="000238A5">
        <w:t>Богардуса</w:t>
      </w:r>
      <w:proofErr w:type="spellEnd"/>
      <w:r w:rsidRPr="000238A5">
        <w:t xml:space="preserve">, </w:t>
      </w:r>
      <w:proofErr w:type="spellStart"/>
      <w:r w:rsidRPr="000238A5">
        <w:t>Терстоуна</w:t>
      </w:r>
      <w:proofErr w:type="spellEnd"/>
      <w:r w:rsidRPr="000238A5">
        <w:t xml:space="preserve"> и др. Особенности развития социальной психологии в США в 30-е гг. 20 в. и  в </w:t>
      </w:r>
      <w:proofErr w:type="spellStart"/>
      <w:r w:rsidRPr="000238A5">
        <w:t>последниние</w:t>
      </w:r>
      <w:proofErr w:type="spellEnd"/>
      <w:r w:rsidRPr="000238A5">
        <w:t xml:space="preserve"> десятилетия. Развитие отечественной социальной психологии</w:t>
      </w:r>
    </w:p>
    <w:p w:rsidR="002C1396" w:rsidRPr="000238A5" w:rsidRDefault="002C1396" w:rsidP="002C1396">
      <w:pPr>
        <w:ind w:firstLine="709"/>
      </w:pPr>
      <w:r w:rsidRPr="000238A5">
        <w:rPr>
          <w:b/>
        </w:rPr>
        <w:t>Тема 3. Основные закономерности общения.</w:t>
      </w:r>
    </w:p>
    <w:p w:rsidR="002C1396" w:rsidRPr="000238A5" w:rsidRDefault="002C1396" w:rsidP="002C1396">
      <w:pPr>
        <w:ind w:firstLine="709"/>
        <w:rPr>
          <w:b/>
        </w:rPr>
      </w:pPr>
      <w:r w:rsidRPr="000238A5">
        <w:t>Понятие общения. Виды общения. Функции общения. Типы общения – ритуальное, монологическое, диалогическое.  Особенности общения в современном мире. Понятие эффективного и профессионального слушания. Признаки хорошего слушателя. Признаки плохого слушателя. Пассивное слушание. Активное слушание.</w:t>
      </w:r>
    </w:p>
    <w:p w:rsidR="002C1396" w:rsidRPr="000238A5" w:rsidRDefault="002C1396" w:rsidP="002C1396">
      <w:pPr>
        <w:ind w:firstLine="709"/>
      </w:pPr>
      <w:r w:rsidRPr="000238A5">
        <w:rPr>
          <w:b/>
        </w:rPr>
        <w:t>Тема 4. Коммуникативный аспект общения</w:t>
      </w:r>
    </w:p>
    <w:p w:rsidR="002C1396" w:rsidRPr="000238A5" w:rsidRDefault="002C1396" w:rsidP="002C1396">
      <w:pPr>
        <w:ind w:firstLine="709"/>
        <w:rPr>
          <w:b/>
        </w:rPr>
      </w:pPr>
      <w:r w:rsidRPr="000238A5">
        <w:t>Изменение информации в процессе коммуникации. Коммуникативная дуга как эт</w:t>
      </w:r>
      <w:r w:rsidRPr="000238A5">
        <w:t>а</w:t>
      </w:r>
      <w:r w:rsidRPr="000238A5">
        <w:t>пы движения информации от реципиента к коммуникатору. Обратная связь</w:t>
      </w:r>
      <w:r w:rsidRPr="000238A5">
        <w:rPr>
          <w:i/>
        </w:rPr>
        <w:t xml:space="preserve"> </w:t>
      </w:r>
      <w:r w:rsidRPr="000238A5">
        <w:t>Функции о</w:t>
      </w:r>
      <w:r w:rsidRPr="000238A5">
        <w:t>б</w:t>
      </w:r>
      <w:r w:rsidRPr="000238A5">
        <w:t>ратной связи в коммуникации. Типы обратной связи. Правила эффективной обратной св</w:t>
      </w:r>
      <w:r w:rsidRPr="000238A5">
        <w:t>я</w:t>
      </w:r>
      <w:r w:rsidRPr="000238A5">
        <w:t>зи для реципиента. Правила эффективной обратной связи для коммуникатора. Коммун</w:t>
      </w:r>
      <w:r w:rsidRPr="000238A5">
        <w:t>и</w:t>
      </w:r>
      <w:r w:rsidRPr="000238A5">
        <w:t>кативные барьеры. Вербальный и невербальный уровни передачи информации.</w:t>
      </w:r>
    </w:p>
    <w:p w:rsidR="002C1396" w:rsidRPr="000238A5" w:rsidRDefault="002C1396" w:rsidP="002C1396">
      <w:pPr>
        <w:ind w:firstLine="709"/>
      </w:pPr>
      <w:r w:rsidRPr="000238A5">
        <w:rPr>
          <w:b/>
        </w:rPr>
        <w:t>Тема 5.Интерактивный аспект общения.</w:t>
      </w:r>
    </w:p>
    <w:p w:rsidR="002C1396" w:rsidRPr="000238A5" w:rsidRDefault="002C1396" w:rsidP="002C1396">
      <w:pPr>
        <w:ind w:firstLine="709"/>
        <w:rPr>
          <w:b/>
        </w:rPr>
      </w:pPr>
      <w:r w:rsidRPr="000238A5">
        <w:t>Сущность интеракции. Теории интеракции. Проблема совместимости в общении. Стратегии взаимодействия личности и их связь с ценностями личности</w:t>
      </w:r>
    </w:p>
    <w:p w:rsidR="002C1396" w:rsidRPr="000238A5" w:rsidRDefault="002C1396" w:rsidP="002C1396">
      <w:pPr>
        <w:ind w:firstLine="709"/>
      </w:pPr>
      <w:r w:rsidRPr="000238A5">
        <w:rPr>
          <w:b/>
        </w:rPr>
        <w:t>Тема 6. Конфликт как форма взаимодействия.</w:t>
      </w:r>
    </w:p>
    <w:p w:rsidR="002C1396" w:rsidRPr="000238A5" w:rsidRDefault="002C1396" w:rsidP="002C1396">
      <w:pPr>
        <w:ind w:firstLine="709"/>
        <w:rPr>
          <w:b/>
        </w:rPr>
      </w:pPr>
      <w:r w:rsidRPr="000238A5">
        <w:t>Понятие конфликта в социальной психологии. Типологии конфликтов. Основные признаки стратегии разрешения конфликтов.</w:t>
      </w:r>
    </w:p>
    <w:p w:rsidR="002C1396" w:rsidRPr="000238A5" w:rsidRDefault="002C1396" w:rsidP="002C1396">
      <w:pPr>
        <w:ind w:firstLine="709"/>
      </w:pPr>
      <w:r w:rsidRPr="000238A5">
        <w:rPr>
          <w:b/>
        </w:rPr>
        <w:t>Тема 7. Перцептивный аспект общения.</w:t>
      </w:r>
    </w:p>
    <w:p w:rsidR="002C1396" w:rsidRPr="000238A5" w:rsidRDefault="002C1396" w:rsidP="002C1396">
      <w:pPr>
        <w:ind w:firstLine="709"/>
        <w:rPr>
          <w:b/>
        </w:rPr>
      </w:pPr>
      <w:r w:rsidRPr="000238A5">
        <w:t xml:space="preserve">Сущность социальной перцепции. Структура перцептивного акта.  Идентификация и </w:t>
      </w:r>
      <w:proofErr w:type="spellStart"/>
      <w:r w:rsidRPr="000238A5">
        <w:t>эмпатия</w:t>
      </w:r>
      <w:proofErr w:type="spellEnd"/>
      <w:r w:rsidRPr="000238A5">
        <w:t xml:space="preserve"> как механизмы социальной перцепции. Каузальная атрибуция как механизм с</w:t>
      </w:r>
      <w:r w:rsidRPr="000238A5">
        <w:t>о</w:t>
      </w:r>
      <w:r w:rsidRPr="000238A5">
        <w:t>циальной перцепции. Аттракция как механизм социальной перцепции. Социальная ре</w:t>
      </w:r>
      <w:r w:rsidRPr="000238A5">
        <w:t>ф</w:t>
      </w:r>
      <w:r w:rsidRPr="000238A5">
        <w:t>лексия как механизм социальной перцепции. Имидж личности. Эффекты социальной пе</w:t>
      </w:r>
      <w:r w:rsidRPr="000238A5">
        <w:t>р</w:t>
      </w:r>
      <w:r w:rsidRPr="000238A5">
        <w:t xml:space="preserve">цепции: эффекты первичности и </w:t>
      </w:r>
      <w:proofErr w:type="spellStart"/>
      <w:r w:rsidRPr="000238A5">
        <w:t>недавности</w:t>
      </w:r>
      <w:proofErr w:type="spellEnd"/>
      <w:r w:rsidRPr="000238A5">
        <w:t xml:space="preserve">. </w:t>
      </w:r>
    </w:p>
    <w:p w:rsidR="002C1396" w:rsidRPr="000238A5" w:rsidRDefault="002C1396" w:rsidP="002C1396">
      <w:pPr>
        <w:ind w:firstLine="709"/>
      </w:pPr>
      <w:r w:rsidRPr="000238A5">
        <w:rPr>
          <w:b/>
        </w:rPr>
        <w:t xml:space="preserve">Тема 8. Проблема </w:t>
      </w:r>
      <w:proofErr w:type="spellStart"/>
      <w:r w:rsidRPr="000238A5">
        <w:rPr>
          <w:b/>
        </w:rPr>
        <w:t>стереотипизации</w:t>
      </w:r>
      <w:proofErr w:type="spellEnd"/>
      <w:r w:rsidRPr="000238A5">
        <w:rPr>
          <w:b/>
        </w:rPr>
        <w:t xml:space="preserve"> в образовательном пространстве </w:t>
      </w:r>
    </w:p>
    <w:p w:rsidR="002C1396" w:rsidRPr="000238A5" w:rsidRDefault="002C1396" w:rsidP="002C1396">
      <w:pPr>
        <w:ind w:firstLine="709"/>
        <w:rPr>
          <w:b/>
        </w:rPr>
      </w:pPr>
      <w:r w:rsidRPr="000238A5">
        <w:t xml:space="preserve">Социально-психологические стереотипы. Педагогические социально-психологические стереотипы. Возможности преодоления стереотипов. </w:t>
      </w:r>
    </w:p>
    <w:p w:rsidR="002C1396" w:rsidRPr="000238A5" w:rsidRDefault="002C1396" w:rsidP="002C1396">
      <w:pPr>
        <w:ind w:firstLine="709"/>
      </w:pPr>
      <w:r w:rsidRPr="000238A5">
        <w:rPr>
          <w:b/>
        </w:rPr>
        <w:t>Тема 9. Проблема личности в социальной психологии.</w:t>
      </w:r>
    </w:p>
    <w:p w:rsidR="002C1396" w:rsidRPr="000238A5" w:rsidRDefault="002C1396" w:rsidP="002C1396">
      <w:pPr>
        <w:ind w:firstLine="709"/>
        <w:rPr>
          <w:b/>
        </w:rPr>
      </w:pPr>
      <w:r w:rsidRPr="000238A5">
        <w:t xml:space="preserve">Личность как предмет исследования в социальной психологии. Понятия </w:t>
      </w:r>
      <w:proofErr w:type="gramStart"/>
      <w:r w:rsidRPr="000238A5">
        <w:t>Я-концепции</w:t>
      </w:r>
      <w:proofErr w:type="gramEnd"/>
      <w:r w:rsidRPr="000238A5">
        <w:t xml:space="preserve"> и самооценки личности. </w:t>
      </w:r>
      <w:proofErr w:type="spellStart"/>
      <w:r w:rsidRPr="000238A5">
        <w:t>Саморегуляция</w:t>
      </w:r>
      <w:proofErr w:type="spellEnd"/>
      <w:r w:rsidRPr="000238A5">
        <w:t xml:space="preserve"> личности.</w:t>
      </w:r>
    </w:p>
    <w:p w:rsidR="002C1396" w:rsidRPr="000238A5" w:rsidRDefault="002C1396" w:rsidP="002C1396">
      <w:pPr>
        <w:ind w:firstLine="709"/>
      </w:pPr>
      <w:r w:rsidRPr="000238A5">
        <w:rPr>
          <w:b/>
        </w:rPr>
        <w:t>Тема 10. Теории, агенты и механизмы социализации личности</w:t>
      </w:r>
    </w:p>
    <w:p w:rsidR="002C1396" w:rsidRPr="000238A5" w:rsidRDefault="002C1396" w:rsidP="002C1396">
      <w:pPr>
        <w:ind w:firstLine="709"/>
        <w:rPr>
          <w:b/>
        </w:rPr>
      </w:pPr>
      <w:r w:rsidRPr="000238A5">
        <w:t xml:space="preserve">Социализация человека. Теория социализации З.Фрейда. Теория социализации </w:t>
      </w:r>
      <w:proofErr w:type="spellStart"/>
      <w:r w:rsidRPr="000238A5">
        <w:t>Э.Эриксона</w:t>
      </w:r>
      <w:proofErr w:type="spellEnd"/>
      <w:r w:rsidRPr="000238A5">
        <w:t>. Теория социализации А.В.</w:t>
      </w:r>
      <w:proofErr w:type="gramStart"/>
      <w:r w:rsidRPr="000238A5">
        <w:t>Петровского</w:t>
      </w:r>
      <w:proofErr w:type="gramEnd"/>
      <w:r w:rsidRPr="000238A5">
        <w:t>. Понятие агентов социализации и культурной трансмиссии. Агенты первичной и вторичной социализации. Механизмы с</w:t>
      </w:r>
      <w:r w:rsidRPr="000238A5">
        <w:t>о</w:t>
      </w:r>
      <w:r w:rsidRPr="000238A5">
        <w:t xml:space="preserve">циализации личности. </w:t>
      </w:r>
    </w:p>
    <w:p w:rsidR="002C1396" w:rsidRPr="000238A5" w:rsidRDefault="002C1396" w:rsidP="002C1396">
      <w:pPr>
        <w:ind w:firstLine="709"/>
        <w:rPr>
          <w:i/>
        </w:rPr>
      </w:pPr>
      <w:r w:rsidRPr="000238A5">
        <w:rPr>
          <w:b/>
        </w:rPr>
        <w:t>Тема 11. Черты современной социализации.</w:t>
      </w:r>
    </w:p>
    <w:p w:rsidR="002C1396" w:rsidRPr="000238A5" w:rsidRDefault="002C1396" w:rsidP="002C1396">
      <w:pPr>
        <w:ind w:firstLine="709"/>
        <w:rPr>
          <w:b/>
        </w:rPr>
      </w:pPr>
      <w:r w:rsidRPr="000238A5">
        <w:rPr>
          <w:i/>
        </w:rPr>
        <w:t xml:space="preserve"> </w:t>
      </w:r>
      <w:r w:rsidRPr="000238A5">
        <w:t xml:space="preserve">Историчность социализации человека. Длительность современно социализации. </w:t>
      </w:r>
      <w:proofErr w:type="spellStart"/>
      <w:r w:rsidRPr="000238A5">
        <w:t>Гуманизация</w:t>
      </w:r>
      <w:proofErr w:type="spellEnd"/>
      <w:r w:rsidRPr="000238A5">
        <w:t xml:space="preserve"> детства. Особая роль образования и профессии в социализации личности. Новые требования к характерологическим чертам личности. </w:t>
      </w:r>
    </w:p>
    <w:p w:rsidR="002C1396" w:rsidRPr="000238A5" w:rsidRDefault="002C1396" w:rsidP="002C1396">
      <w:pPr>
        <w:ind w:firstLine="709"/>
      </w:pPr>
      <w:r w:rsidRPr="000238A5">
        <w:rPr>
          <w:b/>
        </w:rPr>
        <w:t>Тема 12. Социальная установка и ее формирование и изменение.</w:t>
      </w:r>
    </w:p>
    <w:p w:rsidR="002C1396" w:rsidRPr="000238A5" w:rsidRDefault="002C1396" w:rsidP="002C1396">
      <w:pPr>
        <w:ind w:firstLine="709"/>
        <w:rPr>
          <w:b/>
        </w:rPr>
      </w:pPr>
      <w:r w:rsidRPr="000238A5">
        <w:lastRenderedPageBreak/>
        <w:t xml:space="preserve">Понятие установки в психологической науке. Аттитюд в социальной психологии. История вопроса изучения аттитюда. </w:t>
      </w:r>
    </w:p>
    <w:p w:rsidR="002C1396" w:rsidRPr="000238A5" w:rsidRDefault="002C1396" w:rsidP="002C1396">
      <w:pPr>
        <w:ind w:firstLine="709"/>
      </w:pPr>
      <w:r w:rsidRPr="000238A5">
        <w:rPr>
          <w:b/>
        </w:rPr>
        <w:t>Тема 13. Проблема измерения социальной установки.</w:t>
      </w:r>
    </w:p>
    <w:p w:rsidR="002C1396" w:rsidRPr="000238A5" w:rsidRDefault="002C1396" w:rsidP="002C1396">
      <w:pPr>
        <w:ind w:firstLine="709"/>
        <w:rPr>
          <w:b/>
        </w:rPr>
      </w:pPr>
      <w:r w:rsidRPr="000238A5">
        <w:t xml:space="preserve">Понятие установки в психологической науке. Аттитюд в социальной психологии. История вопроса изучения аттитюда. Измерение аттитюдов. Методы измерения аттитюда. Структура и функции аттитюда. Исследования аттитюда </w:t>
      </w:r>
      <w:proofErr w:type="spellStart"/>
      <w:r w:rsidRPr="000238A5">
        <w:t>М.Рокича</w:t>
      </w:r>
      <w:proofErr w:type="spellEnd"/>
      <w:r w:rsidRPr="000238A5">
        <w:t>.</w:t>
      </w:r>
    </w:p>
    <w:p w:rsidR="002C1396" w:rsidRPr="000238A5" w:rsidRDefault="002C1396" w:rsidP="002C1396">
      <w:pPr>
        <w:ind w:firstLine="709"/>
      </w:pPr>
      <w:r w:rsidRPr="000238A5">
        <w:rPr>
          <w:b/>
        </w:rPr>
        <w:t>Тема 14. Социально-психологические качества личности</w:t>
      </w:r>
    </w:p>
    <w:p w:rsidR="002C1396" w:rsidRPr="000238A5" w:rsidRDefault="002C1396" w:rsidP="002C1396">
      <w:pPr>
        <w:ind w:firstLine="709"/>
        <w:rPr>
          <w:b/>
        </w:rPr>
      </w:pPr>
      <w:r w:rsidRPr="000238A5">
        <w:t xml:space="preserve">Ответственность личности. Концепция локуса контроля. Понятие хорошего </w:t>
      </w:r>
      <w:proofErr w:type="spellStart"/>
      <w:r w:rsidRPr="000238A5">
        <w:t>инте</w:t>
      </w:r>
      <w:r w:rsidRPr="000238A5">
        <w:t>р</w:t>
      </w:r>
      <w:r w:rsidRPr="000238A5">
        <w:t>нального</w:t>
      </w:r>
      <w:proofErr w:type="spellEnd"/>
      <w:r w:rsidRPr="000238A5">
        <w:t xml:space="preserve"> контроля.</w:t>
      </w:r>
    </w:p>
    <w:p w:rsidR="002C1396" w:rsidRPr="000238A5" w:rsidRDefault="002C1396" w:rsidP="002C1396">
      <w:pPr>
        <w:ind w:firstLine="709"/>
      </w:pPr>
      <w:r w:rsidRPr="000238A5">
        <w:rPr>
          <w:b/>
        </w:rPr>
        <w:t>Тема 15. Основные признаки и типологии социальной группы.</w:t>
      </w:r>
    </w:p>
    <w:p w:rsidR="002C1396" w:rsidRPr="000238A5" w:rsidRDefault="002C1396" w:rsidP="002C1396">
      <w:pPr>
        <w:ind w:firstLine="709"/>
        <w:rPr>
          <w:b/>
        </w:rPr>
      </w:pPr>
      <w:r w:rsidRPr="000238A5">
        <w:t>Понятие группы в социальной психологии. Основные признаки группы. Типологии групп по различным основаниям. Основные признаки и особенности малой группы. О</w:t>
      </w:r>
      <w:r w:rsidRPr="000238A5">
        <w:t>с</w:t>
      </w:r>
      <w:r w:rsidRPr="000238A5">
        <w:t>новные признаки и особенности большой группы.</w:t>
      </w:r>
    </w:p>
    <w:p w:rsidR="002C1396" w:rsidRPr="000238A5" w:rsidRDefault="002C1396" w:rsidP="002C1396">
      <w:pPr>
        <w:ind w:firstLine="709"/>
      </w:pPr>
      <w:r w:rsidRPr="000238A5">
        <w:rPr>
          <w:b/>
        </w:rPr>
        <w:t>Тема 16. Социометрическая структура группы.</w:t>
      </w:r>
    </w:p>
    <w:p w:rsidR="002C1396" w:rsidRPr="000238A5" w:rsidRDefault="002C1396" w:rsidP="002C1396">
      <w:pPr>
        <w:ind w:firstLine="709"/>
        <w:rPr>
          <w:b/>
        </w:rPr>
      </w:pPr>
      <w:r w:rsidRPr="000238A5">
        <w:t>Социометрическое направление в изучении малой социальной группы. Метод с</w:t>
      </w:r>
      <w:r w:rsidRPr="000238A5">
        <w:t>о</w:t>
      </w:r>
      <w:r w:rsidRPr="000238A5">
        <w:t xml:space="preserve">циометрии в социальной психологии.  Социометрический статус члена группы. Проблемы </w:t>
      </w:r>
      <w:proofErr w:type="gramStart"/>
      <w:r w:rsidRPr="000238A5">
        <w:t>изолированных</w:t>
      </w:r>
      <w:proofErr w:type="gramEnd"/>
      <w:r w:rsidRPr="000238A5">
        <w:t xml:space="preserve"> в малой социальной группе. Возможности психолого-педагогического и</w:t>
      </w:r>
      <w:r w:rsidRPr="000238A5">
        <w:t>з</w:t>
      </w:r>
      <w:r w:rsidRPr="000238A5">
        <w:t>менения социометрического статуса члена группы. Коммуникации между членами группы как аспект групповой структуры.</w:t>
      </w:r>
    </w:p>
    <w:p w:rsidR="002C1396" w:rsidRPr="000238A5" w:rsidRDefault="002C1396" w:rsidP="002C1396">
      <w:pPr>
        <w:ind w:firstLine="709"/>
      </w:pPr>
      <w:r w:rsidRPr="000238A5">
        <w:rPr>
          <w:b/>
        </w:rPr>
        <w:t>Тема 17. Динамические процессы в группе.</w:t>
      </w:r>
    </w:p>
    <w:p w:rsidR="002C1396" w:rsidRPr="000238A5" w:rsidRDefault="002C1396" w:rsidP="002C1396">
      <w:pPr>
        <w:ind w:firstLine="709"/>
        <w:rPr>
          <w:b/>
        </w:rPr>
      </w:pPr>
      <w:r w:rsidRPr="000238A5">
        <w:t>Лидерство и руководство как динамические процессы в группе. Конформизм как феномен группового давления. Факторы, способствующие социальному конформизму. Групповая сплоченность. Социально-психологические аспекты развития группы.</w:t>
      </w:r>
    </w:p>
    <w:p w:rsidR="002C1396" w:rsidRPr="000238A5" w:rsidRDefault="002C1396" w:rsidP="002C1396">
      <w:pPr>
        <w:ind w:firstLine="709"/>
      </w:pPr>
      <w:r w:rsidRPr="000238A5">
        <w:rPr>
          <w:b/>
        </w:rPr>
        <w:t>Тема 18. Проблема лидерства и руководства в группе</w:t>
      </w:r>
    </w:p>
    <w:p w:rsidR="002C1396" w:rsidRPr="000238A5" w:rsidRDefault="002C1396" w:rsidP="002C1396">
      <w:pPr>
        <w:ind w:firstLine="709"/>
        <w:rPr>
          <w:lang w:eastAsia="en-US"/>
        </w:rPr>
      </w:pPr>
      <w:r w:rsidRPr="000238A5">
        <w:t>Сходство и различие понятий лидерства и руководства. Авторитет, виды авторит</w:t>
      </w:r>
      <w:r w:rsidRPr="000238A5">
        <w:t>е</w:t>
      </w:r>
      <w:r w:rsidRPr="000238A5">
        <w:t>та. Социологические теории лидерства. Психологические теории лидерства. Стили лиде</w:t>
      </w:r>
      <w:r w:rsidRPr="000238A5">
        <w:t>р</w:t>
      </w:r>
      <w:r w:rsidRPr="000238A5">
        <w:t>ства и руководства, их классификация. Управленческие функции руководителя.</w:t>
      </w:r>
    </w:p>
    <w:p w:rsidR="002C1396" w:rsidRPr="002C1396" w:rsidRDefault="002C1396" w:rsidP="002C1396">
      <w:pPr>
        <w:tabs>
          <w:tab w:val="left" w:pos="0"/>
        </w:tabs>
        <w:ind w:firstLine="709"/>
        <w:rPr>
          <w:highlight w:val="cyan"/>
          <w:lang w:eastAsia="en-US"/>
        </w:rPr>
      </w:pPr>
    </w:p>
    <w:p w:rsidR="002C1396" w:rsidRPr="000238A5" w:rsidRDefault="002C1396" w:rsidP="002C1396">
      <w:pPr>
        <w:tabs>
          <w:tab w:val="left" w:pos="0"/>
        </w:tabs>
        <w:ind w:firstLine="709"/>
        <w:rPr>
          <w:b/>
        </w:rPr>
      </w:pPr>
      <w:r w:rsidRPr="000238A5">
        <w:rPr>
          <w:b/>
          <w:lang w:eastAsia="en-US"/>
        </w:rPr>
        <w:t xml:space="preserve">Раздел 6. </w:t>
      </w:r>
      <w:r w:rsidRPr="000238A5">
        <w:t>Организационная психология</w:t>
      </w:r>
    </w:p>
    <w:p w:rsidR="002C1396" w:rsidRPr="000238A5" w:rsidRDefault="002C1396" w:rsidP="002C1396">
      <w:pPr>
        <w:ind w:firstLine="709"/>
        <w:contextualSpacing/>
        <w:rPr>
          <w:color w:val="000000"/>
          <w:spacing w:val="-5"/>
        </w:rPr>
      </w:pPr>
      <w:r w:rsidRPr="000238A5">
        <w:rPr>
          <w:b/>
        </w:rPr>
        <w:t>Тема 1.  Управление как социальный феномен.</w:t>
      </w:r>
    </w:p>
    <w:p w:rsidR="002C1396" w:rsidRPr="000238A5" w:rsidRDefault="002C1396" w:rsidP="002C1396">
      <w:pPr>
        <w:ind w:firstLine="709"/>
        <w:contextualSpacing/>
        <w:rPr>
          <w:b/>
        </w:rPr>
      </w:pPr>
      <w:r w:rsidRPr="000238A5">
        <w:rPr>
          <w:color w:val="000000"/>
          <w:spacing w:val="-5"/>
        </w:rPr>
        <w:t xml:space="preserve">Уровни и функции управления. Структура управления. </w:t>
      </w:r>
    </w:p>
    <w:p w:rsidR="002C1396" w:rsidRPr="000238A5" w:rsidRDefault="002C1396" w:rsidP="002C1396">
      <w:pPr>
        <w:ind w:firstLine="709"/>
        <w:contextualSpacing/>
        <w:rPr>
          <w:bCs/>
        </w:rPr>
      </w:pPr>
      <w:r w:rsidRPr="000238A5">
        <w:rPr>
          <w:b/>
        </w:rPr>
        <w:t>Тема 2. Основные теоретические подходы  в организационной психологии.</w:t>
      </w:r>
    </w:p>
    <w:p w:rsidR="002C1396" w:rsidRPr="000238A5" w:rsidRDefault="002C1396" w:rsidP="002C1396">
      <w:pPr>
        <w:tabs>
          <w:tab w:val="left" w:pos="2880"/>
        </w:tabs>
        <w:ind w:firstLine="709"/>
        <w:rPr>
          <w:b/>
        </w:rPr>
      </w:pPr>
      <w:r w:rsidRPr="000238A5">
        <w:rPr>
          <w:bCs/>
        </w:rPr>
        <w:t xml:space="preserve"> </w:t>
      </w:r>
      <w:r w:rsidRPr="000238A5">
        <w:rPr>
          <w:bCs/>
          <w:color w:val="000000"/>
        </w:rPr>
        <w:t>Истоки советской управленческой культуры</w:t>
      </w:r>
    </w:p>
    <w:p w:rsidR="002C1396" w:rsidRPr="000238A5" w:rsidRDefault="002C1396" w:rsidP="002C1396">
      <w:pPr>
        <w:ind w:firstLine="709"/>
        <w:contextualSpacing/>
      </w:pPr>
      <w:r w:rsidRPr="000238A5">
        <w:rPr>
          <w:b/>
        </w:rPr>
        <w:t xml:space="preserve">Тема 3. Социальные функции менеджера </w:t>
      </w:r>
    </w:p>
    <w:p w:rsidR="002C1396" w:rsidRPr="000238A5" w:rsidRDefault="002C1396" w:rsidP="002C1396">
      <w:pPr>
        <w:ind w:firstLine="709"/>
        <w:contextualSpacing/>
        <w:rPr>
          <w:b/>
        </w:rPr>
      </w:pPr>
      <w:r w:rsidRPr="000238A5">
        <w:t>Профессионально-технократические и роли эмоционально-личностные роли рук</w:t>
      </w:r>
      <w:r w:rsidRPr="000238A5">
        <w:t>о</w:t>
      </w:r>
      <w:r w:rsidRPr="000238A5">
        <w:t>водителя.</w:t>
      </w:r>
    </w:p>
    <w:p w:rsidR="002C1396" w:rsidRPr="000238A5" w:rsidRDefault="002C1396" w:rsidP="002C1396">
      <w:pPr>
        <w:ind w:firstLine="709"/>
        <w:contextualSpacing/>
      </w:pPr>
      <w:r w:rsidRPr="000238A5">
        <w:rPr>
          <w:b/>
        </w:rPr>
        <w:t>Тема 4. Психология индивидуального стиля управления</w:t>
      </w:r>
    </w:p>
    <w:p w:rsidR="002C1396" w:rsidRPr="000238A5" w:rsidRDefault="002C1396" w:rsidP="002C1396">
      <w:pPr>
        <w:ind w:firstLine="709"/>
        <w:contextualSpacing/>
        <w:rPr>
          <w:b/>
        </w:rPr>
      </w:pPr>
      <w:r w:rsidRPr="000238A5">
        <w:t>Характеристики классических стилей руководства</w:t>
      </w:r>
    </w:p>
    <w:p w:rsidR="002C1396" w:rsidRPr="000238A5" w:rsidRDefault="002C1396" w:rsidP="002C1396">
      <w:pPr>
        <w:ind w:firstLine="709"/>
        <w:contextualSpacing/>
      </w:pPr>
      <w:r w:rsidRPr="000238A5">
        <w:rPr>
          <w:b/>
        </w:rPr>
        <w:t>Тема 5. Различные подходы к определению функциональных ролей руковод</w:t>
      </w:r>
      <w:r w:rsidRPr="000238A5">
        <w:rPr>
          <w:b/>
        </w:rPr>
        <w:t>и</w:t>
      </w:r>
      <w:r w:rsidRPr="000238A5">
        <w:rPr>
          <w:b/>
        </w:rPr>
        <w:t>теля.</w:t>
      </w:r>
    </w:p>
    <w:p w:rsidR="002C1396" w:rsidRPr="000238A5" w:rsidRDefault="002C1396" w:rsidP="002C1396">
      <w:pPr>
        <w:ind w:firstLine="709"/>
        <w:contextualSpacing/>
        <w:rPr>
          <w:b/>
        </w:rPr>
      </w:pPr>
      <w:r w:rsidRPr="000238A5">
        <w:t>Эмоционально-личностные роли руководителя.</w:t>
      </w:r>
    </w:p>
    <w:p w:rsidR="002C1396" w:rsidRPr="000238A5" w:rsidRDefault="002C1396" w:rsidP="002C1396">
      <w:pPr>
        <w:ind w:firstLine="709"/>
        <w:contextualSpacing/>
      </w:pPr>
      <w:r w:rsidRPr="000238A5">
        <w:rPr>
          <w:b/>
        </w:rPr>
        <w:t>Тема 6. Характеристики классических стилей руководства: авторитарного, демократического, либерального</w:t>
      </w:r>
    </w:p>
    <w:p w:rsidR="002C1396" w:rsidRPr="000238A5" w:rsidRDefault="002C1396" w:rsidP="002C1396">
      <w:pPr>
        <w:pStyle w:val="24"/>
        <w:ind w:right="0" w:firstLine="709"/>
        <w:contextualSpacing/>
        <w:rPr>
          <w:b/>
        </w:rPr>
      </w:pPr>
      <w:r w:rsidRPr="000238A5">
        <w:t xml:space="preserve">Классификация стилей А.Л.Журавлева, Р.Блейка и </w:t>
      </w:r>
      <w:proofErr w:type="spellStart"/>
      <w:r w:rsidRPr="000238A5">
        <w:t>Д.Моутона</w:t>
      </w:r>
      <w:proofErr w:type="spellEnd"/>
    </w:p>
    <w:p w:rsidR="002C1396" w:rsidRPr="000238A5" w:rsidRDefault="002C1396" w:rsidP="002C1396">
      <w:pPr>
        <w:pStyle w:val="a0"/>
        <w:numPr>
          <w:ilvl w:val="0"/>
          <w:numId w:val="0"/>
        </w:numPr>
        <w:spacing w:before="0" w:after="0"/>
        <w:ind w:firstLine="709"/>
        <w:jc w:val="both"/>
      </w:pPr>
      <w:r w:rsidRPr="000238A5">
        <w:rPr>
          <w:b/>
        </w:rPr>
        <w:t>Тема 7. Понятие, признаки, структура организации.</w:t>
      </w:r>
    </w:p>
    <w:p w:rsidR="002C1396" w:rsidRPr="000238A5" w:rsidRDefault="002C1396" w:rsidP="002C1396">
      <w:pPr>
        <w:ind w:firstLine="709"/>
        <w:contextualSpacing/>
        <w:rPr>
          <w:b/>
        </w:rPr>
      </w:pPr>
      <w:r w:rsidRPr="000238A5">
        <w:t>Организационное развитие.</w:t>
      </w:r>
    </w:p>
    <w:p w:rsidR="002C1396" w:rsidRPr="000238A5" w:rsidRDefault="002C1396" w:rsidP="002C1396">
      <w:pPr>
        <w:ind w:firstLine="709"/>
        <w:contextualSpacing/>
        <w:rPr>
          <w:spacing w:val="-3"/>
        </w:rPr>
      </w:pPr>
      <w:r w:rsidRPr="000238A5">
        <w:rPr>
          <w:b/>
        </w:rPr>
        <w:t>Тема 8. Организационные парадигмы.</w:t>
      </w:r>
    </w:p>
    <w:p w:rsidR="002C1396" w:rsidRPr="000238A5" w:rsidRDefault="002C1396" w:rsidP="002C1396">
      <w:pPr>
        <w:pStyle w:val="24"/>
        <w:ind w:right="0" w:firstLine="709"/>
        <w:contextualSpacing/>
        <w:rPr>
          <w:b/>
        </w:rPr>
      </w:pPr>
      <w:r w:rsidRPr="000238A5">
        <w:rPr>
          <w:spacing w:val="-3"/>
        </w:rPr>
        <w:t xml:space="preserve"> Особенности методов управления в </w:t>
      </w:r>
      <w:r w:rsidRPr="000238A5">
        <w:t>рамках различных организационных пар</w:t>
      </w:r>
      <w:r w:rsidRPr="000238A5">
        <w:t>а</w:t>
      </w:r>
      <w:r w:rsidRPr="000238A5">
        <w:t xml:space="preserve">дигм. </w:t>
      </w:r>
    </w:p>
    <w:p w:rsidR="002C1396" w:rsidRPr="000238A5" w:rsidRDefault="002C1396" w:rsidP="002C1396">
      <w:pPr>
        <w:ind w:firstLine="709"/>
        <w:contextualSpacing/>
        <w:rPr>
          <w:spacing w:val="3"/>
        </w:rPr>
      </w:pPr>
      <w:r w:rsidRPr="000238A5">
        <w:rPr>
          <w:b/>
        </w:rPr>
        <w:t>Тема 9. Социально-психологические особенности управления организацией.</w:t>
      </w:r>
    </w:p>
    <w:p w:rsidR="002C1396" w:rsidRPr="000238A5" w:rsidRDefault="002C1396" w:rsidP="002C1396">
      <w:pPr>
        <w:pStyle w:val="24"/>
        <w:ind w:right="0" w:firstLine="709"/>
        <w:contextualSpacing/>
        <w:rPr>
          <w:b/>
        </w:rPr>
      </w:pPr>
      <w:r w:rsidRPr="000238A5">
        <w:rPr>
          <w:spacing w:val="3"/>
        </w:rPr>
        <w:t>Проблемы мотивирования</w:t>
      </w:r>
      <w:r w:rsidRPr="000238A5">
        <w:rPr>
          <w:spacing w:val="1"/>
        </w:rPr>
        <w:t xml:space="preserve"> эффективного трудового поведения. </w:t>
      </w:r>
      <w:r w:rsidRPr="000238A5">
        <w:rPr>
          <w:spacing w:val="2"/>
        </w:rPr>
        <w:t>Лояльность к о</w:t>
      </w:r>
      <w:r w:rsidRPr="000238A5">
        <w:rPr>
          <w:spacing w:val="2"/>
        </w:rPr>
        <w:t>р</w:t>
      </w:r>
      <w:r w:rsidRPr="000238A5">
        <w:rPr>
          <w:spacing w:val="2"/>
        </w:rPr>
        <w:t xml:space="preserve">ганизации </w:t>
      </w:r>
      <w:r w:rsidRPr="000238A5">
        <w:t>и мотивация.</w:t>
      </w:r>
    </w:p>
    <w:p w:rsidR="002C1396" w:rsidRPr="000238A5" w:rsidRDefault="002C1396" w:rsidP="002C1396">
      <w:pPr>
        <w:ind w:firstLine="709"/>
        <w:contextualSpacing/>
      </w:pPr>
      <w:r w:rsidRPr="000238A5">
        <w:rPr>
          <w:b/>
        </w:rPr>
        <w:lastRenderedPageBreak/>
        <w:t>Тема 10. Управленческое общение.</w:t>
      </w:r>
    </w:p>
    <w:p w:rsidR="002C1396" w:rsidRPr="000238A5" w:rsidRDefault="002C1396" w:rsidP="002C1396">
      <w:pPr>
        <w:pStyle w:val="24"/>
        <w:ind w:right="0" w:firstLine="709"/>
        <w:contextualSpacing/>
        <w:rPr>
          <w:b/>
        </w:rPr>
      </w:pPr>
      <w:r w:rsidRPr="000238A5">
        <w:t>Деловые переговоры. Публичное общение</w:t>
      </w:r>
    </w:p>
    <w:p w:rsidR="002C1396" w:rsidRPr="000238A5" w:rsidRDefault="002C1396" w:rsidP="002C1396">
      <w:pPr>
        <w:ind w:firstLine="709"/>
        <w:contextualSpacing/>
        <w:rPr>
          <w:bCs/>
          <w:color w:val="000000"/>
          <w:spacing w:val="4"/>
        </w:rPr>
      </w:pPr>
      <w:r w:rsidRPr="000238A5">
        <w:rPr>
          <w:b/>
        </w:rPr>
        <w:t>Тема 11. Организационная культура как системный метод управления</w:t>
      </w:r>
      <w:r w:rsidRPr="000238A5">
        <w:t>.</w:t>
      </w:r>
    </w:p>
    <w:p w:rsidR="002C1396" w:rsidRPr="000238A5" w:rsidRDefault="002C1396" w:rsidP="002C1396">
      <w:pPr>
        <w:shd w:val="clear" w:color="auto" w:fill="FFFFFF"/>
        <w:ind w:firstLine="709"/>
        <w:contextualSpacing/>
        <w:rPr>
          <w:b/>
        </w:rPr>
      </w:pPr>
      <w:r w:rsidRPr="000238A5">
        <w:rPr>
          <w:bCs/>
          <w:color w:val="000000"/>
          <w:spacing w:val="4"/>
        </w:rPr>
        <w:t>Подходы к трансформации организационной культуры в концепции организац</w:t>
      </w:r>
      <w:r w:rsidRPr="000238A5">
        <w:rPr>
          <w:bCs/>
          <w:color w:val="000000"/>
          <w:spacing w:val="4"/>
        </w:rPr>
        <w:t>и</w:t>
      </w:r>
      <w:r w:rsidRPr="000238A5">
        <w:rPr>
          <w:bCs/>
          <w:color w:val="000000"/>
          <w:spacing w:val="4"/>
        </w:rPr>
        <w:t xml:space="preserve">онного развития </w:t>
      </w:r>
      <w:r w:rsidRPr="000238A5">
        <w:rPr>
          <w:bCs/>
          <w:color w:val="000000"/>
          <w:spacing w:val="4"/>
          <w:lang w:val="en-US"/>
        </w:rPr>
        <w:t>OD</w:t>
      </w:r>
      <w:r w:rsidRPr="000238A5">
        <w:rPr>
          <w:bCs/>
          <w:color w:val="000000"/>
          <w:spacing w:val="4"/>
        </w:rPr>
        <w:t>.</w:t>
      </w:r>
      <w:r w:rsidRPr="000238A5">
        <w:rPr>
          <w:color w:val="000000"/>
          <w:spacing w:val="4"/>
        </w:rPr>
        <w:t xml:space="preserve">  </w:t>
      </w:r>
    </w:p>
    <w:p w:rsidR="002C1396" w:rsidRPr="000238A5" w:rsidRDefault="002C1396" w:rsidP="002C1396">
      <w:pPr>
        <w:ind w:firstLine="709"/>
        <w:contextualSpacing/>
        <w:rPr>
          <w:color w:val="000000"/>
          <w:spacing w:val="2"/>
        </w:rPr>
      </w:pPr>
      <w:r w:rsidRPr="000238A5">
        <w:rPr>
          <w:b/>
        </w:rPr>
        <w:t>Тема 12. Организационные конфликты и их основные причины</w:t>
      </w:r>
    </w:p>
    <w:p w:rsidR="002C1396" w:rsidRPr="000238A5" w:rsidRDefault="002C1396" w:rsidP="002C1396">
      <w:pPr>
        <w:pStyle w:val="a0"/>
        <w:numPr>
          <w:ilvl w:val="0"/>
          <w:numId w:val="0"/>
        </w:numPr>
        <w:spacing w:before="0" w:after="0"/>
        <w:ind w:firstLine="709"/>
        <w:jc w:val="both"/>
        <w:rPr>
          <w:b/>
          <w:iCs/>
          <w:color w:val="000000"/>
          <w:spacing w:val="-1"/>
        </w:rPr>
      </w:pPr>
      <w:proofErr w:type="spellStart"/>
      <w:r w:rsidRPr="000238A5">
        <w:rPr>
          <w:color w:val="000000"/>
          <w:spacing w:val="2"/>
        </w:rPr>
        <w:t>Саморегуляционный</w:t>
      </w:r>
      <w:proofErr w:type="spellEnd"/>
      <w:r w:rsidRPr="000238A5">
        <w:rPr>
          <w:bCs/>
          <w:color w:val="000000"/>
          <w:spacing w:val="-1"/>
        </w:rPr>
        <w:t xml:space="preserve"> </w:t>
      </w:r>
      <w:r w:rsidRPr="000238A5">
        <w:rPr>
          <w:color w:val="000000"/>
          <w:spacing w:val="-1"/>
        </w:rPr>
        <w:t>метод.</w:t>
      </w:r>
      <w:r w:rsidRPr="000238A5">
        <w:rPr>
          <w:color w:val="000000"/>
          <w:spacing w:val="-2"/>
        </w:rPr>
        <w:t xml:space="preserve"> Личностные методы.</w:t>
      </w:r>
      <w:r w:rsidRPr="000238A5">
        <w:rPr>
          <w:color w:val="000000"/>
        </w:rPr>
        <w:t xml:space="preserve"> Структурные методы </w:t>
      </w:r>
      <w:r w:rsidRPr="000238A5">
        <w:rPr>
          <w:iCs/>
          <w:color w:val="000000"/>
          <w:spacing w:val="-1"/>
        </w:rPr>
        <w:t>Межличн</w:t>
      </w:r>
      <w:r w:rsidRPr="000238A5">
        <w:rPr>
          <w:iCs/>
          <w:color w:val="000000"/>
          <w:spacing w:val="-1"/>
        </w:rPr>
        <w:t>о</w:t>
      </w:r>
      <w:r w:rsidRPr="000238A5">
        <w:rPr>
          <w:iCs/>
          <w:color w:val="000000"/>
          <w:spacing w:val="-1"/>
        </w:rPr>
        <w:t>стные методы. Схема переговорного процесса.</w:t>
      </w:r>
    </w:p>
    <w:p w:rsidR="002C1396" w:rsidRPr="000238A5" w:rsidRDefault="002C1396" w:rsidP="002C1396">
      <w:pPr>
        <w:pStyle w:val="a0"/>
        <w:numPr>
          <w:ilvl w:val="0"/>
          <w:numId w:val="0"/>
        </w:numPr>
        <w:spacing w:before="0" w:after="0"/>
        <w:ind w:firstLine="709"/>
        <w:jc w:val="both"/>
        <w:rPr>
          <w:b/>
          <w:iCs/>
          <w:color w:val="000000"/>
          <w:spacing w:val="-1"/>
        </w:rPr>
      </w:pPr>
    </w:p>
    <w:p w:rsidR="002C1396" w:rsidRPr="000238A5" w:rsidRDefault="002C1396" w:rsidP="002C1396">
      <w:pPr>
        <w:tabs>
          <w:tab w:val="left" w:pos="0"/>
        </w:tabs>
        <w:ind w:firstLine="709"/>
        <w:rPr>
          <w:b/>
          <w:bCs/>
        </w:rPr>
      </w:pPr>
      <w:r w:rsidRPr="000238A5">
        <w:rPr>
          <w:b/>
          <w:lang w:eastAsia="en-US"/>
        </w:rPr>
        <w:t xml:space="preserve"> Раздел 7.</w:t>
      </w:r>
      <w:r w:rsidRPr="000238A5">
        <w:rPr>
          <w:b/>
        </w:rPr>
        <w:t xml:space="preserve"> Психология развития  и возрастная психология</w:t>
      </w:r>
    </w:p>
    <w:p w:rsidR="002C1396" w:rsidRPr="000238A5" w:rsidRDefault="002C1396" w:rsidP="002C1396">
      <w:pPr>
        <w:ind w:firstLine="709"/>
      </w:pPr>
      <w:r w:rsidRPr="000238A5">
        <w:rPr>
          <w:b/>
          <w:bCs/>
        </w:rPr>
        <w:t>Тема 1 .Возрастная психология как наука</w:t>
      </w:r>
    </w:p>
    <w:p w:rsidR="002C1396" w:rsidRPr="000238A5" w:rsidRDefault="002C1396" w:rsidP="002C1396">
      <w:pPr>
        <w:tabs>
          <w:tab w:val="left" w:pos="0"/>
        </w:tabs>
        <w:ind w:firstLine="709"/>
        <w:rPr>
          <w:b/>
          <w:bCs/>
        </w:rPr>
      </w:pPr>
      <w:r w:rsidRPr="000238A5">
        <w:t>Место возрастной психологии в системе наук. Методологические принципы во</w:t>
      </w:r>
      <w:r w:rsidRPr="000238A5">
        <w:t>з</w:t>
      </w:r>
      <w:r w:rsidRPr="000238A5">
        <w:t>растной психологии: принцип детерминизма, принцип единства психики и деятельности, принцип объективности, принцип развития. Методы организации исследования развития человека.</w:t>
      </w:r>
    </w:p>
    <w:p w:rsidR="002C1396" w:rsidRPr="000238A5" w:rsidRDefault="002C1396" w:rsidP="002C1396">
      <w:pPr>
        <w:ind w:firstLine="709"/>
      </w:pPr>
      <w:r w:rsidRPr="000238A5">
        <w:rPr>
          <w:b/>
          <w:bCs/>
        </w:rPr>
        <w:t>Тема 2 Условия и  факторы и психического развития</w:t>
      </w:r>
    </w:p>
    <w:p w:rsidR="002C1396" w:rsidRPr="000238A5" w:rsidRDefault="002C1396" w:rsidP="002C1396">
      <w:pPr>
        <w:tabs>
          <w:tab w:val="left" w:pos="0"/>
        </w:tabs>
        <w:ind w:firstLine="709"/>
        <w:rPr>
          <w:b/>
          <w:bCs/>
        </w:rPr>
      </w:pPr>
      <w:r w:rsidRPr="000238A5">
        <w:t xml:space="preserve">Генотипическая и средовая обусловленность развития ребенка. Биогенетическая теория. Социогенетическая теория. Теории </w:t>
      </w:r>
      <w:proofErr w:type="spellStart"/>
      <w:r w:rsidRPr="000238A5">
        <w:t>научения</w:t>
      </w:r>
      <w:proofErr w:type="spellEnd"/>
      <w:r w:rsidRPr="000238A5">
        <w:t xml:space="preserve"> (</w:t>
      </w:r>
      <w:proofErr w:type="spellStart"/>
      <w:r w:rsidRPr="000238A5">
        <w:t>Р.Рейнор</w:t>
      </w:r>
      <w:proofErr w:type="spellEnd"/>
      <w:r w:rsidRPr="000238A5">
        <w:t xml:space="preserve">, </w:t>
      </w:r>
      <w:proofErr w:type="spellStart"/>
      <w:r w:rsidRPr="000238A5">
        <w:t>Д.Роттер</w:t>
      </w:r>
      <w:proofErr w:type="spellEnd"/>
      <w:r w:rsidRPr="000238A5">
        <w:t xml:space="preserve">). Расширение теории </w:t>
      </w:r>
      <w:proofErr w:type="spellStart"/>
      <w:r w:rsidRPr="000238A5">
        <w:t>Э.Эриксона</w:t>
      </w:r>
      <w:proofErr w:type="spellEnd"/>
      <w:r w:rsidRPr="000238A5">
        <w:t xml:space="preserve"> в работах </w:t>
      </w:r>
      <w:proofErr w:type="spellStart"/>
      <w:r w:rsidRPr="000238A5">
        <w:t>Пэка</w:t>
      </w:r>
      <w:proofErr w:type="spellEnd"/>
      <w:r w:rsidRPr="000238A5">
        <w:t xml:space="preserve">. Гуманистические теории </w:t>
      </w:r>
      <w:proofErr w:type="spellStart"/>
      <w:r w:rsidRPr="000238A5">
        <w:t>А.Маслоу</w:t>
      </w:r>
      <w:proofErr w:type="spellEnd"/>
      <w:r w:rsidRPr="000238A5">
        <w:t xml:space="preserve"> и </w:t>
      </w:r>
      <w:proofErr w:type="spellStart"/>
      <w:r w:rsidRPr="000238A5">
        <w:t>К.Роджерса</w:t>
      </w:r>
      <w:proofErr w:type="spellEnd"/>
      <w:r w:rsidRPr="000238A5">
        <w:t>.</w:t>
      </w:r>
    </w:p>
    <w:p w:rsidR="002C1396" w:rsidRPr="000238A5" w:rsidRDefault="002C1396" w:rsidP="002C1396">
      <w:pPr>
        <w:ind w:firstLine="709"/>
      </w:pPr>
      <w:r w:rsidRPr="000238A5">
        <w:rPr>
          <w:b/>
          <w:bCs/>
        </w:rPr>
        <w:t>Тема 3. Проблема  периодизации психического развития. Понятие возраста.</w:t>
      </w:r>
    </w:p>
    <w:p w:rsidR="002C1396" w:rsidRPr="000238A5" w:rsidRDefault="002C1396" w:rsidP="002C1396">
      <w:pPr>
        <w:ind w:firstLine="709"/>
        <w:rPr>
          <w:b/>
          <w:bCs/>
        </w:rPr>
      </w:pPr>
      <w:r w:rsidRPr="000238A5">
        <w:t xml:space="preserve">. Периодизация когнитивного развития по Ж.Пиаже. Периодизация психического развития по </w:t>
      </w:r>
      <w:proofErr w:type="spellStart"/>
      <w:r w:rsidRPr="000238A5">
        <w:t>Д.Б.Эльконину</w:t>
      </w:r>
      <w:proofErr w:type="spellEnd"/>
      <w:r w:rsidRPr="000238A5">
        <w:t xml:space="preserve">. Хронологический и психологический возраст. </w:t>
      </w:r>
    </w:p>
    <w:p w:rsidR="002C1396" w:rsidRPr="000238A5" w:rsidRDefault="002C1396" w:rsidP="002C1396">
      <w:pPr>
        <w:ind w:firstLine="709"/>
      </w:pPr>
      <w:r w:rsidRPr="000238A5">
        <w:rPr>
          <w:b/>
          <w:bCs/>
        </w:rPr>
        <w:t>Тема 4. Психическое развитие ребенка  в новорожденности и младенчестве.</w:t>
      </w:r>
    </w:p>
    <w:p w:rsidR="002C1396" w:rsidRPr="000238A5" w:rsidRDefault="002C1396" w:rsidP="002C1396">
      <w:pPr>
        <w:tabs>
          <w:tab w:val="left" w:pos="0"/>
        </w:tabs>
        <w:ind w:firstLine="709"/>
        <w:rPr>
          <w:b/>
          <w:bCs/>
        </w:rPr>
      </w:pPr>
      <w:r w:rsidRPr="000238A5">
        <w:t xml:space="preserve">Формирование </w:t>
      </w:r>
      <w:proofErr w:type="spellStart"/>
      <w:r w:rsidRPr="000238A5">
        <w:t>манипулятивной</w:t>
      </w:r>
      <w:proofErr w:type="spellEnd"/>
      <w:r w:rsidRPr="000238A5">
        <w:t xml:space="preserve"> деятельности. Значение появления речи, ходьбы для дальнейшего развития ребенка. Роль взрослого в психическом развитии младенца. Особенности психического развития ребенка на первом году жизни в условиях деприв</w:t>
      </w:r>
      <w:r w:rsidRPr="000238A5">
        <w:t>а</w:t>
      </w:r>
      <w:r w:rsidRPr="000238A5">
        <w:t>ции.</w:t>
      </w:r>
    </w:p>
    <w:p w:rsidR="002C1396" w:rsidRPr="000238A5" w:rsidRDefault="002C1396" w:rsidP="002C1396">
      <w:pPr>
        <w:ind w:firstLine="709"/>
      </w:pPr>
      <w:r w:rsidRPr="000238A5">
        <w:rPr>
          <w:b/>
          <w:bCs/>
        </w:rPr>
        <w:t>Тема 5. Психическое развитие в раннем детстве.</w:t>
      </w:r>
    </w:p>
    <w:p w:rsidR="002C1396" w:rsidRPr="000238A5" w:rsidRDefault="002C1396" w:rsidP="002C1396">
      <w:pPr>
        <w:ind w:firstLine="709"/>
        <w:rPr>
          <w:b/>
          <w:bCs/>
        </w:rPr>
      </w:pPr>
      <w:r w:rsidRPr="000238A5">
        <w:t>Расширение сферы общения и особенности эмоциональной жизни ребенка. Кризис 3-х лет. Внешние проявления кризиса. Психологические  новообразования, связанные с периодом кризиса.</w:t>
      </w:r>
    </w:p>
    <w:p w:rsidR="002C1396" w:rsidRPr="000238A5" w:rsidRDefault="002C1396" w:rsidP="002C1396">
      <w:pPr>
        <w:ind w:firstLine="709"/>
      </w:pPr>
      <w:r w:rsidRPr="000238A5">
        <w:rPr>
          <w:b/>
          <w:bCs/>
        </w:rPr>
        <w:t>Тема 6. Психологическая характеристика дошкольного возраста.</w:t>
      </w:r>
    </w:p>
    <w:p w:rsidR="002C1396" w:rsidRPr="000238A5" w:rsidRDefault="002C1396" w:rsidP="002C1396">
      <w:pPr>
        <w:ind w:firstLine="709"/>
      </w:pPr>
      <w:r w:rsidRPr="000238A5">
        <w:t>Сознание и самосознание дошкольника. Формирование мотивационной сферы. Ориентиры нормального развития ребенка до поступления в школу.</w:t>
      </w:r>
    </w:p>
    <w:p w:rsidR="002C1396" w:rsidRPr="000238A5" w:rsidRDefault="002C1396" w:rsidP="002C1396">
      <w:pPr>
        <w:ind w:firstLine="709"/>
        <w:rPr>
          <w:b/>
          <w:bCs/>
        </w:rPr>
      </w:pPr>
      <w:r w:rsidRPr="000238A5">
        <w:t>Требования, предъявляемые к восприятию, вниманию, памяти, мышлению, воо</w:t>
      </w:r>
      <w:r w:rsidRPr="000238A5">
        <w:t>б</w:t>
      </w:r>
      <w:r w:rsidRPr="000238A5">
        <w:t xml:space="preserve">ражению детей при поступлении в школу. Личностная и мотивационная готовность к школьному обучению. Коммуникативные умения и навыки, межличностные отношения детей, определяющие их готовность к обучению. Психодиагностика школьной зрелости. </w:t>
      </w:r>
    </w:p>
    <w:p w:rsidR="002C1396" w:rsidRPr="000238A5" w:rsidRDefault="002C1396" w:rsidP="002C1396">
      <w:pPr>
        <w:ind w:firstLine="709"/>
      </w:pPr>
      <w:r w:rsidRPr="000238A5">
        <w:rPr>
          <w:b/>
          <w:bCs/>
        </w:rPr>
        <w:t>Тема 7. Психологическая характеристика готовности ребенка к школе</w:t>
      </w:r>
    </w:p>
    <w:p w:rsidR="002C1396" w:rsidRPr="000238A5" w:rsidRDefault="002C1396" w:rsidP="002C1396">
      <w:pPr>
        <w:ind w:firstLine="709"/>
        <w:rPr>
          <w:b/>
          <w:bCs/>
        </w:rPr>
      </w:pPr>
      <w:r w:rsidRPr="000238A5">
        <w:t>Зарубежные исследования проблемы готовности к школьному обучению. Отечес</w:t>
      </w:r>
      <w:r w:rsidRPr="000238A5">
        <w:t>т</w:t>
      </w:r>
      <w:r w:rsidRPr="000238A5">
        <w:t>венные исследования проблемы готовности к школьному обучению. Психологическая п</w:t>
      </w:r>
      <w:r w:rsidRPr="000238A5">
        <w:t>о</w:t>
      </w:r>
      <w:r w:rsidRPr="000238A5">
        <w:t>мощь детям с недостаточной готовностью к школьному обучению.</w:t>
      </w:r>
    </w:p>
    <w:p w:rsidR="002C1396" w:rsidRPr="000238A5" w:rsidRDefault="002C1396" w:rsidP="002C1396">
      <w:pPr>
        <w:ind w:firstLine="709"/>
      </w:pPr>
      <w:r w:rsidRPr="000238A5">
        <w:rPr>
          <w:b/>
          <w:bCs/>
        </w:rPr>
        <w:t>Тема 8. Психологическая характеристика младшего школьного возраста.</w:t>
      </w:r>
    </w:p>
    <w:p w:rsidR="002C1396" w:rsidRPr="000238A5" w:rsidRDefault="002C1396" w:rsidP="002C1396">
      <w:pPr>
        <w:tabs>
          <w:tab w:val="left" w:pos="0"/>
        </w:tabs>
        <w:ind w:firstLine="709"/>
        <w:rPr>
          <w:b/>
          <w:bCs/>
        </w:rPr>
      </w:pPr>
      <w:r w:rsidRPr="000238A5">
        <w:t>Формирование мотивации учебной деятельности. Психологические новообразов</w:t>
      </w:r>
      <w:r w:rsidRPr="000238A5">
        <w:t>а</w:t>
      </w:r>
      <w:r w:rsidRPr="000238A5">
        <w:t>ния младшего школьного возраста. Институты и агенты социализации: семья, школа, у</w:t>
      </w:r>
      <w:r w:rsidRPr="000238A5">
        <w:t>ч</w:t>
      </w:r>
      <w:r w:rsidRPr="000238A5">
        <w:t xml:space="preserve">реждения дополнительного образования, родители, учителя, другие взрослые, сверстники в классе и во дворе; их роль и возможности в решении возрастных задач младшего школьника. Содержание и нормы общения  </w:t>
      </w:r>
      <w:proofErr w:type="gramStart"/>
      <w:r w:rsidRPr="000238A5">
        <w:t>со</w:t>
      </w:r>
      <w:proofErr w:type="gramEnd"/>
      <w:r w:rsidRPr="000238A5">
        <w:t xml:space="preserve">  взрослыми, сверстниками своего и прот</w:t>
      </w:r>
      <w:r w:rsidRPr="000238A5">
        <w:t>и</w:t>
      </w:r>
      <w:r w:rsidRPr="000238A5">
        <w:t>воположного пола, со старшими и младшими ребятами. Причины и факторы</w:t>
      </w:r>
      <w:proofErr w:type="gramStart"/>
      <w:r w:rsidRPr="000238A5">
        <w:t>.</w:t>
      </w:r>
      <w:proofErr w:type="gramEnd"/>
      <w:r w:rsidRPr="000238A5">
        <w:t xml:space="preserve"> </w:t>
      </w:r>
      <w:proofErr w:type="gramStart"/>
      <w:r w:rsidRPr="000238A5">
        <w:t>п</w:t>
      </w:r>
      <w:proofErr w:type="gramEnd"/>
      <w:r w:rsidRPr="000238A5">
        <w:t xml:space="preserve">риводящие к формированию </w:t>
      </w:r>
      <w:proofErr w:type="spellStart"/>
      <w:r w:rsidRPr="000238A5">
        <w:t>девиантного</w:t>
      </w:r>
      <w:proofErr w:type="spellEnd"/>
      <w:r w:rsidRPr="000238A5">
        <w:t xml:space="preserve"> поведения в младшем школьном возрасте и их последствия.</w:t>
      </w:r>
    </w:p>
    <w:p w:rsidR="002C1396" w:rsidRPr="000238A5" w:rsidRDefault="002C1396" w:rsidP="002C1396">
      <w:pPr>
        <w:ind w:firstLine="709"/>
      </w:pPr>
      <w:r w:rsidRPr="000238A5">
        <w:rPr>
          <w:b/>
          <w:bCs/>
        </w:rPr>
        <w:t>Тема 9. Психологические особенности подростка. Основные проблемы подр</w:t>
      </w:r>
      <w:r w:rsidRPr="000238A5">
        <w:rPr>
          <w:b/>
          <w:bCs/>
        </w:rPr>
        <w:t>о</w:t>
      </w:r>
      <w:r w:rsidRPr="000238A5">
        <w:rPr>
          <w:b/>
          <w:bCs/>
        </w:rPr>
        <w:t>сткового возраста.</w:t>
      </w:r>
    </w:p>
    <w:p w:rsidR="002C1396" w:rsidRPr="000238A5" w:rsidRDefault="002C1396" w:rsidP="002C1396">
      <w:pPr>
        <w:tabs>
          <w:tab w:val="left" w:pos="0"/>
        </w:tabs>
        <w:ind w:firstLine="709"/>
        <w:rPr>
          <w:b/>
          <w:bCs/>
        </w:rPr>
      </w:pPr>
      <w:r w:rsidRPr="000238A5">
        <w:lastRenderedPageBreak/>
        <w:t xml:space="preserve">Акцентуации характера подростка как фактор его социальной </w:t>
      </w:r>
      <w:proofErr w:type="spellStart"/>
      <w:r w:rsidRPr="000238A5">
        <w:t>дезадаптации</w:t>
      </w:r>
      <w:proofErr w:type="spellEnd"/>
      <w:r w:rsidRPr="000238A5">
        <w:t>. Дин</w:t>
      </w:r>
      <w:r w:rsidRPr="000238A5">
        <w:t>а</w:t>
      </w:r>
      <w:r w:rsidRPr="000238A5">
        <w:t>мика самосознания в отрочестве. Формирование воли в подростковом возрасте. Интелле</w:t>
      </w:r>
      <w:r w:rsidRPr="000238A5">
        <w:t>к</w:t>
      </w:r>
      <w:r w:rsidRPr="000238A5">
        <w:t>туальное развитие в отрочестве. Развитие интересов в подростковом возрасте. Развитие эмоциональной сферы подростка и его моральных качеств. Психология трудных подрос</w:t>
      </w:r>
      <w:r w:rsidRPr="000238A5">
        <w:t>т</w:t>
      </w:r>
      <w:r w:rsidRPr="000238A5">
        <w:t>ков.</w:t>
      </w:r>
    </w:p>
    <w:p w:rsidR="002C1396" w:rsidRPr="000238A5" w:rsidRDefault="002C1396" w:rsidP="002C1396">
      <w:pPr>
        <w:ind w:firstLine="709"/>
      </w:pPr>
      <w:r w:rsidRPr="000238A5">
        <w:rPr>
          <w:b/>
          <w:bCs/>
        </w:rPr>
        <w:t>Тема 10. Психология ранней юности.</w:t>
      </w:r>
    </w:p>
    <w:p w:rsidR="002C1396" w:rsidRPr="000238A5" w:rsidRDefault="002C1396" w:rsidP="002C1396">
      <w:pPr>
        <w:ind w:firstLine="709"/>
        <w:rPr>
          <w:b/>
          <w:bCs/>
        </w:rPr>
      </w:pPr>
      <w:r w:rsidRPr="000238A5">
        <w:t>Динамика отношений с родителями в юности. Нравственное развитие: ценности и мировоззрение в юности. Ведущие институты и агенты социализации: семья, учебные з</w:t>
      </w:r>
      <w:r w:rsidRPr="000238A5">
        <w:t>а</w:t>
      </w:r>
      <w:r w:rsidRPr="000238A5">
        <w:t xml:space="preserve">ведения, общество сверстников, </w:t>
      </w:r>
      <w:proofErr w:type="spellStart"/>
      <w:r w:rsidRPr="000238A5">
        <w:t>рефферентные</w:t>
      </w:r>
      <w:proofErr w:type="spellEnd"/>
      <w:r w:rsidRPr="000238A5">
        <w:t xml:space="preserve"> группы, друзья, видео и телевидение. У</w:t>
      </w:r>
      <w:r w:rsidRPr="000238A5">
        <w:t>с</w:t>
      </w:r>
      <w:r w:rsidRPr="000238A5">
        <w:t xml:space="preserve">ловия и  механизмы, проводящие  к девиациям  лиц юношеского возраста </w:t>
      </w:r>
    </w:p>
    <w:p w:rsidR="002C1396" w:rsidRPr="000238A5" w:rsidRDefault="002C1396" w:rsidP="002C1396">
      <w:pPr>
        <w:ind w:firstLine="709"/>
      </w:pPr>
      <w:r w:rsidRPr="000238A5">
        <w:rPr>
          <w:b/>
          <w:bCs/>
        </w:rPr>
        <w:t>Тема 11. Психология зрелых возрастов.</w:t>
      </w:r>
    </w:p>
    <w:p w:rsidR="002C1396" w:rsidRPr="000238A5" w:rsidRDefault="002C1396" w:rsidP="002C1396">
      <w:pPr>
        <w:tabs>
          <w:tab w:val="left" w:pos="0"/>
        </w:tabs>
        <w:ind w:firstLine="709"/>
        <w:rPr>
          <w:b/>
          <w:bCs/>
        </w:rPr>
      </w:pPr>
      <w:r w:rsidRPr="000238A5">
        <w:t>Характеристика зрелой личности: чувство ответственности, потребность в заботе о других людях, способность к активному участию в жизни общества и к эффективному и</w:t>
      </w:r>
      <w:r w:rsidRPr="000238A5">
        <w:t>с</w:t>
      </w:r>
      <w:r w:rsidRPr="000238A5">
        <w:t>пользованию своих знаний и способностей, к психологической близости с другим челов</w:t>
      </w:r>
      <w:r w:rsidRPr="000238A5">
        <w:t>е</w:t>
      </w:r>
      <w:r w:rsidRPr="000238A5">
        <w:t>ком, к конструктивному решению различных жизненных проблем на пути к наиболее полной самореализации. Выход на пенсию как кризисная проблема поздней зрелости. Шок отставки и пути его преодоления.</w:t>
      </w:r>
    </w:p>
    <w:p w:rsidR="002C1396" w:rsidRPr="000238A5" w:rsidRDefault="002C1396" w:rsidP="002C1396">
      <w:pPr>
        <w:ind w:firstLine="709"/>
      </w:pPr>
      <w:r w:rsidRPr="000238A5">
        <w:rPr>
          <w:b/>
          <w:bCs/>
        </w:rPr>
        <w:t>Тема 12. Психология старости.</w:t>
      </w:r>
    </w:p>
    <w:p w:rsidR="002C1396" w:rsidRPr="000238A5" w:rsidRDefault="002C1396" w:rsidP="002C1396">
      <w:pPr>
        <w:tabs>
          <w:tab w:val="left" w:pos="0"/>
        </w:tabs>
        <w:ind w:firstLine="709"/>
        <w:rPr>
          <w:b/>
          <w:bCs/>
        </w:rPr>
      </w:pPr>
      <w:r w:rsidRPr="000238A5">
        <w:t>Достижение мудрости и чувства удовлетворенности, полноты жизни, исполненного долга, высший уровень личностной интеграции – при условии позитивного прохождения предшествующих стадий. Разочарование, ощущение бесполезности прожитой жизни, о</w:t>
      </w:r>
      <w:r w:rsidRPr="000238A5">
        <w:t>т</w:t>
      </w:r>
      <w:r w:rsidRPr="000238A5">
        <w:t>чаяние, при условии, что задачи предыдущих возрастных этапов не реализованы. Пробл</w:t>
      </w:r>
      <w:r w:rsidRPr="000238A5">
        <w:t>е</w:t>
      </w:r>
      <w:r w:rsidRPr="000238A5">
        <w:t>ма создания условий для активной, полноценной жизни в пожилом и преклонном возра</w:t>
      </w:r>
      <w:r w:rsidRPr="000238A5">
        <w:t>с</w:t>
      </w:r>
      <w:r w:rsidRPr="000238A5">
        <w:t>те, необходимости подготовки человека к наступлению старости.</w:t>
      </w:r>
    </w:p>
    <w:p w:rsidR="002C1396" w:rsidRPr="000238A5" w:rsidRDefault="002C1396" w:rsidP="002C1396">
      <w:pPr>
        <w:ind w:firstLine="709"/>
      </w:pPr>
      <w:r w:rsidRPr="000238A5">
        <w:rPr>
          <w:b/>
          <w:bCs/>
        </w:rPr>
        <w:t>Тема 13. Отклонения в психическом развитии.</w:t>
      </w:r>
    </w:p>
    <w:p w:rsidR="002C1396" w:rsidRDefault="002C1396" w:rsidP="002C1396">
      <w:pPr>
        <w:ind w:firstLine="709"/>
      </w:pPr>
      <w:r w:rsidRPr="000238A5">
        <w:t xml:space="preserve">Педагогическая запущенность как результат </w:t>
      </w:r>
      <w:proofErr w:type="gramStart"/>
      <w:r w:rsidRPr="000238A5">
        <w:t>эмоциональной</w:t>
      </w:r>
      <w:proofErr w:type="gramEnd"/>
      <w:r w:rsidRPr="000238A5">
        <w:t>, сенсорной, социал</w:t>
      </w:r>
      <w:r w:rsidRPr="000238A5">
        <w:t>ь</w:t>
      </w:r>
      <w:r w:rsidRPr="000238A5">
        <w:t>ной депривации.</w:t>
      </w:r>
      <w:r w:rsidRPr="000238A5">
        <w:rPr>
          <w:b/>
          <w:bCs/>
        </w:rPr>
        <w:t xml:space="preserve"> </w:t>
      </w:r>
      <w:proofErr w:type="spellStart"/>
      <w:r w:rsidRPr="000238A5">
        <w:t>Девиантное</w:t>
      </w:r>
      <w:proofErr w:type="spellEnd"/>
      <w:r w:rsidRPr="000238A5">
        <w:t xml:space="preserve"> поведение: причины и факторы появления: основные подх</w:t>
      </w:r>
      <w:r w:rsidRPr="000238A5">
        <w:t>о</w:t>
      </w:r>
      <w:r w:rsidRPr="000238A5">
        <w:t>ды к профилактике.</w:t>
      </w:r>
    </w:p>
    <w:p w:rsidR="009B36D1" w:rsidRPr="000238A5" w:rsidRDefault="009B36D1" w:rsidP="002C1396">
      <w:pPr>
        <w:ind w:firstLine="709"/>
        <w:rPr>
          <w:b/>
        </w:rPr>
      </w:pPr>
    </w:p>
    <w:p w:rsidR="002C1396" w:rsidRPr="000238A5" w:rsidRDefault="002C1396" w:rsidP="002C1396">
      <w:pPr>
        <w:tabs>
          <w:tab w:val="left" w:pos="0"/>
        </w:tabs>
        <w:ind w:firstLine="709"/>
        <w:rPr>
          <w:b/>
          <w:lang w:eastAsia="en-US"/>
        </w:rPr>
      </w:pPr>
      <w:r w:rsidRPr="000238A5">
        <w:rPr>
          <w:b/>
        </w:rPr>
        <w:t>Раздел 8. Педагогическая психология</w:t>
      </w:r>
    </w:p>
    <w:p w:rsidR="002C1396" w:rsidRPr="000238A5" w:rsidRDefault="002C1396" w:rsidP="002C1396">
      <w:pPr>
        <w:tabs>
          <w:tab w:val="left" w:pos="993"/>
        </w:tabs>
        <w:ind w:firstLine="709"/>
        <w:rPr>
          <w:lang w:eastAsia="en-US"/>
        </w:rPr>
      </w:pPr>
      <w:r w:rsidRPr="000238A5">
        <w:rPr>
          <w:b/>
          <w:lang w:eastAsia="en-US"/>
        </w:rPr>
        <w:t>Тема №1. Педагогическая психология как отрасль психологического знания.</w:t>
      </w:r>
    </w:p>
    <w:p w:rsidR="002C1396" w:rsidRPr="000238A5" w:rsidRDefault="002C1396" w:rsidP="002C1396">
      <w:pPr>
        <w:tabs>
          <w:tab w:val="left" w:pos="993"/>
        </w:tabs>
        <w:ind w:firstLine="709"/>
        <w:rPr>
          <w:b/>
          <w:lang w:eastAsia="en-US"/>
        </w:rPr>
      </w:pPr>
      <w:r w:rsidRPr="000238A5">
        <w:rPr>
          <w:lang w:eastAsia="en-US"/>
        </w:rPr>
        <w:t>Предмет и задачи педагогической психологии. Методы исследования педагогич</w:t>
      </w:r>
      <w:r w:rsidRPr="000238A5">
        <w:rPr>
          <w:lang w:eastAsia="en-US"/>
        </w:rPr>
        <w:t>е</w:t>
      </w:r>
      <w:r w:rsidRPr="000238A5">
        <w:rPr>
          <w:lang w:eastAsia="en-US"/>
        </w:rPr>
        <w:t>ской психологии. История становления педагогической психологии.</w:t>
      </w:r>
    </w:p>
    <w:p w:rsidR="002C1396" w:rsidRPr="000238A5" w:rsidRDefault="002C1396" w:rsidP="002C1396">
      <w:pPr>
        <w:tabs>
          <w:tab w:val="left" w:pos="993"/>
        </w:tabs>
        <w:ind w:firstLine="709"/>
        <w:rPr>
          <w:lang w:eastAsia="en-US"/>
        </w:rPr>
      </w:pPr>
      <w:r w:rsidRPr="000238A5">
        <w:rPr>
          <w:b/>
          <w:lang w:eastAsia="en-US"/>
        </w:rPr>
        <w:t>Тема №2. Общая характеристика учебной деятельности.</w:t>
      </w:r>
    </w:p>
    <w:p w:rsidR="002C1396" w:rsidRPr="000238A5" w:rsidRDefault="002C1396" w:rsidP="002C1396">
      <w:pPr>
        <w:tabs>
          <w:tab w:val="left" w:pos="993"/>
        </w:tabs>
        <w:ind w:firstLine="709"/>
        <w:rPr>
          <w:b/>
          <w:lang w:eastAsia="en-US"/>
        </w:rPr>
      </w:pPr>
      <w:r w:rsidRPr="000238A5">
        <w:rPr>
          <w:lang w:eastAsia="en-US"/>
        </w:rPr>
        <w:t>Учебная мотивация. Усвоение и его роль в учебной деятельности. Обучаемость и ее критерии.</w:t>
      </w:r>
    </w:p>
    <w:p w:rsidR="002C1396" w:rsidRPr="000238A5" w:rsidRDefault="002C1396" w:rsidP="002C1396">
      <w:pPr>
        <w:tabs>
          <w:tab w:val="left" w:pos="993"/>
        </w:tabs>
        <w:ind w:firstLine="709"/>
        <w:rPr>
          <w:lang w:eastAsia="en-US"/>
        </w:rPr>
      </w:pPr>
      <w:r w:rsidRPr="000238A5">
        <w:rPr>
          <w:b/>
          <w:lang w:eastAsia="en-US"/>
        </w:rPr>
        <w:t>Тема №3. Психология воспитательной работы.</w:t>
      </w:r>
    </w:p>
    <w:p w:rsidR="002C1396" w:rsidRPr="000238A5" w:rsidRDefault="002C1396" w:rsidP="002C1396">
      <w:pPr>
        <w:tabs>
          <w:tab w:val="left" w:pos="993"/>
        </w:tabs>
        <w:ind w:firstLine="709"/>
        <w:rPr>
          <w:b/>
          <w:lang w:eastAsia="en-US"/>
        </w:rPr>
      </w:pPr>
      <w:r w:rsidRPr="000238A5">
        <w:rPr>
          <w:lang w:eastAsia="en-US"/>
        </w:rPr>
        <w:t>Воспитание и его закономерности. Нравственное развитие. Положение ребенка в коллективе как фактор формирования личности.</w:t>
      </w:r>
    </w:p>
    <w:p w:rsidR="002C1396" w:rsidRPr="000238A5" w:rsidRDefault="002C1396" w:rsidP="002C1396">
      <w:pPr>
        <w:tabs>
          <w:tab w:val="left" w:pos="993"/>
        </w:tabs>
        <w:ind w:firstLine="709"/>
        <w:rPr>
          <w:lang w:eastAsia="en-US"/>
        </w:rPr>
      </w:pPr>
      <w:r w:rsidRPr="000238A5">
        <w:rPr>
          <w:b/>
          <w:lang w:eastAsia="en-US"/>
        </w:rPr>
        <w:t>Тема №4. Психология педагогической деятельности.</w:t>
      </w:r>
    </w:p>
    <w:p w:rsidR="002C1396" w:rsidRPr="000238A5" w:rsidRDefault="002C1396" w:rsidP="002C1396">
      <w:pPr>
        <w:tabs>
          <w:tab w:val="left" w:pos="993"/>
        </w:tabs>
        <w:ind w:firstLine="709"/>
        <w:rPr>
          <w:b/>
          <w:lang w:eastAsia="en-US"/>
        </w:rPr>
      </w:pPr>
      <w:r w:rsidRPr="000238A5">
        <w:rPr>
          <w:lang w:eastAsia="en-US"/>
        </w:rPr>
        <w:t>Структура педагогической деятельности. Мотивация и продуктивность педагогич</w:t>
      </w:r>
      <w:r w:rsidRPr="000238A5">
        <w:rPr>
          <w:lang w:eastAsia="en-US"/>
        </w:rPr>
        <w:t>е</w:t>
      </w:r>
      <w:r w:rsidRPr="000238A5">
        <w:rPr>
          <w:lang w:eastAsia="en-US"/>
        </w:rPr>
        <w:t xml:space="preserve">ской деятельности. </w:t>
      </w:r>
      <w:proofErr w:type="gramStart"/>
      <w:r w:rsidRPr="000238A5">
        <w:rPr>
          <w:lang w:eastAsia="en-US"/>
        </w:rPr>
        <w:t>Профессиональная</w:t>
      </w:r>
      <w:proofErr w:type="gramEnd"/>
      <w:r w:rsidRPr="000238A5">
        <w:rPr>
          <w:lang w:eastAsia="en-US"/>
        </w:rPr>
        <w:t xml:space="preserve"> Я-концепция педагога.</w:t>
      </w:r>
    </w:p>
    <w:p w:rsidR="002C1396" w:rsidRPr="000238A5" w:rsidRDefault="002C1396" w:rsidP="002C1396">
      <w:pPr>
        <w:tabs>
          <w:tab w:val="left" w:pos="993"/>
        </w:tabs>
        <w:ind w:firstLine="709"/>
        <w:rPr>
          <w:lang w:eastAsia="en-US"/>
        </w:rPr>
      </w:pPr>
      <w:r w:rsidRPr="000238A5">
        <w:rPr>
          <w:b/>
          <w:lang w:eastAsia="en-US"/>
        </w:rPr>
        <w:t xml:space="preserve">Тема №5. </w:t>
      </w:r>
      <w:proofErr w:type="spellStart"/>
      <w:r w:rsidRPr="000238A5">
        <w:rPr>
          <w:b/>
          <w:lang w:eastAsia="en-US"/>
        </w:rPr>
        <w:t>Проектировочно-конструктивная</w:t>
      </w:r>
      <w:proofErr w:type="spellEnd"/>
      <w:r w:rsidRPr="000238A5">
        <w:rPr>
          <w:b/>
          <w:lang w:eastAsia="en-US"/>
        </w:rPr>
        <w:t xml:space="preserve"> деятельность преподавателя при организации учебно-воспитательных ситуаций.</w:t>
      </w:r>
    </w:p>
    <w:p w:rsidR="002C1396" w:rsidRPr="000238A5" w:rsidRDefault="002C1396" w:rsidP="002C1396">
      <w:pPr>
        <w:tabs>
          <w:tab w:val="left" w:pos="993"/>
        </w:tabs>
        <w:ind w:firstLine="709"/>
        <w:rPr>
          <w:b/>
          <w:lang w:eastAsia="en-US"/>
        </w:rPr>
      </w:pPr>
      <w:r w:rsidRPr="000238A5">
        <w:rPr>
          <w:lang w:eastAsia="en-US"/>
        </w:rPr>
        <w:t>Содержание деятельности педагога по конструированию педагогического проце</w:t>
      </w:r>
      <w:r w:rsidRPr="000238A5">
        <w:rPr>
          <w:lang w:eastAsia="en-US"/>
        </w:rPr>
        <w:t>с</w:t>
      </w:r>
      <w:r w:rsidRPr="000238A5">
        <w:rPr>
          <w:lang w:eastAsia="en-US"/>
        </w:rPr>
        <w:t>са. Прогнозирование и проектирование педагогических ситуаций. Профессиональная п</w:t>
      </w:r>
      <w:r w:rsidRPr="000238A5">
        <w:rPr>
          <w:lang w:eastAsia="en-US"/>
        </w:rPr>
        <w:t>о</w:t>
      </w:r>
      <w:r w:rsidRPr="000238A5">
        <w:rPr>
          <w:lang w:eastAsia="en-US"/>
        </w:rPr>
        <w:t>зиция педагога.</w:t>
      </w:r>
    </w:p>
    <w:p w:rsidR="002C1396" w:rsidRPr="000238A5" w:rsidRDefault="002C1396" w:rsidP="002C1396">
      <w:pPr>
        <w:tabs>
          <w:tab w:val="left" w:pos="993"/>
        </w:tabs>
        <w:ind w:firstLine="709"/>
        <w:rPr>
          <w:lang w:eastAsia="en-US"/>
        </w:rPr>
      </w:pPr>
      <w:r w:rsidRPr="000238A5">
        <w:rPr>
          <w:b/>
          <w:lang w:eastAsia="en-US"/>
        </w:rPr>
        <w:t xml:space="preserve">Тема №6. Обучение и его психологические механизмы. </w:t>
      </w:r>
    </w:p>
    <w:p w:rsidR="002C1396" w:rsidRPr="000238A5" w:rsidRDefault="002C1396" w:rsidP="002C1396">
      <w:pPr>
        <w:tabs>
          <w:tab w:val="left" w:pos="993"/>
        </w:tabs>
        <w:ind w:firstLine="709"/>
        <w:rPr>
          <w:b/>
          <w:lang w:eastAsia="en-US"/>
        </w:rPr>
      </w:pPr>
      <w:r w:rsidRPr="000238A5">
        <w:rPr>
          <w:lang w:eastAsia="en-US"/>
        </w:rPr>
        <w:t>Теоретические основы обучения. Психологические факторы, влияющие на процесс обучения. Соотношение обучения и развития как психологическая проблема. Развитие п</w:t>
      </w:r>
      <w:r w:rsidRPr="000238A5">
        <w:rPr>
          <w:lang w:eastAsia="en-US"/>
        </w:rPr>
        <w:t>о</w:t>
      </w:r>
      <w:r w:rsidRPr="000238A5">
        <w:rPr>
          <w:lang w:eastAsia="en-US"/>
        </w:rPr>
        <w:t>знавательной сферы, деятельности и личности в процессе обучения.</w:t>
      </w:r>
    </w:p>
    <w:p w:rsidR="002C1396" w:rsidRPr="000238A5" w:rsidRDefault="002C1396" w:rsidP="002C1396">
      <w:pPr>
        <w:tabs>
          <w:tab w:val="left" w:pos="993"/>
        </w:tabs>
        <w:ind w:firstLine="709"/>
        <w:rPr>
          <w:lang w:eastAsia="en-US"/>
        </w:rPr>
      </w:pPr>
      <w:r w:rsidRPr="000238A5">
        <w:rPr>
          <w:b/>
          <w:lang w:eastAsia="en-US"/>
        </w:rPr>
        <w:t xml:space="preserve">Тема №7. Образование и образовательные системы: дошкольное и начальное </w:t>
      </w:r>
      <w:r w:rsidRPr="000238A5">
        <w:rPr>
          <w:b/>
          <w:lang w:eastAsia="en-US"/>
        </w:rPr>
        <w:lastRenderedPageBreak/>
        <w:t>образование.</w:t>
      </w:r>
    </w:p>
    <w:p w:rsidR="002C1396" w:rsidRPr="000238A5" w:rsidRDefault="002C1396" w:rsidP="002C1396">
      <w:pPr>
        <w:tabs>
          <w:tab w:val="left" w:pos="993"/>
        </w:tabs>
        <w:ind w:firstLine="709"/>
        <w:rPr>
          <w:b/>
          <w:lang w:eastAsia="en-US"/>
        </w:rPr>
      </w:pPr>
      <w:r w:rsidRPr="000238A5">
        <w:rPr>
          <w:lang w:eastAsia="en-US"/>
        </w:rPr>
        <w:t>Задачи и специфика дошкольного образования. Психологические механизмы обе</w:t>
      </w:r>
      <w:r w:rsidRPr="000238A5">
        <w:rPr>
          <w:lang w:eastAsia="en-US"/>
        </w:rPr>
        <w:t>с</w:t>
      </w:r>
      <w:r w:rsidRPr="000238A5">
        <w:rPr>
          <w:lang w:eastAsia="en-US"/>
        </w:rPr>
        <w:t>печения готовности детей к школе. Особенности младшего школьного возраста. Работа по развитию познавательных процессов у младших школьников.</w:t>
      </w:r>
    </w:p>
    <w:p w:rsidR="002C1396" w:rsidRPr="000238A5" w:rsidRDefault="002C1396" w:rsidP="002C1396">
      <w:pPr>
        <w:tabs>
          <w:tab w:val="left" w:pos="993"/>
        </w:tabs>
        <w:ind w:firstLine="709"/>
        <w:rPr>
          <w:lang w:eastAsia="en-US"/>
        </w:rPr>
      </w:pPr>
      <w:r w:rsidRPr="000238A5">
        <w:rPr>
          <w:b/>
          <w:lang w:eastAsia="en-US"/>
        </w:rPr>
        <w:t>Тема №8. Образование и образовательные системы: среднее общее, среднее профессиональное, высшее профессиональное образование.</w:t>
      </w:r>
    </w:p>
    <w:p w:rsidR="002C1396" w:rsidRDefault="002C1396" w:rsidP="002C1396">
      <w:pPr>
        <w:tabs>
          <w:tab w:val="left" w:pos="993"/>
        </w:tabs>
        <w:ind w:firstLine="709"/>
        <w:rPr>
          <w:lang w:eastAsia="en-US"/>
        </w:rPr>
      </w:pPr>
      <w:r w:rsidRPr="000238A5">
        <w:rPr>
          <w:lang w:eastAsia="en-US"/>
        </w:rPr>
        <w:t>Подросток как субъект учебной деятельности. Проблемы личностного развития на разных этапах школьного обучения. Профессиональное самоопределение. Обучение уч</w:t>
      </w:r>
      <w:r w:rsidRPr="000238A5">
        <w:rPr>
          <w:lang w:eastAsia="en-US"/>
        </w:rPr>
        <w:t>а</w:t>
      </w:r>
      <w:r w:rsidRPr="000238A5">
        <w:rPr>
          <w:lang w:eastAsia="en-US"/>
        </w:rPr>
        <w:t>щихся в средних специальных учебно-профессиональных заведениях. Формирование профессионального мышления в процессе обучения. Специфика развития профессионал</w:t>
      </w:r>
      <w:r w:rsidRPr="000238A5">
        <w:rPr>
          <w:lang w:eastAsia="en-US"/>
        </w:rPr>
        <w:t>ь</w:t>
      </w:r>
      <w:r w:rsidRPr="000238A5">
        <w:rPr>
          <w:lang w:eastAsia="en-US"/>
        </w:rPr>
        <w:t>но важных качеств личности студента.</w:t>
      </w:r>
    </w:p>
    <w:p w:rsidR="009B36D1" w:rsidRPr="000238A5" w:rsidRDefault="009B36D1" w:rsidP="002C1396">
      <w:pPr>
        <w:tabs>
          <w:tab w:val="left" w:pos="993"/>
        </w:tabs>
        <w:ind w:firstLine="709"/>
        <w:rPr>
          <w:b/>
          <w:lang w:eastAsia="en-US"/>
        </w:rPr>
      </w:pPr>
    </w:p>
    <w:p w:rsidR="002C1396" w:rsidRPr="000238A5" w:rsidRDefault="006A3A9B" w:rsidP="002C1396">
      <w:pPr>
        <w:tabs>
          <w:tab w:val="left" w:pos="0"/>
        </w:tabs>
        <w:ind w:firstLine="709"/>
        <w:rPr>
          <w:b/>
          <w:lang w:eastAsia="en-US"/>
        </w:rPr>
      </w:pPr>
      <w:r>
        <w:rPr>
          <w:b/>
          <w:lang w:eastAsia="en-US"/>
        </w:rPr>
        <w:t>Раздел 9. К</w:t>
      </w:r>
      <w:r>
        <w:rPr>
          <w:b/>
        </w:rPr>
        <w:t>линическая психология</w:t>
      </w:r>
    </w:p>
    <w:p w:rsidR="002C1396" w:rsidRPr="000238A5" w:rsidRDefault="002C1396" w:rsidP="002C1396">
      <w:pPr>
        <w:tabs>
          <w:tab w:val="left" w:pos="1134"/>
          <w:tab w:val="left" w:pos="2880"/>
          <w:tab w:val="left" w:pos="5387"/>
        </w:tabs>
        <w:ind w:firstLine="709"/>
      </w:pPr>
      <w:r w:rsidRPr="000238A5">
        <w:rPr>
          <w:b/>
          <w:lang w:eastAsia="en-US"/>
        </w:rPr>
        <w:t>Тема 1.Предмет и структура клинической психологии.</w:t>
      </w:r>
    </w:p>
    <w:p w:rsidR="002C1396" w:rsidRPr="000238A5" w:rsidRDefault="002C1396" w:rsidP="002C1396">
      <w:pPr>
        <w:tabs>
          <w:tab w:val="left" w:pos="1134"/>
          <w:tab w:val="left" w:pos="5387"/>
        </w:tabs>
        <w:suppressAutoHyphens/>
        <w:ind w:firstLine="709"/>
        <w:rPr>
          <w:b/>
          <w:lang w:eastAsia="en-US"/>
        </w:rPr>
      </w:pPr>
      <w:r w:rsidRPr="000238A5">
        <w:t xml:space="preserve">Предмет и структура клинической психологии, объект клинической психологии. Роль клинической психологии в решении общих проблем психологии: душа и тело; мозг и психика; психологическая диагностика и воздействие; личность, ее изменения и аномалии при различных патологических состояниях. </w:t>
      </w:r>
    </w:p>
    <w:p w:rsidR="002C1396" w:rsidRPr="000238A5" w:rsidRDefault="002C1396" w:rsidP="002C1396">
      <w:pPr>
        <w:tabs>
          <w:tab w:val="left" w:pos="1134"/>
          <w:tab w:val="left" w:pos="2880"/>
          <w:tab w:val="left" w:pos="5387"/>
        </w:tabs>
        <w:ind w:firstLine="709"/>
      </w:pPr>
      <w:r w:rsidRPr="000238A5">
        <w:rPr>
          <w:b/>
          <w:lang w:eastAsia="en-US"/>
        </w:rPr>
        <w:t>Тема 2. Дефиниции клинической психологии.</w:t>
      </w:r>
    </w:p>
    <w:p w:rsidR="002C1396" w:rsidRPr="000238A5" w:rsidRDefault="002C1396" w:rsidP="002C1396">
      <w:pPr>
        <w:tabs>
          <w:tab w:val="left" w:pos="1134"/>
          <w:tab w:val="left" w:pos="5387"/>
        </w:tabs>
        <w:suppressAutoHyphens/>
        <w:ind w:firstLine="709"/>
        <w:rPr>
          <w:b/>
          <w:lang w:eastAsia="en-US"/>
        </w:rPr>
      </w:pPr>
      <w:r w:rsidRPr="000238A5">
        <w:t xml:space="preserve">Клиническая психология как область психологии, изучающая: частные и общие закономерности изменения и восстановления психической деятельности при разных патологических состояниях и аномалиях развития;  влияние психики на возникновение и течение болезни. </w:t>
      </w:r>
    </w:p>
    <w:p w:rsidR="002C1396" w:rsidRPr="000238A5" w:rsidRDefault="002C1396" w:rsidP="002C1396">
      <w:pPr>
        <w:tabs>
          <w:tab w:val="left" w:pos="1134"/>
          <w:tab w:val="left" w:pos="2880"/>
          <w:tab w:val="left" w:pos="5387"/>
        </w:tabs>
        <w:ind w:firstLine="709"/>
      </w:pPr>
      <w:r w:rsidRPr="000238A5">
        <w:rPr>
          <w:b/>
          <w:lang w:eastAsia="en-US"/>
        </w:rPr>
        <w:t>Тема 3. Клиническая психология в деятельности психолога</w:t>
      </w:r>
    </w:p>
    <w:p w:rsidR="002C1396" w:rsidRPr="000238A5" w:rsidRDefault="002C1396" w:rsidP="002C1396">
      <w:pPr>
        <w:tabs>
          <w:tab w:val="left" w:pos="1134"/>
          <w:tab w:val="left" w:pos="5387"/>
        </w:tabs>
        <w:suppressAutoHyphens/>
        <w:ind w:firstLine="709"/>
        <w:rPr>
          <w:b/>
          <w:lang w:eastAsia="en-US"/>
        </w:rPr>
      </w:pPr>
      <w:r w:rsidRPr="000238A5">
        <w:t>Клиническая психология как область профессиональной деятельности психологов, направленная на укрепление и охрану здоровья населения, использующая психологические знания, методы и приемы в целях профилактики, восстановления и реабилитации больного, для преодоления болезни.</w:t>
      </w:r>
    </w:p>
    <w:p w:rsidR="002C1396" w:rsidRPr="000238A5" w:rsidRDefault="002C1396" w:rsidP="002C1396">
      <w:pPr>
        <w:tabs>
          <w:tab w:val="left" w:pos="1134"/>
          <w:tab w:val="left" w:pos="2880"/>
          <w:tab w:val="left" w:pos="5387"/>
        </w:tabs>
        <w:ind w:firstLine="709"/>
      </w:pPr>
      <w:r w:rsidRPr="000238A5">
        <w:rPr>
          <w:b/>
          <w:lang w:eastAsia="en-US"/>
        </w:rPr>
        <w:t xml:space="preserve">Тема 4. Психологические исследования в клинике соматических заболеваний.  </w:t>
      </w:r>
      <w:proofErr w:type="spellStart"/>
      <w:r w:rsidRPr="000238A5">
        <w:rPr>
          <w:b/>
          <w:lang w:eastAsia="en-US"/>
        </w:rPr>
        <w:t>Психосоматика</w:t>
      </w:r>
      <w:proofErr w:type="spellEnd"/>
      <w:r w:rsidRPr="000238A5">
        <w:rPr>
          <w:b/>
          <w:lang w:eastAsia="en-US"/>
        </w:rPr>
        <w:t>.</w:t>
      </w:r>
    </w:p>
    <w:p w:rsidR="002C1396" w:rsidRPr="000238A5" w:rsidRDefault="002C1396" w:rsidP="002C1396">
      <w:pPr>
        <w:tabs>
          <w:tab w:val="left" w:pos="1134"/>
          <w:tab w:val="left" w:pos="5387"/>
        </w:tabs>
        <w:suppressAutoHyphens/>
        <w:ind w:firstLine="709"/>
        <w:rPr>
          <w:b/>
          <w:lang w:eastAsia="en-US"/>
        </w:rPr>
      </w:pPr>
      <w:r w:rsidRPr="000238A5">
        <w:t>Проблема связи психической и соматической "сферы". Психосоматические болезни, как модели изучения проблемы. Роль психических факторов в возникновении и течении соматических заболеваний. Двусторонний характер взаимовлияний психики и телесности.</w:t>
      </w:r>
    </w:p>
    <w:p w:rsidR="002C1396" w:rsidRPr="000238A5" w:rsidRDefault="002C1396" w:rsidP="002C1396">
      <w:pPr>
        <w:tabs>
          <w:tab w:val="left" w:pos="1134"/>
          <w:tab w:val="left" w:pos="2880"/>
          <w:tab w:val="left" w:pos="5387"/>
        </w:tabs>
        <w:ind w:firstLine="709"/>
      </w:pPr>
      <w:r w:rsidRPr="000238A5">
        <w:rPr>
          <w:b/>
          <w:lang w:eastAsia="en-US"/>
        </w:rPr>
        <w:t>Тема 5.  Профилактика и реабилитация психосоматических заболеваний.</w:t>
      </w:r>
    </w:p>
    <w:p w:rsidR="002C1396" w:rsidRPr="000238A5" w:rsidRDefault="002C1396" w:rsidP="002C1396">
      <w:pPr>
        <w:tabs>
          <w:tab w:val="left" w:pos="1134"/>
          <w:tab w:val="left" w:pos="5387"/>
        </w:tabs>
        <w:suppressAutoHyphens/>
        <w:ind w:firstLine="709"/>
        <w:rPr>
          <w:b/>
          <w:lang w:eastAsia="en-US"/>
        </w:rPr>
      </w:pPr>
      <w:r w:rsidRPr="000238A5">
        <w:t xml:space="preserve">Проблемы психологической профилактики психосоматических недугов. Психологические проблемы преодоления болезни, кризиса личности и изменений системы отношений в условиях психосоматических  страданий. </w:t>
      </w:r>
    </w:p>
    <w:p w:rsidR="002C1396" w:rsidRPr="000238A5" w:rsidRDefault="002C1396" w:rsidP="002C1396">
      <w:pPr>
        <w:tabs>
          <w:tab w:val="left" w:pos="1134"/>
          <w:tab w:val="left" w:pos="2880"/>
          <w:tab w:val="left" w:pos="5387"/>
        </w:tabs>
        <w:ind w:firstLine="709"/>
      </w:pPr>
      <w:r w:rsidRPr="000238A5">
        <w:rPr>
          <w:b/>
          <w:lang w:eastAsia="en-US"/>
        </w:rPr>
        <w:t>Тема 6. Общая характеристика и история развития патопсихология.</w:t>
      </w:r>
    </w:p>
    <w:p w:rsidR="002C1396" w:rsidRPr="000238A5" w:rsidRDefault="002C1396" w:rsidP="002C1396">
      <w:pPr>
        <w:tabs>
          <w:tab w:val="left" w:pos="1134"/>
          <w:tab w:val="left" w:pos="5387"/>
        </w:tabs>
        <w:suppressAutoHyphens/>
        <w:ind w:firstLine="709"/>
        <w:rPr>
          <w:b/>
          <w:lang w:eastAsia="en-US"/>
        </w:rPr>
      </w:pPr>
      <w:r w:rsidRPr="000238A5">
        <w:t>Возникновение патопсихологии в нашей стране на стыке психологии и психиатрии. Определение общей патопсихологии как науки о закономерностях нарушения структуры психических процессов и свойств личности при разных патологических состояниях.</w:t>
      </w:r>
    </w:p>
    <w:p w:rsidR="002C1396" w:rsidRPr="000238A5" w:rsidRDefault="002C1396" w:rsidP="002C1396">
      <w:pPr>
        <w:tabs>
          <w:tab w:val="left" w:pos="1134"/>
          <w:tab w:val="left" w:pos="2880"/>
          <w:tab w:val="left" w:pos="5387"/>
        </w:tabs>
        <w:ind w:firstLine="709"/>
      </w:pPr>
      <w:r w:rsidRPr="000238A5">
        <w:rPr>
          <w:b/>
          <w:lang w:eastAsia="en-US"/>
        </w:rPr>
        <w:t>Тема 7. Виды нарушений психических процессов в патопсихологии.</w:t>
      </w:r>
    </w:p>
    <w:p w:rsidR="002C1396" w:rsidRPr="000238A5" w:rsidRDefault="002C1396" w:rsidP="002C1396">
      <w:pPr>
        <w:tabs>
          <w:tab w:val="left" w:pos="1134"/>
          <w:tab w:val="left" w:pos="5387"/>
        </w:tabs>
        <w:suppressAutoHyphens/>
        <w:ind w:firstLine="709"/>
        <w:rPr>
          <w:b/>
          <w:lang w:eastAsia="en-US"/>
        </w:rPr>
      </w:pPr>
      <w:r w:rsidRPr="000238A5">
        <w:t>Типология нарушений психических процессов, свойств и состояний при разных видах патологии психики человека; нарушения восприятия, произвольных движений и действий, речи, памяти; патология мышления, эмоционально-волевой сферы, сознания и самосознания.</w:t>
      </w:r>
    </w:p>
    <w:p w:rsidR="002C1396" w:rsidRPr="000238A5" w:rsidRDefault="002C1396" w:rsidP="002C1396">
      <w:pPr>
        <w:tabs>
          <w:tab w:val="left" w:pos="1134"/>
          <w:tab w:val="left" w:pos="2880"/>
          <w:tab w:val="left" w:pos="5387"/>
        </w:tabs>
        <w:ind w:firstLine="709"/>
      </w:pPr>
      <w:r w:rsidRPr="000238A5">
        <w:rPr>
          <w:b/>
          <w:lang w:eastAsia="en-US"/>
        </w:rPr>
        <w:t xml:space="preserve">Тема 8. Принципы построения экспериментальных методов патопсихологии.   </w:t>
      </w:r>
    </w:p>
    <w:p w:rsidR="002C1396" w:rsidRPr="000238A5" w:rsidRDefault="002C1396" w:rsidP="002C1396">
      <w:pPr>
        <w:tabs>
          <w:tab w:val="left" w:pos="1134"/>
          <w:tab w:val="left" w:pos="5387"/>
        </w:tabs>
        <w:suppressAutoHyphens/>
        <w:ind w:firstLine="709"/>
        <w:rPr>
          <w:b/>
          <w:lang w:eastAsia="en-US"/>
        </w:rPr>
      </w:pPr>
      <w:r w:rsidRPr="000238A5">
        <w:t>Исследование измененного протекания (структуры) психических процессов и свойств личности, «</w:t>
      </w:r>
      <w:proofErr w:type="spellStart"/>
      <w:r w:rsidRPr="000238A5">
        <w:t>прицельность</w:t>
      </w:r>
      <w:proofErr w:type="spellEnd"/>
      <w:r w:rsidRPr="000238A5">
        <w:t xml:space="preserve">» экспериментальных методов, направленных на анализ определенных видов патологии психики, принцип моделирования в эксперименте определенных видов деятельности, комплексность экспериментального исследования, </w:t>
      </w:r>
      <w:proofErr w:type="spellStart"/>
      <w:r w:rsidRPr="000238A5">
        <w:lastRenderedPageBreak/>
        <w:t>синдромальная</w:t>
      </w:r>
      <w:proofErr w:type="spellEnd"/>
      <w:r w:rsidRPr="000238A5">
        <w:t xml:space="preserve"> ориентация. </w:t>
      </w:r>
    </w:p>
    <w:p w:rsidR="002C1396" w:rsidRPr="002C1396" w:rsidRDefault="002C1396" w:rsidP="002C1396">
      <w:pPr>
        <w:tabs>
          <w:tab w:val="left" w:pos="0"/>
        </w:tabs>
        <w:ind w:firstLine="709"/>
        <w:rPr>
          <w:b/>
          <w:highlight w:val="cyan"/>
          <w:lang w:eastAsia="en-US"/>
        </w:rPr>
      </w:pPr>
    </w:p>
    <w:p w:rsidR="002C1396" w:rsidRPr="000238A5" w:rsidRDefault="002C1396" w:rsidP="002C1396">
      <w:pPr>
        <w:tabs>
          <w:tab w:val="left" w:pos="0"/>
        </w:tabs>
        <w:ind w:firstLine="709"/>
        <w:rPr>
          <w:b/>
          <w:bCs/>
        </w:rPr>
      </w:pPr>
      <w:r w:rsidRPr="000238A5">
        <w:rPr>
          <w:b/>
        </w:rPr>
        <w:t xml:space="preserve">Раздел 10. </w:t>
      </w:r>
      <w:r w:rsidR="006A3A9B">
        <w:rPr>
          <w:b/>
        </w:rPr>
        <w:t>Психологическое консультирование</w:t>
      </w:r>
    </w:p>
    <w:p w:rsidR="002C1396" w:rsidRPr="000238A5" w:rsidRDefault="002C1396" w:rsidP="002C1396">
      <w:pPr>
        <w:ind w:firstLine="709"/>
        <w:rPr>
          <w:b/>
          <w:bCs/>
        </w:rPr>
      </w:pPr>
      <w:r w:rsidRPr="000238A5">
        <w:rPr>
          <w:b/>
          <w:bCs/>
        </w:rPr>
        <w:t>Тема 1. Основные теоретические и организационные основания консультир</w:t>
      </w:r>
      <w:r w:rsidRPr="000238A5">
        <w:rPr>
          <w:b/>
          <w:bCs/>
        </w:rPr>
        <w:t>о</w:t>
      </w:r>
      <w:r w:rsidRPr="000238A5">
        <w:rPr>
          <w:b/>
          <w:bCs/>
        </w:rPr>
        <w:t xml:space="preserve">вания как одного из основных видов работы практического психолога </w:t>
      </w:r>
      <w:r w:rsidRPr="000238A5">
        <w:t>Понятие пс</w:t>
      </w:r>
      <w:r w:rsidRPr="000238A5">
        <w:t>и</w:t>
      </w:r>
      <w:r w:rsidRPr="000238A5">
        <w:t>хологического консультирования. Принципы психологического консультирования Ли</w:t>
      </w:r>
      <w:r w:rsidRPr="000238A5">
        <w:t>ч</w:t>
      </w:r>
      <w:r w:rsidRPr="000238A5">
        <w:t>ность психолога-консультанта Профессиональные аспекты личности психолога-консультанта.</w:t>
      </w:r>
    </w:p>
    <w:p w:rsidR="002C1396" w:rsidRPr="000238A5" w:rsidRDefault="002C1396" w:rsidP="002C1396">
      <w:pPr>
        <w:shd w:val="clear" w:color="auto" w:fill="FFFFFF"/>
        <w:ind w:firstLine="709"/>
      </w:pPr>
      <w:r w:rsidRPr="000238A5">
        <w:rPr>
          <w:b/>
          <w:bCs/>
        </w:rPr>
        <w:t>Тема 2. Нормативные и организационные аспекты консультативной деятел</w:t>
      </w:r>
      <w:r w:rsidRPr="000238A5">
        <w:rPr>
          <w:b/>
          <w:bCs/>
        </w:rPr>
        <w:t>ь</w:t>
      </w:r>
      <w:r w:rsidRPr="000238A5">
        <w:rPr>
          <w:b/>
          <w:bCs/>
        </w:rPr>
        <w:t>ности психолога образования</w:t>
      </w:r>
    </w:p>
    <w:p w:rsidR="002C1396" w:rsidRPr="000238A5" w:rsidRDefault="002C1396" w:rsidP="002C1396">
      <w:pPr>
        <w:ind w:firstLine="709"/>
        <w:rPr>
          <w:b/>
          <w:bCs/>
        </w:rPr>
      </w:pPr>
      <w:r w:rsidRPr="000238A5">
        <w:t>Нормативно-правовая документация практического психолога образования. Орг</w:t>
      </w:r>
      <w:r w:rsidRPr="000238A5">
        <w:t>а</w:t>
      </w:r>
      <w:r w:rsidRPr="000238A5">
        <w:t>низация деятельности практического психолога образования. Оснащения консультативн</w:t>
      </w:r>
      <w:r w:rsidRPr="000238A5">
        <w:t>о</w:t>
      </w:r>
      <w:r w:rsidRPr="000238A5">
        <w:t>го кабинета.</w:t>
      </w:r>
    </w:p>
    <w:p w:rsidR="002C1396" w:rsidRPr="000238A5" w:rsidRDefault="002C1396" w:rsidP="002C1396">
      <w:pPr>
        <w:ind w:firstLine="709"/>
        <w:rPr>
          <w:b/>
          <w:bCs/>
        </w:rPr>
      </w:pPr>
      <w:r w:rsidRPr="000238A5">
        <w:rPr>
          <w:b/>
          <w:bCs/>
        </w:rPr>
        <w:t xml:space="preserve">Тема 3. Общее представление о консультативной психологии. </w:t>
      </w:r>
      <w:r w:rsidRPr="000238A5">
        <w:t>Структура пс</w:t>
      </w:r>
      <w:r w:rsidRPr="000238A5">
        <w:t>и</w:t>
      </w:r>
      <w:r w:rsidRPr="000238A5">
        <w:t>хологического консультирования. Модели структуры психологического консультиров</w:t>
      </w:r>
      <w:r w:rsidRPr="000238A5">
        <w:t>а</w:t>
      </w:r>
      <w:r w:rsidRPr="000238A5">
        <w:t>ния. Консультативный контакт. Требования к организации консультативного контакта.</w:t>
      </w:r>
    </w:p>
    <w:p w:rsidR="002C1396" w:rsidRPr="000238A5" w:rsidRDefault="002C1396" w:rsidP="002C1396">
      <w:pPr>
        <w:shd w:val="clear" w:color="auto" w:fill="FFFFFF"/>
        <w:ind w:firstLine="709"/>
        <w:rPr>
          <w:b/>
          <w:bCs/>
        </w:rPr>
      </w:pPr>
      <w:r w:rsidRPr="000238A5">
        <w:rPr>
          <w:b/>
          <w:bCs/>
        </w:rPr>
        <w:t xml:space="preserve">Тема 4. Цели, задачи и принципы консультативной психологии.  </w:t>
      </w:r>
      <w:r w:rsidRPr="000238A5">
        <w:t>Модели пс</w:t>
      </w:r>
      <w:r w:rsidRPr="000238A5">
        <w:t>и</w:t>
      </w:r>
      <w:r w:rsidRPr="000238A5">
        <w:t>хологического консультирования. Оказание психологической помощи клиенту. Принципы психологического консультирования</w:t>
      </w:r>
    </w:p>
    <w:p w:rsidR="002C1396" w:rsidRPr="000238A5" w:rsidRDefault="002C1396" w:rsidP="002C1396">
      <w:pPr>
        <w:shd w:val="clear" w:color="auto" w:fill="FFFFFF"/>
        <w:ind w:firstLine="709"/>
      </w:pPr>
      <w:r w:rsidRPr="000238A5">
        <w:rPr>
          <w:b/>
          <w:bCs/>
        </w:rPr>
        <w:t>Тема 5. Личность консультанта  в процессе психологического консультиров</w:t>
      </w:r>
      <w:r w:rsidRPr="000238A5">
        <w:rPr>
          <w:b/>
          <w:bCs/>
        </w:rPr>
        <w:t>а</w:t>
      </w:r>
      <w:r w:rsidRPr="000238A5">
        <w:rPr>
          <w:b/>
          <w:bCs/>
        </w:rPr>
        <w:t>ния</w:t>
      </w:r>
    </w:p>
    <w:p w:rsidR="002C1396" w:rsidRPr="000238A5" w:rsidRDefault="002C1396" w:rsidP="002C1396">
      <w:pPr>
        <w:shd w:val="clear" w:color="auto" w:fill="FFFFFF"/>
        <w:ind w:firstLine="709"/>
      </w:pPr>
      <w:r w:rsidRPr="000238A5">
        <w:t>Этические аспекты психологического консультирования. Правила конфиденциал</w:t>
      </w:r>
      <w:r w:rsidRPr="000238A5">
        <w:t>ь</w:t>
      </w:r>
      <w:r w:rsidRPr="000238A5">
        <w:t>ности. Требования к личности консультанта. Модель эффективного психолога-консультанта.</w:t>
      </w:r>
    </w:p>
    <w:p w:rsidR="002C1396" w:rsidRPr="000238A5" w:rsidRDefault="002C1396" w:rsidP="002C1396">
      <w:pPr>
        <w:ind w:firstLine="709"/>
      </w:pPr>
    </w:p>
    <w:p w:rsidR="002C1396" w:rsidRPr="000238A5" w:rsidRDefault="002C1396" w:rsidP="002C1396">
      <w:pPr>
        <w:ind w:firstLine="709"/>
      </w:pPr>
      <w:r w:rsidRPr="000238A5">
        <w:rPr>
          <w:b/>
          <w:bCs/>
        </w:rPr>
        <w:t xml:space="preserve">Тема 6. Структура и этапы консультативного процесса. </w:t>
      </w:r>
      <w:r w:rsidRPr="000238A5">
        <w:t>Специфика организ</w:t>
      </w:r>
      <w:r w:rsidRPr="000238A5">
        <w:t>а</w:t>
      </w:r>
      <w:r w:rsidRPr="000238A5">
        <w:t>ции и проведения консультативной беседы. Этапы ведения консультативной беседы. Структура консультативного процесса.</w:t>
      </w:r>
    </w:p>
    <w:p w:rsidR="002C1396" w:rsidRPr="002C1396" w:rsidRDefault="002C1396" w:rsidP="002C1396">
      <w:pPr>
        <w:ind w:firstLine="709"/>
        <w:rPr>
          <w:highlight w:val="cyan"/>
        </w:rPr>
      </w:pPr>
    </w:p>
    <w:p w:rsidR="002C1396" w:rsidRPr="000238A5" w:rsidRDefault="002C1396" w:rsidP="002C1396">
      <w:pPr>
        <w:tabs>
          <w:tab w:val="left" w:pos="0"/>
        </w:tabs>
        <w:ind w:firstLine="709"/>
        <w:rPr>
          <w:b/>
          <w:lang w:eastAsia="ru-RU"/>
        </w:rPr>
      </w:pPr>
      <w:r w:rsidRPr="000238A5">
        <w:rPr>
          <w:b/>
        </w:rPr>
        <w:t>Раздел 11. Специальная психология</w:t>
      </w:r>
    </w:p>
    <w:p w:rsidR="002C1396" w:rsidRPr="000238A5" w:rsidRDefault="002C1396" w:rsidP="002C1396">
      <w:pPr>
        <w:pStyle w:val="a3"/>
        <w:spacing w:after="0"/>
        <w:ind w:firstLine="709"/>
        <w:rPr>
          <w:b/>
        </w:rPr>
      </w:pPr>
      <w:r w:rsidRPr="000238A5">
        <w:rPr>
          <w:b/>
          <w:lang w:eastAsia="ru-RU"/>
        </w:rPr>
        <w:t xml:space="preserve">Тема 1. Специальная психология как отрасль психологической науки. </w:t>
      </w:r>
      <w:r w:rsidRPr="000238A5">
        <w:rPr>
          <w:lang w:eastAsia="ru-RU"/>
        </w:rPr>
        <w:t>Пре</w:t>
      </w:r>
      <w:r w:rsidRPr="000238A5">
        <w:rPr>
          <w:lang w:eastAsia="ru-RU"/>
        </w:rPr>
        <w:t>д</w:t>
      </w:r>
      <w:r w:rsidRPr="000238A5">
        <w:rPr>
          <w:lang w:eastAsia="ru-RU"/>
        </w:rPr>
        <w:t>мет и объект специальной психологии; конкретные задачи, решаемые специальной псих</w:t>
      </w:r>
      <w:r w:rsidRPr="000238A5">
        <w:rPr>
          <w:lang w:eastAsia="ru-RU"/>
        </w:rPr>
        <w:t>о</w:t>
      </w:r>
      <w:r w:rsidRPr="000238A5">
        <w:rPr>
          <w:lang w:eastAsia="ru-RU"/>
        </w:rPr>
        <w:t>логией на современном этапе развития психологической науки и практики. Основные к</w:t>
      </w:r>
      <w:r w:rsidRPr="000238A5">
        <w:rPr>
          <w:lang w:eastAsia="ru-RU"/>
        </w:rPr>
        <w:t>а</w:t>
      </w:r>
      <w:r w:rsidRPr="000238A5">
        <w:rPr>
          <w:lang w:eastAsia="ru-RU"/>
        </w:rPr>
        <w:t>тегории, методы и принципы специальной психологии. Понятие «норма развития». О</w:t>
      </w:r>
      <w:r w:rsidRPr="000238A5">
        <w:rPr>
          <w:lang w:eastAsia="ru-RU"/>
        </w:rPr>
        <w:t>с</w:t>
      </w:r>
      <w:r w:rsidRPr="000238A5">
        <w:rPr>
          <w:lang w:eastAsia="ru-RU"/>
        </w:rPr>
        <w:t>новные подходы к решению проблемы «норма-патология». Причины отклонений в псих</w:t>
      </w:r>
      <w:r w:rsidRPr="000238A5">
        <w:rPr>
          <w:lang w:eastAsia="ru-RU"/>
        </w:rPr>
        <w:t>и</w:t>
      </w:r>
      <w:r w:rsidRPr="000238A5">
        <w:rPr>
          <w:lang w:eastAsia="ru-RU"/>
        </w:rPr>
        <w:t xml:space="preserve">ческом развитии. Понятие </w:t>
      </w:r>
      <w:proofErr w:type="gramStart"/>
      <w:r w:rsidRPr="000238A5">
        <w:rPr>
          <w:lang w:eastAsia="ru-RU"/>
        </w:rPr>
        <w:t>психического</w:t>
      </w:r>
      <w:proofErr w:type="gramEnd"/>
      <w:r w:rsidRPr="000238A5">
        <w:rPr>
          <w:lang w:eastAsia="ru-RU"/>
        </w:rPr>
        <w:t xml:space="preserve"> </w:t>
      </w:r>
      <w:proofErr w:type="spellStart"/>
      <w:r w:rsidRPr="000238A5">
        <w:rPr>
          <w:lang w:eastAsia="ru-RU"/>
        </w:rPr>
        <w:t>дизонтогенеза</w:t>
      </w:r>
      <w:proofErr w:type="spellEnd"/>
      <w:r w:rsidRPr="000238A5">
        <w:rPr>
          <w:lang w:eastAsia="ru-RU"/>
        </w:rPr>
        <w:t xml:space="preserve">. Первичный и вторичный дефекты развития. Понятие </w:t>
      </w:r>
      <w:r w:rsidRPr="000238A5">
        <w:rPr>
          <w:iCs/>
          <w:lang w:eastAsia="ru-RU"/>
        </w:rPr>
        <w:t>«компенсация»</w:t>
      </w:r>
      <w:r w:rsidRPr="000238A5">
        <w:rPr>
          <w:lang w:eastAsia="ru-RU"/>
        </w:rPr>
        <w:t>. Характеристика основных уровней реализации ко</w:t>
      </w:r>
      <w:r w:rsidRPr="000238A5">
        <w:rPr>
          <w:lang w:eastAsia="ru-RU"/>
        </w:rPr>
        <w:t>м</w:t>
      </w:r>
      <w:r w:rsidRPr="000238A5">
        <w:rPr>
          <w:lang w:eastAsia="ru-RU"/>
        </w:rPr>
        <w:t>пенсаторных процессов. Теории компенсации.</w:t>
      </w:r>
    </w:p>
    <w:p w:rsidR="002C1396" w:rsidRPr="000238A5" w:rsidRDefault="002C1396" w:rsidP="002C1396">
      <w:pPr>
        <w:ind w:firstLine="709"/>
        <w:rPr>
          <w:i/>
        </w:rPr>
      </w:pPr>
      <w:r w:rsidRPr="000238A5">
        <w:rPr>
          <w:b/>
        </w:rPr>
        <w:t xml:space="preserve">Тема 2. Особенности психического развития при </w:t>
      </w:r>
      <w:proofErr w:type="spellStart"/>
      <w:r w:rsidRPr="000238A5">
        <w:rPr>
          <w:b/>
        </w:rPr>
        <w:t>дизонтогениях</w:t>
      </w:r>
      <w:proofErr w:type="spellEnd"/>
      <w:r w:rsidRPr="000238A5">
        <w:rPr>
          <w:b/>
        </w:rPr>
        <w:t xml:space="preserve"> по типу р</w:t>
      </w:r>
      <w:r w:rsidRPr="000238A5">
        <w:rPr>
          <w:b/>
        </w:rPr>
        <w:t>е</w:t>
      </w:r>
      <w:r w:rsidRPr="000238A5">
        <w:rPr>
          <w:b/>
        </w:rPr>
        <w:t>тардации.</w:t>
      </w:r>
    </w:p>
    <w:p w:rsidR="002C1396" w:rsidRPr="000238A5" w:rsidRDefault="002C1396" w:rsidP="002C1396">
      <w:pPr>
        <w:ind w:firstLine="709"/>
        <w:rPr>
          <w:i/>
        </w:rPr>
      </w:pPr>
      <w:r w:rsidRPr="000238A5">
        <w:rPr>
          <w:i/>
        </w:rPr>
        <w:t>Психическое развитие детей с интеллектуальными нарушениями</w:t>
      </w:r>
      <w:r w:rsidRPr="000238A5">
        <w:t>.  Умственная о</w:t>
      </w:r>
      <w:r w:rsidRPr="000238A5">
        <w:t>т</w:t>
      </w:r>
      <w:r w:rsidRPr="000238A5">
        <w:t>сталость детей в контексте задач и возможностей специальной психологии. Понятие умс</w:t>
      </w:r>
      <w:r w:rsidRPr="000238A5">
        <w:t>т</w:t>
      </w:r>
      <w:r w:rsidRPr="000238A5">
        <w:t>венной отсталости, ее  причины. Основные формы умственной отсталости: олигофрения и деменция. Степени умственной отсталости при олигофрении и их психолого-педагогическая характеристика. Особенности познавательной деятельности и эмоци</w:t>
      </w:r>
      <w:r w:rsidRPr="000238A5">
        <w:t>о</w:t>
      </w:r>
      <w:r w:rsidRPr="000238A5">
        <w:t>нально-волевой сферы умственно отсталых детей. Проблема обучения, воспитания и ра</w:t>
      </w:r>
      <w:r w:rsidRPr="000238A5">
        <w:t>з</w:t>
      </w:r>
      <w:r w:rsidRPr="000238A5">
        <w:t>вития умственно отсталых детей.</w:t>
      </w:r>
    </w:p>
    <w:p w:rsidR="002C1396" w:rsidRPr="000238A5" w:rsidRDefault="002C1396" w:rsidP="002C1396">
      <w:pPr>
        <w:ind w:firstLine="709"/>
      </w:pPr>
      <w:r w:rsidRPr="000238A5">
        <w:rPr>
          <w:i/>
        </w:rPr>
        <w:t xml:space="preserve">Особенности психического развития детей с задержкой психического развития. </w:t>
      </w:r>
      <w:r w:rsidRPr="000238A5">
        <w:t xml:space="preserve">ЗПР как специфический вид </w:t>
      </w:r>
      <w:proofErr w:type="spellStart"/>
      <w:r w:rsidRPr="000238A5">
        <w:t>дизонтогенеза</w:t>
      </w:r>
      <w:proofErr w:type="spellEnd"/>
      <w:r w:rsidRPr="000238A5">
        <w:t>: история выделения из детской популяции. Классификация ЗПР по этиологическому признаку, предложенная К.С.Лебединской. О</w:t>
      </w:r>
      <w:r w:rsidRPr="000238A5">
        <w:t>с</w:t>
      </w:r>
      <w:r w:rsidRPr="000238A5">
        <w:t>новные тенденции психического и социального развития детей с ЗПР на протяжении школьного возраста.</w:t>
      </w:r>
    </w:p>
    <w:p w:rsidR="002C1396" w:rsidRPr="000238A5" w:rsidRDefault="002C1396" w:rsidP="002C1396">
      <w:pPr>
        <w:pStyle w:val="Default"/>
        <w:ind w:firstLine="709"/>
        <w:jc w:val="both"/>
        <w:rPr>
          <w:b/>
          <w:lang w:eastAsia="ru-RU"/>
        </w:rPr>
      </w:pPr>
      <w:r w:rsidRPr="000238A5">
        <w:rPr>
          <w:color w:val="auto"/>
        </w:rPr>
        <w:lastRenderedPageBreak/>
        <w:t xml:space="preserve">Дифференциально-диагностические критерии разграничения детей с ЗПР от детей с легкой степенью умственной отсталости. </w:t>
      </w:r>
    </w:p>
    <w:p w:rsidR="002C1396" w:rsidRPr="000238A5" w:rsidRDefault="002C1396" w:rsidP="002C1396">
      <w:pPr>
        <w:pStyle w:val="a3"/>
        <w:spacing w:after="0"/>
        <w:ind w:firstLine="709"/>
        <w:rPr>
          <w:i/>
          <w:lang w:eastAsia="ru-RU"/>
        </w:rPr>
      </w:pPr>
      <w:r w:rsidRPr="000238A5">
        <w:rPr>
          <w:b/>
          <w:lang w:eastAsia="ru-RU"/>
        </w:rPr>
        <w:t xml:space="preserve">Тема 3. Особенности психического развития при </w:t>
      </w:r>
      <w:proofErr w:type="spellStart"/>
      <w:r w:rsidRPr="000238A5">
        <w:rPr>
          <w:b/>
          <w:lang w:eastAsia="ru-RU"/>
        </w:rPr>
        <w:t>дизонтогениях</w:t>
      </w:r>
      <w:proofErr w:type="spellEnd"/>
      <w:r w:rsidRPr="000238A5">
        <w:rPr>
          <w:b/>
          <w:lang w:eastAsia="ru-RU"/>
        </w:rPr>
        <w:t xml:space="preserve"> </w:t>
      </w:r>
      <w:proofErr w:type="spellStart"/>
      <w:r w:rsidRPr="000238A5">
        <w:rPr>
          <w:b/>
          <w:lang w:eastAsia="ru-RU"/>
        </w:rPr>
        <w:t>дефицитарн</w:t>
      </w:r>
      <w:r w:rsidRPr="000238A5">
        <w:rPr>
          <w:b/>
          <w:lang w:eastAsia="ru-RU"/>
        </w:rPr>
        <w:t>о</w:t>
      </w:r>
      <w:r w:rsidRPr="000238A5">
        <w:rPr>
          <w:b/>
          <w:lang w:eastAsia="ru-RU"/>
        </w:rPr>
        <w:t>го</w:t>
      </w:r>
      <w:proofErr w:type="spellEnd"/>
      <w:r w:rsidRPr="000238A5">
        <w:rPr>
          <w:b/>
          <w:lang w:eastAsia="ru-RU"/>
        </w:rPr>
        <w:t xml:space="preserve"> типа. </w:t>
      </w:r>
    </w:p>
    <w:p w:rsidR="002C1396" w:rsidRPr="000238A5" w:rsidRDefault="002C1396" w:rsidP="002C1396">
      <w:pPr>
        <w:pStyle w:val="a3"/>
        <w:spacing w:after="0"/>
        <w:ind w:firstLine="709"/>
        <w:jc w:val="both"/>
        <w:rPr>
          <w:i/>
          <w:lang w:eastAsia="ru-RU"/>
        </w:rPr>
      </w:pPr>
      <w:r w:rsidRPr="000238A5">
        <w:rPr>
          <w:i/>
          <w:lang w:eastAsia="ru-RU"/>
        </w:rPr>
        <w:t xml:space="preserve">Особенности психического развития детей с нарушением слуховой функции. </w:t>
      </w:r>
      <w:r w:rsidRPr="000238A5">
        <w:rPr>
          <w:lang w:eastAsia="ru-RU"/>
        </w:rPr>
        <w:t>Гл</w:t>
      </w:r>
      <w:r w:rsidRPr="000238A5">
        <w:rPr>
          <w:lang w:eastAsia="ru-RU"/>
        </w:rPr>
        <w:t>у</w:t>
      </w:r>
      <w:r w:rsidRPr="000238A5">
        <w:rPr>
          <w:lang w:eastAsia="ru-RU"/>
        </w:rPr>
        <w:t>хие дети: особенности развития высших психических функций и специфика компенсато</w:t>
      </w:r>
      <w:r w:rsidRPr="000238A5">
        <w:rPr>
          <w:lang w:eastAsia="ru-RU"/>
        </w:rPr>
        <w:t>р</w:t>
      </w:r>
      <w:r w:rsidRPr="000238A5">
        <w:rPr>
          <w:lang w:eastAsia="ru-RU"/>
        </w:rPr>
        <w:t xml:space="preserve">ных процессов. Психологические различия между </w:t>
      </w:r>
      <w:proofErr w:type="spellStart"/>
      <w:r w:rsidRPr="000238A5">
        <w:rPr>
          <w:lang w:eastAsia="ru-RU"/>
        </w:rPr>
        <w:t>ранооглохшими</w:t>
      </w:r>
      <w:proofErr w:type="spellEnd"/>
      <w:r w:rsidRPr="000238A5">
        <w:rPr>
          <w:lang w:eastAsia="ru-RU"/>
        </w:rPr>
        <w:t xml:space="preserve"> и позднооглохшими детьми. Слабослышащие (тугоухие) дети: дифференциация по степени снижения слуха и времени поражения слуховой функции. Специфика речевого недоразвития при тугоух</w:t>
      </w:r>
      <w:r w:rsidRPr="000238A5">
        <w:rPr>
          <w:lang w:eastAsia="ru-RU"/>
        </w:rPr>
        <w:t>о</w:t>
      </w:r>
      <w:r w:rsidRPr="000238A5">
        <w:rPr>
          <w:lang w:eastAsia="ru-RU"/>
        </w:rPr>
        <w:t>сти. Дифференциальная диагностика нарушений слуха от ЗПР, легкой степени олигофр</w:t>
      </w:r>
      <w:r w:rsidRPr="000238A5">
        <w:rPr>
          <w:lang w:eastAsia="ru-RU"/>
        </w:rPr>
        <w:t>е</w:t>
      </w:r>
      <w:r w:rsidRPr="000238A5">
        <w:rPr>
          <w:lang w:eastAsia="ru-RU"/>
        </w:rPr>
        <w:t xml:space="preserve">нии, общего недоразвития речи. </w:t>
      </w:r>
    </w:p>
    <w:p w:rsidR="002C1396" w:rsidRPr="000238A5" w:rsidRDefault="002C1396" w:rsidP="002C1396">
      <w:pPr>
        <w:pStyle w:val="a3"/>
        <w:tabs>
          <w:tab w:val="left" w:pos="0"/>
        </w:tabs>
        <w:spacing w:after="0"/>
        <w:ind w:firstLine="709"/>
        <w:jc w:val="both"/>
        <w:rPr>
          <w:i/>
          <w:lang w:eastAsia="ru-RU"/>
        </w:rPr>
      </w:pPr>
      <w:r w:rsidRPr="000238A5">
        <w:rPr>
          <w:i/>
          <w:lang w:eastAsia="ru-RU"/>
        </w:rPr>
        <w:t xml:space="preserve">Особенности психического развития детей с нарушением зрения. </w:t>
      </w:r>
      <w:r w:rsidRPr="000238A5">
        <w:rPr>
          <w:lang w:eastAsia="ru-RU"/>
        </w:rPr>
        <w:t xml:space="preserve">Предмет и задачи </w:t>
      </w:r>
      <w:proofErr w:type="spellStart"/>
      <w:r w:rsidRPr="000238A5">
        <w:rPr>
          <w:lang w:eastAsia="ru-RU"/>
        </w:rPr>
        <w:t>тифлопсихологии</w:t>
      </w:r>
      <w:proofErr w:type="spellEnd"/>
      <w:r w:rsidRPr="000238A5">
        <w:rPr>
          <w:lang w:eastAsia="ru-RU"/>
        </w:rPr>
        <w:t>. Причины нарушения зрения у детей. Категории детей с нарушениями зрительной функции. Особенности познавательных процессов и личности. Основные н</w:t>
      </w:r>
      <w:r w:rsidRPr="000238A5">
        <w:rPr>
          <w:lang w:eastAsia="ru-RU"/>
        </w:rPr>
        <w:t>а</w:t>
      </w:r>
      <w:r w:rsidRPr="000238A5">
        <w:rPr>
          <w:lang w:eastAsia="ru-RU"/>
        </w:rPr>
        <w:t>правления компенсаторных процессов при нарушении зрения.</w:t>
      </w:r>
    </w:p>
    <w:p w:rsidR="002C1396" w:rsidRPr="000238A5" w:rsidRDefault="002C1396" w:rsidP="002C1396">
      <w:pPr>
        <w:pStyle w:val="a3"/>
        <w:tabs>
          <w:tab w:val="left" w:pos="0"/>
        </w:tabs>
        <w:spacing w:after="0"/>
        <w:ind w:firstLine="709"/>
        <w:jc w:val="both"/>
        <w:rPr>
          <w:i/>
          <w:lang w:eastAsia="ru-RU"/>
        </w:rPr>
      </w:pPr>
      <w:r w:rsidRPr="000238A5">
        <w:rPr>
          <w:i/>
          <w:lang w:eastAsia="ru-RU"/>
        </w:rPr>
        <w:t>Специфика развития детей с нарушением функции опорно-двигательного аппар</w:t>
      </w:r>
      <w:r w:rsidRPr="000238A5">
        <w:rPr>
          <w:i/>
          <w:lang w:eastAsia="ru-RU"/>
        </w:rPr>
        <w:t>а</w:t>
      </w:r>
      <w:r w:rsidRPr="000238A5">
        <w:rPr>
          <w:i/>
          <w:lang w:eastAsia="ru-RU"/>
        </w:rPr>
        <w:t xml:space="preserve">та. </w:t>
      </w:r>
      <w:r w:rsidRPr="000238A5">
        <w:rPr>
          <w:lang w:eastAsia="ru-RU"/>
        </w:rPr>
        <w:t>Церебральный паралич (ДЦП) как основная причина двигательных расстройств в де</w:t>
      </w:r>
      <w:r w:rsidRPr="000238A5">
        <w:rPr>
          <w:lang w:eastAsia="ru-RU"/>
        </w:rPr>
        <w:t>т</w:t>
      </w:r>
      <w:r w:rsidRPr="000238A5">
        <w:rPr>
          <w:lang w:eastAsia="ru-RU"/>
        </w:rPr>
        <w:t xml:space="preserve">ском возрасте. Структура дефекта при ДЦП. Соотношение двигательного и психического развития. Психосоциальное развитие детей с ДЦП: </w:t>
      </w:r>
      <w:proofErr w:type="spellStart"/>
      <w:r w:rsidRPr="000238A5">
        <w:rPr>
          <w:lang w:eastAsia="ru-RU"/>
        </w:rPr>
        <w:t>тревожно-фобические</w:t>
      </w:r>
      <w:proofErr w:type="spellEnd"/>
      <w:r w:rsidRPr="000238A5">
        <w:rPr>
          <w:lang w:eastAsia="ru-RU"/>
        </w:rPr>
        <w:t xml:space="preserve"> расстройства, заниженная самооценка, повышенная </w:t>
      </w:r>
      <w:proofErr w:type="spellStart"/>
      <w:r w:rsidRPr="000238A5">
        <w:rPr>
          <w:lang w:eastAsia="ru-RU"/>
        </w:rPr>
        <w:t>интровертированность</w:t>
      </w:r>
      <w:proofErr w:type="spellEnd"/>
      <w:r w:rsidRPr="000238A5">
        <w:rPr>
          <w:lang w:eastAsia="ru-RU"/>
        </w:rPr>
        <w:t>.</w:t>
      </w:r>
    </w:p>
    <w:p w:rsidR="002C1396" w:rsidRPr="000238A5" w:rsidRDefault="002C1396" w:rsidP="002C1396">
      <w:pPr>
        <w:pStyle w:val="a3"/>
        <w:tabs>
          <w:tab w:val="left" w:pos="0"/>
        </w:tabs>
        <w:spacing w:after="0"/>
        <w:ind w:firstLine="709"/>
        <w:jc w:val="both"/>
        <w:rPr>
          <w:b/>
          <w:lang w:eastAsia="ru-RU"/>
        </w:rPr>
      </w:pPr>
      <w:r w:rsidRPr="000238A5">
        <w:rPr>
          <w:i/>
          <w:lang w:eastAsia="ru-RU"/>
        </w:rPr>
        <w:t xml:space="preserve">Психология детей с нарушениями речи. </w:t>
      </w:r>
      <w:r w:rsidRPr="000238A5">
        <w:rPr>
          <w:lang w:eastAsia="ru-RU"/>
        </w:rPr>
        <w:t xml:space="preserve">Предмет и задачи </w:t>
      </w:r>
      <w:proofErr w:type="spellStart"/>
      <w:r w:rsidRPr="000238A5">
        <w:rPr>
          <w:lang w:eastAsia="ru-RU"/>
        </w:rPr>
        <w:t>логопсихологии</w:t>
      </w:r>
      <w:proofErr w:type="spellEnd"/>
      <w:r w:rsidRPr="000238A5">
        <w:rPr>
          <w:lang w:eastAsia="ru-RU"/>
        </w:rPr>
        <w:t>. Прич</w:t>
      </w:r>
      <w:r w:rsidRPr="000238A5">
        <w:rPr>
          <w:lang w:eastAsia="ru-RU"/>
        </w:rPr>
        <w:t>и</w:t>
      </w:r>
      <w:r w:rsidRPr="000238A5">
        <w:rPr>
          <w:lang w:eastAsia="ru-RU"/>
        </w:rPr>
        <w:t>ны нарушений речи. Клинико-педагогическая и психолого-педагогическая классификация речевых нарушений. Психологическая диагностика детей с нарушениями речи.</w:t>
      </w:r>
    </w:p>
    <w:p w:rsidR="002C1396" w:rsidRPr="000238A5" w:rsidRDefault="002C1396" w:rsidP="002C1396">
      <w:pPr>
        <w:pStyle w:val="a3"/>
        <w:tabs>
          <w:tab w:val="left" w:pos="0"/>
        </w:tabs>
        <w:spacing w:after="0"/>
        <w:ind w:firstLine="709"/>
        <w:jc w:val="both"/>
        <w:rPr>
          <w:b/>
          <w:lang w:eastAsia="ru-RU"/>
        </w:rPr>
      </w:pPr>
      <w:r w:rsidRPr="000238A5">
        <w:rPr>
          <w:b/>
          <w:lang w:eastAsia="ru-RU"/>
        </w:rPr>
        <w:t xml:space="preserve">Тема 4. Психическое развитие при </w:t>
      </w:r>
      <w:proofErr w:type="spellStart"/>
      <w:r w:rsidRPr="000238A5">
        <w:rPr>
          <w:b/>
          <w:lang w:eastAsia="ru-RU"/>
        </w:rPr>
        <w:t>асинхрониях</w:t>
      </w:r>
      <w:proofErr w:type="spellEnd"/>
      <w:r w:rsidRPr="000238A5">
        <w:rPr>
          <w:b/>
          <w:lang w:eastAsia="ru-RU"/>
        </w:rPr>
        <w:t xml:space="preserve">. </w:t>
      </w:r>
      <w:r w:rsidRPr="000238A5">
        <w:rPr>
          <w:lang w:eastAsia="ru-RU"/>
        </w:rPr>
        <w:t>Психологические особенности детей с эмоционально-волевыми нарушениями. Синдром раннего детского аутизма (РДА). Особенности психического развития при РДА: специфические нарушения восприятия, р</w:t>
      </w:r>
      <w:r w:rsidRPr="000238A5">
        <w:rPr>
          <w:lang w:eastAsia="ru-RU"/>
        </w:rPr>
        <w:t>е</w:t>
      </w:r>
      <w:r w:rsidRPr="000238A5">
        <w:rPr>
          <w:lang w:eastAsia="ru-RU"/>
        </w:rPr>
        <w:t xml:space="preserve">чи, мышления по типу искажения.     </w:t>
      </w:r>
    </w:p>
    <w:p w:rsidR="002C1396" w:rsidRPr="000238A5" w:rsidRDefault="002C1396" w:rsidP="002C1396">
      <w:pPr>
        <w:pStyle w:val="a3"/>
        <w:tabs>
          <w:tab w:val="left" w:pos="0"/>
        </w:tabs>
        <w:spacing w:after="0"/>
        <w:ind w:firstLine="709"/>
        <w:rPr>
          <w:lang w:eastAsia="ru-RU"/>
        </w:rPr>
      </w:pPr>
      <w:r w:rsidRPr="000238A5">
        <w:rPr>
          <w:b/>
          <w:lang w:eastAsia="ru-RU"/>
        </w:rPr>
        <w:t>Тема 5. Психология детей с дисгармоническим складом личности.</w:t>
      </w:r>
    </w:p>
    <w:p w:rsidR="002C1396" w:rsidRPr="000238A5" w:rsidRDefault="002C1396" w:rsidP="002C1396">
      <w:pPr>
        <w:pStyle w:val="a3"/>
        <w:tabs>
          <w:tab w:val="left" w:pos="0"/>
        </w:tabs>
        <w:spacing w:after="0"/>
        <w:ind w:firstLine="709"/>
        <w:jc w:val="both"/>
        <w:rPr>
          <w:b/>
          <w:lang w:eastAsia="ru-RU"/>
        </w:rPr>
      </w:pPr>
      <w:r w:rsidRPr="000238A5">
        <w:rPr>
          <w:lang w:eastAsia="ru-RU"/>
        </w:rPr>
        <w:t>Причины дисгармонического развития. Типология патологических характеров. Психопатии. Диагностика дисгармонического развития.</w:t>
      </w:r>
    </w:p>
    <w:p w:rsidR="002C1396" w:rsidRPr="000238A5" w:rsidRDefault="002C1396" w:rsidP="002C1396">
      <w:pPr>
        <w:pStyle w:val="Default"/>
        <w:ind w:firstLine="709"/>
        <w:jc w:val="both"/>
        <w:rPr>
          <w:color w:val="auto"/>
        </w:rPr>
      </w:pPr>
      <w:r w:rsidRPr="000238A5">
        <w:rPr>
          <w:b/>
          <w:color w:val="auto"/>
        </w:rPr>
        <w:t xml:space="preserve">Тема 6. Психологическое обеспечение эффективной интеграции лиц с отклонениями в развитии в общекультурное и образовательное пространство. </w:t>
      </w:r>
    </w:p>
    <w:p w:rsidR="002C1396" w:rsidRPr="000238A5" w:rsidRDefault="002C1396" w:rsidP="002C1396">
      <w:pPr>
        <w:pStyle w:val="Default"/>
        <w:ind w:firstLine="709"/>
        <w:jc w:val="both"/>
        <w:rPr>
          <w:color w:val="auto"/>
        </w:rPr>
      </w:pPr>
      <w:r w:rsidRPr="000238A5">
        <w:rPr>
          <w:color w:val="auto"/>
        </w:rPr>
        <w:t xml:space="preserve">Методологический, теоретический и прикладной аспекты профилактики и коррекции отклонений от нормы психического развития у детей с врожденными или приобретенными дефектами сенсорной, интеллектуальной, эмоциональной сфер. Теоретический анализ направлений и методов корректирующего и восстановительного обучения. Психолого-педагогические принципы проектирования и организации ситуаций совместной деятельности в системе воспитатель-ребенок-родители. Методы организации системы комплексных психолого-педагогических служб. Психологическое обеспечение эффективной интеграции лиц с отклонениями в развитии в общекультурное и образовательное пространство. </w:t>
      </w:r>
    </w:p>
    <w:p w:rsidR="002C1396" w:rsidRPr="002C1396" w:rsidRDefault="002C1396" w:rsidP="002C1396">
      <w:pPr>
        <w:pStyle w:val="Default"/>
        <w:ind w:firstLine="709"/>
        <w:jc w:val="both"/>
        <w:rPr>
          <w:color w:val="auto"/>
          <w:highlight w:val="cyan"/>
        </w:rPr>
      </w:pPr>
    </w:p>
    <w:p w:rsidR="002C1396" w:rsidRPr="000238A5" w:rsidRDefault="002C1396" w:rsidP="002C1396">
      <w:pPr>
        <w:tabs>
          <w:tab w:val="left" w:pos="0"/>
        </w:tabs>
        <w:ind w:firstLine="709"/>
        <w:rPr>
          <w:b/>
          <w:lang w:eastAsia="en-US"/>
        </w:rPr>
      </w:pPr>
      <w:r w:rsidRPr="000238A5">
        <w:rPr>
          <w:b/>
        </w:rPr>
        <w:t>Раздел 12. Психодиагностика</w:t>
      </w:r>
      <w:r w:rsidR="00CE0F4B">
        <w:rPr>
          <w:b/>
        </w:rPr>
        <w:t>.</w:t>
      </w:r>
    </w:p>
    <w:p w:rsidR="002C1396" w:rsidRPr="000238A5" w:rsidRDefault="002C1396" w:rsidP="002C1396">
      <w:pPr>
        <w:tabs>
          <w:tab w:val="left" w:pos="2880"/>
        </w:tabs>
        <w:ind w:firstLine="709"/>
        <w:rPr>
          <w:b/>
          <w:lang w:eastAsia="en-US"/>
        </w:rPr>
      </w:pPr>
      <w:r w:rsidRPr="000238A5">
        <w:rPr>
          <w:b/>
          <w:lang w:eastAsia="en-US"/>
        </w:rPr>
        <w:t>Тема 1.</w:t>
      </w:r>
      <w:r w:rsidRPr="000238A5">
        <w:rPr>
          <w:color w:val="FF0000"/>
        </w:rPr>
        <w:t xml:space="preserve"> </w:t>
      </w:r>
      <w:r w:rsidRPr="000238A5">
        <w:t>Введение в психодиагностику Диагностика как наука и практическая де</w:t>
      </w:r>
      <w:r w:rsidRPr="000238A5">
        <w:t>я</w:t>
      </w:r>
      <w:r w:rsidRPr="000238A5">
        <w:t>тельность.</w:t>
      </w:r>
    </w:p>
    <w:p w:rsidR="002C1396" w:rsidRPr="000238A5" w:rsidRDefault="002C1396" w:rsidP="002C1396">
      <w:pPr>
        <w:tabs>
          <w:tab w:val="left" w:pos="2880"/>
        </w:tabs>
        <w:ind w:firstLine="709"/>
        <w:rPr>
          <w:b/>
          <w:lang w:eastAsia="en-US"/>
        </w:rPr>
      </w:pPr>
      <w:r w:rsidRPr="000238A5">
        <w:rPr>
          <w:b/>
          <w:lang w:eastAsia="en-US"/>
        </w:rPr>
        <w:t>Тема 2</w:t>
      </w:r>
      <w:r w:rsidRPr="000238A5">
        <w:t xml:space="preserve"> История развития практической психодиагностики на Западе и в России</w:t>
      </w:r>
    </w:p>
    <w:p w:rsidR="002C1396" w:rsidRPr="000238A5" w:rsidRDefault="002C1396" w:rsidP="002C1396">
      <w:pPr>
        <w:tabs>
          <w:tab w:val="left" w:pos="2880"/>
        </w:tabs>
        <w:ind w:firstLine="709"/>
        <w:rPr>
          <w:b/>
          <w:lang w:eastAsia="en-US"/>
        </w:rPr>
      </w:pPr>
      <w:r w:rsidRPr="000238A5">
        <w:rPr>
          <w:b/>
          <w:lang w:eastAsia="en-US"/>
        </w:rPr>
        <w:t>Тема 3.</w:t>
      </w:r>
      <w:r w:rsidRPr="000238A5">
        <w:rPr>
          <w:bCs/>
          <w:color w:val="FF0000"/>
        </w:rPr>
        <w:t xml:space="preserve"> </w:t>
      </w:r>
      <w:r w:rsidRPr="000238A5">
        <w:t>Теоретические основы психодиагностики. Методы психодиагностики Тр</w:t>
      </w:r>
      <w:r w:rsidRPr="000238A5">
        <w:t>е</w:t>
      </w:r>
      <w:r w:rsidRPr="000238A5">
        <w:t>бования к методикам и их пользователям. Путь развития современной теории и методол</w:t>
      </w:r>
      <w:r w:rsidRPr="000238A5">
        <w:t>о</w:t>
      </w:r>
      <w:r w:rsidRPr="000238A5">
        <w:t>гии психодиагностики.</w:t>
      </w:r>
    </w:p>
    <w:p w:rsidR="002C1396" w:rsidRPr="000238A5" w:rsidRDefault="002C1396" w:rsidP="002C1396">
      <w:pPr>
        <w:pStyle w:val="a"/>
        <w:numPr>
          <w:ilvl w:val="0"/>
          <w:numId w:val="0"/>
        </w:numPr>
        <w:tabs>
          <w:tab w:val="left" w:pos="0"/>
          <w:tab w:val="right" w:leader="underscore" w:pos="9639"/>
        </w:tabs>
        <w:spacing w:line="240" w:lineRule="auto"/>
        <w:ind w:firstLine="709"/>
        <w:rPr>
          <w:b/>
          <w:sz w:val="24"/>
          <w:szCs w:val="24"/>
        </w:rPr>
      </w:pPr>
      <w:r w:rsidRPr="000238A5">
        <w:rPr>
          <w:b/>
          <w:sz w:val="24"/>
          <w:szCs w:val="24"/>
          <w:lang w:eastAsia="en-US"/>
        </w:rPr>
        <w:t>Тема 4.</w:t>
      </w:r>
      <w:r w:rsidRPr="000238A5">
        <w:rPr>
          <w:sz w:val="24"/>
          <w:szCs w:val="24"/>
        </w:rPr>
        <w:t xml:space="preserve"> Психодиагностический тест как предмет исследования</w:t>
      </w:r>
    </w:p>
    <w:p w:rsidR="002C1396" w:rsidRPr="000238A5" w:rsidRDefault="002C1396" w:rsidP="002C1396">
      <w:pPr>
        <w:pStyle w:val="a"/>
        <w:numPr>
          <w:ilvl w:val="0"/>
          <w:numId w:val="0"/>
        </w:numPr>
        <w:tabs>
          <w:tab w:val="left" w:pos="0"/>
          <w:tab w:val="right" w:leader="underscore" w:pos="9639"/>
        </w:tabs>
        <w:spacing w:line="240" w:lineRule="auto"/>
        <w:ind w:firstLine="709"/>
        <w:rPr>
          <w:b/>
          <w:sz w:val="24"/>
          <w:szCs w:val="24"/>
        </w:rPr>
      </w:pPr>
      <w:r w:rsidRPr="000238A5">
        <w:rPr>
          <w:b/>
          <w:sz w:val="24"/>
          <w:szCs w:val="24"/>
        </w:rPr>
        <w:t>Тема 5.</w:t>
      </w:r>
      <w:r w:rsidRPr="000238A5">
        <w:rPr>
          <w:sz w:val="24"/>
          <w:szCs w:val="24"/>
        </w:rPr>
        <w:t xml:space="preserve"> Структура психодиагностического обследования</w:t>
      </w:r>
    </w:p>
    <w:p w:rsidR="002C1396" w:rsidRPr="000238A5" w:rsidRDefault="002C1396" w:rsidP="002C1396">
      <w:pPr>
        <w:pStyle w:val="a"/>
        <w:numPr>
          <w:ilvl w:val="0"/>
          <w:numId w:val="0"/>
        </w:numPr>
        <w:tabs>
          <w:tab w:val="left" w:pos="0"/>
          <w:tab w:val="right" w:leader="underscore" w:pos="9639"/>
        </w:tabs>
        <w:spacing w:line="240" w:lineRule="auto"/>
        <w:ind w:firstLine="709"/>
        <w:rPr>
          <w:b/>
          <w:sz w:val="24"/>
          <w:szCs w:val="24"/>
        </w:rPr>
      </w:pPr>
      <w:r w:rsidRPr="000238A5">
        <w:rPr>
          <w:b/>
          <w:sz w:val="24"/>
          <w:szCs w:val="24"/>
        </w:rPr>
        <w:t xml:space="preserve">Тема 6. </w:t>
      </w:r>
      <w:r w:rsidRPr="000238A5">
        <w:rPr>
          <w:sz w:val="24"/>
          <w:szCs w:val="24"/>
        </w:rPr>
        <w:t>Диагностика интеллекта и интеллектуальных способностей</w:t>
      </w:r>
    </w:p>
    <w:p w:rsidR="002C1396" w:rsidRPr="000238A5" w:rsidRDefault="002C1396" w:rsidP="002C1396">
      <w:pPr>
        <w:pStyle w:val="a"/>
        <w:numPr>
          <w:ilvl w:val="0"/>
          <w:numId w:val="0"/>
        </w:numPr>
        <w:tabs>
          <w:tab w:val="left" w:pos="0"/>
          <w:tab w:val="right" w:leader="underscore" w:pos="9639"/>
        </w:tabs>
        <w:spacing w:line="240" w:lineRule="auto"/>
        <w:ind w:firstLine="709"/>
        <w:rPr>
          <w:b/>
          <w:sz w:val="24"/>
          <w:szCs w:val="24"/>
        </w:rPr>
      </w:pPr>
      <w:r w:rsidRPr="000238A5">
        <w:rPr>
          <w:b/>
          <w:sz w:val="24"/>
          <w:szCs w:val="24"/>
        </w:rPr>
        <w:lastRenderedPageBreak/>
        <w:t xml:space="preserve">Тема 7. </w:t>
      </w:r>
      <w:r w:rsidRPr="000238A5">
        <w:rPr>
          <w:sz w:val="24"/>
          <w:szCs w:val="24"/>
        </w:rPr>
        <w:t>Диагностика уровня достижений</w:t>
      </w:r>
    </w:p>
    <w:p w:rsidR="002C1396" w:rsidRPr="000238A5" w:rsidRDefault="002C1396" w:rsidP="002C1396">
      <w:pPr>
        <w:pStyle w:val="a"/>
        <w:numPr>
          <w:ilvl w:val="0"/>
          <w:numId w:val="0"/>
        </w:numPr>
        <w:tabs>
          <w:tab w:val="left" w:pos="0"/>
          <w:tab w:val="right" w:leader="underscore" w:pos="9639"/>
        </w:tabs>
        <w:spacing w:line="240" w:lineRule="auto"/>
        <w:ind w:firstLine="709"/>
        <w:rPr>
          <w:b/>
          <w:sz w:val="24"/>
          <w:szCs w:val="24"/>
        </w:rPr>
      </w:pPr>
      <w:r w:rsidRPr="000238A5">
        <w:rPr>
          <w:b/>
          <w:sz w:val="24"/>
          <w:szCs w:val="24"/>
        </w:rPr>
        <w:t xml:space="preserve">Тема 8. </w:t>
      </w:r>
      <w:r w:rsidRPr="000238A5">
        <w:rPr>
          <w:sz w:val="24"/>
          <w:szCs w:val="24"/>
        </w:rPr>
        <w:t>Диагностика креативности</w:t>
      </w:r>
    </w:p>
    <w:p w:rsidR="002C1396" w:rsidRDefault="002C1396" w:rsidP="002C1396">
      <w:pPr>
        <w:pStyle w:val="a"/>
        <w:numPr>
          <w:ilvl w:val="0"/>
          <w:numId w:val="0"/>
        </w:numPr>
        <w:tabs>
          <w:tab w:val="left" w:pos="0"/>
          <w:tab w:val="right" w:leader="underscore" w:pos="9639"/>
        </w:tabs>
        <w:spacing w:line="240" w:lineRule="auto"/>
        <w:ind w:firstLine="709"/>
        <w:rPr>
          <w:sz w:val="24"/>
          <w:szCs w:val="24"/>
        </w:rPr>
      </w:pPr>
      <w:r w:rsidRPr="000238A5">
        <w:rPr>
          <w:b/>
          <w:sz w:val="24"/>
          <w:szCs w:val="24"/>
        </w:rPr>
        <w:t xml:space="preserve">Тема 9. </w:t>
      </w:r>
      <w:r w:rsidRPr="000238A5">
        <w:rPr>
          <w:sz w:val="24"/>
          <w:szCs w:val="24"/>
        </w:rPr>
        <w:t>Диагностика личностных свойств и межличностных отношений</w:t>
      </w:r>
    </w:p>
    <w:p w:rsidR="009B36D1" w:rsidRPr="009B36D1" w:rsidRDefault="009B36D1" w:rsidP="002C1396">
      <w:pPr>
        <w:pStyle w:val="a"/>
        <w:numPr>
          <w:ilvl w:val="0"/>
          <w:numId w:val="0"/>
        </w:numPr>
        <w:tabs>
          <w:tab w:val="left" w:pos="0"/>
          <w:tab w:val="right" w:leader="underscore" w:pos="9639"/>
        </w:tabs>
        <w:spacing w:line="240" w:lineRule="auto"/>
        <w:ind w:firstLine="709"/>
        <w:rPr>
          <w:b/>
          <w:bCs/>
          <w:iCs/>
          <w:sz w:val="24"/>
          <w:szCs w:val="24"/>
        </w:rPr>
      </w:pPr>
    </w:p>
    <w:p w:rsidR="002C1396" w:rsidRPr="000238A5" w:rsidRDefault="002C1396" w:rsidP="002C1396">
      <w:pPr>
        <w:pStyle w:val="a"/>
        <w:numPr>
          <w:ilvl w:val="0"/>
          <w:numId w:val="0"/>
        </w:numPr>
        <w:tabs>
          <w:tab w:val="left" w:pos="0"/>
          <w:tab w:val="right" w:leader="underscore" w:pos="9639"/>
        </w:tabs>
        <w:spacing w:line="240" w:lineRule="auto"/>
        <w:ind w:firstLine="709"/>
        <w:rPr>
          <w:b/>
          <w:lang w:eastAsia="en-US"/>
        </w:rPr>
      </w:pPr>
      <w:r w:rsidRPr="000238A5">
        <w:rPr>
          <w:b/>
          <w:bCs/>
          <w:iCs/>
          <w:sz w:val="24"/>
          <w:szCs w:val="24"/>
        </w:rPr>
        <w:t xml:space="preserve">Раздел 13. </w:t>
      </w:r>
      <w:r w:rsidRPr="000238A5">
        <w:rPr>
          <w:b/>
          <w:sz w:val="24"/>
          <w:szCs w:val="24"/>
        </w:rPr>
        <w:t>Методика преподавания психологии в средних учебных заведениях</w:t>
      </w:r>
    </w:p>
    <w:p w:rsidR="002C1396" w:rsidRPr="000238A5" w:rsidRDefault="002C1396" w:rsidP="002C1396">
      <w:pPr>
        <w:tabs>
          <w:tab w:val="left" w:pos="362"/>
        </w:tabs>
        <w:ind w:firstLine="709"/>
        <w:rPr>
          <w:b/>
          <w:lang w:eastAsia="en-US"/>
        </w:rPr>
      </w:pPr>
      <w:r w:rsidRPr="000238A5">
        <w:rPr>
          <w:b/>
          <w:lang w:eastAsia="en-US"/>
        </w:rPr>
        <w:t xml:space="preserve">Тема 1. </w:t>
      </w:r>
      <w:r w:rsidRPr="000238A5">
        <w:rPr>
          <w:b/>
        </w:rPr>
        <w:t>Психология учебной деятельности студента. Теория обучения и преп</w:t>
      </w:r>
      <w:r w:rsidRPr="000238A5">
        <w:rPr>
          <w:b/>
        </w:rPr>
        <w:t>о</w:t>
      </w:r>
      <w:r w:rsidRPr="000238A5">
        <w:rPr>
          <w:b/>
        </w:rPr>
        <w:t xml:space="preserve">давания в </w:t>
      </w:r>
      <w:proofErr w:type="spellStart"/>
      <w:r w:rsidRPr="000238A5">
        <w:rPr>
          <w:b/>
        </w:rPr>
        <w:t>СУЗе</w:t>
      </w:r>
      <w:proofErr w:type="spellEnd"/>
      <w:r w:rsidRPr="000238A5">
        <w:tab/>
      </w:r>
      <w:r w:rsidRPr="000238A5">
        <w:tab/>
        <w:t>Психологическая теория учебной деятельности и ее отношение к разработке методики преподавания психологии. Структура учебной деятельности, уче</w:t>
      </w:r>
      <w:r w:rsidRPr="000238A5">
        <w:t>б</w:t>
      </w:r>
      <w:r w:rsidRPr="000238A5">
        <w:t>ные задачи и учебные действия. Психологические факторы, влияющие на процесс обуч</w:t>
      </w:r>
      <w:r w:rsidRPr="000238A5">
        <w:t>е</w:t>
      </w:r>
      <w:r w:rsidRPr="000238A5">
        <w:t xml:space="preserve">ния. Студент как субъект учебной деятельности. Формирование учебной деятельности студентов. Понятие теории обучения в психологии. Теории обучения. Концепция развития и обучения Л.С. Выготского. </w:t>
      </w:r>
    </w:p>
    <w:p w:rsidR="002C1396" w:rsidRPr="000238A5" w:rsidRDefault="002C1396" w:rsidP="002C1396">
      <w:pPr>
        <w:ind w:firstLine="709"/>
      </w:pPr>
      <w:r w:rsidRPr="000238A5">
        <w:rPr>
          <w:b/>
          <w:lang w:eastAsia="en-US"/>
        </w:rPr>
        <w:t xml:space="preserve">Тема 2. </w:t>
      </w:r>
      <w:r w:rsidRPr="000238A5">
        <w:rPr>
          <w:b/>
        </w:rPr>
        <w:t>Активные методы обучения.</w:t>
      </w:r>
    </w:p>
    <w:p w:rsidR="002C1396" w:rsidRPr="000238A5" w:rsidRDefault="002C1396" w:rsidP="002C1396">
      <w:pPr>
        <w:ind w:firstLine="709"/>
        <w:rPr>
          <w:b/>
          <w:lang w:eastAsia="en-US"/>
        </w:rPr>
      </w:pPr>
      <w:r w:rsidRPr="000238A5">
        <w:t>Понятие о методах активного обучения. Психологическое содержание и их общая характеристика. Особенности программированного, проблемного и интерактивного об</w:t>
      </w:r>
      <w:r w:rsidRPr="000238A5">
        <w:t>у</w:t>
      </w:r>
      <w:r w:rsidRPr="000238A5">
        <w:t xml:space="preserve">чения. </w:t>
      </w:r>
    </w:p>
    <w:p w:rsidR="002C1396" w:rsidRPr="000238A5" w:rsidRDefault="002C1396" w:rsidP="002C1396">
      <w:pPr>
        <w:ind w:firstLine="709"/>
      </w:pPr>
      <w:r w:rsidRPr="000238A5">
        <w:rPr>
          <w:b/>
          <w:lang w:eastAsia="en-US"/>
        </w:rPr>
        <w:t xml:space="preserve">Тема 3. </w:t>
      </w:r>
      <w:r w:rsidRPr="000238A5">
        <w:rPr>
          <w:b/>
        </w:rPr>
        <w:t>Методические основы чтения лекции в системе среднего професси</w:t>
      </w:r>
      <w:r w:rsidRPr="000238A5">
        <w:rPr>
          <w:b/>
        </w:rPr>
        <w:t>о</w:t>
      </w:r>
      <w:r w:rsidRPr="000238A5">
        <w:rPr>
          <w:b/>
        </w:rPr>
        <w:t>нального обучения.</w:t>
      </w:r>
    </w:p>
    <w:p w:rsidR="002C1396" w:rsidRPr="000238A5" w:rsidRDefault="002C1396" w:rsidP="002C1396">
      <w:pPr>
        <w:tabs>
          <w:tab w:val="left" w:pos="182"/>
        </w:tabs>
        <w:ind w:firstLine="709"/>
        <w:rPr>
          <w:lang w:eastAsia="en-US"/>
        </w:rPr>
      </w:pPr>
      <w:r w:rsidRPr="000238A5">
        <w:tab/>
        <w:t>Лекционная форма обучения. Методика чтения лекции. Методика организ</w:t>
      </w:r>
      <w:r w:rsidRPr="000238A5">
        <w:t>а</w:t>
      </w:r>
      <w:r w:rsidRPr="000238A5">
        <w:t>ции и управление учебной дискуссией. Мозговой штурм - активный метод обучения. С</w:t>
      </w:r>
      <w:r w:rsidRPr="000238A5">
        <w:t>о</w:t>
      </w:r>
      <w:r w:rsidRPr="000238A5">
        <w:t>циально-психологический тренинг как метод обучения. Игра как метод социально-психологического обучения. Виды игр, специфика их содержания, процедура проведения.</w:t>
      </w:r>
    </w:p>
    <w:p w:rsidR="002C1396" w:rsidRPr="000238A5" w:rsidRDefault="002C1396" w:rsidP="002C1396">
      <w:pPr>
        <w:ind w:firstLine="709"/>
        <w:rPr>
          <w:b/>
          <w:lang w:eastAsia="en-US"/>
        </w:rPr>
      </w:pPr>
      <w:r w:rsidRPr="000238A5">
        <w:rPr>
          <w:b/>
          <w:lang w:eastAsia="en-US"/>
        </w:rPr>
        <w:t xml:space="preserve">Тема 4. </w:t>
      </w:r>
      <w:r w:rsidRPr="000238A5">
        <w:rPr>
          <w:b/>
        </w:rPr>
        <w:t xml:space="preserve">Управление самостоятельной работой </w:t>
      </w:r>
      <w:proofErr w:type="gramStart"/>
      <w:r w:rsidRPr="000238A5">
        <w:rPr>
          <w:b/>
        </w:rPr>
        <w:t>обучающихся</w:t>
      </w:r>
      <w:proofErr w:type="gramEnd"/>
      <w:r w:rsidRPr="000238A5">
        <w:t xml:space="preserve"> Умение студента самостоятельно работать с литературой. Работа с учебником и изучение научной литер</w:t>
      </w:r>
      <w:r w:rsidRPr="000238A5">
        <w:t>а</w:t>
      </w:r>
      <w:r w:rsidRPr="000238A5">
        <w:t xml:space="preserve">туры по психологии. Самостоятельная работа по психологии и педагогике. </w:t>
      </w:r>
    </w:p>
    <w:p w:rsidR="002C1396" w:rsidRPr="000238A5" w:rsidRDefault="002C1396" w:rsidP="002C1396">
      <w:pPr>
        <w:ind w:firstLine="709"/>
      </w:pPr>
      <w:r w:rsidRPr="000238A5">
        <w:rPr>
          <w:b/>
          <w:lang w:eastAsia="en-US"/>
        </w:rPr>
        <w:t xml:space="preserve">Тема 5. </w:t>
      </w:r>
      <w:r w:rsidRPr="000238A5">
        <w:rPr>
          <w:b/>
        </w:rPr>
        <w:t>Методика подготовки и проведения семинарских, практических и л</w:t>
      </w:r>
      <w:r w:rsidRPr="000238A5">
        <w:rPr>
          <w:b/>
        </w:rPr>
        <w:t>а</w:t>
      </w:r>
      <w:r w:rsidRPr="000238A5">
        <w:rPr>
          <w:b/>
        </w:rPr>
        <w:t>бораторных занятий</w:t>
      </w:r>
    </w:p>
    <w:p w:rsidR="002C1396" w:rsidRPr="000238A5" w:rsidRDefault="002C1396" w:rsidP="002C1396">
      <w:pPr>
        <w:ind w:firstLine="709"/>
        <w:rPr>
          <w:b/>
          <w:lang w:eastAsia="en-US"/>
        </w:rPr>
      </w:pPr>
      <w:r w:rsidRPr="000238A5">
        <w:t>Практические, семинарские, лабораторные занятия в учебных группах. Цели пра</w:t>
      </w:r>
      <w:r w:rsidRPr="000238A5">
        <w:t>к</w:t>
      </w:r>
      <w:r w:rsidRPr="000238A5">
        <w:t>тических занятий. Особенности подготовки преподавателя к практическому занятию. С</w:t>
      </w:r>
      <w:r w:rsidRPr="000238A5">
        <w:t>е</w:t>
      </w:r>
      <w:r w:rsidRPr="000238A5">
        <w:t>минарские занятия: цели, виды, возможности проведения, подготовка. Особенности пр</w:t>
      </w:r>
      <w:r w:rsidRPr="000238A5">
        <w:t>о</w:t>
      </w:r>
      <w:r w:rsidRPr="000238A5">
        <w:t>ведения лабораторных занятий.</w:t>
      </w:r>
    </w:p>
    <w:p w:rsidR="002C1396" w:rsidRPr="000238A5" w:rsidRDefault="002C1396" w:rsidP="002C1396">
      <w:pPr>
        <w:ind w:firstLine="709"/>
        <w:rPr>
          <w:b/>
        </w:rPr>
      </w:pPr>
      <w:r w:rsidRPr="000238A5">
        <w:rPr>
          <w:b/>
          <w:lang w:eastAsia="en-US"/>
        </w:rPr>
        <w:t>Тема 6.</w:t>
      </w:r>
      <w:r w:rsidRPr="000238A5">
        <w:rPr>
          <w:b/>
        </w:rPr>
        <w:t xml:space="preserve">  Контроль и коррекция учебной деятельности </w:t>
      </w:r>
      <w:r w:rsidRPr="000238A5">
        <w:t>Контроль и коррекция учебной деятельности. Контроль как учебное действие студента. Методические приемы обеспечения эффективности текущего педагогического контроля. Оценка результатов учебной деятельности.</w:t>
      </w:r>
    </w:p>
    <w:p w:rsidR="002C1396" w:rsidRPr="000238A5" w:rsidRDefault="002C1396" w:rsidP="002C1396">
      <w:pPr>
        <w:ind w:firstLine="709"/>
      </w:pPr>
      <w:r w:rsidRPr="000238A5">
        <w:rPr>
          <w:b/>
        </w:rPr>
        <w:t>Тема № 7. Психологическое просвещение в работе преподавателя психологии</w:t>
      </w:r>
    </w:p>
    <w:p w:rsidR="002C1396" w:rsidRPr="000238A5" w:rsidRDefault="002C1396" w:rsidP="002C1396">
      <w:pPr>
        <w:ind w:firstLine="709"/>
        <w:rPr>
          <w:b/>
          <w:lang w:eastAsia="en-US"/>
        </w:rPr>
      </w:pPr>
      <w:r w:rsidRPr="000238A5">
        <w:t>Формы и методы психологического просвещения. Просветительская работа с уч</w:t>
      </w:r>
      <w:r w:rsidRPr="000238A5">
        <w:t>а</w:t>
      </w:r>
      <w:r w:rsidRPr="000238A5">
        <w:t>щимися, с родителями и с педагогическим коллективом.</w:t>
      </w:r>
    </w:p>
    <w:p w:rsidR="002C1396" w:rsidRPr="000238A5" w:rsidRDefault="002C1396" w:rsidP="002C1396">
      <w:pPr>
        <w:ind w:firstLine="709"/>
      </w:pPr>
      <w:r w:rsidRPr="000238A5">
        <w:rPr>
          <w:b/>
          <w:lang w:eastAsia="en-US"/>
        </w:rPr>
        <w:t xml:space="preserve">Тема 8. </w:t>
      </w:r>
      <w:r w:rsidRPr="000238A5">
        <w:rPr>
          <w:b/>
        </w:rPr>
        <w:t>Основные виды деятельности преподавателя среднего професси</w:t>
      </w:r>
      <w:r w:rsidRPr="000238A5">
        <w:rPr>
          <w:b/>
        </w:rPr>
        <w:t>о</w:t>
      </w:r>
      <w:r w:rsidRPr="000238A5">
        <w:rPr>
          <w:b/>
        </w:rPr>
        <w:t>нального  учебного заведения</w:t>
      </w:r>
    </w:p>
    <w:p w:rsidR="002C1396" w:rsidRPr="000238A5" w:rsidRDefault="002C1396" w:rsidP="002C1396">
      <w:pPr>
        <w:ind w:firstLine="709"/>
        <w:rPr>
          <w:b/>
        </w:rPr>
      </w:pPr>
      <w:r w:rsidRPr="000238A5">
        <w:t>Виды деятельности преподавателя психологии. Дидактическая (обучающая) де</w:t>
      </w:r>
      <w:r w:rsidRPr="000238A5">
        <w:t>я</w:t>
      </w:r>
      <w:r w:rsidRPr="000238A5">
        <w:t>тельность преподавателя. Научно-методическая деятельность преподавателя. Исследов</w:t>
      </w:r>
      <w:r w:rsidRPr="000238A5">
        <w:t>а</w:t>
      </w:r>
      <w:r w:rsidRPr="000238A5">
        <w:t xml:space="preserve">тельская деятельность преподавателя.  </w:t>
      </w:r>
    </w:p>
    <w:p w:rsidR="002C1396" w:rsidRPr="002C1396" w:rsidRDefault="002C1396" w:rsidP="002C1396">
      <w:pPr>
        <w:ind w:firstLine="709"/>
        <w:rPr>
          <w:b/>
          <w:highlight w:val="cyan"/>
        </w:rPr>
      </w:pPr>
    </w:p>
    <w:p w:rsidR="002C1396" w:rsidRPr="000238A5" w:rsidRDefault="002C1396" w:rsidP="002C1396">
      <w:pPr>
        <w:pStyle w:val="a"/>
        <w:numPr>
          <w:ilvl w:val="0"/>
          <w:numId w:val="0"/>
        </w:numPr>
        <w:tabs>
          <w:tab w:val="left" w:pos="0"/>
          <w:tab w:val="right" w:leader="underscore" w:pos="9639"/>
        </w:tabs>
        <w:spacing w:line="240" w:lineRule="auto"/>
        <w:ind w:firstLine="709"/>
        <w:rPr>
          <w:b/>
          <w:bCs/>
        </w:rPr>
      </w:pPr>
      <w:r w:rsidRPr="000238A5">
        <w:rPr>
          <w:b/>
          <w:bCs/>
          <w:iCs/>
          <w:sz w:val="24"/>
          <w:szCs w:val="24"/>
        </w:rPr>
        <w:t xml:space="preserve">Раздел 14. </w:t>
      </w:r>
      <w:r w:rsidRPr="000238A5">
        <w:rPr>
          <w:b/>
          <w:sz w:val="24"/>
          <w:szCs w:val="24"/>
        </w:rPr>
        <w:t>Психологии семьи</w:t>
      </w:r>
    </w:p>
    <w:p w:rsidR="002C1396" w:rsidRPr="000238A5" w:rsidRDefault="002C1396" w:rsidP="002C1396">
      <w:pPr>
        <w:pStyle w:val="Default"/>
        <w:tabs>
          <w:tab w:val="left" w:pos="220"/>
        </w:tabs>
        <w:ind w:firstLine="709"/>
        <w:jc w:val="both"/>
        <w:rPr>
          <w:b/>
          <w:bCs/>
        </w:rPr>
      </w:pPr>
      <w:r w:rsidRPr="000238A5">
        <w:rPr>
          <w:b/>
          <w:bCs/>
        </w:rPr>
        <w:t xml:space="preserve">ТЕМА 1. Сущность брака и семьи. </w:t>
      </w:r>
      <w:r w:rsidRPr="000238A5">
        <w:t xml:space="preserve">Сущность брака и семьи, жизненный цикл и возрастные кризисы развития семьи. Основные базовые функции семьи. </w:t>
      </w:r>
    </w:p>
    <w:p w:rsidR="002C1396" w:rsidRPr="000238A5" w:rsidRDefault="002C1396" w:rsidP="002C1396">
      <w:pPr>
        <w:tabs>
          <w:tab w:val="left" w:pos="220"/>
        </w:tabs>
        <w:ind w:firstLine="709"/>
        <w:rPr>
          <w:b/>
          <w:bCs/>
        </w:rPr>
      </w:pPr>
      <w:r w:rsidRPr="000238A5">
        <w:rPr>
          <w:b/>
          <w:bCs/>
        </w:rPr>
        <w:t xml:space="preserve">ТЕМА 2. Социально-психологическая структура семьи и семейных подсистем. </w:t>
      </w:r>
      <w:r w:rsidRPr="000238A5">
        <w:t>Структура семьи – семейные подсистемы: половые, возрастные, функциональные. Семе</w:t>
      </w:r>
      <w:r w:rsidRPr="000238A5">
        <w:t>й</w:t>
      </w:r>
      <w:r w:rsidRPr="000238A5">
        <w:t>ные подсистемы: детско-родительские отношения, детско-детские отношения.</w:t>
      </w:r>
    </w:p>
    <w:p w:rsidR="002C1396" w:rsidRPr="000238A5" w:rsidRDefault="002C1396" w:rsidP="002C1396">
      <w:pPr>
        <w:tabs>
          <w:tab w:val="left" w:pos="220"/>
        </w:tabs>
        <w:ind w:firstLine="709"/>
        <w:rPr>
          <w:b/>
          <w:bCs/>
        </w:rPr>
      </w:pPr>
      <w:r w:rsidRPr="000238A5">
        <w:rPr>
          <w:b/>
          <w:bCs/>
        </w:rPr>
        <w:t xml:space="preserve">ТЕМА 3. Особенности формирования супружеской пары. </w:t>
      </w:r>
      <w:r w:rsidRPr="000238A5">
        <w:t>Закономерности до</w:t>
      </w:r>
      <w:r w:rsidRPr="000238A5">
        <w:t>б</w:t>
      </w:r>
      <w:r w:rsidRPr="000238A5">
        <w:t xml:space="preserve">рачного периода развития будущей супружеской пары; возникновение семейных функций </w:t>
      </w:r>
      <w:r w:rsidRPr="000238A5">
        <w:lastRenderedPageBreak/>
        <w:t>в добрачном периоде. Кризисы добрачного периода: их типология и основные методы преодоления.</w:t>
      </w:r>
    </w:p>
    <w:p w:rsidR="002C1396" w:rsidRPr="000238A5" w:rsidRDefault="002C1396" w:rsidP="002C1396">
      <w:pPr>
        <w:pStyle w:val="Default"/>
        <w:tabs>
          <w:tab w:val="left" w:pos="220"/>
        </w:tabs>
        <w:ind w:firstLine="709"/>
        <w:jc w:val="both"/>
      </w:pPr>
      <w:r w:rsidRPr="000238A5">
        <w:rPr>
          <w:b/>
          <w:bCs/>
        </w:rPr>
        <w:t xml:space="preserve">ТЕМА 4. Структура семьи и кризисы семейного развития. </w:t>
      </w:r>
      <w:proofErr w:type="gramStart"/>
      <w:r w:rsidRPr="000238A5">
        <w:t>Семья</w:t>
      </w:r>
      <w:proofErr w:type="gramEnd"/>
      <w:r w:rsidRPr="000238A5">
        <w:t xml:space="preserve"> воспитывающая ребенка дошкольного возраста. Семья на четвертом этапе развития личности ребенка. Семья на пятом этапе развития личности ребенка. Семья на этапе развития после отделения от неё взрослого ребенка.</w:t>
      </w:r>
    </w:p>
    <w:p w:rsidR="002C1396" w:rsidRPr="000238A5" w:rsidRDefault="002C1396" w:rsidP="002C1396">
      <w:pPr>
        <w:tabs>
          <w:tab w:val="left" w:pos="220"/>
        </w:tabs>
        <w:ind w:firstLine="709"/>
        <w:rPr>
          <w:b/>
          <w:bCs/>
        </w:rPr>
      </w:pPr>
      <w:r w:rsidRPr="000238A5">
        <w:t>Нарушения базовых функций семьи и взаимодействия семейных подсистем как и</w:t>
      </w:r>
      <w:r w:rsidRPr="000238A5">
        <w:t>с</w:t>
      </w:r>
      <w:r w:rsidRPr="000238A5">
        <w:t>точники семейных конфликтов. Локальные и системные кризисы и конфликты семьи; М</w:t>
      </w:r>
      <w:r w:rsidRPr="000238A5">
        <w:t>е</w:t>
      </w:r>
      <w:r w:rsidRPr="000238A5">
        <w:t>ханизмы и методы преодоления возрастных кризисов развития семьи.</w:t>
      </w:r>
    </w:p>
    <w:p w:rsidR="002C1396" w:rsidRPr="000238A5" w:rsidRDefault="002C1396" w:rsidP="002C1396">
      <w:pPr>
        <w:tabs>
          <w:tab w:val="left" w:pos="220"/>
        </w:tabs>
        <w:ind w:firstLine="709"/>
        <w:rPr>
          <w:b/>
          <w:bCs/>
        </w:rPr>
      </w:pPr>
      <w:r w:rsidRPr="000238A5">
        <w:rPr>
          <w:b/>
          <w:bCs/>
        </w:rPr>
        <w:t xml:space="preserve">ТЕМА 5. Психологический климат в семье. </w:t>
      </w:r>
      <w:r w:rsidRPr="000238A5">
        <w:t xml:space="preserve">Психологический климат в семье. Психология интимных отношений. Этапы </w:t>
      </w:r>
      <w:proofErr w:type="spellStart"/>
      <w:r w:rsidRPr="000238A5">
        <w:t>психосексуального</w:t>
      </w:r>
      <w:proofErr w:type="spellEnd"/>
      <w:r w:rsidRPr="000238A5">
        <w:t xml:space="preserve"> развития брачной пары в динамике жизненного цикла. </w:t>
      </w:r>
    </w:p>
    <w:p w:rsidR="002C1396" w:rsidRPr="000238A5" w:rsidRDefault="002C1396" w:rsidP="002C1396">
      <w:pPr>
        <w:pStyle w:val="Default"/>
        <w:tabs>
          <w:tab w:val="left" w:pos="220"/>
        </w:tabs>
        <w:ind w:firstLine="709"/>
        <w:jc w:val="both"/>
      </w:pPr>
      <w:r w:rsidRPr="000238A5">
        <w:rPr>
          <w:b/>
          <w:bCs/>
        </w:rPr>
        <w:t xml:space="preserve">ТЕМА 6. Особенности воспитания ребенка в семье. </w:t>
      </w:r>
      <w:r w:rsidRPr="000238A5">
        <w:t xml:space="preserve">Родительские установки и соответствующие им типы поведения. Типы родительского отношения. Родительский авторитет и его влияние на развитие личности ребенка. Стили  и типы родительского воспитания. </w:t>
      </w:r>
    </w:p>
    <w:p w:rsidR="002C1396" w:rsidRPr="000238A5" w:rsidRDefault="002C1396" w:rsidP="002C1396">
      <w:pPr>
        <w:tabs>
          <w:tab w:val="left" w:pos="220"/>
        </w:tabs>
        <w:ind w:firstLine="709"/>
      </w:pPr>
    </w:p>
    <w:p w:rsidR="002C1396" w:rsidRPr="000238A5" w:rsidRDefault="002C1396" w:rsidP="002C1396">
      <w:pPr>
        <w:tabs>
          <w:tab w:val="left" w:pos="220"/>
        </w:tabs>
        <w:ind w:firstLine="709"/>
        <w:rPr>
          <w:b/>
          <w:lang w:eastAsia="en-US"/>
        </w:rPr>
      </w:pPr>
      <w:r w:rsidRPr="00716749">
        <w:rPr>
          <w:b/>
        </w:rPr>
        <w:t>Раздел 15. Практикум по возрастной психологии (дошкольный возраст</w:t>
      </w:r>
      <w:r w:rsidR="006A3A9B" w:rsidRPr="00716749">
        <w:rPr>
          <w:b/>
        </w:rPr>
        <w:t xml:space="preserve"> и младший школьный возраст</w:t>
      </w:r>
      <w:r w:rsidRPr="00716749">
        <w:rPr>
          <w:b/>
        </w:rPr>
        <w:t>)</w:t>
      </w:r>
    </w:p>
    <w:p w:rsidR="002C1396" w:rsidRPr="000238A5" w:rsidRDefault="002C1396" w:rsidP="002C1396">
      <w:pPr>
        <w:ind w:firstLine="709"/>
      </w:pPr>
      <w:r w:rsidRPr="000238A5">
        <w:rPr>
          <w:b/>
          <w:lang w:eastAsia="en-US"/>
        </w:rPr>
        <w:t>Тема</w:t>
      </w:r>
      <w:proofErr w:type="gramStart"/>
      <w:r w:rsidRPr="000238A5">
        <w:rPr>
          <w:b/>
          <w:lang w:eastAsia="en-US"/>
        </w:rPr>
        <w:t>1</w:t>
      </w:r>
      <w:proofErr w:type="gramEnd"/>
      <w:r w:rsidRPr="000238A5">
        <w:rPr>
          <w:b/>
          <w:lang w:eastAsia="en-US"/>
        </w:rPr>
        <w:t>. Общая характеристика п</w:t>
      </w:r>
      <w:r w:rsidRPr="000238A5">
        <w:rPr>
          <w:b/>
          <w:bCs/>
        </w:rPr>
        <w:t>сихического развития ребенка в дошкольном возрасте</w:t>
      </w:r>
      <w:r w:rsidRPr="000238A5">
        <w:rPr>
          <w:b/>
        </w:rPr>
        <w:t>.</w:t>
      </w:r>
    </w:p>
    <w:p w:rsidR="002C1396" w:rsidRPr="000238A5" w:rsidRDefault="002C1396" w:rsidP="002C1396">
      <w:pPr>
        <w:tabs>
          <w:tab w:val="left" w:pos="2880"/>
        </w:tabs>
        <w:ind w:firstLine="709"/>
        <w:rPr>
          <w:b/>
          <w:lang w:eastAsia="en-US"/>
        </w:rPr>
      </w:pPr>
      <w:r w:rsidRPr="000238A5">
        <w:t>Три сферы психического развития ребенка (деятельность, личность, познание). Психическое развитие как усвоение общественно-исторического опыта. Нормальная раб</w:t>
      </w:r>
      <w:r w:rsidRPr="000238A5">
        <w:t>о</w:t>
      </w:r>
      <w:r w:rsidRPr="000238A5">
        <w:t>та коры головного мозга и высшей нервной деятельности как необходимые условия для полноценного психического развития.</w:t>
      </w:r>
    </w:p>
    <w:p w:rsidR="002C1396" w:rsidRPr="000238A5" w:rsidRDefault="002C1396" w:rsidP="002C1396">
      <w:pPr>
        <w:ind w:firstLine="709"/>
      </w:pPr>
      <w:r w:rsidRPr="000238A5">
        <w:rPr>
          <w:b/>
          <w:lang w:eastAsia="en-US"/>
        </w:rPr>
        <w:t xml:space="preserve">Тема 2. </w:t>
      </w:r>
      <w:r w:rsidRPr="000238A5">
        <w:rPr>
          <w:b/>
        </w:rPr>
        <w:t>Основные закономерности психического развития ребенка.</w:t>
      </w:r>
      <w:r w:rsidRPr="000238A5">
        <w:rPr>
          <w:b/>
          <w:bCs/>
        </w:rPr>
        <w:t xml:space="preserve"> </w:t>
      </w:r>
    </w:p>
    <w:p w:rsidR="002C1396" w:rsidRPr="000238A5" w:rsidRDefault="002C1396" w:rsidP="002C1396">
      <w:pPr>
        <w:ind w:firstLine="709"/>
        <w:rPr>
          <w:b/>
          <w:lang w:eastAsia="en-US"/>
        </w:rPr>
      </w:pPr>
      <w:r w:rsidRPr="000238A5">
        <w:t>Социальное наследие как овладение ребенком миром человеческой культуры (у</w:t>
      </w:r>
      <w:r w:rsidRPr="000238A5">
        <w:t>с</w:t>
      </w:r>
      <w:r w:rsidRPr="000238A5">
        <w:t>воение общественного опыта, знаний, умений, психических качеств) с помощью взросл</w:t>
      </w:r>
      <w:r w:rsidRPr="000238A5">
        <w:t>о</w:t>
      </w:r>
      <w:r w:rsidRPr="000238A5">
        <w:t xml:space="preserve">го. Интенсивное созревание организма ребенка в первые семь лет жизни (нервная система, мозг) и его значение для психического развития. Понятие </w:t>
      </w:r>
      <w:proofErr w:type="spellStart"/>
      <w:r w:rsidRPr="000238A5">
        <w:t>госпитализма</w:t>
      </w:r>
      <w:proofErr w:type="spellEnd"/>
      <w:r w:rsidRPr="000238A5">
        <w:t xml:space="preserve"> как явления н</w:t>
      </w:r>
      <w:r w:rsidRPr="000238A5">
        <w:t>е</w:t>
      </w:r>
      <w:r w:rsidRPr="000238A5">
        <w:t xml:space="preserve">достаточного внимания, любви и ласки </w:t>
      </w:r>
      <w:proofErr w:type="gramStart"/>
      <w:r w:rsidRPr="000238A5">
        <w:t>в первые</w:t>
      </w:r>
      <w:proofErr w:type="gramEnd"/>
      <w:r w:rsidRPr="000238A5">
        <w:t xml:space="preserve"> месяцы жизни ребенка. Роль общения педагога (воспитателя) с детьми в психическом развитии дошкольников, их отношениях.  </w:t>
      </w:r>
    </w:p>
    <w:p w:rsidR="002C1396" w:rsidRPr="000238A5" w:rsidRDefault="002C1396" w:rsidP="002C1396">
      <w:pPr>
        <w:ind w:firstLine="709"/>
      </w:pPr>
      <w:r w:rsidRPr="000238A5">
        <w:rPr>
          <w:b/>
          <w:lang w:eastAsia="en-US"/>
        </w:rPr>
        <w:t xml:space="preserve">Тема 3. </w:t>
      </w:r>
      <w:r w:rsidRPr="000238A5">
        <w:rPr>
          <w:b/>
          <w:bCs/>
        </w:rPr>
        <w:t>Индивидуальные особенности развития  психики ребенка</w:t>
      </w:r>
      <w:r w:rsidRPr="000238A5">
        <w:rPr>
          <w:b/>
          <w:iCs/>
        </w:rPr>
        <w:t xml:space="preserve"> </w:t>
      </w:r>
    </w:p>
    <w:p w:rsidR="002C1396" w:rsidRPr="000238A5" w:rsidRDefault="002C1396" w:rsidP="002C1396">
      <w:pPr>
        <w:ind w:firstLine="709"/>
      </w:pPr>
      <w:r w:rsidRPr="000238A5">
        <w:t>Особенности личности детей с разными типами темперамента при неправильном воспитании.</w:t>
      </w:r>
    </w:p>
    <w:p w:rsidR="002C1396" w:rsidRPr="000238A5" w:rsidRDefault="002C1396" w:rsidP="002C1396">
      <w:pPr>
        <w:ind w:firstLine="709"/>
      </w:pPr>
      <w:r w:rsidRPr="000238A5">
        <w:t xml:space="preserve"> Практическая реализация проб на определение ведущего полушария. Особенности личности детей мыслителей и художников при неправильной тактике воспитания.</w:t>
      </w:r>
    </w:p>
    <w:p w:rsidR="002C1396" w:rsidRPr="000238A5" w:rsidRDefault="002C1396" w:rsidP="002C1396">
      <w:pPr>
        <w:ind w:firstLine="709"/>
        <w:rPr>
          <w:b/>
          <w:lang w:eastAsia="en-US"/>
        </w:rPr>
      </w:pPr>
      <w:r w:rsidRPr="000238A5">
        <w:t>Изучение и развитие способностей детей. Виды способностей: общие и специал</w:t>
      </w:r>
      <w:r w:rsidRPr="000238A5">
        <w:t>ь</w:t>
      </w:r>
      <w:r w:rsidRPr="000238A5">
        <w:t xml:space="preserve">ные. Первые проявления способностей у детей. Показатель проявления способностей.  </w:t>
      </w:r>
    </w:p>
    <w:p w:rsidR="002C1396" w:rsidRPr="000238A5" w:rsidRDefault="002C1396" w:rsidP="002C1396">
      <w:pPr>
        <w:tabs>
          <w:tab w:val="left" w:pos="993"/>
        </w:tabs>
        <w:ind w:firstLine="709"/>
        <w:rPr>
          <w:lang w:eastAsia="en-US"/>
        </w:rPr>
      </w:pPr>
      <w:r w:rsidRPr="000238A5">
        <w:rPr>
          <w:b/>
          <w:lang w:eastAsia="en-US"/>
        </w:rPr>
        <w:t xml:space="preserve">Тема 4. Отклонения в психическом развитии ребенка. </w:t>
      </w:r>
    </w:p>
    <w:p w:rsidR="002C1396" w:rsidRPr="000238A5" w:rsidRDefault="002C1396" w:rsidP="002C1396">
      <w:pPr>
        <w:tabs>
          <w:tab w:val="left" w:pos="993"/>
        </w:tabs>
        <w:ind w:firstLine="709"/>
        <w:rPr>
          <w:b/>
          <w:lang w:eastAsia="en-US"/>
        </w:rPr>
      </w:pPr>
      <w:r w:rsidRPr="000238A5">
        <w:rPr>
          <w:lang w:eastAsia="en-US"/>
        </w:rPr>
        <w:t xml:space="preserve"> Изменение особенностей личности ребенка под воздействием неправильных типов воспитания.   </w:t>
      </w:r>
    </w:p>
    <w:p w:rsidR="002C1396" w:rsidRPr="000238A5" w:rsidRDefault="002C1396" w:rsidP="002C1396">
      <w:pPr>
        <w:ind w:firstLine="709"/>
      </w:pPr>
      <w:r w:rsidRPr="000238A5">
        <w:rPr>
          <w:b/>
          <w:lang w:eastAsia="en-US"/>
        </w:rPr>
        <w:t xml:space="preserve">Тема 5. </w:t>
      </w:r>
      <w:r w:rsidRPr="000238A5">
        <w:rPr>
          <w:b/>
        </w:rPr>
        <w:t>Характеристика игровой деятельности в дошкольном возрасте</w:t>
      </w:r>
      <w:r w:rsidRPr="000238A5">
        <w:rPr>
          <w:b/>
          <w:iCs/>
        </w:rPr>
        <w:t xml:space="preserve"> </w:t>
      </w:r>
    </w:p>
    <w:p w:rsidR="002C1396" w:rsidRPr="000238A5" w:rsidRDefault="002C1396" w:rsidP="002C1396">
      <w:pPr>
        <w:ind w:firstLine="709"/>
        <w:rPr>
          <w:b/>
          <w:lang w:eastAsia="en-US"/>
        </w:rPr>
      </w:pPr>
      <w:r w:rsidRPr="000238A5">
        <w:t>Теории игровой деятельности. Влияние игрушки на психическое развитие ребенка. Понятие игрушки. Виды игрушек. Влияние различных видов игрушек на личностное ра</w:t>
      </w:r>
      <w:r w:rsidRPr="000238A5">
        <w:t>з</w:t>
      </w:r>
      <w:r w:rsidRPr="000238A5">
        <w:t>витие ребенка. Неблагоприятное воздействие на психику ребенка отдельных видов игр и игрушек</w:t>
      </w:r>
    </w:p>
    <w:p w:rsidR="002C1396" w:rsidRPr="000238A5" w:rsidRDefault="002C1396" w:rsidP="002C1396">
      <w:pPr>
        <w:ind w:firstLine="709"/>
        <w:rPr>
          <w:i/>
        </w:rPr>
      </w:pPr>
      <w:r w:rsidRPr="000238A5">
        <w:rPr>
          <w:b/>
          <w:lang w:eastAsia="en-US"/>
        </w:rPr>
        <w:t xml:space="preserve">Тема 6. </w:t>
      </w:r>
      <w:r w:rsidRPr="000238A5">
        <w:rPr>
          <w:b/>
        </w:rPr>
        <w:t>Условия развития личности дошкольника</w:t>
      </w:r>
      <w:r w:rsidRPr="000238A5">
        <w:rPr>
          <w:b/>
          <w:iCs/>
        </w:rPr>
        <w:t xml:space="preserve"> </w:t>
      </w:r>
    </w:p>
    <w:p w:rsidR="002C1396" w:rsidRPr="000238A5" w:rsidRDefault="002C1396" w:rsidP="002C1396">
      <w:pPr>
        <w:ind w:firstLine="709"/>
        <w:rPr>
          <w:b/>
          <w:lang w:eastAsia="en-US"/>
        </w:rPr>
      </w:pPr>
      <w:r w:rsidRPr="000238A5">
        <w:rPr>
          <w:i/>
        </w:rPr>
        <w:t xml:space="preserve">Половая дифференциация дошкольников. </w:t>
      </w:r>
      <w:r w:rsidRPr="000238A5">
        <w:t>Усвоение дошкольниками своей половой принадлежности к 3-4 годам. Влияние взрослого в процессе осознания ребенком своей р</w:t>
      </w:r>
      <w:r w:rsidRPr="000238A5">
        <w:t>о</w:t>
      </w:r>
      <w:r w:rsidRPr="000238A5">
        <w:t xml:space="preserve">ли в соответствии с общепринятыми традициями. Ориентации ребенка на ценности своего пола в семье. Особенности воспитания ребенка в неполной семье. Разное предпочтение </w:t>
      </w:r>
      <w:r w:rsidRPr="000238A5">
        <w:lastRenderedPageBreak/>
        <w:t>дошкольников при выборе игр и игрушек. Значение осознания своей половой принадле</w:t>
      </w:r>
      <w:r w:rsidRPr="000238A5">
        <w:t>ж</w:t>
      </w:r>
      <w:r w:rsidRPr="000238A5">
        <w:t xml:space="preserve">ности для развития личности ребенка.   </w:t>
      </w:r>
    </w:p>
    <w:p w:rsidR="002C1396" w:rsidRPr="000238A5" w:rsidRDefault="002C1396" w:rsidP="002C1396">
      <w:pPr>
        <w:ind w:firstLine="709"/>
      </w:pPr>
      <w:r w:rsidRPr="000238A5">
        <w:rPr>
          <w:b/>
          <w:lang w:eastAsia="en-US"/>
        </w:rPr>
        <w:t xml:space="preserve">Тема 7. Развитие </w:t>
      </w:r>
      <w:r w:rsidRPr="000238A5">
        <w:rPr>
          <w:b/>
        </w:rPr>
        <w:t>познавательной сферы дошкольника</w:t>
      </w:r>
      <w:r w:rsidRPr="000238A5">
        <w:rPr>
          <w:b/>
          <w:iCs/>
        </w:rPr>
        <w:t xml:space="preserve"> </w:t>
      </w:r>
    </w:p>
    <w:p w:rsidR="002C1396" w:rsidRPr="000238A5" w:rsidRDefault="002C1396" w:rsidP="002C1396">
      <w:pPr>
        <w:ind w:firstLine="709"/>
      </w:pPr>
      <w:r w:rsidRPr="000238A5">
        <w:t xml:space="preserve">    Роль продуктивных видов деятельности в процессе освоения сенсорных этал</w:t>
      </w:r>
      <w:r w:rsidRPr="000238A5">
        <w:t>о</w:t>
      </w:r>
      <w:r w:rsidRPr="000238A5">
        <w:t>нов. Функции речи: коммуникативная,   планирующая.</w:t>
      </w:r>
    </w:p>
    <w:p w:rsidR="002C1396" w:rsidRPr="000238A5" w:rsidRDefault="002C1396" w:rsidP="002C1396">
      <w:pPr>
        <w:ind w:firstLine="709"/>
        <w:rPr>
          <w:b/>
          <w:lang w:eastAsia="en-US"/>
        </w:rPr>
      </w:pPr>
      <w:r w:rsidRPr="000238A5">
        <w:t>Наглядно-образное мышление как фундамент для формирования логического мышления ребенка в старшем причин и явлений возрасте.  Условия развития внимания, воображения и памяти дошкольника.</w:t>
      </w:r>
      <w:r w:rsidRPr="000238A5">
        <w:rPr>
          <w:i/>
        </w:rPr>
        <w:t xml:space="preserve"> </w:t>
      </w:r>
      <w:r w:rsidRPr="000238A5">
        <w:t xml:space="preserve"> </w:t>
      </w:r>
    </w:p>
    <w:p w:rsidR="002C1396" w:rsidRPr="000238A5" w:rsidRDefault="002C1396" w:rsidP="002C1396">
      <w:pPr>
        <w:ind w:firstLine="709"/>
      </w:pPr>
      <w:r w:rsidRPr="000238A5">
        <w:rPr>
          <w:b/>
          <w:lang w:eastAsia="en-US"/>
        </w:rPr>
        <w:t xml:space="preserve">Тема 8. </w:t>
      </w:r>
      <w:r w:rsidRPr="000238A5">
        <w:rPr>
          <w:b/>
          <w:bCs/>
        </w:rPr>
        <w:t>Диагностическая работа детского практического психолога</w:t>
      </w:r>
      <w:r w:rsidRPr="000238A5">
        <w:rPr>
          <w:b/>
          <w:iCs/>
        </w:rPr>
        <w:t xml:space="preserve"> </w:t>
      </w:r>
    </w:p>
    <w:p w:rsidR="002C1396" w:rsidRPr="000238A5" w:rsidRDefault="002C1396" w:rsidP="002C1396">
      <w:pPr>
        <w:ind w:firstLine="709"/>
        <w:rPr>
          <w:b/>
          <w:lang w:eastAsia="en-US"/>
        </w:rPr>
      </w:pPr>
      <w:r w:rsidRPr="000238A5">
        <w:t xml:space="preserve"> Этапы осуществления </w:t>
      </w:r>
      <w:proofErr w:type="spellStart"/>
      <w:r w:rsidRPr="000238A5">
        <w:t>диагностико</w:t>
      </w:r>
      <w:proofErr w:type="spellEnd"/>
      <w:r w:rsidRPr="000238A5">
        <w:t>–развивающей работы. Психодиагностические методы, применяемые в условиях дошкольного учреждения.  Проведение обследования детской группы и выработка рекомендаций по работе с детьми, нуждающимися в корре</w:t>
      </w:r>
      <w:r w:rsidRPr="000238A5">
        <w:t>к</w:t>
      </w:r>
      <w:r w:rsidRPr="000238A5">
        <w:t>ции их взаимоотношений со сверстниками.</w:t>
      </w:r>
    </w:p>
    <w:p w:rsidR="002C1396" w:rsidRPr="000238A5" w:rsidRDefault="002C1396" w:rsidP="002C1396">
      <w:pPr>
        <w:ind w:firstLine="709"/>
        <w:rPr>
          <w:iCs/>
        </w:rPr>
      </w:pPr>
      <w:r w:rsidRPr="000238A5">
        <w:rPr>
          <w:b/>
          <w:lang w:eastAsia="en-US"/>
        </w:rPr>
        <w:t>Тема 9. Диагностика уровня развития личностных качеств дошкольника.</w:t>
      </w:r>
      <w:r w:rsidRPr="000238A5">
        <w:rPr>
          <w:b/>
          <w:iCs/>
        </w:rPr>
        <w:t xml:space="preserve"> </w:t>
      </w:r>
    </w:p>
    <w:p w:rsidR="002C1396" w:rsidRPr="000238A5" w:rsidRDefault="002C1396" w:rsidP="002C1396">
      <w:pPr>
        <w:ind w:firstLine="709"/>
        <w:rPr>
          <w:b/>
          <w:lang w:eastAsia="en-US"/>
        </w:rPr>
      </w:pPr>
      <w:r w:rsidRPr="000238A5">
        <w:rPr>
          <w:iCs/>
        </w:rPr>
        <w:t xml:space="preserve"> Диагностические методики, используемые при обследовании </w:t>
      </w:r>
      <w:r w:rsidRPr="000238A5">
        <w:rPr>
          <w:lang w:eastAsia="en-US"/>
        </w:rPr>
        <w:t xml:space="preserve">личностных качеств </w:t>
      </w:r>
      <w:r w:rsidRPr="000238A5">
        <w:rPr>
          <w:iCs/>
        </w:rPr>
        <w:t xml:space="preserve">детей разных дошкольных возрастных групп. </w:t>
      </w:r>
    </w:p>
    <w:p w:rsidR="002C1396" w:rsidRPr="000238A5" w:rsidRDefault="002C1396" w:rsidP="002C1396">
      <w:pPr>
        <w:ind w:firstLine="709"/>
        <w:rPr>
          <w:iCs/>
        </w:rPr>
      </w:pPr>
      <w:r w:rsidRPr="000238A5">
        <w:rPr>
          <w:b/>
          <w:lang w:eastAsia="en-US"/>
        </w:rPr>
        <w:t>Тема 10. Диагностика уровня развития познавательных процессов дошкол</w:t>
      </w:r>
      <w:r w:rsidRPr="000238A5">
        <w:rPr>
          <w:b/>
          <w:lang w:eastAsia="en-US"/>
        </w:rPr>
        <w:t>ь</w:t>
      </w:r>
      <w:r w:rsidRPr="000238A5">
        <w:rPr>
          <w:b/>
          <w:lang w:eastAsia="en-US"/>
        </w:rPr>
        <w:t>ника</w:t>
      </w:r>
    </w:p>
    <w:p w:rsidR="002C1396" w:rsidRPr="000238A5" w:rsidRDefault="002C1396" w:rsidP="002C1396">
      <w:pPr>
        <w:ind w:firstLine="709"/>
        <w:rPr>
          <w:b/>
          <w:lang w:eastAsia="en-US"/>
        </w:rPr>
      </w:pPr>
      <w:r w:rsidRPr="000238A5">
        <w:rPr>
          <w:iCs/>
        </w:rPr>
        <w:t xml:space="preserve"> Диагностические методики, используемые при обследовании </w:t>
      </w:r>
      <w:proofErr w:type="gramStart"/>
      <w:r w:rsidRPr="000238A5">
        <w:rPr>
          <w:iCs/>
        </w:rPr>
        <w:t xml:space="preserve">уровня развития </w:t>
      </w:r>
      <w:r w:rsidRPr="000238A5">
        <w:rPr>
          <w:lang w:eastAsia="en-US"/>
        </w:rPr>
        <w:t>п</w:t>
      </w:r>
      <w:r w:rsidRPr="000238A5">
        <w:rPr>
          <w:lang w:eastAsia="en-US"/>
        </w:rPr>
        <w:t>о</w:t>
      </w:r>
      <w:r w:rsidRPr="000238A5">
        <w:rPr>
          <w:lang w:eastAsia="en-US"/>
        </w:rPr>
        <w:t xml:space="preserve">знавательных процессов </w:t>
      </w:r>
      <w:r w:rsidRPr="000238A5">
        <w:rPr>
          <w:iCs/>
        </w:rPr>
        <w:t>детей разных дошкольных возрастных групп</w:t>
      </w:r>
      <w:proofErr w:type="gramEnd"/>
      <w:r w:rsidRPr="000238A5">
        <w:rPr>
          <w:iCs/>
        </w:rPr>
        <w:t xml:space="preserve">. </w:t>
      </w:r>
    </w:p>
    <w:p w:rsidR="002C1396" w:rsidRPr="000238A5" w:rsidRDefault="002C1396" w:rsidP="002C1396">
      <w:pPr>
        <w:ind w:firstLine="709"/>
        <w:rPr>
          <w:iCs/>
        </w:rPr>
      </w:pPr>
      <w:r w:rsidRPr="000238A5">
        <w:rPr>
          <w:b/>
          <w:lang w:eastAsia="en-US"/>
        </w:rPr>
        <w:t xml:space="preserve">Тема 11. Диагностика </w:t>
      </w:r>
      <w:proofErr w:type="gramStart"/>
      <w:r w:rsidRPr="000238A5">
        <w:rPr>
          <w:b/>
          <w:lang w:eastAsia="en-US"/>
        </w:rPr>
        <w:t>уровня развития различных видов деятельности д</w:t>
      </w:r>
      <w:r w:rsidRPr="000238A5">
        <w:rPr>
          <w:b/>
          <w:lang w:eastAsia="en-US"/>
        </w:rPr>
        <w:t>о</w:t>
      </w:r>
      <w:r w:rsidRPr="000238A5">
        <w:rPr>
          <w:b/>
          <w:lang w:eastAsia="en-US"/>
        </w:rPr>
        <w:t>школьника</w:t>
      </w:r>
      <w:proofErr w:type="gramEnd"/>
    </w:p>
    <w:p w:rsidR="002C1396" w:rsidRPr="000238A5" w:rsidRDefault="002C1396" w:rsidP="002C1396">
      <w:pPr>
        <w:ind w:firstLine="709"/>
        <w:rPr>
          <w:b/>
          <w:lang w:eastAsia="en-US"/>
        </w:rPr>
      </w:pPr>
      <w:r w:rsidRPr="000238A5">
        <w:rPr>
          <w:iCs/>
        </w:rPr>
        <w:t xml:space="preserve">Диагностические методики, используемые при обследовании </w:t>
      </w:r>
      <w:proofErr w:type="gramStart"/>
      <w:r w:rsidRPr="000238A5">
        <w:rPr>
          <w:iCs/>
        </w:rPr>
        <w:t xml:space="preserve">уровня развития </w:t>
      </w:r>
      <w:r w:rsidRPr="000238A5">
        <w:rPr>
          <w:lang w:eastAsia="en-US"/>
        </w:rPr>
        <w:t>ра</w:t>
      </w:r>
      <w:r w:rsidRPr="000238A5">
        <w:rPr>
          <w:lang w:eastAsia="en-US"/>
        </w:rPr>
        <w:t>з</w:t>
      </w:r>
      <w:r w:rsidRPr="000238A5">
        <w:rPr>
          <w:lang w:eastAsia="en-US"/>
        </w:rPr>
        <w:t xml:space="preserve">личных видов деятельности </w:t>
      </w:r>
      <w:r w:rsidRPr="000238A5">
        <w:rPr>
          <w:iCs/>
        </w:rPr>
        <w:t>детей разных дошкольных возрастных групп</w:t>
      </w:r>
      <w:proofErr w:type="gramEnd"/>
      <w:r w:rsidRPr="000238A5">
        <w:rPr>
          <w:iCs/>
        </w:rPr>
        <w:t xml:space="preserve">. </w:t>
      </w:r>
    </w:p>
    <w:p w:rsidR="002C1396" w:rsidRPr="000238A5" w:rsidRDefault="002C1396" w:rsidP="002C1396">
      <w:pPr>
        <w:ind w:firstLine="709"/>
      </w:pPr>
      <w:r w:rsidRPr="000238A5">
        <w:rPr>
          <w:b/>
          <w:lang w:eastAsia="en-US"/>
        </w:rPr>
        <w:t xml:space="preserve">Тема 12. </w:t>
      </w:r>
      <w:r w:rsidRPr="000238A5">
        <w:rPr>
          <w:b/>
        </w:rPr>
        <w:t>Психологическая готовность ребенка к школьному обучению</w:t>
      </w:r>
    </w:p>
    <w:p w:rsidR="002C1396" w:rsidRDefault="002C1396" w:rsidP="002C1396">
      <w:pPr>
        <w:ind w:firstLine="709"/>
      </w:pPr>
      <w:r w:rsidRPr="000238A5">
        <w:t xml:space="preserve">Уровень развития логики  и речи как основные показатели при диагностической готовности к школе в трудах отечественных психологов. Анализ существующих методов определения готовности ребенка к школе. </w:t>
      </w:r>
    </w:p>
    <w:p w:rsidR="002E17C6" w:rsidRPr="000238A5" w:rsidRDefault="002E17C6" w:rsidP="002E17C6">
      <w:pPr>
        <w:tabs>
          <w:tab w:val="left" w:pos="2880"/>
        </w:tabs>
        <w:ind w:firstLine="709"/>
        <w:rPr>
          <w:b/>
          <w:bCs/>
          <w:lang w:eastAsia="en-US"/>
        </w:rPr>
      </w:pPr>
      <w:r w:rsidRPr="000238A5">
        <w:rPr>
          <w:b/>
          <w:bCs/>
          <w:lang w:eastAsia="en-US"/>
        </w:rPr>
        <w:t>Тема 1</w:t>
      </w:r>
      <w:r>
        <w:rPr>
          <w:b/>
          <w:bCs/>
          <w:lang w:eastAsia="en-US"/>
        </w:rPr>
        <w:t>3</w:t>
      </w:r>
      <w:r w:rsidRPr="000238A5">
        <w:rPr>
          <w:b/>
          <w:bCs/>
          <w:lang w:eastAsia="en-US"/>
        </w:rPr>
        <w:t xml:space="preserve">. </w:t>
      </w:r>
      <w:r w:rsidRPr="000238A5">
        <w:rPr>
          <w:b/>
          <w:bCs/>
        </w:rPr>
        <w:t>Практическая психология, как отрасль психологической науки.</w:t>
      </w:r>
      <w:r w:rsidRPr="000238A5">
        <w:t xml:space="preserve"> Цели и задачи психологической службы в образовательном учреждении. Модели професси</w:t>
      </w:r>
      <w:r w:rsidRPr="000238A5">
        <w:t>о</w:t>
      </w:r>
      <w:r w:rsidRPr="000238A5">
        <w:t>нальной деятельности детского практического психолога. Понятие о психическом здор</w:t>
      </w:r>
      <w:r w:rsidRPr="000238A5">
        <w:t>о</w:t>
      </w:r>
      <w:r w:rsidRPr="000238A5">
        <w:t>вье, понятие нормы и патологии психологического развития детей младшего школьного возраста.</w:t>
      </w:r>
    </w:p>
    <w:p w:rsidR="002E17C6" w:rsidRPr="000238A5" w:rsidRDefault="002E17C6" w:rsidP="002E17C6">
      <w:pPr>
        <w:tabs>
          <w:tab w:val="left" w:pos="2880"/>
        </w:tabs>
        <w:ind w:firstLine="709"/>
        <w:rPr>
          <w:b/>
          <w:bCs/>
          <w:lang w:eastAsia="en-US"/>
        </w:rPr>
      </w:pPr>
      <w:r>
        <w:rPr>
          <w:b/>
          <w:bCs/>
          <w:lang w:eastAsia="en-US"/>
        </w:rPr>
        <w:t>Тема14</w:t>
      </w:r>
      <w:r w:rsidRPr="000238A5">
        <w:rPr>
          <w:b/>
          <w:bCs/>
          <w:lang w:eastAsia="en-US"/>
        </w:rPr>
        <w:t xml:space="preserve">. </w:t>
      </w:r>
      <w:r w:rsidRPr="000238A5">
        <w:rPr>
          <w:b/>
          <w:bCs/>
        </w:rPr>
        <w:t>Этика психологической работы с детьми младшего школьного во</w:t>
      </w:r>
      <w:r w:rsidRPr="000238A5">
        <w:rPr>
          <w:b/>
          <w:bCs/>
        </w:rPr>
        <w:t>з</w:t>
      </w:r>
      <w:r w:rsidRPr="000238A5">
        <w:rPr>
          <w:b/>
          <w:bCs/>
        </w:rPr>
        <w:t>раста</w:t>
      </w:r>
      <w:r w:rsidRPr="000238A5">
        <w:t>. Этика психологической работы. Основные этические принципы работы практич</w:t>
      </w:r>
      <w:r w:rsidRPr="000238A5">
        <w:t>е</w:t>
      </w:r>
      <w:r w:rsidRPr="000238A5">
        <w:t xml:space="preserve">ского психолога. </w:t>
      </w:r>
      <w:proofErr w:type="spellStart"/>
      <w:r w:rsidRPr="000238A5">
        <w:t>Гуманизация</w:t>
      </w:r>
      <w:proofErr w:type="spellEnd"/>
      <w:r w:rsidRPr="000238A5">
        <w:t xml:space="preserve"> воспитательной работы. </w:t>
      </w:r>
    </w:p>
    <w:p w:rsidR="002E17C6" w:rsidRPr="000238A5" w:rsidRDefault="002E17C6" w:rsidP="002E17C6">
      <w:pPr>
        <w:ind w:firstLine="709"/>
        <w:rPr>
          <w:b/>
          <w:bCs/>
          <w:lang w:eastAsia="en-US"/>
        </w:rPr>
      </w:pPr>
      <w:r>
        <w:rPr>
          <w:b/>
          <w:bCs/>
          <w:lang w:eastAsia="en-US"/>
        </w:rPr>
        <w:t>Тема 15</w:t>
      </w:r>
      <w:r w:rsidRPr="000238A5">
        <w:rPr>
          <w:b/>
          <w:bCs/>
          <w:lang w:eastAsia="en-US"/>
        </w:rPr>
        <w:t xml:space="preserve">. </w:t>
      </w:r>
      <w:r w:rsidRPr="000238A5">
        <w:rPr>
          <w:b/>
          <w:bCs/>
        </w:rPr>
        <w:t>Психологическая служба в образовательном учреждении.</w:t>
      </w:r>
      <w:r w:rsidRPr="000238A5">
        <w:t xml:space="preserve"> Основные виды деятельности детского практического психолога: </w:t>
      </w:r>
      <w:proofErr w:type="spellStart"/>
      <w:r w:rsidRPr="000238A5">
        <w:t>психопрофилактика</w:t>
      </w:r>
      <w:proofErr w:type="spellEnd"/>
      <w:r w:rsidRPr="000238A5">
        <w:t>, психодиагн</w:t>
      </w:r>
      <w:r w:rsidRPr="000238A5">
        <w:t>о</w:t>
      </w:r>
      <w:r w:rsidRPr="000238A5">
        <w:t xml:space="preserve">стика, </w:t>
      </w:r>
      <w:proofErr w:type="spellStart"/>
      <w:r w:rsidRPr="000238A5">
        <w:t>психоконсультирование</w:t>
      </w:r>
      <w:proofErr w:type="spellEnd"/>
      <w:r w:rsidRPr="000238A5">
        <w:t xml:space="preserve">, </w:t>
      </w:r>
      <w:proofErr w:type="spellStart"/>
      <w:r w:rsidRPr="000238A5">
        <w:t>психопросвещение</w:t>
      </w:r>
      <w:proofErr w:type="spellEnd"/>
      <w:r w:rsidRPr="000238A5">
        <w:t xml:space="preserve">, </w:t>
      </w:r>
      <w:proofErr w:type="spellStart"/>
      <w:r w:rsidRPr="000238A5">
        <w:t>психокоррекция</w:t>
      </w:r>
      <w:proofErr w:type="spellEnd"/>
      <w:r w:rsidRPr="000238A5">
        <w:t>.</w:t>
      </w:r>
    </w:p>
    <w:p w:rsidR="002E17C6" w:rsidRPr="000238A5" w:rsidRDefault="002E17C6" w:rsidP="002E17C6">
      <w:pPr>
        <w:ind w:firstLine="709"/>
        <w:rPr>
          <w:b/>
          <w:bCs/>
          <w:lang w:eastAsia="en-US"/>
        </w:rPr>
      </w:pPr>
      <w:r>
        <w:rPr>
          <w:b/>
          <w:bCs/>
          <w:lang w:eastAsia="en-US"/>
        </w:rPr>
        <w:t>Тема 16</w:t>
      </w:r>
      <w:r w:rsidRPr="000238A5">
        <w:rPr>
          <w:b/>
          <w:bCs/>
          <w:lang w:eastAsia="en-US"/>
        </w:rPr>
        <w:t xml:space="preserve">. </w:t>
      </w:r>
      <w:r w:rsidRPr="000238A5">
        <w:rPr>
          <w:b/>
          <w:bCs/>
        </w:rPr>
        <w:t>Кабинет психолога: организация пространства</w:t>
      </w:r>
      <w:r w:rsidRPr="000238A5">
        <w:t>.  Профессиональное место работы педагога-психолога. Планирование работы психолога.</w:t>
      </w:r>
    </w:p>
    <w:p w:rsidR="002E17C6" w:rsidRPr="000238A5" w:rsidRDefault="002E17C6" w:rsidP="002E17C6">
      <w:pPr>
        <w:ind w:firstLine="709"/>
        <w:rPr>
          <w:b/>
          <w:bCs/>
          <w:lang w:eastAsia="en-US"/>
        </w:rPr>
      </w:pPr>
      <w:r>
        <w:rPr>
          <w:b/>
          <w:bCs/>
          <w:lang w:eastAsia="en-US"/>
        </w:rPr>
        <w:t>Тема 17</w:t>
      </w:r>
      <w:r w:rsidRPr="000238A5">
        <w:rPr>
          <w:b/>
          <w:bCs/>
          <w:lang w:eastAsia="en-US"/>
        </w:rPr>
        <w:t xml:space="preserve">. </w:t>
      </w:r>
      <w:r w:rsidRPr="000238A5">
        <w:rPr>
          <w:b/>
          <w:bCs/>
        </w:rPr>
        <w:t>Нормативная документация практического психолога образования</w:t>
      </w:r>
      <w:r w:rsidRPr="000238A5">
        <w:t>. Типы и виды документации практического психолога образования. Нормативная док</w:t>
      </w:r>
      <w:r w:rsidRPr="000238A5">
        <w:t>у</w:t>
      </w:r>
      <w:r w:rsidRPr="000238A5">
        <w:t>ментация. Специальная документация. Организационно-практическая документация.</w:t>
      </w:r>
    </w:p>
    <w:p w:rsidR="002E17C6" w:rsidRPr="000238A5" w:rsidRDefault="002E17C6" w:rsidP="002E17C6">
      <w:pPr>
        <w:ind w:firstLine="709"/>
        <w:rPr>
          <w:b/>
          <w:bCs/>
          <w:lang w:eastAsia="en-US"/>
        </w:rPr>
      </w:pPr>
      <w:r w:rsidRPr="000238A5">
        <w:rPr>
          <w:b/>
          <w:bCs/>
          <w:lang w:eastAsia="en-US"/>
        </w:rPr>
        <w:t xml:space="preserve">Тема </w:t>
      </w:r>
      <w:r>
        <w:rPr>
          <w:b/>
          <w:bCs/>
          <w:lang w:eastAsia="en-US"/>
        </w:rPr>
        <w:t>18</w:t>
      </w:r>
      <w:r w:rsidRPr="000238A5">
        <w:rPr>
          <w:b/>
          <w:bCs/>
          <w:lang w:eastAsia="en-US"/>
        </w:rPr>
        <w:t xml:space="preserve">. </w:t>
      </w:r>
      <w:r w:rsidRPr="000238A5">
        <w:rPr>
          <w:b/>
          <w:bCs/>
        </w:rPr>
        <w:t>Психическое развитие ребенка  в младшем школьном возрасте.</w:t>
      </w:r>
      <w:r w:rsidRPr="000238A5">
        <w:t xml:space="preserve"> Пс</w:t>
      </w:r>
      <w:r w:rsidRPr="000238A5">
        <w:t>и</w:t>
      </w:r>
      <w:r w:rsidRPr="000238A5">
        <w:t>хологическая характеристика младшего школьного возраста. Учебная деятельность как ведущий вид деятельности младшего школьника. Развитие психических функций. Разв</w:t>
      </w:r>
      <w:r w:rsidRPr="000238A5">
        <w:t>и</w:t>
      </w:r>
      <w:r w:rsidRPr="000238A5">
        <w:t xml:space="preserve">тие личности младшего школьника. Особенности развития </w:t>
      </w:r>
      <w:proofErr w:type="spellStart"/>
      <w:r w:rsidRPr="000238A5">
        <w:t>мотивационно-потребностной</w:t>
      </w:r>
      <w:proofErr w:type="spellEnd"/>
      <w:r w:rsidRPr="000238A5">
        <w:t xml:space="preserve"> сферы младших школьников. Особенности развития эмоциональной сферы младших школьников. Особенности развития волевой сферы младших школьников.</w:t>
      </w:r>
    </w:p>
    <w:p w:rsidR="002E17C6" w:rsidRPr="000238A5" w:rsidRDefault="002E17C6" w:rsidP="002E17C6">
      <w:pPr>
        <w:ind w:firstLine="709"/>
        <w:rPr>
          <w:b/>
          <w:bCs/>
          <w:lang w:eastAsia="en-US"/>
        </w:rPr>
      </w:pPr>
      <w:r>
        <w:rPr>
          <w:b/>
          <w:bCs/>
          <w:lang w:eastAsia="en-US"/>
        </w:rPr>
        <w:t>Тема 19</w:t>
      </w:r>
      <w:r w:rsidRPr="000238A5">
        <w:rPr>
          <w:b/>
          <w:bCs/>
          <w:lang w:eastAsia="en-US"/>
        </w:rPr>
        <w:t xml:space="preserve">. </w:t>
      </w:r>
      <w:r w:rsidRPr="000238A5">
        <w:rPr>
          <w:b/>
          <w:bCs/>
        </w:rPr>
        <w:t>Индивидуальные особенности развития ребенка младшего школьн</w:t>
      </w:r>
      <w:r w:rsidRPr="000238A5">
        <w:rPr>
          <w:b/>
          <w:bCs/>
        </w:rPr>
        <w:t>о</w:t>
      </w:r>
      <w:r w:rsidRPr="000238A5">
        <w:rPr>
          <w:b/>
          <w:bCs/>
        </w:rPr>
        <w:t>го возраста</w:t>
      </w:r>
      <w:r w:rsidRPr="000238A5">
        <w:t xml:space="preserve">. Самосознание младшего школьника. Организация общения детей младшего </w:t>
      </w:r>
      <w:r w:rsidRPr="000238A5">
        <w:lastRenderedPageBreak/>
        <w:t>школьного возраста. Особенности развития общения младших школьников. Влияние оценки и отношения учителя на характер взаимоотношений в коллективе младших школьников. Работа с одарёнными детьми и детьми «группы риска».</w:t>
      </w:r>
    </w:p>
    <w:p w:rsidR="002E17C6" w:rsidRPr="000238A5" w:rsidRDefault="002E17C6" w:rsidP="002E17C6">
      <w:pPr>
        <w:ind w:firstLine="709"/>
        <w:rPr>
          <w:b/>
          <w:bCs/>
          <w:lang w:eastAsia="en-US"/>
        </w:rPr>
      </w:pPr>
      <w:r>
        <w:rPr>
          <w:b/>
          <w:bCs/>
          <w:lang w:eastAsia="en-US"/>
        </w:rPr>
        <w:t>Тема 20</w:t>
      </w:r>
      <w:r w:rsidRPr="000238A5">
        <w:rPr>
          <w:b/>
          <w:bCs/>
          <w:lang w:eastAsia="en-US"/>
        </w:rPr>
        <w:t>.</w:t>
      </w:r>
      <w:r w:rsidRPr="000238A5">
        <w:t xml:space="preserve"> </w:t>
      </w:r>
      <w:r w:rsidRPr="000238A5">
        <w:rPr>
          <w:b/>
          <w:bCs/>
        </w:rPr>
        <w:t>Диагностическая работа с детьми младшего школьного возраста.</w:t>
      </w:r>
      <w:r w:rsidRPr="000238A5">
        <w:t xml:space="preserve"> З</w:t>
      </w:r>
      <w:r w:rsidRPr="000238A5">
        <w:t>а</w:t>
      </w:r>
      <w:r w:rsidRPr="000238A5">
        <w:t xml:space="preserve">дачи диагностической работы. Этапы осуществления </w:t>
      </w:r>
      <w:proofErr w:type="spellStart"/>
      <w:r w:rsidRPr="000238A5">
        <w:t>диагностико</w:t>
      </w:r>
      <w:proofErr w:type="spellEnd"/>
      <w:r w:rsidRPr="000238A5">
        <w:t xml:space="preserve"> – развивающей работы. Психодиагностические методы, применяемые с детьми младшего школьного возраста. Организация и проведение индивидуального обследования ребёнка. Методика проведения диагностических процедур. Правила тестирования детей младшего школьного возраста. Поведение обследования детской группы и выработка рекомендаций по работе с детьми младшего школьного возраста. </w:t>
      </w:r>
    </w:p>
    <w:p w:rsidR="002E17C6" w:rsidRPr="000238A5" w:rsidRDefault="002E17C6" w:rsidP="002E17C6">
      <w:pPr>
        <w:ind w:firstLine="709"/>
        <w:rPr>
          <w:b/>
          <w:bCs/>
          <w:lang w:eastAsia="en-US"/>
        </w:rPr>
      </w:pPr>
      <w:r>
        <w:rPr>
          <w:b/>
          <w:bCs/>
          <w:lang w:eastAsia="en-US"/>
        </w:rPr>
        <w:t>Тема 21</w:t>
      </w:r>
      <w:r w:rsidRPr="000238A5">
        <w:rPr>
          <w:b/>
          <w:bCs/>
          <w:lang w:eastAsia="en-US"/>
        </w:rPr>
        <w:t>.</w:t>
      </w:r>
      <w:r w:rsidRPr="000238A5">
        <w:rPr>
          <w:b/>
          <w:bCs/>
        </w:rPr>
        <w:t xml:space="preserve"> Психологическая коррекция в работе с детьми младшего школьного возраста</w:t>
      </w:r>
      <w:r w:rsidRPr="000238A5">
        <w:t>. Методы коррекционной работы с детьми. Специфика организации коррекцио</w:t>
      </w:r>
      <w:r w:rsidRPr="000238A5">
        <w:t>н</w:t>
      </w:r>
      <w:r w:rsidRPr="000238A5">
        <w:t>ной работы. Составление индивидуальных и групповых коррекционных программ. Нар</w:t>
      </w:r>
      <w:r w:rsidRPr="000238A5">
        <w:t>у</w:t>
      </w:r>
      <w:r w:rsidRPr="000238A5">
        <w:t xml:space="preserve">шения поведения. Агрессивность. Вспыльчивость. Пассивность. </w:t>
      </w:r>
      <w:proofErr w:type="spellStart"/>
      <w:r w:rsidRPr="000238A5">
        <w:t>Гипердинамический</w:t>
      </w:r>
      <w:proofErr w:type="spellEnd"/>
      <w:r w:rsidRPr="000238A5">
        <w:t xml:space="preserve"> си</w:t>
      </w:r>
      <w:r w:rsidRPr="000238A5">
        <w:t>н</w:t>
      </w:r>
      <w:r w:rsidRPr="000238A5">
        <w:t>дром. Анализ индивидуального прогресса ребёнка в результате проведения коррекцио</w:t>
      </w:r>
      <w:r w:rsidRPr="000238A5">
        <w:t>н</w:t>
      </w:r>
      <w:r w:rsidRPr="000238A5">
        <w:t>ной работы. Показатели эффективности коррекции.</w:t>
      </w:r>
    </w:p>
    <w:p w:rsidR="002E17C6" w:rsidRPr="000238A5" w:rsidRDefault="002E17C6" w:rsidP="002E17C6">
      <w:pPr>
        <w:ind w:firstLine="709"/>
        <w:rPr>
          <w:b/>
          <w:bCs/>
          <w:lang w:eastAsia="en-US"/>
        </w:rPr>
      </w:pPr>
      <w:r>
        <w:rPr>
          <w:b/>
          <w:bCs/>
          <w:lang w:eastAsia="en-US"/>
        </w:rPr>
        <w:t>Тема 22</w:t>
      </w:r>
      <w:r w:rsidRPr="000238A5">
        <w:rPr>
          <w:b/>
          <w:bCs/>
          <w:lang w:eastAsia="en-US"/>
        </w:rPr>
        <w:t>.</w:t>
      </w:r>
      <w:r w:rsidRPr="000238A5">
        <w:t xml:space="preserve"> </w:t>
      </w:r>
      <w:r w:rsidRPr="000238A5">
        <w:rPr>
          <w:b/>
          <w:bCs/>
        </w:rPr>
        <w:t>Психологическая профилактика в работе с детьми младшего школ</w:t>
      </w:r>
      <w:r w:rsidRPr="000238A5">
        <w:rPr>
          <w:b/>
          <w:bCs/>
        </w:rPr>
        <w:t>ь</w:t>
      </w:r>
      <w:r w:rsidRPr="000238A5">
        <w:rPr>
          <w:b/>
          <w:bCs/>
        </w:rPr>
        <w:t>ного возраста</w:t>
      </w:r>
      <w:r w:rsidRPr="000238A5">
        <w:t>. Основные цели и задачи профилактики. Формы и методы профилактики. Первичная, вторичная и третичная профилактика.</w:t>
      </w:r>
    </w:p>
    <w:p w:rsidR="002E17C6" w:rsidRPr="000238A5" w:rsidRDefault="002E17C6" w:rsidP="002E17C6">
      <w:pPr>
        <w:ind w:firstLine="709"/>
        <w:rPr>
          <w:b/>
          <w:bCs/>
          <w:lang w:eastAsia="en-US"/>
        </w:rPr>
      </w:pPr>
      <w:r w:rsidRPr="000238A5">
        <w:rPr>
          <w:b/>
          <w:bCs/>
          <w:lang w:eastAsia="en-US"/>
        </w:rPr>
        <w:t>Тема 1.</w:t>
      </w:r>
      <w:r w:rsidRPr="000238A5">
        <w:t xml:space="preserve"> Психологическое консультирование в работе практического психолога с детьми младшего школьного возраста. Методы индивидуального и группового консул</w:t>
      </w:r>
      <w:r w:rsidRPr="000238A5">
        <w:t>ь</w:t>
      </w:r>
      <w:r w:rsidRPr="000238A5">
        <w:t>тирования. Техника консультирования педагогов и родителей. Психологические трудн</w:t>
      </w:r>
      <w:r w:rsidRPr="000238A5">
        <w:t>о</w:t>
      </w:r>
      <w:r w:rsidRPr="000238A5">
        <w:t xml:space="preserve">сти в обучении детей младшего школьного возраста. Проблемы школьной </w:t>
      </w:r>
      <w:proofErr w:type="spellStart"/>
      <w:r w:rsidRPr="000238A5">
        <w:t>дезадаптации</w:t>
      </w:r>
      <w:proofErr w:type="spellEnd"/>
      <w:r w:rsidRPr="000238A5">
        <w:t>. Трудности в воспитании самостоятельности, инициативности и ответственности.</w:t>
      </w:r>
    </w:p>
    <w:p w:rsidR="009B36D1" w:rsidRPr="000238A5" w:rsidRDefault="009B36D1" w:rsidP="002C1396">
      <w:pPr>
        <w:ind w:firstLine="709"/>
        <w:rPr>
          <w:b/>
          <w:lang w:eastAsia="en-US"/>
        </w:rPr>
      </w:pPr>
    </w:p>
    <w:p w:rsidR="002C1396" w:rsidRPr="000238A5" w:rsidRDefault="002C1396" w:rsidP="002C1396">
      <w:pPr>
        <w:pStyle w:val="af5"/>
        <w:tabs>
          <w:tab w:val="left" w:pos="0"/>
        </w:tabs>
        <w:ind w:left="0" w:firstLine="709"/>
        <w:jc w:val="both"/>
        <w:rPr>
          <w:b/>
        </w:rPr>
      </w:pPr>
      <w:r w:rsidRPr="000238A5">
        <w:rPr>
          <w:b/>
          <w:sz w:val="24"/>
          <w:szCs w:val="24"/>
        </w:rPr>
        <w:t xml:space="preserve">Раздел 16. Основы </w:t>
      </w:r>
      <w:proofErr w:type="spellStart"/>
      <w:r w:rsidRPr="000238A5">
        <w:rPr>
          <w:b/>
          <w:sz w:val="24"/>
          <w:szCs w:val="24"/>
        </w:rPr>
        <w:t>профориентологии</w:t>
      </w:r>
      <w:proofErr w:type="spellEnd"/>
    </w:p>
    <w:p w:rsidR="002C1396" w:rsidRPr="000238A5" w:rsidRDefault="002C1396" w:rsidP="002C1396">
      <w:pPr>
        <w:ind w:firstLine="709"/>
      </w:pPr>
      <w:r w:rsidRPr="000238A5">
        <w:rPr>
          <w:b/>
        </w:rPr>
        <w:t xml:space="preserve">Тема 1. Введение в </w:t>
      </w:r>
      <w:proofErr w:type="spellStart"/>
      <w:r w:rsidRPr="000238A5">
        <w:rPr>
          <w:b/>
        </w:rPr>
        <w:t>профориентологию</w:t>
      </w:r>
      <w:proofErr w:type="spellEnd"/>
    </w:p>
    <w:p w:rsidR="002C1396" w:rsidRPr="000238A5" w:rsidRDefault="002C1396" w:rsidP="002C1396">
      <w:pPr>
        <w:ind w:firstLine="709"/>
        <w:rPr>
          <w:b/>
        </w:rPr>
      </w:pPr>
      <w:r w:rsidRPr="000238A5">
        <w:t xml:space="preserve">Определение </w:t>
      </w:r>
      <w:proofErr w:type="spellStart"/>
      <w:r w:rsidRPr="000238A5">
        <w:t>профориентологии</w:t>
      </w:r>
      <w:proofErr w:type="spellEnd"/>
      <w:r w:rsidRPr="000238A5">
        <w:t xml:space="preserve">. Цель и задачи </w:t>
      </w:r>
      <w:proofErr w:type="spellStart"/>
      <w:r w:rsidRPr="000238A5">
        <w:t>профориентологии</w:t>
      </w:r>
      <w:proofErr w:type="spellEnd"/>
      <w:r w:rsidRPr="000238A5">
        <w:t xml:space="preserve">. Теоретические основы </w:t>
      </w:r>
      <w:proofErr w:type="spellStart"/>
      <w:r w:rsidRPr="000238A5">
        <w:t>профориентологии</w:t>
      </w:r>
      <w:proofErr w:type="spellEnd"/>
      <w:r w:rsidRPr="000238A5">
        <w:t xml:space="preserve">. Концептуальные положения </w:t>
      </w:r>
      <w:proofErr w:type="spellStart"/>
      <w:r w:rsidRPr="000238A5">
        <w:t>профориентологии</w:t>
      </w:r>
      <w:proofErr w:type="spellEnd"/>
      <w:r w:rsidRPr="000238A5">
        <w:t>, как научной дисциплины. Из истории профессиональной ориентации молодежи. Трудности выбора профессии. Типология проблем в выборе профессий.</w:t>
      </w:r>
    </w:p>
    <w:p w:rsidR="002C1396" w:rsidRPr="000238A5" w:rsidRDefault="002C1396" w:rsidP="002C1396">
      <w:pPr>
        <w:ind w:firstLine="709"/>
      </w:pPr>
      <w:r w:rsidRPr="000238A5">
        <w:rPr>
          <w:b/>
        </w:rPr>
        <w:t xml:space="preserve">Тема 2. Методы </w:t>
      </w:r>
      <w:proofErr w:type="spellStart"/>
      <w:r w:rsidRPr="000238A5">
        <w:rPr>
          <w:b/>
        </w:rPr>
        <w:t>профориентологии</w:t>
      </w:r>
      <w:proofErr w:type="spellEnd"/>
      <w:r w:rsidRPr="000238A5">
        <w:rPr>
          <w:b/>
        </w:rPr>
        <w:t>.</w:t>
      </w:r>
    </w:p>
    <w:p w:rsidR="002C1396" w:rsidRPr="000238A5" w:rsidRDefault="002C1396" w:rsidP="002C1396">
      <w:pPr>
        <w:ind w:firstLine="709"/>
        <w:rPr>
          <w:b/>
        </w:rPr>
      </w:pPr>
      <w:r w:rsidRPr="000238A5">
        <w:t>Информационно-справочные, просветительские методы. Методы профессионал</w:t>
      </w:r>
      <w:r w:rsidRPr="000238A5">
        <w:t>ь</w:t>
      </w:r>
      <w:r w:rsidRPr="000238A5">
        <w:t>ной психодиагностики. Методы морально-эмоциональной поддержки клиентов. Методы оказания помощи в конкретном выборе и принятии решения. Методы активизации пр</w:t>
      </w:r>
      <w:r w:rsidRPr="000238A5">
        <w:t>о</w:t>
      </w:r>
      <w:r w:rsidRPr="000238A5">
        <w:t>фессионального самоопределения</w:t>
      </w:r>
    </w:p>
    <w:p w:rsidR="002C1396" w:rsidRPr="000238A5" w:rsidRDefault="002C1396" w:rsidP="002C1396">
      <w:pPr>
        <w:ind w:firstLine="709"/>
      </w:pPr>
      <w:r w:rsidRPr="000238A5">
        <w:rPr>
          <w:b/>
        </w:rPr>
        <w:t xml:space="preserve">Тема 3. Планирование и организация </w:t>
      </w:r>
      <w:proofErr w:type="spellStart"/>
      <w:r w:rsidRPr="000238A5">
        <w:rPr>
          <w:b/>
        </w:rPr>
        <w:t>профориентационной</w:t>
      </w:r>
      <w:proofErr w:type="spellEnd"/>
      <w:r w:rsidRPr="000238A5">
        <w:rPr>
          <w:b/>
        </w:rPr>
        <w:t xml:space="preserve"> работы в школе. </w:t>
      </w:r>
    </w:p>
    <w:p w:rsidR="002C1396" w:rsidRPr="000238A5" w:rsidRDefault="002C1396" w:rsidP="002C1396">
      <w:pPr>
        <w:ind w:firstLine="709"/>
        <w:rPr>
          <w:b/>
          <w:bCs/>
          <w:lang w:eastAsia="en-US"/>
        </w:rPr>
      </w:pPr>
      <w:r w:rsidRPr="000238A5">
        <w:t xml:space="preserve">Планирование </w:t>
      </w:r>
      <w:proofErr w:type="spellStart"/>
      <w:r w:rsidRPr="000238A5">
        <w:t>профориентационной</w:t>
      </w:r>
      <w:proofErr w:type="spellEnd"/>
      <w:r w:rsidRPr="000238A5">
        <w:t xml:space="preserve"> работы в школе. Учет интересов и склонн</w:t>
      </w:r>
      <w:r w:rsidRPr="000238A5">
        <w:t>о</w:t>
      </w:r>
      <w:r w:rsidRPr="000238A5">
        <w:t>стей учащихся, требований профессии и потребности региона в конкретных профессиях при планировании и организации профориентации школьников. Профессиональное пр</w:t>
      </w:r>
      <w:r w:rsidRPr="000238A5">
        <w:t>о</w:t>
      </w:r>
      <w:r w:rsidRPr="000238A5">
        <w:t>свещение. Профессиональная диагностика. Профессиональное воспитание. Професси</w:t>
      </w:r>
      <w:r w:rsidRPr="000238A5">
        <w:t>о</w:t>
      </w:r>
      <w:r w:rsidRPr="000238A5">
        <w:t>нальная консультация. Методы и формы профессиональной ориентации в школе.</w:t>
      </w:r>
    </w:p>
    <w:p w:rsidR="002C1396" w:rsidRPr="000238A5" w:rsidRDefault="002C1396" w:rsidP="002C1396">
      <w:pPr>
        <w:ind w:firstLine="709"/>
        <w:rPr>
          <w:b/>
          <w:bCs/>
          <w:lang w:eastAsia="en-US"/>
        </w:rPr>
      </w:pPr>
      <w:r w:rsidRPr="000238A5">
        <w:rPr>
          <w:b/>
          <w:bCs/>
          <w:lang w:eastAsia="en-US"/>
        </w:rPr>
        <w:t xml:space="preserve">Тема 4. Возрастные особенности профессионального самоопределения. </w:t>
      </w:r>
      <w:r w:rsidRPr="000238A5">
        <w:rPr>
          <w:bCs/>
          <w:lang w:eastAsia="en-US"/>
        </w:rPr>
        <w:t>Псих</w:t>
      </w:r>
      <w:r w:rsidRPr="000238A5">
        <w:rPr>
          <w:bCs/>
          <w:lang w:eastAsia="en-US"/>
        </w:rPr>
        <w:t>о</w:t>
      </w:r>
      <w:r w:rsidRPr="000238A5">
        <w:rPr>
          <w:bCs/>
          <w:lang w:eastAsia="en-US"/>
        </w:rPr>
        <w:t>лого-педагогические основы выбора профессии. Профессиональные интересы, способн</w:t>
      </w:r>
      <w:r w:rsidRPr="000238A5">
        <w:rPr>
          <w:bCs/>
          <w:lang w:eastAsia="en-US"/>
        </w:rPr>
        <w:t>о</w:t>
      </w:r>
      <w:r w:rsidRPr="000238A5">
        <w:rPr>
          <w:bCs/>
          <w:lang w:eastAsia="en-US"/>
        </w:rPr>
        <w:t>сти и склонности учащихся. Профессиональное самоопределение: сущность понятия, эт</w:t>
      </w:r>
      <w:r w:rsidRPr="000238A5">
        <w:rPr>
          <w:bCs/>
          <w:lang w:eastAsia="en-US"/>
        </w:rPr>
        <w:t>а</w:t>
      </w:r>
      <w:r w:rsidRPr="000238A5">
        <w:rPr>
          <w:bCs/>
          <w:lang w:eastAsia="en-US"/>
        </w:rPr>
        <w:t xml:space="preserve">пы. Первичный выбор. Уровни сформированности профессионального самоопределения.  Особенности </w:t>
      </w:r>
      <w:proofErr w:type="spellStart"/>
      <w:r w:rsidRPr="000238A5">
        <w:rPr>
          <w:bCs/>
          <w:lang w:eastAsia="en-US"/>
        </w:rPr>
        <w:t>профориентационной</w:t>
      </w:r>
      <w:proofErr w:type="spellEnd"/>
      <w:r w:rsidRPr="000238A5">
        <w:rPr>
          <w:bCs/>
          <w:lang w:eastAsia="en-US"/>
        </w:rPr>
        <w:t xml:space="preserve"> работы с младшими школьниками. Профессиональное самоопределение подростков и старшеклассников. Основные направления професси</w:t>
      </w:r>
      <w:r w:rsidRPr="000238A5">
        <w:rPr>
          <w:bCs/>
          <w:lang w:eastAsia="en-US"/>
        </w:rPr>
        <w:t>о</w:t>
      </w:r>
      <w:r w:rsidRPr="000238A5">
        <w:rPr>
          <w:bCs/>
          <w:lang w:eastAsia="en-US"/>
        </w:rPr>
        <w:t>нальной работы с подростками и старшеклассниками.</w:t>
      </w:r>
    </w:p>
    <w:p w:rsidR="002C1396" w:rsidRPr="000238A5" w:rsidRDefault="002C1396" w:rsidP="002C1396">
      <w:pPr>
        <w:ind w:firstLine="709"/>
        <w:rPr>
          <w:bCs/>
          <w:lang w:eastAsia="en-US"/>
        </w:rPr>
      </w:pPr>
      <w:r w:rsidRPr="000238A5">
        <w:rPr>
          <w:b/>
          <w:bCs/>
          <w:lang w:eastAsia="en-US"/>
        </w:rPr>
        <w:t xml:space="preserve">Тема 5. Принципы организации и проведения </w:t>
      </w:r>
      <w:proofErr w:type="spellStart"/>
      <w:r w:rsidRPr="000238A5">
        <w:rPr>
          <w:b/>
          <w:bCs/>
          <w:lang w:eastAsia="en-US"/>
        </w:rPr>
        <w:t>профконсультации</w:t>
      </w:r>
      <w:proofErr w:type="spellEnd"/>
      <w:r w:rsidRPr="000238A5">
        <w:rPr>
          <w:b/>
          <w:bCs/>
          <w:lang w:eastAsia="en-US"/>
        </w:rPr>
        <w:t xml:space="preserve"> и профотб</w:t>
      </w:r>
      <w:r w:rsidRPr="000238A5">
        <w:rPr>
          <w:b/>
          <w:bCs/>
          <w:lang w:eastAsia="en-US"/>
        </w:rPr>
        <w:t>о</w:t>
      </w:r>
      <w:r w:rsidRPr="000238A5">
        <w:rPr>
          <w:b/>
          <w:bCs/>
          <w:lang w:eastAsia="en-US"/>
        </w:rPr>
        <w:t xml:space="preserve">ра. </w:t>
      </w:r>
    </w:p>
    <w:p w:rsidR="002C1396" w:rsidRPr="000238A5" w:rsidRDefault="002C1396" w:rsidP="002C1396">
      <w:pPr>
        <w:ind w:firstLine="709"/>
        <w:rPr>
          <w:b/>
        </w:rPr>
      </w:pPr>
      <w:r w:rsidRPr="000238A5">
        <w:rPr>
          <w:bCs/>
          <w:lang w:eastAsia="en-US"/>
        </w:rPr>
        <w:t xml:space="preserve">Сотрудничество и доверительность во взаимодействии консультанта и клиента в </w:t>
      </w:r>
      <w:r w:rsidRPr="000238A5">
        <w:rPr>
          <w:bCs/>
          <w:lang w:eastAsia="en-US"/>
        </w:rPr>
        <w:lastRenderedPageBreak/>
        <w:t xml:space="preserve">процессе </w:t>
      </w:r>
      <w:proofErr w:type="spellStart"/>
      <w:r w:rsidRPr="000238A5">
        <w:rPr>
          <w:bCs/>
          <w:lang w:eastAsia="en-US"/>
        </w:rPr>
        <w:t>профконсультации</w:t>
      </w:r>
      <w:proofErr w:type="spellEnd"/>
      <w:r w:rsidRPr="000238A5">
        <w:rPr>
          <w:bCs/>
          <w:lang w:eastAsia="en-US"/>
        </w:rPr>
        <w:t xml:space="preserve">. Индивидуально-дифференцированное консультирование учащихся по проблемам выбора профессии. </w:t>
      </w:r>
      <w:proofErr w:type="spellStart"/>
      <w:r w:rsidRPr="000238A5">
        <w:rPr>
          <w:bCs/>
          <w:lang w:eastAsia="en-US"/>
        </w:rPr>
        <w:t>Профориентационная</w:t>
      </w:r>
      <w:proofErr w:type="spellEnd"/>
      <w:r w:rsidRPr="000238A5">
        <w:rPr>
          <w:bCs/>
          <w:lang w:eastAsia="en-US"/>
        </w:rPr>
        <w:t xml:space="preserve"> карта. Этапы </w:t>
      </w:r>
      <w:proofErr w:type="spellStart"/>
      <w:r w:rsidRPr="000238A5">
        <w:rPr>
          <w:bCs/>
          <w:lang w:eastAsia="en-US"/>
        </w:rPr>
        <w:t>профко</w:t>
      </w:r>
      <w:r w:rsidRPr="000238A5">
        <w:rPr>
          <w:bCs/>
          <w:lang w:eastAsia="en-US"/>
        </w:rPr>
        <w:t>н</w:t>
      </w:r>
      <w:r w:rsidRPr="000238A5">
        <w:rPr>
          <w:bCs/>
          <w:lang w:eastAsia="en-US"/>
        </w:rPr>
        <w:t>сультации</w:t>
      </w:r>
      <w:proofErr w:type="spellEnd"/>
      <w:r w:rsidRPr="000238A5">
        <w:rPr>
          <w:bCs/>
          <w:lang w:eastAsia="en-US"/>
        </w:rPr>
        <w:t>: 1) констатирующий, 2) диагностический, 3) поисковый, 4) коррекционный, 5) консультационный. Профотбор: условия и принципы его организации и проведения. О</w:t>
      </w:r>
      <w:r w:rsidRPr="000238A5">
        <w:rPr>
          <w:bCs/>
          <w:lang w:eastAsia="en-US"/>
        </w:rPr>
        <w:t>с</w:t>
      </w:r>
      <w:r w:rsidRPr="000238A5">
        <w:rPr>
          <w:bCs/>
          <w:lang w:eastAsia="en-US"/>
        </w:rPr>
        <w:t xml:space="preserve">новные стратегии организации </w:t>
      </w:r>
      <w:proofErr w:type="spellStart"/>
      <w:r w:rsidRPr="000238A5">
        <w:rPr>
          <w:bCs/>
          <w:lang w:eastAsia="en-US"/>
        </w:rPr>
        <w:t>профориентационной</w:t>
      </w:r>
      <w:proofErr w:type="spellEnd"/>
      <w:r w:rsidRPr="000238A5">
        <w:rPr>
          <w:bCs/>
          <w:lang w:eastAsia="en-US"/>
        </w:rPr>
        <w:t xml:space="preserve"> помощи.</w:t>
      </w:r>
    </w:p>
    <w:p w:rsidR="002C1396" w:rsidRPr="000238A5" w:rsidRDefault="002C1396" w:rsidP="002C1396">
      <w:pPr>
        <w:ind w:firstLine="709"/>
      </w:pPr>
      <w:r w:rsidRPr="000238A5">
        <w:rPr>
          <w:b/>
        </w:rPr>
        <w:t>Тема 6. Критерии продуктивности профессиональной деятельности</w:t>
      </w:r>
    </w:p>
    <w:p w:rsidR="002C1396" w:rsidRPr="000238A5" w:rsidRDefault="002C1396" w:rsidP="002C1396">
      <w:pPr>
        <w:ind w:firstLine="709"/>
        <w:rPr>
          <w:b/>
        </w:rPr>
      </w:pPr>
      <w:r w:rsidRPr="000238A5">
        <w:t>Профпригодность как одно из важнейших условий успешного осуществления пр</w:t>
      </w:r>
      <w:r w:rsidRPr="000238A5">
        <w:t>о</w:t>
      </w:r>
      <w:r w:rsidRPr="000238A5">
        <w:t>фессиональной деятельности. Проблема профессиональной непригодности.</w:t>
      </w:r>
    </w:p>
    <w:p w:rsidR="002C1396" w:rsidRPr="000238A5" w:rsidRDefault="002C1396" w:rsidP="002C1396">
      <w:pPr>
        <w:ind w:firstLine="709"/>
        <w:rPr>
          <w:b/>
        </w:rPr>
      </w:pPr>
      <w:r w:rsidRPr="000238A5">
        <w:rPr>
          <w:b/>
        </w:rPr>
        <w:t>Тема 7. Классификации профессий.</w:t>
      </w:r>
      <w:r w:rsidRPr="000238A5">
        <w:t xml:space="preserve"> Классификация профессий по объекту труда (Е.А.Климов). Диагностика профессиональных интересов и склонностей школьников. Классификация профессий по уровню </w:t>
      </w:r>
      <w:proofErr w:type="spellStart"/>
      <w:r w:rsidRPr="000238A5">
        <w:t>профпригодности</w:t>
      </w:r>
      <w:proofErr w:type="spellEnd"/>
      <w:r w:rsidRPr="000238A5">
        <w:t xml:space="preserve"> (К.М.Гуревич). Профессии с а</w:t>
      </w:r>
      <w:r w:rsidRPr="000238A5">
        <w:t>б</w:t>
      </w:r>
      <w:r w:rsidRPr="000238A5">
        <w:t>солютной профессиональной пригодностью. Профессии с относительной профессионал</w:t>
      </w:r>
      <w:r w:rsidRPr="000238A5">
        <w:t>ь</w:t>
      </w:r>
      <w:r w:rsidRPr="000238A5">
        <w:t>ной пригодностью. Тенденции развития в мире современных профессий. Переориентация на другие профессии, переобучение, переподготовка в системе непрерывного професси</w:t>
      </w:r>
      <w:r w:rsidRPr="000238A5">
        <w:t>о</w:t>
      </w:r>
      <w:r w:rsidRPr="000238A5">
        <w:t>нального образования.</w:t>
      </w:r>
    </w:p>
    <w:p w:rsidR="002C1396" w:rsidRPr="000238A5" w:rsidRDefault="002C1396" w:rsidP="002C1396">
      <w:pPr>
        <w:ind w:firstLine="709"/>
      </w:pPr>
      <w:r w:rsidRPr="000238A5">
        <w:rPr>
          <w:b/>
        </w:rPr>
        <w:t xml:space="preserve">Тема 8. </w:t>
      </w:r>
      <w:proofErr w:type="spellStart"/>
      <w:r w:rsidRPr="000238A5">
        <w:rPr>
          <w:b/>
        </w:rPr>
        <w:t>Профессиограммы</w:t>
      </w:r>
      <w:proofErr w:type="spellEnd"/>
      <w:r w:rsidRPr="000238A5">
        <w:rPr>
          <w:b/>
        </w:rPr>
        <w:t xml:space="preserve"> и </w:t>
      </w:r>
      <w:proofErr w:type="spellStart"/>
      <w:r w:rsidRPr="000238A5">
        <w:rPr>
          <w:b/>
        </w:rPr>
        <w:t>психограммы</w:t>
      </w:r>
      <w:proofErr w:type="spellEnd"/>
      <w:r w:rsidRPr="000238A5">
        <w:rPr>
          <w:b/>
        </w:rPr>
        <w:t xml:space="preserve">. </w:t>
      </w:r>
    </w:p>
    <w:p w:rsidR="002C1396" w:rsidRPr="000238A5" w:rsidRDefault="002C1396" w:rsidP="002C1396">
      <w:pPr>
        <w:ind w:firstLine="709"/>
        <w:rPr>
          <w:b/>
        </w:rPr>
      </w:pPr>
      <w:r w:rsidRPr="000238A5">
        <w:t xml:space="preserve">Цель и задачи </w:t>
      </w:r>
      <w:proofErr w:type="spellStart"/>
      <w:r w:rsidRPr="000238A5">
        <w:t>профессиографии</w:t>
      </w:r>
      <w:proofErr w:type="spellEnd"/>
      <w:r w:rsidRPr="000238A5">
        <w:t>. Профессионально важные качества. Изучение и</w:t>
      </w:r>
      <w:r w:rsidRPr="000238A5">
        <w:t>н</w:t>
      </w:r>
      <w:r w:rsidRPr="000238A5">
        <w:t>дивидуально-психофизиологических особенностей учащихся в связи с выбором профе</w:t>
      </w:r>
      <w:r w:rsidRPr="000238A5">
        <w:t>с</w:t>
      </w:r>
      <w:r w:rsidRPr="000238A5">
        <w:t xml:space="preserve">сии. Типы </w:t>
      </w:r>
      <w:proofErr w:type="spellStart"/>
      <w:r w:rsidRPr="000238A5">
        <w:t>профессиограмм</w:t>
      </w:r>
      <w:proofErr w:type="spellEnd"/>
      <w:r w:rsidRPr="000238A5">
        <w:t xml:space="preserve">. Требования к </w:t>
      </w:r>
      <w:proofErr w:type="spellStart"/>
      <w:r w:rsidRPr="000238A5">
        <w:t>профессиограммам</w:t>
      </w:r>
      <w:proofErr w:type="spellEnd"/>
      <w:r w:rsidRPr="000238A5">
        <w:t xml:space="preserve">. Схема разработки </w:t>
      </w:r>
      <w:proofErr w:type="spellStart"/>
      <w:r w:rsidRPr="000238A5">
        <w:t>псих</w:t>
      </w:r>
      <w:r w:rsidRPr="000238A5">
        <w:t>о</w:t>
      </w:r>
      <w:r w:rsidRPr="000238A5">
        <w:t>граммы</w:t>
      </w:r>
      <w:proofErr w:type="spellEnd"/>
      <w:r w:rsidRPr="000238A5">
        <w:t>.</w:t>
      </w:r>
    </w:p>
    <w:p w:rsidR="002C1396" w:rsidRPr="000238A5" w:rsidRDefault="002C1396" w:rsidP="002C1396">
      <w:pPr>
        <w:ind w:firstLine="709"/>
      </w:pPr>
      <w:r w:rsidRPr="000238A5">
        <w:rPr>
          <w:b/>
        </w:rPr>
        <w:t>Тема 9. Профессиональное самоопределение.</w:t>
      </w:r>
    </w:p>
    <w:p w:rsidR="002C1396" w:rsidRPr="000238A5" w:rsidRDefault="002C1396" w:rsidP="002C1396">
      <w:pPr>
        <w:ind w:firstLine="709"/>
        <w:rPr>
          <w:b/>
        </w:rPr>
      </w:pPr>
      <w:r w:rsidRPr="000238A5">
        <w:t xml:space="preserve">Профессиональное и личностное самоопределение, карьера и профессиональный выбор. Профессиональное самоопределение как поиск смысла в трудовой деятельности. Личное достоинство как высшее (элитное) проявление </w:t>
      </w:r>
      <w:proofErr w:type="spellStart"/>
      <w:r w:rsidRPr="000238A5">
        <w:t>субъектности</w:t>
      </w:r>
      <w:proofErr w:type="spellEnd"/>
      <w:r w:rsidRPr="000238A5">
        <w:t xml:space="preserve"> в труде. Главная (идеальная) цель и основные задачи профессионального самоопределения. Психологич</w:t>
      </w:r>
      <w:r w:rsidRPr="000238A5">
        <w:t>е</w:t>
      </w:r>
      <w:r w:rsidRPr="000238A5">
        <w:t>ские "пространства" профессионального и личностного самоопределения. Типы и уровни профессионального самоопределения.</w:t>
      </w:r>
    </w:p>
    <w:p w:rsidR="002C1396" w:rsidRPr="000238A5" w:rsidRDefault="002C1396" w:rsidP="002C1396">
      <w:pPr>
        <w:ind w:firstLine="709"/>
      </w:pPr>
      <w:r w:rsidRPr="000238A5">
        <w:rPr>
          <w:b/>
        </w:rPr>
        <w:t>Тема 10. Этапы профессионального развития.</w:t>
      </w:r>
    </w:p>
    <w:p w:rsidR="002C1396" w:rsidRPr="000238A5" w:rsidRDefault="002C1396" w:rsidP="002C1396">
      <w:pPr>
        <w:ind w:firstLine="709"/>
        <w:rPr>
          <w:b/>
        </w:rPr>
      </w:pPr>
      <w:r w:rsidRPr="000238A5">
        <w:t>Профессионализация субъекта труда. Основные этапы развития субъекта труда. Проблема формирования индивидуального стиля трудовой деятельности. Проблемы ра</w:t>
      </w:r>
      <w:r w:rsidRPr="000238A5">
        <w:t>з</w:t>
      </w:r>
      <w:r w:rsidRPr="000238A5">
        <w:t>вития профессионального самосознания. Кризисы профессионального становления. Пр</w:t>
      </w:r>
      <w:r w:rsidRPr="000238A5">
        <w:t>о</w:t>
      </w:r>
      <w:r w:rsidRPr="000238A5">
        <w:t>блема профессиональных деструкций.</w:t>
      </w:r>
    </w:p>
    <w:p w:rsidR="002C1396" w:rsidRPr="000238A5" w:rsidRDefault="002C1396" w:rsidP="002C1396">
      <w:pPr>
        <w:ind w:firstLine="709"/>
      </w:pPr>
      <w:r w:rsidRPr="000238A5">
        <w:rPr>
          <w:b/>
        </w:rPr>
        <w:t>Тема 11. Профессиональное планирование.</w:t>
      </w:r>
    </w:p>
    <w:p w:rsidR="002C1396" w:rsidRPr="000238A5" w:rsidRDefault="002C1396" w:rsidP="002C1396">
      <w:pPr>
        <w:ind w:firstLine="709"/>
        <w:rPr>
          <w:b/>
        </w:rPr>
      </w:pPr>
      <w:r w:rsidRPr="000238A5">
        <w:t xml:space="preserve"> Понятие профессионального плана. Типы </w:t>
      </w:r>
      <w:proofErr w:type="spellStart"/>
      <w:r w:rsidRPr="000238A5">
        <w:t>профпланов</w:t>
      </w:r>
      <w:proofErr w:type="spellEnd"/>
      <w:r w:rsidRPr="000238A5">
        <w:t xml:space="preserve">. Сложности и проблемы профессионального планирования. Профессиональные намерения и их </w:t>
      </w:r>
      <w:proofErr w:type="spellStart"/>
      <w:r w:rsidRPr="000238A5">
        <w:t>сформированность</w:t>
      </w:r>
      <w:proofErr w:type="spellEnd"/>
      <w:r w:rsidRPr="000238A5">
        <w:t xml:space="preserve"> как показатель наличия профессиональных планов у школьников.</w:t>
      </w:r>
    </w:p>
    <w:p w:rsidR="002C1396" w:rsidRPr="002C1396" w:rsidRDefault="002C1396" w:rsidP="002C1396">
      <w:pPr>
        <w:pStyle w:val="af5"/>
        <w:tabs>
          <w:tab w:val="left" w:pos="0"/>
        </w:tabs>
        <w:ind w:left="0" w:firstLine="709"/>
        <w:jc w:val="both"/>
        <w:rPr>
          <w:b/>
          <w:sz w:val="24"/>
          <w:szCs w:val="24"/>
          <w:highlight w:val="cyan"/>
        </w:rPr>
      </w:pPr>
    </w:p>
    <w:p w:rsidR="002C1396" w:rsidRPr="000238A5" w:rsidRDefault="002C1396" w:rsidP="002C1396">
      <w:pPr>
        <w:pStyle w:val="af5"/>
        <w:tabs>
          <w:tab w:val="left" w:pos="0"/>
        </w:tabs>
        <w:ind w:left="0" w:firstLine="709"/>
        <w:jc w:val="both"/>
        <w:rPr>
          <w:b/>
          <w:shd w:val="clear" w:color="auto" w:fill="FFFFFF"/>
        </w:rPr>
      </w:pPr>
      <w:r w:rsidRPr="000238A5">
        <w:rPr>
          <w:b/>
          <w:sz w:val="24"/>
          <w:szCs w:val="24"/>
        </w:rPr>
        <w:t>Раздел 17. Практикум по возрастной психологии  (подростковый и юношеский возраст)</w:t>
      </w:r>
    </w:p>
    <w:p w:rsidR="002C1396" w:rsidRPr="000238A5" w:rsidRDefault="002C1396" w:rsidP="002C1396">
      <w:pPr>
        <w:tabs>
          <w:tab w:val="left" w:pos="220"/>
        </w:tabs>
        <w:ind w:firstLine="709"/>
        <w:rPr>
          <w:shd w:val="clear" w:color="auto" w:fill="FFFFFF"/>
        </w:rPr>
      </w:pPr>
      <w:r w:rsidRPr="000238A5">
        <w:rPr>
          <w:b/>
          <w:shd w:val="clear" w:color="auto" w:fill="FFFFFF"/>
        </w:rPr>
        <w:t xml:space="preserve">Тема 1. </w:t>
      </w:r>
      <w:r w:rsidRPr="000238A5">
        <w:rPr>
          <w:b/>
          <w:color w:val="000000"/>
          <w:shd w:val="clear" w:color="auto" w:fill="FFFFFF"/>
        </w:rPr>
        <w:t>Ключи к пониманию подросткового возраста</w:t>
      </w:r>
    </w:p>
    <w:p w:rsidR="002C1396" w:rsidRPr="000238A5" w:rsidRDefault="002C1396" w:rsidP="002C1396">
      <w:pPr>
        <w:tabs>
          <w:tab w:val="left" w:pos="220"/>
        </w:tabs>
        <w:ind w:firstLine="709"/>
        <w:rPr>
          <w:b/>
        </w:rPr>
      </w:pPr>
      <w:r w:rsidRPr="000238A5">
        <w:rPr>
          <w:shd w:val="clear" w:color="auto" w:fill="FFFFFF"/>
        </w:rPr>
        <w:t>Названия возраста. Возраст как культурно-историческая категория. Границы по</w:t>
      </w:r>
      <w:r w:rsidRPr="000238A5">
        <w:rPr>
          <w:shd w:val="clear" w:color="auto" w:fill="FFFFFF"/>
        </w:rPr>
        <w:t>д</w:t>
      </w:r>
      <w:r w:rsidRPr="000238A5">
        <w:rPr>
          <w:shd w:val="clear" w:color="auto" w:fill="FFFFFF"/>
        </w:rPr>
        <w:t>росткового возраста. Современное взросление. Отрочество и кризис. Задачи развития.</w:t>
      </w:r>
    </w:p>
    <w:p w:rsidR="002C1396" w:rsidRPr="000238A5" w:rsidRDefault="002C1396" w:rsidP="002C1396">
      <w:pPr>
        <w:tabs>
          <w:tab w:val="left" w:pos="-54"/>
          <w:tab w:val="left" w:pos="220"/>
          <w:tab w:val="left" w:pos="993"/>
        </w:tabs>
        <w:ind w:firstLine="709"/>
        <w:rPr>
          <w:b/>
          <w:lang w:eastAsia="en-US"/>
        </w:rPr>
      </w:pPr>
      <w:r w:rsidRPr="000238A5">
        <w:rPr>
          <w:b/>
        </w:rPr>
        <w:t xml:space="preserve">Тема 2. Теории подросткового возраста. </w:t>
      </w:r>
      <w:r w:rsidRPr="000238A5">
        <w:t>Зарубежные теории подросткового во</w:t>
      </w:r>
      <w:r w:rsidRPr="000238A5">
        <w:t>з</w:t>
      </w:r>
      <w:r w:rsidRPr="000238A5">
        <w:t>раста. Отечественные теории подросткового возраста</w:t>
      </w:r>
    </w:p>
    <w:p w:rsidR="002C1396" w:rsidRPr="000238A5" w:rsidRDefault="002C1396" w:rsidP="002C1396">
      <w:pPr>
        <w:tabs>
          <w:tab w:val="left" w:pos="220"/>
        </w:tabs>
        <w:ind w:firstLine="709"/>
        <w:rPr>
          <w:lang w:eastAsia="en-US"/>
        </w:rPr>
      </w:pPr>
      <w:r w:rsidRPr="000238A5">
        <w:rPr>
          <w:b/>
          <w:lang w:eastAsia="en-US"/>
        </w:rPr>
        <w:t>Тема 3. Процессы, феномены и проблемы развития в подростковом возрасте.</w:t>
      </w:r>
      <w:r w:rsidRPr="000238A5">
        <w:rPr>
          <w:lang w:eastAsia="en-US"/>
        </w:rPr>
        <w:t xml:space="preserve"> Психическое и личностное развитие. Общение. «Нормальная патология» подросткового возраста. </w:t>
      </w:r>
    </w:p>
    <w:p w:rsidR="002C1396" w:rsidRPr="000238A5" w:rsidRDefault="002C1396" w:rsidP="002C1396">
      <w:pPr>
        <w:tabs>
          <w:tab w:val="left" w:pos="220"/>
        </w:tabs>
        <w:ind w:firstLine="709"/>
        <w:rPr>
          <w:bCs/>
          <w:lang w:eastAsia="en-US"/>
        </w:rPr>
      </w:pPr>
      <w:r w:rsidRPr="000238A5">
        <w:rPr>
          <w:b/>
        </w:rPr>
        <w:t>Тема 4. Развивающая и психодиагностическая работа с подростком</w:t>
      </w:r>
      <w:r w:rsidRPr="000238A5">
        <w:t>. Этические принципы работы психолога с подростком. Анализ социально-средового контекста разв</w:t>
      </w:r>
      <w:r w:rsidRPr="000238A5">
        <w:t>и</w:t>
      </w:r>
      <w:r w:rsidRPr="000238A5">
        <w:t xml:space="preserve">тия подростка. Развивающая и </w:t>
      </w:r>
      <w:proofErr w:type="spellStart"/>
      <w:r w:rsidRPr="000238A5">
        <w:t>психокоррекционная</w:t>
      </w:r>
      <w:proofErr w:type="spellEnd"/>
      <w:r w:rsidRPr="000238A5">
        <w:t xml:space="preserve"> работа. Особенности диагностич</w:t>
      </w:r>
      <w:r w:rsidRPr="000238A5">
        <w:t>е</w:t>
      </w:r>
      <w:r w:rsidRPr="000238A5">
        <w:t>ской работы психолога с подростками. Взаимодействие с близким окружением подростка и со специалистами смежных профессий</w:t>
      </w:r>
    </w:p>
    <w:p w:rsidR="002C1396" w:rsidRPr="000238A5" w:rsidRDefault="002C1396" w:rsidP="002C1396">
      <w:pPr>
        <w:tabs>
          <w:tab w:val="left" w:pos="220"/>
          <w:tab w:val="left" w:pos="1695"/>
        </w:tabs>
        <w:ind w:firstLine="709"/>
        <w:rPr>
          <w:b/>
          <w:bCs/>
          <w:lang w:eastAsia="en-US"/>
        </w:rPr>
      </w:pPr>
      <w:r w:rsidRPr="000238A5">
        <w:rPr>
          <w:b/>
          <w:bCs/>
          <w:lang w:eastAsia="en-US"/>
        </w:rPr>
        <w:lastRenderedPageBreak/>
        <w:t xml:space="preserve">Тема 5. Юность как предмет научного исследования. </w:t>
      </w:r>
      <w:r w:rsidRPr="000238A5">
        <w:rPr>
          <w:bCs/>
          <w:lang w:eastAsia="en-US"/>
        </w:rPr>
        <w:t>Юность и юношество в исторической перспективе. Методологические проблемы возрастной психологии. Теории юности в зарубежной психологии.</w:t>
      </w:r>
    </w:p>
    <w:p w:rsidR="002C1396" w:rsidRPr="000238A5" w:rsidRDefault="002C1396" w:rsidP="002C1396">
      <w:pPr>
        <w:tabs>
          <w:tab w:val="left" w:pos="220"/>
        </w:tabs>
        <w:ind w:firstLine="709"/>
        <w:rPr>
          <w:b/>
          <w:bCs/>
          <w:lang w:eastAsia="en-US"/>
        </w:rPr>
      </w:pPr>
      <w:r w:rsidRPr="000238A5">
        <w:rPr>
          <w:b/>
          <w:bCs/>
          <w:lang w:eastAsia="en-US"/>
        </w:rPr>
        <w:t>Тема 6. Юность как стадия жизненного пути (внутренняя позиция)</w:t>
      </w:r>
      <w:r w:rsidRPr="000238A5">
        <w:rPr>
          <w:bCs/>
          <w:lang w:eastAsia="en-US"/>
        </w:rPr>
        <w:t>. Онтогенез и жизненный путь. Натуральный ряд развития (процессы физического созревания). Соц</w:t>
      </w:r>
      <w:r w:rsidRPr="000238A5">
        <w:rPr>
          <w:bCs/>
          <w:lang w:eastAsia="en-US"/>
        </w:rPr>
        <w:t>и</w:t>
      </w:r>
      <w:r w:rsidRPr="000238A5">
        <w:rPr>
          <w:bCs/>
          <w:lang w:eastAsia="en-US"/>
        </w:rPr>
        <w:t>альный ряд развития (процессы социализации)</w:t>
      </w:r>
    </w:p>
    <w:p w:rsidR="002C1396" w:rsidRPr="000238A5" w:rsidRDefault="002C1396" w:rsidP="002C1396">
      <w:pPr>
        <w:tabs>
          <w:tab w:val="left" w:pos="220"/>
        </w:tabs>
        <w:ind w:firstLine="709"/>
        <w:rPr>
          <w:b/>
          <w:bCs/>
          <w:lang w:eastAsia="en-US"/>
        </w:rPr>
      </w:pPr>
      <w:r w:rsidRPr="000238A5">
        <w:rPr>
          <w:b/>
          <w:bCs/>
          <w:lang w:eastAsia="en-US"/>
        </w:rPr>
        <w:t>Тема 7. Формирование личности и открытие «Я».</w:t>
      </w:r>
      <w:r w:rsidRPr="000238A5">
        <w:rPr>
          <w:bCs/>
          <w:lang w:eastAsia="en-US"/>
        </w:rPr>
        <w:t xml:space="preserve"> Умственное развитие. Эмоции и чувства. Самосознание и образ «я». Дифференциально-психологические аспекты разв</w:t>
      </w:r>
      <w:r w:rsidRPr="000238A5">
        <w:rPr>
          <w:bCs/>
          <w:lang w:eastAsia="en-US"/>
        </w:rPr>
        <w:t>и</w:t>
      </w:r>
      <w:r w:rsidRPr="000238A5">
        <w:rPr>
          <w:bCs/>
          <w:lang w:eastAsia="en-US"/>
        </w:rPr>
        <w:t>тия.</w:t>
      </w:r>
    </w:p>
    <w:p w:rsidR="002C1396" w:rsidRPr="000238A5" w:rsidRDefault="002C1396" w:rsidP="002C1396">
      <w:pPr>
        <w:tabs>
          <w:tab w:val="left" w:pos="220"/>
        </w:tabs>
        <w:ind w:firstLine="709"/>
        <w:rPr>
          <w:lang w:eastAsia="en-US"/>
        </w:rPr>
      </w:pPr>
      <w:r w:rsidRPr="000238A5">
        <w:rPr>
          <w:b/>
          <w:lang w:eastAsia="en-US"/>
        </w:rPr>
        <w:t xml:space="preserve">Тема 8. Взаимоотношения </w:t>
      </w:r>
      <w:proofErr w:type="gramStart"/>
      <w:r w:rsidRPr="000238A5">
        <w:rPr>
          <w:b/>
          <w:lang w:eastAsia="en-US"/>
        </w:rPr>
        <w:t>со</w:t>
      </w:r>
      <w:proofErr w:type="gramEnd"/>
      <w:r w:rsidRPr="000238A5">
        <w:rPr>
          <w:b/>
          <w:lang w:eastAsia="en-US"/>
        </w:rPr>
        <w:t xml:space="preserve"> взрослыми и сверстниками</w:t>
      </w:r>
      <w:r w:rsidRPr="000238A5">
        <w:rPr>
          <w:lang w:eastAsia="en-US"/>
        </w:rPr>
        <w:t xml:space="preserve">. Возрастные различия и преемственность поколений. Положение в семье и отношения с родителями. Положение в школе отношения с учителями. Общество сверстников как фактор социализации. </w:t>
      </w:r>
      <w:proofErr w:type="spellStart"/>
      <w:r w:rsidRPr="000238A5">
        <w:rPr>
          <w:lang w:eastAsia="en-US"/>
        </w:rPr>
        <w:t>Спонтнные</w:t>
      </w:r>
      <w:proofErr w:type="spellEnd"/>
      <w:r w:rsidRPr="000238A5">
        <w:rPr>
          <w:lang w:eastAsia="en-US"/>
        </w:rPr>
        <w:t xml:space="preserve"> группы и свободное общение. Личность в организованном коллективе (школьный класс и комсомольская организация). </w:t>
      </w:r>
    </w:p>
    <w:p w:rsidR="002C1396" w:rsidRPr="000238A5" w:rsidRDefault="002C1396" w:rsidP="002C1396">
      <w:pPr>
        <w:tabs>
          <w:tab w:val="left" w:pos="220"/>
        </w:tabs>
        <w:ind w:firstLine="709"/>
        <w:rPr>
          <w:b/>
          <w:lang w:eastAsia="en-US"/>
        </w:rPr>
      </w:pPr>
      <w:r w:rsidRPr="000238A5">
        <w:rPr>
          <w:b/>
        </w:rPr>
        <w:t>Тема 9. Развивающая и психодиагностическая работа с юношами.</w:t>
      </w:r>
      <w:r w:rsidRPr="000238A5">
        <w:t xml:space="preserve"> Этические принципы работы психолога с юношами. Анализ социально-средового контекста развития юношей. Развивающая и </w:t>
      </w:r>
      <w:proofErr w:type="spellStart"/>
      <w:r w:rsidRPr="000238A5">
        <w:t>психокоррекционная</w:t>
      </w:r>
      <w:proofErr w:type="spellEnd"/>
      <w:r w:rsidRPr="000238A5">
        <w:t xml:space="preserve"> работа. Особенности диагностической р</w:t>
      </w:r>
      <w:r w:rsidRPr="000238A5">
        <w:t>а</w:t>
      </w:r>
      <w:r w:rsidRPr="000238A5">
        <w:t>боты психолога с юношами. Взаимодействие с близким окружением юноши и со специ</w:t>
      </w:r>
      <w:r w:rsidRPr="000238A5">
        <w:t>а</w:t>
      </w:r>
      <w:r w:rsidRPr="000238A5">
        <w:t>листами смежных профессий</w:t>
      </w:r>
    </w:p>
    <w:p w:rsidR="002C1396" w:rsidRPr="000238A5" w:rsidRDefault="002C1396" w:rsidP="002C1396">
      <w:pPr>
        <w:tabs>
          <w:tab w:val="left" w:pos="220"/>
        </w:tabs>
        <w:ind w:firstLine="709"/>
        <w:rPr>
          <w:b/>
          <w:bCs/>
          <w:lang w:eastAsia="en-US"/>
        </w:rPr>
      </w:pPr>
    </w:p>
    <w:p w:rsidR="002C1396" w:rsidRPr="000238A5" w:rsidRDefault="002C1396" w:rsidP="002C1396">
      <w:pPr>
        <w:tabs>
          <w:tab w:val="left" w:pos="220"/>
        </w:tabs>
        <w:ind w:firstLine="709"/>
        <w:rPr>
          <w:b/>
          <w:lang w:eastAsia="en-US"/>
        </w:rPr>
      </w:pPr>
      <w:r w:rsidRPr="000238A5">
        <w:rPr>
          <w:b/>
          <w:bCs/>
          <w:lang w:eastAsia="en-US"/>
        </w:rPr>
        <w:t xml:space="preserve">Раздел 18. </w:t>
      </w:r>
      <w:r w:rsidRPr="000238A5">
        <w:rPr>
          <w:b/>
        </w:rPr>
        <w:t>Психология зрелых возрастов</w:t>
      </w:r>
    </w:p>
    <w:p w:rsidR="002C1396" w:rsidRPr="000238A5" w:rsidRDefault="002C1396" w:rsidP="002C1396">
      <w:pPr>
        <w:pStyle w:val="defaultcxspmiddle"/>
        <w:spacing w:before="0" w:after="0"/>
        <w:ind w:left="0" w:firstLine="709"/>
        <w:jc w:val="both"/>
        <w:rPr>
          <w:b/>
          <w:lang w:eastAsia="en-US"/>
        </w:rPr>
      </w:pPr>
      <w:r w:rsidRPr="000238A5">
        <w:rPr>
          <w:b/>
          <w:lang w:eastAsia="en-US"/>
        </w:rPr>
        <w:t xml:space="preserve">Тема 1. </w:t>
      </w:r>
      <w:r w:rsidRPr="000238A5">
        <w:rPr>
          <w:b/>
        </w:rPr>
        <w:t xml:space="preserve">Введение в психологию взрослости. </w:t>
      </w:r>
      <w:r w:rsidRPr="000238A5">
        <w:t>Общая характеристика возрастных периодов: ранняя взрослость, средняя взрослость. Теоретические основы психического развития в зрелом возрасте.</w:t>
      </w:r>
    </w:p>
    <w:p w:rsidR="002C1396" w:rsidRPr="000238A5" w:rsidRDefault="002C1396" w:rsidP="002C1396">
      <w:pPr>
        <w:pStyle w:val="defaultcxspmiddle"/>
        <w:spacing w:before="0" w:after="0"/>
        <w:ind w:left="0" w:firstLine="709"/>
        <w:jc w:val="both"/>
        <w:rPr>
          <w:b/>
          <w:lang w:eastAsia="en-US"/>
        </w:rPr>
      </w:pPr>
      <w:r w:rsidRPr="000238A5">
        <w:rPr>
          <w:b/>
          <w:lang w:eastAsia="en-US"/>
        </w:rPr>
        <w:t xml:space="preserve">Тема 2. </w:t>
      </w:r>
      <w:r w:rsidRPr="000238A5">
        <w:rPr>
          <w:b/>
        </w:rPr>
        <w:t>Особенности развития когнитивной сферы взрослого человека. Кр</w:t>
      </w:r>
      <w:r w:rsidRPr="000238A5">
        <w:rPr>
          <w:b/>
        </w:rPr>
        <w:t>и</w:t>
      </w:r>
      <w:r w:rsidRPr="000238A5">
        <w:rPr>
          <w:b/>
        </w:rPr>
        <w:t xml:space="preserve">зис середины жизни. </w:t>
      </w:r>
      <w:r w:rsidRPr="000238A5">
        <w:t>Качественные различия в развитии когнитивной сферы личности. Кризис середины жизни, переопределение ценностей. Роль когнитивного развития чел</w:t>
      </w:r>
      <w:r w:rsidRPr="000238A5">
        <w:t>о</w:t>
      </w:r>
      <w:r w:rsidRPr="000238A5">
        <w:t xml:space="preserve">века в </w:t>
      </w:r>
      <w:proofErr w:type="spellStart"/>
      <w:r w:rsidRPr="000238A5">
        <w:t>избежании</w:t>
      </w:r>
      <w:proofErr w:type="spellEnd"/>
      <w:r w:rsidRPr="000238A5">
        <w:t xml:space="preserve"> кризиса среднего возраста. Диагностика когнитивной сферы взрослого человека.</w:t>
      </w:r>
    </w:p>
    <w:p w:rsidR="002C1396" w:rsidRPr="000238A5" w:rsidRDefault="002C1396" w:rsidP="002C1396">
      <w:pPr>
        <w:ind w:firstLine="709"/>
        <w:rPr>
          <w:b/>
          <w:lang w:eastAsia="en-US"/>
        </w:rPr>
      </w:pPr>
      <w:r w:rsidRPr="000238A5">
        <w:rPr>
          <w:b/>
          <w:lang w:eastAsia="en-US"/>
        </w:rPr>
        <w:t xml:space="preserve">Тема 3. </w:t>
      </w:r>
      <w:r w:rsidRPr="000238A5">
        <w:rPr>
          <w:b/>
        </w:rPr>
        <w:t xml:space="preserve">Эмоциональное развитие в период ранней и средней взрослости. </w:t>
      </w:r>
      <w:r w:rsidRPr="000238A5">
        <w:t>Разв</w:t>
      </w:r>
      <w:r w:rsidRPr="000238A5">
        <w:t>и</w:t>
      </w:r>
      <w:r w:rsidRPr="000238A5">
        <w:t xml:space="preserve">тие эмоций в период ранней и средней взрослости. Психологическая диагностика уровня развития эмоциональной сферы людей зрелого возраста, самосознания, психомоторики. </w:t>
      </w:r>
    </w:p>
    <w:p w:rsidR="002C1396" w:rsidRPr="000238A5" w:rsidRDefault="002C1396" w:rsidP="002C1396">
      <w:pPr>
        <w:ind w:firstLine="709"/>
        <w:rPr>
          <w:b/>
          <w:lang w:eastAsia="en-US"/>
        </w:rPr>
      </w:pPr>
      <w:r w:rsidRPr="000238A5">
        <w:rPr>
          <w:b/>
          <w:lang w:eastAsia="en-US"/>
        </w:rPr>
        <w:t xml:space="preserve">Тема 4. </w:t>
      </w:r>
      <w:r w:rsidRPr="000238A5">
        <w:rPr>
          <w:b/>
        </w:rPr>
        <w:t xml:space="preserve">Мотивационные установки взрослого человека. </w:t>
      </w:r>
      <w:r w:rsidRPr="000238A5">
        <w:t>Мотивационные уст</w:t>
      </w:r>
      <w:r w:rsidRPr="000238A5">
        <w:t>а</w:t>
      </w:r>
      <w:r w:rsidRPr="000238A5">
        <w:t>новки и выбор жизненной стратегии взрослого человека. Мотивационные детерминанты. Потребности в самоуважении и самореализации.</w:t>
      </w:r>
      <w:r w:rsidRPr="000238A5">
        <w:rPr>
          <w:b/>
        </w:rPr>
        <w:t xml:space="preserve"> </w:t>
      </w:r>
      <w:r w:rsidRPr="000238A5">
        <w:t>Диагностические методики, направле</w:t>
      </w:r>
      <w:r w:rsidRPr="000238A5">
        <w:t>н</w:t>
      </w:r>
      <w:r w:rsidRPr="000238A5">
        <w:t xml:space="preserve">ные на изучения </w:t>
      </w:r>
      <w:proofErr w:type="spellStart"/>
      <w:r w:rsidRPr="000238A5">
        <w:t>мотивационно-потребностной</w:t>
      </w:r>
      <w:proofErr w:type="spellEnd"/>
      <w:r w:rsidRPr="000238A5">
        <w:t xml:space="preserve"> сферы в зрелом возрасте,  способностей, характера, темперамента. </w:t>
      </w:r>
    </w:p>
    <w:p w:rsidR="002C1396" w:rsidRPr="000238A5" w:rsidRDefault="002C1396" w:rsidP="002C1396">
      <w:pPr>
        <w:ind w:firstLine="709"/>
        <w:rPr>
          <w:b/>
          <w:lang w:eastAsia="en-US"/>
        </w:rPr>
      </w:pPr>
      <w:r w:rsidRPr="000238A5">
        <w:rPr>
          <w:b/>
          <w:lang w:eastAsia="en-US"/>
        </w:rPr>
        <w:t xml:space="preserve">Тема 5. </w:t>
      </w:r>
      <w:r w:rsidRPr="000238A5">
        <w:rPr>
          <w:b/>
        </w:rPr>
        <w:t xml:space="preserve">Семейно-брачные отношения. </w:t>
      </w:r>
      <w:r w:rsidRPr="000238A5">
        <w:t>Мотивы вступления в брак в ранней взрослости и зрелом возрасте. Ролевые ожидания супругов и распределение ролей в семье. Чувство удовлетворенности браком и семейными отношениями. Диагностика функци</w:t>
      </w:r>
      <w:r w:rsidRPr="000238A5">
        <w:t>о</w:t>
      </w:r>
      <w:r w:rsidRPr="000238A5">
        <w:t>нальных состояний, личностных черт и акцентуаций людей зрелого возраста.</w:t>
      </w:r>
    </w:p>
    <w:p w:rsidR="002C1396" w:rsidRPr="000238A5" w:rsidRDefault="002C1396" w:rsidP="002C1396">
      <w:pPr>
        <w:pStyle w:val="defaultcxspmiddle"/>
        <w:spacing w:before="0" w:after="0"/>
        <w:ind w:left="0" w:firstLine="709"/>
        <w:jc w:val="both"/>
        <w:rPr>
          <w:b/>
          <w:bCs/>
        </w:rPr>
      </w:pPr>
      <w:r w:rsidRPr="000238A5">
        <w:rPr>
          <w:b/>
          <w:lang w:eastAsia="en-US"/>
        </w:rPr>
        <w:t xml:space="preserve">Тема 6. </w:t>
      </w:r>
      <w:r w:rsidRPr="000238A5">
        <w:rPr>
          <w:b/>
        </w:rPr>
        <w:t xml:space="preserve">Профессиональная деятельность в период взрослости. </w:t>
      </w:r>
      <w:r w:rsidRPr="000238A5">
        <w:t>Мотивы выбора профессии и траектория профессионального развития. Личностно-профессиональное ра</w:t>
      </w:r>
      <w:r w:rsidRPr="000238A5">
        <w:t>з</w:t>
      </w:r>
      <w:r w:rsidRPr="000238A5">
        <w:t>витие. Уровни развития профессионализма.</w:t>
      </w:r>
      <w:r w:rsidRPr="000238A5">
        <w:rPr>
          <w:b/>
        </w:rPr>
        <w:t xml:space="preserve"> </w:t>
      </w:r>
    </w:p>
    <w:p w:rsidR="002C1396" w:rsidRPr="000238A5" w:rsidRDefault="002C1396" w:rsidP="002C1396">
      <w:pPr>
        <w:pStyle w:val="defaultcxspmiddle"/>
        <w:spacing w:before="0" w:after="0"/>
        <w:ind w:left="0" w:firstLine="709"/>
        <w:jc w:val="both"/>
      </w:pPr>
      <w:r w:rsidRPr="000238A5">
        <w:rPr>
          <w:b/>
          <w:bCs/>
        </w:rPr>
        <w:t>Тема 7.</w:t>
      </w:r>
      <w:r w:rsidRPr="000238A5">
        <w:rPr>
          <w:b/>
        </w:rPr>
        <w:t xml:space="preserve"> Профессионализация и развитие личности </w:t>
      </w:r>
    </w:p>
    <w:p w:rsidR="002C1396" w:rsidRPr="000238A5" w:rsidRDefault="002C1396" w:rsidP="002C1396">
      <w:pPr>
        <w:pStyle w:val="defaultcxspmiddle"/>
        <w:spacing w:before="0" w:after="0"/>
        <w:ind w:left="0" w:firstLine="709"/>
        <w:jc w:val="both"/>
        <w:rPr>
          <w:lang w:eastAsia="en-US"/>
        </w:rPr>
      </w:pPr>
      <w:r w:rsidRPr="000238A5">
        <w:t>Профессионализм личности как качественная характеристика субъекта труда. Пр</w:t>
      </w:r>
      <w:r w:rsidRPr="000238A5">
        <w:t>о</w:t>
      </w:r>
      <w:r w:rsidRPr="000238A5">
        <w:t>блема повторного выбора профессии. Обучение в зрелом возрасте.</w:t>
      </w:r>
    </w:p>
    <w:p w:rsidR="002C1396" w:rsidRPr="000238A5" w:rsidRDefault="002C1396" w:rsidP="002C1396">
      <w:pPr>
        <w:tabs>
          <w:tab w:val="left" w:pos="2"/>
        </w:tabs>
        <w:rPr>
          <w:lang w:eastAsia="en-US"/>
        </w:rPr>
      </w:pPr>
    </w:p>
    <w:p w:rsidR="002C1396" w:rsidRPr="000238A5" w:rsidRDefault="002C1396" w:rsidP="002C1396">
      <w:pPr>
        <w:ind w:firstLine="709"/>
        <w:rPr>
          <w:b/>
          <w:bCs/>
          <w:lang w:eastAsia="en-US"/>
        </w:rPr>
      </w:pPr>
      <w:r w:rsidRPr="000238A5">
        <w:rPr>
          <w:b/>
        </w:rPr>
        <w:t>Раздел 19. Организация психологической службы</w:t>
      </w:r>
    </w:p>
    <w:p w:rsidR="002C1396" w:rsidRPr="000238A5" w:rsidRDefault="002C1396" w:rsidP="002C1396">
      <w:pPr>
        <w:widowControl/>
        <w:ind w:firstLine="709"/>
      </w:pPr>
      <w:r w:rsidRPr="000238A5">
        <w:rPr>
          <w:b/>
          <w:bCs/>
          <w:lang w:eastAsia="en-US"/>
        </w:rPr>
        <w:t>Тема 1.</w:t>
      </w:r>
      <w:r w:rsidRPr="000238A5">
        <w:rPr>
          <w:b/>
          <w:bCs/>
        </w:rPr>
        <w:t xml:space="preserve"> Предмет, цели, задачи и принципы деятельности психологической службы.</w:t>
      </w:r>
      <w:r w:rsidRPr="000238A5">
        <w:t xml:space="preserve"> </w:t>
      </w:r>
    </w:p>
    <w:p w:rsidR="002C1396" w:rsidRPr="000238A5" w:rsidRDefault="002C1396" w:rsidP="002C1396">
      <w:pPr>
        <w:widowControl/>
        <w:tabs>
          <w:tab w:val="left" w:pos="2880"/>
        </w:tabs>
        <w:ind w:firstLine="709"/>
        <w:rPr>
          <w:b/>
          <w:bCs/>
          <w:lang w:eastAsia="en-US"/>
        </w:rPr>
      </w:pPr>
      <w:r w:rsidRPr="000238A5">
        <w:lastRenderedPageBreak/>
        <w:t>Организационно-методологические принципы психологической службы. Три о</w:t>
      </w:r>
      <w:r w:rsidRPr="000238A5">
        <w:t>с</w:t>
      </w:r>
      <w:r w:rsidRPr="000238A5">
        <w:t xml:space="preserve">новные идеи, лежащие в основе различных моделей работы практического психолога в организации.  </w:t>
      </w:r>
    </w:p>
    <w:p w:rsidR="002C1396" w:rsidRPr="000238A5" w:rsidRDefault="002C1396" w:rsidP="002C1396">
      <w:pPr>
        <w:widowControl/>
        <w:ind w:firstLine="709"/>
      </w:pPr>
      <w:r w:rsidRPr="000238A5">
        <w:rPr>
          <w:b/>
          <w:bCs/>
          <w:lang w:eastAsia="en-US"/>
        </w:rPr>
        <w:t xml:space="preserve">Тема 2. </w:t>
      </w:r>
      <w:r w:rsidRPr="000238A5">
        <w:rPr>
          <w:b/>
          <w:bCs/>
        </w:rPr>
        <w:t>Особенности и направления психологической работы в различных  сферах деятельности.</w:t>
      </w:r>
    </w:p>
    <w:p w:rsidR="002C1396" w:rsidRPr="000238A5" w:rsidRDefault="002C1396" w:rsidP="002C1396">
      <w:pPr>
        <w:widowControl/>
        <w:tabs>
          <w:tab w:val="left" w:pos="2880"/>
        </w:tabs>
        <w:ind w:firstLine="709"/>
        <w:rPr>
          <w:b/>
          <w:bCs/>
          <w:lang w:eastAsia="en-US"/>
        </w:rPr>
      </w:pPr>
      <w:r w:rsidRPr="000238A5">
        <w:t>Психологическая служба в сфере социальных отношений. Организация деятельн</w:t>
      </w:r>
      <w:r w:rsidRPr="000238A5">
        <w:t>о</w:t>
      </w:r>
      <w:r w:rsidRPr="000238A5">
        <w:t>сти педагога-психолога в образовательном учреждении.</w:t>
      </w:r>
      <w:r w:rsidRPr="000238A5">
        <w:rPr>
          <w:sz w:val="28"/>
          <w:szCs w:val="28"/>
        </w:rPr>
        <w:t xml:space="preserve"> </w:t>
      </w:r>
      <w:r w:rsidRPr="000238A5">
        <w:t>Психология в управлении. Пс</w:t>
      </w:r>
      <w:r w:rsidRPr="000238A5">
        <w:t>и</w:t>
      </w:r>
      <w:r w:rsidRPr="000238A5">
        <w:t>хология в рекламе. Психологическая служба в юридической сфере, цели и задачи деятел</w:t>
      </w:r>
      <w:r w:rsidRPr="000238A5">
        <w:t>ь</w:t>
      </w:r>
      <w:r w:rsidRPr="000238A5">
        <w:t>ности. Психологическая служба в спорте. Цели и задачи работы психолога в сфере спорта.</w:t>
      </w:r>
    </w:p>
    <w:p w:rsidR="002C1396" w:rsidRPr="000238A5" w:rsidRDefault="002C1396" w:rsidP="002C1396">
      <w:pPr>
        <w:widowControl/>
        <w:ind w:firstLine="709"/>
      </w:pPr>
      <w:r w:rsidRPr="000238A5">
        <w:rPr>
          <w:b/>
          <w:bCs/>
          <w:lang w:eastAsia="en-US"/>
        </w:rPr>
        <w:t xml:space="preserve">Тема 3. </w:t>
      </w:r>
      <w:r w:rsidRPr="000238A5">
        <w:rPr>
          <w:b/>
          <w:bCs/>
        </w:rPr>
        <w:t>Права и обязанности психолога. Морально-этические принципы раб</w:t>
      </w:r>
      <w:r w:rsidRPr="000238A5">
        <w:rPr>
          <w:b/>
          <w:bCs/>
        </w:rPr>
        <w:t>о</w:t>
      </w:r>
      <w:r w:rsidRPr="000238A5">
        <w:rPr>
          <w:b/>
          <w:bCs/>
        </w:rPr>
        <w:t>ты практического психолога.</w:t>
      </w:r>
    </w:p>
    <w:p w:rsidR="002C1396" w:rsidRPr="000238A5" w:rsidRDefault="002C1396" w:rsidP="002C1396">
      <w:pPr>
        <w:widowControl/>
        <w:ind w:firstLine="709"/>
        <w:rPr>
          <w:b/>
          <w:bCs/>
          <w:lang w:eastAsia="en-US"/>
        </w:rPr>
      </w:pPr>
      <w:r w:rsidRPr="000238A5">
        <w:t>Права, обязанности и ответственность психолога. Морально-этические принципы работы психолога: Принцип уважения личности; Принцип профессиональной компете</w:t>
      </w:r>
      <w:r w:rsidRPr="000238A5">
        <w:t>н</w:t>
      </w:r>
      <w:r w:rsidRPr="000238A5">
        <w:t>ции; Принцип конфиденциальности; Принцип ответственности; Принцип профессионал</w:t>
      </w:r>
      <w:r w:rsidRPr="000238A5">
        <w:t>ь</w:t>
      </w:r>
      <w:r w:rsidRPr="000238A5">
        <w:t>ной независимости.</w:t>
      </w:r>
    </w:p>
    <w:p w:rsidR="002C1396" w:rsidRPr="000238A5" w:rsidRDefault="002C1396" w:rsidP="002C1396">
      <w:pPr>
        <w:widowControl/>
        <w:ind w:firstLine="709"/>
      </w:pPr>
      <w:r w:rsidRPr="000238A5">
        <w:rPr>
          <w:b/>
          <w:bCs/>
          <w:lang w:eastAsia="en-US"/>
        </w:rPr>
        <w:t xml:space="preserve">Тема 4. </w:t>
      </w:r>
      <w:r w:rsidRPr="000238A5">
        <w:rPr>
          <w:b/>
          <w:bCs/>
        </w:rPr>
        <w:t>Нормативные документы, определяющие профессиональную деятел</w:t>
      </w:r>
      <w:r w:rsidRPr="000238A5">
        <w:rPr>
          <w:b/>
          <w:bCs/>
        </w:rPr>
        <w:t>ь</w:t>
      </w:r>
      <w:r w:rsidRPr="000238A5">
        <w:rPr>
          <w:b/>
          <w:bCs/>
        </w:rPr>
        <w:t>ность.</w:t>
      </w:r>
    </w:p>
    <w:p w:rsidR="002C1396" w:rsidRPr="000238A5" w:rsidRDefault="002C1396" w:rsidP="002C1396">
      <w:pPr>
        <w:widowControl/>
        <w:ind w:firstLine="709"/>
        <w:rPr>
          <w:b/>
          <w:bCs/>
          <w:lang w:eastAsia="en-US"/>
        </w:rPr>
      </w:pPr>
      <w:r w:rsidRPr="000238A5">
        <w:t xml:space="preserve">Положение о психологической службе в организации. Ведение психологической документации. Планирование и нормирование различных видов работы психологической службы. Методики </w:t>
      </w:r>
      <w:proofErr w:type="gramStart"/>
      <w:r w:rsidRPr="000238A5">
        <w:t>расчета трудоемкости различных видов работы психолога</w:t>
      </w:r>
      <w:proofErr w:type="gramEnd"/>
      <w:r w:rsidRPr="000238A5">
        <w:t xml:space="preserve">.  </w:t>
      </w:r>
    </w:p>
    <w:p w:rsidR="002C1396" w:rsidRPr="000238A5" w:rsidRDefault="002C1396" w:rsidP="002C1396">
      <w:pPr>
        <w:widowControl/>
        <w:ind w:firstLine="709"/>
      </w:pPr>
      <w:r w:rsidRPr="000238A5">
        <w:rPr>
          <w:b/>
          <w:bCs/>
          <w:lang w:eastAsia="en-US"/>
        </w:rPr>
        <w:t xml:space="preserve">Тема 5. </w:t>
      </w:r>
      <w:r w:rsidRPr="000238A5">
        <w:rPr>
          <w:b/>
          <w:bCs/>
          <w:lang w:eastAsia="ru-RU"/>
        </w:rPr>
        <w:t>Прикладные социально-психологические исследования в организации.</w:t>
      </w:r>
    </w:p>
    <w:p w:rsidR="002C1396" w:rsidRPr="000238A5" w:rsidRDefault="002C1396" w:rsidP="002C1396">
      <w:pPr>
        <w:widowControl/>
        <w:ind w:firstLine="709"/>
        <w:rPr>
          <w:b/>
          <w:bCs/>
          <w:lang w:eastAsia="en-US"/>
        </w:rPr>
      </w:pPr>
      <w:r w:rsidRPr="000238A5">
        <w:t xml:space="preserve">Организация и проведение диагностики профессиональной пригодности персонала. Разработка экспериментальной модели определения профпригодности. </w:t>
      </w:r>
      <w:r w:rsidRPr="000238A5">
        <w:rPr>
          <w:lang w:eastAsia="ru-RU"/>
        </w:rPr>
        <w:t>Диагностика э</w:t>
      </w:r>
      <w:r w:rsidRPr="000238A5">
        <w:rPr>
          <w:lang w:eastAsia="ru-RU"/>
        </w:rPr>
        <w:t>ф</w:t>
      </w:r>
      <w:r w:rsidRPr="000238A5">
        <w:rPr>
          <w:lang w:eastAsia="ru-RU"/>
        </w:rPr>
        <w:t>фективности управленческих решений.</w:t>
      </w:r>
      <w:r w:rsidRPr="000238A5">
        <w:t xml:space="preserve"> Участие психолога: в проектировании систем о</w:t>
      </w:r>
      <w:r w:rsidRPr="000238A5">
        <w:t>р</w:t>
      </w:r>
      <w:r w:rsidRPr="000238A5">
        <w:t>ганизации труда на предприятии, организации рабочих мест с учетом эргономических требований.</w:t>
      </w:r>
    </w:p>
    <w:p w:rsidR="002C1396" w:rsidRPr="000238A5" w:rsidRDefault="002C1396" w:rsidP="002C1396">
      <w:pPr>
        <w:widowControl/>
        <w:ind w:firstLine="709"/>
        <w:rPr>
          <w:lang w:eastAsia="ru-RU"/>
        </w:rPr>
      </w:pPr>
      <w:r w:rsidRPr="000238A5">
        <w:rPr>
          <w:b/>
          <w:bCs/>
          <w:lang w:eastAsia="en-US"/>
        </w:rPr>
        <w:t xml:space="preserve">Тема 6. </w:t>
      </w:r>
      <w:r w:rsidRPr="000238A5">
        <w:rPr>
          <w:b/>
          <w:bCs/>
        </w:rPr>
        <w:t>Психологический мониторинг в практике психологической службы.</w:t>
      </w:r>
    </w:p>
    <w:p w:rsidR="002C1396" w:rsidRPr="000238A5" w:rsidRDefault="002C1396" w:rsidP="002C1396">
      <w:pPr>
        <w:widowControl/>
        <w:ind w:firstLine="709"/>
        <w:rPr>
          <w:b/>
          <w:bCs/>
          <w:lang w:eastAsia="en-US"/>
        </w:rPr>
      </w:pPr>
      <w:r w:rsidRPr="000238A5">
        <w:rPr>
          <w:lang w:eastAsia="ru-RU"/>
        </w:rPr>
        <w:t>Диагностика социально-психологического климата. Оформление и форма пре</w:t>
      </w:r>
      <w:r w:rsidRPr="000238A5">
        <w:rPr>
          <w:lang w:eastAsia="ru-RU"/>
        </w:rPr>
        <w:t>д</w:t>
      </w:r>
      <w:r w:rsidRPr="000238A5">
        <w:rPr>
          <w:lang w:eastAsia="ru-RU"/>
        </w:rPr>
        <w:t xml:space="preserve">ставления информации по изучению социально-психологического климата и подготовка комплексного отчета. </w:t>
      </w:r>
      <w:r w:rsidRPr="000238A5">
        <w:t xml:space="preserve">Организация и проведение аттестации организации и коллектива организации. </w:t>
      </w:r>
      <w:r w:rsidRPr="000238A5">
        <w:rPr>
          <w:lang w:eastAsia="ru-RU"/>
        </w:rPr>
        <w:t>Консультирование сотрудников и руководителей различного уровня.</w:t>
      </w:r>
    </w:p>
    <w:p w:rsidR="002C1396" w:rsidRPr="000238A5" w:rsidRDefault="002C1396" w:rsidP="002C1396">
      <w:pPr>
        <w:widowControl/>
        <w:ind w:firstLine="709"/>
      </w:pPr>
      <w:r w:rsidRPr="000238A5">
        <w:rPr>
          <w:b/>
          <w:bCs/>
          <w:lang w:eastAsia="en-US"/>
        </w:rPr>
        <w:t xml:space="preserve">Тема 7. </w:t>
      </w:r>
      <w:r w:rsidRPr="000238A5">
        <w:rPr>
          <w:b/>
          <w:bCs/>
        </w:rPr>
        <w:t>Организация и проведение профессионально-психологического отбора при приеме на работу.</w:t>
      </w:r>
    </w:p>
    <w:p w:rsidR="002C1396" w:rsidRPr="000238A5" w:rsidRDefault="002C1396" w:rsidP="002C1396">
      <w:pPr>
        <w:widowControl/>
        <w:ind w:firstLine="709"/>
        <w:rPr>
          <w:b/>
          <w:bCs/>
          <w:lang w:eastAsia="en-US"/>
        </w:rPr>
      </w:pPr>
      <w:r w:rsidRPr="000238A5">
        <w:t>Формирование обоснованных требований к претендентам на различные должности – как задача психолога организации. Разработка паспорта рабочего места. Определение степени соответствия характерологических, мотивационных, эмоционально-волевых и коммуникативных характеристик испытуемого требованиям вакантной должности.</w:t>
      </w:r>
    </w:p>
    <w:p w:rsidR="002C1396" w:rsidRPr="000238A5" w:rsidRDefault="002C1396" w:rsidP="002C1396">
      <w:pPr>
        <w:widowControl/>
        <w:ind w:firstLine="709"/>
      </w:pPr>
      <w:r w:rsidRPr="000238A5">
        <w:rPr>
          <w:b/>
          <w:bCs/>
          <w:lang w:eastAsia="en-US"/>
        </w:rPr>
        <w:t xml:space="preserve">Тема 8.  </w:t>
      </w:r>
      <w:r w:rsidRPr="000238A5">
        <w:rPr>
          <w:b/>
          <w:bCs/>
          <w:lang w:eastAsia="ru-RU"/>
        </w:rPr>
        <w:t>Участие психолога в работе по оценке, расстановке и обучению пе</w:t>
      </w:r>
      <w:r w:rsidRPr="000238A5">
        <w:rPr>
          <w:b/>
          <w:bCs/>
          <w:lang w:eastAsia="ru-RU"/>
        </w:rPr>
        <w:t>р</w:t>
      </w:r>
      <w:r w:rsidRPr="000238A5">
        <w:rPr>
          <w:b/>
          <w:bCs/>
          <w:lang w:eastAsia="ru-RU"/>
        </w:rPr>
        <w:t>сонала.</w:t>
      </w:r>
    </w:p>
    <w:p w:rsidR="002C1396" w:rsidRPr="000238A5" w:rsidRDefault="002C1396" w:rsidP="002C1396">
      <w:pPr>
        <w:widowControl/>
        <w:ind w:firstLine="709"/>
        <w:rPr>
          <w:b/>
          <w:bCs/>
          <w:lang w:eastAsia="en-US"/>
        </w:rPr>
      </w:pPr>
      <w:r w:rsidRPr="000238A5">
        <w:t xml:space="preserve">Роль и задачи психолога в работе аттестационной комиссии. Оценка объективной адаптации сотрудника. Оценка субъективной адаптации сотрудника. Работа психолога по повышению уровня адаптации сотрудников. Работа психолога с </w:t>
      </w:r>
      <w:proofErr w:type="gramStart"/>
      <w:r w:rsidRPr="000238A5">
        <w:t>увольняющимися</w:t>
      </w:r>
      <w:proofErr w:type="gramEnd"/>
      <w:r w:rsidRPr="000238A5">
        <w:t>.</w:t>
      </w:r>
    </w:p>
    <w:p w:rsidR="002C1396" w:rsidRPr="000238A5" w:rsidRDefault="002C1396" w:rsidP="002C1396">
      <w:pPr>
        <w:widowControl/>
        <w:ind w:firstLine="709"/>
      </w:pPr>
      <w:r w:rsidRPr="000238A5">
        <w:rPr>
          <w:b/>
          <w:bCs/>
          <w:lang w:eastAsia="en-US"/>
        </w:rPr>
        <w:t xml:space="preserve">Тема 9. </w:t>
      </w:r>
      <w:r w:rsidRPr="000238A5">
        <w:rPr>
          <w:b/>
          <w:bCs/>
        </w:rPr>
        <w:t>Социально-психологический тренинг как форма работы с персоналом.</w:t>
      </w:r>
    </w:p>
    <w:p w:rsidR="002C1396" w:rsidRPr="000238A5" w:rsidRDefault="002C1396" w:rsidP="002C1396">
      <w:pPr>
        <w:widowControl/>
        <w:ind w:firstLine="709"/>
        <w:rPr>
          <w:b/>
          <w:bCs/>
          <w:lang w:eastAsia="en-US"/>
        </w:rPr>
      </w:pPr>
      <w:proofErr w:type="spellStart"/>
      <w:r w:rsidRPr="000238A5">
        <w:t>Тренинговая</w:t>
      </w:r>
      <w:proofErr w:type="spellEnd"/>
      <w:r w:rsidRPr="000238A5">
        <w:t xml:space="preserve"> работа практического психолога в организации. </w:t>
      </w:r>
      <w:r w:rsidRPr="000238A5">
        <w:rPr>
          <w:spacing w:val="-2"/>
        </w:rPr>
        <w:t>Тренин</w:t>
      </w:r>
      <w:r w:rsidRPr="000238A5">
        <w:t xml:space="preserve">г </w:t>
      </w:r>
      <w:r w:rsidRPr="000238A5">
        <w:rPr>
          <w:spacing w:val="-3"/>
        </w:rPr>
        <w:t>навыко</w:t>
      </w:r>
      <w:r w:rsidRPr="000238A5">
        <w:t xml:space="preserve">в </w:t>
      </w:r>
      <w:r w:rsidRPr="000238A5">
        <w:rPr>
          <w:spacing w:val="-4"/>
        </w:rPr>
        <w:t>р</w:t>
      </w:r>
      <w:r w:rsidRPr="000238A5">
        <w:rPr>
          <w:spacing w:val="-4"/>
        </w:rPr>
        <w:t>е</w:t>
      </w:r>
      <w:r w:rsidRPr="000238A5">
        <w:rPr>
          <w:spacing w:val="-4"/>
        </w:rPr>
        <w:t>шени</w:t>
      </w:r>
      <w:r w:rsidRPr="000238A5">
        <w:t xml:space="preserve">я </w:t>
      </w:r>
      <w:r w:rsidRPr="000238A5">
        <w:rPr>
          <w:spacing w:val="25"/>
        </w:rPr>
        <w:t xml:space="preserve"> </w:t>
      </w:r>
      <w:r w:rsidRPr="000238A5">
        <w:rPr>
          <w:spacing w:val="-4"/>
        </w:rPr>
        <w:t>проблем</w:t>
      </w:r>
      <w:r w:rsidRPr="000238A5">
        <w:t xml:space="preserve">, </w:t>
      </w:r>
      <w:r w:rsidRPr="000238A5">
        <w:rPr>
          <w:spacing w:val="-5"/>
          <w:w w:val="103"/>
        </w:rPr>
        <w:t>комму</w:t>
      </w:r>
      <w:r w:rsidRPr="000238A5">
        <w:rPr>
          <w:spacing w:val="-4"/>
          <w:w w:val="106"/>
        </w:rPr>
        <w:t>никативны</w:t>
      </w:r>
      <w:r w:rsidRPr="000238A5">
        <w:rPr>
          <w:w w:val="106"/>
        </w:rPr>
        <w:t xml:space="preserve">й </w:t>
      </w:r>
      <w:r w:rsidRPr="000238A5">
        <w:rPr>
          <w:spacing w:val="-2"/>
        </w:rPr>
        <w:t>тренинг</w:t>
      </w:r>
      <w:r w:rsidRPr="000238A5">
        <w:t xml:space="preserve">, </w:t>
      </w:r>
      <w:r w:rsidRPr="000238A5">
        <w:rPr>
          <w:spacing w:val="-2"/>
        </w:rPr>
        <w:t>тренин</w:t>
      </w:r>
      <w:r w:rsidRPr="000238A5">
        <w:t>г</w:t>
      </w:r>
      <w:r w:rsidRPr="000238A5">
        <w:rPr>
          <w:spacing w:val="34"/>
        </w:rPr>
        <w:t xml:space="preserve"> </w:t>
      </w:r>
      <w:r w:rsidRPr="000238A5">
        <w:rPr>
          <w:spacing w:val="-3"/>
          <w:w w:val="104"/>
        </w:rPr>
        <w:t>настойчивости. Занятия с персон</w:t>
      </w:r>
      <w:r w:rsidRPr="000238A5">
        <w:rPr>
          <w:spacing w:val="-3"/>
          <w:w w:val="104"/>
        </w:rPr>
        <w:t>а</w:t>
      </w:r>
      <w:r w:rsidRPr="000238A5">
        <w:rPr>
          <w:spacing w:val="-3"/>
          <w:w w:val="104"/>
        </w:rPr>
        <w:t>лом по</w:t>
      </w:r>
      <w:r w:rsidRPr="000238A5">
        <w:rPr>
          <w:spacing w:val="17"/>
        </w:rPr>
        <w:t xml:space="preserve"> </w:t>
      </w:r>
      <w:r w:rsidRPr="000238A5">
        <w:rPr>
          <w:spacing w:val="-3"/>
        </w:rPr>
        <w:t>обучению</w:t>
      </w:r>
      <w:r w:rsidRPr="000238A5">
        <w:rPr>
          <w:spacing w:val="34"/>
        </w:rPr>
        <w:t xml:space="preserve"> </w:t>
      </w:r>
      <w:r w:rsidRPr="000238A5">
        <w:rPr>
          <w:spacing w:val="-3"/>
          <w:w w:val="105"/>
        </w:rPr>
        <w:t>спосо</w:t>
      </w:r>
      <w:r w:rsidRPr="000238A5">
        <w:rPr>
          <w:spacing w:val="-3"/>
        </w:rPr>
        <w:t>ба</w:t>
      </w:r>
      <w:r w:rsidRPr="000238A5">
        <w:t>м</w:t>
      </w:r>
      <w:r w:rsidRPr="000238A5">
        <w:rPr>
          <w:spacing w:val="35"/>
        </w:rPr>
        <w:t xml:space="preserve"> </w:t>
      </w:r>
      <w:r w:rsidRPr="000238A5">
        <w:rPr>
          <w:spacing w:val="-3"/>
          <w:w w:val="106"/>
        </w:rPr>
        <w:t>эмоционально</w:t>
      </w:r>
      <w:r w:rsidRPr="000238A5">
        <w:rPr>
          <w:w w:val="106"/>
        </w:rPr>
        <w:t>й</w:t>
      </w:r>
      <w:r w:rsidRPr="000238A5">
        <w:rPr>
          <w:spacing w:val="27"/>
          <w:w w:val="106"/>
        </w:rPr>
        <w:t xml:space="preserve"> </w:t>
      </w:r>
      <w:r w:rsidRPr="000238A5">
        <w:rPr>
          <w:spacing w:val="-2"/>
        </w:rPr>
        <w:t>разгрузки</w:t>
      </w:r>
      <w:r w:rsidRPr="000238A5">
        <w:t xml:space="preserve">. </w:t>
      </w:r>
      <w:r w:rsidRPr="000238A5">
        <w:rPr>
          <w:spacing w:val="12"/>
        </w:rPr>
        <w:t xml:space="preserve"> </w:t>
      </w:r>
    </w:p>
    <w:p w:rsidR="002C1396" w:rsidRPr="000238A5" w:rsidRDefault="002C1396" w:rsidP="002C1396">
      <w:pPr>
        <w:pStyle w:val="af5"/>
        <w:tabs>
          <w:tab w:val="left" w:pos="0"/>
        </w:tabs>
        <w:ind w:left="0" w:firstLine="709"/>
        <w:jc w:val="both"/>
        <w:rPr>
          <w:b/>
          <w:bCs/>
          <w:sz w:val="24"/>
          <w:szCs w:val="24"/>
          <w:lang w:eastAsia="en-US"/>
        </w:rPr>
      </w:pPr>
    </w:p>
    <w:p w:rsidR="002C1396" w:rsidRPr="000238A5" w:rsidRDefault="00716749" w:rsidP="002C1396">
      <w:pPr>
        <w:pStyle w:val="af5"/>
        <w:tabs>
          <w:tab w:val="left" w:pos="0"/>
        </w:tabs>
        <w:ind w:left="0" w:firstLine="709"/>
        <w:jc w:val="both"/>
        <w:rPr>
          <w:b/>
          <w:iCs/>
          <w:lang w:eastAsia="en-US"/>
        </w:rPr>
      </w:pPr>
      <w:r>
        <w:rPr>
          <w:b/>
          <w:sz w:val="24"/>
          <w:szCs w:val="24"/>
        </w:rPr>
        <w:t>Раздел 20</w:t>
      </w:r>
      <w:r w:rsidR="006A3A9B">
        <w:rPr>
          <w:b/>
          <w:sz w:val="24"/>
          <w:szCs w:val="24"/>
        </w:rPr>
        <w:t>. П</w:t>
      </w:r>
      <w:r w:rsidR="002C1396" w:rsidRPr="000238A5">
        <w:rPr>
          <w:b/>
          <w:sz w:val="24"/>
          <w:szCs w:val="24"/>
        </w:rPr>
        <w:t>сихологическое консультирование</w:t>
      </w:r>
    </w:p>
    <w:p w:rsidR="002C1396" w:rsidRPr="000238A5" w:rsidRDefault="002C1396" w:rsidP="002C1396">
      <w:pPr>
        <w:pStyle w:val="Default"/>
        <w:ind w:firstLine="709"/>
        <w:jc w:val="both"/>
        <w:rPr>
          <w:b/>
          <w:iCs/>
          <w:lang w:eastAsia="en-US"/>
        </w:rPr>
      </w:pPr>
      <w:r w:rsidRPr="000238A5">
        <w:rPr>
          <w:b/>
          <w:iCs/>
          <w:lang w:eastAsia="en-US"/>
        </w:rPr>
        <w:t>Тема 1. Проблемы и задачи психологического консультирования в детском возрасте.</w:t>
      </w:r>
      <w:r w:rsidRPr="000238A5">
        <w:rPr>
          <w:b/>
          <w:lang w:eastAsia="ru-RU"/>
        </w:rPr>
        <w:t xml:space="preserve"> </w:t>
      </w:r>
      <w:r w:rsidRPr="000238A5">
        <w:rPr>
          <w:lang w:eastAsia="ru-RU"/>
        </w:rPr>
        <w:t xml:space="preserve">Становление </w:t>
      </w:r>
      <w:proofErr w:type="gramStart"/>
      <w:r w:rsidRPr="000238A5">
        <w:rPr>
          <w:lang w:eastAsia="ru-RU"/>
        </w:rPr>
        <w:t>консультативной</w:t>
      </w:r>
      <w:proofErr w:type="gramEnd"/>
      <w:r w:rsidRPr="000238A5">
        <w:rPr>
          <w:lang w:eastAsia="ru-RU"/>
        </w:rPr>
        <w:t xml:space="preserve"> практик. </w:t>
      </w:r>
      <w:r w:rsidRPr="000238A5">
        <w:rPr>
          <w:color w:val="auto"/>
        </w:rPr>
        <w:t xml:space="preserve">Цели, задачи, этапы процесса консультирования. Общая задача возрастно-психологического консультирования. </w:t>
      </w:r>
      <w:r w:rsidRPr="000238A5">
        <w:rPr>
          <w:color w:val="auto"/>
        </w:rPr>
        <w:lastRenderedPageBreak/>
        <w:t xml:space="preserve">Этические принципы консультирования. Требования к профессиональным и личностным качествам психолога консультанта. </w:t>
      </w:r>
    </w:p>
    <w:p w:rsidR="002C1396" w:rsidRPr="000238A5" w:rsidRDefault="002C1396" w:rsidP="002C1396">
      <w:pPr>
        <w:tabs>
          <w:tab w:val="left" w:pos="-54"/>
          <w:tab w:val="left" w:pos="993"/>
        </w:tabs>
        <w:ind w:firstLine="709"/>
        <w:rPr>
          <w:b/>
          <w:lang w:eastAsia="en-US"/>
        </w:rPr>
      </w:pPr>
      <w:r w:rsidRPr="000238A5">
        <w:rPr>
          <w:b/>
          <w:iCs/>
          <w:lang w:eastAsia="en-US"/>
        </w:rPr>
        <w:t>Тема 2.</w:t>
      </w:r>
      <w:r w:rsidRPr="000238A5">
        <w:rPr>
          <w:b/>
          <w:lang w:eastAsia="ru-RU"/>
        </w:rPr>
        <w:t xml:space="preserve"> Возрастная психология как теоретическая основа консультирования по проблемам детского развития.</w:t>
      </w:r>
      <w:r w:rsidRPr="000238A5">
        <w:rPr>
          <w:lang w:eastAsia="ru-RU"/>
        </w:rPr>
        <w:t xml:space="preserve"> Основные положения отечественной возрастной пс</w:t>
      </w:r>
      <w:r w:rsidRPr="000238A5">
        <w:rPr>
          <w:lang w:eastAsia="ru-RU"/>
        </w:rPr>
        <w:t>и</w:t>
      </w:r>
      <w:r w:rsidRPr="000238A5">
        <w:rPr>
          <w:lang w:eastAsia="ru-RU"/>
        </w:rPr>
        <w:t xml:space="preserve">хологии развития. Понятие </w:t>
      </w:r>
      <w:proofErr w:type="gramStart"/>
      <w:r w:rsidRPr="000238A5">
        <w:rPr>
          <w:lang w:eastAsia="ru-RU"/>
        </w:rPr>
        <w:t>психологического</w:t>
      </w:r>
      <w:proofErr w:type="gramEnd"/>
      <w:r w:rsidRPr="000238A5">
        <w:rPr>
          <w:lang w:eastAsia="ru-RU"/>
        </w:rPr>
        <w:t xml:space="preserve"> диагноз. Понятие психологического прогн</w:t>
      </w:r>
      <w:r w:rsidRPr="000238A5">
        <w:rPr>
          <w:lang w:eastAsia="ru-RU"/>
        </w:rPr>
        <w:t>о</w:t>
      </w:r>
      <w:r w:rsidRPr="000238A5">
        <w:rPr>
          <w:lang w:eastAsia="ru-RU"/>
        </w:rPr>
        <w:t>за.</w:t>
      </w:r>
      <w:r w:rsidRPr="000238A5">
        <w:rPr>
          <w:iCs/>
        </w:rPr>
        <w:t xml:space="preserve"> </w:t>
      </w:r>
    </w:p>
    <w:p w:rsidR="002C1396" w:rsidRPr="000238A5" w:rsidRDefault="002C1396" w:rsidP="002C1396">
      <w:pPr>
        <w:ind w:firstLine="709"/>
        <w:rPr>
          <w:b/>
        </w:rPr>
      </w:pPr>
      <w:r w:rsidRPr="000238A5">
        <w:rPr>
          <w:b/>
          <w:lang w:eastAsia="en-US"/>
        </w:rPr>
        <w:t xml:space="preserve">Тема 3. </w:t>
      </w:r>
      <w:r w:rsidRPr="000238A5">
        <w:rPr>
          <w:b/>
          <w:lang w:eastAsia="ru-RU"/>
        </w:rPr>
        <w:t>Индивидуальные и типологические варианты психологического ра</w:t>
      </w:r>
      <w:r w:rsidRPr="000238A5">
        <w:rPr>
          <w:b/>
          <w:lang w:eastAsia="ru-RU"/>
        </w:rPr>
        <w:t>з</w:t>
      </w:r>
      <w:r w:rsidRPr="000238A5">
        <w:rPr>
          <w:b/>
          <w:lang w:eastAsia="ru-RU"/>
        </w:rPr>
        <w:t>вития в онтогенезе.</w:t>
      </w:r>
      <w:r w:rsidRPr="000238A5">
        <w:rPr>
          <w:lang w:eastAsia="ru-RU"/>
        </w:rPr>
        <w:t xml:space="preserve"> Общие закономерности развития и индивидуальные формы их ре</w:t>
      </w:r>
      <w:r w:rsidRPr="000238A5">
        <w:rPr>
          <w:lang w:eastAsia="ru-RU"/>
        </w:rPr>
        <w:t>а</w:t>
      </w:r>
      <w:r w:rsidRPr="000238A5">
        <w:rPr>
          <w:lang w:eastAsia="ru-RU"/>
        </w:rPr>
        <w:t xml:space="preserve">лизации. Типологический анализ онтогенеза: от возрастных особенностей развития к </w:t>
      </w:r>
      <w:proofErr w:type="gramStart"/>
      <w:r w:rsidRPr="000238A5">
        <w:rPr>
          <w:lang w:eastAsia="ru-RU"/>
        </w:rPr>
        <w:t>и</w:t>
      </w:r>
      <w:r w:rsidRPr="000238A5">
        <w:rPr>
          <w:lang w:eastAsia="ru-RU"/>
        </w:rPr>
        <w:t>н</w:t>
      </w:r>
      <w:r w:rsidRPr="000238A5">
        <w:rPr>
          <w:lang w:eastAsia="ru-RU"/>
        </w:rPr>
        <w:t>дивидуальным</w:t>
      </w:r>
      <w:proofErr w:type="gramEnd"/>
      <w:r w:rsidRPr="000238A5">
        <w:rPr>
          <w:lang w:eastAsia="ru-RU"/>
        </w:rPr>
        <w:t>. Типологический подход в возрастной психологии развития.</w:t>
      </w:r>
    </w:p>
    <w:p w:rsidR="002C1396" w:rsidRPr="000238A5" w:rsidRDefault="002C1396" w:rsidP="002C1396">
      <w:pPr>
        <w:pStyle w:val="a0"/>
        <w:numPr>
          <w:ilvl w:val="0"/>
          <w:numId w:val="0"/>
        </w:numPr>
        <w:spacing w:before="0" w:after="0"/>
        <w:ind w:firstLine="709"/>
        <w:jc w:val="both"/>
        <w:rPr>
          <w:b/>
        </w:rPr>
      </w:pPr>
      <w:r w:rsidRPr="000238A5">
        <w:rPr>
          <w:b/>
        </w:rPr>
        <w:t xml:space="preserve">Тема 4. </w:t>
      </w:r>
      <w:r w:rsidRPr="000238A5">
        <w:rPr>
          <w:b/>
          <w:lang w:eastAsia="ru-RU"/>
        </w:rPr>
        <w:t>Консультирование родителей по поводу проблем детей раннего во</w:t>
      </w:r>
      <w:r w:rsidRPr="000238A5">
        <w:rPr>
          <w:b/>
          <w:lang w:eastAsia="ru-RU"/>
        </w:rPr>
        <w:t>з</w:t>
      </w:r>
      <w:r w:rsidRPr="000238A5">
        <w:rPr>
          <w:b/>
          <w:lang w:eastAsia="ru-RU"/>
        </w:rPr>
        <w:t>раста.</w:t>
      </w:r>
      <w:r w:rsidRPr="000238A5">
        <w:rPr>
          <w:color w:val="000000"/>
          <w:shd w:val="clear" w:color="auto" w:fill="FFFFFF"/>
        </w:rPr>
        <w:t xml:space="preserve"> Основные ориентиры развития в раннем детстве. Основные виды затруднений</w:t>
      </w:r>
      <w:r w:rsidRPr="000238A5">
        <w:rPr>
          <w:color w:val="000000"/>
        </w:rPr>
        <w:t xml:space="preserve"> </w:t>
      </w:r>
      <w:r w:rsidRPr="000238A5">
        <w:rPr>
          <w:color w:val="000000"/>
          <w:shd w:val="clear" w:color="auto" w:fill="FFFFFF"/>
        </w:rPr>
        <w:t>в развитии детей от 1 до 3 лет. Трудности речевого развития в раннем детстве и</w:t>
      </w:r>
      <w:r w:rsidRPr="000238A5">
        <w:rPr>
          <w:rStyle w:val="apple-converted-space"/>
          <w:color w:val="000000"/>
          <w:shd w:val="clear" w:color="auto" w:fill="FFFFFF"/>
        </w:rPr>
        <w:t> </w:t>
      </w:r>
      <w:r w:rsidRPr="000238A5">
        <w:rPr>
          <w:color w:val="000000"/>
          <w:shd w:val="clear" w:color="auto" w:fill="FFFFFF"/>
        </w:rPr>
        <w:t>причины их возникновения. Особенности эмоционального развития в раннем детстве и причины во</w:t>
      </w:r>
      <w:r w:rsidRPr="000238A5">
        <w:rPr>
          <w:color w:val="000000"/>
          <w:shd w:val="clear" w:color="auto" w:fill="FFFFFF"/>
        </w:rPr>
        <w:t>з</w:t>
      </w:r>
      <w:r w:rsidRPr="000238A5">
        <w:rPr>
          <w:color w:val="000000"/>
          <w:shd w:val="clear" w:color="auto" w:fill="FFFFFF"/>
        </w:rPr>
        <w:t>никновения трудностей. Кризис 3-х лет. Проблема адаптации к</w:t>
      </w:r>
      <w:r w:rsidRPr="000238A5">
        <w:rPr>
          <w:color w:val="000000"/>
        </w:rPr>
        <w:t xml:space="preserve"> </w:t>
      </w:r>
      <w:r w:rsidRPr="000238A5">
        <w:rPr>
          <w:color w:val="000000"/>
          <w:shd w:val="clear" w:color="auto" w:fill="FFFFFF"/>
        </w:rPr>
        <w:t>дошкольному учрежд</w:t>
      </w:r>
      <w:r w:rsidRPr="000238A5">
        <w:rPr>
          <w:color w:val="000000"/>
          <w:shd w:val="clear" w:color="auto" w:fill="FFFFFF"/>
        </w:rPr>
        <w:t>е</w:t>
      </w:r>
      <w:r w:rsidRPr="000238A5">
        <w:rPr>
          <w:color w:val="000000"/>
          <w:shd w:val="clear" w:color="auto" w:fill="FFFFFF"/>
        </w:rPr>
        <w:t>нию.</w:t>
      </w:r>
    </w:p>
    <w:p w:rsidR="002C1396" w:rsidRPr="000238A5" w:rsidRDefault="002C1396" w:rsidP="002C1396">
      <w:pPr>
        <w:tabs>
          <w:tab w:val="left" w:pos="1695"/>
        </w:tabs>
        <w:ind w:firstLine="709"/>
        <w:rPr>
          <w:b/>
          <w:lang w:eastAsia="ru-RU"/>
        </w:rPr>
      </w:pPr>
      <w:r w:rsidRPr="000238A5">
        <w:rPr>
          <w:b/>
        </w:rPr>
        <w:t xml:space="preserve">Тема 5. </w:t>
      </w:r>
      <w:r w:rsidRPr="000238A5">
        <w:rPr>
          <w:b/>
          <w:lang w:eastAsia="ru-RU"/>
        </w:rPr>
        <w:t>Психологические трудности дошкольника.</w:t>
      </w:r>
      <w:r w:rsidRPr="000238A5">
        <w:rPr>
          <w:color w:val="000000"/>
          <w:shd w:val="clear" w:color="auto" w:fill="FFFFFF"/>
        </w:rPr>
        <w:t xml:space="preserve"> Особенности психического развития в дошкольном детстве. Наиболее частые</w:t>
      </w:r>
      <w:r w:rsidRPr="000238A5">
        <w:rPr>
          <w:color w:val="000000"/>
        </w:rPr>
        <w:t xml:space="preserve"> </w:t>
      </w:r>
      <w:r w:rsidRPr="000238A5">
        <w:rPr>
          <w:color w:val="000000"/>
          <w:shd w:val="clear" w:color="auto" w:fill="FFFFFF"/>
        </w:rPr>
        <w:t xml:space="preserve">жалобы родителей и их возможные причины. </w:t>
      </w:r>
      <w:proofErr w:type="gramStart"/>
      <w:r w:rsidRPr="000238A5">
        <w:rPr>
          <w:color w:val="000000"/>
          <w:shd w:val="clear" w:color="auto" w:fill="FFFFFF"/>
        </w:rPr>
        <w:t xml:space="preserve">Отклонения в развитии дошкольников (аутизм, </w:t>
      </w:r>
      <w:proofErr w:type="spellStart"/>
      <w:r w:rsidRPr="000238A5">
        <w:rPr>
          <w:color w:val="000000"/>
          <w:shd w:val="clear" w:color="auto" w:fill="FFFFFF"/>
        </w:rPr>
        <w:t>гиперкинетический</w:t>
      </w:r>
      <w:proofErr w:type="spellEnd"/>
      <w:r w:rsidRPr="000238A5">
        <w:rPr>
          <w:color w:val="000000"/>
          <w:shd w:val="clear" w:color="auto" w:fill="FFFFFF"/>
        </w:rPr>
        <w:t xml:space="preserve"> синдром, неврозы, страхи, патологические привычки, нарушения сна, плач, </w:t>
      </w:r>
      <w:proofErr w:type="spellStart"/>
      <w:r w:rsidRPr="000238A5">
        <w:rPr>
          <w:color w:val="000000"/>
          <w:shd w:val="clear" w:color="auto" w:fill="FFFFFF"/>
        </w:rPr>
        <w:t>энурез</w:t>
      </w:r>
      <w:proofErr w:type="spellEnd"/>
      <w:r w:rsidRPr="000238A5">
        <w:rPr>
          <w:color w:val="000000"/>
          <w:shd w:val="clear" w:color="auto" w:fill="FFFFFF"/>
        </w:rPr>
        <w:t>, тики, заикание), их причины и способы коррекции.</w:t>
      </w:r>
      <w:proofErr w:type="gramEnd"/>
      <w:r w:rsidRPr="000238A5">
        <w:rPr>
          <w:color w:val="000000"/>
          <w:shd w:val="clear" w:color="auto" w:fill="FFFFFF"/>
        </w:rPr>
        <w:t xml:space="preserve"> Особенности психологической работы с агрессивными, </w:t>
      </w:r>
      <w:proofErr w:type="spellStart"/>
      <w:r w:rsidRPr="000238A5">
        <w:rPr>
          <w:color w:val="000000"/>
          <w:shd w:val="clear" w:color="auto" w:fill="FFFFFF"/>
        </w:rPr>
        <w:t>гиперактивными</w:t>
      </w:r>
      <w:proofErr w:type="spellEnd"/>
      <w:r w:rsidRPr="000238A5">
        <w:rPr>
          <w:color w:val="000000"/>
          <w:shd w:val="clear" w:color="auto" w:fill="FFFFFF"/>
        </w:rPr>
        <w:t xml:space="preserve"> и тревожными детьми. Готовность к школьному обучению.</w:t>
      </w:r>
    </w:p>
    <w:p w:rsidR="002C1396" w:rsidRPr="000238A5" w:rsidRDefault="002C1396" w:rsidP="002C1396">
      <w:pPr>
        <w:ind w:firstLine="709"/>
        <w:rPr>
          <w:b/>
          <w:lang w:eastAsia="ru-RU"/>
        </w:rPr>
      </w:pPr>
      <w:r w:rsidRPr="000238A5">
        <w:rPr>
          <w:b/>
          <w:lang w:eastAsia="ru-RU"/>
        </w:rPr>
        <w:t>Тема 6. Проблемы младшего школьного возраста.</w:t>
      </w:r>
      <w:r w:rsidRPr="000238A5">
        <w:rPr>
          <w:color w:val="000000"/>
          <w:shd w:val="clear" w:color="auto" w:fill="FFFFFF"/>
        </w:rPr>
        <w:t xml:space="preserve"> </w:t>
      </w:r>
      <w:r w:rsidRPr="000238A5">
        <w:rPr>
          <w:lang w:eastAsia="ru-RU"/>
        </w:rPr>
        <w:t>Кризис семи лет и консульт</w:t>
      </w:r>
      <w:r w:rsidRPr="000238A5">
        <w:rPr>
          <w:lang w:eastAsia="ru-RU"/>
        </w:rPr>
        <w:t>а</w:t>
      </w:r>
      <w:r w:rsidRPr="000238A5">
        <w:rPr>
          <w:lang w:eastAsia="ru-RU"/>
        </w:rPr>
        <w:t xml:space="preserve">тивные проблемы младшего школьного возраста. Классификация </w:t>
      </w:r>
      <w:proofErr w:type="gramStart"/>
      <w:r w:rsidRPr="000238A5">
        <w:rPr>
          <w:lang w:eastAsia="ru-RU"/>
        </w:rPr>
        <w:t>случаев обращения р</w:t>
      </w:r>
      <w:r w:rsidRPr="000238A5">
        <w:rPr>
          <w:lang w:eastAsia="ru-RU"/>
        </w:rPr>
        <w:t>о</w:t>
      </w:r>
      <w:r w:rsidRPr="000238A5">
        <w:rPr>
          <w:lang w:eastAsia="ru-RU"/>
        </w:rPr>
        <w:t>дителей детей младшего школьного возраста</w:t>
      </w:r>
      <w:proofErr w:type="gramEnd"/>
      <w:r w:rsidRPr="000238A5">
        <w:rPr>
          <w:lang w:eastAsia="ru-RU"/>
        </w:rPr>
        <w:t xml:space="preserve"> за психологической консультацией. Особе</w:t>
      </w:r>
      <w:r w:rsidRPr="000238A5">
        <w:rPr>
          <w:lang w:eastAsia="ru-RU"/>
        </w:rPr>
        <w:t>н</w:t>
      </w:r>
      <w:r w:rsidRPr="000238A5">
        <w:rPr>
          <w:lang w:eastAsia="ru-RU"/>
        </w:rPr>
        <w:t>ности обследования психического развития младших школьников в ходе консультиров</w:t>
      </w:r>
      <w:r w:rsidRPr="000238A5">
        <w:rPr>
          <w:lang w:eastAsia="ru-RU"/>
        </w:rPr>
        <w:t>а</w:t>
      </w:r>
      <w:r w:rsidRPr="000238A5">
        <w:rPr>
          <w:lang w:eastAsia="ru-RU"/>
        </w:rPr>
        <w:t>ния. Взаимоотношения психолога-консультанта со школой и медицинскими учреждени</w:t>
      </w:r>
      <w:r w:rsidRPr="000238A5">
        <w:rPr>
          <w:lang w:eastAsia="ru-RU"/>
        </w:rPr>
        <w:t>я</w:t>
      </w:r>
      <w:r w:rsidRPr="000238A5">
        <w:rPr>
          <w:lang w:eastAsia="ru-RU"/>
        </w:rPr>
        <w:t>ми.</w:t>
      </w:r>
    </w:p>
    <w:p w:rsidR="002C1396" w:rsidRPr="000238A5" w:rsidRDefault="002C1396" w:rsidP="002C1396">
      <w:pPr>
        <w:ind w:firstLine="709"/>
        <w:rPr>
          <w:b/>
          <w:lang w:eastAsia="ru-RU"/>
        </w:rPr>
      </w:pPr>
      <w:r w:rsidRPr="000238A5">
        <w:rPr>
          <w:b/>
          <w:lang w:eastAsia="ru-RU"/>
        </w:rPr>
        <w:t>Тема 7. Особенности психологического консультирования детей подростков</w:t>
      </w:r>
      <w:r w:rsidRPr="000238A5">
        <w:rPr>
          <w:b/>
          <w:lang w:eastAsia="ru-RU"/>
        </w:rPr>
        <w:t>о</w:t>
      </w:r>
      <w:r w:rsidRPr="000238A5">
        <w:rPr>
          <w:b/>
          <w:lang w:eastAsia="ru-RU"/>
        </w:rPr>
        <w:t xml:space="preserve">го возраста. </w:t>
      </w:r>
      <w:r w:rsidRPr="000238A5">
        <w:rPr>
          <w:color w:val="000000"/>
          <w:shd w:val="clear" w:color="auto" w:fill="FFFFFF"/>
        </w:rPr>
        <w:t xml:space="preserve">Особенности развития в подростковом возрасте. Проблемы самооценки. Трудности в коммуникативной сфере. Формы </w:t>
      </w:r>
      <w:proofErr w:type="spellStart"/>
      <w:r w:rsidRPr="000238A5">
        <w:rPr>
          <w:color w:val="000000"/>
          <w:shd w:val="clear" w:color="auto" w:fill="FFFFFF"/>
        </w:rPr>
        <w:t>девиантного</w:t>
      </w:r>
      <w:proofErr w:type="spellEnd"/>
      <w:r w:rsidRPr="000238A5">
        <w:rPr>
          <w:color w:val="000000"/>
          <w:shd w:val="clear" w:color="auto" w:fill="FFFFFF"/>
        </w:rPr>
        <w:t xml:space="preserve"> и </w:t>
      </w:r>
      <w:proofErr w:type="spellStart"/>
      <w:r w:rsidRPr="000238A5">
        <w:rPr>
          <w:color w:val="000000"/>
          <w:shd w:val="clear" w:color="auto" w:fill="FFFFFF"/>
        </w:rPr>
        <w:t>делинквентного</w:t>
      </w:r>
      <w:proofErr w:type="spellEnd"/>
      <w:r w:rsidRPr="000238A5">
        <w:rPr>
          <w:color w:val="000000"/>
          <w:shd w:val="clear" w:color="auto" w:fill="FFFFFF"/>
        </w:rPr>
        <w:t xml:space="preserve"> поведения подростков. Проблемы взаимоотношений с родителями. Факторы риска в</w:t>
      </w:r>
      <w:r w:rsidRPr="000238A5">
        <w:rPr>
          <w:rStyle w:val="apple-converted-space"/>
          <w:color w:val="000000"/>
          <w:shd w:val="clear" w:color="auto" w:fill="FFFFFF"/>
        </w:rPr>
        <w:t xml:space="preserve"> </w:t>
      </w:r>
      <w:r w:rsidRPr="000238A5">
        <w:rPr>
          <w:color w:val="000000"/>
          <w:shd w:val="clear" w:color="auto" w:fill="FFFFFF"/>
        </w:rPr>
        <w:t>подростковом возрасте.</w:t>
      </w:r>
    </w:p>
    <w:p w:rsidR="002C1396" w:rsidRPr="000238A5" w:rsidRDefault="002C1396" w:rsidP="002C1396">
      <w:pPr>
        <w:pStyle w:val="a0"/>
        <w:numPr>
          <w:ilvl w:val="0"/>
          <w:numId w:val="0"/>
        </w:numPr>
        <w:spacing w:before="0" w:after="0"/>
        <w:ind w:firstLine="709"/>
        <w:jc w:val="both"/>
        <w:rPr>
          <w:b/>
          <w:bCs/>
          <w:lang w:eastAsia="en-US"/>
        </w:rPr>
      </w:pPr>
      <w:r w:rsidRPr="000238A5">
        <w:rPr>
          <w:b/>
          <w:lang w:eastAsia="ru-RU"/>
        </w:rPr>
        <w:t xml:space="preserve">Тема 8. Принципы, этапы и общие правила психологического обследования ребенка. </w:t>
      </w:r>
      <w:r w:rsidRPr="000238A5">
        <w:rPr>
          <w:lang w:eastAsia="ru-RU"/>
        </w:rPr>
        <w:t>Комплексное психологическое обследование ребенка. Основные этапы индив</w:t>
      </w:r>
      <w:r w:rsidRPr="000238A5">
        <w:rPr>
          <w:lang w:eastAsia="ru-RU"/>
        </w:rPr>
        <w:t>и</w:t>
      </w:r>
      <w:r w:rsidRPr="000238A5">
        <w:rPr>
          <w:lang w:eastAsia="ru-RU"/>
        </w:rPr>
        <w:t>дуального психологического обследования ребенка. Правила проведения индивидуальн</w:t>
      </w:r>
      <w:r w:rsidRPr="000238A5">
        <w:rPr>
          <w:lang w:eastAsia="ru-RU"/>
        </w:rPr>
        <w:t>о</w:t>
      </w:r>
      <w:r w:rsidRPr="000238A5">
        <w:rPr>
          <w:lang w:eastAsia="ru-RU"/>
        </w:rPr>
        <w:t>го психологического обследования ребенка.</w:t>
      </w:r>
    </w:p>
    <w:p w:rsidR="002C1396" w:rsidRPr="000238A5" w:rsidRDefault="002C1396" w:rsidP="002C1396">
      <w:pPr>
        <w:tabs>
          <w:tab w:val="left" w:pos="1695"/>
        </w:tabs>
        <w:ind w:firstLine="709"/>
        <w:rPr>
          <w:lang w:eastAsia="ru-RU"/>
        </w:rPr>
      </w:pPr>
      <w:r w:rsidRPr="000238A5">
        <w:rPr>
          <w:b/>
          <w:bCs/>
          <w:lang w:eastAsia="en-US"/>
        </w:rPr>
        <w:t xml:space="preserve">Тема 9. </w:t>
      </w:r>
      <w:r w:rsidRPr="000238A5">
        <w:rPr>
          <w:b/>
          <w:lang w:eastAsia="ru-RU"/>
        </w:rPr>
        <w:t>Тестовое и клиническое обследование. История развития ребенка.</w:t>
      </w:r>
    </w:p>
    <w:p w:rsidR="002C1396" w:rsidRPr="000238A5" w:rsidRDefault="002C1396" w:rsidP="002C1396">
      <w:pPr>
        <w:tabs>
          <w:tab w:val="left" w:pos="1695"/>
        </w:tabs>
        <w:ind w:firstLine="709"/>
        <w:rPr>
          <w:b/>
          <w:bCs/>
          <w:lang w:eastAsia="en-US"/>
        </w:rPr>
      </w:pPr>
      <w:r w:rsidRPr="000238A5">
        <w:rPr>
          <w:lang w:eastAsia="ru-RU"/>
        </w:rPr>
        <w:t>Основные правила тестирования в рамках комплексного психологического обсл</w:t>
      </w:r>
      <w:r w:rsidRPr="000238A5">
        <w:rPr>
          <w:lang w:eastAsia="ru-RU"/>
        </w:rPr>
        <w:t>е</w:t>
      </w:r>
      <w:r w:rsidRPr="000238A5">
        <w:rPr>
          <w:lang w:eastAsia="ru-RU"/>
        </w:rPr>
        <w:t>дования ребенка. Особенности стратегии клинического обследования ребенка. Понятие и значение психологического анамнеза. Принципы составления психологического анамнеза. Схема составления психологического анамнеза.</w:t>
      </w:r>
    </w:p>
    <w:p w:rsidR="002C1396" w:rsidRPr="000238A5" w:rsidRDefault="002C1396" w:rsidP="002C1396">
      <w:pPr>
        <w:ind w:firstLine="709"/>
        <w:rPr>
          <w:b/>
          <w:bCs/>
          <w:lang w:eastAsia="en-US"/>
        </w:rPr>
      </w:pPr>
      <w:r w:rsidRPr="000238A5">
        <w:rPr>
          <w:b/>
          <w:bCs/>
          <w:lang w:eastAsia="en-US"/>
        </w:rPr>
        <w:t>Тема 10. Взаимодействие психолога с родителями, воспитателями и учител</w:t>
      </w:r>
      <w:r w:rsidRPr="000238A5">
        <w:rPr>
          <w:b/>
          <w:bCs/>
          <w:lang w:eastAsia="en-US"/>
        </w:rPr>
        <w:t>я</w:t>
      </w:r>
      <w:r w:rsidRPr="000238A5">
        <w:rPr>
          <w:b/>
          <w:bCs/>
          <w:lang w:eastAsia="en-US"/>
        </w:rPr>
        <w:t xml:space="preserve">ми в процессе консультирования. </w:t>
      </w:r>
      <w:r w:rsidRPr="000238A5">
        <w:t>Работа с родителями в процессе консультирования. Типичные ошибочные установки, затрудняющие консультационную работу с родителями. Формы психологического консультирования родителей и педагогов. Консультирование родителей по проблемам конфликтных отношений с ребенком. Общая характеристика б</w:t>
      </w:r>
      <w:r w:rsidRPr="000238A5">
        <w:t>е</w:t>
      </w:r>
      <w:r w:rsidRPr="000238A5">
        <w:t>седы с родителями в процессе консультирования.</w:t>
      </w:r>
    </w:p>
    <w:p w:rsidR="002C1396" w:rsidRPr="000238A5" w:rsidRDefault="002C1396" w:rsidP="002C1396">
      <w:pPr>
        <w:pStyle w:val="af5"/>
        <w:tabs>
          <w:tab w:val="left" w:pos="0"/>
        </w:tabs>
        <w:ind w:left="0" w:firstLine="709"/>
        <w:jc w:val="both"/>
        <w:rPr>
          <w:b/>
          <w:bCs/>
          <w:sz w:val="24"/>
          <w:szCs w:val="24"/>
          <w:lang w:eastAsia="en-US"/>
        </w:rPr>
      </w:pPr>
    </w:p>
    <w:p w:rsidR="002C1396" w:rsidRPr="000238A5" w:rsidRDefault="00716749" w:rsidP="002C1396">
      <w:pPr>
        <w:pStyle w:val="af5"/>
        <w:tabs>
          <w:tab w:val="left" w:pos="0"/>
        </w:tabs>
        <w:ind w:left="0" w:firstLine="709"/>
        <w:jc w:val="both"/>
        <w:rPr>
          <w:b/>
          <w:bCs/>
        </w:rPr>
      </w:pPr>
      <w:r>
        <w:rPr>
          <w:b/>
          <w:sz w:val="24"/>
          <w:szCs w:val="24"/>
        </w:rPr>
        <w:t>Раздел 21</w:t>
      </w:r>
      <w:r w:rsidR="002C1396" w:rsidRPr="000238A5">
        <w:rPr>
          <w:b/>
          <w:sz w:val="24"/>
          <w:szCs w:val="24"/>
        </w:rPr>
        <w:t>. Основы семейного консультирования</w:t>
      </w:r>
    </w:p>
    <w:p w:rsidR="002C1396" w:rsidRPr="000238A5" w:rsidRDefault="002C1396" w:rsidP="002C1396">
      <w:pPr>
        <w:ind w:firstLine="709"/>
      </w:pPr>
      <w:r w:rsidRPr="000238A5">
        <w:rPr>
          <w:b/>
          <w:bCs/>
        </w:rPr>
        <w:t>Тема</w:t>
      </w:r>
      <w:proofErr w:type="gramStart"/>
      <w:r w:rsidRPr="000238A5">
        <w:rPr>
          <w:b/>
          <w:bCs/>
        </w:rPr>
        <w:t>1</w:t>
      </w:r>
      <w:proofErr w:type="gramEnd"/>
      <w:r w:rsidRPr="000238A5">
        <w:rPr>
          <w:b/>
          <w:bCs/>
        </w:rPr>
        <w:t>. Психологическое консультирование и психотерапия семьи: классиф</w:t>
      </w:r>
      <w:r w:rsidRPr="000238A5">
        <w:rPr>
          <w:b/>
          <w:bCs/>
        </w:rPr>
        <w:t>и</w:t>
      </w:r>
      <w:r w:rsidRPr="000238A5">
        <w:rPr>
          <w:b/>
          <w:bCs/>
        </w:rPr>
        <w:t>кация и характеристика основных направлений</w:t>
      </w:r>
    </w:p>
    <w:p w:rsidR="002C1396" w:rsidRPr="000238A5" w:rsidRDefault="002C1396" w:rsidP="002C1396">
      <w:pPr>
        <w:ind w:firstLine="709"/>
        <w:rPr>
          <w:b/>
          <w:bCs/>
        </w:rPr>
      </w:pPr>
      <w:r w:rsidRPr="000238A5">
        <w:lastRenderedPageBreak/>
        <w:t>Психологическое консультирование и психотерапия семьи: классификация и х</w:t>
      </w:r>
      <w:r w:rsidRPr="000238A5">
        <w:t>а</w:t>
      </w:r>
      <w:r w:rsidRPr="000238A5">
        <w:t>рактеристика основных направлений</w:t>
      </w:r>
      <w:proofErr w:type="gramStart"/>
      <w:r w:rsidRPr="000238A5">
        <w:t>.</w:t>
      </w:r>
      <w:proofErr w:type="gramEnd"/>
      <w:r w:rsidRPr="000238A5">
        <w:t xml:space="preserve">  </w:t>
      </w:r>
      <w:proofErr w:type="spellStart"/>
      <w:proofErr w:type="gramStart"/>
      <w:r w:rsidRPr="000238A5">
        <w:t>о</w:t>
      </w:r>
      <w:proofErr w:type="gramEnd"/>
      <w:r w:rsidRPr="000238A5">
        <w:t>временная</w:t>
      </w:r>
      <w:proofErr w:type="spellEnd"/>
      <w:r w:rsidRPr="000238A5">
        <w:t xml:space="preserve"> системная семейная психотерапия.</w:t>
      </w:r>
    </w:p>
    <w:p w:rsidR="002C1396" w:rsidRPr="000238A5" w:rsidRDefault="002C1396" w:rsidP="002C1396">
      <w:pPr>
        <w:ind w:firstLine="709"/>
      </w:pPr>
      <w:r w:rsidRPr="000238A5">
        <w:rPr>
          <w:b/>
          <w:bCs/>
        </w:rPr>
        <w:t>Тема 2. Особенности работы с семьей в психологическом консультировании.</w:t>
      </w:r>
    </w:p>
    <w:p w:rsidR="002C1396" w:rsidRPr="000238A5" w:rsidRDefault="002C1396" w:rsidP="002C1396">
      <w:pPr>
        <w:ind w:firstLine="709"/>
        <w:rPr>
          <w:b/>
          <w:bCs/>
        </w:rPr>
      </w:pPr>
      <w:r w:rsidRPr="000238A5">
        <w:t>Этапы семейной психотерапии и применяемые техники. Общий и частный алг</w:t>
      </w:r>
      <w:r w:rsidRPr="000238A5">
        <w:t>о</w:t>
      </w:r>
      <w:r w:rsidRPr="000238A5">
        <w:t>ритмы семейного консультирования</w:t>
      </w:r>
    </w:p>
    <w:p w:rsidR="002C1396" w:rsidRPr="000238A5" w:rsidRDefault="002C1396" w:rsidP="002C1396">
      <w:pPr>
        <w:ind w:firstLine="709"/>
      </w:pPr>
      <w:r w:rsidRPr="000238A5">
        <w:rPr>
          <w:b/>
          <w:bCs/>
        </w:rPr>
        <w:t>Тема 3. Позиция семейного консультанта.</w:t>
      </w:r>
    </w:p>
    <w:p w:rsidR="002C1396" w:rsidRPr="000238A5" w:rsidRDefault="002C1396" w:rsidP="002C1396">
      <w:pPr>
        <w:ind w:firstLine="709"/>
        <w:rPr>
          <w:b/>
          <w:bCs/>
        </w:rPr>
      </w:pPr>
      <w:r w:rsidRPr="000238A5">
        <w:t>Этические основы семейного консультирования. Техники семейного консультир</w:t>
      </w:r>
      <w:r w:rsidRPr="000238A5">
        <w:t>о</w:t>
      </w:r>
      <w:r w:rsidRPr="000238A5">
        <w:t xml:space="preserve">вания. Техники семейного консультирования </w:t>
      </w:r>
    </w:p>
    <w:p w:rsidR="002C1396" w:rsidRPr="000238A5" w:rsidRDefault="002C1396" w:rsidP="002C1396">
      <w:pPr>
        <w:pStyle w:val="a3"/>
        <w:spacing w:after="0"/>
        <w:ind w:firstLine="709"/>
        <w:jc w:val="both"/>
      </w:pPr>
      <w:r w:rsidRPr="000238A5">
        <w:rPr>
          <w:b/>
          <w:bCs/>
        </w:rPr>
        <w:t>Тема 4. Подходы к разрешению семейных  проблем</w:t>
      </w:r>
    </w:p>
    <w:p w:rsidR="002C1396" w:rsidRPr="000238A5" w:rsidRDefault="002C1396" w:rsidP="002C1396">
      <w:pPr>
        <w:ind w:firstLine="709"/>
        <w:rPr>
          <w:b/>
          <w:bCs/>
        </w:rPr>
      </w:pPr>
      <w:proofErr w:type="spellStart"/>
      <w:r w:rsidRPr="000238A5">
        <w:t>Недирективное</w:t>
      </w:r>
      <w:proofErr w:type="spellEnd"/>
      <w:r w:rsidRPr="000238A5">
        <w:t xml:space="preserve"> и директивное семейное консультирование. Психологическое пр</w:t>
      </w:r>
      <w:r w:rsidRPr="000238A5">
        <w:t>о</w:t>
      </w:r>
      <w:r w:rsidRPr="000238A5">
        <w:t>свещение родителей</w:t>
      </w:r>
      <w:r w:rsidRPr="000238A5">
        <w:rPr>
          <w:b/>
          <w:bCs/>
        </w:rPr>
        <w:t>.</w:t>
      </w:r>
    </w:p>
    <w:p w:rsidR="002C1396" w:rsidRPr="000238A5" w:rsidRDefault="002C1396" w:rsidP="002C1396">
      <w:pPr>
        <w:pStyle w:val="a3"/>
        <w:spacing w:after="0"/>
        <w:ind w:firstLine="709"/>
        <w:jc w:val="both"/>
      </w:pPr>
      <w:r w:rsidRPr="000238A5">
        <w:rPr>
          <w:b/>
          <w:bCs/>
        </w:rPr>
        <w:t xml:space="preserve">Тема 5. Психологическая диагностика семьи в процессе консультирования </w:t>
      </w:r>
    </w:p>
    <w:p w:rsidR="002C1396" w:rsidRPr="000238A5" w:rsidRDefault="002C1396" w:rsidP="002C1396">
      <w:pPr>
        <w:pStyle w:val="a3"/>
        <w:spacing w:after="0"/>
        <w:ind w:firstLine="709"/>
        <w:jc w:val="both"/>
      </w:pPr>
      <w:r w:rsidRPr="000238A5">
        <w:t>Психологическая диагностика семьи в процессе консультирования:</w:t>
      </w:r>
    </w:p>
    <w:p w:rsidR="002C1396" w:rsidRPr="000238A5" w:rsidRDefault="002C1396" w:rsidP="002C1396">
      <w:pPr>
        <w:ind w:firstLine="709"/>
        <w:rPr>
          <w:b/>
        </w:rPr>
      </w:pPr>
      <w:r w:rsidRPr="000238A5">
        <w:t>PARI, АСВ, Рене</w:t>
      </w:r>
      <w:proofErr w:type="gramStart"/>
      <w:r w:rsidRPr="000238A5">
        <w:t xml:space="preserve"> Ж</w:t>
      </w:r>
      <w:proofErr w:type="gramEnd"/>
      <w:r w:rsidRPr="000238A5">
        <w:t xml:space="preserve">иля, проективные рисунки семьи, </w:t>
      </w:r>
      <w:proofErr w:type="spellStart"/>
      <w:r w:rsidRPr="000238A5">
        <w:t>опросник</w:t>
      </w:r>
      <w:proofErr w:type="spellEnd"/>
      <w:r w:rsidRPr="000238A5">
        <w:t xml:space="preserve"> </w:t>
      </w:r>
      <w:proofErr w:type="spellStart"/>
      <w:r w:rsidRPr="000238A5">
        <w:t>Варга-Столина</w:t>
      </w:r>
      <w:proofErr w:type="spellEnd"/>
      <w:r w:rsidRPr="000238A5">
        <w:t xml:space="preserve">, цветовой тест отношений, совместный тест </w:t>
      </w:r>
      <w:proofErr w:type="spellStart"/>
      <w:r w:rsidRPr="000238A5">
        <w:t>Лири</w:t>
      </w:r>
      <w:proofErr w:type="spellEnd"/>
      <w:r w:rsidRPr="000238A5">
        <w:t>.</w:t>
      </w:r>
    </w:p>
    <w:p w:rsidR="002C1396" w:rsidRPr="002C1396" w:rsidRDefault="002C1396" w:rsidP="002C1396">
      <w:pPr>
        <w:pStyle w:val="af5"/>
        <w:tabs>
          <w:tab w:val="left" w:pos="0"/>
        </w:tabs>
        <w:ind w:left="0" w:firstLine="709"/>
        <w:jc w:val="both"/>
        <w:rPr>
          <w:b/>
          <w:bCs/>
          <w:sz w:val="24"/>
          <w:szCs w:val="24"/>
          <w:highlight w:val="cyan"/>
          <w:lang w:eastAsia="en-US"/>
        </w:rPr>
      </w:pPr>
    </w:p>
    <w:p w:rsidR="002C1396" w:rsidRPr="000238A5" w:rsidRDefault="00716749" w:rsidP="002C1396">
      <w:pPr>
        <w:pStyle w:val="af5"/>
        <w:tabs>
          <w:tab w:val="left" w:pos="0"/>
        </w:tabs>
        <w:ind w:left="0" w:firstLine="709"/>
        <w:jc w:val="both"/>
        <w:rPr>
          <w:b/>
        </w:rPr>
      </w:pPr>
      <w:r>
        <w:rPr>
          <w:b/>
          <w:sz w:val="24"/>
          <w:szCs w:val="24"/>
        </w:rPr>
        <w:t>Раздел 22</w:t>
      </w:r>
      <w:r w:rsidR="002C1396" w:rsidRPr="000238A5">
        <w:rPr>
          <w:b/>
          <w:sz w:val="24"/>
          <w:szCs w:val="24"/>
        </w:rPr>
        <w:t xml:space="preserve">. Методы психологической </w:t>
      </w:r>
      <w:proofErr w:type="spellStart"/>
      <w:r w:rsidR="002C1396" w:rsidRPr="000238A5">
        <w:rPr>
          <w:b/>
          <w:sz w:val="24"/>
          <w:szCs w:val="24"/>
        </w:rPr>
        <w:t>саморегуляции</w:t>
      </w:r>
      <w:proofErr w:type="spellEnd"/>
    </w:p>
    <w:p w:rsidR="002C1396" w:rsidRPr="00716749" w:rsidRDefault="002C1396" w:rsidP="002C1396">
      <w:pPr>
        <w:ind w:firstLine="709"/>
      </w:pPr>
      <w:r w:rsidRPr="00716749">
        <w:rPr>
          <w:b/>
        </w:rPr>
        <w:t>Тема 1. Проблема описания психических состояний</w:t>
      </w:r>
    </w:p>
    <w:p w:rsidR="002C1396" w:rsidRPr="00716749" w:rsidRDefault="002C1396" w:rsidP="002C1396">
      <w:pPr>
        <w:ind w:firstLine="709"/>
        <w:rPr>
          <w:b/>
        </w:rPr>
      </w:pPr>
      <w:r w:rsidRPr="00716749">
        <w:t>Состояние как психическое явление (сущность и функции, детерминанты, непр</w:t>
      </w:r>
      <w:r w:rsidRPr="00716749">
        <w:t>е</w:t>
      </w:r>
      <w:r w:rsidRPr="00716749">
        <w:t>рывность состояний, структура состояния). Характеристики состояния (состав характер</w:t>
      </w:r>
      <w:r w:rsidRPr="00716749">
        <w:t>и</w:t>
      </w:r>
      <w:r w:rsidRPr="00716749">
        <w:t>стик, активация и тонус, временные и эмоциональные  характеристики, осознанность с</w:t>
      </w:r>
      <w:r w:rsidRPr="00716749">
        <w:t>о</w:t>
      </w:r>
      <w:r w:rsidRPr="00716749">
        <w:t>стояния). Регуляция состояния. Классификация        психических       состояний. Психич</w:t>
      </w:r>
      <w:r w:rsidRPr="00716749">
        <w:t>е</w:t>
      </w:r>
      <w:r w:rsidRPr="00716749">
        <w:t>ские       состояния,  функциональные  состояния  и  практические  состояния:  соотнош</w:t>
      </w:r>
      <w:r w:rsidRPr="00716749">
        <w:t>е</w:t>
      </w:r>
      <w:r w:rsidRPr="00716749">
        <w:t>ние  понятий.</w:t>
      </w:r>
    </w:p>
    <w:p w:rsidR="002C1396" w:rsidRPr="00716749" w:rsidRDefault="002C1396" w:rsidP="002C1396">
      <w:pPr>
        <w:ind w:firstLine="709"/>
      </w:pPr>
      <w:r w:rsidRPr="00716749">
        <w:rPr>
          <w:b/>
        </w:rPr>
        <w:t xml:space="preserve">Тема 2. Концепции психической </w:t>
      </w:r>
      <w:proofErr w:type="spellStart"/>
      <w:r w:rsidRPr="00716749">
        <w:rPr>
          <w:b/>
        </w:rPr>
        <w:t>саморегуляции</w:t>
      </w:r>
      <w:proofErr w:type="spellEnd"/>
    </w:p>
    <w:p w:rsidR="002C1396" w:rsidRPr="000238A5" w:rsidRDefault="002C1396" w:rsidP="002C1396">
      <w:pPr>
        <w:ind w:firstLine="709"/>
        <w:rPr>
          <w:b/>
        </w:rPr>
      </w:pPr>
      <w:r w:rsidRPr="00716749">
        <w:t xml:space="preserve">Понятие  </w:t>
      </w:r>
      <w:proofErr w:type="gramStart"/>
      <w:r w:rsidRPr="00716749">
        <w:t>психической</w:t>
      </w:r>
      <w:proofErr w:type="gramEnd"/>
      <w:r w:rsidRPr="00716749">
        <w:t xml:space="preserve">  </w:t>
      </w:r>
      <w:proofErr w:type="spellStart"/>
      <w:r w:rsidRPr="00716749">
        <w:t>саморегуляции</w:t>
      </w:r>
      <w:proofErr w:type="spellEnd"/>
      <w:r w:rsidRPr="00716749">
        <w:t xml:space="preserve">  (ПСР).  Понятия  «управление»,  «сам</w:t>
      </w:r>
      <w:r w:rsidRPr="00716749">
        <w:t>о</w:t>
      </w:r>
      <w:r w:rsidRPr="00716749">
        <w:t>управление»,  «саморегулирование».  Особенности  процессов  психического саморегул</w:t>
      </w:r>
      <w:r w:rsidRPr="00716749">
        <w:t>и</w:t>
      </w:r>
      <w:r w:rsidRPr="00716749">
        <w:t xml:space="preserve">рования. Виды </w:t>
      </w:r>
      <w:proofErr w:type="gramStart"/>
      <w:r w:rsidRPr="00716749">
        <w:t>психической</w:t>
      </w:r>
      <w:proofErr w:type="gramEnd"/>
      <w:r w:rsidRPr="00716749">
        <w:t xml:space="preserve"> </w:t>
      </w:r>
      <w:proofErr w:type="spellStart"/>
      <w:r w:rsidRPr="00716749">
        <w:t>саморегуляции</w:t>
      </w:r>
      <w:proofErr w:type="spellEnd"/>
      <w:r w:rsidRPr="00716749">
        <w:t>. Аутогенная  тренировка  (история,  источн</w:t>
      </w:r>
      <w:r w:rsidRPr="00716749">
        <w:t>и</w:t>
      </w:r>
      <w:r w:rsidRPr="00716749">
        <w:t>ки  аутогенной  тренировки  (АТ),     принципы      методики      аутогенной       трениро</w:t>
      </w:r>
      <w:r w:rsidRPr="00716749">
        <w:t>в</w:t>
      </w:r>
      <w:r w:rsidRPr="00716749">
        <w:t>ки</w:t>
      </w:r>
      <w:r w:rsidRPr="000238A5">
        <w:t>,       индивидуальн</w:t>
      </w:r>
      <w:proofErr w:type="gramStart"/>
      <w:r w:rsidRPr="000238A5">
        <w:t>о-</w:t>
      </w:r>
      <w:proofErr w:type="gramEnd"/>
      <w:r w:rsidRPr="000238A5">
        <w:t xml:space="preserve"> психологические особенности человека и АТ). Низшая и высшая ступени АТ.   </w:t>
      </w:r>
    </w:p>
    <w:p w:rsidR="002C1396" w:rsidRPr="000238A5" w:rsidRDefault="002C1396" w:rsidP="002C1396">
      <w:pPr>
        <w:ind w:firstLine="709"/>
      </w:pPr>
      <w:r w:rsidRPr="000238A5">
        <w:rPr>
          <w:b/>
        </w:rPr>
        <w:t>Тема 3. Стресс  и технологии ресурсосбережения</w:t>
      </w:r>
    </w:p>
    <w:p w:rsidR="002C1396" w:rsidRPr="000238A5" w:rsidRDefault="002C1396" w:rsidP="002C1396">
      <w:pPr>
        <w:ind w:firstLine="709"/>
        <w:rPr>
          <w:b/>
        </w:rPr>
      </w:pPr>
      <w:r w:rsidRPr="000238A5">
        <w:t xml:space="preserve">Проблема профессионального стресса. Понятие </w:t>
      </w:r>
      <w:proofErr w:type="spellStart"/>
      <w:r w:rsidRPr="000238A5">
        <w:t>психотехнологии</w:t>
      </w:r>
      <w:proofErr w:type="spellEnd"/>
      <w:r w:rsidRPr="000238A5">
        <w:t>. Факторы дин</w:t>
      </w:r>
      <w:r w:rsidRPr="000238A5">
        <w:t>а</w:t>
      </w:r>
      <w:r w:rsidRPr="000238A5">
        <w:t xml:space="preserve">мического равновесия психических ресурсов человека: экстенсивный и преодолевающий типы поведения. </w:t>
      </w:r>
      <w:proofErr w:type="spellStart"/>
      <w:r w:rsidRPr="000238A5">
        <w:t>Психотехнологии</w:t>
      </w:r>
      <w:proofErr w:type="spellEnd"/>
      <w:r w:rsidRPr="000238A5">
        <w:t xml:space="preserve"> ресурсосбережения. Технология постановки цели. Технология планирования. Технология пошагового продвижения. </w:t>
      </w:r>
    </w:p>
    <w:p w:rsidR="002C1396" w:rsidRPr="000238A5" w:rsidRDefault="002C1396" w:rsidP="002C1396">
      <w:pPr>
        <w:ind w:firstLine="709"/>
      </w:pPr>
      <w:r w:rsidRPr="000238A5">
        <w:rPr>
          <w:b/>
        </w:rPr>
        <w:t xml:space="preserve">Тема 4. Психотехники </w:t>
      </w:r>
      <w:proofErr w:type="spellStart"/>
      <w:r w:rsidRPr="000238A5">
        <w:rPr>
          <w:b/>
        </w:rPr>
        <w:t>саморегуляции</w:t>
      </w:r>
      <w:proofErr w:type="spellEnd"/>
      <w:r w:rsidRPr="000238A5">
        <w:rPr>
          <w:b/>
        </w:rPr>
        <w:t xml:space="preserve">  </w:t>
      </w:r>
    </w:p>
    <w:p w:rsidR="002C1396" w:rsidRPr="000238A5" w:rsidRDefault="002C1396" w:rsidP="002C1396">
      <w:pPr>
        <w:ind w:firstLine="709"/>
        <w:rPr>
          <w:b/>
        </w:rPr>
      </w:pPr>
      <w:r w:rsidRPr="000238A5">
        <w:t xml:space="preserve">Навыки </w:t>
      </w:r>
      <w:proofErr w:type="gramStart"/>
      <w:r w:rsidRPr="000238A5">
        <w:t>психической</w:t>
      </w:r>
      <w:proofErr w:type="gramEnd"/>
      <w:r w:rsidRPr="000238A5">
        <w:t xml:space="preserve"> </w:t>
      </w:r>
      <w:proofErr w:type="spellStart"/>
      <w:r w:rsidRPr="000238A5">
        <w:t>саморегуляции</w:t>
      </w:r>
      <w:proofErr w:type="spellEnd"/>
      <w:r w:rsidRPr="000238A5">
        <w:t xml:space="preserve"> как внутренний ресурс. Основные задачи ко</w:t>
      </w:r>
      <w:r w:rsidRPr="000238A5">
        <w:t>р</w:t>
      </w:r>
      <w:r w:rsidRPr="000238A5">
        <w:t>рекции психического состояния. Средства и  методы ПСР в зависимости от  функци</w:t>
      </w:r>
      <w:r w:rsidRPr="000238A5">
        <w:t>о</w:t>
      </w:r>
      <w:r w:rsidRPr="000238A5">
        <w:t>нальных задач. Контроль внешних  проявлений эмоций. Управление нервно-психической напряженностью и настроением. Управление психическим  состоянием с помощью пер</w:t>
      </w:r>
      <w:r w:rsidRPr="000238A5">
        <w:t>е</w:t>
      </w:r>
      <w:r w:rsidRPr="000238A5">
        <w:t xml:space="preserve">ключения внимания.  </w:t>
      </w:r>
    </w:p>
    <w:p w:rsidR="002C1396" w:rsidRPr="000238A5" w:rsidRDefault="002C1396" w:rsidP="002C1396">
      <w:pPr>
        <w:ind w:firstLine="709"/>
      </w:pPr>
      <w:r w:rsidRPr="000238A5">
        <w:rPr>
          <w:b/>
        </w:rPr>
        <w:t>Тема 5. Профилактика неблагоприятных состояний человека в трудовой де</w:t>
      </w:r>
      <w:r w:rsidRPr="000238A5">
        <w:rPr>
          <w:b/>
        </w:rPr>
        <w:t>я</w:t>
      </w:r>
      <w:r w:rsidRPr="000238A5">
        <w:rPr>
          <w:b/>
        </w:rPr>
        <w:t xml:space="preserve">тельности  </w:t>
      </w:r>
    </w:p>
    <w:p w:rsidR="002C1396" w:rsidRPr="000238A5" w:rsidRDefault="002C1396" w:rsidP="002C1396">
      <w:pPr>
        <w:ind w:firstLine="709"/>
        <w:rPr>
          <w:b/>
        </w:rPr>
      </w:pPr>
      <w:r w:rsidRPr="000238A5">
        <w:t>Оптимизация режима труда и отдыха. Внешние способы коррекции неблагоприя</w:t>
      </w:r>
      <w:r w:rsidRPr="000238A5">
        <w:t>т</w:t>
      </w:r>
      <w:r w:rsidRPr="000238A5">
        <w:t xml:space="preserve">ных состояний. Основные приемы </w:t>
      </w:r>
      <w:proofErr w:type="spellStart"/>
      <w:r w:rsidRPr="000238A5">
        <w:t>саморегуляции</w:t>
      </w:r>
      <w:proofErr w:type="spellEnd"/>
      <w:r w:rsidRPr="000238A5">
        <w:t xml:space="preserve"> состояний. Роль  психологической  по</w:t>
      </w:r>
      <w:r w:rsidRPr="000238A5">
        <w:t>д</w:t>
      </w:r>
      <w:r w:rsidRPr="000238A5">
        <w:t xml:space="preserve">готовки  к  деятельности.    Специализированная  гимнастика. </w:t>
      </w:r>
      <w:proofErr w:type="spellStart"/>
      <w:r w:rsidRPr="000238A5">
        <w:t>Нервномышечная</w:t>
      </w:r>
      <w:proofErr w:type="spellEnd"/>
      <w:r w:rsidRPr="000238A5">
        <w:t xml:space="preserve"> релакс</w:t>
      </w:r>
      <w:r w:rsidRPr="000238A5">
        <w:t>а</w:t>
      </w:r>
      <w:r w:rsidRPr="000238A5">
        <w:t xml:space="preserve">ция. </w:t>
      </w:r>
    </w:p>
    <w:p w:rsidR="002C1396" w:rsidRPr="000238A5" w:rsidRDefault="002C1396" w:rsidP="002C1396">
      <w:pPr>
        <w:ind w:firstLine="709"/>
      </w:pPr>
      <w:r w:rsidRPr="000238A5">
        <w:rPr>
          <w:b/>
        </w:rPr>
        <w:t xml:space="preserve">Тема 6. Методы и прикладные программы психологической  </w:t>
      </w:r>
      <w:proofErr w:type="spellStart"/>
      <w:r w:rsidRPr="000238A5">
        <w:rPr>
          <w:b/>
        </w:rPr>
        <w:t>саморегуляции</w:t>
      </w:r>
      <w:proofErr w:type="spellEnd"/>
      <w:r w:rsidRPr="000238A5">
        <w:rPr>
          <w:b/>
        </w:rPr>
        <w:t xml:space="preserve">  функциональных  состояний</w:t>
      </w:r>
    </w:p>
    <w:p w:rsidR="002C1396" w:rsidRPr="000238A5" w:rsidRDefault="002C1396" w:rsidP="002C1396">
      <w:pPr>
        <w:ind w:firstLine="709"/>
        <w:rPr>
          <w:rFonts w:eastAsia="Arial"/>
          <w:b/>
          <w:color w:val="000000"/>
        </w:rPr>
      </w:pPr>
      <w:r w:rsidRPr="000238A5">
        <w:t xml:space="preserve">Целевая  направленность  тренингов  по  обучению  приемам  </w:t>
      </w:r>
      <w:proofErr w:type="gramStart"/>
      <w:r w:rsidRPr="000238A5">
        <w:t>психологической</w:t>
      </w:r>
      <w:proofErr w:type="gramEnd"/>
      <w:r w:rsidRPr="000238A5">
        <w:t xml:space="preserve">  </w:t>
      </w:r>
      <w:proofErr w:type="spellStart"/>
      <w:r w:rsidRPr="000238A5">
        <w:t>саморегуляции</w:t>
      </w:r>
      <w:proofErr w:type="spellEnd"/>
      <w:r w:rsidRPr="000238A5">
        <w:t xml:space="preserve">  (ПСР).  Особенности  методов ПСР и  варианты  методик, используемых в </w:t>
      </w:r>
      <w:r w:rsidRPr="000238A5">
        <w:lastRenderedPageBreak/>
        <w:t>профессионально-прикладной практике. Формы организации обучения навыкам ПСР. П</w:t>
      </w:r>
      <w:r w:rsidRPr="000238A5">
        <w:t>о</w:t>
      </w:r>
      <w:r w:rsidRPr="000238A5">
        <w:t xml:space="preserve">строение сеанса ПСР. </w:t>
      </w:r>
    </w:p>
    <w:p w:rsidR="002C1396" w:rsidRPr="002C1396" w:rsidRDefault="002C1396" w:rsidP="002C1396">
      <w:pPr>
        <w:pStyle w:val="af5"/>
        <w:tabs>
          <w:tab w:val="left" w:pos="0"/>
        </w:tabs>
        <w:ind w:left="0" w:firstLine="709"/>
        <w:jc w:val="both"/>
        <w:rPr>
          <w:rFonts w:eastAsia="Arial"/>
          <w:b/>
          <w:color w:val="000000"/>
          <w:sz w:val="24"/>
          <w:szCs w:val="24"/>
          <w:highlight w:val="cyan"/>
        </w:rPr>
      </w:pPr>
    </w:p>
    <w:p w:rsidR="002C1396" w:rsidRPr="009B36D1" w:rsidRDefault="00716749" w:rsidP="002C1396">
      <w:pPr>
        <w:pStyle w:val="af5"/>
        <w:tabs>
          <w:tab w:val="left" w:pos="0"/>
        </w:tabs>
        <w:ind w:left="0" w:firstLine="709"/>
        <w:jc w:val="both"/>
        <w:rPr>
          <w:b/>
          <w:lang w:eastAsia="ru-RU"/>
        </w:rPr>
      </w:pPr>
      <w:r>
        <w:rPr>
          <w:b/>
          <w:sz w:val="24"/>
          <w:szCs w:val="24"/>
        </w:rPr>
        <w:t>Раздел 23.</w:t>
      </w:r>
      <w:r w:rsidR="002C1396" w:rsidRPr="009B36D1">
        <w:rPr>
          <w:b/>
          <w:sz w:val="24"/>
          <w:szCs w:val="24"/>
        </w:rPr>
        <w:t xml:space="preserve"> Психологическая помощь семье ребенка с ограниченными возмо</w:t>
      </w:r>
      <w:r w:rsidR="002C1396" w:rsidRPr="009B36D1">
        <w:rPr>
          <w:b/>
          <w:sz w:val="24"/>
          <w:szCs w:val="24"/>
        </w:rPr>
        <w:t>ж</w:t>
      </w:r>
      <w:r w:rsidR="002C1396" w:rsidRPr="009B36D1">
        <w:rPr>
          <w:b/>
          <w:sz w:val="24"/>
          <w:szCs w:val="24"/>
        </w:rPr>
        <w:t>ностями</w:t>
      </w:r>
    </w:p>
    <w:p w:rsidR="002C1396" w:rsidRPr="009B36D1" w:rsidRDefault="002C1396" w:rsidP="002C1396">
      <w:pPr>
        <w:pStyle w:val="a3"/>
        <w:spacing w:after="0"/>
        <w:ind w:firstLine="709"/>
        <w:contextualSpacing/>
        <w:jc w:val="both"/>
        <w:rPr>
          <w:lang w:eastAsia="ru-RU"/>
        </w:rPr>
      </w:pPr>
      <w:r w:rsidRPr="009B36D1">
        <w:rPr>
          <w:b/>
          <w:lang w:eastAsia="ru-RU"/>
        </w:rPr>
        <w:t xml:space="preserve">Тема 1. Семья, воспитывающая ребенка с ограниченными возможностями, в исторической ретроспективе. </w:t>
      </w:r>
    </w:p>
    <w:p w:rsidR="002C1396" w:rsidRPr="009B36D1" w:rsidRDefault="002C1396" w:rsidP="002C1396">
      <w:pPr>
        <w:pStyle w:val="a3"/>
        <w:spacing w:after="0"/>
        <w:ind w:firstLine="709"/>
        <w:contextualSpacing/>
        <w:jc w:val="both"/>
        <w:rPr>
          <w:b/>
        </w:rPr>
      </w:pPr>
      <w:r w:rsidRPr="009B36D1">
        <w:rPr>
          <w:lang w:eastAsia="ru-RU"/>
        </w:rPr>
        <w:t>Роль семьи и родителей в воспитательном процессе в разные исторические эпохи. Государственно-правовая основа социальной защиты лиц с ограниченными возможност</w:t>
      </w:r>
      <w:r w:rsidRPr="009B36D1">
        <w:rPr>
          <w:lang w:eastAsia="ru-RU"/>
        </w:rPr>
        <w:t>я</w:t>
      </w:r>
      <w:r w:rsidRPr="009B36D1">
        <w:rPr>
          <w:lang w:eastAsia="ru-RU"/>
        </w:rPr>
        <w:t xml:space="preserve">ми и их семей. </w:t>
      </w:r>
    </w:p>
    <w:p w:rsidR="002C1396" w:rsidRPr="009B36D1" w:rsidRDefault="002C1396" w:rsidP="002C1396">
      <w:pPr>
        <w:ind w:firstLine="709"/>
        <w:contextualSpacing/>
      </w:pPr>
      <w:r w:rsidRPr="009B36D1">
        <w:rPr>
          <w:b/>
        </w:rPr>
        <w:t xml:space="preserve">Тема 2.  Рождение ребенка с нарушением развития как фактор, влияющий на жизнедеятельность семьи. </w:t>
      </w:r>
    </w:p>
    <w:p w:rsidR="002C1396" w:rsidRPr="009B36D1" w:rsidRDefault="002C1396" w:rsidP="002C1396">
      <w:pPr>
        <w:pStyle w:val="Default"/>
        <w:ind w:firstLine="709"/>
        <w:contextualSpacing/>
        <w:jc w:val="both"/>
        <w:rPr>
          <w:b/>
          <w:lang w:eastAsia="ru-RU"/>
        </w:rPr>
      </w:pPr>
      <w:r w:rsidRPr="009B36D1">
        <w:rPr>
          <w:color w:val="auto"/>
        </w:rPr>
        <w:t xml:space="preserve">Фазы психического осознания факта рождения особого ребенка. Типы детско-родительских отношений и модели семейных взаимодействий в семьях, воспитывающих ребенка с ограниченными возможностями здоровья. Дисгармоничные модели воспитания в семьях с проблемными детьми. </w:t>
      </w:r>
    </w:p>
    <w:p w:rsidR="002C1396" w:rsidRPr="009B36D1" w:rsidRDefault="002C1396" w:rsidP="002C1396">
      <w:pPr>
        <w:pStyle w:val="a3"/>
        <w:spacing w:after="0"/>
        <w:ind w:firstLine="709"/>
        <w:contextualSpacing/>
        <w:jc w:val="both"/>
        <w:rPr>
          <w:lang w:eastAsia="ru-RU"/>
        </w:rPr>
      </w:pPr>
      <w:r w:rsidRPr="009B36D1">
        <w:rPr>
          <w:b/>
          <w:lang w:eastAsia="ru-RU"/>
        </w:rPr>
        <w:t>Тема 3. Влияние внутрисемейных отношений на развитие личности ребенка с ограниченными возможностями.</w:t>
      </w:r>
    </w:p>
    <w:p w:rsidR="002C1396" w:rsidRPr="009B36D1" w:rsidRDefault="002C1396" w:rsidP="002C1396">
      <w:pPr>
        <w:pStyle w:val="a3"/>
        <w:tabs>
          <w:tab w:val="left" w:pos="0"/>
        </w:tabs>
        <w:spacing w:after="0"/>
        <w:ind w:firstLine="709"/>
        <w:contextualSpacing/>
        <w:jc w:val="both"/>
        <w:rPr>
          <w:b/>
          <w:lang w:eastAsia="ru-RU"/>
        </w:rPr>
      </w:pPr>
      <w:r w:rsidRPr="009B36D1">
        <w:rPr>
          <w:lang w:eastAsia="ru-RU"/>
        </w:rPr>
        <w:t>Анамнестический метод. Метод беседы с ребенком и значимыми взрослыми. Тест «Мой ребенок». Изучение стиля отношений в семье с помощью опросников «Ваш стиль воспитания», «Анализ семейного воспитания детей в возрасте от 3 до 10 лет». Исследов</w:t>
      </w:r>
      <w:r w:rsidRPr="009B36D1">
        <w:rPr>
          <w:lang w:eastAsia="ru-RU"/>
        </w:rPr>
        <w:t>а</w:t>
      </w:r>
      <w:r w:rsidRPr="009B36D1">
        <w:rPr>
          <w:lang w:eastAsia="ru-RU"/>
        </w:rPr>
        <w:t>ние социально-психологического климата в семье с помощью проективной методики «Р</w:t>
      </w:r>
      <w:r w:rsidRPr="009B36D1">
        <w:rPr>
          <w:lang w:eastAsia="ru-RU"/>
        </w:rPr>
        <w:t>и</w:t>
      </w:r>
      <w:r w:rsidRPr="009B36D1">
        <w:rPr>
          <w:lang w:eastAsia="ru-RU"/>
        </w:rPr>
        <w:t>сунок семьи». Методика завершения рассказа, неоконченных предложений. Проективная методика Рене</w:t>
      </w:r>
      <w:proofErr w:type="gramStart"/>
      <w:r w:rsidRPr="009B36D1">
        <w:rPr>
          <w:lang w:eastAsia="ru-RU"/>
        </w:rPr>
        <w:t xml:space="preserve"> Ж</w:t>
      </w:r>
      <w:proofErr w:type="gramEnd"/>
      <w:r w:rsidRPr="009B36D1">
        <w:rPr>
          <w:lang w:eastAsia="ru-RU"/>
        </w:rPr>
        <w:t>иля.</w:t>
      </w:r>
    </w:p>
    <w:p w:rsidR="002C1396" w:rsidRPr="009B36D1" w:rsidRDefault="002C1396" w:rsidP="002C1396">
      <w:pPr>
        <w:pStyle w:val="a3"/>
        <w:tabs>
          <w:tab w:val="left" w:pos="0"/>
        </w:tabs>
        <w:spacing w:after="0"/>
        <w:ind w:firstLine="709"/>
        <w:contextualSpacing/>
        <w:jc w:val="both"/>
        <w:rPr>
          <w:lang w:eastAsia="ru-RU"/>
        </w:rPr>
      </w:pPr>
      <w:r w:rsidRPr="009B36D1">
        <w:rPr>
          <w:b/>
          <w:lang w:eastAsia="ru-RU"/>
        </w:rPr>
        <w:t>Тема 4. Личностные особенности матерей, воспитывающих детей с огран</w:t>
      </w:r>
      <w:r w:rsidRPr="009B36D1">
        <w:rPr>
          <w:b/>
          <w:lang w:eastAsia="ru-RU"/>
        </w:rPr>
        <w:t>и</w:t>
      </w:r>
      <w:r w:rsidRPr="009B36D1">
        <w:rPr>
          <w:b/>
          <w:lang w:eastAsia="ru-RU"/>
        </w:rPr>
        <w:t>ченными возможностями.</w:t>
      </w:r>
    </w:p>
    <w:p w:rsidR="002C1396" w:rsidRPr="009B36D1" w:rsidRDefault="002C1396" w:rsidP="002C1396">
      <w:pPr>
        <w:pStyle w:val="a3"/>
        <w:tabs>
          <w:tab w:val="left" w:pos="0"/>
        </w:tabs>
        <w:spacing w:after="0"/>
        <w:ind w:firstLine="709"/>
        <w:contextualSpacing/>
        <w:jc w:val="both"/>
        <w:rPr>
          <w:b/>
          <w:lang w:eastAsia="ru-RU"/>
        </w:rPr>
      </w:pPr>
      <w:r w:rsidRPr="009B36D1">
        <w:rPr>
          <w:lang w:eastAsia="ru-RU"/>
        </w:rPr>
        <w:t>Материнская депривация. Психологическая характеристика матерей, имеющих д</w:t>
      </w:r>
      <w:r w:rsidRPr="009B36D1">
        <w:rPr>
          <w:lang w:eastAsia="ru-RU"/>
        </w:rPr>
        <w:t>е</w:t>
      </w:r>
      <w:r w:rsidRPr="009B36D1">
        <w:rPr>
          <w:lang w:eastAsia="ru-RU"/>
        </w:rPr>
        <w:t>тей с особыми образовательными потребностями. Исследование уровня тревожности и ее причину у матерей, воспитывающих ребенка с ограниченными возможностями здоровья. Матери невротического, авторитарного, психосоматического типа. Исследование личн</w:t>
      </w:r>
      <w:r w:rsidRPr="009B36D1">
        <w:rPr>
          <w:lang w:eastAsia="ru-RU"/>
        </w:rPr>
        <w:t>о</w:t>
      </w:r>
      <w:r w:rsidRPr="009B36D1">
        <w:rPr>
          <w:lang w:eastAsia="ru-RU"/>
        </w:rPr>
        <w:t>стных качеств матерей биографическим методом, методом наблюдения, беседы.</w:t>
      </w:r>
    </w:p>
    <w:p w:rsidR="002C1396" w:rsidRPr="009B36D1" w:rsidRDefault="002C1396" w:rsidP="002C1396">
      <w:pPr>
        <w:pStyle w:val="a3"/>
        <w:tabs>
          <w:tab w:val="left" w:pos="0"/>
        </w:tabs>
        <w:spacing w:after="0"/>
        <w:ind w:firstLine="709"/>
        <w:contextualSpacing/>
        <w:jc w:val="both"/>
        <w:rPr>
          <w:lang w:eastAsia="ru-RU"/>
        </w:rPr>
      </w:pPr>
      <w:r w:rsidRPr="009B36D1">
        <w:rPr>
          <w:b/>
          <w:lang w:eastAsia="ru-RU"/>
        </w:rPr>
        <w:t xml:space="preserve">Тема 5. </w:t>
      </w:r>
      <w:proofErr w:type="spellStart"/>
      <w:r w:rsidRPr="009B36D1">
        <w:rPr>
          <w:b/>
          <w:lang w:eastAsia="ru-RU"/>
        </w:rPr>
        <w:t>Психокоррекционная</w:t>
      </w:r>
      <w:proofErr w:type="spellEnd"/>
      <w:r w:rsidRPr="009B36D1">
        <w:rPr>
          <w:b/>
          <w:lang w:eastAsia="ru-RU"/>
        </w:rPr>
        <w:t xml:space="preserve"> работа с семьей. </w:t>
      </w:r>
    </w:p>
    <w:p w:rsidR="002C1396" w:rsidRPr="009B36D1" w:rsidRDefault="002C1396" w:rsidP="002C1396">
      <w:pPr>
        <w:pStyle w:val="a3"/>
        <w:tabs>
          <w:tab w:val="left" w:pos="0"/>
        </w:tabs>
        <w:spacing w:after="0"/>
        <w:ind w:firstLine="709"/>
        <w:contextualSpacing/>
        <w:jc w:val="both"/>
        <w:rPr>
          <w:b/>
        </w:rPr>
      </w:pPr>
      <w:r w:rsidRPr="009B36D1">
        <w:rPr>
          <w:lang w:eastAsia="ru-RU"/>
        </w:rPr>
        <w:t>Технологии психологической коррекции эмоционально-личностных и поведенч</w:t>
      </w:r>
      <w:r w:rsidRPr="009B36D1">
        <w:rPr>
          <w:lang w:eastAsia="ru-RU"/>
        </w:rPr>
        <w:t>е</w:t>
      </w:r>
      <w:r w:rsidRPr="009B36D1">
        <w:rPr>
          <w:lang w:eastAsia="ru-RU"/>
        </w:rPr>
        <w:t>ских нарушений у детей ограниченными возможностями здоровья. Технологии психол</w:t>
      </w:r>
      <w:r w:rsidRPr="009B36D1">
        <w:rPr>
          <w:lang w:eastAsia="ru-RU"/>
        </w:rPr>
        <w:t>о</w:t>
      </w:r>
      <w:r w:rsidRPr="009B36D1">
        <w:rPr>
          <w:lang w:eastAsia="ru-RU"/>
        </w:rPr>
        <w:t xml:space="preserve">гической коррекции личностной и межличностной сфер родителей. Особенности работы с </w:t>
      </w:r>
      <w:proofErr w:type="spellStart"/>
      <w:r w:rsidRPr="009B36D1">
        <w:rPr>
          <w:lang w:eastAsia="ru-RU"/>
        </w:rPr>
        <w:t>психосоматичными</w:t>
      </w:r>
      <w:proofErr w:type="spellEnd"/>
      <w:r w:rsidRPr="009B36D1">
        <w:rPr>
          <w:lang w:eastAsia="ru-RU"/>
        </w:rPr>
        <w:t xml:space="preserve">, невротичными, авторитарными матерями. Групповая </w:t>
      </w:r>
      <w:proofErr w:type="spellStart"/>
      <w:r w:rsidRPr="009B36D1">
        <w:rPr>
          <w:lang w:eastAsia="ru-RU"/>
        </w:rPr>
        <w:t>психокорре</w:t>
      </w:r>
      <w:r w:rsidRPr="009B36D1">
        <w:rPr>
          <w:lang w:eastAsia="ru-RU"/>
        </w:rPr>
        <w:t>к</w:t>
      </w:r>
      <w:r w:rsidRPr="009B36D1">
        <w:rPr>
          <w:lang w:eastAsia="ru-RU"/>
        </w:rPr>
        <w:t>ция</w:t>
      </w:r>
      <w:proofErr w:type="spellEnd"/>
      <w:r w:rsidRPr="009B36D1">
        <w:rPr>
          <w:lang w:eastAsia="ru-RU"/>
        </w:rPr>
        <w:t xml:space="preserve">. </w:t>
      </w:r>
    </w:p>
    <w:p w:rsidR="002C1396" w:rsidRPr="009B36D1" w:rsidRDefault="002C1396" w:rsidP="002C1396">
      <w:pPr>
        <w:pStyle w:val="Default"/>
        <w:ind w:firstLine="709"/>
        <w:contextualSpacing/>
        <w:jc w:val="both"/>
        <w:rPr>
          <w:color w:val="auto"/>
        </w:rPr>
      </w:pPr>
      <w:r w:rsidRPr="009B36D1">
        <w:rPr>
          <w:b/>
          <w:color w:val="auto"/>
        </w:rPr>
        <w:t xml:space="preserve">Тема 6. </w:t>
      </w:r>
      <w:proofErr w:type="spellStart"/>
      <w:r w:rsidRPr="009B36D1">
        <w:rPr>
          <w:b/>
          <w:color w:val="auto"/>
        </w:rPr>
        <w:t>Психопрофилактика</w:t>
      </w:r>
      <w:proofErr w:type="spellEnd"/>
      <w:r w:rsidRPr="009B36D1">
        <w:rPr>
          <w:b/>
          <w:color w:val="auto"/>
        </w:rPr>
        <w:t>, консультирование и психолого-педагогическое сопровождение семей, воспитывающих ребенка с ограниченными возможностями.</w:t>
      </w:r>
    </w:p>
    <w:p w:rsidR="002C1396" w:rsidRPr="009B36D1" w:rsidRDefault="002C1396" w:rsidP="002C1396">
      <w:pPr>
        <w:pStyle w:val="Default"/>
        <w:ind w:firstLine="709"/>
        <w:contextualSpacing/>
        <w:jc w:val="both"/>
        <w:rPr>
          <w:b/>
          <w:color w:val="auto"/>
        </w:rPr>
      </w:pPr>
      <w:r w:rsidRPr="009B36D1">
        <w:rPr>
          <w:color w:val="auto"/>
        </w:rPr>
        <w:t>Основные задачи службы ранней помощи. Программы ранней педагогической помощи (раннего вмешательства в развитие) за рубежом. Образовательно-просветительская работа с родителями. Формы работы специалистов ОУ с семьями, имеющими детей с особыми образовательными потребностями</w:t>
      </w:r>
    </w:p>
    <w:p w:rsidR="002C1396" w:rsidRPr="009B36D1" w:rsidRDefault="002C1396" w:rsidP="002C1396">
      <w:pPr>
        <w:pStyle w:val="af5"/>
        <w:tabs>
          <w:tab w:val="left" w:pos="0"/>
        </w:tabs>
        <w:ind w:left="0" w:firstLine="709"/>
        <w:jc w:val="both"/>
        <w:rPr>
          <w:b/>
          <w:sz w:val="24"/>
          <w:szCs w:val="24"/>
        </w:rPr>
      </w:pPr>
    </w:p>
    <w:p w:rsidR="002C1396" w:rsidRPr="009B36D1" w:rsidRDefault="00716749" w:rsidP="002C1396">
      <w:pPr>
        <w:pStyle w:val="af5"/>
        <w:tabs>
          <w:tab w:val="left" w:pos="0"/>
        </w:tabs>
        <w:ind w:left="0" w:firstLine="709"/>
        <w:jc w:val="both"/>
        <w:rPr>
          <w:b/>
        </w:rPr>
      </w:pPr>
      <w:r>
        <w:rPr>
          <w:b/>
          <w:sz w:val="24"/>
          <w:szCs w:val="24"/>
        </w:rPr>
        <w:t>Раздел 24</w:t>
      </w:r>
      <w:r w:rsidR="002C1396" w:rsidRPr="009B36D1">
        <w:rPr>
          <w:b/>
          <w:sz w:val="24"/>
          <w:szCs w:val="24"/>
        </w:rPr>
        <w:t>. Методы психологической коррекции</w:t>
      </w:r>
    </w:p>
    <w:p w:rsidR="002C1396" w:rsidRPr="009B36D1" w:rsidRDefault="002C1396" w:rsidP="002C1396">
      <w:pPr>
        <w:ind w:firstLine="709"/>
      </w:pPr>
      <w:r w:rsidRPr="009B36D1">
        <w:rPr>
          <w:b/>
        </w:rPr>
        <w:t>Тема 1. Психологическая коррекция и ее виды.</w:t>
      </w:r>
    </w:p>
    <w:p w:rsidR="002C1396" w:rsidRPr="009B36D1" w:rsidRDefault="002C1396" w:rsidP="002C1396">
      <w:pPr>
        <w:shd w:val="clear" w:color="auto" w:fill="FFFFFF"/>
        <w:ind w:firstLine="709"/>
        <w:rPr>
          <w:b/>
        </w:rPr>
      </w:pPr>
      <w:r w:rsidRPr="009B36D1">
        <w:t>Психологическая</w:t>
      </w:r>
      <w:r w:rsidRPr="009B36D1">
        <w:rPr>
          <w:b/>
          <w:bCs/>
        </w:rPr>
        <w:t xml:space="preserve"> </w:t>
      </w:r>
      <w:r w:rsidRPr="009B36D1">
        <w:t>коррекция как сфера деятельности. Виды психологической ко</w:t>
      </w:r>
      <w:r w:rsidRPr="009B36D1">
        <w:t>р</w:t>
      </w:r>
      <w:r w:rsidRPr="009B36D1">
        <w:t xml:space="preserve">рекции. Основные принципы, цели и задачи </w:t>
      </w:r>
      <w:proofErr w:type="spellStart"/>
      <w:r w:rsidRPr="009B36D1">
        <w:t>психокоррекционной</w:t>
      </w:r>
      <w:proofErr w:type="spellEnd"/>
      <w:r w:rsidRPr="009B36D1">
        <w:t xml:space="preserve"> работы.  Требования, предъявляемые к специалисту, осуществляемому </w:t>
      </w:r>
      <w:proofErr w:type="spellStart"/>
      <w:r w:rsidRPr="009B36D1">
        <w:t>психокоррекционные</w:t>
      </w:r>
      <w:proofErr w:type="spellEnd"/>
      <w:r w:rsidRPr="009B36D1">
        <w:t xml:space="preserve"> мероприятия.</w:t>
      </w:r>
      <w:r w:rsidRPr="009B36D1">
        <w:rPr>
          <w:lang w:eastAsia="ru-RU"/>
        </w:rPr>
        <w:t xml:space="preserve"> В</w:t>
      </w:r>
      <w:r w:rsidRPr="009B36D1">
        <w:rPr>
          <w:lang w:eastAsia="ru-RU"/>
        </w:rPr>
        <w:t>и</w:t>
      </w:r>
      <w:r w:rsidRPr="009B36D1">
        <w:rPr>
          <w:lang w:eastAsia="ru-RU"/>
        </w:rPr>
        <w:t xml:space="preserve">ды </w:t>
      </w:r>
      <w:proofErr w:type="spellStart"/>
      <w:r w:rsidRPr="009B36D1">
        <w:rPr>
          <w:lang w:eastAsia="ru-RU"/>
        </w:rPr>
        <w:t>психологшической</w:t>
      </w:r>
      <w:proofErr w:type="spellEnd"/>
      <w:r w:rsidRPr="009B36D1">
        <w:rPr>
          <w:lang w:eastAsia="ru-RU"/>
        </w:rPr>
        <w:t xml:space="preserve"> коррекции: симптоматическая,     каузальная, индивидуальная и     групповая, директивная и     </w:t>
      </w:r>
      <w:proofErr w:type="spellStart"/>
      <w:r w:rsidRPr="009B36D1">
        <w:rPr>
          <w:lang w:eastAsia="ru-RU"/>
        </w:rPr>
        <w:t>недирективная</w:t>
      </w:r>
      <w:proofErr w:type="spellEnd"/>
      <w:r w:rsidRPr="009B36D1">
        <w:rPr>
          <w:lang w:eastAsia="ru-RU"/>
        </w:rPr>
        <w:t xml:space="preserve"> и др.</w:t>
      </w:r>
    </w:p>
    <w:p w:rsidR="002C1396" w:rsidRPr="009B36D1" w:rsidRDefault="002C1396" w:rsidP="002C1396">
      <w:pPr>
        <w:ind w:firstLine="709"/>
      </w:pPr>
      <w:r w:rsidRPr="009B36D1">
        <w:rPr>
          <w:b/>
        </w:rPr>
        <w:t xml:space="preserve">Тема 2. Основные принципы, цели и задачи </w:t>
      </w:r>
      <w:proofErr w:type="spellStart"/>
      <w:r w:rsidRPr="009B36D1">
        <w:rPr>
          <w:b/>
        </w:rPr>
        <w:t>психокоррекционной</w:t>
      </w:r>
      <w:proofErr w:type="spellEnd"/>
      <w:r w:rsidRPr="009B36D1">
        <w:rPr>
          <w:b/>
        </w:rPr>
        <w:t xml:space="preserve"> работы.</w:t>
      </w:r>
    </w:p>
    <w:p w:rsidR="002C1396" w:rsidRPr="009B36D1" w:rsidRDefault="002C1396" w:rsidP="002C1396">
      <w:pPr>
        <w:shd w:val="clear" w:color="auto" w:fill="FFFFFF"/>
        <w:ind w:firstLine="709"/>
        <w:rPr>
          <w:b/>
        </w:rPr>
      </w:pPr>
      <w:r w:rsidRPr="009B36D1">
        <w:lastRenderedPageBreak/>
        <w:t xml:space="preserve">  </w:t>
      </w:r>
      <w:r w:rsidRPr="009B36D1">
        <w:rPr>
          <w:lang w:eastAsia="ru-RU"/>
        </w:rPr>
        <w:t xml:space="preserve">Принципы </w:t>
      </w:r>
      <w:proofErr w:type="spellStart"/>
      <w:r w:rsidRPr="009B36D1">
        <w:rPr>
          <w:lang w:eastAsia="ru-RU"/>
        </w:rPr>
        <w:t>психокоррекционной</w:t>
      </w:r>
      <w:proofErr w:type="spellEnd"/>
      <w:r w:rsidRPr="009B36D1">
        <w:rPr>
          <w:lang w:eastAsia="ru-RU"/>
        </w:rPr>
        <w:t xml:space="preserve"> работы: единства диагностики и коррекции,  нормативности развития, принцип коррекции "сверху вниз", принцип коррекции "снизу вверх", принцип системности развития психической деятельности, </w:t>
      </w:r>
      <w:proofErr w:type="spellStart"/>
      <w:r w:rsidRPr="009B36D1">
        <w:rPr>
          <w:lang w:eastAsia="ru-RU"/>
        </w:rPr>
        <w:t>деятельностный</w:t>
      </w:r>
      <w:proofErr w:type="spellEnd"/>
      <w:r w:rsidRPr="009B36D1">
        <w:rPr>
          <w:lang w:eastAsia="ru-RU"/>
        </w:rPr>
        <w:t xml:space="preserve"> при</w:t>
      </w:r>
      <w:r w:rsidRPr="009B36D1">
        <w:rPr>
          <w:lang w:eastAsia="ru-RU"/>
        </w:rPr>
        <w:t>н</w:t>
      </w:r>
      <w:r w:rsidRPr="009B36D1">
        <w:rPr>
          <w:lang w:eastAsia="ru-RU"/>
        </w:rPr>
        <w:t xml:space="preserve">цип коррекции. Цели и задачи </w:t>
      </w:r>
      <w:proofErr w:type="spellStart"/>
      <w:r w:rsidRPr="009B36D1">
        <w:rPr>
          <w:lang w:eastAsia="ru-RU"/>
        </w:rPr>
        <w:t>психокоррекционной</w:t>
      </w:r>
      <w:proofErr w:type="spellEnd"/>
      <w:r w:rsidRPr="009B36D1">
        <w:rPr>
          <w:lang w:eastAsia="ru-RU"/>
        </w:rPr>
        <w:t xml:space="preserve"> работы.</w:t>
      </w:r>
    </w:p>
    <w:p w:rsidR="002C1396" w:rsidRPr="009B36D1" w:rsidRDefault="002C1396" w:rsidP="002C1396">
      <w:pPr>
        <w:ind w:firstLine="709"/>
        <w:rPr>
          <w:lang w:eastAsia="ru-RU"/>
        </w:rPr>
      </w:pPr>
      <w:r w:rsidRPr="009B36D1">
        <w:rPr>
          <w:b/>
        </w:rPr>
        <w:t xml:space="preserve">Тема 3.  Особенности составления </w:t>
      </w:r>
      <w:proofErr w:type="spellStart"/>
      <w:r w:rsidRPr="009B36D1">
        <w:rPr>
          <w:b/>
        </w:rPr>
        <w:t>психокоррекционных</w:t>
      </w:r>
      <w:proofErr w:type="spellEnd"/>
      <w:r w:rsidRPr="009B36D1">
        <w:rPr>
          <w:b/>
        </w:rPr>
        <w:t xml:space="preserve"> программ. </w:t>
      </w:r>
    </w:p>
    <w:p w:rsidR="002C1396" w:rsidRPr="009B36D1" w:rsidRDefault="002C1396" w:rsidP="002C1396">
      <w:pPr>
        <w:shd w:val="clear" w:color="auto" w:fill="FFFFFF"/>
        <w:ind w:firstLine="709"/>
        <w:rPr>
          <w:b/>
        </w:rPr>
      </w:pPr>
      <w:r w:rsidRPr="009B36D1">
        <w:rPr>
          <w:lang w:eastAsia="ru-RU"/>
        </w:rPr>
        <w:t xml:space="preserve">Основные принципы составления </w:t>
      </w:r>
      <w:proofErr w:type="spellStart"/>
      <w:r w:rsidRPr="009B36D1">
        <w:rPr>
          <w:lang w:eastAsia="ru-RU"/>
        </w:rPr>
        <w:t>психокоррекционных</w:t>
      </w:r>
      <w:proofErr w:type="spellEnd"/>
      <w:r w:rsidRPr="009B36D1">
        <w:rPr>
          <w:lang w:eastAsia="ru-RU"/>
        </w:rPr>
        <w:t xml:space="preserve"> программ. </w:t>
      </w:r>
      <w:proofErr w:type="spellStart"/>
      <w:r w:rsidRPr="009B36D1">
        <w:rPr>
          <w:lang w:eastAsia="ru-RU"/>
        </w:rPr>
        <w:t>Психокоррекц</w:t>
      </w:r>
      <w:r w:rsidRPr="009B36D1">
        <w:rPr>
          <w:lang w:eastAsia="ru-RU"/>
        </w:rPr>
        <w:t>и</w:t>
      </w:r>
      <w:r w:rsidRPr="009B36D1">
        <w:rPr>
          <w:lang w:eastAsia="ru-RU"/>
        </w:rPr>
        <w:t>онный</w:t>
      </w:r>
      <w:proofErr w:type="spellEnd"/>
      <w:r w:rsidRPr="009B36D1">
        <w:rPr>
          <w:lang w:eastAsia="ru-RU"/>
        </w:rPr>
        <w:t xml:space="preserve">   комплекс.</w:t>
      </w:r>
    </w:p>
    <w:p w:rsidR="002C1396" w:rsidRPr="009B36D1" w:rsidRDefault="002C1396" w:rsidP="002C1396">
      <w:pPr>
        <w:ind w:firstLine="709"/>
      </w:pPr>
      <w:r w:rsidRPr="009B36D1">
        <w:rPr>
          <w:b/>
        </w:rPr>
        <w:t>Тема 4. Понятие метода. Классификация методов коррекции.</w:t>
      </w:r>
    </w:p>
    <w:p w:rsidR="002C1396" w:rsidRPr="009B36D1" w:rsidRDefault="002C1396" w:rsidP="002C1396">
      <w:pPr>
        <w:pStyle w:val="Default"/>
        <w:ind w:firstLine="709"/>
        <w:jc w:val="both"/>
        <w:rPr>
          <w:b/>
        </w:rPr>
      </w:pPr>
      <w:r w:rsidRPr="009B36D1">
        <w:t xml:space="preserve">Традиционные методы коррекции (клиническая беседа, интервью). Нетрадиционные методы коррекции (релаксация, медитация, дыхательные упражнения, массаж) Тренинг как метод коррекции. Психотерапевтические методы коррекции. </w:t>
      </w:r>
    </w:p>
    <w:p w:rsidR="002C1396" w:rsidRPr="009B36D1" w:rsidRDefault="002C1396" w:rsidP="002C1396">
      <w:pPr>
        <w:pStyle w:val="Default"/>
        <w:ind w:firstLine="709"/>
        <w:jc w:val="both"/>
        <w:rPr>
          <w:rStyle w:val="s2"/>
          <w:iCs/>
        </w:rPr>
      </w:pPr>
      <w:r w:rsidRPr="009B36D1">
        <w:rPr>
          <w:b/>
        </w:rPr>
        <w:t xml:space="preserve">Тема 5. Индивидуальная и групповая </w:t>
      </w:r>
      <w:proofErr w:type="spellStart"/>
      <w:r w:rsidRPr="009B36D1">
        <w:rPr>
          <w:b/>
        </w:rPr>
        <w:t>психокоррекция</w:t>
      </w:r>
      <w:proofErr w:type="spellEnd"/>
      <w:r w:rsidRPr="009B36D1">
        <w:rPr>
          <w:b/>
        </w:rPr>
        <w:t xml:space="preserve">. </w:t>
      </w:r>
    </w:p>
    <w:p w:rsidR="002C1396" w:rsidRPr="009B36D1" w:rsidRDefault="002C1396" w:rsidP="002C1396">
      <w:pPr>
        <w:pStyle w:val="p54"/>
        <w:shd w:val="clear" w:color="auto" w:fill="FFFFFF"/>
        <w:spacing w:before="0" w:after="0"/>
        <w:ind w:firstLine="709"/>
        <w:jc w:val="both"/>
        <w:rPr>
          <w:rStyle w:val="s2"/>
          <w:iCs/>
          <w:color w:val="000000"/>
        </w:rPr>
      </w:pPr>
      <w:r w:rsidRPr="009B36D1">
        <w:rPr>
          <w:rStyle w:val="s2"/>
          <w:iCs/>
          <w:color w:val="000000"/>
        </w:rPr>
        <w:t>Понятие индивидуальной коррекции</w:t>
      </w:r>
      <w:r w:rsidRPr="009B36D1">
        <w:rPr>
          <w:color w:val="000000"/>
        </w:rPr>
        <w:t xml:space="preserve">. </w:t>
      </w:r>
      <w:r w:rsidRPr="009B36D1">
        <w:rPr>
          <w:rStyle w:val="s2"/>
          <w:iCs/>
          <w:color w:val="000000"/>
        </w:rPr>
        <w:t xml:space="preserve">Специфика </w:t>
      </w:r>
      <w:proofErr w:type="gramStart"/>
      <w:r w:rsidRPr="009B36D1">
        <w:rPr>
          <w:rStyle w:val="s2"/>
          <w:iCs/>
          <w:color w:val="000000"/>
        </w:rPr>
        <w:t>индивидуальной</w:t>
      </w:r>
      <w:proofErr w:type="gramEnd"/>
      <w:r w:rsidRPr="009B36D1">
        <w:rPr>
          <w:rStyle w:val="s2"/>
          <w:iCs/>
          <w:color w:val="000000"/>
        </w:rPr>
        <w:t xml:space="preserve"> </w:t>
      </w:r>
      <w:proofErr w:type="spellStart"/>
      <w:r w:rsidRPr="009B36D1">
        <w:rPr>
          <w:rStyle w:val="s2"/>
          <w:iCs/>
          <w:color w:val="000000"/>
        </w:rPr>
        <w:t>психокоррекции</w:t>
      </w:r>
      <w:proofErr w:type="spellEnd"/>
      <w:r w:rsidRPr="009B36D1">
        <w:rPr>
          <w:color w:val="000000"/>
        </w:rPr>
        <w:t xml:space="preserve">. </w:t>
      </w:r>
      <w:r w:rsidRPr="009B36D1">
        <w:rPr>
          <w:rStyle w:val="s2"/>
          <w:iCs/>
          <w:color w:val="000000"/>
        </w:rPr>
        <w:t>Стадии индивидуальной</w:t>
      </w:r>
      <w:r w:rsidRPr="009B36D1">
        <w:rPr>
          <w:rStyle w:val="apple-converted-space"/>
          <w:color w:val="000000"/>
        </w:rPr>
        <w:t> </w:t>
      </w:r>
      <w:r w:rsidRPr="009B36D1">
        <w:rPr>
          <w:color w:val="000000"/>
        </w:rPr>
        <w:t>психологической коррекции.</w:t>
      </w:r>
    </w:p>
    <w:p w:rsidR="002C1396" w:rsidRPr="009B36D1" w:rsidRDefault="002C1396" w:rsidP="002C1396">
      <w:pPr>
        <w:pStyle w:val="p41"/>
        <w:shd w:val="clear" w:color="auto" w:fill="FFFFFF"/>
        <w:spacing w:before="0" w:after="0"/>
        <w:ind w:firstLine="709"/>
        <w:jc w:val="both"/>
        <w:rPr>
          <w:rStyle w:val="s5"/>
          <w:b/>
          <w:bCs/>
          <w:iCs/>
          <w:color w:val="000000"/>
        </w:rPr>
      </w:pPr>
      <w:r w:rsidRPr="009B36D1">
        <w:rPr>
          <w:rStyle w:val="s2"/>
          <w:iCs/>
          <w:color w:val="000000"/>
        </w:rPr>
        <w:t xml:space="preserve">Специфика групповой формы </w:t>
      </w:r>
      <w:proofErr w:type="spellStart"/>
      <w:r w:rsidRPr="009B36D1">
        <w:rPr>
          <w:rStyle w:val="s2"/>
          <w:iCs/>
          <w:color w:val="000000"/>
        </w:rPr>
        <w:t>психокоррекции</w:t>
      </w:r>
      <w:proofErr w:type="spellEnd"/>
      <w:r w:rsidRPr="009B36D1">
        <w:rPr>
          <w:color w:val="000000"/>
        </w:rPr>
        <w:t xml:space="preserve">. </w:t>
      </w:r>
      <w:r w:rsidRPr="009B36D1">
        <w:rPr>
          <w:rStyle w:val="s2"/>
          <w:iCs/>
          <w:color w:val="000000"/>
        </w:rPr>
        <w:t>Общее представление о психолог</w:t>
      </w:r>
      <w:r w:rsidRPr="009B36D1">
        <w:rPr>
          <w:rStyle w:val="s2"/>
          <w:iCs/>
          <w:color w:val="000000"/>
        </w:rPr>
        <w:t>и</w:t>
      </w:r>
      <w:r w:rsidRPr="009B36D1">
        <w:rPr>
          <w:rStyle w:val="s2"/>
          <w:iCs/>
          <w:color w:val="000000"/>
        </w:rPr>
        <w:t>ческом тренинге</w:t>
      </w:r>
      <w:r w:rsidRPr="009B36D1">
        <w:rPr>
          <w:color w:val="000000"/>
        </w:rPr>
        <w:t xml:space="preserve">. </w:t>
      </w:r>
      <w:r w:rsidRPr="009B36D1">
        <w:rPr>
          <w:rStyle w:val="s2"/>
          <w:iCs/>
          <w:color w:val="000000"/>
        </w:rPr>
        <w:t>Механизмы коррекционного воздействия в группе</w:t>
      </w:r>
      <w:r w:rsidRPr="009B36D1">
        <w:rPr>
          <w:rStyle w:val="apple-converted-space"/>
          <w:iCs/>
          <w:color w:val="000000"/>
        </w:rPr>
        <w:t> </w:t>
      </w:r>
      <w:r w:rsidRPr="009B36D1">
        <w:rPr>
          <w:color w:val="000000"/>
        </w:rPr>
        <w:t xml:space="preserve">(И.Ялом, </w:t>
      </w:r>
      <w:proofErr w:type="spellStart"/>
      <w:r w:rsidRPr="009B36D1">
        <w:rPr>
          <w:color w:val="000000"/>
        </w:rPr>
        <w:t>С.Кратохвил</w:t>
      </w:r>
      <w:proofErr w:type="spellEnd"/>
      <w:r w:rsidRPr="009B36D1">
        <w:rPr>
          <w:color w:val="000000"/>
        </w:rPr>
        <w:t>).</w:t>
      </w:r>
    </w:p>
    <w:p w:rsidR="002C1396" w:rsidRPr="009B36D1" w:rsidRDefault="002C1396" w:rsidP="002C1396">
      <w:pPr>
        <w:pStyle w:val="p54"/>
        <w:shd w:val="clear" w:color="auto" w:fill="FFFFFF"/>
        <w:spacing w:before="0" w:after="0"/>
        <w:ind w:firstLine="709"/>
        <w:jc w:val="both"/>
        <w:rPr>
          <w:color w:val="000000"/>
        </w:rPr>
      </w:pPr>
      <w:r w:rsidRPr="009B36D1">
        <w:rPr>
          <w:rStyle w:val="s5"/>
          <w:b/>
          <w:bCs/>
          <w:iCs/>
          <w:color w:val="000000"/>
        </w:rPr>
        <w:t>Тема 6. Технологии и методы симптоматической коррекции.</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Понятие симптоматической коррекции. Классификация методов симптоматической коррекции (С.С.Либих).</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 xml:space="preserve">Внушение и самовнушение как психологические категории. Соотношение понятий самовнушение, самовоспитание, </w:t>
      </w:r>
      <w:proofErr w:type="spellStart"/>
      <w:r w:rsidRPr="009B36D1">
        <w:rPr>
          <w:color w:val="000000"/>
        </w:rPr>
        <w:t>саморегуляция</w:t>
      </w:r>
      <w:proofErr w:type="spellEnd"/>
      <w:r w:rsidRPr="009B36D1">
        <w:rPr>
          <w:color w:val="000000"/>
        </w:rPr>
        <w:t xml:space="preserve">, </w:t>
      </w:r>
      <w:proofErr w:type="spellStart"/>
      <w:r w:rsidRPr="009B36D1">
        <w:rPr>
          <w:color w:val="000000"/>
        </w:rPr>
        <w:t>самовоздействие</w:t>
      </w:r>
      <w:proofErr w:type="spellEnd"/>
      <w:r w:rsidRPr="009B36D1">
        <w:rPr>
          <w:color w:val="000000"/>
        </w:rPr>
        <w:t xml:space="preserve"> и т.п. Виды самовнуш</w:t>
      </w:r>
      <w:r w:rsidRPr="009B36D1">
        <w:rPr>
          <w:color w:val="000000"/>
        </w:rPr>
        <w:t>е</w:t>
      </w:r>
      <w:r w:rsidRPr="009B36D1">
        <w:rPr>
          <w:color w:val="000000"/>
        </w:rPr>
        <w:t>ния: произвольное и непроизвольное.</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 xml:space="preserve">Произвольное самовнушение методом </w:t>
      </w:r>
      <w:proofErr w:type="spellStart"/>
      <w:r w:rsidRPr="009B36D1">
        <w:rPr>
          <w:color w:val="000000"/>
        </w:rPr>
        <w:t>Куэ</w:t>
      </w:r>
      <w:proofErr w:type="spellEnd"/>
      <w:r w:rsidRPr="009B36D1">
        <w:rPr>
          <w:color w:val="000000"/>
        </w:rPr>
        <w:t>. Метод антиципации. Прогрессивная мышечная релаксация (метод Джекобсона). Самовнушение и техники медитации.</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Аутогенная тренировка. Метод И.Шульца. Методика релаксации Шварца.</w:t>
      </w:r>
    </w:p>
    <w:p w:rsidR="002C1396" w:rsidRPr="009B36D1" w:rsidRDefault="002C1396" w:rsidP="002C1396">
      <w:pPr>
        <w:pStyle w:val="p54"/>
        <w:shd w:val="clear" w:color="auto" w:fill="FFFFFF"/>
        <w:spacing w:before="0" w:after="0"/>
        <w:ind w:firstLine="709"/>
        <w:jc w:val="both"/>
        <w:rPr>
          <w:rStyle w:val="s5"/>
          <w:b/>
          <w:bCs/>
          <w:iCs/>
          <w:color w:val="000000"/>
        </w:rPr>
      </w:pPr>
      <w:r w:rsidRPr="009B36D1">
        <w:rPr>
          <w:color w:val="000000"/>
        </w:rPr>
        <w:t>Требования к организации занятий и психологу, осуществляющему психорегул</w:t>
      </w:r>
      <w:r w:rsidRPr="009B36D1">
        <w:rPr>
          <w:color w:val="000000"/>
        </w:rPr>
        <w:t>и</w:t>
      </w:r>
      <w:r w:rsidRPr="009B36D1">
        <w:rPr>
          <w:color w:val="000000"/>
        </w:rPr>
        <w:t>рующие тренировки.</w:t>
      </w:r>
    </w:p>
    <w:p w:rsidR="002C1396" w:rsidRPr="009B36D1" w:rsidRDefault="002C1396" w:rsidP="002C1396">
      <w:pPr>
        <w:pStyle w:val="p54"/>
        <w:shd w:val="clear" w:color="auto" w:fill="FFFFFF"/>
        <w:spacing w:before="0" w:after="0"/>
        <w:ind w:firstLine="709"/>
        <w:jc w:val="both"/>
        <w:rPr>
          <w:color w:val="000000"/>
        </w:rPr>
      </w:pPr>
      <w:r w:rsidRPr="009B36D1">
        <w:rPr>
          <w:rStyle w:val="s5"/>
          <w:b/>
          <w:bCs/>
          <w:iCs/>
          <w:color w:val="000000"/>
        </w:rPr>
        <w:t>Тема 7. Технологии и методы поведенческой коррекции.</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Методы систематической десенсибилизации и сенсибилизации. Показания для применения метода. Этапы процедуры систематической десенсибилизации.</w:t>
      </w:r>
    </w:p>
    <w:p w:rsidR="002C1396" w:rsidRPr="009B36D1" w:rsidRDefault="002C1396" w:rsidP="002C1396">
      <w:pPr>
        <w:pStyle w:val="p54"/>
        <w:shd w:val="clear" w:color="auto" w:fill="FFFFFF"/>
        <w:spacing w:before="0" w:after="0"/>
        <w:ind w:firstLine="709"/>
        <w:jc w:val="both"/>
        <w:rPr>
          <w:color w:val="000000"/>
        </w:rPr>
      </w:pPr>
      <w:r w:rsidRPr="009B36D1">
        <w:rPr>
          <w:color w:val="000000"/>
        </w:rPr>
        <w:t xml:space="preserve">Иммерсионные методы. Метод наводнения. Методы </w:t>
      </w:r>
      <w:proofErr w:type="spellStart"/>
      <w:r w:rsidRPr="009B36D1">
        <w:rPr>
          <w:color w:val="000000"/>
        </w:rPr>
        <w:t>имплосивной</w:t>
      </w:r>
      <w:proofErr w:type="spellEnd"/>
      <w:r w:rsidRPr="009B36D1">
        <w:rPr>
          <w:color w:val="000000"/>
        </w:rPr>
        <w:t xml:space="preserve"> терапии. Мет</w:t>
      </w:r>
      <w:r w:rsidRPr="009B36D1">
        <w:rPr>
          <w:color w:val="000000"/>
        </w:rPr>
        <w:t>о</w:t>
      </w:r>
      <w:r w:rsidRPr="009B36D1">
        <w:rPr>
          <w:color w:val="000000"/>
        </w:rPr>
        <w:t>ды парадоксальной интенции.</w:t>
      </w:r>
    </w:p>
    <w:p w:rsidR="002C1396" w:rsidRPr="009B36D1" w:rsidRDefault="002C1396" w:rsidP="002C1396">
      <w:pPr>
        <w:pStyle w:val="p54"/>
        <w:shd w:val="clear" w:color="auto" w:fill="FFFFFF"/>
        <w:spacing w:before="0" w:after="0"/>
        <w:ind w:firstLine="709"/>
        <w:jc w:val="both"/>
        <w:rPr>
          <w:rStyle w:val="s5"/>
          <w:b/>
          <w:bCs/>
          <w:iCs/>
          <w:color w:val="000000"/>
        </w:rPr>
      </w:pPr>
      <w:r w:rsidRPr="009B36D1">
        <w:rPr>
          <w:color w:val="000000"/>
        </w:rPr>
        <w:t>"Жетонные</w:t>
      </w:r>
      <w:proofErr w:type="gramStart"/>
      <w:r w:rsidRPr="009B36D1">
        <w:rPr>
          <w:color w:val="000000"/>
        </w:rPr>
        <w:t>"п</w:t>
      </w:r>
      <w:proofErr w:type="gramEnd"/>
      <w:r w:rsidRPr="009B36D1">
        <w:rPr>
          <w:color w:val="000000"/>
        </w:rPr>
        <w:t>рограммы Б.Скиннера. Обучающие техники поведенческого трени</w:t>
      </w:r>
      <w:r w:rsidRPr="009B36D1">
        <w:rPr>
          <w:color w:val="000000"/>
        </w:rPr>
        <w:t>н</w:t>
      </w:r>
      <w:r w:rsidRPr="009B36D1">
        <w:rPr>
          <w:color w:val="000000"/>
        </w:rPr>
        <w:t xml:space="preserve">га. Когнитивная коррекционная программа </w:t>
      </w:r>
      <w:proofErr w:type="spellStart"/>
      <w:r w:rsidRPr="009B36D1">
        <w:rPr>
          <w:color w:val="000000"/>
        </w:rPr>
        <w:t>Д.Мейхенбаума</w:t>
      </w:r>
      <w:proofErr w:type="spellEnd"/>
      <w:r w:rsidRPr="009B36D1">
        <w:rPr>
          <w:color w:val="000000"/>
        </w:rPr>
        <w:t xml:space="preserve">, направленная на развитие </w:t>
      </w:r>
      <w:proofErr w:type="spellStart"/>
      <w:r w:rsidRPr="009B36D1">
        <w:rPr>
          <w:color w:val="000000"/>
        </w:rPr>
        <w:t>с</w:t>
      </w:r>
      <w:r w:rsidRPr="009B36D1">
        <w:rPr>
          <w:color w:val="000000"/>
        </w:rPr>
        <w:t>а</w:t>
      </w:r>
      <w:r w:rsidRPr="009B36D1">
        <w:rPr>
          <w:color w:val="000000"/>
        </w:rPr>
        <w:t>морегуляции</w:t>
      </w:r>
      <w:proofErr w:type="spellEnd"/>
      <w:r w:rsidRPr="009B36D1">
        <w:rPr>
          <w:color w:val="000000"/>
        </w:rPr>
        <w:t>, "</w:t>
      </w:r>
      <w:proofErr w:type="spellStart"/>
      <w:r w:rsidRPr="009B36D1">
        <w:rPr>
          <w:color w:val="000000"/>
        </w:rPr>
        <w:t>Скилл-терапия</w:t>
      </w:r>
      <w:proofErr w:type="spellEnd"/>
      <w:r w:rsidRPr="009B36D1">
        <w:rPr>
          <w:color w:val="000000"/>
        </w:rPr>
        <w:t xml:space="preserve">". Метод </w:t>
      </w:r>
      <w:proofErr w:type="spellStart"/>
      <w:r w:rsidRPr="009B36D1">
        <w:rPr>
          <w:color w:val="000000"/>
        </w:rPr>
        <w:t>Морита</w:t>
      </w:r>
      <w:proofErr w:type="spellEnd"/>
      <w:r w:rsidRPr="009B36D1">
        <w:rPr>
          <w:color w:val="000000"/>
        </w:rPr>
        <w:t>. Холдинг.</w:t>
      </w:r>
    </w:p>
    <w:p w:rsidR="002C1396" w:rsidRPr="009B36D1" w:rsidRDefault="002C1396" w:rsidP="002C1396">
      <w:pPr>
        <w:pStyle w:val="p54"/>
        <w:shd w:val="clear" w:color="auto" w:fill="FFFFFF"/>
        <w:spacing w:before="0" w:after="0"/>
        <w:ind w:firstLine="709"/>
        <w:jc w:val="both"/>
        <w:rPr>
          <w:color w:val="000000"/>
        </w:rPr>
      </w:pPr>
      <w:r w:rsidRPr="009B36D1">
        <w:rPr>
          <w:rStyle w:val="s5"/>
          <w:b/>
          <w:bCs/>
          <w:iCs/>
          <w:color w:val="000000"/>
        </w:rPr>
        <w:t>Тема 8. Технологии и методы игровой коррекции.</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 xml:space="preserve">Развитие игры как формы терапии. Психологические механизмы коррекционного воздействия игры. Основные виды и формы </w:t>
      </w:r>
      <w:proofErr w:type="spellStart"/>
      <w:r w:rsidRPr="009B36D1">
        <w:rPr>
          <w:color w:val="000000"/>
        </w:rPr>
        <w:t>игротерапии</w:t>
      </w:r>
      <w:proofErr w:type="spellEnd"/>
      <w:r w:rsidRPr="009B36D1">
        <w:rPr>
          <w:color w:val="000000"/>
        </w:rPr>
        <w:t>. Ситуационно-ролевые игры, д</w:t>
      </w:r>
      <w:r w:rsidRPr="009B36D1">
        <w:rPr>
          <w:color w:val="000000"/>
        </w:rPr>
        <w:t>и</w:t>
      </w:r>
      <w:r w:rsidRPr="009B36D1">
        <w:rPr>
          <w:color w:val="000000"/>
        </w:rPr>
        <w:t xml:space="preserve">дактические игры, творческие игры, </w:t>
      </w:r>
      <w:proofErr w:type="spellStart"/>
      <w:r w:rsidRPr="009B36D1">
        <w:rPr>
          <w:color w:val="000000"/>
        </w:rPr>
        <w:t>организационно-деятельностные</w:t>
      </w:r>
      <w:proofErr w:type="spellEnd"/>
      <w:r w:rsidRPr="009B36D1">
        <w:rPr>
          <w:color w:val="000000"/>
        </w:rPr>
        <w:t xml:space="preserve"> игры, деловые</w:t>
      </w:r>
      <w:proofErr w:type="gramStart"/>
      <w:r w:rsidRPr="009B36D1">
        <w:rPr>
          <w:color w:val="000000"/>
        </w:rPr>
        <w:t xml:space="preserve"> ,</w:t>
      </w:r>
      <w:proofErr w:type="gramEnd"/>
      <w:r w:rsidRPr="009B36D1">
        <w:rPr>
          <w:color w:val="000000"/>
        </w:rPr>
        <w:t xml:space="preserve"> имитационные игры. Игровая терапия в психоаналитическом направлении (</w:t>
      </w:r>
      <w:proofErr w:type="spellStart"/>
      <w:r w:rsidRPr="009B36D1">
        <w:rPr>
          <w:color w:val="000000"/>
        </w:rPr>
        <w:t>М.Клайн</w:t>
      </w:r>
      <w:proofErr w:type="spellEnd"/>
      <w:r w:rsidRPr="009B36D1">
        <w:rPr>
          <w:color w:val="000000"/>
        </w:rPr>
        <w:t>). И</w:t>
      </w:r>
      <w:r w:rsidRPr="009B36D1">
        <w:rPr>
          <w:color w:val="000000"/>
        </w:rPr>
        <w:t>г</w:t>
      </w:r>
      <w:r w:rsidRPr="009B36D1">
        <w:rPr>
          <w:color w:val="000000"/>
        </w:rPr>
        <w:t xml:space="preserve">ровая </w:t>
      </w:r>
      <w:proofErr w:type="gramStart"/>
      <w:r w:rsidRPr="009B36D1">
        <w:rPr>
          <w:color w:val="000000"/>
        </w:rPr>
        <w:t>терапия</w:t>
      </w:r>
      <w:proofErr w:type="gramEnd"/>
      <w:r w:rsidRPr="009B36D1">
        <w:rPr>
          <w:color w:val="000000"/>
        </w:rPr>
        <w:t xml:space="preserve"> центрированная на клиенте. Освобождающая терапия (терапия </w:t>
      </w:r>
      <w:proofErr w:type="spellStart"/>
      <w:r w:rsidRPr="009B36D1">
        <w:rPr>
          <w:color w:val="000000"/>
        </w:rPr>
        <w:t>отреагир</w:t>
      </w:r>
      <w:r w:rsidRPr="009B36D1">
        <w:rPr>
          <w:color w:val="000000"/>
        </w:rPr>
        <w:t>о</w:t>
      </w:r>
      <w:r w:rsidRPr="009B36D1">
        <w:rPr>
          <w:color w:val="000000"/>
        </w:rPr>
        <w:t>ванием</w:t>
      </w:r>
      <w:proofErr w:type="spellEnd"/>
      <w:r w:rsidRPr="009B36D1">
        <w:rPr>
          <w:color w:val="000000"/>
        </w:rPr>
        <w:t xml:space="preserve">) Д.Леви. Структурированная терапия </w:t>
      </w:r>
      <w:proofErr w:type="spellStart"/>
      <w:r w:rsidRPr="009B36D1">
        <w:rPr>
          <w:color w:val="000000"/>
        </w:rPr>
        <w:t>Г.Хембидж</w:t>
      </w:r>
      <w:proofErr w:type="spellEnd"/>
      <w:r w:rsidRPr="009B36D1">
        <w:rPr>
          <w:color w:val="000000"/>
        </w:rPr>
        <w:t xml:space="preserve">. Игровая терапия по Адлеру. М. Юра, Г. </w:t>
      </w:r>
      <w:proofErr w:type="spellStart"/>
      <w:r w:rsidRPr="009B36D1">
        <w:rPr>
          <w:color w:val="000000"/>
        </w:rPr>
        <w:t>Хембидж</w:t>
      </w:r>
      <w:proofErr w:type="spellEnd"/>
      <w:r w:rsidRPr="009B36D1">
        <w:rPr>
          <w:color w:val="000000"/>
        </w:rPr>
        <w:t xml:space="preserve">. </w:t>
      </w:r>
      <w:proofErr w:type="spellStart"/>
      <w:r w:rsidRPr="009B36D1">
        <w:rPr>
          <w:color w:val="000000"/>
        </w:rPr>
        <w:t>Недирективная</w:t>
      </w:r>
      <w:proofErr w:type="spellEnd"/>
      <w:r w:rsidRPr="009B36D1">
        <w:rPr>
          <w:color w:val="000000"/>
        </w:rPr>
        <w:t xml:space="preserve"> терапия </w:t>
      </w:r>
      <w:proofErr w:type="spellStart"/>
      <w:r w:rsidRPr="009B36D1">
        <w:rPr>
          <w:color w:val="000000"/>
        </w:rPr>
        <w:t>В.Экслайн</w:t>
      </w:r>
      <w:proofErr w:type="spellEnd"/>
      <w:r w:rsidRPr="009B36D1">
        <w:rPr>
          <w:color w:val="000000"/>
        </w:rPr>
        <w:t>.</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 xml:space="preserve">Индивидуальная и групповая </w:t>
      </w:r>
      <w:proofErr w:type="spellStart"/>
      <w:r w:rsidRPr="009B36D1">
        <w:rPr>
          <w:color w:val="000000"/>
        </w:rPr>
        <w:t>игротерапия</w:t>
      </w:r>
      <w:proofErr w:type="spellEnd"/>
      <w:r w:rsidRPr="009B36D1">
        <w:rPr>
          <w:color w:val="000000"/>
        </w:rPr>
        <w:t>. Игровая терапия детско-родительских отношений.</w:t>
      </w:r>
    </w:p>
    <w:p w:rsidR="002C1396" w:rsidRPr="009B36D1" w:rsidRDefault="002C1396" w:rsidP="002C1396">
      <w:pPr>
        <w:pStyle w:val="p41"/>
        <w:shd w:val="clear" w:color="auto" w:fill="FFFFFF"/>
        <w:spacing w:before="0" w:after="0"/>
        <w:ind w:firstLine="709"/>
        <w:jc w:val="both"/>
        <w:rPr>
          <w:b/>
          <w:bCs/>
          <w:iCs/>
          <w:color w:val="000000"/>
          <w:shd w:val="clear" w:color="auto" w:fill="FFFFFF"/>
        </w:rPr>
      </w:pPr>
      <w:r w:rsidRPr="009B36D1">
        <w:rPr>
          <w:color w:val="000000"/>
        </w:rPr>
        <w:t>Теоретическая, практическая и личностная готовность психолога к проведению и</w:t>
      </w:r>
      <w:r w:rsidRPr="009B36D1">
        <w:rPr>
          <w:color w:val="000000"/>
        </w:rPr>
        <w:t>г</w:t>
      </w:r>
      <w:r w:rsidRPr="009B36D1">
        <w:rPr>
          <w:color w:val="000000"/>
        </w:rPr>
        <w:t>ровой терапии.</w:t>
      </w:r>
    </w:p>
    <w:p w:rsidR="002C1396" w:rsidRPr="009B36D1" w:rsidRDefault="002C1396" w:rsidP="002C1396">
      <w:pPr>
        <w:ind w:firstLine="709"/>
        <w:rPr>
          <w:color w:val="000000"/>
        </w:rPr>
      </w:pPr>
      <w:r w:rsidRPr="009B36D1">
        <w:rPr>
          <w:b/>
          <w:bCs/>
          <w:iCs/>
          <w:color w:val="000000"/>
          <w:shd w:val="clear" w:color="auto" w:fill="FFFFFF"/>
        </w:rPr>
        <w:t xml:space="preserve">Тема 9. Технологии и методы </w:t>
      </w:r>
      <w:proofErr w:type="spellStart"/>
      <w:r w:rsidRPr="009B36D1">
        <w:rPr>
          <w:b/>
          <w:bCs/>
          <w:iCs/>
          <w:color w:val="000000"/>
          <w:shd w:val="clear" w:color="auto" w:fill="FFFFFF"/>
        </w:rPr>
        <w:t>арттерапии</w:t>
      </w:r>
      <w:proofErr w:type="spellEnd"/>
      <w:r w:rsidRPr="009B36D1">
        <w:rPr>
          <w:b/>
          <w:bCs/>
          <w:iCs/>
          <w:color w:val="000000"/>
          <w:shd w:val="clear" w:color="auto" w:fill="FFFFFF"/>
        </w:rPr>
        <w:t>.</w:t>
      </w:r>
      <w:r w:rsidRPr="009B36D1">
        <w:rPr>
          <w:b/>
          <w:bCs/>
        </w:rPr>
        <w:t xml:space="preserve"> </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 xml:space="preserve">Общая характеристика метода. Цели и задачи </w:t>
      </w:r>
      <w:proofErr w:type="spellStart"/>
      <w:r w:rsidRPr="009B36D1">
        <w:rPr>
          <w:color w:val="000000"/>
        </w:rPr>
        <w:t>арттерапии</w:t>
      </w:r>
      <w:proofErr w:type="spellEnd"/>
      <w:r w:rsidRPr="009B36D1">
        <w:rPr>
          <w:color w:val="000000"/>
        </w:rPr>
        <w:t>.</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 xml:space="preserve">Музыкотерапия. Основные направления и механизмы коррекционного воздействия музыкотерапии. Виды музыкальной терапии: </w:t>
      </w:r>
      <w:proofErr w:type="gramStart"/>
      <w:r w:rsidRPr="009B36D1">
        <w:rPr>
          <w:color w:val="000000"/>
        </w:rPr>
        <w:t>активная</w:t>
      </w:r>
      <w:proofErr w:type="gramEnd"/>
      <w:r w:rsidRPr="009B36D1">
        <w:rPr>
          <w:color w:val="000000"/>
        </w:rPr>
        <w:t xml:space="preserve"> и пассивная.</w:t>
      </w:r>
    </w:p>
    <w:p w:rsidR="002C1396" w:rsidRPr="009B36D1" w:rsidRDefault="002C1396" w:rsidP="002C1396">
      <w:pPr>
        <w:pStyle w:val="p41"/>
        <w:shd w:val="clear" w:color="auto" w:fill="FFFFFF"/>
        <w:spacing w:before="0" w:after="0"/>
        <w:ind w:firstLine="709"/>
        <w:jc w:val="both"/>
        <w:rPr>
          <w:color w:val="000000"/>
        </w:rPr>
      </w:pPr>
      <w:proofErr w:type="spellStart"/>
      <w:r w:rsidRPr="009B36D1">
        <w:rPr>
          <w:color w:val="000000"/>
        </w:rPr>
        <w:lastRenderedPageBreak/>
        <w:t>Библиотерапия</w:t>
      </w:r>
      <w:proofErr w:type="spellEnd"/>
      <w:r w:rsidRPr="009B36D1">
        <w:rPr>
          <w:color w:val="000000"/>
        </w:rPr>
        <w:t xml:space="preserve">. Методика </w:t>
      </w:r>
      <w:proofErr w:type="spellStart"/>
      <w:r w:rsidRPr="009B36D1">
        <w:rPr>
          <w:color w:val="000000"/>
        </w:rPr>
        <w:t>библиотерапии</w:t>
      </w:r>
      <w:proofErr w:type="spellEnd"/>
      <w:r w:rsidRPr="009B36D1">
        <w:rPr>
          <w:color w:val="000000"/>
        </w:rPr>
        <w:t xml:space="preserve"> и </w:t>
      </w:r>
      <w:proofErr w:type="spellStart"/>
      <w:r w:rsidRPr="009B36D1">
        <w:rPr>
          <w:color w:val="000000"/>
        </w:rPr>
        <w:t>библиотерапевтическая</w:t>
      </w:r>
      <w:proofErr w:type="spellEnd"/>
      <w:r w:rsidRPr="009B36D1">
        <w:rPr>
          <w:color w:val="000000"/>
        </w:rPr>
        <w:t xml:space="preserve"> процедура. Литературные жанры и возможности применения </w:t>
      </w:r>
      <w:proofErr w:type="spellStart"/>
      <w:r w:rsidRPr="009B36D1">
        <w:rPr>
          <w:color w:val="000000"/>
        </w:rPr>
        <w:t>библиотерапии</w:t>
      </w:r>
      <w:proofErr w:type="spellEnd"/>
      <w:r w:rsidRPr="009B36D1">
        <w:rPr>
          <w:color w:val="000000"/>
        </w:rPr>
        <w:t xml:space="preserve"> в детском возрасте.</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Танцевальная терапия. Области применения, цели и задачи танцевальной терапии. Диагностические, коррекционные, развивающие возможности танца. Структура корре</w:t>
      </w:r>
      <w:r w:rsidRPr="009B36D1">
        <w:rPr>
          <w:color w:val="000000"/>
        </w:rPr>
        <w:t>к</w:t>
      </w:r>
      <w:r w:rsidRPr="009B36D1">
        <w:rPr>
          <w:color w:val="000000"/>
        </w:rPr>
        <w:t>ционных танцевальных занятий.</w:t>
      </w:r>
    </w:p>
    <w:p w:rsidR="002C1396" w:rsidRPr="009B36D1" w:rsidRDefault="002C1396" w:rsidP="002C1396">
      <w:pPr>
        <w:pStyle w:val="p41"/>
        <w:shd w:val="clear" w:color="auto" w:fill="FFFFFF"/>
        <w:spacing w:before="0" w:after="0"/>
        <w:ind w:firstLine="709"/>
        <w:jc w:val="both"/>
        <w:rPr>
          <w:color w:val="000000"/>
        </w:rPr>
      </w:pPr>
      <w:r w:rsidRPr="009B36D1">
        <w:rPr>
          <w:color w:val="000000"/>
        </w:rPr>
        <w:t>Проективный рисунок. Классификация методик проективного рисования (</w:t>
      </w:r>
      <w:proofErr w:type="spellStart"/>
      <w:r w:rsidRPr="009B36D1">
        <w:rPr>
          <w:color w:val="000000"/>
        </w:rPr>
        <w:t>С.Кратохвилл</w:t>
      </w:r>
      <w:proofErr w:type="spellEnd"/>
      <w:r w:rsidRPr="009B36D1">
        <w:rPr>
          <w:color w:val="000000"/>
        </w:rPr>
        <w:t>). Способы работы с рисунками. Специфика интерпретации рисунка. О</w:t>
      </w:r>
      <w:r w:rsidRPr="009B36D1">
        <w:rPr>
          <w:color w:val="000000"/>
        </w:rPr>
        <w:t>с</w:t>
      </w:r>
      <w:r w:rsidRPr="009B36D1">
        <w:rPr>
          <w:color w:val="000000"/>
        </w:rPr>
        <w:t>новные этапы коррекционного процесса с использованием метода проективного рисов</w:t>
      </w:r>
      <w:r w:rsidRPr="009B36D1">
        <w:rPr>
          <w:color w:val="000000"/>
        </w:rPr>
        <w:t>а</w:t>
      </w:r>
      <w:r w:rsidRPr="009B36D1">
        <w:rPr>
          <w:color w:val="000000"/>
        </w:rPr>
        <w:t>ния.</w:t>
      </w:r>
    </w:p>
    <w:p w:rsidR="002C1396" w:rsidRPr="009B36D1" w:rsidRDefault="002C1396" w:rsidP="002C1396">
      <w:pPr>
        <w:pStyle w:val="p41"/>
        <w:shd w:val="clear" w:color="auto" w:fill="FFFFFF"/>
        <w:spacing w:before="0" w:after="0"/>
        <w:ind w:firstLine="709"/>
        <w:jc w:val="both"/>
        <w:rPr>
          <w:rStyle w:val="s5"/>
          <w:b/>
          <w:bCs/>
          <w:iCs/>
          <w:color w:val="000000"/>
        </w:rPr>
      </w:pPr>
      <w:proofErr w:type="spellStart"/>
      <w:r w:rsidRPr="009B36D1">
        <w:rPr>
          <w:color w:val="000000"/>
        </w:rPr>
        <w:t>Сказкотерапия</w:t>
      </w:r>
      <w:proofErr w:type="spellEnd"/>
      <w:r w:rsidRPr="009B36D1">
        <w:rPr>
          <w:color w:val="000000"/>
        </w:rPr>
        <w:t>. Диагностические, коррекционные, развивающие функции сказки. Виды сказок, основные приемы работы со сказкой: анализ, рассказывание, сочинение, п</w:t>
      </w:r>
      <w:r w:rsidRPr="009B36D1">
        <w:rPr>
          <w:color w:val="000000"/>
        </w:rPr>
        <w:t>о</w:t>
      </w:r>
      <w:r w:rsidRPr="009B36D1">
        <w:rPr>
          <w:color w:val="000000"/>
        </w:rPr>
        <w:t xml:space="preserve">становка сказок с помощью кукол и на песке, сказочная имидж – терапия. </w:t>
      </w:r>
      <w:proofErr w:type="spellStart"/>
      <w:r w:rsidRPr="009B36D1">
        <w:rPr>
          <w:color w:val="000000"/>
        </w:rPr>
        <w:t>Куклотерапия</w:t>
      </w:r>
      <w:proofErr w:type="spellEnd"/>
      <w:r w:rsidRPr="009B36D1">
        <w:rPr>
          <w:color w:val="000000"/>
        </w:rPr>
        <w:t>.</w:t>
      </w:r>
    </w:p>
    <w:p w:rsidR="002C1396" w:rsidRPr="009B36D1" w:rsidRDefault="002C1396" w:rsidP="002C1396">
      <w:pPr>
        <w:ind w:firstLine="709"/>
        <w:rPr>
          <w:color w:val="000000"/>
        </w:rPr>
      </w:pPr>
      <w:r w:rsidRPr="009B36D1">
        <w:rPr>
          <w:rStyle w:val="s5"/>
          <w:b/>
          <w:bCs/>
          <w:iCs/>
          <w:color w:val="000000"/>
        </w:rPr>
        <w:t xml:space="preserve">Тема 10 Методы </w:t>
      </w:r>
      <w:proofErr w:type="spellStart"/>
      <w:r w:rsidRPr="009B36D1">
        <w:rPr>
          <w:rStyle w:val="s5"/>
          <w:b/>
          <w:bCs/>
          <w:iCs/>
          <w:color w:val="000000"/>
        </w:rPr>
        <w:t>психогимнастики</w:t>
      </w:r>
      <w:proofErr w:type="spellEnd"/>
      <w:r w:rsidRPr="009B36D1">
        <w:rPr>
          <w:rStyle w:val="s5"/>
          <w:b/>
          <w:bCs/>
          <w:iCs/>
          <w:color w:val="000000"/>
        </w:rPr>
        <w:t xml:space="preserve"> и телесно-ориентированной </w:t>
      </w:r>
      <w:proofErr w:type="spellStart"/>
      <w:r w:rsidRPr="009B36D1">
        <w:rPr>
          <w:rStyle w:val="s5"/>
          <w:b/>
          <w:bCs/>
          <w:iCs/>
          <w:color w:val="000000"/>
        </w:rPr>
        <w:t>психокорре</w:t>
      </w:r>
      <w:r w:rsidRPr="009B36D1">
        <w:rPr>
          <w:rStyle w:val="s5"/>
          <w:b/>
          <w:bCs/>
          <w:iCs/>
          <w:color w:val="000000"/>
        </w:rPr>
        <w:t>к</w:t>
      </w:r>
      <w:r w:rsidRPr="009B36D1">
        <w:rPr>
          <w:rStyle w:val="s5"/>
          <w:b/>
          <w:bCs/>
          <w:iCs/>
          <w:color w:val="000000"/>
        </w:rPr>
        <w:t>ции</w:t>
      </w:r>
      <w:proofErr w:type="spellEnd"/>
    </w:p>
    <w:p w:rsidR="002C1396" w:rsidRPr="009B36D1" w:rsidRDefault="002C1396" w:rsidP="002C1396">
      <w:pPr>
        <w:pStyle w:val="p41"/>
        <w:shd w:val="clear" w:color="auto" w:fill="FFFFFF"/>
        <w:spacing w:before="0" w:after="0"/>
        <w:ind w:firstLine="709"/>
        <w:jc w:val="both"/>
        <w:rPr>
          <w:color w:val="000000"/>
        </w:rPr>
      </w:pPr>
      <w:proofErr w:type="spellStart"/>
      <w:r w:rsidRPr="009B36D1">
        <w:rPr>
          <w:color w:val="000000"/>
        </w:rPr>
        <w:t>Психогимнастика</w:t>
      </w:r>
      <w:proofErr w:type="spellEnd"/>
      <w:r w:rsidRPr="009B36D1">
        <w:rPr>
          <w:color w:val="000000"/>
        </w:rPr>
        <w:t xml:space="preserve"> как невербальный метод, направленный на развитие социальной перцепции. Структура </w:t>
      </w:r>
      <w:proofErr w:type="spellStart"/>
      <w:r w:rsidRPr="009B36D1">
        <w:rPr>
          <w:color w:val="000000"/>
        </w:rPr>
        <w:t>психогимнастического</w:t>
      </w:r>
      <w:proofErr w:type="spellEnd"/>
      <w:r w:rsidRPr="009B36D1">
        <w:rPr>
          <w:color w:val="000000"/>
        </w:rPr>
        <w:t xml:space="preserve"> занятия. Подготовительная часть </w:t>
      </w:r>
      <w:proofErr w:type="spellStart"/>
      <w:r w:rsidRPr="009B36D1">
        <w:rPr>
          <w:color w:val="000000"/>
        </w:rPr>
        <w:t>психоги</w:t>
      </w:r>
      <w:r w:rsidRPr="009B36D1">
        <w:rPr>
          <w:color w:val="000000"/>
        </w:rPr>
        <w:t>м</w:t>
      </w:r>
      <w:r w:rsidRPr="009B36D1">
        <w:rPr>
          <w:color w:val="000000"/>
        </w:rPr>
        <w:t>настики</w:t>
      </w:r>
      <w:proofErr w:type="spellEnd"/>
      <w:r w:rsidRPr="009B36D1">
        <w:rPr>
          <w:color w:val="000000"/>
        </w:rPr>
        <w:t xml:space="preserve">, упражнения. Пантомимическая часть </w:t>
      </w:r>
      <w:proofErr w:type="spellStart"/>
      <w:r w:rsidRPr="009B36D1">
        <w:rPr>
          <w:color w:val="000000"/>
        </w:rPr>
        <w:t>психогимнастики</w:t>
      </w:r>
      <w:proofErr w:type="spellEnd"/>
      <w:r w:rsidRPr="009B36D1">
        <w:rPr>
          <w:color w:val="000000"/>
        </w:rPr>
        <w:t>, основные темы. Закл</w:t>
      </w:r>
      <w:r w:rsidRPr="009B36D1">
        <w:rPr>
          <w:color w:val="000000"/>
        </w:rPr>
        <w:t>ю</w:t>
      </w:r>
      <w:r w:rsidRPr="009B36D1">
        <w:rPr>
          <w:color w:val="000000"/>
        </w:rPr>
        <w:t>чительная часть, снятие напряжения.</w:t>
      </w:r>
    </w:p>
    <w:p w:rsidR="002C1396" w:rsidRPr="009B36D1" w:rsidRDefault="002C1396" w:rsidP="002C1396">
      <w:pPr>
        <w:pStyle w:val="p41"/>
        <w:shd w:val="clear" w:color="auto" w:fill="FFFFFF"/>
        <w:spacing w:before="0" w:after="0"/>
        <w:ind w:firstLine="709"/>
        <w:jc w:val="both"/>
        <w:rPr>
          <w:b/>
        </w:rPr>
      </w:pPr>
      <w:r w:rsidRPr="009B36D1">
        <w:rPr>
          <w:color w:val="000000"/>
        </w:rPr>
        <w:t xml:space="preserve">Методы телесной терапии. Метод М. </w:t>
      </w:r>
      <w:proofErr w:type="spellStart"/>
      <w:r w:rsidRPr="009B36D1">
        <w:rPr>
          <w:color w:val="000000"/>
        </w:rPr>
        <w:t>Фельденкрайса</w:t>
      </w:r>
      <w:proofErr w:type="spellEnd"/>
      <w:r w:rsidRPr="009B36D1">
        <w:rPr>
          <w:color w:val="000000"/>
        </w:rPr>
        <w:t xml:space="preserve">. Метод Ф </w:t>
      </w:r>
      <w:proofErr w:type="spellStart"/>
      <w:r w:rsidRPr="009B36D1">
        <w:rPr>
          <w:color w:val="000000"/>
        </w:rPr>
        <w:t>Александера</w:t>
      </w:r>
      <w:proofErr w:type="spellEnd"/>
      <w:r w:rsidRPr="009B36D1">
        <w:rPr>
          <w:color w:val="000000"/>
        </w:rPr>
        <w:t>. Метод А.Янова.</w:t>
      </w:r>
    </w:p>
    <w:p w:rsidR="002C1396" w:rsidRPr="009B36D1" w:rsidRDefault="002C1396" w:rsidP="002C1396">
      <w:pPr>
        <w:ind w:firstLine="709"/>
      </w:pPr>
      <w:r w:rsidRPr="009B36D1">
        <w:rPr>
          <w:b/>
        </w:rPr>
        <w:t>Тема 11. Характеристика различных категорий детей с отклонениями в ра</w:t>
      </w:r>
      <w:r w:rsidRPr="009B36D1">
        <w:rPr>
          <w:b/>
        </w:rPr>
        <w:t>з</w:t>
      </w:r>
      <w:r w:rsidRPr="009B36D1">
        <w:rPr>
          <w:b/>
        </w:rPr>
        <w:t>витии.</w:t>
      </w:r>
    </w:p>
    <w:p w:rsidR="002C1396" w:rsidRPr="009B36D1" w:rsidRDefault="002C1396" w:rsidP="002C1396">
      <w:pPr>
        <w:ind w:firstLine="709"/>
        <w:rPr>
          <w:b/>
        </w:rPr>
      </w:pPr>
      <w:r w:rsidRPr="009B36D1">
        <w:t>Категории детей с отклонениями в развити</w:t>
      </w:r>
      <w:proofErr w:type="gramStart"/>
      <w:r w:rsidRPr="009B36D1">
        <w:t>и-</w:t>
      </w:r>
      <w:proofErr w:type="gramEnd"/>
      <w:r w:rsidRPr="009B36D1">
        <w:t xml:space="preserve"> общая характеристика, особенности коррекционной работы</w:t>
      </w:r>
    </w:p>
    <w:p w:rsidR="002C1396" w:rsidRPr="009B36D1" w:rsidRDefault="002C1396" w:rsidP="002C1396">
      <w:pPr>
        <w:pStyle w:val="Default"/>
        <w:ind w:firstLine="709"/>
        <w:jc w:val="both"/>
      </w:pPr>
      <w:r w:rsidRPr="009B36D1">
        <w:rPr>
          <w:b/>
        </w:rPr>
        <w:t>Тема 12. Коррекционная работа с детьми, имеющими психическое недоразвитие.</w:t>
      </w:r>
      <w:r w:rsidRPr="009B36D1">
        <w:t xml:space="preserve"> </w:t>
      </w:r>
    </w:p>
    <w:p w:rsidR="002C1396" w:rsidRPr="009B36D1" w:rsidRDefault="002C1396" w:rsidP="002C1396">
      <w:pPr>
        <w:pStyle w:val="Default"/>
        <w:ind w:firstLine="709"/>
        <w:jc w:val="both"/>
        <w:rPr>
          <w:b/>
        </w:rPr>
      </w:pPr>
      <w:r w:rsidRPr="009B36D1">
        <w:t xml:space="preserve">Коррекционная работа с детьми, имеющими психическое недоразвитие: принципы, этапы, структура занятий. Организация </w:t>
      </w:r>
      <w:proofErr w:type="spellStart"/>
      <w:r w:rsidRPr="009B36D1">
        <w:t>психокоррекционного</w:t>
      </w:r>
      <w:proofErr w:type="spellEnd"/>
      <w:r w:rsidRPr="009B36D1">
        <w:t xml:space="preserve"> процесса и его эффективность. </w:t>
      </w:r>
    </w:p>
    <w:p w:rsidR="002C1396" w:rsidRPr="009B36D1" w:rsidRDefault="002C1396" w:rsidP="002C1396">
      <w:pPr>
        <w:pStyle w:val="Default"/>
        <w:ind w:firstLine="709"/>
        <w:jc w:val="both"/>
      </w:pPr>
      <w:r w:rsidRPr="009B36D1">
        <w:rPr>
          <w:b/>
        </w:rPr>
        <w:t xml:space="preserve">Тема 13. </w:t>
      </w:r>
      <w:proofErr w:type="spellStart"/>
      <w:r w:rsidRPr="009B36D1">
        <w:rPr>
          <w:b/>
        </w:rPr>
        <w:t>Психокоррекционные</w:t>
      </w:r>
      <w:proofErr w:type="spellEnd"/>
      <w:r w:rsidRPr="009B36D1">
        <w:rPr>
          <w:b/>
        </w:rPr>
        <w:t xml:space="preserve"> технологии при задержке психического развития. </w:t>
      </w:r>
    </w:p>
    <w:p w:rsidR="002C1396" w:rsidRPr="009B36D1" w:rsidRDefault="002C1396" w:rsidP="002C1396">
      <w:pPr>
        <w:pStyle w:val="Default"/>
        <w:ind w:firstLine="709"/>
        <w:jc w:val="both"/>
        <w:rPr>
          <w:b/>
        </w:rPr>
      </w:pPr>
      <w:r w:rsidRPr="009B36D1">
        <w:t xml:space="preserve">Клинико-психологическая характеристика детей с задержкой психического развития. Организация </w:t>
      </w:r>
      <w:proofErr w:type="spellStart"/>
      <w:r w:rsidRPr="009B36D1">
        <w:t>психокоррекционного</w:t>
      </w:r>
      <w:proofErr w:type="spellEnd"/>
      <w:r w:rsidRPr="009B36D1">
        <w:t xml:space="preserve"> процесса и его эффективность. Направления и задачи психологической коррекции детей с различными формами ЗПР. </w:t>
      </w:r>
    </w:p>
    <w:p w:rsidR="002C1396" w:rsidRPr="009B36D1" w:rsidRDefault="002C1396" w:rsidP="002C1396">
      <w:pPr>
        <w:pStyle w:val="Default"/>
        <w:ind w:firstLine="709"/>
        <w:jc w:val="both"/>
      </w:pPr>
      <w:r w:rsidRPr="009B36D1">
        <w:rPr>
          <w:b/>
        </w:rPr>
        <w:t xml:space="preserve">Тема 14. </w:t>
      </w:r>
      <w:proofErr w:type="spellStart"/>
      <w:r w:rsidRPr="009B36D1">
        <w:rPr>
          <w:b/>
        </w:rPr>
        <w:t>Психокоррекционные</w:t>
      </w:r>
      <w:proofErr w:type="spellEnd"/>
      <w:r w:rsidRPr="009B36D1">
        <w:rPr>
          <w:b/>
        </w:rPr>
        <w:t xml:space="preserve"> технологии при поврежденном развитии. </w:t>
      </w:r>
    </w:p>
    <w:p w:rsidR="002C1396" w:rsidRPr="009B36D1" w:rsidRDefault="002C1396" w:rsidP="002C1396">
      <w:pPr>
        <w:pStyle w:val="Default"/>
        <w:ind w:firstLine="709"/>
        <w:jc w:val="both"/>
        <w:rPr>
          <w:b/>
        </w:rPr>
      </w:pPr>
      <w:r w:rsidRPr="009B36D1">
        <w:t xml:space="preserve">Клинико-психологическая характеристика детей с поврежденным психическим развитием. Основные направления психологической коррекции. Организация процесса </w:t>
      </w:r>
      <w:proofErr w:type="spellStart"/>
      <w:r w:rsidRPr="009B36D1">
        <w:t>психокоррекционной</w:t>
      </w:r>
      <w:proofErr w:type="spellEnd"/>
      <w:r w:rsidRPr="009B36D1">
        <w:t xml:space="preserve"> работы. </w:t>
      </w:r>
    </w:p>
    <w:p w:rsidR="002C1396" w:rsidRPr="009B36D1" w:rsidRDefault="002C1396" w:rsidP="002C1396">
      <w:pPr>
        <w:pStyle w:val="Default"/>
        <w:ind w:firstLine="709"/>
        <w:jc w:val="both"/>
      </w:pPr>
      <w:r w:rsidRPr="009B36D1">
        <w:rPr>
          <w:b/>
        </w:rPr>
        <w:t xml:space="preserve">Тема 15. </w:t>
      </w:r>
      <w:proofErr w:type="spellStart"/>
      <w:r w:rsidRPr="009B36D1">
        <w:rPr>
          <w:b/>
        </w:rPr>
        <w:t>Психокоррекционные</w:t>
      </w:r>
      <w:proofErr w:type="spellEnd"/>
      <w:r w:rsidRPr="009B36D1">
        <w:rPr>
          <w:b/>
        </w:rPr>
        <w:t xml:space="preserve"> технологии при </w:t>
      </w:r>
      <w:proofErr w:type="spellStart"/>
      <w:r w:rsidRPr="009B36D1">
        <w:rPr>
          <w:b/>
        </w:rPr>
        <w:t>дефицитарном</w:t>
      </w:r>
      <w:proofErr w:type="spellEnd"/>
      <w:r w:rsidRPr="009B36D1">
        <w:rPr>
          <w:b/>
        </w:rPr>
        <w:t xml:space="preserve"> развитии </w:t>
      </w:r>
    </w:p>
    <w:p w:rsidR="002C1396" w:rsidRPr="009B36D1" w:rsidRDefault="002C1396" w:rsidP="002C1396">
      <w:pPr>
        <w:pStyle w:val="Default"/>
        <w:ind w:firstLine="709"/>
        <w:jc w:val="both"/>
        <w:rPr>
          <w:b/>
        </w:rPr>
      </w:pPr>
      <w:r w:rsidRPr="009B36D1">
        <w:t xml:space="preserve">Клинико-психологическая характеристика детей с нарушением слуха, зрения, опорно-двигательного аппарата. Направления и задачи психологической коррекции детей с различными вариантами </w:t>
      </w:r>
      <w:proofErr w:type="spellStart"/>
      <w:r w:rsidRPr="009B36D1">
        <w:t>дефицитарного</w:t>
      </w:r>
      <w:proofErr w:type="spellEnd"/>
      <w:r w:rsidRPr="009B36D1">
        <w:t xml:space="preserve"> развития. Организация </w:t>
      </w:r>
      <w:proofErr w:type="spellStart"/>
      <w:r w:rsidRPr="009B36D1">
        <w:t>психокоррекционного</w:t>
      </w:r>
      <w:proofErr w:type="spellEnd"/>
      <w:r w:rsidRPr="009B36D1">
        <w:t xml:space="preserve"> процесса: принципы, этапы, структура занятий. </w:t>
      </w:r>
    </w:p>
    <w:p w:rsidR="002C1396" w:rsidRPr="009B36D1" w:rsidRDefault="002C1396" w:rsidP="002C1396">
      <w:pPr>
        <w:ind w:firstLine="709"/>
      </w:pPr>
      <w:r w:rsidRPr="009B36D1">
        <w:rPr>
          <w:b/>
        </w:rPr>
        <w:t xml:space="preserve">Тема 16. Психологическая коррекция искаженного развития. </w:t>
      </w:r>
    </w:p>
    <w:p w:rsidR="002C1396" w:rsidRPr="009B36D1" w:rsidRDefault="002C1396" w:rsidP="002C1396">
      <w:pPr>
        <w:ind w:firstLine="709"/>
      </w:pPr>
      <w:proofErr w:type="spellStart"/>
      <w:r w:rsidRPr="009B36D1">
        <w:t>Клинико</w:t>
      </w:r>
      <w:proofErr w:type="spellEnd"/>
      <w:r w:rsidRPr="009B36D1">
        <w:t xml:space="preserve"> - психологическая характеристика детей с ранним детским аутизмом. О</w:t>
      </w:r>
      <w:r w:rsidRPr="009B36D1">
        <w:t>с</w:t>
      </w:r>
      <w:r w:rsidRPr="009B36D1">
        <w:t xml:space="preserve">новные направления психологической коррекции и </w:t>
      </w:r>
      <w:proofErr w:type="spellStart"/>
      <w:r w:rsidRPr="009B36D1">
        <w:t>психокоррекционные</w:t>
      </w:r>
      <w:proofErr w:type="spellEnd"/>
      <w:r w:rsidRPr="009B36D1">
        <w:t xml:space="preserve"> </w:t>
      </w:r>
    </w:p>
    <w:p w:rsidR="002C1396" w:rsidRPr="009B36D1" w:rsidRDefault="002C1396" w:rsidP="002C1396">
      <w:pPr>
        <w:pStyle w:val="Default"/>
        <w:ind w:firstLine="709"/>
        <w:jc w:val="both"/>
        <w:rPr>
          <w:b/>
        </w:rPr>
      </w:pPr>
      <w:r w:rsidRPr="009B36D1">
        <w:t xml:space="preserve">технологии при дисгармонии психического развития. </w:t>
      </w:r>
    </w:p>
    <w:p w:rsidR="002C1396" w:rsidRPr="009B36D1" w:rsidRDefault="002C1396" w:rsidP="002C1396">
      <w:pPr>
        <w:ind w:firstLine="709"/>
      </w:pPr>
      <w:r w:rsidRPr="009B36D1">
        <w:rPr>
          <w:b/>
        </w:rPr>
        <w:t xml:space="preserve">Тема 17. </w:t>
      </w:r>
      <w:proofErr w:type="spellStart"/>
      <w:r w:rsidRPr="009B36D1">
        <w:rPr>
          <w:b/>
        </w:rPr>
        <w:t>Психокоррекция</w:t>
      </w:r>
      <w:proofErr w:type="spellEnd"/>
      <w:r w:rsidRPr="009B36D1">
        <w:rPr>
          <w:b/>
        </w:rPr>
        <w:t xml:space="preserve"> семейных отношений. </w:t>
      </w:r>
    </w:p>
    <w:p w:rsidR="002C1396" w:rsidRPr="009B36D1" w:rsidRDefault="002C1396" w:rsidP="002C1396">
      <w:pPr>
        <w:ind w:firstLine="709"/>
        <w:rPr>
          <w:b/>
        </w:rPr>
      </w:pPr>
      <w:proofErr w:type="spellStart"/>
      <w:r w:rsidRPr="009B36D1">
        <w:t>Психокоррекция</w:t>
      </w:r>
      <w:proofErr w:type="spellEnd"/>
      <w:r w:rsidRPr="009B36D1">
        <w:t xml:space="preserve"> семейных отношений. История развития направления (</w:t>
      </w:r>
      <w:proofErr w:type="spellStart"/>
      <w:r w:rsidRPr="009B36D1">
        <w:t>М.Боуэн</w:t>
      </w:r>
      <w:proofErr w:type="spellEnd"/>
      <w:r w:rsidRPr="009B36D1">
        <w:t xml:space="preserve">, </w:t>
      </w:r>
      <w:proofErr w:type="spellStart"/>
      <w:r w:rsidRPr="009B36D1">
        <w:t>С.Минухин</w:t>
      </w:r>
      <w:proofErr w:type="spellEnd"/>
      <w:r w:rsidRPr="009B36D1">
        <w:t xml:space="preserve">, </w:t>
      </w:r>
      <w:proofErr w:type="spellStart"/>
      <w:r w:rsidRPr="009B36D1">
        <w:t>К.Витакер</w:t>
      </w:r>
      <w:proofErr w:type="spellEnd"/>
      <w:r w:rsidRPr="009B36D1">
        <w:t xml:space="preserve">, В.Сатир, Т.М.Мишина, </w:t>
      </w:r>
      <w:proofErr w:type="spellStart"/>
      <w:r w:rsidRPr="009B36D1">
        <w:t>В.К.Мягер</w:t>
      </w:r>
      <w:proofErr w:type="spellEnd"/>
      <w:r w:rsidRPr="009B36D1">
        <w:t xml:space="preserve">, </w:t>
      </w:r>
      <w:proofErr w:type="spellStart"/>
      <w:r w:rsidRPr="009B36D1">
        <w:t>А.Спиваковская</w:t>
      </w:r>
      <w:proofErr w:type="spellEnd"/>
      <w:r w:rsidRPr="009B36D1">
        <w:t xml:space="preserve">, </w:t>
      </w:r>
      <w:proofErr w:type="spellStart"/>
      <w:r w:rsidRPr="009B36D1">
        <w:t>Э.Г.Эйдемиллер</w:t>
      </w:r>
      <w:proofErr w:type="spellEnd"/>
      <w:r w:rsidRPr="009B36D1">
        <w:t xml:space="preserve">) </w:t>
      </w:r>
    </w:p>
    <w:p w:rsidR="002C1396" w:rsidRPr="009B36D1" w:rsidRDefault="002C1396" w:rsidP="002C1396">
      <w:pPr>
        <w:ind w:firstLine="709"/>
      </w:pPr>
      <w:r w:rsidRPr="009B36D1">
        <w:rPr>
          <w:b/>
        </w:rPr>
        <w:t xml:space="preserve">Тема 18. Общий обзор этапов и технологий воздействия при </w:t>
      </w:r>
      <w:proofErr w:type="gramStart"/>
      <w:r w:rsidRPr="009B36D1">
        <w:rPr>
          <w:b/>
        </w:rPr>
        <w:t>семейной</w:t>
      </w:r>
      <w:proofErr w:type="gramEnd"/>
      <w:r w:rsidRPr="009B36D1">
        <w:rPr>
          <w:b/>
        </w:rPr>
        <w:t xml:space="preserve"> </w:t>
      </w:r>
      <w:proofErr w:type="spellStart"/>
      <w:r w:rsidRPr="009B36D1">
        <w:rPr>
          <w:b/>
        </w:rPr>
        <w:t>псих</w:t>
      </w:r>
      <w:r w:rsidRPr="009B36D1">
        <w:rPr>
          <w:b/>
        </w:rPr>
        <w:t>о</w:t>
      </w:r>
      <w:r w:rsidRPr="009B36D1">
        <w:rPr>
          <w:b/>
        </w:rPr>
        <w:lastRenderedPageBreak/>
        <w:t>коррекции</w:t>
      </w:r>
      <w:proofErr w:type="spellEnd"/>
    </w:p>
    <w:p w:rsidR="002C1396" w:rsidRDefault="002C1396" w:rsidP="002C1396">
      <w:pPr>
        <w:ind w:firstLine="709"/>
      </w:pPr>
      <w:r w:rsidRPr="009B36D1">
        <w:t>Общая схема диагностического процесса в работе с семьей. Основы коррекционной работы с семьей: родительские коррекционные группы. Психологическая помощь семье ребенка с проблемами в развитии.</w:t>
      </w:r>
    </w:p>
    <w:p w:rsidR="00EF1A81" w:rsidRPr="009B36D1" w:rsidRDefault="00EF1A81" w:rsidP="002C1396">
      <w:pPr>
        <w:ind w:firstLine="709"/>
        <w:rPr>
          <w:b/>
        </w:rPr>
      </w:pPr>
    </w:p>
    <w:p w:rsidR="002C1396" w:rsidRDefault="002C1396" w:rsidP="002C1396">
      <w:pPr>
        <w:jc w:val="center"/>
        <w:rPr>
          <w:b/>
        </w:rPr>
      </w:pPr>
      <w:r w:rsidRPr="00C30C5B">
        <w:rPr>
          <w:b/>
        </w:rPr>
        <w:t xml:space="preserve">Список примерных вопросов </w:t>
      </w:r>
    </w:p>
    <w:p w:rsidR="002C1396" w:rsidRPr="0084100E" w:rsidRDefault="002C1396" w:rsidP="002C1396">
      <w:pPr>
        <w:ind w:firstLine="709"/>
        <w:jc w:val="center"/>
        <w:rPr>
          <w:b/>
          <w:szCs w:val="28"/>
        </w:rPr>
      </w:pPr>
      <w:r w:rsidRPr="00C30C5B">
        <w:rPr>
          <w:b/>
        </w:rPr>
        <w:t xml:space="preserve">к </w:t>
      </w:r>
      <w:r w:rsidRPr="0084100E">
        <w:rPr>
          <w:b/>
        </w:rPr>
        <w:t>итогов</w:t>
      </w:r>
      <w:r>
        <w:rPr>
          <w:b/>
        </w:rPr>
        <w:t>ому</w:t>
      </w:r>
      <w:r w:rsidRPr="0084100E">
        <w:rPr>
          <w:b/>
        </w:rPr>
        <w:t xml:space="preserve"> междисциплинарно</w:t>
      </w:r>
      <w:r>
        <w:rPr>
          <w:b/>
        </w:rPr>
        <w:t>му</w:t>
      </w:r>
      <w:r w:rsidRPr="0084100E">
        <w:rPr>
          <w:b/>
        </w:rPr>
        <w:t xml:space="preserve"> экзамен</w:t>
      </w:r>
      <w:r>
        <w:rPr>
          <w:b/>
        </w:rPr>
        <w:t>у</w:t>
      </w:r>
      <w:r w:rsidRPr="0084100E">
        <w:rPr>
          <w:b/>
        </w:rPr>
        <w:t xml:space="preserve"> по направлению подготовки</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 xml:space="preserve">направленность </w:t>
      </w:r>
      <w:r w:rsidR="0014620A">
        <w:rPr>
          <w:rFonts w:ascii="Times New Roman" w:hAnsi="Times New Roman" w:cs="Times New Roman"/>
          <w:b/>
          <w:color w:val="000000"/>
          <w:sz w:val="24"/>
          <w:szCs w:val="24"/>
        </w:rPr>
        <w:t xml:space="preserve">(профиль) </w:t>
      </w:r>
      <w:r w:rsidR="00EE3101">
        <w:rPr>
          <w:rFonts w:ascii="Times New Roman" w:hAnsi="Times New Roman" w:cs="Times New Roman"/>
          <w:b/>
          <w:color w:val="000000"/>
          <w:sz w:val="24"/>
          <w:szCs w:val="24"/>
          <w:lang w:eastAsia="en-US"/>
        </w:rPr>
        <w:t>Психология развития</w:t>
      </w:r>
    </w:p>
    <w:p w:rsidR="00D01295" w:rsidRPr="002C1396" w:rsidRDefault="00D01295" w:rsidP="00EE3101">
      <w:pPr>
        <w:widowControl/>
        <w:numPr>
          <w:ilvl w:val="0"/>
          <w:numId w:val="4"/>
        </w:numPr>
        <w:tabs>
          <w:tab w:val="clear" w:pos="2117"/>
          <w:tab w:val="num" w:pos="1418"/>
        </w:tabs>
        <w:ind w:left="709"/>
        <w:jc w:val="left"/>
      </w:pPr>
      <w:r w:rsidRPr="002C1396">
        <w:t>Психология как наука: предмет исследования, этапы развития психологич</w:t>
      </w:r>
      <w:r w:rsidRPr="002C1396">
        <w:t>е</w:t>
      </w:r>
      <w:r w:rsidRPr="002C1396">
        <w:t>ского знания.</w:t>
      </w:r>
    </w:p>
    <w:p w:rsidR="00D01295" w:rsidRPr="002C1396" w:rsidRDefault="00D01295" w:rsidP="00EE3101">
      <w:pPr>
        <w:widowControl/>
        <w:numPr>
          <w:ilvl w:val="0"/>
          <w:numId w:val="4"/>
        </w:numPr>
        <w:tabs>
          <w:tab w:val="clear" w:pos="2117"/>
          <w:tab w:val="num" w:pos="1418"/>
        </w:tabs>
        <w:ind w:left="709"/>
        <w:jc w:val="left"/>
      </w:pPr>
      <w:r w:rsidRPr="002C1396">
        <w:t xml:space="preserve">Развитие психики человека в </w:t>
      </w:r>
      <w:proofErr w:type="spellStart"/>
      <w:r w:rsidRPr="002C1396">
        <w:t>фил</w:t>
      </w:r>
      <w:proofErr w:type="gramStart"/>
      <w:r w:rsidRPr="002C1396">
        <w:t>о</w:t>
      </w:r>
      <w:proofErr w:type="spellEnd"/>
      <w:r w:rsidRPr="002C1396">
        <w:t>-</w:t>
      </w:r>
      <w:proofErr w:type="gramEnd"/>
      <w:r w:rsidRPr="002C1396">
        <w:t xml:space="preserve"> и онтогенезе.</w:t>
      </w:r>
    </w:p>
    <w:p w:rsidR="00D01295" w:rsidRPr="002C1396" w:rsidRDefault="00D01295" w:rsidP="00EE3101">
      <w:pPr>
        <w:widowControl/>
        <w:numPr>
          <w:ilvl w:val="0"/>
          <w:numId w:val="4"/>
        </w:numPr>
        <w:tabs>
          <w:tab w:val="clear" w:pos="2117"/>
          <w:tab w:val="num" w:pos="1418"/>
        </w:tabs>
        <w:ind w:left="709"/>
        <w:jc w:val="left"/>
      </w:pPr>
      <w:r w:rsidRPr="002C1396">
        <w:t xml:space="preserve">Проблема деятельности в психологии. </w:t>
      </w:r>
    </w:p>
    <w:p w:rsidR="00D01295" w:rsidRPr="002C1396" w:rsidRDefault="00D01295" w:rsidP="00EE3101">
      <w:pPr>
        <w:numPr>
          <w:ilvl w:val="0"/>
          <w:numId w:val="4"/>
        </w:numPr>
        <w:shd w:val="clear" w:color="auto" w:fill="FFFFFF"/>
        <w:tabs>
          <w:tab w:val="clear" w:pos="2117"/>
          <w:tab w:val="num" w:pos="1418"/>
        </w:tabs>
        <w:ind w:left="709"/>
        <w:jc w:val="left"/>
      </w:pPr>
      <w:r w:rsidRPr="002C1396">
        <w:t xml:space="preserve">Гуманистическая психология: К. </w:t>
      </w:r>
      <w:proofErr w:type="spellStart"/>
      <w:r w:rsidRPr="002C1396">
        <w:t>Роджерс</w:t>
      </w:r>
      <w:proofErr w:type="spellEnd"/>
      <w:r w:rsidRPr="002C1396">
        <w:t>.</w:t>
      </w:r>
    </w:p>
    <w:p w:rsidR="00D01295" w:rsidRPr="002C1396" w:rsidRDefault="00D01295" w:rsidP="00EE3101">
      <w:pPr>
        <w:numPr>
          <w:ilvl w:val="0"/>
          <w:numId w:val="4"/>
        </w:numPr>
        <w:tabs>
          <w:tab w:val="clear" w:pos="2117"/>
          <w:tab w:val="num" w:pos="1418"/>
        </w:tabs>
        <w:ind w:left="709"/>
        <w:jc w:val="left"/>
      </w:pPr>
      <w:r w:rsidRPr="002C1396">
        <w:t>Психологические идеи и.М. Сеченова, В.М. Бехтерева, И.П. Павлова</w:t>
      </w:r>
    </w:p>
    <w:p w:rsidR="00D01295" w:rsidRPr="002C1396" w:rsidRDefault="00D01295" w:rsidP="00EE3101">
      <w:pPr>
        <w:numPr>
          <w:ilvl w:val="0"/>
          <w:numId w:val="4"/>
        </w:numPr>
        <w:tabs>
          <w:tab w:val="clear" w:pos="2117"/>
          <w:tab w:val="num" w:pos="1418"/>
        </w:tabs>
        <w:ind w:left="709"/>
        <w:jc w:val="left"/>
      </w:pPr>
      <w:r w:rsidRPr="002C1396">
        <w:t>Взаимосвязь методологии, методов и методик  в науке.</w:t>
      </w:r>
    </w:p>
    <w:p w:rsidR="00D01295" w:rsidRPr="002C1396" w:rsidRDefault="00D01295" w:rsidP="00EE3101">
      <w:pPr>
        <w:numPr>
          <w:ilvl w:val="0"/>
          <w:numId w:val="4"/>
        </w:numPr>
        <w:tabs>
          <w:tab w:val="clear" w:pos="2117"/>
          <w:tab w:val="num" w:pos="1418"/>
        </w:tabs>
        <w:ind w:left="709"/>
        <w:jc w:val="left"/>
      </w:pPr>
      <w:r w:rsidRPr="002C1396">
        <w:t>.Проблема периодизации  развития личности в психологии.</w:t>
      </w:r>
    </w:p>
    <w:p w:rsidR="00D01295" w:rsidRPr="002C1396" w:rsidRDefault="00D01295" w:rsidP="00EE3101">
      <w:pPr>
        <w:numPr>
          <w:ilvl w:val="0"/>
          <w:numId w:val="4"/>
        </w:numPr>
        <w:tabs>
          <w:tab w:val="clear" w:pos="2117"/>
          <w:tab w:val="num" w:pos="1418"/>
        </w:tabs>
        <w:ind w:left="709"/>
        <w:jc w:val="left"/>
      </w:pPr>
      <w:r w:rsidRPr="002C1396">
        <w:t>Проблема общения в психологии и психолого-педагогической деятельности.</w:t>
      </w:r>
    </w:p>
    <w:p w:rsidR="00D01295" w:rsidRPr="002C1396" w:rsidRDefault="00D01295" w:rsidP="00EE3101">
      <w:pPr>
        <w:widowControl/>
        <w:numPr>
          <w:ilvl w:val="0"/>
          <w:numId w:val="4"/>
        </w:numPr>
        <w:tabs>
          <w:tab w:val="clear" w:pos="2117"/>
          <w:tab w:val="num" w:pos="1418"/>
        </w:tabs>
        <w:ind w:left="709"/>
        <w:jc w:val="left"/>
        <w:rPr>
          <w:bCs/>
        </w:rPr>
      </w:pPr>
      <w:r w:rsidRPr="002C1396">
        <w:t>Изучение личности в социальной психологии: социализация личности, ее механизмы и институты.</w:t>
      </w:r>
    </w:p>
    <w:p w:rsidR="00D01295" w:rsidRPr="002C1396" w:rsidRDefault="00D01295" w:rsidP="00EE3101">
      <w:pPr>
        <w:numPr>
          <w:ilvl w:val="0"/>
          <w:numId w:val="4"/>
        </w:numPr>
        <w:tabs>
          <w:tab w:val="clear" w:pos="2117"/>
          <w:tab w:val="num" w:pos="1418"/>
        </w:tabs>
        <w:ind w:left="709"/>
        <w:jc w:val="left"/>
      </w:pPr>
      <w:r w:rsidRPr="002C1396">
        <w:rPr>
          <w:bCs/>
        </w:rPr>
        <w:t>Виды методов управления в организации</w:t>
      </w:r>
    </w:p>
    <w:p w:rsidR="00D01295" w:rsidRPr="002C1396" w:rsidRDefault="00D01295" w:rsidP="00EE3101">
      <w:pPr>
        <w:numPr>
          <w:ilvl w:val="0"/>
          <w:numId w:val="4"/>
        </w:numPr>
        <w:tabs>
          <w:tab w:val="clear" w:pos="2117"/>
          <w:tab w:val="left" w:pos="0"/>
          <w:tab w:val="num" w:pos="1418"/>
        </w:tabs>
        <w:suppressAutoHyphens/>
        <w:ind w:left="709"/>
        <w:jc w:val="left"/>
      </w:pPr>
      <w:r w:rsidRPr="002C1396">
        <w:t>Вклад Л.С. Выготского в возрастную психологию, законы психического развития.</w:t>
      </w:r>
    </w:p>
    <w:p w:rsidR="00D01295" w:rsidRPr="002C1396" w:rsidRDefault="00D01295" w:rsidP="00EE3101">
      <w:pPr>
        <w:numPr>
          <w:ilvl w:val="0"/>
          <w:numId w:val="4"/>
        </w:numPr>
        <w:tabs>
          <w:tab w:val="clear" w:pos="2117"/>
          <w:tab w:val="num" w:pos="1418"/>
        </w:tabs>
        <w:ind w:left="709"/>
        <w:jc w:val="left"/>
      </w:pPr>
      <w:r w:rsidRPr="002C1396">
        <w:t>Психологический анализ развивающих функций традиционной и инновац</w:t>
      </w:r>
      <w:r w:rsidRPr="002C1396">
        <w:t>и</w:t>
      </w:r>
      <w:r w:rsidRPr="002C1396">
        <w:t>онной стратегий организации образования.</w:t>
      </w:r>
    </w:p>
    <w:p w:rsidR="00D01295" w:rsidRPr="002C1396" w:rsidRDefault="00D01295" w:rsidP="00EE3101">
      <w:pPr>
        <w:numPr>
          <w:ilvl w:val="0"/>
          <w:numId w:val="4"/>
        </w:numPr>
        <w:tabs>
          <w:tab w:val="clear" w:pos="2117"/>
          <w:tab w:val="num" w:pos="1418"/>
        </w:tabs>
        <w:ind w:left="709"/>
        <w:jc w:val="left"/>
      </w:pPr>
      <w:r w:rsidRPr="002C1396">
        <w:t>Психологические механизмы и условия эффективности воспитательных воздействий.</w:t>
      </w:r>
    </w:p>
    <w:p w:rsidR="00D01295" w:rsidRPr="002C1396" w:rsidRDefault="00D01295" w:rsidP="00EE3101">
      <w:pPr>
        <w:numPr>
          <w:ilvl w:val="0"/>
          <w:numId w:val="4"/>
        </w:numPr>
        <w:tabs>
          <w:tab w:val="clear" w:pos="2117"/>
          <w:tab w:val="num" w:pos="1418"/>
        </w:tabs>
        <w:ind w:left="709"/>
        <w:jc w:val="left"/>
      </w:pPr>
      <w:r w:rsidRPr="002C1396">
        <w:t>Теоретические основы и проблемы клинической психологии</w:t>
      </w:r>
    </w:p>
    <w:p w:rsidR="00D01295" w:rsidRPr="002C1396" w:rsidRDefault="00D01295" w:rsidP="00EE3101">
      <w:pPr>
        <w:numPr>
          <w:ilvl w:val="0"/>
          <w:numId w:val="4"/>
        </w:numPr>
        <w:tabs>
          <w:tab w:val="clear" w:pos="2117"/>
          <w:tab w:val="left" w:pos="0"/>
          <w:tab w:val="num" w:pos="1418"/>
        </w:tabs>
        <w:suppressAutoHyphens/>
        <w:ind w:left="709"/>
        <w:jc w:val="left"/>
      </w:pPr>
      <w:r w:rsidRPr="002C1396">
        <w:t>Основные этапы процедуры консультирования</w:t>
      </w:r>
    </w:p>
    <w:p w:rsidR="00D01295" w:rsidRPr="002C1396" w:rsidRDefault="00D01295" w:rsidP="00EE3101">
      <w:pPr>
        <w:numPr>
          <w:ilvl w:val="0"/>
          <w:numId w:val="4"/>
        </w:numPr>
        <w:tabs>
          <w:tab w:val="clear" w:pos="2117"/>
          <w:tab w:val="num" w:pos="1418"/>
        </w:tabs>
        <w:ind w:left="709"/>
        <w:jc w:val="left"/>
      </w:pPr>
      <w:r w:rsidRPr="002C1396">
        <w:t>Проблема компенсации психических функций в специальной психологии.</w:t>
      </w:r>
    </w:p>
    <w:p w:rsidR="00D01295" w:rsidRPr="002C1396" w:rsidRDefault="00D01295" w:rsidP="00EE3101">
      <w:pPr>
        <w:numPr>
          <w:ilvl w:val="0"/>
          <w:numId w:val="4"/>
        </w:numPr>
        <w:tabs>
          <w:tab w:val="clear" w:pos="2117"/>
          <w:tab w:val="num" w:pos="1418"/>
        </w:tabs>
        <w:ind w:left="709"/>
        <w:jc w:val="left"/>
      </w:pPr>
      <w:r w:rsidRPr="002C1396">
        <w:t>Психодиагностика индивидуально-психологических характеристик личн</w:t>
      </w:r>
      <w:r w:rsidRPr="002C1396">
        <w:t>о</w:t>
      </w:r>
      <w:r w:rsidRPr="002C1396">
        <w:t>сти (способности, темперамент, характер)</w:t>
      </w:r>
    </w:p>
    <w:p w:rsidR="00D01295" w:rsidRPr="002C1396" w:rsidRDefault="00D01295" w:rsidP="00EE3101">
      <w:pPr>
        <w:numPr>
          <w:ilvl w:val="0"/>
          <w:numId w:val="4"/>
        </w:numPr>
        <w:tabs>
          <w:tab w:val="clear" w:pos="2117"/>
          <w:tab w:val="num" w:pos="1418"/>
        </w:tabs>
        <w:ind w:left="709"/>
        <w:jc w:val="left"/>
      </w:pPr>
      <w:r w:rsidRPr="002C1396">
        <w:t>Основные виды деятельности преподавателя психологии.</w:t>
      </w:r>
    </w:p>
    <w:p w:rsidR="00D01295" w:rsidRPr="002C1396" w:rsidRDefault="00D01295" w:rsidP="00EE3101">
      <w:pPr>
        <w:numPr>
          <w:ilvl w:val="0"/>
          <w:numId w:val="4"/>
        </w:numPr>
        <w:tabs>
          <w:tab w:val="clear" w:pos="2117"/>
          <w:tab w:val="num" w:pos="1418"/>
        </w:tabs>
        <w:ind w:left="709"/>
        <w:jc w:val="left"/>
      </w:pPr>
      <w:r w:rsidRPr="002C1396">
        <w:t xml:space="preserve">Типология и этиология нарушений базовых функции семьи, возможности их психологической коррекции. </w:t>
      </w:r>
    </w:p>
    <w:p w:rsidR="00D01295" w:rsidRPr="002C1396" w:rsidRDefault="00D01295" w:rsidP="00EE3101">
      <w:pPr>
        <w:numPr>
          <w:ilvl w:val="0"/>
          <w:numId w:val="4"/>
        </w:numPr>
        <w:tabs>
          <w:tab w:val="clear" w:pos="2117"/>
          <w:tab w:val="num" w:pos="1418"/>
        </w:tabs>
        <w:ind w:left="709"/>
        <w:jc w:val="left"/>
        <w:rPr>
          <w:color w:val="000000"/>
        </w:rPr>
      </w:pPr>
      <w:r w:rsidRPr="002C1396">
        <w:t>Психологическое обеспечение развития личности ребенка в дошкольном возрасте.</w:t>
      </w:r>
    </w:p>
    <w:p w:rsidR="00D01295" w:rsidRPr="002C1396" w:rsidRDefault="00D01295" w:rsidP="00EE3101">
      <w:pPr>
        <w:numPr>
          <w:ilvl w:val="0"/>
          <w:numId w:val="4"/>
        </w:numPr>
        <w:tabs>
          <w:tab w:val="clear" w:pos="2117"/>
          <w:tab w:val="num" w:pos="1418"/>
        </w:tabs>
        <w:ind w:left="709"/>
        <w:jc w:val="left"/>
      </w:pPr>
      <w:r w:rsidRPr="002C1396">
        <w:rPr>
          <w:color w:val="000000"/>
        </w:rPr>
        <w:t>Коррекционно-развивающая работа психолога с детьми 6-7 лет. Подготовка детей к школе.</w:t>
      </w:r>
    </w:p>
    <w:p w:rsidR="00D01295" w:rsidRPr="002C1396" w:rsidRDefault="00D01295" w:rsidP="00EE3101">
      <w:pPr>
        <w:numPr>
          <w:ilvl w:val="0"/>
          <w:numId w:val="4"/>
        </w:numPr>
        <w:shd w:val="clear" w:color="auto" w:fill="FFFFFF"/>
        <w:tabs>
          <w:tab w:val="clear" w:pos="2117"/>
          <w:tab w:val="num" w:pos="1418"/>
        </w:tabs>
        <w:ind w:left="709"/>
        <w:jc w:val="left"/>
      </w:pPr>
      <w:r w:rsidRPr="002C1396">
        <w:t>Профессиональная идентичность личности: понятие, структура.</w:t>
      </w:r>
    </w:p>
    <w:p w:rsidR="00D01295" w:rsidRPr="002C1396" w:rsidRDefault="00D01295" w:rsidP="00EE3101">
      <w:pPr>
        <w:numPr>
          <w:ilvl w:val="0"/>
          <w:numId w:val="4"/>
        </w:numPr>
        <w:tabs>
          <w:tab w:val="clear" w:pos="2117"/>
          <w:tab w:val="num" w:pos="1418"/>
        </w:tabs>
        <w:ind w:left="709"/>
        <w:jc w:val="left"/>
      </w:pPr>
      <w:r w:rsidRPr="002C1396">
        <w:t xml:space="preserve">Психологическое обеспечение развития личности ребенка в подростковом возрасте. </w:t>
      </w:r>
    </w:p>
    <w:p w:rsidR="00D01295" w:rsidRPr="002C1396" w:rsidRDefault="00D01295" w:rsidP="00EE3101">
      <w:pPr>
        <w:numPr>
          <w:ilvl w:val="0"/>
          <w:numId w:val="4"/>
        </w:numPr>
        <w:tabs>
          <w:tab w:val="clear" w:pos="2117"/>
          <w:tab w:val="num" w:pos="1418"/>
        </w:tabs>
        <w:ind w:left="709"/>
        <w:jc w:val="left"/>
      </w:pPr>
      <w:r w:rsidRPr="002C1396">
        <w:t xml:space="preserve">Психологическое  обеспечение развития личности в ранней юности. </w:t>
      </w:r>
    </w:p>
    <w:p w:rsidR="00D01295" w:rsidRPr="002C1396" w:rsidRDefault="00D01295" w:rsidP="00EE3101">
      <w:pPr>
        <w:numPr>
          <w:ilvl w:val="0"/>
          <w:numId w:val="4"/>
        </w:numPr>
        <w:tabs>
          <w:tab w:val="clear" w:pos="2117"/>
          <w:tab w:val="num" w:pos="1418"/>
        </w:tabs>
        <w:ind w:left="709"/>
        <w:jc w:val="left"/>
        <w:rPr>
          <w:bCs/>
        </w:rPr>
      </w:pPr>
      <w:r w:rsidRPr="002C1396">
        <w:t>Основные направления психологической помощи  в период молодости.</w:t>
      </w:r>
    </w:p>
    <w:p w:rsidR="00D01295" w:rsidRPr="002C1396" w:rsidRDefault="00D01295" w:rsidP="00EE3101">
      <w:pPr>
        <w:numPr>
          <w:ilvl w:val="0"/>
          <w:numId w:val="4"/>
        </w:numPr>
        <w:tabs>
          <w:tab w:val="clear" w:pos="2117"/>
          <w:tab w:val="left" w:pos="0"/>
          <w:tab w:val="num" w:pos="1418"/>
        </w:tabs>
        <w:suppressAutoHyphens/>
        <w:ind w:left="709"/>
        <w:jc w:val="left"/>
      </w:pPr>
      <w:r w:rsidRPr="002C1396">
        <w:rPr>
          <w:bCs/>
        </w:rPr>
        <w:t>Развитие временной перспективы и системы жизненных целей в подростковом возрасте.</w:t>
      </w:r>
    </w:p>
    <w:p w:rsidR="00D01295" w:rsidRPr="002C1396" w:rsidRDefault="00D01295" w:rsidP="00EE3101">
      <w:pPr>
        <w:numPr>
          <w:ilvl w:val="0"/>
          <w:numId w:val="4"/>
        </w:numPr>
        <w:tabs>
          <w:tab w:val="clear" w:pos="2117"/>
          <w:tab w:val="num" w:pos="1418"/>
        </w:tabs>
        <w:ind w:left="709"/>
        <w:jc w:val="left"/>
      </w:pPr>
      <w:r w:rsidRPr="002C1396">
        <w:t>Психологическая помощь лицам зрелого возраста.</w:t>
      </w:r>
    </w:p>
    <w:p w:rsidR="00D01295" w:rsidRPr="002C1396" w:rsidRDefault="00D01295" w:rsidP="00EE3101">
      <w:pPr>
        <w:numPr>
          <w:ilvl w:val="0"/>
          <w:numId w:val="4"/>
        </w:numPr>
        <w:tabs>
          <w:tab w:val="clear" w:pos="2117"/>
          <w:tab w:val="num" w:pos="1418"/>
        </w:tabs>
        <w:ind w:left="709"/>
        <w:jc w:val="left"/>
      </w:pPr>
      <w:r w:rsidRPr="002C1396">
        <w:t>Цель, задачи и основные виды деятельности психологической службы.</w:t>
      </w:r>
    </w:p>
    <w:p w:rsidR="002D3C4F" w:rsidRPr="005A3EDE" w:rsidRDefault="002D3C4F" w:rsidP="00EE3101">
      <w:pPr>
        <w:numPr>
          <w:ilvl w:val="0"/>
          <w:numId w:val="4"/>
        </w:numPr>
        <w:tabs>
          <w:tab w:val="clear" w:pos="2117"/>
          <w:tab w:val="left" w:pos="0"/>
          <w:tab w:val="num" w:pos="1418"/>
        </w:tabs>
        <w:suppressAutoHyphens/>
        <w:ind w:left="709"/>
        <w:jc w:val="left"/>
      </w:pPr>
      <w:r w:rsidRPr="005A3EDE">
        <w:t xml:space="preserve">Основные принципы, цели и задачи </w:t>
      </w:r>
      <w:proofErr w:type="spellStart"/>
      <w:r w:rsidRPr="005A3EDE">
        <w:t>психокоррекционной</w:t>
      </w:r>
      <w:proofErr w:type="spellEnd"/>
      <w:r w:rsidRPr="005A3EDE">
        <w:t xml:space="preserve"> работы.</w:t>
      </w:r>
    </w:p>
    <w:p w:rsidR="00D01295" w:rsidRPr="002C1396" w:rsidRDefault="00D01295" w:rsidP="00EE3101">
      <w:pPr>
        <w:numPr>
          <w:ilvl w:val="0"/>
          <w:numId w:val="4"/>
        </w:numPr>
        <w:tabs>
          <w:tab w:val="clear" w:pos="2117"/>
          <w:tab w:val="left" w:pos="0"/>
          <w:tab w:val="num" w:pos="1418"/>
        </w:tabs>
        <w:suppressAutoHyphens/>
        <w:ind w:left="709"/>
        <w:jc w:val="left"/>
      </w:pPr>
      <w:r w:rsidRPr="002C1396">
        <w:t>Этические принципы возрастно-психологического консультирования</w:t>
      </w:r>
    </w:p>
    <w:p w:rsidR="00D01295" w:rsidRPr="002C1396" w:rsidRDefault="00D01295" w:rsidP="00EE3101">
      <w:pPr>
        <w:numPr>
          <w:ilvl w:val="0"/>
          <w:numId w:val="4"/>
        </w:numPr>
        <w:tabs>
          <w:tab w:val="clear" w:pos="2117"/>
          <w:tab w:val="left" w:pos="360"/>
          <w:tab w:val="num" w:pos="1418"/>
        </w:tabs>
        <w:ind w:left="709"/>
        <w:jc w:val="left"/>
        <w:rPr>
          <w:color w:val="000000"/>
          <w:spacing w:val="2"/>
        </w:rPr>
      </w:pPr>
      <w:r w:rsidRPr="002C1396">
        <w:t xml:space="preserve">Понятие психологического диагноза. Психологический прогноз. </w:t>
      </w:r>
    </w:p>
    <w:p w:rsidR="00D01295" w:rsidRPr="002C1396" w:rsidRDefault="00D01295" w:rsidP="00EE3101">
      <w:pPr>
        <w:widowControl/>
        <w:numPr>
          <w:ilvl w:val="0"/>
          <w:numId w:val="4"/>
        </w:numPr>
        <w:tabs>
          <w:tab w:val="clear" w:pos="2117"/>
          <w:tab w:val="left" w:pos="0"/>
          <w:tab w:val="left" w:pos="360"/>
          <w:tab w:val="num" w:pos="1418"/>
        </w:tabs>
        <w:suppressAutoHyphens/>
        <w:ind w:left="709"/>
        <w:jc w:val="left"/>
        <w:rPr>
          <w:color w:val="000000"/>
          <w:spacing w:val="-1"/>
        </w:rPr>
      </w:pPr>
      <w:r w:rsidRPr="002C1396">
        <w:rPr>
          <w:color w:val="000000"/>
          <w:spacing w:val="2"/>
        </w:rPr>
        <w:t xml:space="preserve">Этапы семейного консультирования; общий и частный алгоритмы </w:t>
      </w:r>
      <w:r w:rsidRPr="002C1396">
        <w:rPr>
          <w:color w:val="000000"/>
          <w:spacing w:val="-1"/>
        </w:rPr>
        <w:t>консультирования</w:t>
      </w:r>
    </w:p>
    <w:p w:rsidR="00D01295" w:rsidRPr="002C1396" w:rsidRDefault="00D01295" w:rsidP="00EE3101">
      <w:pPr>
        <w:widowControl/>
        <w:numPr>
          <w:ilvl w:val="0"/>
          <w:numId w:val="4"/>
        </w:numPr>
        <w:tabs>
          <w:tab w:val="clear" w:pos="2117"/>
          <w:tab w:val="left" w:pos="0"/>
          <w:tab w:val="left" w:pos="360"/>
          <w:tab w:val="num" w:pos="1418"/>
        </w:tabs>
        <w:suppressAutoHyphens/>
        <w:ind w:left="709"/>
        <w:jc w:val="left"/>
      </w:pPr>
      <w:r w:rsidRPr="002C1396">
        <w:rPr>
          <w:color w:val="000000"/>
          <w:spacing w:val="-1"/>
        </w:rPr>
        <w:lastRenderedPageBreak/>
        <w:t>Групповая супружеская и семейная психотерапия</w:t>
      </w:r>
    </w:p>
    <w:p w:rsidR="00D01295" w:rsidRPr="002C1396" w:rsidRDefault="00D01295" w:rsidP="00EE3101">
      <w:pPr>
        <w:widowControl/>
        <w:numPr>
          <w:ilvl w:val="0"/>
          <w:numId w:val="4"/>
        </w:numPr>
        <w:tabs>
          <w:tab w:val="clear" w:pos="2117"/>
          <w:tab w:val="left" w:pos="360"/>
          <w:tab w:val="num" w:pos="1418"/>
        </w:tabs>
        <w:ind w:left="709"/>
        <w:jc w:val="left"/>
      </w:pPr>
      <w:r w:rsidRPr="002C1396">
        <w:t>Методы и методика исследования семьи и семейных отношений.</w:t>
      </w:r>
    </w:p>
    <w:p w:rsidR="00D01295" w:rsidRPr="002C1396" w:rsidRDefault="00D01295" w:rsidP="00EE3101">
      <w:pPr>
        <w:widowControl/>
        <w:numPr>
          <w:ilvl w:val="0"/>
          <w:numId w:val="4"/>
        </w:numPr>
        <w:tabs>
          <w:tab w:val="clear" w:pos="2117"/>
          <w:tab w:val="left" w:pos="360"/>
          <w:tab w:val="num" w:pos="1418"/>
        </w:tabs>
        <w:ind w:left="709"/>
        <w:jc w:val="left"/>
        <w:rPr>
          <w:color w:val="000000"/>
        </w:rPr>
      </w:pPr>
      <w:r w:rsidRPr="002C1396">
        <w:t>Психологическое обеспечение развития личности ребенка в  младшем школьном возрасте.</w:t>
      </w:r>
    </w:p>
    <w:p w:rsidR="00D01295" w:rsidRPr="002C1396" w:rsidRDefault="00D01295" w:rsidP="00EE3101">
      <w:pPr>
        <w:widowControl/>
        <w:numPr>
          <w:ilvl w:val="0"/>
          <w:numId w:val="4"/>
        </w:numPr>
        <w:tabs>
          <w:tab w:val="clear" w:pos="2117"/>
          <w:tab w:val="left" w:pos="360"/>
          <w:tab w:val="num" w:pos="1418"/>
        </w:tabs>
        <w:ind w:left="709"/>
        <w:jc w:val="left"/>
      </w:pPr>
      <w:r w:rsidRPr="002C1396">
        <w:rPr>
          <w:color w:val="000000"/>
        </w:rPr>
        <w:t xml:space="preserve">Диагностическая работа психолога с детьми </w:t>
      </w:r>
      <w:r w:rsidRPr="002C1396">
        <w:t>младшего школьного возраста</w:t>
      </w:r>
    </w:p>
    <w:p w:rsidR="00D01295" w:rsidRPr="002C1396" w:rsidRDefault="00D01295" w:rsidP="00EE3101">
      <w:pPr>
        <w:numPr>
          <w:ilvl w:val="0"/>
          <w:numId w:val="4"/>
        </w:numPr>
        <w:tabs>
          <w:tab w:val="clear" w:pos="2117"/>
          <w:tab w:val="num" w:pos="1418"/>
        </w:tabs>
        <w:ind w:left="709"/>
        <w:jc w:val="left"/>
      </w:pPr>
      <w:r w:rsidRPr="002C1396">
        <w:t>. Факторы социальной среды, влияющие на развитие стресса, социальные условия и условия труда.</w:t>
      </w:r>
    </w:p>
    <w:p w:rsidR="002D3C4F" w:rsidRPr="005A3EDE" w:rsidRDefault="002D3C4F" w:rsidP="002D3C4F">
      <w:pPr>
        <w:numPr>
          <w:ilvl w:val="0"/>
          <w:numId w:val="4"/>
        </w:numPr>
        <w:tabs>
          <w:tab w:val="clear" w:pos="2117"/>
          <w:tab w:val="num" w:pos="709"/>
        </w:tabs>
        <w:ind w:left="426" w:firstLine="0"/>
      </w:pPr>
      <w:r w:rsidRPr="005A3EDE">
        <w:t xml:space="preserve">Методы и прикладные программы психологической  </w:t>
      </w:r>
      <w:proofErr w:type="spellStart"/>
      <w:r w:rsidRPr="005A3EDE">
        <w:t>саморегуляции</w:t>
      </w:r>
      <w:proofErr w:type="spellEnd"/>
      <w:r w:rsidRPr="005A3EDE">
        <w:t xml:space="preserve">  фун</w:t>
      </w:r>
      <w:r w:rsidRPr="005A3EDE">
        <w:t>к</w:t>
      </w:r>
      <w:r w:rsidRPr="005A3EDE">
        <w:t>циональных  состояний</w:t>
      </w:r>
    </w:p>
    <w:p w:rsidR="00D01295" w:rsidRPr="002C1396" w:rsidRDefault="00D01295" w:rsidP="00EE3101">
      <w:pPr>
        <w:numPr>
          <w:ilvl w:val="0"/>
          <w:numId w:val="4"/>
        </w:numPr>
        <w:tabs>
          <w:tab w:val="clear" w:pos="2117"/>
          <w:tab w:val="num" w:pos="1418"/>
        </w:tabs>
        <w:ind w:left="709" w:right="-2"/>
        <w:jc w:val="left"/>
      </w:pPr>
      <w:r w:rsidRPr="002C1396">
        <w:t xml:space="preserve"> Помощь специалиста в воспитании умственно отсталого ребенка в семье. Основные направления в работе специалистов с семьей.</w:t>
      </w:r>
    </w:p>
    <w:p w:rsidR="00D01295" w:rsidRPr="002C1396" w:rsidRDefault="00D01295" w:rsidP="00EE3101">
      <w:pPr>
        <w:numPr>
          <w:ilvl w:val="0"/>
          <w:numId w:val="4"/>
        </w:numPr>
        <w:tabs>
          <w:tab w:val="clear" w:pos="2117"/>
          <w:tab w:val="num" w:pos="1418"/>
        </w:tabs>
        <w:ind w:left="709"/>
        <w:jc w:val="left"/>
      </w:pPr>
      <w:r w:rsidRPr="002C1396">
        <w:t xml:space="preserve"> Возможности использования </w:t>
      </w:r>
      <w:proofErr w:type="spellStart"/>
      <w:r w:rsidRPr="002C1396">
        <w:t>арт-терапии</w:t>
      </w:r>
      <w:proofErr w:type="spellEnd"/>
      <w:r w:rsidRPr="002C1396">
        <w:t xml:space="preserve"> в </w:t>
      </w:r>
      <w:proofErr w:type="spellStart"/>
      <w:r w:rsidRPr="002C1396">
        <w:t>психокоррекционной</w:t>
      </w:r>
      <w:proofErr w:type="spellEnd"/>
      <w:r w:rsidRPr="002C1396">
        <w:t xml:space="preserve"> работе</w:t>
      </w:r>
    </w:p>
    <w:p w:rsidR="002C1396" w:rsidRDefault="002C1396" w:rsidP="002C1396">
      <w:pPr>
        <w:tabs>
          <w:tab w:val="left" w:pos="0"/>
        </w:tabs>
        <w:autoSpaceDE w:val="0"/>
        <w:autoSpaceDN w:val="0"/>
        <w:adjustRightInd w:val="0"/>
        <w:contextualSpacing/>
        <w:jc w:val="center"/>
        <w:rPr>
          <w:b/>
        </w:rPr>
      </w:pPr>
    </w:p>
    <w:p w:rsidR="002C1396" w:rsidRDefault="002C1396" w:rsidP="002C1396">
      <w:pPr>
        <w:tabs>
          <w:tab w:val="left" w:pos="0"/>
        </w:tabs>
        <w:autoSpaceDE w:val="0"/>
        <w:autoSpaceDN w:val="0"/>
        <w:adjustRightInd w:val="0"/>
        <w:contextualSpacing/>
        <w:jc w:val="center"/>
        <w:rPr>
          <w:b/>
        </w:rPr>
      </w:pPr>
      <w:r w:rsidRPr="005767C2">
        <w:rPr>
          <w:b/>
        </w:rPr>
        <w:t xml:space="preserve">Методические рекомендации по подготовке </w:t>
      </w:r>
      <w:proofErr w:type="gramStart"/>
      <w:r w:rsidRPr="005767C2">
        <w:rPr>
          <w:b/>
        </w:rPr>
        <w:t>к</w:t>
      </w:r>
      <w:proofErr w:type="gramEnd"/>
      <w:r w:rsidRPr="005767C2">
        <w:rPr>
          <w:b/>
        </w:rPr>
        <w:t xml:space="preserve"> </w:t>
      </w:r>
    </w:p>
    <w:p w:rsidR="002C1396" w:rsidRDefault="002C1396" w:rsidP="002C1396">
      <w:pPr>
        <w:ind w:firstLine="709"/>
        <w:jc w:val="center"/>
        <w:rPr>
          <w:b/>
        </w:rPr>
      </w:pPr>
      <w:r w:rsidRPr="0084100E">
        <w:rPr>
          <w:b/>
        </w:rPr>
        <w:t>итогово</w:t>
      </w:r>
      <w:r>
        <w:rPr>
          <w:b/>
        </w:rPr>
        <w:t>му</w:t>
      </w:r>
      <w:r w:rsidRPr="0084100E">
        <w:rPr>
          <w:b/>
        </w:rPr>
        <w:t xml:space="preserve"> междисциплинарно</w:t>
      </w:r>
      <w:r>
        <w:rPr>
          <w:b/>
        </w:rPr>
        <w:t>му</w:t>
      </w:r>
      <w:r w:rsidRPr="0084100E">
        <w:rPr>
          <w:b/>
        </w:rPr>
        <w:t xml:space="preserve"> экзамен</w:t>
      </w:r>
      <w:r>
        <w:rPr>
          <w:b/>
        </w:rPr>
        <w:t>у</w:t>
      </w:r>
      <w:r w:rsidRPr="0084100E">
        <w:rPr>
          <w:b/>
        </w:rPr>
        <w:t xml:space="preserve"> по направлению подготовки</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 xml:space="preserve">направленность </w:t>
      </w:r>
      <w:r w:rsidR="0014620A">
        <w:rPr>
          <w:rFonts w:ascii="Times New Roman" w:hAnsi="Times New Roman" w:cs="Times New Roman"/>
          <w:b/>
          <w:color w:val="000000"/>
          <w:sz w:val="24"/>
          <w:szCs w:val="24"/>
        </w:rPr>
        <w:t>(профиль)</w:t>
      </w:r>
      <w:r w:rsidRPr="002C1396">
        <w:rPr>
          <w:rFonts w:ascii="Times New Roman" w:hAnsi="Times New Roman" w:cs="Times New Roman"/>
          <w:b/>
          <w:color w:val="000000"/>
          <w:sz w:val="24"/>
          <w:szCs w:val="24"/>
        </w:rPr>
        <w:t xml:space="preserve"> </w:t>
      </w:r>
      <w:r w:rsidRPr="002C1396">
        <w:rPr>
          <w:rFonts w:ascii="Times New Roman" w:hAnsi="Times New Roman" w:cs="Times New Roman"/>
          <w:b/>
          <w:color w:val="000000"/>
          <w:sz w:val="24"/>
          <w:szCs w:val="24"/>
          <w:lang w:eastAsia="en-US"/>
        </w:rPr>
        <w:t>Психология развития.</w:t>
      </w:r>
    </w:p>
    <w:p w:rsidR="0014620A" w:rsidRDefault="0014620A" w:rsidP="002C1396">
      <w:pPr>
        <w:pStyle w:val="ConsPlusNormal"/>
        <w:ind w:firstLine="709"/>
        <w:jc w:val="center"/>
        <w:rPr>
          <w:rFonts w:ascii="Times New Roman" w:hAnsi="Times New Roman" w:cs="Times New Roman"/>
          <w:b/>
          <w:color w:val="000000"/>
          <w:sz w:val="24"/>
          <w:szCs w:val="24"/>
          <w:lang w:eastAsia="en-US"/>
        </w:rPr>
      </w:pPr>
    </w:p>
    <w:p w:rsidR="002C1396" w:rsidRPr="002C1396" w:rsidRDefault="002C1396" w:rsidP="002C1396">
      <w:pPr>
        <w:pStyle w:val="ConsPlusNormal"/>
        <w:ind w:firstLine="709"/>
        <w:jc w:val="center"/>
        <w:rPr>
          <w:rFonts w:ascii="Times New Roman" w:hAnsi="Times New Roman" w:cs="Times New Roman"/>
          <w:color w:val="000000"/>
          <w:sz w:val="24"/>
          <w:szCs w:val="24"/>
          <w:lang w:eastAsia="en-US"/>
        </w:rPr>
      </w:pPr>
      <w:r w:rsidRPr="002C1396">
        <w:rPr>
          <w:rFonts w:ascii="Times New Roman" w:hAnsi="Times New Roman" w:cs="Times New Roman"/>
          <w:sz w:val="24"/>
          <w:szCs w:val="28"/>
        </w:rPr>
        <w:t xml:space="preserve">Самостоятельная подготовка к итоговому междисциплинарному экзамену по направлению подготовки </w:t>
      </w:r>
      <w:r w:rsidRPr="002C1396">
        <w:rPr>
          <w:rFonts w:ascii="Times New Roman" w:hAnsi="Times New Roman" w:cs="Times New Roman"/>
          <w:color w:val="000000"/>
          <w:sz w:val="24"/>
          <w:szCs w:val="24"/>
          <w:lang w:eastAsia="en-US"/>
        </w:rPr>
        <w:t xml:space="preserve">37.03.01 Психология, </w:t>
      </w:r>
      <w:r w:rsidR="00EA286E">
        <w:rPr>
          <w:rFonts w:ascii="Times New Roman" w:hAnsi="Times New Roman" w:cs="Times New Roman"/>
          <w:color w:val="000000"/>
          <w:sz w:val="24"/>
          <w:szCs w:val="24"/>
        </w:rPr>
        <w:t xml:space="preserve">направленность </w:t>
      </w:r>
      <w:r w:rsidR="0014620A">
        <w:rPr>
          <w:rFonts w:ascii="Times New Roman" w:hAnsi="Times New Roman" w:cs="Times New Roman"/>
          <w:color w:val="000000"/>
          <w:sz w:val="24"/>
          <w:szCs w:val="24"/>
        </w:rPr>
        <w:t xml:space="preserve">(профиль) </w:t>
      </w:r>
      <w:r w:rsidRPr="002C1396">
        <w:rPr>
          <w:rFonts w:ascii="Times New Roman" w:hAnsi="Times New Roman" w:cs="Times New Roman"/>
          <w:color w:val="000000"/>
          <w:sz w:val="24"/>
          <w:szCs w:val="24"/>
          <w:lang w:eastAsia="en-US"/>
        </w:rPr>
        <w:t>Психология развития</w:t>
      </w:r>
    </w:p>
    <w:p w:rsidR="002C1396" w:rsidRDefault="002C1396" w:rsidP="002C1396">
      <w:pPr>
        <w:pStyle w:val="a3"/>
        <w:spacing w:after="0"/>
        <w:ind w:firstLine="543"/>
        <w:jc w:val="both"/>
        <w:rPr>
          <w:szCs w:val="28"/>
        </w:rPr>
      </w:pPr>
      <w:r w:rsidRPr="002C1396">
        <w:rPr>
          <w:szCs w:val="28"/>
        </w:rPr>
        <w:t>включает в себя</w:t>
      </w:r>
      <w:r w:rsidRPr="007159C3">
        <w:rPr>
          <w:szCs w:val="28"/>
        </w:rPr>
        <w:t>:</w:t>
      </w:r>
    </w:p>
    <w:p w:rsidR="002C1396" w:rsidRPr="002C1396" w:rsidRDefault="002C1396" w:rsidP="002C1396">
      <w:pPr>
        <w:pStyle w:val="a3"/>
        <w:spacing w:after="0"/>
        <w:ind w:firstLine="543"/>
        <w:jc w:val="both"/>
        <w:rPr>
          <w:szCs w:val="28"/>
        </w:rPr>
      </w:pPr>
    </w:p>
    <w:p w:rsidR="002C1396" w:rsidRPr="007159C3" w:rsidRDefault="002C1396" w:rsidP="002C1396">
      <w:pPr>
        <w:pStyle w:val="a3"/>
        <w:tabs>
          <w:tab w:val="left" w:pos="1201"/>
        </w:tabs>
        <w:spacing w:after="0"/>
        <w:ind w:firstLine="543"/>
        <w:jc w:val="both"/>
        <w:rPr>
          <w:szCs w:val="28"/>
        </w:rPr>
      </w:pPr>
      <w:r w:rsidRPr="007159C3">
        <w:rPr>
          <w:szCs w:val="28"/>
        </w:rPr>
        <w:t xml:space="preserve">1. Повторение </w:t>
      </w:r>
      <w:r>
        <w:rPr>
          <w:szCs w:val="28"/>
        </w:rPr>
        <w:t xml:space="preserve">(систематизацию, анализ) </w:t>
      </w:r>
      <w:r w:rsidRPr="00FE0BF2">
        <w:rPr>
          <w:szCs w:val="28"/>
        </w:rPr>
        <w:t xml:space="preserve">изученных в процессе освоения </w:t>
      </w:r>
      <w:r>
        <w:rPr>
          <w:szCs w:val="28"/>
        </w:rPr>
        <w:t>основной профессиональной</w:t>
      </w:r>
      <w:r w:rsidRPr="00FE0BF2">
        <w:rPr>
          <w:szCs w:val="28"/>
        </w:rPr>
        <w:t xml:space="preserve"> образовательной программы основных блоков и разделов образов</w:t>
      </w:r>
      <w:r w:rsidRPr="00FE0BF2">
        <w:rPr>
          <w:szCs w:val="28"/>
        </w:rPr>
        <w:t>а</w:t>
      </w:r>
      <w:r w:rsidRPr="00FE0BF2">
        <w:rPr>
          <w:szCs w:val="28"/>
        </w:rPr>
        <w:t>тельной программы по дисциплинам</w:t>
      </w:r>
      <w:r>
        <w:rPr>
          <w:szCs w:val="28"/>
        </w:rPr>
        <w:t>,</w:t>
      </w:r>
      <w:r w:rsidRPr="00FE0BF2">
        <w:rPr>
          <w:szCs w:val="28"/>
        </w:rPr>
        <w:t xml:space="preserve"> </w:t>
      </w:r>
      <w:proofErr w:type="gramStart"/>
      <w:r w:rsidRPr="00FE0BF2">
        <w:rPr>
          <w:color w:val="000000"/>
          <w:lang w:eastAsia="en-US"/>
        </w:rPr>
        <w:t>результаты</w:t>
      </w:r>
      <w:proofErr w:type="gramEnd"/>
      <w:r w:rsidRPr="00FE0BF2">
        <w:rPr>
          <w:color w:val="000000"/>
          <w:lang w:eastAsia="en-US"/>
        </w:rPr>
        <w:t xml:space="preserve"> освоения которых имеют определяющее значение для профессиональной деятельности выпускников</w:t>
      </w:r>
      <w:r w:rsidRPr="00FE0BF2">
        <w:rPr>
          <w:szCs w:val="28"/>
        </w:rPr>
        <w:t>.</w:t>
      </w:r>
    </w:p>
    <w:p w:rsidR="002C1396" w:rsidRPr="00575B50" w:rsidRDefault="002C1396" w:rsidP="002C1396">
      <w:pPr>
        <w:pStyle w:val="a3"/>
        <w:spacing w:after="0"/>
        <w:ind w:firstLine="543"/>
        <w:jc w:val="both"/>
        <w:rPr>
          <w:szCs w:val="28"/>
        </w:rPr>
      </w:pPr>
      <w:r w:rsidRPr="007159C3">
        <w:rPr>
          <w:szCs w:val="28"/>
        </w:rPr>
        <w:t xml:space="preserve">Самостоятельную подготовку целесообразно начать со структурирования объемных </w:t>
      </w:r>
      <w:r w:rsidRPr="00575B50">
        <w:rPr>
          <w:szCs w:val="28"/>
        </w:rPr>
        <w:t>требований по соответствующим учебным разделам и темам, нахождения отобранной т</w:t>
      </w:r>
      <w:r w:rsidRPr="00575B50">
        <w:rPr>
          <w:szCs w:val="28"/>
        </w:rPr>
        <w:t>е</w:t>
      </w:r>
      <w:r w:rsidRPr="00575B50">
        <w:rPr>
          <w:szCs w:val="28"/>
        </w:rPr>
        <w:t>матики в содержании рекомендуемой литературы. Здесь необходимо, в первую очередь, ориентироваться на лекционный материал установочных лекций и семинаров по соотве</w:t>
      </w:r>
      <w:r w:rsidRPr="00575B50">
        <w:rPr>
          <w:szCs w:val="28"/>
        </w:rPr>
        <w:t>т</w:t>
      </w:r>
      <w:r w:rsidRPr="00575B50">
        <w:rPr>
          <w:szCs w:val="28"/>
        </w:rPr>
        <w:t>ствующим учебным предметам и дисциплинам, учебники и учебные пособия, имеющие гриф Министерства образования или рекомендацию УМО вузов России по образованию в обла</w:t>
      </w:r>
      <w:r w:rsidR="000238A5">
        <w:rPr>
          <w:szCs w:val="28"/>
        </w:rPr>
        <w:t>сти психологии развития</w:t>
      </w:r>
      <w:r w:rsidRPr="00575B50">
        <w:rPr>
          <w:szCs w:val="28"/>
        </w:rPr>
        <w:t>. В случае, если материал имеющейся литературы оказывае</w:t>
      </w:r>
      <w:r w:rsidRPr="00575B50">
        <w:rPr>
          <w:szCs w:val="28"/>
        </w:rPr>
        <w:t>т</w:t>
      </w:r>
      <w:r w:rsidRPr="00575B50">
        <w:rPr>
          <w:szCs w:val="28"/>
        </w:rPr>
        <w:t xml:space="preserve">ся недостаточным для выполнения того или иного требования, необходимо пользоваться и некоторыми специальными изданиями, </w:t>
      </w:r>
      <w:r>
        <w:rPr>
          <w:szCs w:val="28"/>
        </w:rPr>
        <w:t xml:space="preserve">журналами, </w:t>
      </w:r>
      <w:r w:rsidRPr="00575B50">
        <w:rPr>
          <w:szCs w:val="28"/>
        </w:rPr>
        <w:t xml:space="preserve">которые дадут возможность более подробно </w:t>
      </w:r>
      <w:r>
        <w:rPr>
          <w:szCs w:val="28"/>
        </w:rPr>
        <w:t>изучить</w:t>
      </w:r>
      <w:r w:rsidRPr="00575B50">
        <w:rPr>
          <w:szCs w:val="28"/>
        </w:rPr>
        <w:t xml:space="preserve"> аспекты рассматриваемого вопроса.</w:t>
      </w:r>
    </w:p>
    <w:p w:rsidR="002C1396" w:rsidRPr="007159C3" w:rsidRDefault="002C1396" w:rsidP="002C1396">
      <w:pPr>
        <w:pStyle w:val="a3"/>
        <w:tabs>
          <w:tab w:val="left" w:pos="1201"/>
        </w:tabs>
        <w:spacing w:after="0"/>
        <w:ind w:firstLine="543"/>
        <w:jc w:val="both"/>
        <w:rPr>
          <w:szCs w:val="28"/>
        </w:rPr>
      </w:pPr>
      <w:r w:rsidRPr="00575B50">
        <w:rPr>
          <w:szCs w:val="28"/>
        </w:rPr>
        <w:t>2.</w:t>
      </w:r>
      <w:r w:rsidRPr="007159C3">
        <w:rPr>
          <w:szCs w:val="28"/>
        </w:rPr>
        <w:t xml:space="preserve"> Самостоятельную проверку качества освоения профессионально значимых знаний, используя для этого соответствующие требования к междисциплинарному </w:t>
      </w:r>
      <w:r>
        <w:rPr>
          <w:szCs w:val="28"/>
        </w:rPr>
        <w:t>государстве</w:t>
      </w:r>
      <w:r>
        <w:rPr>
          <w:szCs w:val="28"/>
        </w:rPr>
        <w:t>н</w:t>
      </w:r>
      <w:r>
        <w:rPr>
          <w:szCs w:val="28"/>
        </w:rPr>
        <w:t xml:space="preserve">ному </w:t>
      </w:r>
      <w:r w:rsidRPr="007159C3">
        <w:rPr>
          <w:szCs w:val="28"/>
        </w:rPr>
        <w:t>экзамену.</w:t>
      </w:r>
    </w:p>
    <w:p w:rsidR="002C1396" w:rsidRPr="007159C3" w:rsidRDefault="002C1396" w:rsidP="002C1396">
      <w:pPr>
        <w:pStyle w:val="a3"/>
        <w:spacing w:after="0"/>
        <w:ind w:firstLine="543"/>
        <w:jc w:val="both"/>
        <w:rPr>
          <w:szCs w:val="28"/>
        </w:rPr>
      </w:pPr>
      <w:r w:rsidRPr="007159C3">
        <w:rPr>
          <w:szCs w:val="28"/>
        </w:rPr>
        <w:t>Значительное место в структуре подготовки к экзамену необходимо отводить повт</w:t>
      </w:r>
      <w:r w:rsidRPr="007159C3">
        <w:rPr>
          <w:szCs w:val="28"/>
        </w:rPr>
        <w:t>о</w:t>
      </w:r>
      <w:r w:rsidRPr="007159C3">
        <w:rPr>
          <w:szCs w:val="28"/>
        </w:rPr>
        <w:t>рению и изучению программно-нормативных документов, методических рекомендаций, публикуемых в периодической печати. Такая подготовка позволяет обогатить ответы в</w:t>
      </w:r>
      <w:r w:rsidRPr="007159C3">
        <w:rPr>
          <w:szCs w:val="28"/>
        </w:rPr>
        <w:t>ы</w:t>
      </w:r>
      <w:r w:rsidRPr="007159C3">
        <w:rPr>
          <w:szCs w:val="28"/>
        </w:rPr>
        <w:t xml:space="preserve">пускников во время государственной </w:t>
      </w:r>
      <w:r>
        <w:rPr>
          <w:szCs w:val="28"/>
        </w:rPr>
        <w:t xml:space="preserve">итоговой </w:t>
      </w:r>
      <w:r w:rsidRPr="007159C3">
        <w:rPr>
          <w:szCs w:val="28"/>
        </w:rPr>
        <w:t>аттестации новыми данными и фактами, научными результатами</w:t>
      </w:r>
      <w:r>
        <w:rPr>
          <w:szCs w:val="28"/>
        </w:rPr>
        <w:t>.</w:t>
      </w:r>
      <w:r w:rsidRPr="007159C3">
        <w:rPr>
          <w:szCs w:val="28"/>
        </w:rPr>
        <w:t xml:space="preserve"> Приводимые выпускниками оценочные суждения, </w:t>
      </w:r>
      <w:r>
        <w:rPr>
          <w:szCs w:val="28"/>
        </w:rPr>
        <w:t>основанные на информации, полученной из</w:t>
      </w:r>
      <w:r w:rsidRPr="007159C3">
        <w:rPr>
          <w:szCs w:val="28"/>
        </w:rPr>
        <w:t xml:space="preserve"> периодических изданий, могут в значительной степени служить доказательством его профессиональной зрелости и компетентности.</w:t>
      </w:r>
    </w:p>
    <w:p w:rsidR="002C1396" w:rsidRDefault="002C1396" w:rsidP="002C1396">
      <w:pPr>
        <w:tabs>
          <w:tab w:val="left" w:pos="0"/>
        </w:tabs>
        <w:autoSpaceDE w:val="0"/>
        <w:autoSpaceDN w:val="0"/>
        <w:adjustRightInd w:val="0"/>
        <w:contextualSpacing/>
        <w:jc w:val="center"/>
        <w:rPr>
          <w:b/>
        </w:rPr>
      </w:pPr>
      <w:r>
        <w:rPr>
          <w:b/>
        </w:rPr>
        <w:br w:type="page"/>
      </w:r>
      <w:r>
        <w:rPr>
          <w:b/>
        </w:rPr>
        <w:lastRenderedPageBreak/>
        <w:t xml:space="preserve">Учебно-методическое и информационное обеспечение </w:t>
      </w:r>
    </w:p>
    <w:p w:rsidR="002C1396" w:rsidRDefault="002C1396" w:rsidP="002C1396">
      <w:pPr>
        <w:ind w:firstLine="709"/>
        <w:jc w:val="center"/>
        <w:rPr>
          <w:b/>
        </w:rPr>
      </w:pPr>
      <w:r w:rsidRPr="0084100E">
        <w:rPr>
          <w:b/>
        </w:rPr>
        <w:t>итогово</w:t>
      </w:r>
      <w:r>
        <w:rPr>
          <w:b/>
        </w:rPr>
        <w:t>го</w:t>
      </w:r>
      <w:r w:rsidRPr="0084100E">
        <w:rPr>
          <w:b/>
        </w:rPr>
        <w:t xml:space="preserve"> междисциплинарно</w:t>
      </w:r>
      <w:r>
        <w:rPr>
          <w:b/>
        </w:rPr>
        <w:t>го</w:t>
      </w:r>
      <w:r w:rsidRPr="0084100E">
        <w:rPr>
          <w:b/>
        </w:rPr>
        <w:t xml:space="preserve"> экзамен</w:t>
      </w:r>
      <w:r>
        <w:rPr>
          <w:b/>
        </w:rPr>
        <w:t>а</w:t>
      </w:r>
      <w:r w:rsidRPr="0084100E">
        <w:rPr>
          <w:b/>
        </w:rPr>
        <w:t xml:space="preserve"> по направлению подготовки</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14620A">
        <w:rPr>
          <w:rFonts w:ascii="Times New Roman" w:hAnsi="Times New Roman" w:cs="Times New Roman"/>
          <w:b/>
          <w:color w:val="000000"/>
          <w:sz w:val="24"/>
          <w:szCs w:val="24"/>
        </w:rPr>
        <w:t>направленность (профиль)</w:t>
      </w:r>
      <w:r w:rsidRPr="002C1396">
        <w:rPr>
          <w:rFonts w:ascii="Times New Roman" w:hAnsi="Times New Roman" w:cs="Times New Roman"/>
          <w:b/>
          <w:color w:val="000000"/>
          <w:sz w:val="24"/>
          <w:szCs w:val="24"/>
        </w:rPr>
        <w:t xml:space="preserve"> </w:t>
      </w:r>
      <w:r w:rsidRPr="002C1396">
        <w:rPr>
          <w:rFonts w:ascii="Times New Roman" w:hAnsi="Times New Roman" w:cs="Times New Roman"/>
          <w:b/>
          <w:color w:val="000000"/>
          <w:sz w:val="24"/>
          <w:szCs w:val="24"/>
          <w:lang w:eastAsia="en-US"/>
        </w:rPr>
        <w:t>Психология развития.</w:t>
      </w:r>
    </w:p>
    <w:p w:rsidR="002C1396" w:rsidRPr="002C1396" w:rsidRDefault="002C1396" w:rsidP="002C1396">
      <w:pPr>
        <w:pStyle w:val="ConsPlusNormal"/>
        <w:ind w:firstLine="709"/>
        <w:jc w:val="center"/>
        <w:rPr>
          <w:rFonts w:ascii="Times New Roman" w:hAnsi="Times New Roman" w:cs="Times New Roman"/>
          <w:b/>
          <w:color w:val="000000"/>
          <w:sz w:val="24"/>
          <w:szCs w:val="24"/>
          <w:lang w:eastAsia="en-US"/>
        </w:rPr>
      </w:pPr>
    </w:p>
    <w:p w:rsidR="002C1396" w:rsidRPr="002768B5" w:rsidRDefault="002C1396" w:rsidP="002C1396">
      <w:pPr>
        <w:keepNext/>
        <w:keepLines/>
        <w:jc w:val="center"/>
        <w:outlineLvl w:val="0"/>
        <w:rPr>
          <w:rFonts w:eastAsia="Arial Unicode MS"/>
          <w:b/>
          <w:bCs/>
        </w:rPr>
      </w:pPr>
      <w:r w:rsidRPr="002768B5">
        <w:rPr>
          <w:rFonts w:eastAsia="Arial Unicode MS"/>
          <w:b/>
          <w:bCs/>
        </w:rPr>
        <w:t xml:space="preserve">Список литературы для подготовки </w:t>
      </w:r>
    </w:p>
    <w:p w:rsidR="002C1396" w:rsidRPr="0084100E" w:rsidRDefault="002C1396" w:rsidP="002C1396">
      <w:pPr>
        <w:ind w:firstLine="709"/>
        <w:jc w:val="center"/>
        <w:rPr>
          <w:b/>
          <w:szCs w:val="28"/>
        </w:rPr>
      </w:pPr>
      <w:r w:rsidRPr="002768B5">
        <w:rPr>
          <w:rFonts w:eastAsia="Arial Unicode MS"/>
          <w:b/>
          <w:bCs/>
        </w:rPr>
        <w:t xml:space="preserve">к </w:t>
      </w:r>
      <w:r w:rsidRPr="0084100E">
        <w:rPr>
          <w:b/>
        </w:rPr>
        <w:t>итогово</w:t>
      </w:r>
      <w:r>
        <w:rPr>
          <w:b/>
        </w:rPr>
        <w:t>му</w:t>
      </w:r>
      <w:r w:rsidRPr="0084100E">
        <w:rPr>
          <w:b/>
        </w:rPr>
        <w:t xml:space="preserve"> междисциплинарно</w:t>
      </w:r>
      <w:r>
        <w:rPr>
          <w:b/>
        </w:rPr>
        <w:t>му</w:t>
      </w:r>
      <w:r w:rsidRPr="0084100E">
        <w:rPr>
          <w:b/>
        </w:rPr>
        <w:t xml:space="preserve"> экзамен</w:t>
      </w:r>
      <w:r>
        <w:rPr>
          <w:b/>
        </w:rPr>
        <w:t>у</w:t>
      </w:r>
      <w:r w:rsidRPr="0084100E">
        <w:rPr>
          <w:b/>
        </w:rPr>
        <w:t xml:space="preserve"> по направлению подготовки</w:t>
      </w:r>
    </w:p>
    <w:p w:rsidR="002C1396" w:rsidRDefault="002C1396" w:rsidP="002C1396">
      <w:pPr>
        <w:keepNext/>
        <w:tabs>
          <w:tab w:val="left" w:pos="993"/>
        </w:tabs>
        <w:ind w:firstLine="709"/>
        <w:rPr>
          <w:color w:val="000000"/>
        </w:rPr>
      </w:pPr>
      <w:r>
        <w:rPr>
          <w:b/>
        </w:rPr>
        <w:t xml:space="preserve">Основная литература: </w:t>
      </w:r>
    </w:p>
    <w:p w:rsidR="00874EE0" w:rsidRDefault="00874EE0" w:rsidP="008D3CE1">
      <w:pPr>
        <w:numPr>
          <w:ilvl w:val="0"/>
          <w:numId w:val="29"/>
        </w:numPr>
        <w:tabs>
          <w:tab w:val="clear" w:pos="1080"/>
          <w:tab w:val="left" w:pos="220"/>
          <w:tab w:val="num" w:pos="709"/>
        </w:tabs>
        <w:ind w:left="709"/>
      </w:pPr>
      <w:proofErr w:type="spellStart"/>
      <w:r>
        <w:t>Авдулова</w:t>
      </w:r>
      <w:proofErr w:type="spellEnd"/>
      <w:r>
        <w:t>, Т. П. Психология подросткового возраста</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Т. П. </w:t>
      </w:r>
      <w:proofErr w:type="spellStart"/>
      <w:r>
        <w:t>Авдулова</w:t>
      </w:r>
      <w:proofErr w:type="spellEnd"/>
      <w:r>
        <w:t>. — М.</w:t>
      </w:r>
      <w:proofErr w:type="gramStart"/>
      <w:r>
        <w:t xml:space="preserve"> :</w:t>
      </w:r>
      <w:proofErr w:type="gramEnd"/>
      <w:r>
        <w:t xml:space="preserve"> Издательство </w:t>
      </w:r>
      <w:proofErr w:type="spellStart"/>
      <w:r>
        <w:t>Юрайт</w:t>
      </w:r>
      <w:proofErr w:type="spellEnd"/>
      <w:r>
        <w:t xml:space="preserve">, 2017. — 394 с. — (Серия : Бакалавр. </w:t>
      </w:r>
      <w:proofErr w:type="gramStart"/>
      <w:r>
        <w:t>Академический курс).</w:t>
      </w:r>
      <w:proofErr w:type="gramEnd"/>
      <w:r>
        <w:t xml:space="preserve"> – ЭБС «</w:t>
      </w:r>
      <w:proofErr w:type="spellStart"/>
      <w:r>
        <w:t>Юрайт</w:t>
      </w:r>
      <w:proofErr w:type="spellEnd"/>
      <w:r>
        <w:t>» [Электро</w:t>
      </w:r>
      <w:r>
        <w:t>н</w:t>
      </w:r>
      <w:r>
        <w:t xml:space="preserve">ный ресурс]. - Адрес доступа: </w:t>
      </w:r>
      <w:hyperlink r:id="rId8" w:history="1">
        <w:r>
          <w:rPr>
            <w:rStyle w:val="a7"/>
          </w:rPr>
          <w:t>www.biblio-online.ru/book/3AAA2B8D-F1C3-42BB-8B3D-340A7D371567</w:t>
        </w:r>
      </w:hyperlink>
      <w:r>
        <w:t>.</w:t>
      </w:r>
    </w:p>
    <w:p w:rsidR="00874EE0" w:rsidRDefault="00874EE0" w:rsidP="008D3CE1">
      <w:pPr>
        <w:numPr>
          <w:ilvl w:val="0"/>
          <w:numId w:val="29"/>
        </w:numPr>
        <w:tabs>
          <w:tab w:val="clear" w:pos="1080"/>
          <w:tab w:val="num" w:pos="709"/>
        </w:tabs>
        <w:ind w:left="709"/>
      </w:pPr>
      <w:proofErr w:type="spellStart"/>
      <w:r>
        <w:t>Алтунина</w:t>
      </w:r>
      <w:proofErr w:type="spellEnd"/>
      <w:r>
        <w:t>, И. Р. Социальная психология</w:t>
      </w:r>
      <w:proofErr w:type="gramStart"/>
      <w:r>
        <w:t xml:space="preserve"> :</w:t>
      </w:r>
      <w:proofErr w:type="gramEnd"/>
      <w:r>
        <w:t xml:space="preserve"> учебник для академического </w:t>
      </w:r>
      <w:proofErr w:type="spellStart"/>
      <w:r>
        <w:t>бакалаври</w:t>
      </w:r>
      <w:r>
        <w:t>а</w:t>
      </w:r>
      <w:r>
        <w:t>та</w:t>
      </w:r>
      <w:proofErr w:type="spellEnd"/>
      <w:r>
        <w:t xml:space="preserve"> / И. Р. </w:t>
      </w:r>
      <w:proofErr w:type="spellStart"/>
      <w:r>
        <w:t>Алтунина</w:t>
      </w:r>
      <w:proofErr w:type="spellEnd"/>
      <w:r>
        <w:t xml:space="preserve">, Р. С. </w:t>
      </w:r>
      <w:proofErr w:type="spellStart"/>
      <w:r>
        <w:t>Немов</w:t>
      </w:r>
      <w:proofErr w:type="spellEnd"/>
      <w:r>
        <w:t xml:space="preserve"> ; под ред. Р. С. </w:t>
      </w:r>
      <w:proofErr w:type="spellStart"/>
      <w:r>
        <w:t>Немова</w:t>
      </w:r>
      <w:proofErr w:type="spellEnd"/>
      <w:r>
        <w:t>. — 2-е изд. — М. : Изд</w:t>
      </w:r>
      <w:r>
        <w:t>а</w:t>
      </w:r>
      <w:r>
        <w:t xml:space="preserve">тельство </w:t>
      </w:r>
      <w:proofErr w:type="spellStart"/>
      <w:r>
        <w:t>Юрайт</w:t>
      </w:r>
      <w:proofErr w:type="spellEnd"/>
      <w:r>
        <w:t xml:space="preserve">, 2017. — 427 с. — (Серия : Бакалавр. </w:t>
      </w:r>
      <w:proofErr w:type="gramStart"/>
      <w:r>
        <w:t>Академический курс).</w:t>
      </w:r>
      <w:proofErr w:type="gramEnd"/>
      <w:r>
        <w:t xml:space="preserve"> </w:t>
      </w:r>
      <w:bookmarkStart w:id="1" w:name="_Hlk497928059"/>
      <w:r>
        <w:t>– ЭБС «</w:t>
      </w:r>
      <w:proofErr w:type="spellStart"/>
      <w:r>
        <w:t>Юрайт</w:t>
      </w:r>
      <w:proofErr w:type="spellEnd"/>
      <w:r>
        <w:t xml:space="preserve">» [Электронный ресурс]. - Адрес доступа: </w:t>
      </w:r>
      <w:bookmarkEnd w:id="1"/>
      <w:r w:rsidR="00423E9C">
        <w:fldChar w:fldCharType="begin"/>
      </w:r>
      <w:r>
        <w:instrText xml:space="preserve"> HYPERLINK "http://www.biblio-online.ru/book/AB46FD93-709B-4004-980D-3684FFE3B3DC" </w:instrText>
      </w:r>
      <w:r w:rsidR="00423E9C">
        <w:fldChar w:fldCharType="separate"/>
      </w:r>
      <w:r>
        <w:rPr>
          <w:rStyle w:val="a7"/>
        </w:rPr>
        <w:t>www.biblio-online.ru/book/AB46FD93-709B-4004-980D-3684FFE3B3DC</w:t>
      </w:r>
      <w:r w:rsidR="00423E9C">
        <w:fldChar w:fldCharType="end"/>
      </w:r>
      <w:r>
        <w:t>.</w:t>
      </w:r>
    </w:p>
    <w:p w:rsidR="00874EE0" w:rsidRPr="00874EE0" w:rsidRDefault="00874EE0" w:rsidP="008D3CE1">
      <w:pPr>
        <w:pStyle w:val="aff1"/>
        <w:keepLines w:val="0"/>
        <w:widowControl w:val="0"/>
        <w:numPr>
          <w:ilvl w:val="0"/>
          <w:numId w:val="29"/>
        </w:numPr>
        <w:tabs>
          <w:tab w:val="clear" w:pos="1080"/>
          <w:tab w:val="num" w:pos="709"/>
        </w:tabs>
        <w:spacing w:before="0"/>
        <w:ind w:left="709"/>
        <w:jc w:val="both"/>
        <w:rPr>
          <w:rFonts w:ascii="Times New Roman" w:hAnsi="Times New Roman"/>
          <w:b w:val="0"/>
          <w:sz w:val="24"/>
          <w:szCs w:val="24"/>
        </w:rPr>
      </w:pPr>
      <w:proofErr w:type="spellStart"/>
      <w:r w:rsidRPr="00874EE0">
        <w:rPr>
          <w:rFonts w:ascii="Times New Roman" w:hAnsi="Times New Roman"/>
          <w:b w:val="0"/>
          <w:sz w:val="24"/>
          <w:szCs w:val="24"/>
        </w:rPr>
        <w:t>Болотова</w:t>
      </w:r>
      <w:proofErr w:type="spellEnd"/>
      <w:r w:rsidRPr="00874EE0">
        <w:rPr>
          <w:rFonts w:ascii="Times New Roman" w:hAnsi="Times New Roman"/>
          <w:b w:val="0"/>
          <w:sz w:val="24"/>
          <w:szCs w:val="24"/>
        </w:rPr>
        <w:t>, А. К. Настольная книга практикующего психолога</w:t>
      </w:r>
      <w:proofErr w:type="gramStart"/>
      <w:r w:rsidRPr="00874EE0">
        <w:rPr>
          <w:rFonts w:ascii="Times New Roman" w:hAnsi="Times New Roman"/>
          <w:b w:val="0"/>
          <w:sz w:val="24"/>
          <w:szCs w:val="24"/>
        </w:rPr>
        <w:t xml:space="preserve"> :</w:t>
      </w:r>
      <w:proofErr w:type="gramEnd"/>
      <w:r w:rsidRPr="00874EE0">
        <w:rPr>
          <w:rFonts w:ascii="Times New Roman" w:hAnsi="Times New Roman"/>
          <w:b w:val="0"/>
          <w:sz w:val="24"/>
          <w:szCs w:val="24"/>
        </w:rPr>
        <w:t xml:space="preserve"> </w:t>
      </w:r>
      <w:proofErr w:type="spellStart"/>
      <w:r w:rsidRPr="00874EE0">
        <w:rPr>
          <w:rFonts w:ascii="Times New Roman" w:hAnsi="Times New Roman"/>
          <w:b w:val="0"/>
          <w:sz w:val="24"/>
          <w:szCs w:val="24"/>
        </w:rPr>
        <w:t>практ</w:t>
      </w:r>
      <w:proofErr w:type="spellEnd"/>
      <w:r w:rsidRPr="00874EE0">
        <w:rPr>
          <w:rFonts w:ascii="Times New Roman" w:hAnsi="Times New Roman"/>
          <w:b w:val="0"/>
          <w:sz w:val="24"/>
          <w:szCs w:val="24"/>
        </w:rPr>
        <w:t xml:space="preserve">. пособие / А. К. </w:t>
      </w:r>
      <w:proofErr w:type="spellStart"/>
      <w:r w:rsidRPr="00874EE0">
        <w:rPr>
          <w:rFonts w:ascii="Times New Roman" w:hAnsi="Times New Roman"/>
          <w:b w:val="0"/>
          <w:sz w:val="24"/>
          <w:szCs w:val="24"/>
        </w:rPr>
        <w:t>Болотова</w:t>
      </w:r>
      <w:proofErr w:type="spellEnd"/>
      <w:r w:rsidRPr="00874EE0">
        <w:rPr>
          <w:rFonts w:ascii="Times New Roman" w:hAnsi="Times New Roman"/>
          <w:b w:val="0"/>
          <w:sz w:val="24"/>
          <w:szCs w:val="24"/>
        </w:rPr>
        <w:t xml:space="preserve">. — 2-е изд., </w:t>
      </w:r>
      <w:proofErr w:type="spellStart"/>
      <w:r w:rsidRPr="00874EE0">
        <w:rPr>
          <w:rFonts w:ascii="Times New Roman" w:hAnsi="Times New Roman"/>
          <w:b w:val="0"/>
          <w:sz w:val="24"/>
          <w:szCs w:val="24"/>
        </w:rPr>
        <w:t>испр</w:t>
      </w:r>
      <w:proofErr w:type="spellEnd"/>
      <w:r w:rsidRPr="00874EE0">
        <w:rPr>
          <w:rFonts w:ascii="Times New Roman" w:hAnsi="Times New Roman"/>
          <w:b w:val="0"/>
          <w:sz w:val="24"/>
          <w:szCs w:val="24"/>
        </w:rPr>
        <w:t xml:space="preserve">. и доп. — М. : Издательство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2017. — 375 с. — (Серия : </w:t>
      </w:r>
      <w:proofErr w:type="gramStart"/>
      <w:r w:rsidRPr="00874EE0">
        <w:rPr>
          <w:rFonts w:ascii="Times New Roman" w:hAnsi="Times New Roman"/>
          <w:b w:val="0"/>
          <w:sz w:val="24"/>
          <w:szCs w:val="24"/>
        </w:rPr>
        <w:t>Профессиональная практика).</w:t>
      </w:r>
      <w:proofErr w:type="gramEnd"/>
      <w:r w:rsidRPr="00874EE0">
        <w:rPr>
          <w:rFonts w:ascii="Times New Roman" w:hAnsi="Times New Roman"/>
          <w:b w:val="0"/>
          <w:sz w:val="24"/>
          <w:szCs w:val="24"/>
        </w:rPr>
        <w:t xml:space="preserve"> – ЭБС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[Электронный ресурс]. - Адрес доступа: </w:t>
      </w:r>
      <w:hyperlink r:id="rId9" w:history="1">
        <w:r w:rsidRPr="00874EE0">
          <w:rPr>
            <w:rStyle w:val="a7"/>
            <w:rFonts w:ascii="Times New Roman" w:hAnsi="Times New Roman"/>
            <w:b w:val="0"/>
            <w:sz w:val="24"/>
            <w:szCs w:val="24"/>
          </w:rPr>
          <w:t>www.biblio-online.ru/book/7E166985-65F6-4CDC-BB82-1E7D12AA35CB</w:t>
        </w:r>
      </w:hyperlink>
      <w:r w:rsidRPr="00874EE0">
        <w:rPr>
          <w:rFonts w:ascii="Times New Roman" w:hAnsi="Times New Roman"/>
          <w:b w:val="0"/>
          <w:sz w:val="24"/>
          <w:szCs w:val="24"/>
        </w:rPr>
        <w:t>.</w:t>
      </w:r>
    </w:p>
    <w:p w:rsidR="00874EE0" w:rsidRPr="00874EE0" w:rsidRDefault="00874EE0" w:rsidP="008D3CE1">
      <w:pPr>
        <w:pStyle w:val="aff1"/>
        <w:keepLines w:val="0"/>
        <w:widowControl w:val="0"/>
        <w:numPr>
          <w:ilvl w:val="0"/>
          <w:numId w:val="29"/>
        </w:numPr>
        <w:tabs>
          <w:tab w:val="clear" w:pos="1080"/>
          <w:tab w:val="num" w:pos="709"/>
        </w:tabs>
        <w:spacing w:before="0"/>
        <w:ind w:left="709"/>
        <w:jc w:val="both"/>
        <w:rPr>
          <w:rFonts w:ascii="Times New Roman" w:hAnsi="Times New Roman"/>
          <w:b w:val="0"/>
          <w:sz w:val="24"/>
          <w:szCs w:val="24"/>
        </w:rPr>
      </w:pPr>
      <w:proofErr w:type="spellStart"/>
      <w:r w:rsidRPr="00874EE0">
        <w:rPr>
          <w:rFonts w:ascii="Times New Roman" w:hAnsi="Times New Roman"/>
          <w:b w:val="0"/>
          <w:sz w:val="24"/>
          <w:szCs w:val="24"/>
        </w:rPr>
        <w:t>Болотова</w:t>
      </w:r>
      <w:proofErr w:type="spellEnd"/>
      <w:r w:rsidRPr="00874EE0">
        <w:rPr>
          <w:rFonts w:ascii="Times New Roman" w:hAnsi="Times New Roman"/>
          <w:b w:val="0"/>
          <w:sz w:val="24"/>
          <w:szCs w:val="24"/>
        </w:rPr>
        <w:t>, А. К. Прикладная психология. Основы консультативной психологии</w:t>
      </w:r>
      <w:proofErr w:type="gramStart"/>
      <w:r w:rsidRPr="00874EE0">
        <w:rPr>
          <w:rFonts w:ascii="Times New Roman" w:hAnsi="Times New Roman"/>
          <w:b w:val="0"/>
          <w:sz w:val="24"/>
          <w:szCs w:val="24"/>
        </w:rPr>
        <w:t xml:space="preserve"> :</w:t>
      </w:r>
      <w:proofErr w:type="gramEnd"/>
      <w:r w:rsidRPr="00874EE0">
        <w:rPr>
          <w:rFonts w:ascii="Times New Roman" w:hAnsi="Times New Roman"/>
          <w:b w:val="0"/>
          <w:sz w:val="24"/>
          <w:szCs w:val="24"/>
        </w:rPr>
        <w:t xml:space="preserve"> учебник и практикум для </w:t>
      </w:r>
      <w:proofErr w:type="spellStart"/>
      <w:r w:rsidRPr="00874EE0">
        <w:rPr>
          <w:rFonts w:ascii="Times New Roman" w:hAnsi="Times New Roman"/>
          <w:b w:val="0"/>
          <w:sz w:val="24"/>
          <w:szCs w:val="24"/>
        </w:rPr>
        <w:t>бакалавриата</w:t>
      </w:r>
      <w:proofErr w:type="spellEnd"/>
      <w:r w:rsidRPr="00874EE0">
        <w:rPr>
          <w:rFonts w:ascii="Times New Roman" w:hAnsi="Times New Roman"/>
          <w:b w:val="0"/>
          <w:sz w:val="24"/>
          <w:szCs w:val="24"/>
        </w:rPr>
        <w:t xml:space="preserve"> и магистратуры / А. К. </w:t>
      </w:r>
      <w:proofErr w:type="spellStart"/>
      <w:r w:rsidRPr="00874EE0">
        <w:rPr>
          <w:rFonts w:ascii="Times New Roman" w:hAnsi="Times New Roman"/>
          <w:b w:val="0"/>
          <w:sz w:val="24"/>
          <w:szCs w:val="24"/>
        </w:rPr>
        <w:t>Болотова</w:t>
      </w:r>
      <w:proofErr w:type="spellEnd"/>
      <w:r w:rsidRPr="00874EE0">
        <w:rPr>
          <w:rFonts w:ascii="Times New Roman" w:hAnsi="Times New Roman"/>
          <w:b w:val="0"/>
          <w:sz w:val="24"/>
          <w:szCs w:val="24"/>
        </w:rPr>
        <w:t xml:space="preserve">. — 2-е изд., </w:t>
      </w:r>
      <w:proofErr w:type="spellStart"/>
      <w:r w:rsidRPr="00874EE0">
        <w:rPr>
          <w:rFonts w:ascii="Times New Roman" w:hAnsi="Times New Roman"/>
          <w:b w:val="0"/>
          <w:sz w:val="24"/>
          <w:szCs w:val="24"/>
        </w:rPr>
        <w:t>испр</w:t>
      </w:r>
      <w:proofErr w:type="spellEnd"/>
      <w:r w:rsidRPr="00874EE0">
        <w:rPr>
          <w:rFonts w:ascii="Times New Roman" w:hAnsi="Times New Roman"/>
          <w:b w:val="0"/>
          <w:sz w:val="24"/>
          <w:szCs w:val="24"/>
        </w:rPr>
        <w:t xml:space="preserve">. и доп. — М. : Издательство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2017. — 375 с. — (Серия : Бакалавр и магистр. </w:t>
      </w:r>
      <w:proofErr w:type="gramStart"/>
      <w:r w:rsidRPr="00874EE0">
        <w:rPr>
          <w:rFonts w:ascii="Times New Roman" w:hAnsi="Times New Roman"/>
          <w:b w:val="0"/>
          <w:sz w:val="24"/>
          <w:szCs w:val="24"/>
        </w:rPr>
        <w:t>Академический курс).</w:t>
      </w:r>
      <w:proofErr w:type="gramEnd"/>
      <w:r w:rsidRPr="00874EE0">
        <w:rPr>
          <w:rFonts w:ascii="Times New Roman" w:hAnsi="Times New Roman"/>
          <w:b w:val="0"/>
          <w:sz w:val="24"/>
          <w:szCs w:val="24"/>
        </w:rPr>
        <w:t xml:space="preserve"> – ЭБС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[Электронный ресурс]. - Адрес доступа: </w:t>
      </w:r>
      <w:hyperlink r:id="rId10" w:history="1">
        <w:r w:rsidRPr="00874EE0">
          <w:rPr>
            <w:rStyle w:val="a7"/>
            <w:rFonts w:ascii="Times New Roman" w:hAnsi="Times New Roman"/>
            <w:b w:val="0"/>
            <w:sz w:val="24"/>
            <w:szCs w:val="24"/>
          </w:rPr>
          <w:t>www.biblio-online.ru/book/A84C3651-E7B0-456A-82FD-67750790DA19</w:t>
        </w:r>
      </w:hyperlink>
      <w:r w:rsidRPr="00874EE0">
        <w:rPr>
          <w:rFonts w:ascii="Times New Roman" w:hAnsi="Times New Roman"/>
          <w:b w:val="0"/>
          <w:sz w:val="24"/>
          <w:szCs w:val="24"/>
        </w:rPr>
        <w:t>.</w:t>
      </w:r>
    </w:p>
    <w:p w:rsidR="00874EE0" w:rsidRDefault="00874EE0" w:rsidP="008D3CE1">
      <w:pPr>
        <w:widowControl/>
        <w:numPr>
          <w:ilvl w:val="0"/>
          <w:numId w:val="29"/>
        </w:numPr>
        <w:tabs>
          <w:tab w:val="clear" w:pos="1080"/>
          <w:tab w:val="num" w:pos="709"/>
          <w:tab w:val="left" w:pos="993"/>
        </w:tabs>
        <w:ind w:left="709"/>
      </w:pPr>
      <w:r>
        <w:t>Глухов, В. П. Специальная педагогика и специальная психология</w:t>
      </w:r>
      <w:proofErr w:type="gramStart"/>
      <w:r>
        <w:t xml:space="preserve"> :</w:t>
      </w:r>
      <w:proofErr w:type="gramEnd"/>
      <w:r>
        <w:t xml:space="preserve"> учебник для академического </w:t>
      </w:r>
      <w:proofErr w:type="spellStart"/>
      <w:r>
        <w:t>бакалавриата</w:t>
      </w:r>
      <w:proofErr w:type="spellEnd"/>
      <w:r>
        <w:t xml:space="preserve"> / В. П. Глухов. — 2-е изд., </w:t>
      </w:r>
      <w:proofErr w:type="spellStart"/>
      <w:r>
        <w:t>испр</w:t>
      </w:r>
      <w:proofErr w:type="spellEnd"/>
      <w:r>
        <w:t>. и доп. — М. : Изд</w:t>
      </w:r>
      <w:r>
        <w:t>а</w:t>
      </w:r>
      <w:r>
        <w:t xml:space="preserve">тельство </w:t>
      </w:r>
      <w:proofErr w:type="spellStart"/>
      <w:r>
        <w:t>Юрайт</w:t>
      </w:r>
      <w:proofErr w:type="spellEnd"/>
      <w:r>
        <w:t xml:space="preserve">, 2017. — 264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11" w:history="1">
        <w:r>
          <w:rPr>
            <w:rStyle w:val="a7"/>
          </w:rPr>
          <w:t>www.biblio-online.ru/book/774576FD-B8CB-49E9-B639-A5249687C614</w:t>
        </w:r>
      </w:hyperlink>
      <w:r>
        <w:t>.</w:t>
      </w:r>
    </w:p>
    <w:p w:rsidR="00874EE0" w:rsidRDefault="00874EE0" w:rsidP="008D3CE1">
      <w:pPr>
        <w:numPr>
          <w:ilvl w:val="0"/>
          <w:numId w:val="29"/>
        </w:numPr>
        <w:tabs>
          <w:tab w:val="clear" w:pos="1080"/>
          <w:tab w:val="num" w:pos="709"/>
        </w:tabs>
        <w:ind w:left="709"/>
      </w:pPr>
      <w:proofErr w:type="spellStart"/>
      <w:r>
        <w:t>Гулевич</w:t>
      </w:r>
      <w:proofErr w:type="spellEnd"/>
      <w:r>
        <w:t>, О. А. Социальная психология</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О. А. </w:t>
      </w:r>
      <w:proofErr w:type="spellStart"/>
      <w:r>
        <w:t>Гулевич</w:t>
      </w:r>
      <w:proofErr w:type="spellEnd"/>
      <w:r>
        <w:t xml:space="preserve">, И. Р. </w:t>
      </w:r>
      <w:proofErr w:type="spellStart"/>
      <w:r>
        <w:t>Сариева</w:t>
      </w:r>
      <w:proofErr w:type="spellEnd"/>
      <w:r>
        <w:t xml:space="preserve">. — 2-е изд., </w:t>
      </w:r>
      <w:proofErr w:type="spellStart"/>
      <w:r>
        <w:t>испр</w:t>
      </w:r>
      <w:proofErr w:type="spellEnd"/>
      <w:r>
        <w:t>. и доп. — М. : Изд</w:t>
      </w:r>
      <w:r>
        <w:t>а</w:t>
      </w:r>
      <w:r>
        <w:t xml:space="preserve">тельство </w:t>
      </w:r>
      <w:proofErr w:type="spellStart"/>
      <w:r>
        <w:t>Юрайт</w:t>
      </w:r>
      <w:proofErr w:type="spellEnd"/>
      <w:r>
        <w:t xml:space="preserve">, 2017. — 452 с. — (Серия : Бакалавр. </w:t>
      </w:r>
      <w:proofErr w:type="gramStart"/>
      <w:r>
        <w:t>Академический курс).</w:t>
      </w:r>
      <w:proofErr w:type="gramEnd"/>
      <w:r>
        <w:t xml:space="preserve"> – ЭБС «</w:t>
      </w:r>
      <w:proofErr w:type="spellStart"/>
      <w:r>
        <w:t>Юрайт</w:t>
      </w:r>
      <w:proofErr w:type="spellEnd"/>
      <w:r>
        <w:t>» [Электронный ресурс]. - Адрес доступа:</w:t>
      </w:r>
      <w:hyperlink r:id="rId12" w:history="1">
        <w:r>
          <w:rPr>
            <w:rStyle w:val="a7"/>
          </w:rPr>
          <w:t>www.biblio-online.ru/book/C17A4170-7EAE-496D-8EAF-6E8C337D5B20</w:t>
        </w:r>
      </w:hyperlink>
      <w:r>
        <w:t>.</w:t>
      </w:r>
    </w:p>
    <w:p w:rsidR="00874EE0" w:rsidRDefault="00874EE0" w:rsidP="008D3CE1">
      <w:pPr>
        <w:widowControl/>
        <w:numPr>
          <w:ilvl w:val="0"/>
          <w:numId w:val="29"/>
        </w:numPr>
        <w:tabs>
          <w:tab w:val="clear" w:pos="1080"/>
          <w:tab w:val="num" w:pos="709"/>
        </w:tabs>
        <w:ind w:left="709"/>
        <w:contextualSpacing/>
      </w:pPr>
      <w:bookmarkStart w:id="2" w:name="_Hlk498154990"/>
      <w:proofErr w:type="spellStart"/>
      <w:r>
        <w:t>Еромасова</w:t>
      </w:r>
      <w:proofErr w:type="spellEnd"/>
      <w:r>
        <w:t>, А. А. Общая психология. Практикум для самостоятельной работы ст</w:t>
      </w:r>
      <w:r>
        <w:t>у</w:t>
      </w:r>
      <w:r>
        <w:t>дента</w:t>
      </w:r>
      <w:proofErr w:type="gramStart"/>
      <w:r>
        <w:t xml:space="preserve"> :</w:t>
      </w:r>
      <w:proofErr w:type="gramEnd"/>
      <w:r>
        <w:t xml:space="preserve"> учебное пособие для вузов / А. А. </w:t>
      </w:r>
      <w:proofErr w:type="spellStart"/>
      <w:r>
        <w:t>Еромасова</w:t>
      </w:r>
      <w:proofErr w:type="spellEnd"/>
      <w:r>
        <w:t xml:space="preserve">. — 2-е изд., </w:t>
      </w:r>
      <w:proofErr w:type="spellStart"/>
      <w:r>
        <w:t>испр</w:t>
      </w:r>
      <w:proofErr w:type="spellEnd"/>
      <w:r>
        <w:t xml:space="preserve">. и доп. — М. : Издательство </w:t>
      </w:r>
      <w:proofErr w:type="spellStart"/>
      <w:r>
        <w:t>Юрайт</w:t>
      </w:r>
      <w:proofErr w:type="spellEnd"/>
      <w:r>
        <w:t xml:space="preserve">, 2017. — 143 с. — (Серия : </w:t>
      </w:r>
      <w:proofErr w:type="gramStart"/>
      <w:r>
        <w:t>Университеты России).</w:t>
      </w:r>
      <w:proofErr w:type="gramEnd"/>
      <w:r>
        <w:t xml:space="preserve"> </w:t>
      </w:r>
      <w:r>
        <w:rPr>
          <w:rFonts w:eastAsia="Andale Sans UI"/>
        </w:rPr>
        <w:t>– ЭБС «</w:t>
      </w:r>
      <w:proofErr w:type="spellStart"/>
      <w:r>
        <w:rPr>
          <w:rFonts w:eastAsia="Andale Sans UI"/>
        </w:rPr>
        <w:t>Юрайт</w:t>
      </w:r>
      <w:proofErr w:type="spellEnd"/>
      <w:r>
        <w:rPr>
          <w:rFonts w:eastAsia="Andale Sans UI"/>
        </w:rPr>
        <w:t>» [Электронный ресурс]. - Адрес доступа:</w:t>
      </w:r>
      <w:r>
        <w:t xml:space="preserve"> </w:t>
      </w:r>
      <w:hyperlink r:id="rId13" w:history="1">
        <w:r>
          <w:rPr>
            <w:rStyle w:val="a7"/>
          </w:rPr>
          <w:t>www.biblio-online.ru/book/BF3B0329-B025-42EA-9772-691250D876BF</w:t>
        </w:r>
      </w:hyperlink>
      <w:r>
        <w:t>.</w:t>
      </w:r>
    </w:p>
    <w:bookmarkEnd w:id="2"/>
    <w:p w:rsidR="00874EE0" w:rsidRDefault="00874EE0" w:rsidP="008D3CE1">
      <w:pPr>
        <w:pStyle w:val="affc"/>
        <w:keepLines w:val="0"/>
        <w:widowControl w:val="0"/>
        <w:numPr>
          <w:ilvl w:val="0"/>
          <w:numId w:val="29"/>
        </w:numPr>
        <w:tabs>
          <w:tab w:val="clear" w:pos="1080"/>
          <w:tab w:val="num" w:pos="709"/>
        </w:tabs>
        <w:spacing w:before="0"/>
        <w:ind w:left="709"/>
        <w:jc w:val="both"/>
        <w:rPr>
          <w:b w:val="0"/>
          <w:color w:val="000000"/>
        </w:rPr>
      </w:pPr>
      <w:proofErr w:type="spellStart"/>
      <w:r>
        <w:rPr>
          <w:rFonts w:ascii="Times New Roman" w:hAnsi="Times New Roman" w:cs="Times New Roman"/>
          <w:b w:val="0"/>
          <w:sz w:val="24"/>
          <w:szCs w:val="24"/>
        </w:rPr>
        <w:t>Змановская</w:t>
      </w:r>
      <w:proofErr w:type="spellEnd"/>
      <w:r>
        <w:rPr>
          <w:rFonts w:ascii="Times New Roman" w:hAnsi="Times New Roman" w:cs="Times New Roman"/>
          <w:b w:val="0"/>
          <w:sz w:val="24"/>
          <w:szCs w:val="24"/>
        </w:rPr>
        <w:t xml:space="preserve"> Е.В. Психология семьи: основы супружеского консультирования и с</w:t>
      </w:r>
      <w:r>
        <w:rPr>
          <w:rFonts w:ascii="Times New Roman" w:hAnsi="Times New Roman" w:cs="Times New Roman"/>
          <w:b w:val="0"/>
          <w:sz w:val="24"/>
          <w:szCs w:val="24"/>
        </w:rPr>
        <w:t>е</w:t>
      </w:r>
      <w:r>
        <w:rPr>
          <w:rFonts w:ascii="Times New Roman" w:hAnsi="Times New Roman" w:cs="Times New Roman"/>
          <w:b w:val="0"/>
          <w:sz w:val="24"/>
          <w:szCs w:val="24"/>
        </w:rPr>
        <w:t>мейной психотерапии : учеб</w:t>
      </w:r>
      <w:proofErr w:type="gramStart"/>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w:t>
      </w:r>
      <w:proofErr w:type="gramStart"/>
      <w:r>
        <w:rPr>
          <w:rFonts w:ascii="Times New Roman" w:hAnsi="Times New Roman" w:cs="Times New Roman"/>
          <w:b w:val="0"/>
          <w:sz w:val="24"/>
          <w:szCs w:val="24"/>
        </w:rPr>
        <w:t>п</w:t>
      </w:r>
      <w:proofErr w:type="gramEnd"/>
      <w:r>
        <w:rPr>
          <w:rFonts w:ascii="Times New Roman" w:hAnsi="Times New Roman" w:cs="Times New Roman"/>
          <w:b w:val="0"/>
          <w:sz w:val="24"/>
          <w:szCs w:val="24"/>
        </w:rPr>
        <w:t xml:space="preserve">особие / Е.В. </w:t>
      </w:r>
      <w:proofErr w:type="spellStart"/>
      <w:r>
        <w:rPr>
          <w:rFonts w:ascii="Times New Roman" w:hAnsi="Times New Roman" w:cs="Times New Roman"/>
          <w:b w:val="0"/>
          <w:sz w:val="24"/>
          <w:szCs w:val="24"/>
        </w:rPr>
        <w:t>Змановская</w:t>
      </w:r>
      <w:proofErr w:type="spellEnd"/>
      <w:r>
        <w:rPr>
          <w:rFonts w:ascii="Times New Roman" w:hAnsi="Times New Roman" w:cs="Times New Roman"/>
          <w:b w:val="0"/>
          <w:sz w:val="24"/>
          <w:szCs w:val="24"/>
        </w:rPr>
        <w:t>. — М. : ИНФРА-М, 2017. — 378 с.</w:t>
      </w:r>
      <w:proofErr w:type="gramStart"/>
      <w:r>
        <w:rPr>
          <w:rFonts w:ascii="Times New Roman" w:hAnsi="Times New Roman" w:cs="Times New Roman"/>
          <w:b w:val="0"/>
          <w:sz w:val="24"/>
          <w:szCs w:val="24"/>
        </w:rPr>
        <w:t>–Э</w:t>
      </w:r>
      <w:proofErr w:type="gramEnd"/>
      <w:r>
        <w:rPr>
          <w:rFonts w:ascii="Times New Roman" w:hAnsi="Times New Roman" w:cs="Times New Roman"/>
          <w:b w:val="0"/>
          <w:sz w:val="24"/>
          <w:szCs w:val="24"/>
        </w:rPr>
        <w:t xml:space="preserve">БС </w:t>
      </w:r>
      <w:proofErr w:type="spellStart"/>
      <w:r>
        <w:rPr>
          <w:rFonts w:ascii="Times New Roman" w:hAnsi="Times New Roman" w:cs="Times New Roman"/>
          <w:b w:val="0"/>
          <w:sz w:val="24"/>
          <w:szCs w:val="24"/>
          <w:lang w:val="en-US"/>
        </w:rPr>
        <w:t>Znanium</w:t>
      </w:r>
      <w:proofErr w:type="spellEnd"/>
      <w:r>
        <w:rPr>
          <w:rFonts w:ascii="Times New Roman" w:hAnsi="Times New Roman" w:cs="Times New Roman"/>
          <w:b w:val="0"/>
          <w:sz w:val="24"/>
          <w:szCs w:val="24"/>
        </w:rPr>
        <w:t>.</w:t>
      </w:r>
      <w:r>
        <w:rPr>
          <w:rFonts w:ascii="Times New Roman" w:hAnsi="Times New Roman" w:cs="Times New Roman"/>
          <w:b w:val="0"/>
          <w:sz w:val="24"/>
          <w:szCs w:val="24"/>
          <w:lang w:val="en-US"/>
        </w:rPr>
        <w:t>com</w:t>
      </w:r>
      <w:r>
        <w:rPr>
          <w:rFonts w:ascii="Times New Roman" w:hAnsi="Times New Roman" w:cs="Times New Roman"/>
          <w:b w:val="0"/>
          <w:sz w:val="24"/>
          <w:szCs w:val="24"/>
        </w:rPr>
        <w:t xml:space="preserve"> [Электронный ресурс]. – Адрес доступа: </w:t>
      </w:r>
      <w:hyperlink r:id="rId14" w:history="1">
        <w:r>
          <w:rPr>
            <w:rStyle w:val="a7"/>
            <w:rFonts w:ascii="Times New Roman" w:hAnsi="Times New Roman" w:cs="Times New Roman"/>
            <w:b w:val="0"/>
            <w:sz w:val="24"/>
            <w:szCs w:val="24"/>
          </w:rPr>
          <w:t>http://znanium.com/bookread2.php?book=544348</w:t>
        </w:r>
      </w:hyperlink>
    </w:p>
    <w:p w:rsidR="00874EE0" w:rsidRDefault="00874EE0" w:rsidP="008D3CE1">
      <w:pPr>
        <w:numPr>
          <w:ilvl w:val="0"/>
          <w:numId w:val="29"/>
        </w:numPr>
        <w:tabs>
          <w:tab w:val="clear" w:pos="1080"/>
          <w:tab w:val="num" w:pos="709"/>
          <w:tab w:val="left" w:pos="993"/>
        </w:tabs>
        <w:ind w:left="709"/>
      </w:pPr>
      <w:r>
        <w:t>Ильин, Г. Л. История психологии</w:t>
      </w:r>
      <w:proofErr w:type="gramStart"/>
      <w:r>
        <w:t xml:space="preserve"> :</w:t>
      </w:r>
      <w:proofErr w:type="gramEnd"/>
      <w:r>
        <w:t xml:space="preserve"> учебник для вузов / Г. Л. Ильин. — М.</w:t>
      </w:r>
      <w:proofErr w:type="gramStart"/>
      <w:r>
        <w:t xml:space="preserve"> :</w:t>
      </w:r>
      <w:proofErr w:type="gramEnd"/>
      <w:r>
        <w:t xml:space="preserve"> Изд</w:t>
      </w:r>
      <w:r>
        <w:t>а</w:t>
      </w:r>
      <w:r>
        <w:t xml:space="preserve">тельство </w:t>
      </w:r>
      <w:proofErr w:type="spellStart"/>
      <w:r>
        <w:t>Юрайт</w:t>
      </w:r>
      <w:proofErr w:type="spellEnd"/>
      <w:r>
        <w:t xml:space="preserve">, 2018. — 389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15" w:history="1">
        <w:r>
          <w:rPr>
            <w:rStyle w:val="a7"/>
          </w:rPr>
          <w:t>www.biblio-online.ru/book/AC3BFD4C-DF29-468A-A991-B4D139D39D14</w:t>
        </w:r>
      </w:hyperlink>
      <w:r>
        <w:t>.</w:t>
      </w:r>
    </w:p>
    <w:p w:rsidR="008D3CE1" w:rsidRDefault="008D3CE1" w:rsidP="008D3CE1">
      <w:pPr>
        <w:numPr>
          <w:ilvl w:val="0"/>
          <w:numId w:val="29"/>
        </w:numPr>
        <w:tabs>
          <w:tab w:val="clear" w:pos="1080"/>
          <w:tab w:val="num" w:pos="709"/>
        </w:tabs>
        <w:ind w:left="709"/>
      </w:pPr>
      <w:proofErr w:type="spellStart"/>
      <w:r>
        <w:t>Карандашев</w:t>
      </w:r>
      <w:proofErr w:type="spellEnd"/>
      <w:r>
        <w:t>, В. Н. Методика преподавания психологии</w:t>
      </w:r>
      <w:proofErr w:type="gramStart"/>
      <w:r>
        <w:t xml:space="preserve"> :</w:t>
      </w:r>
      <w:proofErr w:type="gramEnd"/>
      <w:r>
        <w:t xml:space="preserve"> учебник для </w:t>
      </w:r>
      <w:proofErr w:type="spellStart"/>
      <w:r>
        <w:t>бакалавриата</w:t>
      </w:r>
      <w:proofErr w:type="spellEnd"/>
      <w:r>
        <w:t xml:space="preserve"> и магистратуры / В. Н. </w:t>
      </w:r>
      <w:proofErr w:type="spellStart"/>
      <w:r>
        <w:t>Карандашев</w:t>
      </w:r>
      <w:proofErr w:type="spellEnd"/>
      <w:r>
        <w:t xml:space="preserve">. — 3-е изд., </w:t>
      </w:r>
      <w:proofErr w:type="spellStart"/>
      <w:r>
        <w:t>перераб</w:t>
      </w:r>
      <w:proofErr w:type="spellEnd"/>
      <w:r>
        <w:t>. и доп. — М. : Издательс</w:t>
      </w:r>
      <w:r>
        <w:t>т</w:t>
      </w:r>
      <w:r>
        <w:lastRenderedPageBreak/>
        <w:t xml:space="preserve">во </w:t>
      </w:r>
      <w:proofErr w:type="spellStart"/>
      <w:r>
        <w:t>Юрайт</w:t>
      </w:r>
      <w:proofErr w:type="spellEnd"/>
      <w:r>
        <w:t xml:space="preserve">, 2018. — 376 с. — (Серия : </w:t>
      </w:r>
      <w:proofErr w:type="gramStart"/>
      <w:r>
        <w:t>Образовательный процесс).</w:t>
      </w:r>
      <w:proofErr w:type="gramEnd"/>
      <w:r>
        <w:t xml:space="preserve"> – ЭБС «</w:t>
      </w:r>
      <w:proofErr w:type="spellStart"/>
      <w:r>
        <w:t>Юрайт</w:t>
      </w:r>
      <w:proofErr w:type="spellEnd"/>
      <w:r>
        <w:t xml:space="preserve">» [Электронный ресурс]. - Адрес доступа: </w:t>
      </w:r>
      <w:hyperlink r:id="rId16" w:history="1">
        <w:r>
          <w:rPr>
            <w:rStyle w:val="a7"/>
          </w:rPr>
          <w:t>www.biblio-online.ru/book/D7EC0894-EA80-4E76-8EB7-B0F32892CC65</w:t>
        </w:r>
      </w:hyperlink>
      <w:r>
        <w:t>.</w:t>
      </w:r>
    </w:p>
    <w:p w:rsidR="00874EE0" w:rsidRDefault="00874EE0" w:rsidP="008D3CE1">
      <w:pPr>
        <w:pStyle w:val="25"/>
        <w:numPr>
          <w:ilvl w:val="0"/>
          <w:numId w:val="29"/>
        </w:numPr>
        <w:tabs>
          <w:tab w:val="clear" w:pos="1080"/>
          <w:tab w:val="num"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Карпов, А. В. Организационная психология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учебник для академического </w:t>
      </w:r>
      <w:proofErr w:type="spellStart"/>
      <w:r>
        <w:rPr>
          <w:rFonts w:ascii="Times New Roman" w:hAnsi="Times New Roman" w:cs="Times New Roman"/>
          <w:sz w:val="24"/>
          <w:szCs w:val="24"/>
        </w:rPr>
        <w:t>бакала</w:t>
      </w:r>
      <w:r>
        <w:rPr>
          <w:rFonts w:ascii="Times New Roman" w:hAnsi="Times New Roman" w:cs="Times New Roman"/>
          <w:sz w:val="24"/>
          <w:szCs w:val="24"/>
        </w:rPr>
        <w:t>в</w:t>
      </w:r>
      <w:r>
        <w:rPr>
          <w:rFonts w:ascii="Times New Roman" w:hAnsi="Times New Roman" w:cs="Times New Roman"/>
          <w:sz w:val="24"/>
          <w:szCs w:val="24"/>
        </w:rPr>
        <w:t>риата</w:t>
      </w:r>
      <w:proofErr w:type="spellEnd"/>
      <w:r>
        <w:rPr>
          <w:rFonts w:ascii="Times New Roman" w:hAnsi="Times New Roman" w:cs="Times New Roman"/>
          <w:sz w:val="24"/>
          <w:szCs w:val="24"/>
        </w:rPr>
        <w:t xml:space="preserve"> / А. В. Карпов ; под ред. А. В. Карпова. — М.</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Издательство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2017. — 570 с. — (Серия : Бакалавр. </w:t>
      </w:r>
      <w:proofErr w:type="gramStart"/>
      <w:r>
        <w:rPr>
          <w:rFonts w:ascii="Times New Roman" w:hAnsi="Times New Roman" w:cs="Times New Roman"/>
          <w:sz w:val="24"/>
          <w:szCs w:val="24"/>
        </w:rPr>
        <w:t>Академический курс).</w:t>
      </w:r>
      <w:proofErr w:type="gramEnd"/>
      <w:r>
        <w:rPr>
          <w:rFonts w:ascii="Times New Roman" w:hAnsi="Times New Roman" w:cs="Times New Roman"/>
          <w:sz w:val="24"/>
          <w:szCs w:val="24"/>
        </w:rPr>
        <w:t xml:space="preserve"> – ЭБС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w:t>
      </w:r>
      <w:r>
        <w:rPr>
          <w:rFonts w:ascii="Times New Roman" w:hAnsi="Times New Roman" w:cs="Times New Roman"/>
        </w:rPr>
        <w:t xml:space="preserve"> [Электронный р</w:t>
      </w:r>
      <w:r>
        <w:rPr>
          <w:rFonts w:ascii="Times New Roman" w:hAnsi="Times New Roman" w:cs="Times New Roman"/>
        </w:rPr>
        <w:t>е</w:t>
      </w:r>
      <w:r>
        <w:rPr>
          <w:rFonts w:ascii="Times New Roman" w:hAnsi="Times New Roman" w:cs="Times New Roman"/>
        </w:rPr>
        <w:t xml:space="preserve">сурс]. </w:t>
      </w:r>
      <w:r>
        <w:rPr>
          <w:rFonts w:ascii="Times New Roman" w:hAnsi="Times New Roman" w:cs="Times New Roman"/>
          <w:sz w:val="24"/>
          <w:szCs w:val="24"/>
        </w:rPr>
        <w:t xml:space="preserve">- Адрес доступа: </w:t>
      </w:r>
      <w:hyperlink r:id="rId17" w:history="1">
        <w:r>
          <w:rPr>
            <w:rStyle w:val="a7"/>
            <w:rFonts w:ascii="Times New Roman" w:hAnsi="Times New Roman" w:cs="Times New Roman"/>
            <w:sz w:val="24"/>
            <w:szCs w:val="24"/>
          </w:rPr>
          <w:t>www.biblio-online.ru/book/5808800D-F9E6-4B0C-B03C-352B0A7E4B97</w:t>
        </w:r>
      </w:hyperlink>
    </w:p>
    <w:p w:rsidR="00874EE0" w:rsidRPr="00874EE0" w:rsidRDefault="00874EE0" w:rsidP="008D3CE1">
      <w:pPr>
        <w:pStyle w:val="aff1"/>
        <w:keepLines w:val="0"/>
        <w:widowControl w:val="0"/>
        <w:numPr>
          <w:ilvl w:val="0"/>
          <w:numId w:val="29"/>
        </w:numPr>
        <w:tabs>
          <w:tab w:val="clear" w:pos="1080"/>
          <w:tab w:val="num" w:pos="709"/>
        </w:tabs>
        <w:spacing w:before="0"/>
        <w:ind w:left="709"/>
        <w:jc w:val="both"/>
        <w:rPr>
          <w:rFonts w:ascii="Times New Roman" w:hAnsi="Times New Roman"/>
          <w:b w:val="0"/>
          <w:sz w:val="24"/>
          <w:szCs w:val="24"/>
        </w:rPr>
      </w:pPr>
      <w:proofErr w:type="spellStart"/>
      <w:r w:rsidRPr="00874EE0">
        <w:rPr>
          <w:rFonts w:ascii="Times New Roman" w:hAnsi="Times New Roman"/>
          <w:b w:val="0"/>
          <w:sz w:val="24"/>
          <w:szCs w:val="24"/>
        </w:rPr>
        <w:t>Кашапов</w:t>
      </w:r>
      <w:proofErr w:type="spellEnd"/>
      <w:r w:rsidRPr="00874EE0">
        <w:rPr>
          <w:rFonts w:ascii="Times New Roman" w:hAnsi="Times New Roman"/>
          <w:b w:val="0"/>
          <w:sz w:val="24"/>
          <w:szCs w:val="24"/>
        </w:rPr>
        <w:t xml:space="preserve">, М. М. Консультационная работа психолога / М. М. </w:t>
      </w:r>
      <w:proofErr w:type="spellStart"/>
      <w:r w:rsidRPr="00874EE0">
        <w:rPr>
          <w:rFonts w:ascii="Times New Roman" w:hAnsi="Times New Roman"/>
          <w:b w:val="0"/>
          <w:sz w:val="24"/>
          <w:szCs w:val="24"/>
        </w:rPr>
        <w:t>Кашапов</w:t>
      </w:r>
      <w:proofErr w:type="spellEnd"/>
      <w:r w:rsidRPr="00874EE0">
        <w:rPr>
          <w:rFonts w:ascii="Times New Roman" w:hAnsi="Times New Roman"/>
          <w:b w:val="0"/>
          <w:sz w:val="24"/>
          <w:szCs w:val="24"/>
        </w:rPr>
        <w:t xml:space="preserve">. — 2-е изд., </w:t>
      </w:r>
      <w:proofErr w:type="spellStart"/>
      <w:r w:rsidRPr="00874EE0">
        <w:rPr>
          <w:rFonts w:ascii="Times New Roman" w:hAnsi="Times New Roman"/>
          <w:b w:val="0"/>
          <w:sz w:val="24"/>
          <w:szCs w:val="24"/>
        </w:rPr>
        <w:t>испр</w:t>
      </w:r>
      <w:proofErr w:type="spellEnd"/>
      <w:r w:rsidRPr="00874EE0">
        <w:rPr>
          <w:rFonts w:ascii="Times New Roman" w:hAnsi="Times New Roman"/>
          <w:b w:val="0"/>
          <w:sz w:val="24"/>
          <w:szCs w:val="24"/>
        </w:rPr>
        <w:t>. и доп. — М.</w:t>
      </w:r>
      <w:proofErr w:type="gramStart"/>
      <w:r w:rsidRPr="00874EE0">
        <w:rPr>
          <w:rFonts w:ascii="Times New Roman" w:hAnsi="Times New Roman"/>
          <w:b w:val="0"/>
          <w:sz w:val="24"/>
          <w:szCs w:val="24"/>
        </w:rPr>
        <w:t xml:space="preserve"> :</w:t>
      </w:r>
      <w:proofErr w:type="gramEnd"/>
      <w:r w:rsidRPr="00874EE0">
        <w:rPr>
          <w:rFonts w:ascii="Times New Roman" w:hAnsi="Times New Roman"/>
          <w:b w:val="0"/>
          <w:sz w:val="24"/>
          <w:szCs w:val="24"/>
        </w:rPr>
        <w:t xml:space="preserve"> Издательство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2017. — 197 с. — (Серия : </w:t>
      </w:r>
      <w:proofErr w:type="gramStart"/>
      <w:r w:rsidRPr="00874EE0">
        <w:rPr>
          <w:rFonts w:ascii="Times New Roman" w:hAnsi="Times New Roman"/>
          <w:b w:val="0"/>
          <w:sz w:val="24"/>
          <w:szCs w:val="24"/>
        </w:rPr>
        <w:t>Професси</w:t>
      </w:r>
      <w:r w:rsidRPr="00874EE0">
        <w:rPr>
          <w:rFonts w:ascii="Times New Roman" w:hAnsi="Times New Roman"/>
          <w:b w:val="0"/>
          <w:sz w:val="24"/>
          <w:szCs w:val="24"/>
        </w:rPr>
        <w:t>о</w:t>
      </w:r>
      <w:r w:rsidRPr="00874EE0">
        <w:rPr>
          <w:rFonts w:ascii="Times New Roman" w:hAnsi="Times New Roman"/>
          <w:b w:val="0"/>
          <w:sz w:val="24"/>
          <w:szCs w:val="24"/>
        </w:rPr>
        <w:t>нальная практика).</w:t>
      </w:r>
      <w:proofErr w:type="gramEnd"/>
      <w:r w:rsidRPr="00874EE0">
        <w:rPr>
          <w:rFonts w:ascii="Times New Roman" w:hAnsi="Times New Roman"/>
          <w:b w:val="0"/>
          <w:sz w:val="24"/>
          <w:szCs w:val="24"/>
        </w:rPr>
        <w:t xml:space="preserve"> – ЭБС «</w:t>
      </w:r>
      <w:proofErr w:type="spellStart"/>
      <w:r w:rsidRPr="00874EE0">
        <w:rPr>
          <w:rFonts w:ascii="Times New Roman" w:hAnsi="Times New Roman"/>
          <w:b w:val="0"/>
          <w:sz w:val="24"/>
          <w:szCs w:val="24"/>
        </w:rPr>
        <w:t>Юрайт</w:t>
      </w:r>
      <w:proofErr w:type="spellEnd"/>
      <w:r w:rsidRPr="00874EE0">
        <w:rPr>
          <w:rFonts w:ascii="Times New Roman" w:hAnsi="Times New Roman"/>
          <w:b w:val="0"/>
          <w:sz w:val="24"/>
          <w:szCs w:val="24"/>
        </w:rPr>
        <w:t xml:space="preserve">» [Электронный ресурс]. - Адрес доступа: </w:t>
      </w:r>
      <w:hyperlink r:id="rId18" w:history="1">
        <w:r w:rsidRPr="00874EE0">
          <w:rPr>
            <w:rStyle w:val="a7"/>
            <w:rFonts w:ascii="Times New Roman" w:hAnsi="Times New Roman"/>
            <w:b w:val="0"/>
            <w:sz w:val="24"/>
            <w:szCs w:val="24"/>
          </w:rPr>
          <w:t>www.biblio-online.ru/book/FDD33FCD-E985-49C9-99AC-902A05047EE0</w:t>
        </w:r>
      </w:hyperlink>
      <w:r w:rsidRPr="00874EE0">
        <w:rPr>
          <w:rFonts w:ascii="Times New Roman" w:hAnsi="Times New Roman"/>
          <w:b w:val="0"/>
          <w:sz w:val="24"/>
          <w:szCs w:val="24"/>
        </w:rPr>
        <w:t>.</w:t>
      </w:r>
    </w:p>
    <w:p w:rsidR="00874EE0" w:rsidRDefault="00874EE0" w:rsidP="008D3CE1">
      <w:pPr>
        <w:widowControl/>
        <w:numPr>
          <w:ilvl w:val="0"/>
          <w:numId w:val="29"/>
        </w:numPr>
        <w:tabs>
          <w:tab w:val="clear" w:pos="1080"/>
          <w:tab w:val="num" w:pos="709"/>
          <w:tab w:val="left" w:pos="993"/>
        </w:tabs>
        <w:ind w:left="709"/>
      </w:pPr>
      <w:r>
        <w:t>Колесникова, Г. И. Специальная психология и специальная педагогика</w:t>
      </w:r>
      <w:proofErr w:type="gramStart"/>
      <w:r>
        <w:t xml:space="preserve"> :</w:t>
      </w:r>
      <w:proofErr w:type="gramEnd"/>
      <w:r>
        <w:t xml:space="preserve"> учебное пособие для академического </w:t>
      </w:r>
      <w:proofErr w:type="spellStart"/>
      <w:r>
        <w:t>бакалавриата</w:t>
      </w:r>
      <w:proofErr w:type="spellEnd"/>
      <w:r>
        <w:t xml:space="preserve"> / Г. И. Колесникова. — 3-е изд., </w:t>
      </w:r>
      <w:proofErr w:type="spellStart"/>
      <w:r>
        <w:t>перераб</w:t>
      </w:r>
      <w:proofErr w:type="spellEnd"/>
      <w:r>
        <w:t xml:space="preserve">. и доп. — М. : Издательство </w:t>
      </w:r>
      <w:proofErr w:type="spellStart"/>
      <w:r>
        <w:t>Юрайт</w:t>
      </w:r>
      <w:proofErr w:type="spellEnd"/>
      <w:r>
        <w:t xml:space="preserve">, 2017. — 252 с. — (Серия : </w:t>
      </w:r>
      <w:proofErr w:type="gramStart"/>
      <w:r>
        <w:t>Университеты Ро</w:t>
      </w:r>
      <w:r>
        <w:t>с</w:t>
      </w:r>
      <w:r>
        <w:t>сии).</w:t>
      </w:r>
      <w:proofErr w:type="gramEnd"/>
      <w:r>
        <w:t xml:space="preserve"> — ЭБС «</w:t>
      </w:r>
      <w:proofErr w:type="spellStart"/>
      <w:r>
        <w:t>Юрайт</w:t>
      </w:r>
      <w:proofErr w:type="spellEnd"/>
      <w:r>
        <w:t xml:space="preserve">» [Электронный ресурс]. - Адрес доступа: </w:t>
      </w:r>
      <w:hyperlink r:id="rId19" w:history="1">
        <w:r>
          <w:rPr>
            <w:rStyle w:val="a7"/>
          </w:rPr>
          <w:t>www.biblio-online.ru/book/0CC8B945-BAD3-4729-963C-8CCFCC6F2435</w:t>
        </w:r>
      </w:hyperlink>
      <w:r>
        <w:t>.</w:t>
      </w:r>
    </w:p>
    <w:p w:rsidR="00874EE0" w:rsidRDefault="00874EE0" w:rsidP="008D3CE1">
      <w:pPr>
        <w:pStyle w:val="msonormalcxspmiddle"/>
        <w:numPr>
          <w:ilvl w:val="0"/>
          <w:numId w:val="29"/>
        </w:numPr>
        <w:tabs>
          <w:tab w:val="clear" w:pos="1080"/>
          <w:tab w:val="num" w:pos="709"/>
        </w:tabs>
        <w:spacing w:before="0" w:beforeAutospacing="0" w:after="0" w:afterAutospacing="0"/>
        <w:ind w:left="709"/>
        <w:contextualSpacing/>
        <w:jc w:val="both"/>
      </w:pPr>
      <w:r>
        <w:t>Константинов, В. В. Методологические основы психологии</w:t>
      </w:r>
      <w:proofErr w:type="gramStart"/>
      <w:r>
        <w:t xml:space="preserve"> :</w:t>
      </w:r>
      <w:proofErr w:type="gramEnd"/>
      <w:r>
        <w:t xml:space="preserve"> учебное пособие для академического </w:t>
      </w:r>
      <w:proofErr w:type="spellStart"/>
      <w:r>
        <w:t>бакалавриата</w:t>
      </w:r>
      <w:proofErr w:type="spellEnd"/>
      <w:r>
        <w:t xml:space="preserve"> / В. В. Константинов. — 2-е изд., </w:t>
      </w:r>
      <w:proofErr w:type="spellStart"/>
      <w:r>
        <w:t>испр</w:t>
      </w:r>
      <w:proofErr w:type="spellEnd"/>
      <w:r>
        <w:t xml:space="preserve">. и доп. — М. : Издательство </w:t>
      </w:r>
      <w:proofErr w:type="spellStart"/>
      <w:r>
        <w:t>Юрайт</w:t>
      </w:r>
      <w:proofErr w:type="spellEnd"/>
      <w:r>
        <w:t xml:space="preserve">, 2017. — 236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20" w:history="1">
        <w:r>
          <w:rPr>
            <w:rStyle w:val="a7"/>
          </w:rPr>
          <w:t>www.biblio-online.ru/book/843F5F19-A2C0-4645-8C73-D37AB04DE872</w:t>
        </w:r>
      </w:hyperlink>
    </w:p>
    <w:p w:rsidR="00874EE0" w:rsidRDefault="00874EE0" w:rsidP="008D3CE1">
      <w:pPr>
        <w:pStyle w:val="msonormalcxspmiddle"/>
        <w:numPr>
          <w:ilvl w:val="0"/>
          <w:numId w:val="29"/>
        </w:numPr>
        <w:tabs>
          <w:tab w:val="clear" w:pos="1080"/>
          <w:tab w:val="num" w:pos="709"/>
        </w:tabs>
        <w:spacing w:before="0" w:beforeAutospacing="0" w:after="0" w:afterAutospacing="0"/>
        <w:ind w:left="709"/>
        <w:contextualSpacing/>
        <w:jc w:val="both"/>
      </w:pPr>
      <w:r>
        <w:t>Корнилова, Т. В. Методологические основы психологии</w:t>
      </w:r>
      <w:proofErr w:type="gramStart"/>
      <w:r>
        <w:t xml:space="preserve"> :</w:t>
      </w:r>
      <w:proofErr w:type="gramEnd"/>
      <w:r>
        <w:t xml:space="preserve"> учебник для академич</w:t>
      </w:r>
      <w:r>
        <w:t>е</w:t>
      </w:r>
      <w:r>
        <w:t xml:space="preserve">ского </w:t>
      </w:r>
      <w:proofErr w:type="spellStart"/>
      <w:r>
        <w:t>бакалавриата</w:t>
      </w:r>
      <w:proofErr w:type="spellEnd"/>
      <w:r>
        <w:t xml:space="preserve"> / Т. В. Корнилова, С. Д. Смирнов. — 2-е изд., </w:t>
      </w:r>
      <w:proofErr w:type="spellStart"/>
      <w:r>
        <w:t>перераб</w:t>
      </w:r>
      <w:proofErr w:type="spellEnd"/>
      <w:r>
        <w:t xml:space="preserve">. и доп. — М. : Издательство </w:t>
      </w:r>
      <w:proofErr w:type="spellStart"/>
      <w:r>
        <w:t>Юрайт</w:t>
      </w:r>
      <w:proofErr w:type="spellEnd"/>
      <w:r>
        <w:t xml:space="preserve">, 2017. — 490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21" w:history="1">
        <w:r>
          <w:rPr>
            <w:rStyle w:val="a7"/>
          </w:rPr>
          <w:t>www.biblio-online.ru/book/C9E672C0-7B21-4CE8-9574-DAD5341D7085</w:t>
        </w:r>
      </w:hyperlink>
      <w:r>
        <w:t>.</w:t>
      </w:r>
    </w:p>
    <w:p w:rsidR="00874EE0" w:rsidRDefault="00874EE0" w:rsidP="008D3CE1">
      <w:pPr>
        <w:numPr>
          <w:ilvl w:val="0"/>
          <w:numId w:val="29"/>
        </w:numPr>
        <w:tabs>
          <w:tab w:val="clear" w:pos="1080"/>
          <w:tab w:val="num" w:pos="709"/>
        </w:tabs>
        <w:ind w:left="709"/>
      </w:pPr>
      <w:proofErr w:type="spellStart"/>
      <w:r>
        <w:t>Корягина</w:t>
      </w:r>
      <w:proofErr w:type="spellEnd"/>
      <w:r>
        <w:t>, Н. А. Социальная психология</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Н. А. </w:t>
      </w:r>
      <w:proofErr w:type="spellStart"/>
      <w:r>
        <w:t>Корягина</w:t>
      </w:r>
      <w:proofErr w:type="spellEnd"/>
      <w:r>
        <w:t>, Е. В. Михайлова. — М.</w:t>
      </w:r>
      <w:proofErr w:type="gramStart"/>
      <w:r>
        <w:t xml:space="preserve"> :</w:t>
      </w:r>
      <w:proofErr w:type="gramEnd"/>
      <w:r>
        <w:t xml:space="preserve"> Издательство </w:t>
      </w:r>
      <w:proofErr w:type="spellStart"/>
      <w:r>
        <w:t>Юрайт</w:t>
      </w:r>
      <w:proofErr w:type="spellEnd"/>
      <w:r>
        <w:t xml:space="preserve">, 2017. — 492 с. — (Серия : Бакалавр. </w:t>
      </w:r>
      <w:proofErr w:type="gramStart"/>
      <w:r>
        <w:t>Академический курс).</w:t>
      </w:r>
      <w:proofErr w:type="gramEnd"/>
      <w:r>
        <w:t xml:space="preserve"> – ЭБС «</w:t>
      </w:r>
      <w:proofErr w:type="spellStart"/>
      <w:r>
        <w:t>Юрайт</w:t>
      </w:r>
      <w:proofErr w:type="spellEnd"/>
      <w:r>
        <w:t>» [Электро</w:t>
      </w:r>
      <w:r>
        <w:t>н</w:t>
      </w:r>
      <w:r>
        <w:t>ный ресурс]. - Адрес доступа:</w:t>
      </w:r>
      <w:hyperlink r:id="rId22" w:history="1">
        <w:r>
          <w:rPr>
            <w:rStyle w:val="a7"/>
          </w:rPr>
          <w:t>www.biblio-online.ru/book/ADB758B5-8D0C-47E5-9320-46D6DE7B206A</w:t>
        </w:r>
      </w:hyperlink>
      <w:r>
        <w:t>.</w:t>
      </w:r>
    </w:p>
    <w:p w:rsidR="00874EE0" w:rsidRDefault="00874EE0" w:rsidP="008D3CE1">
      <w:pPr>
        <w:widowControl/>
        <w:numPr>
          <w:ilvl w:val="0"/>
          <w:numId w:val="29"/>
        </w:numPr>
        <w:tabs>
          <w:tab w:val="clear" w:pos="1080"/>
          <w:tab w:val="num" w:pos="709"/>
          <w:tab w:val="left" w:pos="993"/>
        </w:tabs>
        <w:ind w:left="709"/>
      </w:pPr>
      <w:r>
        <w:rPr>
          <w:bCs/>
        </w:rPr>
        <w:t>Кулагина, И. Ю. Психология детей младшего школьного возраста</w:t>
      </w:r>
      <w:proofErr w:type="gramStart"/>
      <w:r>
        <w:rPr>
          <w:bCs/>
        </w:rPr>
        <w:t xml:space="preserve"> :</w:t>
      </w:r>
      <w:proofErr w:type="gramEnd"/>
      <w:r>
        <w:rPr>
          <w:bCs/>
        </w:rPr>
        <w:t xml:space="preserve"> учебник и пра</w:t>
      </w:r>
      <w:r>
        <w:rPr>
          <w:bCs/>
        </w:rPr>
        <w:t>к</w:t>
      </w:r>
      <w:r>
        <w:rPr>
          <w:bCs/>
        </w:rPr>
        <w:t xml:space="preserve">тикум для академического </w:t>
      </w:r>
      <w:proofErr w:type="spellStart"/>
      <w:r>
        <w:rPr>
          <w:bCs/>
        </w:rPr>
        <w:t>бакалавриата</w:t>
      </w:r>
      <w:proofErr w:type="spellEnd"/>
      <w:r>
        <w:rPr>
          <w:bCs/>
        </w:rPr>
        <w:t xml:space="preserve"> / И. Ю. Кулагина. — М.</w:t>
      </w:r>
      <w:proofErr w:type="gramStart"/>
      <w:r>
        <w:rPr>
          <w:bCs/>
        </w:rPr>
        <w:t xml:space="preserve"> :</w:t>
      </w:r>
      <w:proofErr w:type="gramEnd"/>
      <w:r>
        <w:rPr>
          <w:bCs/>
        </w:rPr>
        <w:t xml:space="preserve"> Издательство </w:t>
      </w:r>
      <w:proofErr w:type="spellStart"/>
      <w:r>
        <w:rPr>
          <w:bCs/>
        </w:rPr>
        <w:t>Юрайт</w:t>
      </w:r>
      <w:proofErr w:type="spellEnd"/>
      <w:r>
        <w:rPr>
          <w:bCs/>
        </w:rPr>
        <w:t xml:space="preserve">, 2017. — 291 с. — (Серия : Бакалавр. </w:t>
      </w:r>
      <w:proofErr w:type="gramStart"/>
      <w:r>
        <w:rPr>
          <w:bCs/>
        </w:rPr>
        <w:t>Академический курс).</w:t>
      </w:r>
      <w:proofErr w:type="gramEnd"/>
      <w:r>
        <w:rPr>
          <w:bCs/>
        </w:rPr>
        <w:t xml:space="preserve"> </w:t>
      </w:r>
      <w:r>
        <w:t>– ЭБС «</w:t>
      </w:r>
      <w:proofErr w:type="spellStart"/>
      <w:r>
        <w:t>Юрайт</w:t>
      </w:r>
      <w:proofErr w:type="spellEnd"/>
      <w:r>
        <w:t>» [Электронный ресурс]. - Адрес доступа:</w:t>
      </w:r>
      <w:r>
        <w:rPr>
          <w:bCs/>
        </w:rPr>
        <w:t xml:space="preserve">: </w:t>
      </w:r>
      <w:hyperlink r:id="rId23" w:history="1">
        <w:r>
          <w:rPr>
            <w:rStyle w:val="a7"/>
            <w:bCs/>
          </w:rPr>
          <w:t>www.biblio-online.ru/book/2950B7D7-41F9-4F40-9780-F16008C85367</w:t>
        </w:r>
      </w:hyperlink>
    </w:p>
    <w:p w:rsidR="003B5B5A" w:rsidRPr="003B5B5A" w:rsidRDefault="003B5B5A" w:rsidP="003B5B5A">
      <w:pPr>
        <w:pStyle w:val="af5"/>
        <w:numPr>
          <w:ilvl w:val="0"/>
          <w:numId w:val="29"/>
        </w:numPr>
        <w:shd w:val="clear" w:color="auto" w:fill="FFFFFF"/>
        <w:tabs>
          <w:tab w:val="clear" w:pos="1080"/>
          <w:tab w:val="left" w:pos="1320"/>
        </w:tabs>
        <w:autoSpaceDN w:val="0"/>
        <w:spacing w:after="75"/>
        <w:ind w:left="426" w:firstLine="0"/>
        <w:contextualSpacing w:val="0"/>
        <w:jc w:val="both"/>
        <w:rPr>
          <w:sz w:val="24"/>
          <w:szCs w:val="24"/>
        </w:rPr>
      </w:pPr>
      <w:proofErr w:type="gramStart"/>
      <w:r w:rsidRPr="003B5B5A">
        <w:rPr>
          <w:color w:val="111111"/>
          <w:sz w:val="24"/>
          <w:szCs w:val="24"/>
        </w:rPr>
        <w:t>Маклаков</w:t>
      </w:r>
      <w:proofErr w:type="gramEnd"/>
      <w:r w:rsidRPr="003B5B5A">
        <w:rPr>
          <w:color w:val="111111"/>
          <w:sz w:val="24"/>
          <w:szCs w:val="24"/>
        </w:rPr>
        <w:t xml:space="preserve"> А.Г. Общая психология. Учебник для вузов / А.Г. </w:t>
      </w:r>
      <w:proofErr w:type="gramStart"/>
      <w:r w:rsidRPr="003B5B5A">
        <w:rPr>
          <w:color w:val="111111"/>
          <w:sz w:val="24"/>
          <w:szCs w:val="24"/>
        </w:rPr>
        <w:t>Маклаков</w:t>
      </w:r>
      <w:proofErr w:type="gramEnd"/>
      <w:r w:rsidRPr="003B5B5A">
        <w:rPr>
          <w:color w:val="111111"/>
          <w:sz w:val="24"/>
          <w:szCs w:val="24"/>
        </w:rPr>
        <w:t xml:space="preserve">. – СПб.: </w:t>
      </w:r>
      <w:r w:rsidRPr="003B5B5A">
        <w:rPr>
          <w:sz w:val="24"/>
          <w:szCs w:val="24"/>
        </w:rPr>
        <w:t xml:space="preserve">Издательство </w:t>
      </w:r>
      <w:r w:rsidRPr="003B5B5A">
        <w:rPr>
          <w:color w:val="111111"/>
          <w:sz w:val="24"/>
          <w:szCs w:val="24"/>
        </w:rPr>
        <w:t xml:space="preserve">Питер, 2020. – 583 </w:t>
      </w:r>
      <w:proofErr w:type="gramStart"/>
      <w:r w:rsidRPr="003B5B5A">
        <w:rPr>
          <w:color w:val="111111"/>
          <w:sz w:val="24"/>
          <w:szCs w:val="24"/>
        </w:rPr>
        <w:t>с</w:t>
      </w:r>
      <w:proofErr w:type="gramEnd"/>
      <w:r w:rsidRPr="003B5B5A">
        <w:rPr>
          <w:color w:val="111111"/>
          <w:sz w:val="24"/>
          <w:szCs w:val="24"/>
        </w:rPr>
        <w:t>.</w:t>
      </w:r>
      <w:r w:rsidRPr="003B5B5A">
        <w:rPr>
          <w:sz w:val="24"/>
          <w:szCs w:val="24"/>
        </w:rPr>
        <w:t xml:space="preserve"> </w:t>
      </w:r>
    </w:p>
    <w:p w:rsidR="00874EE0" w:rsidRDefault="00874EE0" w:rsidP="008D3CE1">
      <w:pPr>
        <w:numPr>
          <w:ilvl w:val="0"/>
          <w:numId w:val="29"/>
        </w:numPr>
        <w:tabs>
          <w:tab w:val="clear" w:pos="1080"/>
          <w:tab w:val="left" w:pos="220"/>
          <w:tab w:val="num" w:pos="709"/>
        </w:tabs>
        <w:ind w:left="709"/>
      </w:pPr>
      <w:r>
        <w:t>Молчанов, С. В. Психология подросткового и юношеского возраста</w:t>
      </w:r>
      <w:proofErr w:type="gramStart"/>
      <w:r>
        <w:t xml:space="preserve"> :</w:t>
      </w:r>
      <w:proofErr w:type="gramEnd"/>
      <w:r>
        <w:t xml:space="preserve"> учебник для академического </w:t>
      </w:r>
      <w:proofErr w:type="spellStart"/>
      <w:r>
        <w:t>бакалавриата</w:t>
      </w:r>
      <w:proofErr w:type="spellEnd"/>
      <w:r>
        <w:t xml:space="preserve"> / С. В. Молчанов. — М.</w:t>
      </w:r>
      <w:proofErr w:type="gramStart"/>
      <w:r>
        <w:t xml:space="preserve"> :</w:t>
      </w:r>
      <w:proofErr w:type="gramEnd"/>
      <w:r>
        <w:t xml:space="preserve"> Издательство </w:t>
      </w:r>
      <w:proofErr w:type="spellStart"/>
      <w:r>
        <w:t>Юрайт</w:t>
      </w:r>
      <w:proofErr w:type="spellEnd"/>
      <w:r>
        <w:t xml:space="preserve">, 2017. — 351 с. — (Серия : Бакалавр. </w:t>
      </w:r>
      <w:proofErr w:type="gramStart"/>
      <w:r>
        <w:t>Академический курс).</w:t>
      </w:r>
      <w:proofErr w:type="gramEnd"/>
      <w:r>
        <w:t xml:space="preserve"> </w:t>
      </w:r>
      <w:bookmarkStart w:id="3" w:name="_Hlk498112505"/>
      <w:r>
        <w:t>– ЭБС «</w:t>
      </w:r>
      <w:proofErr w:type="spellStart"/>
      <w:r>
        <w:t>Юрайт</w:t>
      </w:r>
      <w:proofErr w:type="spellEnd"/>
      <w:r>
        <w:t>» [Электро</w:t>
      </w:r>
      <w:r>
        <w:t>н</w:t>
      </w:r>
      <w:r>
        <w:t xml:space="preserve">ный ресурс]. - Адрес доступа: </w:t>
      </w:r>
      <w:bookmarkEnd w:id="3"/>
      <w:r w:rsidR="00423E9C">
        <w:fldChar w:fldCharType="begin"/>
      </w:r>
      <w:r>
        <w:instrText xml:space="preserve"> HYPERLINK "http://www.biblio-online.ru/book/8A6C03F1-5342-4D47-926E-4B90855393B9" </w:instrText>
      </w:r>
      <w:r w:rsidR="00423E9C">
        <w:fldChar w:fldCharType="separate"/>
      </w:r>
      <w:r>
        <w:rPr>
          <w:rStyle w:val="a7"/>
        </w:rPr>
        <w:t>www.biblio-online.ru/book/8A6C03F1-5342-4D47-926E-4B90855393B9</w:t>
      </w:r>
      <w:r w:rsidR="00423E9C">
        <w:fldChar w:fldCharType="end"/>
      </w:r>
      <w:r>
        <w:t>.</w:t>
      </w:r>
    </w:p>
    <w:p w:rsidR="00874EE0" w:rsidRDefault="00874EE0" w:rsidP="008D3CE1">
      <w:pPr>
        <w:widowControl/>
        <w:numPr>
          <w:ilvl w:val="0"/>
          <w:numId w:val="29"/>
        </w:numPr>
        <w:tabs>
          <w:tab w:val="clear" w:pos="1080"/>
          <w:tab w:val="num" w:pos="709"/>
        </w:tabs>
        <w:ind w:left="709"/>
      </w:pPr>
      <w:proofErr w:type="spellStart"/>
      <w:r>
        <w:t>Носс</w:t>
      </w:r>
      <w:proofErr w:type="spellEnd"/>
      <w:r>
        <w:t>, И. Н. Психодиагностика</w:t>
      </w:r>
      <w:proofErr w:type="gramStart"/>
      <w:r>
        <w:t xml:space="preserve"> :</w:t>
      </w:r>
      <w:proofErr w:type="gramEnd"/>
      <w:r>
        <w:t xml:space="preserve"> учебник для академического </w:t>
      </w:r>
      <w:proofErr w:type="spellStart"/>
      <w:r>
        <w:t>бакалавриата</w:t>
      </w:r>
      <w:proofErr w:type="spellEnd"/>
      <w:r>
        <w:t xml:space="preserve"> / И. Н. </w:t>
      </w:r>
      <w:proofErr w:type="spellStart"/>
      <w:r>
        <w:t>Носс</w:t>
      </w:r>
      <w:proofErr w:type="spellEnd"/>
      <w:r>
        <w:t xml:space="preserve">. — 2-е изд., </w:t>
      </w:r>
      <w:proofErr w:type="spellStart"/>
      <w:r>
        <w:t>перераб</w:t>
      </w:r>
      <w:proofErr w:type="spellEnd"/>
      <w:r>
        <w:t xml:space="preserve">. и доп. — М. : Издательство </w:t>
      </w:r>
      <w:proofErr w:type="spellStart"/>
      <w:r>
        <w:t>Юрайт</w:t>
      </w:r>
      <w:proofErr w:type="spellEnd"/>
      <w:r>
        <w:t xml:space="preserve">, 2017. — 500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24" w:history="1">
        <w:r>
          <w:rPr>
            <w:rStyle w:val="a7"/>
          </w:rPr>
          <w:t>www.biblio-online.ru/book/DE53BB6D-1516-4F6B-AF4D-5DCEB0621E00</w:t>
        </w:r>
      </w:hyperlink>
      <w:r>
        <w:t>.</w:t>
      </w:r>
    </w:p>
    <w:p w:rsidR="00874EE0" w:rsidRDefault="00874EE0" w:rsidP="008D3CE1">
      <w:pPr>
        <w:widowControl/>
        <w:numPr>
          <w:ilvl w:val="0"/>
          <w:numId w:val="29"/>
        </w:numPr>
        <w:tabs>
          <w:tab w:val="clear" w:pos="1080"/>
          <w:tab w:val="num" w:pos="709"/>
          <w:tab w:val="left" w:pos="993"/>
        </w:tabs>
        <w:ind w:left="709"/>
      </w:pPr>
      <w:r>
        <w:t>Обухова, Л. Ф. Возрастная психология</w:t>
      </w:r>
      <w:proofErr w:type="gramStart"/>
      <w:r>
        <w:t xml:space="preserve"> :</w:t>
      </w:r>
      <w:proofErr w:type="gramEnd"/>
      <w:r>
        <w:t xml:space="preserve"> учебник для академического </w:t>
      </w:r>
      <w:proofErr w:type="spellStart"/>
      <w:r>
        <w:t>бакалавриата</w:t>
      </w:r>
      <w:proofErr w:type="spellEnd"/>
      <w:r>
        <w:t xml:space="preserve"> / Л. Ф. Обухова. — М.</w:t>
      </w:r>
      <w:proofErr w:type="gramStart"/>
      <w:r>
        <w:t xml:space="preserve"> :</w:t>
      </w:r>
      <w:proofErr w:type="gramEnd"/>
      <w:r>
        <w:t xml:space="preserve"> Издательство </w:t>
      </w:r>
      <w:proofErr w:type="spellStart"/>
      <w:r>
        <w:t>Юрайт</w:t>
      </w:r>
      <w:proofErr w:type="spellEnd"/>
      <w:r>
        <w:t xml:space="preserve">, 2017. — 460 с. — (Серия : Бакалавр. </w:t>
      </w:r>
      <w:proofErr w:type="gramStart"/>
      <w:r>
        <w:lastRenderedPageBreak/>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25" w:history="1">
        <w:r>
          <w:rPr>
            <w:rStyle w:val="a7"/>
          </w:rPr>
          <w:t>www.biblio-online.ru/book/89F9EFB5-4377-4A69-A008-56CA2D7C74FD</w:t>
        </w:r>
      </w:hyperlink>
    </w:p>
    <w:p w:rsidR="008D3CE1" w:rsidRDefault="008D3CE1" w:rsidP="008D3CE1">
      <w:pPr>
        <w:widowControl/>
        <w:numPr>
          <w:ilvl w:val="0"/>
          <w:numId w:val="29"/>
        </w:numPr>
        <w:tabs>
          <w:tab w:val="clear" w:pos="1080"/>
          <w:tab w:val="left" w:pos="120"/>
          <w:tab w:val="num" w:pos="709"/>
          <w:tab w:val="left" w:pos="993"/>
        </w:tabs>
        <w:ind w:left="709"/>
      </w:pPr>
      <w:r>
        <w:t>Основы психологии семьи и семейного консультирования : учебник для академ</w:t>
      </w:r>
      <w:r>
        <w:t>и</w:t>
      </w:r>
      <w:r>
        <w:t xml:space="preserve">ческого </w:t>
      </w:r>
      <w:proofErr w:type="spellStart"/>
      <w:r>
        <w:t>бакалавриата</w:t>
      </w:r>
      <w:proofErr w:type="spellEnd"/>
      <w:r>
        <w:t xml:space="preserve"> / под общ</w:t>
      </w:r>
      <w:proofErr w:type="gramStart"/>
      <w:r>
        <w:t>.</w:t>
      </w:r>
      <w:proofErr w:type="gramEnd"/>
      <w:r>
        <w:t xml:space="preserve"> </w:t>
      </w:r>
      <w:proofErr w:type="gramStart"/>
      <w:r>
        <w:t>р</w:t>
      </w:r>
      <w:proofErr w:type="gramEnd"/>
      <w:r>
        <w:t xml:space="preserve">ед. Н. Н. </w:t>
      </w:r>
      <w:proofErr w:type="spellStart"/>
      <w:r>
        <w:t>Посысоева</w:t>
      </w:r>
      <w:proofErr w:type="spellEnd"/>
      <w:r>
        <w:t xml:space="preserve">. — 2-е изд., </w:t>
      </w:r>
      <w:proofErr w:type="spellStart"/>
      <w:r>
        <w:t>перераб</w:t>
      </w:r>
      <w:proofErr w:type="spellEnd"/>
      <w:r>
        <w:t xml:space="preserve">. и доп. — М. : Издательство </w:t>
      </w:r>
      <w:proofErr w:type="spellStart"/>
      <w:r>
        <w:t>Юрайт</w:t>
      </w:r>
      <w:proofErr w:type="spellEnd"/>
      <w:r>
        <w:t xml:space="preserve">, 2017. — 327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26" w:history="1">
        <w:r>
          <w:rPr>
            <w:rStyle w:val="a7"/>
          </w:rPr>
          <w:t>www.biblio-online.ru/book/BB6D8AE8-BF5B-452E-BC8A-7C228C2E6D48</w:t>
        </w:r>
      </w:hyperlink>
      <w:r>
        <w:t>.</w:t>
      </w:r>
    </w:p>
    <w:p w:rsidR="00874EE0" w:rsidRDefault="00874EE0" w:rsidP="008D3CE1">
      <w:pPr>
        <w:numPr>
          <w:ilvl w:val="0"/>
          <w:numId w:val="29"/>
        </w:numPr>
        <w:tabs>
          <w:tab w:val="clear" w:pos="1080"/>
          <w:tab w:val="num" w:pos="709"/>
        </w:tabs>
        <w:ind w:left="709"/>
      </w:pPr>
      <w:r>
        <w:t>Панина, С. В. Самоопределение и профессиональная ориентация учащихся</w:t>
      </w:r>
      <w:proofErr w:type="gramStart"/>
      <w:r>
        <w:t xml:space="preserve"> :</w:t>
      </w:r>
      <w:proofErr w:type="gramEnd"/>
      <w:r>
        <w:t xml:space="preserve"> уче</w:t>
      </w:r>
      <w:r>
        <w:t>б</w:t>
      </w:r>
      <w:r>
        <w:t xml:space="preserve">ник и практикум для академического </w:t>
      </w:r>
      <w:proofErr w:type="spellStart"/>
      <w:r>
        <w:t>бакалавриата</w:t>
      </w:r>
      <w:proofErr w:type="spellEnd"/>
      <w:r>
        <w:t xml:space="preserve"> / С. В. Панина, Т. А. Макаренко. — 3-е изд., </w:t>
      </w:r>
      <w:proofErr w:type="spellStart"/>
      <w:r>
        <w:t>перераб</w:t>
      </w:r>
      <w:proofErr w:type="spellEnd"/>
      <w:r>
        <w:t xml:space="preserve">. и доп. — М. : Издательство </w:t>
      </w:r>
      <w:proofErr w:type="spellStart"/>
      <w:r>
        <w:t>Юрайт</w:t>
      </w:r>
      <w:proofErr w:type="spellEnd"/>
      <w:r>
        <w:t xml:space="preserve">, 2017. — 312 с. — (Серия : Бакалавр. </w:t>
      </w:r>
      <w:proofErr w:type="gramStart"/>
      <w:r>
        <w:t>Академический курс).</w:t>
      </w:r>
      <w:proofErr w:type="gramEnd"/>
      <w:r>
        <w:t xml:space="preserve"> – ЭБС «</w:t>
      </w:r>
      <w:proofErr w:type="spellStart"/>
      <w:r>
        <w:t>Юрайт</w:t>
      </w:r>
      <w:proofErr w:type="spellEnd"/>
      <w:r>
        <w:t>» [Электронный ресурс]. - Адрес доступа:</w:t>
      </w:r>
      <w:hyperlink r:id="rId27" w:history="1">
        <w:r>
          <w:rPr>
            <w:rStyle w:val="a7"/>
          </w:rPr>
          <w:t>www.biblio-online.ru/book/1914ECE8-21A5-4379-8BC9-02F6611B650F</w:t>
        </w:r>
      </w:hyperlink>
      <w:r>
        <w:t>.</w:t>
      </w:r>
    </w:p>
    <w:p w:rsidR="00874EE0" w:rsidRDefault="00874EE0" w:rsidP="008D3CE1">
      <w:pPr>
        <w:pStyle w:val="affc"/>
        <w:keepLines w:val="0"/>
        <w:widowControl w:val="0"/>
        <w:numPr>
          <w:ilvl w:val="0"/>
          <w:numId w:val="29"/>
        </w:numPr>
        <w:tabs>
          <w:tab w:val="clear" w:pos="1080"/>
          <w:tab w:val="num" w:pos="709"/>
        </w:tabs>
        <w:spacing w:before="0"/>
        <w:ind w:left="709"/>
        <w:jc w:val="both"/>
        <w:rPr>
          <w:b w:val="0"/>
          <w:color w:val="000000"/>
        </w:rPr>
      </w:pPr>
      <w:bookmarkStart w:id="4" w:name="__DdeLink__3297_150867055"/>
      <w:r>
        <w:rPr>
          <w:rFonts w:ascii="Times New Roman" w:hAnsi="Times New Roman" w:cs="Times New Roman"/>
          <w:b w:val="0"/>
          <w:bCs w:val="0"/>
          <w:color w:val="000000"/>
          <w:sz w:val="24"/>
          <w:szCs w:val="24"/>
        </w:rPr>
        <w:t>Прохорова, О. Г. Основы психологии семьи и семейного консультирования</w:t>
      </w:r>
      <w:proofErr w:type="gramStart"/>
      <w:r>
        <w:rPr>
          <w:rFonts w:ascii="Times New Roman" w:hAnsi="Times New Roman" w:cs="Times New Roman"/>
          <w:b w:val="0"/>
          <w:bCs w:val="0"/>
          <w:color w:val="000000"/>
          <w:sz w:val="24"/>
          <w:szCs w:val="24"/>
        </w:rPr>
        <w:t xml:space="preserve"> :</w:t>
      </w:r>
      <w:proofErr w:type="gramEnd"/>
      <w:r>
        <w:rPr>
          <w:rFonts w:ascii="Times New Roman" w:hAnsi="Times New Roman" w:cs="Times New Roman"/>
          <w:b w:val="0"/>
          <w:bCs w:val="0"/>
          <w:color w:val="000000"/>
          <w:sz w:val="24"/>
          <w:szCs w:val="24"/>
        </w:rPr>
        <w:t xml:space="preserve"> уче</w:t>
      </w:r>
      <w:r>
        <w:rPr>
          <w:rFonts w:ascii="Times New Roman" w:hAnsi="Times New Roman" w:cs="Times New Roman"/>
          <w:b w:val="0"/>
          <w:bCs w:val="0"/>
          <w:color w:val="000000"/>
          <w:sz w:val="24"/>
          <w:szCs w:val="24"/>
        </w:rPr>
        <w:t>б</w:t>
      </w:r>
      <w:r>
        <w:rPr>
          <w:rFonts w:ascii="Times New Roman" w:hAnsi="Times New Roman" w:cs="Times New Roman"/>
          <w:b w:val="0"/>
          <w:bCs w:val="0"/>
          <w:color w:val="000000"/>
          <w:sz w:val="24"/>
          <w:szCs w:val="24"/>
        </w:rPr>
        <w:t xml:space="preserve">ное пособие для вузов / О. Г. Прохорова. — 2-е изд., </w:t>
      </w:r>
      <w:proofErr w:type="spellStart"/>
      <w:r>
        <w:rPr>
          <w:rFonts w:ascii="Times New Roman" w:hAnsi="Times New Roman" w:cs="Times New Roman"/>
          <w:b w:val="0"/>
          <w:bCs w:val="0"/>
          <w:color w:val="000000"/>
          <w:sz w:val="24"/>
          <w:szCs w:val="24"/>
        </w:rPr>
        <w:t>испр</w:t>
      </w:r>
      <w:proofErr w:type="spellEnd"/>
      <w:r>
        <w:rPr>
          <w:rFonts w:ascii="Times New Roman" w:hAnsi="Times New Roman" w:cs="Times New Roman"/>
          <w:b w:val="0"/>
          <w:bCs w:val="0"/>
          <w:color w:val="000000"/>
          <w:sz w:val="24"/>
          <w:szCs w:val="24"/>
        </w:rPr>
        <w:t>. и доп. — М. : Издател</w:t>
      </w:r>
      <w:r>
        <w:rPr>
          <w:rFonts w:ascii="Times New Roman" w:hAnsi="Times New Roman" w:cs="Times New Roman"/>
          <w:b w:val="0"/>
          <w:bCs w:val="0"/>
          <w:color w:val="000000"/>
          <w:sz w:val="24"/>
          <w:szCs w:val="24"/>
        </w:rPr>
        <w:t>ь</w:t>
      </w:r>
      <w:r>
        <w:rPr>
          <w:rFonts w:ascii="Times New Roman" w:hAnsi="Times New Roman" w:cs="Times New Roman"/>
          <w:b w:val="0"/>
          <w:bCs w:val="0"/>
          <w:color w:val="000000"/>
          <w:sz w:val="24"/>
          <w:szCs w:val="24"/>
        </w:rPr>
        <w:t xml:space="preserve">ство </w:t>
      </w:r>
      <w:proofErr w:type="spellStart"/>
      <w:r>
        <w:rPr>
          <w:rFonts w:ascii="Times New Roman" w:hAnsi="Times New Roman" w:cs="Times New Roman"/>
          <w:b w:val="0"/>
          <w:bCs w:val="0"/>
          <w:color w:val="000000"/>
          <w:sz w:val="24"/>
          <w:szCs w:val="24"/>
        </w:rPr>
        <w:t>Юрайт</w:t>
      </w:r>
      <w:proofErr w:type="spellEnd"/>
      <w:r>
        <w:rPr>
          <w:rFonts w:ascii="Times New Roman" w:hAnsi="Times New Roman" w:cs="Times New Roman"/>
          <w:b w:val="0"/>
          <w:bCs w:val="0"/>
          <w:color w:val="000000"/>
          <w:sz w:val="24"/>
          <w:szCs w:val="24"/>
        </w:rPr>
        <w:t xml:space="preserve">, 2017. — 224 с. — (Серия : </w:t>
      </w:r>
      <w:proofErr w:type="gramStart"/>
      <w:r>
        <w:rPr>
          <w:rFonts w:ascii="Times New Roman" w:hAnsi="Times New Roman" w:cs="Times New Roman"/>
          <w:b w:val="0"/>
          <w:bCs w:val="0"/>
          <w:color w:val="000000"/>
          <w:sz w:val="24"/>
          <w:szCs w:val="24"/>
        </w:rPr>
        <w:t>Университеты России).</w:t>
      </w:r>
      <w:proofErr w:type="gramEnd"/>
      <w:r>
        <w:rPr>
          <w:rFonts w:ascii="Times New Roman" w:hAnsi="Times New Roman" w:cs="Times New Roman"/>
          <w:b w:val="0"/>
          <w:bCs w:val="0"/>
          <w:color w:val="000000"/>
          <w:sz w:val="24"/>
          <w:szCs w:val="24"/>
        </w:rPr>
        <w:t xml:space="preserve"> – ЭБС «</w:t>
      </w:r>
      <w:proofErr w:type="spellStart"/>
      <w:r>
        <w:rPr>
          <w:rFonts w:ascii="Times New Roman" w:hAnsi="Times New Roman" w:cs="Times New Roman"/>
          <w:b w:val="0"/>
          <w:bCs w:val="0"/>
          <w:color w:val="000000"/>
          <w:sz w:val="24"/>
          <w:szCs w:val="24"/>
        </w:rPr>
        <w:t>Юрайт</w:t>
      </w:r>
      <w:proofErr w:type="spellEnd"/>
      <w:r>
        <w:rPr>
          <w:rFonts w:ascii="Times New Roman" w:hAnsi="Times New Roman" w:cs="Times New Roman"/>
          <w:b w:val="0"/>
          <w:bCs w:val="0"/>
          <w:color w:val="000000"/>
          <w:sz w:val="24"/>
          <w:szCs w:val="24"/>
        </w:rPr>
        <w:t xml:space="preserve">» </w:t>
      </w:r>
      <w:r>
        <w:rPr>
          <w:rFonts w:ascii="Times New Roman" w:hAnsi="Times New Roman" w:cs="Times New Roman"/>
          <w:b w:val="0"/>
          <w:sz w:val="24"/>
          <w:szCs w:val="24"/>
        </w:rPr>
        <w:t xml:space="preserve">[Электронный ресурс]. </w:t>
      </w:r>
      <w:r>
        <w:rPr>
          <w:rFonts w:ascii="Times New Roman" w:hAnsi="Times New Roman" w:cs="Times New Roman"/>
          <w:b w:val="0"/>
          <w:bCs w:val="0"/>
          <w:color w:val="000000"/>
          <w:sz w:val="24"/>
          <w:szCs w:val="24"/>
        </w:rPr>
        <w:t xml:space="preserve">- Адрес доступа: </w:t>
      </w:r>
      <w:hyperlink r:id="rId28" w:history="1">
        <w:r>
          <w:rPr>
            <w:rStyle w:val="a7"/>
            <w:rFonts w:ascii="Times New Roman" w:hAnsi="Times New Roman" w:cs="Times New Roman"/>
            <w:b w:val="0"/>
            <w:sz w:val="24"/>
            <w:szCs w:val="24"/>
          </w:rPr>
          <w:t>www.biblio-online.ru/book/6DAA5ABA-DAA0-43D7-8EAA-DA4082DA7FB7</w:t>
        </w:r>
      </w:hyperlink>
      <w:bookmarkEnd w:id="4"/>
    </w:p>
    <w:p w:rsidR="00874EE0" w:rsidRDefault="00874EE0" w:rsidP="008D3CE1">
      <w:pPr>
        <w:numPr>
          <w:ilvl w:val="0"/>
          <w:numId w:val="29"/>
        </w:numPr>
        <w:tabs>
          <w:tab w:val="clear" w:pos="1080"/>
          <w:tab w:val="num" w:pos="709"/>
        </w:tabs>
        <w:ind w:left="709"/>
      </w:pPr>
      <w:proofErr w:type="spellStart"/>
      <w:r>
        <w:t>Пряжников</w:t>
      </w:r>
      <w:proofErr w:type="spellEnd"/>
      <w:r>
        <w:t xml:space="preserve">, Н. С. </w:t>
      </w:r>
      <w:proofErr w:type="spellStart"/>
      <w:r>
        <w:t>Профориентология</w:t>
      </w:r>
      <w:proofErr w:type="spellEnd"/>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Н. С. </w:t>
      </w:r>
      <w:proofErr w:type="spellStart"/>
      <w:r>
        <w:t>Пряжников</w:t>
      </w:r>
      <w:proofErr w:type="spellEnd"/>
      <w:r>
        <w:t>. — М.</w:t>
      </w:r>
      <w:proofErr w:type="gramStart"/>
      <w:r>
        <w:t xml:space="preserve"> :</w:t>
      </w:r>
      <w:proofErr w:type="gramEnd"/>
      <w:r>
        <w:t xml:space="preserve"> Издательство </w:t>
      </w:r>
      <w:proofErr w:type="spellStart"/>
      <w:r>
        <w:t>Юрайт</w:t>
      </w:r>
      <w:proofErr w:type="spellEnd"/>
      <w:r>
        <w:t xml:space="preserve">, 2017. — 405 с. — (Серия : Бакалавр. </w:t>
      </w:r>
      <w:proofErr w:type="gramStart"/>
      <w:r>
        <w:t>Академический курс).</w:t>
      </w:r>
      <w:proofErr w:type="gramEnd"/>
      <w:r>
        <w:t xml:space="preserve"> – ЭБС «</w:t>
      </w:r>
      <w:proofErr w:type="spellStart"/>
      <w:r>
        <w:t>Юрайт</w:t>
      </w:r>
      <w:proofErr w:type="spellEnd"/>
      <w:r>
        <w:t>» [Электронный ресурс]. - Адрес доступа: доступа</w:t>
      </w:r>
      <w:proofErr w:type="gramStart"/>
      <w:r>
        <w:t xml:space="preserve"> :</w:t>
      </w:r>
      <w:proofErr w:type="gramEnd"/>
      <w:r>
        <w:t xml:space="preserve"> </w:t>
      </w:r>
      <w:hyperlink r:id="rId29" w:history="1">
        <w:r>
          <w:rPr>
            <w:rStyle w:val="a7"/>
          </w:rPr>
          <w:t>www.biblio-online.ru/book/EA14315F-5ACB-4410-A1DD-BCFDA162DB11</w:t>
        </w:r>
      </w:hyperlink>
      <w:r>
        <w:t>.</w:t>
      </w:r>
    </w:p>
    <w:p w:rsidR="00874EE0" w:rsidRDefault="00874EE0" w:rsidP="008D3CE1">
      <w:pPr>
        <w:widowControl/>
        <w:numPr>
          <w:ilvl w:val="0"/>
          <w:numId w:val="29"/>
        </w:numPr>
        <w:tabs>
          <w:tab w:val="clear" w:pos="1080"/>
          <w:tab w:val="num" w:pos="709"/>
        </w:tabs>
        <w:ind w:left="709"/>
      </w:pPr>
      <w:r>
        <w:t>Психодиагностика</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А. Н. Кошелева [и др.] ; под ред. А. Н. Кошелевой, В. В. Хороших. — М.</w:t>
      </w:r>
      <w:proofErr w:type="gramStart"/>
      <w:r>
        <w:t xml:space="preserve"> :</w:t>
      </w:r>
      <w:proofErr w:type="gramEnd"/>
      <w:r>
        <w:t xml:space="preserve"> Издательство </w:t>
      </w:r>
      <w:proofErr w:type="spellStart"/>
      <w:r>
        <w:t>Юрайт</w:t>
      </w:r>
      <w:proofErr w:type="spellEnd"/>
      <w:r>
        <w:t xml:space="preserve">, 2017. — 373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30" w:history="1">
        <w:r>
          <w:rPr>
            <w:rStyle w:val="a7"/>
          </w:rPr>
          <w:t>www.biblio-online.ru/book/6ECD86C7-C6F6-4BBB-BB8D-89ADF5F927B4</w:t>
        </w:r>
      </w:hyperlink>
      <w:r>
        <w:t>.</w:t>
      </w:r>
    </w:p>
    <w:p w:rsidR="008D3CE1" w:rsidRDefault="008D3CE1" w:rsidP="008D3CE1">
      <w:pPr>
        <w:numPr>
          <w:ilvl w:val="0"/>
          <w:numId w:val="29"/>
        </w:numPr>
        <w:tabs>
          <w:tab w:val="clear" w:pos="1080"/>
          <w:tab w:val="num" w:pos="709"/>
        </w:tabs>
        <w:ind w:left="709"/>
      </w:pPr>
      <w:r>
        <w:t>Психодиагностика. Теория и практика</w:t>
      </w:r>
      <w:proofErr w:type="gramStart"/>
      <w:r>
        <w:t xml:space="preserve"> :</w:t>
      </w:r>
      <w:proofErr w:type="gramEnd"/>
      <w:r>
        <w:t xml:space="preserve"> учебник для бакалавров / М. К. Акимова [и др.] ; под ред. М. К. Акимовой. — 4-е изд., </w:t>
      </w:r>
      <w:proofErr w:type="spellStart"/>
      <w:r>
        <w:t>перераб</w:t>
      </w:r>
      <w:proofErr w:type="spellEnd"/>
      <w:r>
        <w:t xml:space="preserve">. и доп. — М. : Издательство </w:t>
      </w:r>
      <w:proofErr w:type="spellStart"/>
      <w:r>
        <w:t>Юрайт</w:t>
      </w:r>
      <w:proofErr w:type="spellEnd"/>
      <w:r>
        <w:t xml:space="preserve">, 2017. — 631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31" w:history="1">
        <w:r>
          <w:rPr>
            <w:rStyle w:val="a7"/>
          </w:rPr>
          <w:t>www.biblio-online.ru/book/43DBE5E8-CAEF-48C5-B753-CEFBE82270DF</w:t>
        </w:r>
      </w:hyperlink>
      <w:r>
        <w:t xml:space="preserve"> </w:t>
      </w:r>
    </w:p>
    <w:p w:rsidR="00874EE0" w:rsidRDefault="00874EE0" w:rsidP="008D3CE1">
      <w:pPr>
        <w:widowControl/>
        <w:numPr>
          <w:ilvl w:val="0"/>
          <w:numId w:val="29"/>
        </w:numPr>
        <w:shd w:val="clear" w:color="auto" w:fill="FFFFFF"/>
        <w:tabs>
          <w:tab w:val="clear" w:pos="1080"/>
          <w:tab w:val="num" w:pos="709"/>
          <w:tab w:val="left" w:pos="993"/>
        </w:tabs>
        <w:ind w:left="709"/>
      </w:pPr>
      <w:r>
        <w:t>Психология дошкольного возраста в 2 ч. Часть 1</w:t>
      </w:r>
      <w:proofErr w:type="gramStart"/>
      <w:r>
        <w:t xml:space="preserve"> :</w:t>
      </w:r>
      <w:proofErr w:type="gramEnd"/>
      <w:r>
        <w:t xml:space="preserve"> учебник и практикум для акад</w:t>
      </w:r>
      <w:r>
        <w:t>е</w:t>
      </w:r>
      <w:r>
        <w:t xml:space="preserve">мического </w:t>
      </w:r>
      <w:proofErr w:type="spellStart"/>
      <w:r>
        <w:t>бакалавриата</w:t>
      </w:r>
      <w:proofErr w:type="spellEnd"/>
      <w:r>
        <w:t xml:space="preserve"> / Е. И. Изотова [и др.] ; под ред. Е. И. Изотовой. — М.</w:t>
      </w:r>
      <w:proofErr w:type="gramStart"/>
      <w:r>
        <w:t xml:space="preserve"> :</w:t>
      </w:r>
      <w:proofErr w:type="gramEnd"/>
      <w:r>
        <w:t xml:space="preserve"> Издательство </w:t>
      </w:r>
      <w:proofErr w:type="spellStart"/>
      <w:r>
        <w:t>Юрайт</w:t>
      </w:r>
      <w:proofErr w:type="spellEnd"/>
      <w:r>
        <w:t xml:space="preserve">, 2017. — 222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32" w:history="1">
        <w:r>
          <w:rPr>
            <w:rStyle w:val="a7"/>
          </w:rPr>
          <w:t>www.biblio-online.ru/book/7D65D9B4-95DD-4D25-9942-256D105ABEDF</w:t>
        </w:r>
      </w:hyperlink>
      <w:r>
        <w:t>.</w:t>
      </w:r>
    </w:p>
    <w:p w:rsidR="00874EE0" w:rsidRDefault="00874EE0" w:rsidP="008D3CE1">
      <w:pPr>
        <w:pStyle w:val="af5"/>
        <w:widowControl/>
        <w:numPr>
          <w:ilvl w:val="0"/>
          <w:numId w:val="29"/>
        </w:numPr>
        <w:tabs>
          <w:tab w:val="clear" w:pos="1080"/>
          <w:tab w:val="num" w:pos="709"/>
        </w:tabs>
        <w:autoSpaceDE/>
        <w:ind w:left="709"/>
        <w:contextualSpacing w:val="0"/>
        <w:jc w:val="both"/>
        <w:rPr>
          <w:sz w:val="24"/>
          <w:szCs w:val="24"/>
        </w:rPr>
      </w:pPr>
      <w:proofErr w:type="spellStart"/>
      <w:r>
        <w:rPr>
          <w:sz w:val="24"/>
          <w:szCs w:val="24"/>
        </w:rPr>
        <w:t>Рамендик</w:t>
      </w:r>
      <w:proofErr w:type="spellEnd"/>
      <w:r>
        <w:rPr>
          <w:sz w:val="24"/>
          <w:szCs w:val="24"/>
        </w:rPr>
        <w:t>, Д. М. Тренинг личностного роста</w:t>
      </w:r>
      <w:proofErr w:type="gramStart"/>
      <w:r>
        <w:rPr>
          <w:sz w:val="24"/>
          <w:szCs w:val="24"/>
        </w:rPr>
        <w:t xml:space="preserve"> :</w:t>
      </w:r>
      <w:proofErr w:type="gramEnd"/>
      <w:r>
        <w:rPr>
          <w:sz w:val="24"/>
          <w:szCs w:val="24"/>
        </w:rPr>
        <w:t xml:space="preserve"> учебник и практикум для академич</w:t>
      </w:r>
      <w:r>
        <w:rPr>
          <w:sz w:val="24"/>
          <w:szCs w:val="24"/>
        </w:rPr>
        <w:t>е</w:t>
      </w:r>
      <w:r>
        <w:rPr>
          <w:sz w:val="24"/>
          <w:szCs w:val="24"/>
        </w:rPr>
        <w:t xml:space="preserve">ского </w:t>
      </w:r>
      <w:proofErr w:type="spellStart"/>
      <w:r>
        <w:rPr>
          <w:sz w:val="24"/>
          <w:szCs w:val="24"/>
        </w:rPr>
        <w:t>бакалавриата</w:t>
      </w:r>
      <w:proofErr w:type="spellEnd"/>
      <w:r>
        <w:rPr>
          <w:sz w:val="24"/>
          <w:szCs w:val="24"/>
        </w:rPr>
        <w:t xml:space="preserve"> / Д. М. </w:t>
      </w:r>
      <w:proofErr w:type="spellStart"/>
      <w:r>
        <w:rPr>
          <w:sz w:val="24"/>
          <w:szCs w:val="24"/>
        </w:rPr>
        <w:t>Рамендик</w:t>
      </w:r>
      <w:proofErr w:type="spellEnd"/>
      <w:r>
        <w:rPr>
          <w:sz w:val="24"/>
          <w:szCs w:val="24"/>
        </w:rPr>
        <w:t xml:space="preserve">. — 2-е изд., </w:t>
      </w:r>
      <w:proofErr w:type="spellStart"/>
      <w:r>
        <w:rPr>
          <w:sz w:val="24"/>
          <w:szCs w:val="24"/>
        </w:rPr>
        <w:t>испр</w:t>
      </w:r>
      <w:proofErr w:type="spellEnd"/>
      <w:r>
        <w:rPr>
          <w:sz w:val="24"/>
          <w:szCs w:val="24"/>
        </w:rPr>
        <w:t xml:space="preserve">. и доп. — М. : Издательство </w:t>
      </w:r>
      <w:proofErr w:type="spellStart"/>
      <w:r>
        <w:rPr>
          <w:sz w:val="24"/>
          <w:szCs w:val="24"/>
        </w:rPr>
        <w:t>Юрайт</w:t>
      </w:r>
      <w:proofErr w:type="spellEnd"/>
      <w:r>
        <w:rPr>
          <w:sz w:val="24"/>
          <w:szCs w:val="24"/>
        </w:rPr>
        <w:t>, 2017. — 179 с. — (Серия : Бакалавр. Академический курс – ЭБС «</w:t>
      </w:r>
      <w:proofErr w:type="spellStart"/>
      <w:r>
        <w:rPr>
          <w:sz w:val="24"/>
          <w:szCs w:val="24"/>
        </w:rPr>
        <w:t>Юрайт</w:t>
      </w:r>
      <w:proofErr w:type="spellEnd"/>
      <w:r>
        <w:rPr>
          <w:sz w:val="24"/>
          <w:szCs w:val="24"/>
        </w:rPr>
        <w:t xml:space="preserve">» [Электронный ресурс]. - Адрес доступа: </w:t>
      </w:r>
      <w:hyperlink r:id="rId33" w:history="1">
        <w:r>
          <w:rPr>
            <w:rStyle w:val="a7"/>
            <w:sz w:val="24"/>
            <w:szCs w:val="24"/>
          </w:rPr>
          <w:t>https:-biblio-online.ru/viewer/6411BDB6-7ADA-4ACA-B445-1FB39726E164</w:t>
        </w:r>
      </w:hyperlink>
    </w:p>
    <w:p w:rsidR="00874EE0" w:rsidRDefault="00874EE0" w:rsidP="008D3CE1">
      <w:pPr>
        <w:numPr>
          <w:ilvl w:val="0"/>
          <w:numId w:val="29"/>
        </w:numPr>
        <w:tabs>
          <w:tab w:val="clear" w:pos="1080"/>
          <w:tab w:val="num" w:pos="709"/>
          <w:tab w:val="left" w:pos="993"/>
        </w:tabs>
        <w:ind w:left="709"/>
      </w:pPr>
      <w:r>
        <w:t>Сарычев, С. В. История психологии в 2 ч. Часть 1</w:t>
      </w:r>
      <w:proofErr w:type="gramStart"/>
      <w:r>
        <w:t xml:space="preserve"> :</w:t>
      </w:r>
      <w:proofErr w:type="gramEnd"/>
      <w:r>
        <w:t xml:space="preserve"> учебное пособие для академ</w:t>
      </w:r>
      <w:r>
        <w:t>и</w:t>
      </w:r>
      <w:r>
        <w:t xml:space="preserve">ческого </w:t>
      </w:r>
      <w:proofErr w:type="spellStart"/>
      <w:r>
        <w:t>бакалавриата</w:t>
      </w:r>
      <w:proofErr w:type="spellEnd"/>
      <w:r>
        <w:t xml:space="preserve"> / С. В. Сарычев, И. Н. </w:t>
      </w:r>
      <w:proofErr w:type="spellStart"/>
      <w:r>
        <w:t>Логвинов</w:t>
      </w:r>
      <w:proofErr w:type="spellEnd"/>
      <w:r>
        <w:t xml:space="preserve">. — 2-е изд., </w:t>
      </w:r>
      <w:proofErr w:type="spellStart"/>
      <w:r>
        <w:t>испр</w:t>
      </w:r>
      <w:proofErr w:type="spellEnd"/>
      <w:r>
        <w:t xml:space="preserve">. и доп. — М. : Издательство </w:t>
      </w:r>
      <w:proofErr w:type="spellStart"/>
      <w:r>
        <w:t>Юрайт</w:t>
      </w:r>
      <w:proofErr w:type="spellEnd"/>
      <w:r>
        <w:t xml:space="preserve">, 2017. — 279 с. — (Серия : </w:t>
      </w:r>
      <w:proofErr w:type="gramStart"/>
      <w:r>
        <w:t>Университеты России).</w:t>
      </w:r>
      <w:proofErr w:type="gramEnd"/>
      <w:r>
        <w:t xml:space="preserve"> – ЭБС «</w:t>
      </w:r>
      <w:proofErr w:type="spellStart"/>
      <w:r>
        <w:t>Юрайт</w:t>
      </w:r>
      <w:proofErr w:type="spellEnd"/>
      <w:r>
        <w:t xml:space="preserve">» [Электронный ресурс].  - Адрес доступа: </w:t>
      </w:r>
      <w:hyperlink r:id="rId34" w:history="1">
        <w:r>
          <w:rPr>
            <w:rStyle w:val="a7"/>
          </w:rPr>
          <w:t>www.biblio-online.ru/book/BFD1C3FD-9E3E-40FB-904A-B7C5925C1034</w:t>
        </w:r>
      </w:hyperlink>
      <w:r>
        <w:t>.</w:t>
      </w:r>
    </w:p>
    <w:p w:rsidR="00874EE0" w:rsidRDefault="00874EE0" w:rsidP="008D3CE1">
      <w:pPr>
        <w:pStyle w:val="listparagraphcxsplast"/>
        <w:numPr>
          <w:ilvl w:val="0"/>
          <w:numId w:val="29"/>
        </w:numPr>
        <w:tabs>
          <w:tab w:val="clear" w:pos="1080"/>
          <w:tab w:val="num" w:pos="709"/>
        </w:tabs>
        <w:spacing w:before="0" w:beforeAutospacing="0" w:after="0" w:afterAutospacing="0"/>
        <w:ind w:left="709"/>
        <w:contextualSpacing/>
      </w:pPr>
      <w:r>
        <w:t>Свенцицкий, А. Л. Организационная психология</w:t>
      </w:r>
      <w:proofErr w:type="gramStart"/>
      <w:r>
        <w:t xml:space="preserve"> :</w:t>
      </w:r>
      <w:proofErr w:type="gramEnd"/>
      <w:r>
        <w:t xml:space="preserve"> учебник для вузов / А. Л. Све</w:t>
      </w:r>
      <w:r>
        <w:t>н</w:t>
      </w:r>
      <w:r>
        <w:t>цицкий. — М.</w:t>
      </w:r>
      <w:proofErr w:type="gramStart"/>
      <w:r>
        <w:t xml:space="preserve"> :</w:t>
      </w:r>
      <w:proofErr w:type="gramEnd"/>
      <w:r>
        <w:t xml:space="preserve"> Издательство </w:t>
      </w:r>
      <w:proofErr w:type="spellStart"/>
      <w:r>
        <w:t>Юрайт</w:t>
      </w:r>
      <w:proofErr w:type="spellEnd"/>
      <w:r>
        <w:t xml:space="preserve">, 2017. — 504 с. — (Серия : Бакалавр. </w:t>
      </w:r>
      <w:proofErr w:type="gramStart"/>
      <w:r>
        <w:t>Акад</w:t>
      </w:r>
      <w:r>
        <w:t>е</w:t>
      </w:r>
      <w:r>
        <w:t>мический курс).</w:t>
      </w:r>
      <w:proofErr w:type="gramEnd"/>
      <w:r>
        <w:t xml:space="preserve"> – ЭБС «</w:t>
      </w:r>
      <w:proofErr w:type="spellStart"/>
      <w:r>
        <w:t>Юрайт</w:t>
      </w:r>
      <w:proofErr w:type="spellEnd"/>
      <w:r>
        <w:t xml:space="preserve">» [Электронный ресурс]. - Адрес доступа: </w:t>
      </w:r>
      <w:hyperlink r:id="rId35" w:history="1">
        <w:r>
          <w:rPr>
            <w:rStyle w:val="a7"/>
          </w:rPr>
          <w:t>www.biblio-online.ru/book/180AD9A4-4506-4DF1-A307-C375462B9ADE</w:t>
        </w:r>
      </w:hyperlink>
    </w:p>
    <w:p w:rsidR="00874EE0" w:rsidRDefault="00874EE0" w:rsidP="008D3CE1">
      <w:pPr>
        <w:numPr>
          <w:ilvl w:val="0"/>
          <w:numId w:val="29"/>
        </w:numPr>
        <w:tabs>
          <w:tab w:val="clear" w:pos="1080"/>
          <w:tab w:val="num" w:pos="709"/>
        </w:tabs>
        <w:ind w:left="709"/>
      </w:pPr>
      <w:r>
        <w:t>Семечкин, Н. И. Социальная психология</w:t>
      </w:r>
      <w:proofErr w:type="gramStart"/>
      <w:r>
        <w:t xml:space="preserve"> :</w:t>
      </w:r>
      <w:proofErr w:type="gramEnd"/>
      <w:r>
        <w:t xml:space="preserve"> учебник для академического </w:t>
      </w:r>
      <w:proofErr w:type="spellStart"/>
      <w:r>
        <w:t>бакалаври</w:t>
      </w:r>
      <w:r>
        <w:t>а</w:t>
      </w:r>
      <w:r>
        <w:lastRenderedPageBreak/>
        <w:t>та</w:t>
      </w:r>
      <w:proofErr w:type="spellEnd"/>
      <w:r>
        <w:t xml:space="preserve"> / Н. И. Семечкин. — 2-е изд., </w:t>
      </w:r>
      <w:proofErr w:type="spellStart"/>
      <w:r>
        <w:t>испр</w:t>
      </w:r>
      <w:proofErr w:type="spellEnd"/>
      <w:r>
        <w:t xml:space="preserve">. и доп. — М. : Издательство </w:t>
      </w:r>
      <w:proofErr w:type="spellStart"/>
      <w:r>
        <w:t>Юрайт</w:t>
      </w:r>
      <w:proofErr w:type="spellEnd"/>
      <w:r>
        <w:t xml:space="preserve">, 2017. — 379 с. — (Серия : Бакалавр. </w:t>
      </w:r>
      <w:proofErr w:type="gramStart"/>
      <w:r>
        <w:t>Академический курс).</w:t>
      </w:r>
      <w:proofErr w:type="gramEnd"/>
      <w:r>
        <w:t xml:space="preserve"> – ЭБС «</w:t>
      </w:r>
      <w:proofErr w:type="spellStart"/>
      <w:r>
        <w:t>Юрайт</w:t>
      </w:r>
      <w:proofErr w:type="spellEnd"/>
      <w:r>
        <w:t>» [Электронный ресурс]. - Адрес доступа:</w:t>
      </w:r>
      <w:hyperlink r:id="rId36" w:history="1">
        <w:r>
          <w:rPr>
            <w:rStyle w:val="a7"/>
          </w:rPr>
          <w:t>www.biblio-online.ru/book/112063D4-B612-4AA0-8F27-38C7ADB5EBE2</w:t>
        </w:r>
      </w:hyperlink>
      <w:r>
        <w:t>.</w:t>
      </w:r>
    </w:p>
    <w:p w:rsidR="00874EE0" w:rsidRDefault="00874EE0" w:rsidP="008D3CE1">
      <w:pPr>
        <w:numPr>
          <w:ilvl w:val="0"/>
          <w:numId w:val="29"/>
        </w:numPr>
        <w:tabs>
          <w:tab w:val="clear" w:pos="1080"/>
          <w:tab w:val="left" w:pos="0"/>
          <w:tab w:val="num" w:pos="709"/>
        </w:tabs>
        <w:suppressAutoHyphens/>
        <w:ind w:left="709"/>
      </w:pPr>
      <w:r>
        <w:t>Сорокоумова, Е. А. Возрастная психология</w:t>
      </w:r>
      <w:proofErr w:type="gramStart"/>
      <w:r>
        <w:t xml:space="preserve"> :</w:t>
      </w:r>
      <w:proofErr w:type="gramEnd"/>
      <w:r>
        <w:t xml:space="preserve"> учебное пособие для академического </w:t>
      </w:r>
      <w:proofErr w:type="spellStart"/>
      <w:r>
        <w:t>бакалавриата</w:t>
      </w:r>
      <w:proofErr w:type="spellEnd"/>
      <w:r>
        <w:t xml:space="preserve"> / Е. А. Сорокоумова. — 2-е изд., </w:t>
      </w:r>
      <w:proofErr w:type="spellStart"/>
      <w:r>
        <w:t>испр</w:t>
      </w:r>
      <w:proofErr w:type="spellEnd"/>
      <w:r>
        <w:t xml:space="preserve">. и доп. — М. : Издательство </w:t>
      </w:r>
      <w:proofErr w:type="spellStart"/>
      <w:r>
        <w:t>Юрайт</w:t>
      </w:r>
      <w:proofErr w:type="spellEnd"/>
      <w:r>
        <w:t xml:space="preserve">, 2017. — 227 с. — (Серия : Бакалавр. </w:t>
      </w:r>
      <w:proofErr w:type="gramStart"/>
      <w:r>
        <w:t>Академический курс).</w:t>
      </w:r>
      <w:proofErr w:type="gramEnd"/>
      <w:r>
        <w:t xml:space="preserve"> </w:t>
      </w:r>
      <w:r>
        <w:rPr>
          <w:rFonts w:eastAsia="Andale Sans UI"/>
          <w:kern w:val="2"/>
        </w:rPr>
        <w:t>– ЭБС «</w:t>
      </w:r>
      <w:proofErr w:type="spellStart"/>
      <w:r>
        <w:rPr>
          <w:rFonts w:eastAsia="Andale Sans UI"/>
          <w:kern w:val="2"/>
        </w:rPr>
        <w:t>Юрайт</w:t>
      </w:r>
      <w:proofErr w:type="spellEnd"/>
      <w:r>
        <w:rPr>
          <w:rFonts w:eastAsia="Andale Sans UI"/>
          <w:kern w:val="2"/>
        </w:rPr>
        <w:t>» [Электронный ресурс]. - Адрес доступа:</w:t>
      </w:r>
      <w:r>
        <w:rPr>
          <w:rFonts w:eastAsia="Andale Sans UI"/>
          <w:color w:val="000000"/>
          <w:spacing w:val="-1"/>
          <w:kern w:val="2"/>
        </w:rPr>
        <w:t xml:space="preserve"> </w:t>
      </w:r>
      <w:hyperlink r:id="rId37" w:history="1">
        <w:r>
          <w:rPr>
            <w:rStyle w:val="a7"/>
          </w:rPr>
          <w:t>www.biblio-online.ru/book/4A7ACB99-6C1D-47E7-B8B9-2EDC2FCAF64C</w:t>
        </w:r>
      </w:hyperlink>
    </w:p>
    <w:p w:rsidR="00874EE0" w:rsidRDefault="00874EE0" w:rsidP="008D3CE1">
      <w:pPr>
        <w:widowControl/>
        <w:numPr>
          <w:ilvl w:val="0"/>
          <w:numId w:val="29"/>
        </w:numPr>
        <w:tabs>
          <w:tab w:val="clear" w:pos="1080"/>
          <w:tab w:val="num" w:pos="709"/>
          <w:tab w:val="left" w:pos="993"/>
        </w:tabs>
        <w:ind w:left="709"/>
      </w:pPr>
      <w:r>
        <w:t>Специальная психология</w:t>
      </w:r>
      <w:proofErr w:type="gramStart"/>
      <w:r>
        <w:t xml:space="preserve"> :</w:t>
      </w:r>
      <w:proofErr w:type="gramEnd"/>
      <w:r>
        <w:t xml:space="preserve"> учебник для академического </w:t>
      </w:r>
      <w:proofErr w:type="spellStart"/>
      <w:r>
        <w:t>бакалавриата</w:t>
      </w:r>
      <w:proofErr w:type="spellEnd"/>
      <w:r>
        <w:t xml:space="preserve"> / Л. М. Ш</w:t>
      </w:r>
      <w:r>
        <w:t>и</w:t>
      </w:r>
      <w:r>
        <w:t xml:space="preserve">пицына [и др.] ; под ред. Л. М. </w:t>
      </w:r>
      <w:proofErr w:type="spellStart"/>
      <w:r>
        <w:t>Шипицыной</w:t>
      </w:r>
      <w:proofErr w:type="spellEnd"/>
      <w:r>
        <w:t>. — М.</w:t>
      </w:r>
      <w:proofErr w:type="gramStart"/>
      <w:r>
        <w:t xml:space="preserve"> :</w:t>
      </w:r>
      <w:proofErr w:type="gramEnd"/>
      <w:r>
        <w:t xml:space="preserve"> Издательство </w:t>
      </w:r>
      <w:proofErr w:type="spellStart"/>
      <w:r>
        <w:t>Юрайт</w:t>
      </w:r>
      <w:proofErr w:type="spellEnd"/>
      <w:r>
        <w:t xml:space="preserve">, 2017. — 287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38" w:history="1">
        <w:r>
          <w:rPr>
            <w:rStyle w:val="a7"/>
          </w:rPr>
          <w:t>www.biblio-online.ru/book/D846C04D-75FA-4F4B-90E6-5A5592D8EF59</w:t>
        </w:r>
      </w:hyperlink>
      <w:r>
        <w:t>.</w:t>
      </w:r>
    </w:p>
    <w:p w:rsidR="00874EE0" w:rsidRDefault="00874EE0" w:rsidP="008D3CE1">
      <w:pPr>
        <w:pStyle w:val="msonormalcxspmiddle"/>
        <w:numPr>
          <w:ilvl w:val="0"/>
          <w:numId w:val="29"/>
        </w:numPr>
        <w:tabs>
          <w:tab w:val="clear" w:pos="1080"/>
          <w:tab w:val="num" w:pos="709"/>
        </w:tabs>
        <w:spacing w:before="0" w:beforeAutospacing="0" w:after="0" w:afterAutospacing="0"/>
        <w:ind w:left="709"/>
        <w:contextualSpacing/>
        <w:jc w:val="both"/>
      </w:pPr>
      <w:r>
        <w:t>Столяренко, Л. Д. Общая психология</w:t>
      </w:r>
      <w:proofErr w:type="gramStart"/>
      <w:r>
        <w:t xml:space="preserve"> :</w:t>
      </w:r>
      <w:proofErr w:type="gramEnd"/>
      <w:r>
        <w:t xml:space="preserve"> учебник для академического </w:t>
      </w:r>
      <w:proofErr w:type="spellStart"/>
      <w:r>
        <w:t>бакалавриата</w:t>
      </w:r>
      <w:proofErr w:type="spellEnd"/>
      <w:r>
        <w:t xml:space="preserve"> / Л. Д. Столяренко, В. Е. Столяренко. — М.</w:t>
      </w:r>
      <w:proofErr w:type="gramStart"/>
      <w:r>
        <w:t xml:space="preserve"> :</w:t>
      </w:r>
      <w:proofErr w:type="gramEnd"/>
      <w:r>
        <w:t xml:space="preserve"> Издательство </w:t>
      </w:r>
      <w:proofErr w:type="spellStart"/>
      <w:r>
        <w:t>Юрайт</w:t>
      </w:r>
      <w:proofErr w:type="spellEnd"/>
      <w:r>
        <w:t xml:space="preserve">, 2017. — 355 с. — (Серия : Бакалавр. </w:t>
      </w:r>
      <w:proofErr w:type="gramStart"/>
      <w:r>
        <w:t>Академический курс).</w:t>
      </w:r>
      <w:proofErr w:type="gramEnd"/>
      <w:r>
        <w:t xml:space="preserve"> </w:t>
      </w:r>
      <w:r>
        <w:rPr>
          <w:rFonts w:eastAsia="Andale Sans UI"/>
        </w:rPr>
        <w:t>– ЭБС «</w:t>
      </w:r>
      <w:proofErr w:type="spellStart"/>
      <w:r>
        <w:rPr>
          <w:rFonts w:eastAsia="Andale Sans UI"/>
        </w:rPr>
        <w:t>Юрайт</w:t>
      </w:r>
      <w:proofErr w:type="spellEnd"/>
      <w:r>
        <w:rPr>
          <w:rFonts w:eastAsia="Andale Sans UI"/>
        </w:rPr>
        <w:t>» [Электронный ресурс]. - Адрес доступа:</w:t>
      </w:r>
      <w:r>
        <w:t xml:space="preserve"> </w:t>
      </w:r>
      <w:hyperlink r:id="rId39" w:history="1">
        <w:r>
          <w:rPr>
            <w:rStyle w:val="a7"/>
          </w:rPr>
          <w:t>www.biblio-online.ru/book/DD8AF70A-93A8-4BEF-AB94-CD25D5840550</w:t>
        </w:r>
      </w:hyperlink>
      <w:r>
        <w:t>.</w:t>
      </w:r>
    </w:p>
    <w:p w:rsidR="00874EE0" w:rsidRDefault="00874EE0" w:rsidP="008D3CE1">
      <w:pPr>
        <w:pStyle w:val="affc"/>
        <w:keepLines w:val="0"/>
        <w:widowControl w:val="0"/>
        <w:numPr>
          <w:ilvl w:val="0"/>
          <w:numId w:val="29"/>
        </w:numPr>
        <w:tabs>
          <w:tab w:val="clear" w:pos="1080"/>
          <w:tab w:val="num" w:pos="709"/>
        </w:tabs>
        <w:spacing w:before="0"/>
        <w:ind w:left="709"/>
        <w:jc w:val="both"/>
        <w:rPr>
          <w:b w:val="0"/>
          <w:color w:val="000000"/>
        </w:rPr>
      </w:pPr>
      <w:r>
        <w:rPr>
          <w:rFonts w:ascii="Times New Roman" w:hAnsi="Times New Roman" w:cs="Times New Roman"/>
          <w:b w:val="0"/>
          <w:bCs w:val="0"/>
          <w:color w:val="000000"/>
          <w:sz w:val="24"/>
          <w:szCs w:val="24"/>
        </w:rPr>
        <w:t>Суслова, Т. Ф. Психология семьи с основами семейного консультирования</w:t>
      </w:r>
      <w:proofErr w:type="gramStart"/>
      <w:r>
        <w:rPr>
          <w:rFonts w:ascii="Times New Roman" w:hAnsi="Times New Roman" w:cs="Times New Roman"/>
          <w:b w:val="0"/>
          <w:bCs w:val="0"/>
          <w:color w:val="000000"/>
          <w:sz w:val="24"/>
          <w:szCs w:val="24"/>
        </w:rPr>
        <w:t xml:space="preserve"> :</w:t>
      </w:r>
      <w:proofErr w:type="gramEnd"/>
      <w:r>
        <w:rPr>
          <w:rFonts w:ascii="Times New Roman" w:hAnsi="Times New Roman" w:cs="Times New Roman"/>
          <w:b w:val="0"/>
          <w:bCs w:val="0"/>
          <w:color w:val="000000"/>
          <w:sz w:val="24"/>
          <w:szCs w:val="24"/>
        </w:rPr>
        <w:t xml:space="preserve"> уче</w:t>
      </w:r>
      <w:r>
        <w:rPr>
          <w:rFonts w:ascii="Times New Roman" w:hAnsi="Times New Roman" w:cs="Times New Roman"/>
          <w:b w:val="0"/>
          <w:bCs w:val="0"/>
          <w:color w:val="000000"/>
          <w:sz w:val="24"/>
          <w:szCs w:val="24"/>
        </w:rPr>
        <w:t>б</w:t>
      </w:r>
      <w:r>
        <w:rPr>
          <w:rFonts w:ascii="Times New Roman" w:hAnsi="Times New Roman" w:cs="Times New Roman"/>
          <w:b w:val="0"/>
          <w:bCs w:val="0"/>
          <w:color w:val="000000"/>
          <w:sz w:val="24"/>
          <w:szCs w:val="24"/>
        </w:rPr>
        <w:t xml:space="preserve">ник и практикум для академического </w:t>
      </w:r>
      <w:proofErr w:type="spellStart"/>
      <w:r>
        <w:rPr>
          <w:rFonts w:ascii="Times New Roman" w:hAnsi="Times New Roman" w:cs="Times New Roman"/>
          <w:b w:val="0"/>
          <w:bCs w:val="0"/>
          <w:color w:val="000000"/>
          <w:sz w:val="24"/>
          <w:szCs w:val="24"/>
        </w:rPr>
        <w:t>бакалавриата</w:t>
      </w:r>
      <w:proofErr w:type="spellEnd"/>
      <w:r>
        <w:rPr>
          <w:rFonts w:ascii="Times New Roman" w:hAnsi="Times New Roman" w:cs="Times New Roman"/>
          <w:b w:val="0"/>
          <w:bCs w:val="0"/>
          <w:color w:val="000000"/>
          <w:sz w:val="24"/>
          <w:szCs w:val="24"/>
        </w:rPr>
        <w:t xml:space="preserve"> / Т. Ф. Суслова, И. В. Шапов</w:t>
      </w:r>
      <w:r>
        <w:rPr>
          <w:rFonts w:ascii="Times New Roman" w:hAnsi="Times New Roman" w:cs="Times New Roman"/>
          <w:b w:val="0"/>
          <w:bCs w:val="0"/>
          <w:color w:val="000000"/>
          <w:sz w:val="24"/>
          <w:szCs w:val="24"/>
        </w:rPr>
        <w:t>а</w:t>
      </w:r>
      <w:r>
        <w:rPr>
          <w:rFonts w:ascii="Times New Roman" w:hAnsi="Times New Roman" w:cs="Times New Roman"/>
          <w:b w:val="0"/>
          <w:bCs w:val="0"/>
          <w:color w:val="000000"/>
          <w:sz w:val="24"/>
          <w:szCs w:val="24"/>
        </w:rPr>
        <w:t>ленко. — М.</w:t>
      </w:r>
      <w:proofErr w:type="gramStart"/>
      <w:r>
        <w:rPr>
          <w:rFonts w:ascii="Times New Roman" w:hAnsi="Times New Roman" w:cs="Times New Roman"/>
          <w:b w:val="0"/>
          <w:bCs w:val="0"/>
          <w:color w:val="000000"/>
          <w:sz w:val="24"/>
          <w:szCs w:val="24"/>
        </w:rPr>
        <w:t xml:space="preserve"> :</w:t>
      </w:r>
      <w:proofErr w:type="gramEnd"/>
      <w:r>
        <w:rPr>
          <w:rFonts w:ascii="Times New Roman" w:hAnsi="Times New Roman" w:cs="Times New Roman"/>
          <w:b w:val="0"/>
          <w:bCs w:val="0"/>
          <w:color w:val="000000"/>
          <w:sz w:val="24"/>
          <w:szCs w:val="24"/>
        </w:rPr>
        <w:t xml:space="preserve"> Издательство </w:t>
      </w:r>
      <w:proofErr w:type="spellStart"/>
      <w:r>
        <w:rPr>
          <w:rFonts w:ascii="Times New Roman" w:hAnsi="Times New Roman" w:cs="Times New Roman"/>
          <w:b w:val="0"/>
          <w:bCs w:val="0"/>
          <w:color w:val="000000"/>
          <w:sz w:val="24"/>
          <w:szCs w:val="24"/>
        </w:rPr>
        <w:t>Юрайт</w:t>
      </w:r>
      <w:proofErr w:type="spellEnd"/>
      <w:r>
        <w:rPr>
          <w:rFonts w:ascii="Times New Roman" w:hAnsi="Times New Roman" w:cs="Times New Roman"/>
          <w:b w:val="0"/>
          <w:bCs w:val="0"/>
          <w:color w:val="000000"/>
          <w:sz w:val="24"/>
          <w:szCs w:val="24"/>
        </w:rPr>
        <w:t xml:space="preserve">, 2017. — 343 с. — (Серия : Бакалавр. </w:t>
      </w:r>
      <w:proofErr w:type="gramStart"/>
      <w:r>
        <w:rPr>
          <w:rFonts w:ascii="Times New Roman" w:hAnsi="Times New Roman" w:cs="Times New Roman"/>
          <w:b w:val="0"/>
          <w:bCs w:val="0"/>
          <w:color w:val="000000"/>
          <w:sz w:val="24"/>
          <w:szCs w:val="24"/>
        </w:rPr>
        <w:t>Академ</w:t>
      </w:r>
      <w:r>
        <w:rPr>
          <w:rFonts w:ascii="Times New Roman" w:hAnsi="Times New Roman" w:cs="Times New Roman"/>
          <w:b w:val="0"/>
          <w:bCs w:val="0"/>
          <w:color w:val="000000"/>
          <w:sz w:val="24"/>
          <w:szCs w:val="24"/>
        </w:rPr>
        <w:t>и</w:t>
      </w:r>
      <w:r>
        <w:rPr>
          <w:rFonts w:ascii="Times New Roman" w:hAnsi="Times New Roman" w:cs="Times New Roman"/>
          <w:b w:val="0"/>
          <w:bCs w:val="0"/>
          <w:color w:val="000000"/>
          <w:sz w:val="24"/>
          <w:szCs w:val="24"/>
        </w:rPr>
        <w:t>ческий курс).</w:t>
      </w:r>
      <w:proofErr w:type="gramEnd"/>
      <w:r>
        <w:rPr>
          <w:rFonts w:ascii="Times New Roman" w:hAnsi="Times New Roman" w:cs="Times New Roman"/>
          <w:b w:val="0"/>
          <w:bCs w:val="0"/>
          <w:color w:val="000000"/>
          <w:sz w:val="24"/>
          <w:szCs w:val="24"/>
        </w:rPr>
        <w:t xml:space="preserve"> – </w:t>
      </w:r>
      <w:r>
        <w:rPr>
          <w:rFonts w:ascii="Times New Roman" w:hAnsi="Times New Roman" w:cs="Times New Roman"/>
          <w:b w:val="0"/>
          <w:color w:val="000000"/>
          <w:sz w:val="24"/>
          <w:szCs w:val="24"/>
        </w:rPr>
        <w:t>ЭБС «</w:t>
      </w:r>
      <w:proofErr w:type="spellStart"/>
      <w:r>
        <w:rPr>
          <w:rFonts w:ascii="Times New Roman" w:hAnsi="Times New Roman" w:cs="Times New Roman"/>
          <w:b w:val="0"/>
          <w:color w:val="000000"/>
          <w:sz w:val="24"/>
          <w:szCs w:val="24"/>
        </w:rPr>
        <w:t>Юрайт</w:t>
      </w:r>
      <w:proofErr w:type="spellEnd"/>
      <w:r>
        <w:rPr>
          <w:rFonts w:ascii="Times New Roman" w:hAnsi="Times New Roman" w:cs="Times New Roman"/>
          <w:b w:val="0"/>
          <w:color w:val="000000"/>
          <w:sz w:val="24"/>
          <w:szCs w:val="24"/>
        </w:rPr>
        <w:t xml:space="preserve">» </w:t>
      </w:r>
      <w:r>
        <w:rPr>
          <w:rFonts w:ascii="Times New Roman" w:hAnsi="Times New Roman" w:cs="Times New Roman"/>
          <w:b w:val="0"/>
          <w:sz w:val="24"/>
          <w:szCs w:val="24"/>
        </w:rPr>
        <w:t xml:space="preserve">[Электронный ресурс]. </w:t>
      </w:r>
      <w:r>
        <w:rPr>
          <w:rFonts w:ascii="Times New Roman" w:hAnsi="Times New Roman" w:cs="Times New Roman"/>
          <w:b w:val="0"/>
          <w:color w:val="000000"/>
          <w:sz w:val="24"/>
          <w:szCs w:val="24"/>
        </w:rPr>
        <w:t>- Адрес доступа:</w:t>
      </w:r>
      <w:hyperlink r:id="rId40" w:history="1">
        <w:r>
          <w:rPr>
            <w:rStyle w:val="a7"/>
            <w:rFonts w:ascii="Times New Roman" w:hAnsi="Times New Roman" w:cs="Times New Roman"/>
            <w:b w:val="0"/>
            <w:sz w:val="24"/>
            <w:szCs w:val="24"/>
          </w:rPr>
          <w:t>www.biblio-online.ru/book/87D567BE-A350-41E6-AD1F-9D1979307B81</w:t>
        </w:r>
      </w:hyperlink>
    </w:p>
    <w:p w:rsidR="00874EE0" w:rsidRDefault="00874EE0" w:rsidP="008D3CE1">
      <w:pPr>
        <w:widowControl/>
        <w:numPr>
          <w:ilvl w:val="0"/>
          <w:numId w:val="29"/>
        </w:numPr>
        <w:tabs>
          <w:tab w:val="clear" w:pos="1080"/>
          <w:tab w:val="num" w:pos="709"/>
          <w:tab w:val="left" w:pos="993"/>
        </w:tabs>
        <w:ind w:left="709"/>
      </w:pPr>
      <w:r>
        <w:t>Ткачёва В.В. Технологии психологической помощи семьям детей с ограниченными возможностями здоровья</w:t>
      </w:r>
      <w:proofErr w:type="gramStart"/>
      <w:r>
        <w:t xml:space="preserve"> :</w:t>
      </w:r>
      <w:proofErr w:type="gramEnd"/>
      <w:r>
        <w:t xml:space="preserve"> учебник / В.В. Ткачёва. — 2-е изд., </w:t>
      </w:r>
      <w:proofErr w:type="spellStart"/>
      <w:r>
        <w:t>перераб</w:t>
      </w:r>
      <w:proofErr w:type="spellEnd"/>
      <w:r>
        <w:t xml:space="preserve">. и доп. — М. : ИНФРА-М, 2017. — 281 с. </w:t>
      </w:r>
      <w:bookmarkStart w:id="5" w:name="_Hlk498110579"/>
      <w:r>
        <w:t xml:space="preserve">– ЭБС </w:t>
      </w:r>
      <w:proofErr w:type="spellStart"/>
      <w:r>
        <w:rPr>
          <w:lang w:val="en-US"/>
        </w:rPr>
        <w:t>Znanium</w:t>
      </w:r>
      <w:proofErr w:type="spellEnd"/>
      <w:r>
        <w:t>.</w:t>
      </w:r>
      <w:proofErr w:type="spellStart"/>
      <w:r>
        <w:t>com</w:t>
      </w:r>
      <w:proofErr w:type="spellEnd"/>
      <w:r>
        <w:t xml:space="preserve">: [Электронный ресурс]. – Адрес доступа: </w:t>
      </w:r>
      <w:bookmarkEnd w:id="5"/>
      <w:r w:rsidR="00423E9C">
        <w:fldChar w:fldCharType="begin"/>
      </w:r>
      <w:r>
        <w:instrText xml:space="preserve"> HYPERLINK "http://znanium.com/bookread2.php?book=614919" </w:instrText>
      </w:r>
      <w:r w:rsidR="00423E9C">
        <w:fldChar w:fldCharType="separate"/>
      </w:r>
      <w:r>
        <w:rPr>
          <w:rStyle w:val="a7"/>
        </w:rPr>
        <w:t>http://znanium.com/bookread2.php?book=614919</w:t>
      </w:r>
      <w:r w:rsidR="00423E9C">
        <w:fldChar w:fldCharType="end"/>
      </w:r>
    </w:p>
    <w:p w:rsidR="00874EE0" w:rsidRDefault="00874EE0" w:rsidP="008D3CE1">
      <w:pPr>
        <w:numPr>
          <w:ilvl w:val="0"/>
          <w:numId w:val="29"/>
        </w:numPr>
        <w:tabs>
          <w:tab w:val="clear" w:pos="1080"/>
          <w:tab w:val="left" w:pos="220"/>
          <w:tab w:val="num" w:pos="709"/>
        </w:tabs>
        <w:ind w:left="709"/>
      </w:pPr>
      <w:r>
        <w:t>Толстых, Н. Н. Психология подросткового возраста</w:t>
      </w:r>
      <w:proofErr w:type="gramStart"/>
      <w:r>
        <w:t xml:space="preserve"> :</w:t>
      </w:r>
      <w:proofErr w:type="gramEnd"/>
      <w:r>
        <w:t xml:space="preserve"> учебник и практикум для ак</w:t>
      </w:r>
      <w:r>
        <w:t>а</w:t>
      </w:r>
      <w:r>
        <w:t xml:space="preserve">демического </w:t>
      </w:r>
      <w:proofErr w:type="spellStart"/>
      <w:r>
        <w:t>бакалавриата</w:t>
      </w:r>
      <w:proofErr w:type="spellEnd"/>
      <w:r>
        <w:t xml:space="preserve"> / Н. Н. Толстых, А. М. Прихожан. — М.</w:t>
      </w:r>
      <w:proofErr w:type="gramStart"/>
      <w:r>
        <w:t xml:space="preserve"> :</w:t>
      </w:r>
      <w:proofErr w:type="gramEnd"/>
      <w:r>
        <w:t xml:space="preserve"> Издательство </w:t>
      </w:r>
      <w:proofErr w:type="spellStart"/>
      <w:r>
        <w:t>Юрайт</w:t>
      </w:r>
      <w:proofErr w:type="spellEnd"/>
      <w:r>
        <w:t xml:space="preserve">, 2017. — 406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41" w:history="1">
        <w:r>
          <w:rPr>
            <w:rStyle w:val="a7"/>
          </w:rPr>
          <w:t>www.biblio-online.ru/book/8283A8E6-6052-443F-A08D-395E68FB02E0</w:t>
        </w:r>
      </w:hyperlink>
      <w:r>
        <w:t>.</w:t>
      </w:r>
    </w:p>
    <w:p w:rsidR="00874EE0" w:rsidRDefault="00874EE0" w:rsidP="008D3CE1">
      <w:pPr>
        <w:pStyle w:val="a3"/>
        <w:widowControl w:val="0"/>
        <w:numPr>
          <w:ilvl w:val="0"/>
          <w:numId w:val="29"/>
        </w:numPr>
        <w:tabs>
          <w:tab w:val="clear" w:pos="1080"/>
          <w:tab w:val="left" w:pos="0"/>
          <w:tab w:val="num" w:pos="709"/>
        </w:tabs>
        <w:suppressAutoHyphens/>
        <w:spacing w:after="0"/>
        <w:ind w:left="709"/>
        <w:jc w:val="both"/>
      </w:pPr>
      <w:proofErr w:type="spellStart"/>
      <w:r>
        <w:t>Хухлаева</w:t>
      </w:r>
      <w:proofErr w:type="spellEnd"/>
      <w:r>
        <w:t>, О. В. Психология развития и возрастная психология</w:t>
      </w:r>
      <w:proofErr w:type="gramStart"/>
      <w:r>
        <w:t xml:space="preserve"> :</w:t>
      </w:r>
      <w:proofErr w:type="gramEnd"/>
      <w:r>
        <w:t xml:space="preserve"> учебник для академического </w:t>
      </w:r>
      <w:proofErr w:type="spellStart"/>
      <w:r>
        <w:t>бакалавриата</w:t>
      </w:r>
      <w:proofErr w:type="spellEnd"/>
      <w:r>
        <w:t xml:space="preserve"> / О. В. </w:t>
      </w:r>
      <w:proofErr w:type="spellStart"/>
      <w:r>
        <w:t>Хухлаева</w:t>
      </w:r>
      <w:proofErr w:type="spellEnd"/>
      <w:r>
        <w:t xml:space="preserve">, Е. В. Зыков, Г. В. </w:t>
      </w:r>
      <w:proofErr w:type="spellStart"/>
      <w:r>
        <w:t>Бубнова</w:t>
      </w:r>
      <w:proofErr w:type="spellEnd"/>
      <w:r>
        <w:t xml:space="preserve"> ; под ред. О. В. </w:t>
      </w:r>
      <w:proofErr w:type="spellStart"/>
      <w:r>
        <w:t>Хухлаевой</w:t>
      </w:r>
      <w:proofErr w:type="spellEnd"/>
      <w:r>
        <w:t>. — М.</w:t>
      </w:r>
      <w:proofErr w:type="gramStart"/>
      <w:r>
        <w:t xml:space="preserve"> :</w:t>
      </w:r>
      <w:proofErr w:type="gramEnd"/>
      <w:r>
        <w:t xml:space="preserve"> Издательство </w:t>
      </w:r>
      <w:proofErr w:type="spellStart"/>
      <w:r>
        <w:t>Юрайт</w:t>
      </w:r>
      <w:proofErr w:type="spellEnd"/>
      <w:r>
        <w:t xml:space="preserve">, 2017. — 367 с. — (Серия : Бакалавр. </w:t>
      </w:r>
      <w:proofErr w:type="gramStart"/>
      <w:r>
        <w:t>Академический курс).</w:t>
      </w:r>
      <w:proofErr w:type="gramEnd"/>
      <w:r>
        <w:t xml:space="preserve"> </w:t>
      </w:r>
      <w:r>
        <w:rPr>
          <w:rFonts w:eastAsia="Andale Sans UI"/>
          <w:kern w:val="2"/>
        </w:rPr>
        <w:t>– ЭБС «</w:t>
      </w:r>
      <w:proofErr w:type="spellStart"/>
      <w:r>
        <w:rPr>
          <w:rFonts w:eastAsia="Andale Sans UI"/>
          <w:kern w:val="2"/>
        </w:rPr>
        <w:t>Юрайт</w:t>
      </w:r>
      <w:proofErr w:type="spellEnd"/>
      <w:r>
        <w:rPr>
          <w:rFonts w:eastAsia="Andale Sans UI"/>
          <w:kern w:val="2"/>
        </w:rPr>
        <w:t>» [Электронный ресурс]. - Адрес доступа:</w:t>
      </w:r>
      <w:r>
        <w:rPr>
          <w:rFonts w:eastAsia="Andale Sans UI"/>
          <w:color w:val="000000"/>
          <w:spacing w:val="-1"/>
          <w:kern w:val="2"/>
        </w:rPr>
        <w:t xml:space="preserve"> </w:t>
      </w:r>
      <w:hyperlink r:id="rId42" w:history="1">
        <w:r>
          <w:rPr>
            <w:rStyle w:val="a7"/>
          </w:rPr>
          <w:t>www.biblio-online.ru/book/E815976A-54CE-4F5B-BF26-22ADA2CBF425</w:t>
        </w:r>
      </w:hyperlink>
      <w:r>
        <w:t>.</w:t>
      </w:r>
    </w:p>
    <w:p w:rsidR="00874EE0" w:rsidRDefault="00874EE0" w:rsidP="008D3CE1">
      <w:pPr>
        <w:widowControl/>
        <w:numPr>
          <w:ilvl w:val="0"/>
          <w:numId w:val="29"/>
        </w:numPr>
        <w:tabs>
          <w:tab w:val="clear" w:pos="1080"/>
          <w:tab w:val="left" w:pos="220"/>
          <w:tab w:val="num" w:pos="709"/>
          <w:tab w:val="left" w:pos="993"/>
        </w:tabs>
        <w:ind w:left="709"/>
      </w:pPr>
      <w:proofErr w:type="spellStart"/>
      <w:r>
        <w:t>Штроо</w:t>
      </w:r>
      <w:proofErr w:type="spellEnd"/>
      <w:r>
        <w:t>, В. А. Методы активного социально-психологического обучения</w:t>
      </w:r>
      <w:proofErr w:type="gramStart"/>
      <w:r>
        <w:t xml:space="preserve"> :</w:t>
      </w:r>
      <w:proofErr w:type="gramEnd"/>
      <w:r>
        <w:t xml:space="preserve"> учебник и </w:t>
      </w:r>
    </w:p>
    <w:p w:rsidR="00874EE0" w:rsidRDefault="00874EE0" w:rsidP="008D3CE1">
      <w:pPr>
        <w:widowControl/>
        <w:numPr>
          <w:ilvl w:val="0"/>
          <w:numId w:val="29"/>
        </w:numPr>
        <w:tabs>
          <w:tab w:val="clear" w:pos="1080"/>
          <w:tab w:val="left" w:pos="220"/>
          <w:tab w:val="num" w:pos="709"/>
          <w:tab w:val="left" w:pos="993"/>
        </w:tabs>
        <w:ind w:left="709"/>
      </w:pPr>
      <w:r>
        <w:t>Якимова, Т. В. Психология семьи</w:t>
      </w:r>
      <w:proofErr w:type="gramStart"/>
      <w:r>
        <w:t xml:space="preserve"> :</w:t>
      </w:r>
      <w:proofErr w:type="gramEnd"/>
      <w:r>
        <w:t xml:space="preserve"> учебник и практикум для академического </w:t>
      </w:r>
      <w:proofErr w:type="spellStart"/>
      <w:r>
        <w:t>бак</w:t>
      </w:r>
      <w:r>
        <w:t>а</w:t>
      </w:r>
      <w:r>
        <w:t>лавриата</w:t>
      </w:r>
      <w:proofErr w:type="spellEnd"/>
      <w:r>
        <w:t xml:space="preserve"> / Т. В. Якимова. — М.</w:t>
      </w:r>
      <w:proofErr w:type="gramStart"/>
      <w:r>
        <w:t xml:space="preserve"> :</w:t>
      </w:r>
      <w:proofErr w:type="gramEnd"/>
      <w:r>
        <w:t xml:space="preserve"> Издательство </w:t>
      </w:r>
      <w:proofErr w:type="spellStart"/>
      <w:r>
        <w:t>Юрайт</w:t>
      </w:r>
      <w:proofErr w:type="spellEnd"/>
      <w:r>
        <w:t xml:space="preserve">, 2017. — 345 с. — (Серия : Бакалавр. </w:t>
      </w:r>
      <w:proofErr w:type="gramStart"/>
      <w:r>
        <w:t>Академический курс).</w:t>
      </w:r>
      <w:proofErr w:type="gramEnd"/>
      <w:r>
        <w:t xml:space="preserve"> – ЭБС «</w:t>
      </w:r>
      <w:proofErr w:type="spellStart"/>
      <w:r>
        <w:t>Юрайт</w:t>
      </w:r>
      <w:proofErr w:type="spellEnd"/>
      <w:r>
        <w:t xml:space="preserve">» [Электронный ресурс]. - Адрес доступа: </w:t>
      </w:r>
      <w:hyperlink r:id="rId43" w:history="1">
        <w:r>
          <w:rPr>
            <w:rStyle w:val="a7"/>
          </w:rPr>
          <w:t>www.biblio-online.ru/book/59ABDE69-CBFF-42D3-B2A4-D220582CEE9B</w:t>
        </w:r>
      </w:hyperlink>
      <w:r>
        <w:t>.</w:t>
      </w:r>
    </w:p>
    <w:p w:rsidR="003B5B5A" w:rsidRDefault="003B5B5A" w:rsidP="008D3CE1">
      <w:pPr>
        <w:widowControl/>
        <w:tabs>
          <w:tab w:val="left" w:pos="220"/>
          <w:tab w:val="num" w:pos="709"/>
          <w:tab w:val="left" w:pos="993"/>
        </w:tabs>
        <w:ind w:left="709" w:firstLine="0"/>
      </w:pPr>
    </w:p>
    <w:p w:rsidR="008D3CE1" w:rsidRPr="003B5B5A" w:rsidRDefault="003B5B5A" w:rsidP="008D3CE1">
      <w:pPr>
        <w:widowControl/>
        <w:tabs>
          <w:tab w:val="left" w:pos="220"/>
          <w:tab w:val="num" w:pos="709"/>
          <w:tab w:val="left" w:pos="993"/>
        </w:tabs>
        <w:ind w:left="709" w:firstLine="0"/>
        <w:rPr>
          <w:b/>
        </w:rPr>
      </w:pPr>
      <w:proofErr w:type="spellStart"/>
      <w:r w:rsidRPr="003B5B5A">
        <w:rPr>
          <w:b/>
        </w:rPr>
        <w:t>Дополнительнаялитература</w:t>
      </w:r>
      <w:proofErr w:type="spellEnd"/>
      <w:r w:rsidRPr="003B5B5A">
        <w:rPr>
          <w:b/>
        </w:rPr>
        <w:t>:</w:t>
      </w:r>
    </w:p>
    <w:p w:rsidR="003B5B5A" w:rsidRDefault="003B5B5A" w:rsidP="008D3CE1">
      <w:pPr>
        <w:widowControl/>
        <w:tabs>
          <w:tab w:val="left" w:pos="220"/>
          <w:tab w:val="num" w:pos="709"/>
          <w:tab w:val="left" w:pos="993"/>
        </w:tabs>
        <w:ind w:left="709" w:firstLine="0"/>
      </w:pPr>
    </w:p>
    <w:p w:rsidR="003B5B5A" w:rsidRDefault="003B5B5A" w:rsidP="00FC663D">
      <w:pPr>
        <w:numPr>
          <w:ilvl w:val="0"/>
          <w:numId w:val="34"/>
        </w:numPr>
        <w:tabs>
          <w:tab w:val="clear" w:pos="1080"/>
        </w:tabs>
        <w:ind w:left="426" w:firstLine="0"/>
      </w:pPr>
      <w:proofErr w:type="spellStart"/>
      <w:r>
        <w:t>Андронникова</w:t>
      </w:r>
      <w:proofErr w:type="spellEnd"/>
      <w:r>
        <w:t xml:space="preserve"> О. О. Основы психологического консультирования: Учебное пос</w:t>
      </w:r>
      <w:r>
        <w:t>о</w:t>
      </w:r>
      <w:r>
        <w:t xml:space="preserve">бие / О.О. </w:t>
      </w:r>
      <w:proofErr w:type="spellStart"/>
      <w:r>
        <w:t>Андронникова</w:t>
      </w:r>
      <w:proofErr w:type="spellEnd"/>
      <w:r>
        <w:t xml:space="preserve">. - М.: Вузовский учебник: </w:t>
      </w:r>
      <w:proofErr w:type="gramStart"/>
      <w:r>
        <w:t>НИЦ ИНФРА-М, 2013. - 415 с. (Высшее образование.</w:t>
      </w:r>
      <w:proofErr w:type="gramEnd"/>
      <w:r>
        <w:t xml:space="preserve"> </w:t>
      </w:r>
      <w:proofErr w:type="spellStart"/>
      <w:proofErr w:type="gramStart"/>
      <w:r>
        <w:t>Бакалавриат</w:t>
      </w:r>
      <w:proofErr w:type="spellEnd"/>
      <w:r>
        <w:t xml:space="preserve">) – ЭБС </w:t>
      </w:r>
      <w:proofErr w:type="spellStart"/>
      <w:r>
        <w:rPr>
          <w:lang w:val="en-US"/>
        </w:rPr>
        <w:t>Znanium</w:t>
      </w:r>
      <w:proofErr w:type="spellEnd"/>
      <w:r>
        <w:t>.</w:t>
      </w:r>
      <w:r>
        <w:rPr>
          <w:lang w:val="en-US"/>
        </w:rPr>
        <w:t>com</w:t>
      </w:r>
      <w:r>
        <w:t>:</w:t>
      </w:r>
      <w:proofErr w:type="gramEnd"/>
      <w:r>
        <w:t xml:space="preserve"> [Электронный ресурс]. – Адрес доступа: </w:t>
      </w:r>
      <w:hyperlink r:id="rId44"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=342107</w:t>
        </w:r>
      </w:hyperlink>
    </w:p>
    <w:p w:rsidR="003B5B5A" w:rsidRDefault="003B5B5A" w:rsidP="00FC663D">
      <w:pPr>
        <w:numPr>
          <w:ilvl w:val="0"/>
          <w:numId w:val="34"/>
        </w:numPr>
        <w:tabs>
          <w:tab w:val="clear" w:pos="1080"/>
          <w:tab w:val="left" w:pos="0"/>
        </w:tabs>
        <w:suppressAutoHyphens/>
        <w:ind w:left="426" w:firstLine="0"/>
      </w:pPr>
      <w:proofErr w:type="spellStart"/>
      <w:r>
        <w:t>Болотова</w:t>
      </w:r>
      <w:proofErr w:type="spellEnd"/>
      <w:r>
        <w:t xml:space="preserve"> А.К. Психология развития и возрастная психология: учебник / </w:t>
      </w:r>
      <w:proofErr w:type="spellStart"/>
      <w:r>
        <w:t>А.К.Болотова</w:t>
      </w:r>
      <w:proofErr w:type="spellEnd"/>
      <w:r>
        <w:t xml:space="preserve">, О.Н.Молчанова. - М.:ИД ВШЭ, 2012. - 526 с. </w:t>
      </w:r>
      <w:r>
        <w:rPr>
          <w:rFonts w:eastAsia="Andale Sans UI"/>
          <w:color w:val="000000"/>
          <w:spacing w:val="-1"/>
          <w:kern w:val="2"/>
        </w:rPr>
        <w:t xml:space="preserve">– ЭБС «Консультант </w:t>
      </w:r>
      <w:r>
        <w:rPr>
          <w:rFonts w:eastAsia="Andale Sans UI"/>
          <w:color w:val="000000"/>
          <w:spacing w:val="-1"/>
          <w:kern w:val="2"/>
        </w:rPr>
        <w:lastRenderedPageBreak/>
        <w:t xml:space="preserve">студента» [Электронный ресурс]. – Адрес доступа: </w:t>
      </w:r>
      <w:hyperlink r:id="rId45" w:history="1">
        <w:r w:rsidRPr="003E4147">
          <w:rPr>
            <w:rStyle w:val="a7"/>
          </w:rPr>
          <w:t>http://www.studentlibrary.ru/doc/ISBN9785759807315SCN0000/000.html?SSr=510133c965106ce7c9a3507</w:t>
        </w:r>
      </w:hyperlink>
    </w:p>
    <w:p w:rsidR="003B5B5A" w:rsidRDefault="003B5B5A" w:rsidP="00FC663D">
      <w:pPr>
        <w:widowControl/>
        <w:numPr>
          <w:ilvl w:val="0"/>
          <w:numId w:val="34"/>
        </w:numPr>
        <w:tabs>
          <w:tab w:val="clear" w:pos="1080"/>
        </w:tabs>
        <w:ind w:left="426" w:firstLine="0"/>
      </w:pPr>
      <w:r>
        <w:t xml:space="preserve">Васильева И.В. Организация психологических служб: </w:t>
      </w:r>
      <w:proofErr w:type="spellStart"/>
      <w:r>
        <w:t>учебно-метод</w:t>
      </w:r>
      <w:proofErr w:type="gramStart"/>
      <w:r>
        <w:t>.п</w:t>
      </w:r>
      <w:proofErr w:type="gramEnd"/>
      <w:r>
        <w:t>особие</w:t>
      </w:r>
      <w:proofErr w:type="spellEnd"/>
      <w:r>
        <w:t xml:space="preserve"> / И.В.Васильева. - 2-е изд. - М.:ФЛИНТА, 2013. - 144 с. - ЭБС «Консультант студента»: [Электронный ресурс]. – Адрес доступа:</w:t>
      </w:r>
      <w:hyperlink r:id="rId46" w:history="1">
        <w:r>
          <w:rPr>
            <w:rStyle w:val="a7"/>
          </w:rPr>
          <w:t>http:-www.studentlibrary.ru/doc/ISBN9785976517141SCN0000/000.html?SSr=330133c964073515b1cc507</w:t>
        </w:r>
      </w:hyperlink>
    </w:p>
    <w:p w:rsidR="003B5B5A" w:rsidRDefault="003B5B5A" w:rsidP="00FC663D">
      <w:pPr>
        <w:widowControl/>
        <w:numPr>
          <w:ilvl w:val="0"/>
          <w:numId w:val="34"/>
        </w:numPr>
        <w:tabs>
          <w:tab w:val="clear" w:pos="1080"/>
          <w:tab w:val="num" w:pos="709"/>
        </w:tabs>
        <w:ind w:left="426" w:firstLine="0"/>
      </w:pPr>
      <w:r>
        <w:t>Гребнева В. В. Теория и технология решения психологических проблем: Учебное пособие / В.В. Гребнева. - М.: НИЦ ИНФРА-М, 2014. - 192 с.</w:t>
      </w:r>
      <w:r w:rsidRPr="003B5B5A">
        <w:rPr>
          <w:color w:val="000000"/>
        </w:rPr>
        <w:t xml:space="preserve"> - </w:t>
      </w:r>
      <w:r>
        <w:t xml:space="preserve">ЭБС </w:t>
      </w:r>
      <w:proofErr w:type="spellStart"/>
      <w:r w:rsidRPr="003B5B5A">
        <w:rPr>
          <w:lang w:val="en-US"/>
        </w:rPr>
        <w:t>Znanium</w:t>
      </w:r>
      <w:proofErr w:type="spellEnd"/>
      <w:r>
        <w:t>.</w:t>
      </w:r>
      <w:r w:rsidRPr="003B5B5A">
        <w:rPr>
          <w:lang w:val="en-US"/>
        </w:rPr>
        <w:t>com</w:t>
      </w:r>
      <w:r w:rsidRPr="00874EE0">
        <w:t xml:space="preserve"> </w:t>
      </w:r>
      <w:r>
        <w:t xml:space="preserve">[Электронный ресурс].  – Адрес доступа: </w:t>
      </w:r>
      <w:hyperlink r:id="rId47" w:history="1">
        <w:r>
          <w:rPr>
            <w:rStyle w:val="a7"/>
          </w:rPr>
          <w:t>http:-znanium.com/bookread2.php?book=374537</w:t>
        </w:r>
      </w:hyperlink>
    </w:p>
    <w:p w:rsidR="003B5B5A" w:rsidRDefault="003B5B5A" w:rsidP="00FC663D">
      <w:pPr>
        <w:pStyle w:val="af5"/>
        <w:widowControl/>
        <w:numPr>
          <w:ilvl w:val="0"/>
          <w:numId w:val="34"/>
        </w:numPr>
        <w:tabs>
          <w:tab w:val="clear" w:pos="1080"/>
        </w:tabs>
        <w:autoSpaceDE/>
        <w:ind w:left="426" w:firstLine="0"/>
        <w:contextualSpacing w:val="0"/>
        <w:jc w:val="both"/>
        <w:rPr>
          <w:sz w:val="24"/>
          <w:szCs w:val="24"/>
        </w:rPr>
      </w:pPr>
      <w:r>
        <w:rPr>
          <w:sz w:val="24"/>
          <w:szCs w:val="24"/>
        </w:rPr>
        <w:t xml:space="preserve">Ефимова Н.С. Психология общения. Практикум по психологии: Учебное пособие / Н.С. Ефимова. - М.: ИД ФОРУМ: НИЦ ИНФРА-М, 2014. - 192 с. - </w:t>
      </w:r>
      <w:r w:rsidRPr="008D3CE1">
        <w:rPr>
          <w:sz w:val="24"/>
          <w:szCs w:val="24"/>
        </w:rPr>
        <w:t>ЭБС «Лань»:</w:t>
      </w:r>
      <w:r>
        <w:rPr>
          <w:sz w:val="24"/>
          <w:szCs w:val="24"/>
        </w:rPr>
        <w:t xml:space="preserve"> [Электронный ресурс]. – Адрес доступа: </w:t>
      </w:r>
      <w:hyperlink r:id="rId48" w:history="1">
        <w:r>
          <w:rPr>
            <w:rStyle w:val="a7"/>
            <w:sz w:val="24"/>
            <w:szCs w:val="24"/>
          </w:rPr>
          <w:t>http:-znanium.com/bookread2.php?book=246035</w:t>
        </w:r>
      </w:hyperlink>
    </w:p>
    <w:p w:rsidR="003B5B5A" w:rsidRDefault="003B5B5A" w:rsidP="00FC663D">
      <w:pPr>
        <w:widowControl/>
        <w:numPr>
          <w:ilvl w:val="0"/>
          <w:numId w:val="34"/>
        </w:numPr>
        <w:tabs>
          <w:tab w:val="clear" w:pos="1080"/>
        </w:tabs>
        <w:ind w:left="426" w:firstLine="0"/>
      </w:pPr>
      <w:r>
        <w:t xml:space="preserve">Гуревич, П. С. Психология личности: Учебник / П.С. Гуревич. - 2-e изд. - М.: НИЦ ИНФРА-М, 2015. - 479 с. - ЭБС Znanium.com: [Электронный ресурс]. – Адрес доступа: </w:t>
      </w:r>
      <w:hyperlink r:id="rId49" w:history="1">
        <w:r>
          <w:rPr>
            <w:rStyle w:val="a7"/>
          </w:rPr>
          <w:t>http://znanium.com/bookread2.php?book=452810</w:t>
        </w:r>
      </w:hyperlink>
    </w:p>
    <w:p w:rsidR="003B5B5A" w:rsidRDefault="003B5B5A" w:rsidP="00FC663D">
      <w:pPr>
        <w:widowControl/>
        <w:numPr>
          <w:ilvl w:val="0"/>
          <w:numId w:val="34"/>
        </w:numPr>
        <w:shd w:val="clear" w:color="auto" w:fill="FFFFFF"/>
        <w:tabs>
          <w:tab w:val="clear" w:pos="1080"/>
          <w:tab w:val="left" w:pos="993"/>
        </w:tabs>
        <w:ind w:left="426" w:firstLine="0"/>
      </w:pPr>
      <w:r>
        <w:t>Детская практическая психология [Электронный ресурс]: учеб</w:t>
      </w:r>
      <w:proofErr w:type="gramStart"/>
      <w:r>
        <w:t>.-</w:t>
      </w:r>
      <w:proofErr w:type="gramEnd"/>
      <w:r>
        <w:t xml:space="preserve">метод. комплекс курса / сост. Л.П. Скрыльникова, О.Н. </w:t>
      </w:r>
      <w:proofErr w:type="spellStart"/>
      <w:r>
        <w:t>Богомягкова</w:t>
      </w:r>
      <w:proofErr w:type="spellEnd"/>
      <w:r>
        <w:t xml:space="preserve">, Э.Г. </w:t>
      </w:r>
      <w:proofErr w:type="spellStart"/>
      <w:r>
        <w:t>Сороковикова</w:t>
      </w:r>
      <w:proofErr w:type="spellEnd"/>
      <w:r>
        <w:t>. - 2-е изд., стер. - М.</w:t>
      </w:r>
      <w:proofErr w:type="gramStart"/>
      <w:r>
        <w:t xml:space="preserve"> :</w:t>
      </w:r>
      <w:proofErr w:type="gramEnd"/>
      <w:r>
        <w:t xml:space="preserve"> ФЛИНТА, 2014. - 48 с.</w:t>
      </w:r>
      <w:r>
        <w:rPr>
          <w:rFonts w:eastAsia="Andale Sans UI"/>
          <w:color w:val="000000"/>
          <w:spacing w:val="-1"/>
          <w:kern w:val="2"/>
        </w:rPr>
        <w:t xml:space="preserve"> </w:t>
      </w:r>
      <w:r>
        <w:t>– ЭБС «Консультант студента» [Электронный р</w:t>
      </w:r>
      <w:r>
        <w:t>е</w:t>
      </w:r>
      <w:r>
        <w:t xml:space="preserve">сурс]. – Адрес доступа: </w:t>
      </w:r>
      <w:hyperlink r:id="rId50" w:history="1">
        <w:r>
          <w:rPr>
            <w:rStyle w:val="a7"/>
          </w:rPr>
          <w:t>http://www.studentlibrary.ru/doc/ISBN9785976501133-SCN0000/000.html?SSr=100133c9671060ed77a4507</w:t>
        </w:r>
      </w:hyperlink>
    </w:p>
    <w:p w:rsidR="003B5B5A" w:rsidRDefault="003B5B5A" w:rsidP="00FC663D">
      <w:pPr>
        <w:widowControl/>
        <w:numPr>
          <w:ilvl w:val="0"/>
          <w:numId w:val="34"/>
        </w:numPr>
        <w:tabs>
          <w:tab w:val="clear" w:pos="1080"/>
        </w:tabs>
        <w:ind w:left="426" w:firstLine="0"/>
        <w:contextualSpacing/>
      </w:pPr>
      <w:r>
        <w:t xml:space="preserve">Диагностика </w:t>
      </w:r>
      <w:proofErr w:type="spellStart"/>
      <w:r>
        <w:t>саморегуляции</w:t>
      </w:r>
      <w:proofErr w:type="spellEnd"/>
      <w:r>
        <w:t xml:space="preserve"> человека. - М.: </w:t>
      </w:r>
      <w:proofErr w:type="spellStart"/>
      <w:r>
        <w:t>Когито-Центр</w:t>
      </w:r>
      <w:proofErr w:type="spellEnd"/>
      <w:r>
        <w:t xml:space="preserve">, 2015. - 304 с. </w:t>
      </w:r>
      <w:r>
        <w:rPr>
          <w:kern w:val="2"/>
        </w:rPr>
        <w:t xml:space="preserve">– ЭБС </w:t>
      </w:r>
      <w:r>
        <w:t xml:space="preserve">«Консультант студента» </w:t>
      </w:r>
      <w:r>
        <w:rPr>
          <w:kern w:val="2"/>
        </w:rPr>
        <w:t xml:space="preserve">[Электронный ресурс]. – Адрес доступа: </w:t>
      </w:r>
      <w:hyperlink r:id="rId51" w:history="1">
        <w:r>
          <w:rPr>
            <w:rStyle w:val="a7"/>
          </w:rPr>
          <w:t>http://www.studentlibrary.ru/doc/ISBN9785893534665-SCN0000/000.html?SSr=370133c96708406cf097507</w:t>
        </w:r>
      </w:hyperlink>
    </w:p>
    <w:p w:rsidR="003B5B5A" w:rsidRDefault="003B5B5A" w:rsidP="00FC663D">
      <w:pPr>
        <w:numPr>
          <w:ilvl w:val="0"/>
          <w:numId w:val="34"/>
        </w:numPr>
        <w:tabs>
          <w:tab w:val="clear" w:pos="1080"/>
        </w:tabs>
        <w:ind w:left="426" w:firstLine="0"/>
      </w:pPr>
      <w:r>
        <w:t>Ежова Н.Н. Рабочая книга практического психолога /Н. Н. Ежова. – Ростов н</w:t>
      </w:r>
      <w:proofErr w:type="gramStart"/>
      <w:r>
        <w:t>/Д</w:t>
      </w:r>
      <w:proofErr w:type="gramEnd"/>
      <w:r>
        <w:t>: Феникс, 2013. – Изд. 10-е. – 314 с.  - ЭБС «Консультант студента» [Электронный р</w:t>
      </w:r>
      <w:r>
        <w:t>е</w:t>
      </w:r>
      <w:r>
        <w:t xml:space="preserve">сурс]. – Адрес доступа: </w:t>
      </w:r>
      <w:hyperlink r:id="rId52" w:history="1">
        <w:r>
          <w:rPr>
            <w:rStyle w:val="a7"/>
            <w:lang w:val="en-US"/>
          </w:rPr>
          <w:t>http</w:t>
        </w:r>
        <w:r>
          <w:rPr>
            <w:rStyle w:val="a7"/>
          </w:rPr>
          <w:t>:-</w:t>
        </w:r>
        <w:r>
          <w:rPr>
            <w:rStyle w:val="a7"/>
            <w:lang w:val="en-US"/>
          </w:rPr>
          <w:t>www</w:t>
        </w:r>
        <w:r>
          <w:rPr>
            <w:rStyle w:val="a7"/>
          </w:rPr>
          <w:t>.</w:t>
        </w:r>
        <w:proofErr w:type="spellStart"/>
        <w:r>
          <w:rPr>
            <w:rStyle w:val="a7"/>
            <w:lang w:val="en-US"/>
          </w:rPr>
          <w:t>studentlibrary</w:t>
        </w:r>
        <w:proofErr w:type="spellEnd"/>
        <w:r>
          <w:rPr>
            <w:rStyle w:val="a7"/>
          </w:rPr>
          <w:t>.</w:t>
        </w:r>
        <w:proofErr w:type="spellStart"/>
        <w:r>
          <w:rPr>
            <w:rStyle w:val="a7"/>
            <w:lang w:val="en-US"/>
          </w:rPr>
          <w:t>ru</w:t>
        </w:r>
        <w:proofErr w:type="spellEnd"/>
        <w:r>
          <w:rPr>
            <w:rStyle w:val="a7"/>
          </w:rPr>
          <w:t>/</w:t>
        </w:r>
        <w:r>
          <w:rPr>
            <w:rStyle w:val="a7"/>
            <w:lang w:val="en-US"/>
          </w:rPr>
          <w:t>doc</w:t>
        </w:r>
        <w:r>
          <w:rPr>
            <w:rStyle w:val="a7"/>
          </w:rPr>
          <w:t>/</w:t>
        </w:r>
        <w:r>
          <w:rPr>
            <w:rStyle w:val="a7"/>
            <w:lang w:val="en-US"/>
          </w:rPr>
          <w:t>ISBN</w:t>
        </w:r>
        <w:r>
          <w:rPr>
            <w:rStyle w:val="a7"/>
          </w:rPr>
          <w:t>9785222215203-</w:t>
        </w:r>
        <w:r>
          <w:rPr>
            <w:rStyle w:val="a7"/>
            <w:lang w:val="en-US"/>
          </w:rPr>
          <w:t>SCN</w:t>
        </w:r>
        <w:r>
          <w:rPr>
            <w:rStyle w:val="a7"/>
          </w:rPr>
          <w:t>0000/000.</w:t>
        </w:r>
        <w:r>
          <w:rPr>
            <w:rStyle w:val="a7"/>
            <w:lang w:val="en-US"/>
          </w:rPr>
          <w:t>html</w:t>
        </w:r>
        <w:r>
          <w:rPr>
            <w:rStyle w:val="a7"/>
          </w:rPr>
          <w:t>?</w:t>
        </w:r>
        <w:proofErr w:type="spellStart"/>
        <w:r>
          <w:rPr>
            <w:rStyle w:val="a7"/>
            <w:lang w:val="en-US"/>
          </w:rPr>
          <w:t>SSr</w:t>
        </w:r>
        <w:proofErr w:type="spellEnd"/>
        <w:r>
          <w:rPr>
            <w:rStyle w:val="a7"/>
          </w:rPr>
          <w:t>=000133</w:t>
        </w:r>
        <w:r>
          <w:rPr>
            <w:rStyle w:val="a7"/>
            <w:lang w:val="en-US"/>
          </w:rPr>
          <w:t>c</w:t>
        </w:r>
        <w:r>
          <w:rPr>
            <w:rStyle w:val="a7"/>
          </w:rPr>
          <w:t>95</w:t>
        </w:r>
        <w:r>
          <w:rPr>
            <w:rStyle w:val="a7"/>
            <w:lang w:val="en-US"/>
          </w:rPr>
          <w:t>d</w:t>
        </w:r>
        <w:r>
          <w:rPr>
            <w:rStyle w:val="a7"/>
          </w:rPr>
          <w:t>082</w:t>
        </w:r>
        <w:r>
          <w:rPr>
            <w:rStyle w:val="a7"/>
            <w:lang w:val="en-US"/>
          </w:rPr>
          <w:t>a</w:t>
        </w:r>
        <w:r>
          <w:rPr>
            <w:rStyle w:val="a7"/>
          </w:rPr>
          <w:t>32</w:t>
        </w:r>
        <w:r>
          <w:rPr>
            <w:rStyle w:val="a7"/>
            <w:lang w:val="en-US"/>
          </w:rPr>
          <w:t>e</w:t>
        </w:r>
        <w:r>
          <w:rPr>
            <w:rStyle w:val="a7"/>
          </w:rPr>
          <w:t>490507</w:t>
        </w:r>
      </w:hyperlink>
    </w:p>
    <w:p w:rsidR="003B5B5A" w:rsidRDefault="003B5B5A" w:rsidP="00FC663D">
      <w:pPr>
        <w:widowControl/>
        <w:numPr>
          <w:ilvl w:val="0"/>
          <w:numId w:val="34"/>
        </w:numPr>
        <w:tabs>
          <w:tab w:val="clear" w:pos="1080"/>
        </w:tabs>
        <w:ind w:left="426" w:firstLine="0"/>
      </w:pPr>
      <w:proofErr w:type="gramStart"/>
      <w:r>
        <w:t>Ермолаев-Томин</w:t>
      </w:r>
      <w:proofErr w:type="gramEnd"/>
      <w:r>
        <w:t xml:space="preserve"> О.Ю. Математические методы в психологии: базовый курс: учебник для бакалавров / О.Ю. Ермолаев-Томин. – 5-е изд., </w:t>
      </w:r>
      <w:proofErr w:type="spellStart"/>
      <w:r>
        <w:t>испр</w:t>
      </w:r>
      <w:proofErr w:type="spellEnd"/>
      <w:r>
        <w:t xml:space="preserve">. и доп. – М.: </w:t>
      </w:r>
      <w:proofErr w:type="spellStart"/>
      <w:r>
        <w:t>Юрайт</w:t>
      </w:r>
      <w:proofErr w:type="spellEnd"/>
      <w:r>
        <w:t>, 2014. – 511 с. 10 экз. Гр.</w:t>
      </w:r>
    </w:p>
    <w:p w:rsidR="003B5B5A" w:rsidRDefault="003B5B5A" w:rsidP="00FC663D">
      <w:pPr>
        <w:numPr>
          <w:ilvl w:val="0"/>
          <w:numId w:val="34"/>
        </w:numPr>
        <w:tabs>
          <w:tab w:val="clear" w:pos="1080"/>
        </w:tabs>
        <w:ind w:left="426" w:firstLine="0"/>
      </w:pPr>
      <w:r>
        <w:t>Мальцева, Т. В. Профессиональное психологическое консультирование: учеб</w:t>
      </w:r>
      <w:proofErr w:type="gramStart"/>
      <w:r>
        <w:t>.</w:t>
      </w:r>
      <w:proofErr w:type="gramEnd"/>
      <w:r>
        <w:t xml:space="preserve"> </w:t>
      </w:r>
      <w:proofErr w:type="gramStart"/>
      <w:r>
        <w:t>п</w:t>
      </w:r>
      <w:proofErr w:type="gramEnd"/>
      <w:r>
        <w:t xml:space="preserve">особие для студентов вузов, обучающихся по специальностям «Психология» и «Юриспруденция» / Т. В. Мальцева, И. Е. </w:t>
      </w:r>
      <w:proofErr w:type="spellStart"/>
      <w:r>
        <w:t>Реуцкая</w:t>
      </w:r>
      <w:proofErr w:type="spellEnd"/>
      <w:r>
        <w:t xml:space="preserve">. - </w:t>
      </w:r>
      <w:proofErr w:type="gramStart"/>
      <w:r>
        <w:t>М.: ЮНИТИ-ДАНА, 2012. - 143 с. – (Высшее образование.</w:t>
      </w:r>
      <w:proofErr w:type="gramEnd"/>
      <w:r>
        <w:t xml:space="preserve"> </w:t>
      </w:r>
      <w:proofErr w:type="spellStart"/>
      <w:proofErr w:type="gramStart"/>
      <w:r>
        <w:t>Бакалавриат</w:t>
      </w:r>
      <w:proofErr w:type="spellEnd"/>
      <w:r>
        <w:t xml:space="preserve">) – ЭБС </w:t>
      </w:r>
      <w:proofErr w:type="spellStart"/>
      <w:r>
        <w:rPr>
          <w:lang w:val="en-US"/>
        </w:rPr>
        <w:t>Znanium</w:t>
      </w:r>
      <w:proofErr w:type="spellEnd"/>
      <w:r>
        <w:t>.</w:t>
      </w:r>
      <w:r>
        <w:rPr>
          <w:lang w:val="en-US"/>
        </w:rPr>
        <w:t>com</w:t>
      </w:r>
      <w:r>
        <w:t>:</w:t>
      </w:r>
      <w:proofErr w:type="gramEnd"/>
      <w:r>
        <w:t xml:space="preserve"> [Электронный ресурс]. – Адрес доступа: </w:t>
      </w:r>
      <w:hyperlink r:id="rId53"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=390199</w:t>
        </w:r>
      </w:hyperlink>
    </w:p>
    <w:p w:rsidR="003B5B5A" w:rsidRDefault="003B5B5A" w:rsidP="00FC663D">
      <w:pPr>
        <w:widowControl/>
        <w:numPr>
          <w:ilvl w:val="0"/>
          <w:numId w:val="34"/>
        </w:numPr>
        <w:tabs>
          <w:tab w:val="clear" w:pos="1080"/>
        </w:tabs>
        <w:ind w:left="426" w:firstLine="0"/>
      </w:pPr>
      <w:proofErr w:type="spellStart"/>
      <w:r>
        <w:t>Мандель</w:t>
      </w:r>
      <w:proofErr w:type="spellEnd"/>
      <w:r>
        <w:t xml:space="preserve"> Б.Р. Педагогическая психология: Учебное пособие / Б.Р. </w:t>
      </w:r>
      <w:proofErr w:type="spellStart"/>
      <w:r>
        <w:t>Мандель</w:t>
      </w:r>
      <w:proofErr w:type="spellEnd"/>
      <w:r>
        <w:t xml:space="preserve">. - М.: КУРС: НИЦ Инфра-М, 2014. - 368 с.// ЭБС Znanium.com:[Электронный ресурс]. – Адрес доступа: </w:t>
      </w:r>
      <w:hyperlink r:id="rId54" w:history="1">
        <w:r>
          <w:rPr>
            <w:rStyle w:val="a7"/>
          </w:rPr>
          <w:t>http://znanium.com/bookread2.php?book=457174</w:t>
        </w:r>
      </w:hyperlink>
    </w:p>
    <w:p w:rsidR="003B5B5A" w:rsidRDefault="003B5B5A" w:rsidP="00FC663D">
      <w:pPr>
        <w:widowControl/>
        <w:numPr>
          <w:ilvl w:val="0"/>
          <w:numId w:val="34"/>
        </w:numPr>
        <w:tabs>
          <w:tab w:val="clear" w:pos="1080"/>
        </w:tabs>
        <w:ind w:left="426" w:firstLine="0"/>
      </w:pPr>
      <w:proofErr w:type="spellStart"/>
      <w:r>
        <w:t>Мандель</w:t>
      </w:r>
      <w:proofErr w:type="spellEnd"/>
      <w:r>
        <w:t>, Б. Р. Психология личности [Электронный ресурс]</w:t>
      </w:r>
      <w:proofErr w:type="gramStart"/>
      <w:r>
        <w:t xml:space="preserve"> :</w:t>
      </w:r>
      <w:proofErr w:type="gramEnd"/>
      <w:r>
        <w:t xml:space="preserve"> Учеб</w:t>
      </w:r>
      <w:proofErr w:type="gramStart"/>
      <w:r>
        <w:t>.</w:t>
      </w:r>
      <w:proofErr w:type="gramEnd"/>
      <w:r>
        <w:t xml:space="preserve"> </w:t>
      </w:r>
      <w:proofErr w:type="gramStart"/>
      <w:r>
        <w:t>п</w:t>
      </w:r>
      <w:proofErr w:type="gramEnd"/>
      <w:r>
        <w:t xml:space="preserve">особие. - М.: Вузовский учебник; ИНФРА-М, 2014. - 236 с. - ЭБС Znanium.com: [Электронный ресурс]. – Адрес доступа: </w:t>
      </w:r>
      <w:hyperlink r:id="rId55" w:history="1">
        <w:r>
          <w:rPr>
            <w:rStyle w:val="a7"/>
          </w:rPr>
          <w:t>http://znanium.com/bookread2.php?book=444530</w:t>
        </w:r>
      </w:hyperlink>
    </w:p>
    <w:p w:rsidR="003B5B5A" w:rsidRDefault="003B5B5A" w:rsidP="00FC663D">
      <w:pPr>
        <w:pStyle w:val="msonormalcxspmiddle"/>
        <w:numPr>
          <w:ilvl w:val="0"/>
          <w:numId w:val="34"/>
        </w:numPr>
        <w:tabs>
          <w:tab w:val="clear" w:pos="1080"/>
        </w:tabs>
        <w:spacing w:before="0" w:beforeAutospacing="0" w:after="0" w:afterAutospacing="0"/>
        <w:ind w:left="426" w:firstLine="0"/>
        <w:contextualSpacing/>
        <w:jc w:val="both"/>
      </w:pPr>
      <w:proofErr w:type="spellStart"/>
      <w:r>
        <w:t>Мандель</w:t>
      </w:r>
      <w:proofErr w:type="spellEnd"/>
      <w:r>
        <w:t>, Б.Р. Психология стресса [Электронный ресурс] :</w:t>
      </w:r>
      <w:proofErr w:type="gramStart"/>
      <w:r>
        <w:t xml:space="preserve"> .</w:t>
      </w:r>
      <w:proofErr w:type="gramEnd"/>
      <w:r>
        <w:t xml:space="preserve"> — Электрон. дан. — М.</w:t>
      </w:r>
      <w:proofErr w:type="gramStart"/>
      <w:r>
        <w:t xml:space="preserve"> :</w:t>
      </w:r>
      <w:proofErr w:type="gramEnd"/>
      <w:r>
        <w:t xml:space="preserve"> ФЛИНТА, 2014. — 252 с. </w:t>
      </w:r>
      <w:r>
        <w:rPr>
          <w:kern w:val="2"/>
        </w:rPr>
        <w:t xml:space="preserve">– ЭБС </w:t>
      </w:r>
      <w:r>
        <w:t xml:space="preserve">«Консультант студента» </w:t>
      </w:r>
      <w:r>
        <w:rPr>
          <w:kern w:val="2"/>
        </w:rPr>
        <w:t xml:space="preserve">[Электронный ресурс]. – Адрес доступа: </w:t>
      </w:r>
      <w:hyperlink r:id="rId56" w:history="1">
        <w:r>
          <w:rPr>
            <w:rStyle w:val="a7"/>
          </w:rPr>
          <w:t>http://www.studentlibrary.ru/doc/ISBN9785976520059-SCN0000/000.html?SSr=370133c96708406cf097507</w:t>
        </w:r>
      </w:hyperlink>
    </w:p>
    <w:p w:rsidR="003B5B5A" w:rsidRDefault="003B5B5A" w:rsidP="00FC663D">
      <w:pPr>
        <w:widowControl/>
        <w:numPr>
          <w:ilvl w:val="0"/>
          <w:numId w:val="34"/>
        </w:numPr>
        <w:tabs>
          <w:tab w:val="clear" w:pos="1080"/>
        </w:tabs>
        <w:ind w:left="426" w:firstLine="0"/>
      </w:pPr>
      <w:proofErr w:type="spellStart"/>
      <w:r>
        <w:t>Маракушина</w:t>
      </w:r>
      <w:proofErr w:type="spellEnd"/>
      <w:r>
        <w:t xml:space="preserve">, И.Г. Педагогическая психология: учебное пособие / И.Г. </w:t>
      </w:r>
      <w:proofErr w:type="spellStart"/>
      <w:r>
        <w:t>М</w:t>
      </w:r>
      <w:r>
        <w:t>а</w:t>
      </w:r>
      <w:r>
        <w:t>ракушина</w:t>
      </w:r>
      <w:proofErr w:type="spellEnd"/>
      <w:r>
        <w:t>; Сев. (</w:t>
      </w:r>
      <w:proofErr w:type="spellStart"/>
      <w:r>
        <w:t>Арктич</w:t>
      </w:r>
      <w:proofErr w:type="spellEnd"/>
      <w:r>
        <w:t xml:space="preserve">.) </w:t>
      </w:r>
      <w:proofErr w:type="spellStart"/>
      <w:r>
        <w:t>федер</w:t>
      </w:r>
      <w:proofErr w:type="spellEnd"/>
      <w:r>
        <w:t>. ун-т им. М.В. Ломоносова. - Архангельск: ИД С</w:t>
      </w:r>
      <w:r>
        <w:t>А</w:t>
      </w:r>
      <w:r>
        <w:lastRenderedPageBreak/>
        <w:t>ФУ, 2014. - 286 с. – ЭБС «Консультант студента» [Электронный ресурс]. – Адрес до</w:t>
      </w:r>
      <w:r>
        <w:t>с</w:t>
      </w:r>
      <w:r>
        <w:t xml:space="preserve">тупа: </w:t>
      </w:r>
      <w:hyperlink r:id="rId57" w:history="1">
        <w:r>
          <w:rPr>
            <w:rStyle w:val="a7"/>
          </w:rPr>
          <w:t>http://www.studentlibrary.ru/doc/ISBN9785261008309-SCN0000/000.html?SSr=030133c9651119eb54b1507</w:t>
        </w:r>
      </w:hyperlink>
    </w:p>
    <w:p w:rsidR="003B5B5A" w:rsidRDefault="003B5B5A" w:rsidP="00FC663D">
      <w:pPr>
        <w:widowControl/>
        <w:numPr>
          <w:ilvl w:val="0"/>
          <w:numId w:val="34"/>
        </w:numPr>
        <w:tabs>
          <w:tab w:val="clear" w:pos="1080"/>
          <w:tab w:val="left" w:pos="993"/>
        </w:tabs>
        <w:ind w:left="426" w:firstLine="0"/>
      </w:pPr>
      <w:r>
        <w:t xml:space="preserve">Московкина А. Г. Ребенок с ограниченными возможностями здоровья в семье: Учебное пособие / Московкина А.Г. - М.:МПГУ, 2014. - 252 с. – ЭБС </w:t>
      </w:r>
      <w:proofErr w:type="spellStart"/>
      <w:r>
        <w:rPr>
          <w:lang w:val="en-US"/>
        </w:rPr>
        <w:t>Znanium</w:t>
      </w:r>
      <w:proofErr w:type="spellEnd"/>
      <w:r>
        <w:t>.</w:t>
      </w:r>
      <w:proofErr w:type="spellStart"/>
      <w:r>
        <w:t>com</w:t>
      </w:r>
      <w:proofErr w:type="spellEnd"/>
      <w:r>
        <w:t xml:space="preserve">: [Электронный ресурс]. – Адрес доступа: </w:t>
      </w:r>
      <w:hyperlink r:id="rId58" w:history="1">
        <w:r>
          <w:rPr>
            <w:rStyle w:val="a7"/>
          </w:rPr>
          <w:t>http://znanium.com/bookread2.php?book=754665</w:t>
        </w:r>
      </w:hyperlink>
    </w:p>
    <w:p w:rsidR="003B5B5A" w:rsidRDefault="003B5B5A" w:rsidP="00FC663D">
      <w:pPr>
        <w:widowControl/>
        <w:numPr>
          <w:ilvl w:val="0"/>
          <w:numId w:val="34"/>
        </w:numPr>
        <w:tabs>
          <w:tab w:val="clear" w:pos="1080"/>
        </w:tabs>
        <w:ind w:left="426" w:firstLine="0"/>
        <w:rPr>
          <w:color w:val="0000FF"/>
          <w:u w:val="single"/>
        </w:rPr>
      </w:pPr>
      <w:r>
        <w:t>Нагаев, В. В. Основы клинической психологии [Электронный ресурс] : учеб</w:t>
      </w:r>
      <w:proofErr w:type="gramStart"/>
      <w:r>
        <w:t>.</w:t>
      </w:r>
      <w:proofErr w:type="gramEnd"/>
      <w:r>
        <w:t xml:space="preserve"> </w:t>
      </w:r>
      <w:proofErr w:type="gramStart"/>
      <w:r>
        <w:t>п</w:t>
      </w:r>
      <w:proofErr w:type="gramEnd"/>
      <w:r>
        <w:t xml:space="preserve">особие для студентов вузов / В. В. Нагаев, Л. А. </w:t>
      </w:r>
      <w:proofErr w:type="spellStart"/>
      <w:r>
        <w:t>Жолковская</w:t>
      </w:r>
      <w:proofErr w:type="spellEnd"/>
      <w:r>
        <w:t xml:space="preserve">. - М.: ЮНИТИ-ДАНА: Закон и право, 2015. - 463 с.: [Электронный ресурс]. – ЭБС </w:t>
      </w:r>
      <w:r>
        <w:rPr>
          <w:lang w:val="en-US"/>
        </w:rPr>
        <w:t>Z</w:t>
      </w:r>
      <w:r>
        <w:t>nanium.com/: [Электро</w:t>
      </w:r>
      <w:r>
        <w:t>н</w:t>
      </w:r>
      <w:r>
        <w:t xml:space="preserve">ный ресурс]. – Адрес доступа: </w:t>
      </w:r>
      <w:hyperlink r:id="rId59"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=891299</w:t>
        </w:r>
      </w:hyperlink>
      <w:r>
        <w:t>.</w:t>
      </w:r>
    </w:p>
    <w:p w:rsidR="003B5B5A" w:rsidRDefault="003B5B5A" w:rsidP="00FC663D">
      <w:pPr>
        <w:widowControl/>
        <w:numPr>
          <w:ilvl w:val="0"/>
          <w:numId w:val="34"/>
        </w:numPr>
        <w:tabs>
          <w:tab w:val="clear" w:pos="1080"/>
        </w:tabs>
        <w:ind w:left="426" w:firstLine="0"/>
      </w:pPr>
      <w:r>
        <w:t>Оганесян, Н. Т. Технологии активного социально-педагогического взаим</w:t>
      </w:r>
      <w:r>
        <w:t>о</w:t>
      </w:r>
      <w:r>
        <w:t>действия (тренинги, игры, дискуссии) в обеспечении психологической безопасности образовательного процесса [Электронный ресурс]</w:t>
      </w:r>
      <w:proofErr w:type="gramStart"/>
      <w:r>
        <w:t xml:space="preserve"> :</w:t>
      </w:r>
      <w:proofErr w:type="gramEnd"/>
      <w:r>
        <w:t xml:space="preserve"> учебно-методическое пособие / Н. Т. Оганесян. — М.</w:t>
      </w:r>
      <w:proofErr w:type="gramStart"/>
      <w:r>
        <w:t xml:space="preserve"> :</w:t>
      </w:r>
      <w:proofErr w:type="gramEnd"/>
      <w:r>
        <w:t xml:space="preserve"> ФЛИНТА, 2013. — 134 с. // ЭБС «Консультант студента»: [Эле</w:t>
      </w:r>
      <w:r>
        <w:t>к</w:t>
      </w:r>
      <w:r>
        <w:t xml:space="preserve">тронный ресурс]. – Адрес доступа: </w:t>
      </w:r>
      <w:hyperlink r:id="rId60" w:history="1">
        <w:r>
          <w:rPr>
            <w:rStyle w:val="a7"/>
          </w:rPr>
          <w:t>http://www.studentlibrary.ru/doc/ISBN9785976517264-SCN0000/000.html?SSr=060133c9661532b71b3d55d</w:t>
        </w:r>
      </w:hyperlink>
    </w:p>
    <w:p w:rsidR="003B5B5A" w:rsidRDefault="003B5B5A" w:rsidP="00FC663D">
      <w:pPr>
        <w:pStyle w:val="listparagraphcxspmiddle"/>
        <w:numPr>
          <w:ilvl w:val="0"/>
          <w:numId w:val="34"/>
        </w:numPr>
        <w:tabs>
          <w:tab w:val="clear" w:pos="1080"/>
        </w:tabs>
        <w:spacing w:before="0" w:beforeAutospacing="0" w:after="0" w:afterAutospacing="0"/>
        <w:ind w:left="426" w:firstLine="0"/>
        <w:contextualSpacing/>
      </w:pPr>
      <w:r>
        <w:t>Организационная психология. Модульный курс [Электронный ресурс]: учеб</w:t>
      </w:r>
      <w:proofErr w:type="gramStart"/>
      <w:r>
        <w:t>.</w:t>
      </w:r>
      <w:proofErr w:type="gramEnd"/>
      <w:r>
        <w:t xml:space="preserve"> </w:t>
      </w:r>
      <w:proofErr w:type="gramStart"/>
      <w:r>
        <w:t>п</w:t>
      </w:r>
      <w:proofErr w:type="gramEnd"/>
      <w:r>
        <w:t xml:space="preserve">особие для обучающихся в гуманитарных вузах (бакалавры, магистры) / Б.Р. </w:t>
      </w:r>
      <w:proofErr w:type="spellStart"/>
      <w:r>
        <w:t>Ма</w:t>
      </w:r>
      <w:r>
        <w:t>н</w:t>
      </w:r>
      <w:r>
        <w:t>дель</w:t>
      </w:r>
      <w:proofErr w:type="spellEnd"/>
      <w:r>
        <w:t xml:space="preserve">. - М.: ФЛИНТА, 2015. - 371 с. </w:t>
      </w:r>
      <w:bookmarkStart w:id="6" w:name="_Hlk497926156"/>
      <w:r>
        <w:t>– ЭБС «Консультант студента» [Электронный р</w:t>
      </w:r>
      <w:r>
        <w:t>е</w:t>
      </w:r>
      <w:r>
        <w:t xml:space="preserve">сурс]. – Адрес доступа: </w:t>
      </w:r>
      <w:bookmarkEnd w:id="6"/>
      <w:r w:rsidR="00423E9C">
        <w:fldChar w:fldCharType="begin"/>
      </w:r>
      <w:r>
        <w:instrText xml:space="preserve"> HYPERLINK "http://www.studentlibrary.ru/doc/ISBN9785976524385-SCN0000/000.html?SSr=390133c965073846dbe4507" </w:instrText>
      </w:r>
      <w:r w:rsidR="00423E9C">
        <w:fldChar w:fldCharType="separate"/>
      </w:r>
      <w:r>
        <w:rPr>
          <w:rStyle w:val="a7"/>
        </w:rPr>
        <w:t>http://www.studentlibrary.ru/doc/ISBN9785976524385-SCN0000/000.html?SSr=390133c965073846dbe4507</w:t>
      </w:r>
      <w:r w:rsidR="00423E9C">
        <w:fldChar w:fldCharType="end"/>
      </w:r>
    </w:p>
    <w:p w:rsidR="003B5B5A" w:rsidRDefault="003B5B5A" w:rsidP="00FC663D">
      <w:pPr>
        <w:widowControl/>
        <w:tabs>
          <w:tab w:val="left" w:pos="220"/>
          <w:tab w:val="num" w:pos="709"/>
          <w:tab w:val="left" w:pos="993"/>
        </w:tabs>
        <w:ind w:left="426" w:firstLine="0"/>
      </w:pPr>
    </w:p>
    <w:p w:rsidR="003B5B5A" w:rsidRDefault="003B5B5A" w:rsidP="00FC663D">
      <w:pPr>
        <w:widowControl/>
        <w:numPr>
          <w:ilvl w:val="0"/>
          <w:numId w:val="34"/>
        </w:numPr>
        <w:tabs>
          <w:tab w:val="clear" w:pos="1080"/>
        </w:tabs>
        <w:ind w:left="426" w:firstLine="0"/>
      </w:pPr>
      <w:r>
        <w:t>Педагогическая психология [Электронный ресурс]</w:t>
      </w:r>
      <w:proofErr w:type="gramStart"/>
      <w:r>
        <w:t xml:space="preserve"> :</w:t>
      </w:r>
      <w:proofErr w:type="gramEnd"/>
      <w:r>
        <w:t xml:space="preserve"> задачник / С.С. Петре</w:t>
      </w:r>
      <w:r>
        <w:t>н</w:t>
      </w:r>
      <w:r>
        <w:t>ко. - 2-е изд., стер. - М.</w:t>
      </w:r>
      <w:proofErr w:type="gramStart"/>
      <w:r>
        <w:t xml:space="preserve"> :</w:t>
      </w:r>
      <w:proofErr w:type="gramEnd"/>
      <w:r>
        <w:t xml:space="preserve"> ФЛИНТА, 2014. - 118 с. – ЭБС «Консультант студента» [Электронный ресурс]. – Адрес доступа: </w:t>
      </w:r>
      <w:hyperlink r:id="rId61" w:history="1">
        <w:r>
          <w:rPr>
            <w:rStyle w:val="a7"/>
          </w:rPr>
          <w:t>http://www.studentlibrary.ru/doc/ISBN9785976519558-SCN0000/000.html?SSr=030133c9651119eb54b1507</w:t>
        </w:r>
      </w:hyperlink>
    </w:p>
    <w:p w:rsidR="003B5B5A" w:rsidRDefault="003B5B5A" w:rsidP="00FC663D">
      <w:pPr>
        <w:widowControl/>
        <w:numPr>
          <w:ilvl w:val="0"/>
          <w:numId w:val="34"/>
        </w:numPr>
        <w:tabs>
          <w:tab w:val="clear" w:pos="1080"/>
        </w:tabs>
        <w:ind w:left="426" w:firstLine="0"/>
      </w:pPr>
      <w:r>
        <w:t>Педагогическая психология [Электронный ресурс] : учеб</w:t>
      </w:r>
      <w:proofErr w:type="gramStart"/>
      <w:r>
        <w:t>.</w:t>
      </w:r>
      <w:proofErr w:type="gramEnd"/>
      <w:r>
        <w:t xml:space="preserve"> </w:t>
      </w:r>
      <w:proofErr w:type="gramStart"/>
      <w:r>
        <w:t>п</w:t>
      </w:r>
      <w:proofErr w:type="gramEnd"/>
      <w:r>
        <w:t>особие / А.Н. Фоминова, Т.Л. Шабанова. - 3-е изд., стер. - М.</w:t>
      </w:r>
      <w:proofErr w:type="gramStart"/>
      <w:r>
        <w:t xml:space="preserve"> :</w:t>
      </w:r>
      <w:proofErr w:type="gramEnd"/>
      <w:r>
        <w:t xml:space="preserve"> ФЛИНТА, 2016. - 320 с. – ЭБС «Ко</w:t>
      </w:r>
      <w:r>
        <w:t>н</w:t>
      </w:r>
      <w:r>
        <w:t xml:space="preserve">сультант студента» [Электронный ресурс]. – Адрес доступа: </w:t>
      </w:r>
      <w:hyperlink r:id="rId62" w:history="1">
        <w:r w:rsidRPr="003E4147">
          <w:rPr>
            <w:rStyle w:val="a7"/>
          </w:rPr>
          <w:t>http://www.studentlibrary.ru/doc/ISBN9785976510111SCN0000/000.html?SSr=030133c9651119eb54b1507</w:t>
        </w:r>
      </w:hyperlink>
    </w:p>
    <w:p w:rsidR="003B5B5A" w:rsidRDefault="003B5B5A" w:rsidP="00FC663D">
      <w:pPr>
        <w:widowControl/>
        <w:numPr>
          <w:ilvl w:val="0"/>
          <w:numId w:val="34"/>
        </w:numPr>
        <w:tabs>
          <w:tab w:val="clear" w:pos="1080"/>
        </w:tabs>
        <w:ind w:left="426" w:firstLine="0"/>
      </w:pPr>
      <w:r>
        <w:t>Психодиагностика</w:t>
      </w:r>
      <w:proofErr w:type="gramStart"/>
      <w:r>
        <w:t xml:space="preserve"> :</w:t>
      </w:r>
      <w:proofErr w:type="gramEnd"/>
      <w:r>
        <w:t xml:space="preserve"> учебное пособие / Е.С. Романова. - 3-е изд., доп. - М. : КНОРУС, 2016. - 336 с. – ЭБС «Консультант студента» [Электронный ресурс]. – А</w:t>
      </w:r>
      <w:r>
        <w:t>д</w:t>
      </w:r>
      <w:r>
        <w:t xml:space="preserve">рес доступа: </w:t>
      </w:r>
      <w:hyperlink r:id="rId63" w:history="1">
        <w:r>
          <w:rPr>
            <w:rStyle w:val="a7"/>
          </w:rPr>
          <w:t>http://www.studentlibrary.ru/doc/ISBN9785406046708-SCN0000/000.html?SSr=080133c9661820aadd0f507</w:t>
        </w:r>
      </w:hyperlink>
    </w:p>
    <w:p w:rsidR="003B5B5A" w:rsidRDefault="003B5B5A" w:rsidP="00FC663D">
      <w:pPr>
        <w:widowControl/>
        <w:numPr>
          <w:ilvl w:val="0"/>
          <w:numId w:val="34"/>
        </w:numPr>
        <w:tabs>
          <w:tab w:val="clear" w:pos="1080"/>
        </w:tabs>
        <w:ind w:left="426" w:firstLine="0"/>
      </w:pPr>
      <w:r>
        <w:t xml:space="preserve">Психодиагностика. Практикум по психодиагностике. - М.: Человек, 2014. - 224 с. – ЭБС «Консультант студента» [Электронный ресурс]. – Адрес доступа:  </w:t>
      </w:r>
      <w:hyperlink r:id="rId64" w:history="1">
        <w:r>
          <w:rPr>
            <w:rStyle w:val="a7"/>
          </w:rPr>
          <w:t>http://www.studentlibrary.ru/doc/ISBN9785906131409-SCN0000/000.html?SSr=080133c9661820aadd0f507</w:t>
        </w:r>
      </w:hyperlink>
    </w:p>
    <w:p w:rsidR="003B5B5A" w:rsidRDefault="003B5B5A" w:rsidP="00FC663D">
      <w:pPr>
        <w:numPr>
          <w:ilvl w:val="0"/>
          <w:numId w:val="34"/>
        </w:numPr>
        <w:tabs>
          <w:tab w:val="clear" w:pos="1080"/>
        </w:tabs>
        <w:ind w:left="426" w:firstLine="0"/>
      </w:pPr>
      <w:r>
        <w:t xml:space="preserve">Психология делового общения: Учебник / Г.В. Бороздина. - 2-e изд. - М.: ИНФРА-М, 2011. - 295 с. - ЭБС </w:t>
      </w:r>
      <w:proofErr w:type="spellStart"/>
      <w:r>
        <w:rPr>
          <w:lang w:val="en-US"/>
        </w:rPr>
        <w:t>Znanium</w:t>
      </w:r>
      <w:proofErr w:type="spellEnd"/>
      <w:r>
        <w:t>.</w:t>
      </w:r>
      <w:r>
        <w:rPr>
          <w:lang w:val="en-US"/>
        </w:rPr>
        <w:t>com</w:t>
      </w:r>
      <w:r>
        <w:t xml:space="preserve">: [Электронный ресурс]. – Адрес доступа: </w:t>
      </w:r>
      <w:hyperlink r:id="rId65"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=260756</w:t>
        </w:r>
      </w:hyperlink>
    </w:p>
    <w:p w:rsidR="00FC663D" w:rsidRDefault="00FC663D" w:rsidP="00FC663D">
      <w:pPr>
        <w:widowControl/>
        <w:numPr>
          <w:ilvl w:val="0"/>
          <w:numId w:val="34"/>
        </w:numPr>
        <w:tabs>
          <w:tab w:val="clear" w:pos="1080"/>
          <w:tab w:val="left" w:pos="220"/>
          <w:tab w:val="left" w:pos="993"/>
        </w:tabs>
        <w:ind w:left="426" w:firstLine="0"/>
      </w:pPr>
      <w:r>
        <w:t>Психология семьи [Электронный ресурс] : учеб</w:t>
      </w:r>
      <w:proofErr w:type="gramStart"/>
      <w:r>
        <w:t>.</w:t>
      </w:r>
      <w:proofErr w:type="gramEnd"/>
      <w:r>
        <w:t xml:space="preserve"> </w:t>
      </w:r>
      <w:proofErr w:type="gramStart"/>
      <w:r>
        <w:t>п</w:t>
      </w:r>
      <w:proofErr w:type="gramEnd"/>
      <w:r>
        <w:t xml:space="preserve">особие / Б.Р. </w:t>
      </w:r>
      <w:proofErr w:type="spellStart"/>
      <w:r>
        <w:t>Мандель</w:t>
      </w:r>
      <w:proofErr w:type="spellEnd"/>
      <w:r>
        <w:t>. - М.</w:t>
      </w:r>
      <w:proofErr w:type="gramStart"/>
      <w:r>
        <w:t xml:space="preserve"> :</w:t>
      </w:r>
      <w:proofErr w:type="gramEnd"/>
      <w:r>
        <w:t xml:space="preserve"> ФЛИНТА, 2015. - 304 с. </w:t>
      </w:r>
      <w:bookmarkStart w:id="7" w:name="_Hlk498110504"/>
      <w:r>
        <w:rPr>
          <w:kern w:val="2"/>
        </w:rPr>
        <w:t xml:space="preserve">– ЭБС </w:t>
      </w:r>
      <w:r>
        <w:t xml:space="preserve">«Консультант студента» </w:t>
      </w:r>
      <w:r>
        <w:rPr>
          <w:kern w:val="2"/>
        </w:rPr>
        <w:t>[Электронный ресурс]. – А</w:t>
      </w:r>
      <w:r>
        <w:rPr>
          <w:kern w:val="2"/>
        </w:rPr>
        <w:t>д</w:t>
      </w:r>
      <w:r>
        <w:rPr>
          <w:kern w:val="2"/>
        </w:rPr>
        <w:t xml:space="preserve">рес доступа: </w:t>
      </w:r>
      <w:bookmarkEnd w:id="7"/>
      <w:r w:rsidR="00423E9C">
        <w:fldChar w:fldCharType="begin"/>
      </w:r>
      <w:r>
        <w:instrText xml:space="preserve"> HYPERLINK "http://www.studentlibrary.ru/doc/ISBN9785976523166-SCN0000/000.html?SSr=080133c9661820aadd0f507" </w:instrText>
      </w:r>
      <w:r w:rsidR="00423E9C">
        <w:fldChar w:fldCharType="separate"/>
      </w:r>
      <w:r>
        <w:rPr>
          <w:rStyle w:val="a7"/>
        </w:rPr>
        <w:t>http://www.studentlibrary.ru/doc/ISBN9785976523166-SCN0000/000.html?SSr=080133c9661820aadd0f507</w:t>
      </w:r>
      <w:r w:rsidR="00423E9C">
        <w:fldChar w:fldCharType="end"/>
      </w:r>
    </w:p>
    <w:p w:rsidR="00FC663D" w:rsidRDefault="00FC663D" w:rsidP="00FC663D">
      <w:pPr>
        <w:numPr>
          <w:ilvl w:val="0"/>
          <w:numId w:val="34"/>
        </w:numPr>
        <w:tabs>
          <w:tab w:val="clear" w:pos="1080"/>
        </w:tabs>
        <w:ind w:left="426" w:firstLine="0"/>
      </w:pPr>
      <w:proofErr w:type="spellStart"/>
      <w:r>
        <w:rPr>
          <w:color w:val="111111"/>
        </w:rPr>
        <w:t>Стоюхина</w:t>
      </w:r>
      <w:proofErr w:type="spellEnd"/>
      <w:r>
        <w:rPr>
          <w:color w:val="111111"/>
        </w:rPr>
        <w:t>, Н.Ю. Методика преподавания психологии: история, теория, практика. [Электронный ресурс]: учеб</w:t>
      </w:r>
      <w:proofErr w:type="gramStart"/>
      <w:r>
        <w:rPr>
          <w:color w:val="111111"/>
        </w:rPr>
        <w:t>.</w:t>
      </w:r>
      <w:proofErr w:type="gramEnd"/>
      <w:r>
        <w:rPr>
          <w:color w:val="111111"/>
        </w:rPr>
        <w:t xml:space="preserve"> </w:t>
      </w:r>
      <w:proofErr w:type="gramStart"/>
      <w:r>
        <w:rPr>
          <w:color w:val="111111"/>
        </w:rPr>
        <w:t>п</w:t>
      </w:r>
      <w:proofErr w:type="gramEnd"/>
      <w:r>
        <w:rPr>
          <w:color w:val="111111"/>
        </w:rPr>
        <w:t xml:space="preserve">особие / Н.Ю. </w:t>
      </w:r>
      <w:proofErr w:type="spellStart"/>
      <w:r>
        <w:rPr>
          <w:color w:val="111111"/>
        </w:rPr>
        <w:t>Стоюхина</w:t>
      </w:r>
      <w:proofErr w:type="spellEnd"/>
      <w:r>
        <w:rPr>
          <w:color w:val="111111"/>
        </w:rPr>
        <w:t>. - 3-изд., стер. - М.: ФЛИНТА, 2016. — 182 с.</w:t>
      </w:r>
      <w:bookmarkStart w:id="8" w:name="_Hlk498112457"/>
      <w:r>
        <w:rPr>
          <w:rFonts w:eastAsia="Andale Sans UI"/>
          <w:color w:val="000000"/>
          <w:spacing w:val="-1"/>
          <w:kern w:val="2"/>
        </w:rPr>
        <w:t xml:space="preserve"> </w:t>
      </w:r>
      <w:r>
        <w:rPr>
          <w:color w:val="111111"/>
        </w:rPr>
        <w:t xml:space="preserve">– ЭБС «Консультант студента» [Электронный ресурс]. – </w:t>
      </w:r>
      <w:r>
        <w:rPr>
          <w:color w:val="111111"/>
        </w:rPr>
        <w:lastRenderedPageBreak/>
        <w:t xml:space="preserve">Адрес доступа: </w:t>
      </w:r>
      <w:bookmarkEnd w:id="8"/>
      <w:r>
        <w:t xml:space="preserve"> </w:t>
      </w:r>
      <w:hyperlink r:id="rId66" w:history="1">
        <w:r>
          <w:rPr>
            <w:rStyle w:val="a7"/>
          </w:rPr>
          <w:t>http://www.studentlibrary.ru/doc/ISBN9785976506565-SCN0000/000.html?SSr=080133c9661820aadd0f507</w:t>
        </w:r>
      </w:hyperlink>
    </w:p>
    <w:p w:rsidR="00FC663D" w:rsidRDefault="00FC663D" w:rsidP="00FC663D">
      <w:pPr>
        <w:numPr>
          <w:ilvl w:val="0"/>
          <w:numId w:val="34"/>
        </w:numPr>
        <w:tabs>
          <w:tab w:val="clear" w:pos="1080"/>
        </w:tabs>
        <w:ind w:left="426" w:firstLine="0"/>
      </w:pPr>
      <w:proofErr w:type="spellStart"/>
      <w:r>
        <w:t>Ступницкий</w:t>
      </w:r>
      <w:proofErr w:type="spellEnd"/>
      <w:r>
        <w:t>, В. П. Психология [Электронный ресурс]: Учебник для бак</w:t>
      </w:r>
      <w:r>
        <w:t>а</w:t>
      </w:r>
      <w:r>
        <w:t xml:space="preserve">лавров / В. П. </w:t>
      </w:r>
      <w:proofErr w:type="spellStart"/>
      <w:r>
        <w:t>Ступницкий</w:t>
      </w:r>
      <w:proofErr w:type="spellEnd"/>
      <w:r>
        <w:t xml:space="preserve">, О. И. Щербакова, В. Е. Степанов. - </w:t>
      </w:r>
      <w:proofErr w:type="gramStart"/>
      <w:r>
        <w:t>М.: Дашков и К, 2013. - 520 с. (Высшее образование.</w:t>
      </w:r>
      <w:proofErr w:type="gramEnd"/>
      <w:r>
        <w:t xml:space="preserve"> </w:t>
      </w:r>
      <w:proofErr w:type="spellStart"/>
      <w:proofErr w:type="gramStart"/>
      <w:r>
        <w:t>Бакалавриат</w:t>
      </w:r>
      <w:proofErr w:type="spellEnd"/>
      <w:r>
        <w:t xml:space="preserve">) – ЭБС </w:t>
      </w:r>
      <w:proofErr w:type="spellStart"/>
      <w:r>
        <w:rPr>
          <w:lang w:val="en-US"/>
        </w:rPr>
        <w:t>Znanium</w:t>
      </w:r>
      <w:proofErr w:type="spellEnd"/>
      <w:r>
        <w:t>.</w:t>
      </w:r>
      <w:r>
        <w:rPr>
          <w:lang w:val="en-US"/>
        </w:rPr>
        <w:t>com</w:t>
      </w:r>
      <w:r>
        <w:t>:</w:t>
      </w:r>
      <w:proofErr w:type="gramEnd"/>
      <w:r>
        <w:t xml:space="preserve"> [Электронный ресурс]. – Адрес доступа: </w:t>
      </w:r>
      <w:hyperlink r:id="rId67"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=430346</w:t>
        </w:r>
      </w:hyperlink>
    </w:p>
    <w:p w:rsidR="00FC663D" w:rsidRDefault="00FC663D" w:rsidP="00FC663D">
      <w:pPr>
        <w:pStyle w:val="msonormalcxspmiddle"/>
        <w:numPr>
          <w:ilvl w:val="0"/>
          <w:numId w:val="34"/>
        </w:numPr>
        <w:tabs>
          <w:tab w:val="clear" w:pos="1080"/>
        </w:tabs>
        <w:spacing w:before="0" w:beforeAutospacing="0" w:after="0" w:afterAutospacing="0"/>
        <w:ind w:left="426" w:firstLine="0"/>
        <w:contextualSpacing/>
        <w:jc w:val="both"/>
      </w:pPr>
      <w:proofErr w:type="spellStart"/>
      <w:r>
        <w:rPr>
          <w:color w:val="000000"/>
          <w:spacing w:val="-1"/>
        </w:rPr>
        <w:t>Чиркова</w:t>
      </w:r>
      <w:proofErr w:type="spellEnd"/>
      <w:r>
        <w:rPr>
          <w:color w:val="000000"/>
          <w:spacing w:val="-1"/>
        </w:rPr>
        <w:t xml:space="preserve"> Т.И. </w:t>
      </w:r>
      <w:r>
        <w:rPr>
          <w:color w:val="000000"/>
          <w:shd w:val="clear" w:color="auto" w:fill="FFFFFF"/>
        </w:rPr>
        <w:t xml:space="preserve">Методологические основы психологии </w:t>
      </w:r>
      <w:r>
        <w:t>[Электронный ресурс]</w:t>
      </w:r>
      <w:r>
        <w:rPr>
          <w:color w:val="000000"/>
          <w:shd w:val="clear" w:color="auto" w:fill="FFFFFF"/>
        </w:rPr>
        <w:t>: Учебное пособие к практическим и семинарским занятиям для студентов психолог</w:t>
      </w:r>
      <w:r>
        <w:rPr>
          <w:color w:val="000000"/>
          <w:shd w:val="clear" w:color="auto" w:fill="FFFFFF"/>
        </w:rPr>
        <w:t>и</w:t>
      </w:r>
      <w:r>
        <w:rPr>
          <w:color w:val="000000"/>
          <w:shd w:val="clear" w:color="auto" w:fill="FFFFFF"/>
        </w:rPr>
        <w:t xml:space="preserve">ческих факультетов / </w:t>
      </w:r>
      <w:proofErr w:type="spellStart"/>
      <w:r>
        <w:rPr>
          <w:color w:val="000000"/>
          <w:shd w:val="clear" w:color="auto" w:fill="FFFFFF"/>
        </w:rPr>
        <w:t>Т.И.Чиркова</w:t>
      </w:r>
      <w:proofErr w:type="spellEnd"/>
      <w:r>
        <w:rPr>
          <w:color w:val="000000"/>
          <w:shd w:val="clear" w:color="auto" w:fill="FFFFFF"/>
        </w:rPr>
        <w:t xml:space="preserve"> - М.: Вузовский учебник: НИЦ ИНФРА-М, 2013. - 416 с. </w:t>
      </w:r>
      <w:r>
        <w:t xml:space="preserve">– ЭБС </w:t>
      </w:r>
      <w:proofErr w:type="spellStart"/>
      <w:r>
        <w:rPr>
          <w:lang w:val="en-US"/>
        </w:rPr>
        <w:t>Znanium</w:t>
      </w:r>
      <w:proofErr w:type="spellEnd"/>
      <w:r>
        <w:t>.</w:t>
      </w:r>
      <w:proofErr w:type="spellStart"/>
      <w:r>
        <w:t>com</w:t>
      </w:r>
      <w:proofErr w:type="spellEnd"/>
      <w:r>
        <w:t xml:space="preserve">: [Электронный ресурс]. – Адрес доступа: </w:t>
      </w:r>
      <w:hyperlink r:id="rId68" w:history="1">
        <w:r>
          <w:rPr>
            <w:rStyle w:val="a7"/>
          </w:rPr>
          <w:t>http://znanium.com/bookread2.php?book=366333</w:t>
        </w:r>
      </w:hyperlink>
    </w:p>
    <w:p w:rsidR="00FC663D" w:rsidRDefault="00FC663D" w:rsidP="00FC663D">
      <w:pPr>
        <w:widowControl/>
        <w:numPr>
          <w:ilvl w:val="0"/>
          <w:numId w:val="34"/>
        </w:numPr>
        <w:tabs>
          <w:tab w:val="clear" w:pos="1080"/>
        </w:tabs>
        <w:ind w:left="426" w:firstLine="0"/>
        <w:rPr>
          <w:rFonts w:ascii="Calibri" w:hAnsi="Calibri"/>
        </w:rPr>
      </w:pPr>
      <w:proofErr w:type="spellStart"/>
      <w:r>
        <w:t>Човдырова</w:t>
      </w:r>
      <w:proofErr w:type="spellEnd"/>
      <w:r>
        <w:t>, Г. С. Клиническая психология. Общая часть [Электронный р</w:t>
      </w:r>
      <w:r>
        <w:t>е</w:t>
      </w:r>
      <w:r>
        <w:t>сурс] : учеб</w:t>
      </w:r>
      <w:proofErr w:type="gramStart"/>
      <w:r>
        <w:t>.</w:t>
      </w:r>
      <w:proofErr w:type="gramEnd"/>
      <w:r>
        <w:t xml:space="preserve"> </w:t>
      </w:r>
      <w:proofErr w:type="gramStart"/>
      <w:r>
        <w:t>п</w:t>
      </w:r>
      <w:proofErr w:type="gramEnd"/>
      <w:r>
        <w:t xml:space="preserve">особие / Г. С. </w:t>
      </w:r>
      <w:proofErr w:type="spellStart"/>
      <w:r>
        <w:t>Човдырова</w:t>
      </w:r>
      <w:proofErr w:type="spellEnd"/>
      <w:r>
        <w:t>, Т. С. Клименко. - М.: ЮНИТИ-ДАНА</w:t>
      </w:r>
      <w:proofErr w:type="gramStart"/>
      <w:r>
        <w:t xml:space="preserve"> :</w:t>
      </w:r>
      <w:proofErr w:type="gramEnd"/>
      <w:r>
        <w:t xml:space="preserve"> Закон и право, 2015. - 247 с.: [Электронный ресурс]. </w:t>
      </w:r>
      <w:proofErr w:type="gramStart"/>
      <w:r>
        <w:t>–Э</w:t>
      </w:r>
      <w:proofErr w:type="gramEnd"/>
      <w:r>
        <w:t xml:space="preserve">БС </w:t>
      </w:r>
      <w:r>
        <w:rPr>
          <w:lang w:val="en-US"/>
        </w:rPr>
        <w:t>Z</w:t>
      </w:r>
      <w:r>
        <w:t>nanium.com/: [Электронный р</w:t>
      </w:r>
      <w:r>
        <w:t>е</w:t>
      </w:r>
      <w:r>
        <w:t xml:space="preserve">сурс]. – Адрес доступа: </w:t>
      </w:r>
      <w:hyperlink r:id="rId69" w:history="1">
        <w:r>
          <w:rPr>
            <w:rStyle w:val="a7"/>
            <w:lang w:val="en-US"/>
          </w:rPr>
          <w:t>http</w:t>
        </w:r>
        <w:r>
          <w:rPr>
            <w:rStyle w:val="a7"/>
          </w:rPr>
          <w:t>://</w:t>
        </w:r>
        <w:proofErr w:type="spellStart"/>
        <w:r>
          <w:rPr>
            <w:rStyle w:val="a7"/>
            <w:lang w:val="en-US"/>
          </w:rPr>
          <w:t>znanium</w:t>
        </w:r>
        <w:proofErr w:type="spellEnd"/>
        <w:r>
          <w:rPr>
            <w:rStyle w:val="a7"/>
          </w:rPr>
          <w:t>.</w:t>
        </w:r>
        <w:r>
          <w:rPr>
            <w:rStyle w:val="a7"/>
            <w:lang w:val="en-US"/>
          </w:rPr>
          <w:t>com</w:t>
        </w:r>
        <w:r>
          <w:rPr>
            <w:rStyle w:val="a7"/>
          </w:rPr>
          <w:t>/</w:t>
        </w:r>
        <w:proofErr w:type="spellStart"/>
        <w:r>
          <w:rPr>
            <w:rStyle w:val="a7"/>
            <w:lang w:val="en-US"/>
          </w:rPr>
          <w:t>bookread</w:t>
        </w:r>
        <w:proofErr w:type="spellEnd"/>
        <w:r>
          <w:rPr>
            <w:rStyle w:val="a7"/>
          </w:rPr>
          <w:t>2.</w:t>
        </w:r>
        <w:proofErr w:type="spellStart"/>
        <w:r>
          <w:rPr>
            <w:rStyle w:val="a7"/>
            <w:lang w:val="en-US"/>
          </w:rPr>
          <w:t>php</w:t>
        </w:r>
        <w:proofErr w:type="spellEnd"/>
        <w:r>
          <w:rPr>
            <w:rStyle w:val="a7"/>
          </w:rPr>
          <w:t>?</w:t>
        </w:r>
        <w:r>
          <w:rPr>
            <w:rStyle w:val="a7"/>
            <w:lang w:val="en-US"/>
          </w:rPr>
          <w:t>book</w:t>
        </w:r>
        <w:r>
          <w:rPr>
            <w:rStyle w:val="a7"/>
          </w:rPr>
          <w:t>=872780</w:t>
        </w:r>
      </w:hyperlink>
      <w:r>
        <w:t>.</w:t>
      </w:r>
    </w:p>
    <w:p w:rsidR="003B5B5A" w:rsidRDefault="003B5B5A" w:rsidP="00FC663D">
      <w:pPr>
        <w:widowControl/>
        <w:tabs>
          <w:tab w:val="left" w:pos="220"/>
          <w:tab w:val="num" w:pos="709"/>
          <w:tab w:val="left" w:pos="993"/>
        </w:tabs>
        <w:ind w:left="426" w:firstLine="0"/>
      </w:pPr>
    </w:p>
    <w:p w:rsidR="002C1396" w:rsidRDefault="00AC73F5" w:rsidP="002C1396">
      <w:pPr>
        <w:shd w:val="clear" w:color="auto" w:fill="FFFFFF"/>
        <w:ind w:firstLine="709"/>
        <w:textAlignment w:val="baseline"/>
        <w:rPr>
          <w:rFonts w:eastAsia="Calibri"/>
          <w:b/>
          <w:lang w:eastAsia="en-US"/>
        </w:rPr>
      </w:pPr>
      <w:r>
        <w:rPr>
          <w:rFonts w:eastAsia="Calibri"/>
          <w:b/>
          <w:lang w:eastAsia="en-US"/>
        </w:rPr>
        <w:t>б</w:t>
      </w:r>
      <w:r w:rsidR="002C1396" w:rsidRPr="0084070B">
        <w:rPr>
          <w:rFonts w:eastAsia="Calibri"/>
          <w:b/>
          <w:lang w:eastAsia="en-US"/>
        </w:rPr>
        <w:t>) программное обеспечение и интернет-ресурсы:</w:t>
      </w:r>
    </w:p>
    <w:p w:rsidR="0014620A" w:rsidRPr="0084070B" w:rsidRDefault="0014620A" w:rsidP="002C1396">
      <w:pPr>
        <w:shd w:val="clear" w:color="auto" w:fill="FFFFFF"/>
        <w:ind w:firstLine="709"/>
        <w:textAlignment w:val="baseline"/>
        <w:rPr>
          <w:rFonts w:eastAsia="Calibri"/>
          <w:lang w:eastAsia="en-US"/>
        </w:rPr>
      </w:pPr>
    </w:p>
    <w:tbl>
      <w:tblPr>
        <w:tblW w:w="9513" w:type="dxa"/>
        <w:tblInd w:w="-15" w:type="dxa"/>
        <w:tblLayout w:type="fixed"/>
        <w:tblCellMar>
          <w:left w:w="10" w:type="dxa"/>
          <w:right w:w="10" w:type="dxa"/>
        </w:tblCellMar>
        <w:tblLook w:val="00A0"/>
      </w:tblPr>
      <w:tblGrid>
        <w:gridCol w:w="789"/>
        <w:gridCol w:w="5889"/>
        <w:gridCol w:w="2835"/>
      </w:tblGrid>
      <w:tr w:rsidR="002C1396" w:rsidRPr="002C1396" w:rsidTr="004473DB">
        <w:trPr>
          <w:tblHeader/>
        </w:trPr>
        <w:tc>
          <w:tcPr>
            <w:tcW w:w="789" w:type="dxa"/>
            <w:tcMar>
              <w:top w:w="15" w:type="dxa"/>
              <w:left w:w="15" w:type="dxa"/>
              <w:bottom w:w="15" w:type="dxa"/>
              <w:right w:w="15" w:type="dxa"/>
            </w:tcMar>
            <w:vAlign w:val="center"/>
          </w:tcPr>
          <w:p w:rsidR="002C1396" w:rsidRPr="002C1396" w:rsidRDefault="002C1396" w:rsidP="002C1396">
            <w:pPr>
              <w:pStyle w:val="Standard"/>
              <w:snapToGrid w:val="0"/>
              <w:ind w:left="540"/>
              <w:jc w:val="center"/>
              <w:rPr>
                <w:rFonts w:ascii="Times New Roman" w:hAnsi="Times New Roman" w:cs="Times New Roman"/>
                <w:b/>
                <w:bCs/>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jc w:val="center"/>
              <w:rPr>
                <w:rFonts w:ascii="Times New Roman" w:hAnsi="Times New Roman" w:cs="Times New Roman"/>
                <w:b/>
                <w:bCs/>
                <w:sz w:val="20"/>
                <w:szCs w:val="20"/>
              </w:rPr>
            </w:pPr>
            <w:r w:rsidRPr="002C1396">
              <w:rPr>
                <w:rFonts w:ascii="Times New Roman" w:hAnsi="Times New Roman" w:cs="Times New Roman"/>
                <w:b/>
                <w:bCs/>
                <w:sz w:val="20"/>
                <w:szCs w:val="20"/>
              </w:rPr>
              <w:t>Название</w:t>
            </w:r>
          </w:p>
        </w:tc>
        <w:tc>
          <w:tcPr>
            <w:tcW w:w="2835" w:type="dxa"/>
            <w:tcMar>
              <w:top w:w="15" w:type="dxa"/>
              <w:left w:w="15" w:type="dxa"/>
              <w:bottom w:w="15" w:type="dxa"/>
              <w:right w:w="15" w:type="dxa"/>
            </w:tcMar>
            <w:vAlign w:val="center"/>
          </w:tcPr>
          <w:p w:rsidR="002C1396" w:rsidRPr="002C1396" w:rsidRDefault="002C1396" w:rsidP="002C1396">
            <w:pPr>
              <w:pStyle w:val="Standard"/>
              <w:ind w:left="540"/>
              <w:jc w:val="center"/>
              <w:rPr>
                <w:rFonts w:ascii="Times New Roman" w:hAnsi="Times New Roman" w:cs="Times New Roman"/>
                <w:sz w:val="20"/>
                <w:szCs w:val="20"/>
              </w:rPr>
            </w:pPr>
            <w:r w:rsidRPr="002C1396">
              <w:rPr>
                <w:rFonts w:ascii="Times New Roman" w:hAnsi="Times New Roman" w:cs="Times New Roman"/>
                <w:b/>
                <w:bCs/>
                <w:sz w:val="20"/>
                <w:szCs w:val="20"/>
              </w:rPr>
              <w:t>Гиперссылка</w:t>
            </w:r>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Фундаментальная библиотека Нижегородского Государственного Университета им. Н.И. Лобачевского</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0" w:history="1">
              <w:r w:rsidR="002C1396" w:rsidRPr="002C1396">
                <w:rPr>
                  <w:rStyle w:val="Internetlink"/>
                  <w:rFonts w:ascii="Times New Roman" w:hAnsi="Times New Roman" w:cs="Times New Roman"/>
                  <w:sz w:val="20"/>
                  <w:szCs w:val="20"/>
                </w:rPr>
                <w:t>http://www.lib.unn.ru/</w:t>
              </w:r>
            </w:hyperlink>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Электронная библиотечная система "</w:t>
            </w:r>
            <w:proofErr w:type="spellStart"/>
            <w:r w:rsidRPr="002C1396">
              <w:rPr>
                <w:rFonts w:ascii="Times New Roman" w:hAnsi="Times New Roman" w:cs="Times New Roman"/>
                <w:sz w:val="20"/>
                <w:szCs w:val="20"/>
              </w:rPr>
              <w:t>Znanium</w:t>
            </w:r>
            <w:proofErr w:type="spellEnd"/>
            <w:r w:rsidRPr="002C1396">
              <w:rPr>
                <w:rFonts w:ascii="Times New Roman" w:hAnsi="Times New Roman" w:cs="Times New Roman"/>
                <w:sz w:val="20"/>
                <w:szCs w:val="20"/>
              </w:rPr>
              <w:t>"</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1" w:history="1">
              <w:r w:rsidR="002C1396" w:rsidRPr="002C1396">
                <w:rPr>
                  <w:rStyle w:val="a7"/>
                  <w:rFonts w:ascii="Times New Roman" w:hAnsi="Times New Roman"/>
                  <w:sz w:val="20"/>
                  <w:szCs w:val="20"/>
                </w:rPr>
                <w:t xml:space="preserve"> </w:t>
              </w:r>
            </w:hyperlink>
            <w:hyperlink r:id="rId72" w:history="1">
              <w:r w:rsidR="002C1396" w:rsidRPr="002C1396">
                <w:rPr>
                  <w:rStyle w:val="Internetlink"/>
                  <w:rFonts w:ascii="Times New Roman" w:hAnsi="Times New Roman" w:cs="Times New Roman"/>
                  <w:sz w:val="20"/>
                  <w:szCs w:val="20"/>
                </w:rPr>
                <w:t xml:space="preserve">http://znanium.com/ </w:t>
              </w:r>
            </w:hyperlink>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Электронная библиотечная система "Лань"</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3" w:history="1">
              <w:r w:rsidR="002C1396" w:rsidRPr="002C1396">
                <w:rPr>
                  <w:rStyle w:val="a7"/>
                  <w:rFonts w:ascii="Times New Roman" w:hAnsi="Times New Roman"/>
                  <w:sz w:val="20"/>
                  <w:szCs w:val="20"/>
                </w:rPr>
                <w:t xml:space="preserve"> </w:t>
              </w:r>
            </w:hyperlink>
            <w:hyperlink r:id="rId74" w:history="1">
              <w:r w:rsidR="002C1396" w:rsidRPr="002C1396">
                <w:rPr>
                  <w:rStyle w:val="Internetlink"/>
                  <w:rFonts w:ascii="Times New Roman" w:hAnsi="Times New Roman" w:cs="Times New Roman"/>
                  <w:sz w:val="20"/>
                  <w:szCs w:val="20"/>
                </w:rPr>
                <w:t xml:space="preserve">https://e.lanbook.com/ </w:t>
              </w:r>
            </w:hyperlink>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Электронная библиотечная система  "Консультант студента"</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5" w:history="1">
              <w:r w:rsidR="002C1396" w:rsidRPr="002C1396">
                <w:rPr>
                  <w:rStyle w:val="Internetlink"/>
                  <w:rFonts w:ascii="Times New Roman" w:hAnsi="Times New Roman" w:cs="Times New Roman"/>
                  <w:sz w:val="20"/>
                  <w:szCs w:val="20"/>
                </w:rPr>
                <w:t>http://www.studentlibrary.ru/</w:t>
              </w:r>
            </w:hyperlink>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Электронная библиотечная система  "</w:t>
            </w:r>
            <w:proofErr w:type="spellStart"/>
            <w:r w:rsidRPr="002C1396">
              <w:rPr>
                <w:rFonts w:ascii="Times New Roman" w:hAnsi="Times New Roman" w:cs="Times New Roman"/>
                <w:sz w:val="20"/>
                <w:szCs w:val="20"/>
              </w:rPr>
              <w:t>Юрайт</w:t>
            </w:r>
            <w:proofErr w:type="spellEnd"/>
            <w:r w:rsidRPr="002C1396">
              <w:rPr>
                <w:rFonts w:ascii="Times New Roman" w:hAnsi="Times New Roman" w:cs="Times New Roman"/>
                <w:sz w:val="20"/>
                <w:szCs w:val="20"/>
              </w:rPr>
              <w:t>"</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6" w:history="1">
              <w:r w:rsidR="002C1396" w:rsidRPr="002C1396">
                <w:rPr>
                  <w:rStyle w:val="Internetlink"/>
                  <w:rFonts w:ascii="Times New Roman" w:hAnsi="Times New Roman" w:cs="Times New Roman"/>
                  <w:sz w:val="20"/>
                  <w:szCs w:val="20"/>
                </w:rPr>
                <w:t>http://www.urait.ru/ebs</w:t>
              </w:r>
            </w:hyperlink>
          </w:p>
        </w:tc>
      </w:tr>
      <w:tr w:rsidR="002C1396" w:rsidRPr="002C1396" w:rsidTr="004473DB">
        <w:tc>
          <w:tcPr>
            <w:tcW w:w="789" w:type="dxa"/>
            <w:tcMar>
              <w:top w:w="15" w:type="dxa"/>
              <w:left w:w="15" w:type="dxa"/>
              <w:bottom w:w="15" w:type="dxa"/>
              <w:right w:w="15" w:type="dxa"/>
            </w:tcMar>
            <w:vAlign w:val="center"/>
          </w:tcPr>
          <w:p w:rsidR="002C1396" w:rsidRPr="002C1396" w:rsidRDefault="002C1396" w:rsidP="008D3CE1">
            <w:pPr>
              <w:pStyle w:val="Standard"/>
              <w:numPr>
                <w:ilvl w:val="0"/>
                <w:numId w:val="25"/>
              </w:numPr>
              <w:ind w:left="540" w:firstLine="0"/>
              <w:rPr>
                <w:rFonts w:ascii="Times New Roman" w:hAnsi="Times New Roman" w:cs="Times New Roman"/>
                <w:sz w:val="20"/>
                <w:szCs w:val="20"/>
              </w:rPr>
            </w:pPr>
          </w:p>
        </w:tc>
        <w:tc>
          <w:tcPr>
            <w:tcW w:w="5889" w:type="dxa"/>
            <w:tcMar>
              <w:top w:w="15" w:type="dxa"/>
              <w:left w:w="15" w:type="dxa"/>
              <w:bottom w:w="15" w:type="dxa"/>
              <w:right w:w="15" w:type="dxa"/>
            </w:tcMar>
            <w:vAlign w:val="center"/>
          </w:tcPr>
          <w:p w:rsidR="002C1396" w:rsidRPr="002C1396" w:rsidRDefault="002C1396" w:rsidP="002C1396">
            <w:pPr>
              <w:pStyle w:val="Standard"/>
              <w:ind w:left="540"/>
              <w:rPr>
                <w:rFonts w:ascii="Times New Roman" w:hAnsi="Times New Roman" w:cs="Times New Roman"/>
                <w:sz w:val="20"/>
                <w:szCs w:val="20"/>
              </w:rPr>
            </w:pPr>
            <w:r w:rsidRPr="002C1396">
              <w:rPr>
                <w:rFonts w:ascii="Times New Roman" w:hAnsi="Times New Roman" w:cs="Times New Roman"/>
                <w:sz w:val="20"/>
                <w:szCs w:val="20"/>
              </w:rPr>
              <w:t>Каталог периодических изданий "</w:t>
            </w:r>
            <w:proofErr w:type="spellStart"/>
            <w:r w:rsidRPr="002C1396">
              <w:rPr>
                <w:rFonts w:ascii="Times New Roman" w:hAnsi="Times New Roman" w:cs="Times New Roman"/>
                <w:sz w:val="20"/>
                <w:szCs w:val="20"/>
              </w:rPr>
              <w:t>East</w:t>
            </w:r>
            <w:proofErr w:type="spellEnd"/>
            <w:r w:rsidRPr="002C1396">
              <w:rPr>
                <w:rFonts w:ascii="Times New Roman" w:hAnsi="Times New Roman" w:cs="Times New Roman"/>
                <w:sz w:val="20"/>
                <w:szCs w:val="20"/>
              </w:rPr>
              <w:t xml:space="preserve"> </w:t>
            </w:r>
            <w:proofErr w:type="spellStart"/>
            <w:r w:rsidRPr="002C1396">
              <w:rPr>
                <w:rFonts w:ascii="Times New Roman" w:hAnsi="Times New Roman" w:cs="Times New Roman"/>
                <w:sz w:val="20"/>
                <w:szCs w:val="20"/>
              </w:rPr>
              <w:t>View</w:t>
            </w:r>
            <w:proofErr w:type="spellEnd"/>
            <w:r w:rsidRPr="002C1396">
              <w:rPr>
                <w:rFonts w:ascii="Times New Roman" w:hAnsi="Times New Roman" w:cs="Times New Roman"/>
                <w:sz w:val="20"/>
                <w:szCs w:val="20"/>
              </w:rPr>
              <w:t>"</w:t>
            </w:r>
          </w:p>
        </w:tc>
        <w:tc>
          <w:tcPr>
            <w:tcW w:w="2835" w:type="dxa"/>
            <w:tcMar>
              <w:top w:w="15" w:type="dxa"/>
              <w:left w:w="15" w:type="dxa"/>
              <w:bottom w:w="15" w:type="dxa"/>
              <w:right w:w="15" w:type="dxa"/>
            </w:tcMar>
            <w:vAlign w:val="center"/>
          </w:tcPr>
          <w:p w:rsidR="002C1396" w:rsidRPr="002C1396" w:rsidRDefault="00423E9C" w:rsidP="002C1396">
            <w:pPr>
              <w:pStyle w:val="Standard"/>
              <w:ind w:left="540"/>
              <w:rPr>
                <w:rFonts w:ascii="Times New Roman" w:hAnsi="Times New Roman" w:cs="Times New Roman"/>
                <w:sz w:val="20"/>
                <w:szCs w:val="20"/>
              </w:rPr>
            </w:pPr>
            <w:hyperlink r:id="rId77" w:history="1">
              <w:r w:rsidR="002C1396" w:rsidRPr="002C1396">
                <w:rPr>
                  <w:rStyle w:val="a7"/>
                  <w:rFonts w:ascii="Times New Roman" w:hAnsi="Times New Roman"/>
                  <w:sz w:val="20"/>
                  <w:szCs w:val="20"/>
                </w:rPr>
                <w:t xml:space="preserve"> </w:t>
              </w:r>
            </w:hyperlink>
            <w:hyperlink r:id="rId78" w:history="1">
              <w:r w:rsidR="002C1396" w:rsidRPr="002C1396">
                <w:rPr>
                  <w:rStyle w:val="Internetlink"/>
                  <w:rFonts w:ascii="Times New Roman" w:hAnsi="Times New Roman" w:cs="Times New Roman"/>
                  <w:sz w:val="20"/>
                  <w:szCs w:val="20"/>
                </w:rPr>
                <w:t xml:space="preserve">http://www.ivis.ru/ </w:t>
              </w:r>
            </w:hyperlink>
          </w:p>
        </w:tc>
      </w:tr>
    </w:tbl>
    <w:p w:rsidR="002C1396" w:rsidRDefault="002C1396" w:rsidP="002C1396">
      <w:pPr>
        <w:jc w:val="left"/>
      </w:pPr>
    </w:p>
    <w:p w:rsidR="002C1396" w:rsidRDefault="002C1396" w:rsidP="002C1396">
      <w:pPr>
        <w:tabs>
          <w:tab w:val="left" w:pos="0"/>
        </w:tabs>
        <w:autoSpaceDE w:val="0"/>
        <w:autoSpaceDN w:val="0"/>
        <w:adjustRightInd w:val="0"/>
        <w:ind w:left="567"/>
        <w:contextualSpacing/>
        <w:jc w:val="center"/>
        <w:rPr>
          <w:b/>
        </w:rPr>
      </w:pPr>
      <w:r w:rsidRPr="002E022F">
        <w:rPr>
          <w:b/>
        </w:rPr>
        <w:t xml:space="preserve">Дескрипторы оценки уровня сформированности компетенций </w:t>
      </w:r>
    </w:p>
    <w:p w:rsidR="002C1396" w:rsidRDefault="002C1396" w:rsidP="002C1396">
      <w:pPr>
        <w:ind w:firstLine="709"/>
        <w:jc w:val="center"/>
        <w:rPr>
          <w:b/>
        </w:rPr>
      </w:pPr>
      <w:r w:rsidRPr="002E022F">
        <w:rPr>
          <w:b/>
        </w:rPr>
        <w:t>на</w:t>
      </w:r>
      <w:r w:rsidRPr="002E022F">
        <w:rPr>
          <w:b/>
          <w:sz w:val="20"/>
          <w:szCs w:val="20"/>
        </w:rPr>
        <w:t xml:space="preserve"> </w:t>
      </w:r>
      <w:r w:rsidRPr="0084100E">
        <w:rPr>
          <w:b/>
        </w:rPr>
        <w:t>итогово</w:t>
      </w:r>
      <w:r>
        <w:rPr>
          <w:b/>
        </w:rPr>
        <w:t>м</w:t>
      </w:r>
      <w:r w:rsidRPr="0084100E">
        <w:rPr>
          <w:b/>
        </w:rPr>
        <w:t xml:space="preserve"> междисциплинарно</w:t>
      </w:r>
      <w:r>
        <w:rPr>
          <w:b/>
        </w:rPr>
        <w:t>м</w:t>
      </w:r>
      <w:r w:rsidRPr="0084100E">
        <w:rPr>
          <w:b/>
        </w:rPr>
        <w:t xml:space="preserve"> экзамен</w:t>
      </w:r>
      <w:r>
        <w:rPr>
          <w:b/>
        </w:rPr>
        <w:t>е</w:t>
      </w:r>
      <w:r w:rsidRPr="0084100E">
        <w:rPr>
          <w:b/>
        </w:rPr>
        <w:t xml:space="preserve"> по направлению подготовки</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направлен</w:t>
      </w:r>
      <w:r w:rsidR="0014620A">
        <w:rPr>
          <w:rFonts w:ascii="Times New Roman" w:hAnsi="Times New Roman" w:cs="Times New Roman"/>
          <w:b/>
          <w:color w:val="000000"/>
          <w:sz w:val="24"/>
          <w:szCs w:val="24"/>
        </w:rPr>
        <w:t>ность (профиль)</w:t>
      </w:r>
      <w:r w:rsidRPr="002C1396">
        <w:rPr>
          <w:rFonts w:ascii="Times New Roman" w:hAnsi="Times New Roman" w:cs="Times New Roman"/>
          <w:b/>
          <w:color w:val="000000"/>
          <w:sz w:val="24"/>
          <w:szCs w:val="24"/>
        </w:rPr>
        <w:t xml:space="preserve"> </w:t>
      </w:r>
      <w:r w:rsidRPr="002C1396">
        <w:rPr>
          <w:rFonts w:ascii="Times New Roman" w:hAnsi="Times New Roman" w:cs="Times New Roman"/>
          <w:b/>
          <w:color w:val="000000"/>
          <w:sz w:val="24"/>
          <w:szCs w:val="24"/>
          <w:lang w:eastAsia="en-US"/>
        </w:rPr>
        <w:t>Психология развития.</w:t>
      </w:r>
    </w:p>
    <w:p w:rsidR="002C1396" w:rsidRPr="0084100E" w:rsidRDefault="002C1396" w:rsidP="008757F2">
      <w:pPr>
        <w:ind w:firstLine="709"/>
      </w:pPr>
      <w:r w:rsidRPr="0084100E">
        <w:t>Полнота знаний на итоговом междисциплинарном экзамене по направлению по</w:t>
      </w:r>
      <w:r w:rsidRPr="0084100E">
        <w:t>д</w:t>
      </w:r>
      <w:r w:rsidRPr="0084100E">
        <w:t xml:space="preserve">готовки оценивается по ответам на теоретические вопросы, наличие умений (навыков) оценивается по выполнению практических заданий и ответам на практические вопросы, владение опытом и выраженность личностной готовности </w:t>
      </w:r>
      <w:proofErr w:type="gramStart"/>
      <w:r w:rsidRPr="0084100E">
        <w:t>к</w:t>
      </w:r>
      <w:proofErr w:type="gramEnd"/>
      <w:r w:rsidRPr="0084100E">
        <w:t xml:space="preserve"> профессиональному </w:t>
      </w:r>
      <w:proofErr w:type="spellStart"/>
      <w:r w:rsidRPr="0084100E">
        <w:t>самос</w:t>
      </w:r>
      <w:r w:rsidRPr="0084100E">
        <w:t>о</w:t>
      </w:r>
      <w:r w:rsidRPr="0084100E">
        <w:t>вершенствовнию</w:t>
      </w:r>
      <w:proofErr w:type="spellEnd"/>
      <w:r w:rsidRPr="0084100E">
        <w:t xml:space="preserve"> оценивается по ответам на дополнительные вопросы.</w:t>
      </w:r>
    </w:p>
    <w:p w:rsidR="002C1396" w:rsidRPr="00DC5A00" w:rsidRDefault="002C1396" w:rsidP="002C1396">
      <w:pPr>
        <w:numPr>
          <w:ilvl w:val="1"/>
          <w:numId w:val="26"/>
        </w:numPr>
        <w:tabs>
          <w:tab w:val="left" w:pos="709"/>
        </w:tabs>
        <w:ind w:firstLine="709"/>
      </w:pPr>
      <w:r w:rsidRPr="00DC5A00">
        <w:t xml:space="preserve">Оценка за </w:t>
      </w:r>
      <w:r w:rsidRPr="0084100E">
        <w:t>итогов</w:t>
      </w:r>
      <w:r>
        <w:t>ый</w:t>
      </w:r>
      <w:r w:rsidRPr="0084100E">
        <w:t xml:space="preserve"> междисциплинарн</w:t>
      </w:r>
      <w:r>
        <w:t>ый</w:t>
      </w:r>
      <w:r w:rsidRPr="0084100E">
        <w:t xml:space="preserve"> экзамен по направлению подготовки</w:t>
      </w:r>
      <w:r w:rsidRPr="00DC5A00">
        <w:t xml:space="preserve"> в</w:t>
      </w:r>
      <w:r w:rsidRPr="00DC5A00">
        <w:t>ы</w:t>
      </w:r>
      <w:r w:rsidRPr="00DC5A00">
        <w:t>ставляется после обсуждения ответа членами государственной экзаменационной коми</w:t>
      </w:r>
      <w:r w:rsidRPr="00DC5A00">
        <w:t>с</w:t>
      </w:r>
      <w:r w:rsidRPr="00DC5A00">
        <w:t>сии. Оценка определяется по результатам голосования по большинству голосов членов комиссии. При равном числе голосов председатель комиссии обладает правом решающего</w:t>
      </w:r>
      <w:r w:rsidRPr="00DC5A00">
        <w:rPr>
          <w:spacing w:val="-11"/>
        </w:rPr>
        <w:t xml:space="preserve"> </w:t>
      </w:r>
      <w:r w:rsidRPr="00DC5A00">
        <w:t>голоса.</w:t>
      </w:r>
    </w:p>
    <w:p w:rsidR="002C1396" w:rsidRDefault="002C1396" w:rsidP="002C1396">
      <w:pPr>
        <w:numPr>
          <w:ilvl w:val="1"/>
          <w:numId w:val="26"/>
        </w:numPr>
        <w:tabs>
          <w:tab w:val="left" w:pos="709"/>
        </w:tabs>
        <w:ind w:firstLine="709"/>
      </w:pPr>
      <w:r w:rsidRPr="006845F1">
        <w:t>Оценка «</w:t>
      </w:r>
      <w:r w:rsidRPr="006845F1">
        <w:rPr>
          <w:b/>
          <w:i/>
        </w:rPr>
        <w:t>отлично</w:t>
      </w:r>
      <w:r w:rsidRPr="006845F1">
        <w:t xml:space="preserve">» </w:t>
      </w:r>
      <w:r>
        <w:t>выставляется в том случае, если студент демонстрирует глуб</w:t>
      </w:r>
      <w:r>
        <w:t>о</w:t>
      </w:r>
      <w:r>
        <w:t xml:space="preserve">кое, полное </w:t>
      </w:r>
      <w:r w:rsidRPr="006845F1">
        <w:rPr>
          <w:i/>
        </w:rPr>
        <w:t>знание</w:t>
      </w:r>
      <w:r>
        <w:t xml:space="preserve"> содержания учебного материала; </w:t>
      </w:r>
      <w:r w:rsidRPr="006845F1">
        <w:rPr>
          <w:i/>
        </w:rPr>
        <w:t>понимание</w:t>
      </w:r>
      <w:r>
        <w:t xml:space="preserve"> сущности рассматрива</w:t>
      </w:r>
      <w:r>
        <w:t>е</w:t>
      </w:r>
      <w:r>
        <w:t xml:space="preserve">мых явлений и закономерностей, принципов и теорий; </w:t>
      </w:r>
      <w:r w:rsidRPr="006845F1">
        <w:rPr>
          <w:i/>
        </w:rPr>
        <w:t>умение</w:t>
      </w:r>
      <w:r>
        <w:t xml:space="preserve"> выделять существенные связи в рассматриваемых явлениях, давать точное определение основным понятиям, св</w:t>
      </w:r>
      <w:r>
        <w:t>я</w:t>
      </w:r>
      <w:r>
        <w:t>зывать теорию с практикой, решать прикладные задачи. Он аргументирует свои суждения, грамотно владеет профессиональной терминологией, связно излагает свой ответ.</w:t>
      </w:r>
    </w:p>
    <w:p w:rsidR="002C1396" w:rsidRDefault="002C1396" w:rsidP="002C1396">
      <w:pPr>
        <w:numPr>
          <w:ilvl w:val="1"/>
          <w:numId w:val="26"/>
        </w:numPr>
        <w:tabs>
          <w:tab w:val="left" w:pos="709"/>
        </w:tabs>
        <w:ind w:firstLine="709"/>
      </w:pPr>
      <w:r w:rsidRPr="006845F1">
        <w:t>Оценка «</w:t>
      </w:r>
      <w:r w:rsidRPr="006845F1">
        <w:rPr>
          <w:b/>
          <w:i/>
        </w:rPr>
        <w:t>хорошо</w:t>
      </w:r>
      <w:r w:rsidRPr="006845F1">
        <w:t>»</w:t>
      </w:r>
      <w:r>
        <w:t xml:space="preserve"> выставляется в том случае, если студент демонстрирует дост</w:t>
      </w:r>
      <w:r>
        <w:t>а</w:t>
      </w:r>
      <w:r>
        <w:t>точное владение учебным материалом, в том числе понятийным аппаратом; применяет знания для решения практических задач, но затрудняется в приведении примеров. При о</w:t>
      </w:r>
      <w:r>
        <w:t>т</w:t>
      </w:r>
      <w:r>
        <w:t>вете допускает отдельные неточности.</w:t>
      </w:r>
    </w:p>
    <w:p w:rsidR="002C1396" w:rsidRDefault="002C1396" w:rsidP="002C1396">
      <w:pPr>
        <w:numPr>
          <w:ilvl w:val="1"/>
          <w:numId w:val="26"/>
        </w:numPr>
        <w:tabs>
          <w:tab w:val="left" w:pos="709"/>
        </w:tabs>
        <w:ind w:firstLine="709"/>
      </w:pPr>
      <w:r w:rsidRPr="0050262B">
        <w:t>Оценка «</w:t>
      </w:r>
      <w:r w:rsidRPr="00120352">
        <w:rPr>
          <w:b/>
          <w:i/>
        </w:rPr>
        <w:t>удовлетворительно</w:t>
      </w:r>
      <w:r w:rsidRPr="0050262B">
        <w:t>»</w:t>
      </w:r>
      <w:r>
        <w:t xml:space="preserve"> выставляется в том случае, если студент демонс</w:t>
      </w:r>
      <w:r>
        <w:t>т</w:t>
      </w:r>
      <w:r>
        <w:t>рирует знание основного учебного материала, но раскрывает материал неполно, непосл</w:t>
      </w:r>
      <w:r>
        <w:t>е</w:t>
      </w:r>
      <w:r>
        <w:lastRenderedPageBreak/>
        <w:t>довательно, допускает неточности в определении понятий, не умеет доказательно обосн</w:t>
      </w:r>
      <w:r>
        <w:t>о</w:t>
      </w:r>
      <w:r>
        <w:t>вать свои суждения, затрудняется в правильном решении практических задач.</w:t>
      </w:r>
    </w:p>
    <w:p w:rsidR="002C1396" w:rsidRDefault="002C1396" w:rsidP="002C1396">
      <w:pPr>
        <w:numPr>
          <w:ilvl w:val="1"/>
          <w:numId w:val="26"/>
        </w:numPr>
        <w:tabs>
          <w:tab w:val="left" w:pos="709"/>
        </w:tabs>
        <w:ind w:firstLine="709"/>
      </w:pPr>
      <w:r w:rsidRPr="00317A0F">
        <w:t>Оценка «</w:t>
      </w:r>
      <w:r w:rsidRPr="00317A0F">
        <w:rPr>
          <w:b/>
          <w:i/>
        </w:rPr>
        <w:t>неудовлетворительно</w:t>
      </w:r>
      <w:r w:rsidRPr="00317A0F">
        <w:t>» выставляется в том случае, если студент демо</w:t>
      </w:r>
      <w:r w:rsidRPr="00317A0F">
        <w:t>н</w:t>
      </w:r>
      <w:r w:rsidRPr="00317A0F">
        <w:t>стрирует</w:t>
      </w:r>
      <w:r>
        <w:t xml:space="preserve"> разрозненные бессистемные знания, не выделяет главное и второстепенное, д</w:t>
      </w:r>
      <w:r>
        <w:t>о</w:t>
      </w:r>
      <w:r>
        <w:t>пускает ошибки в определении понятий, беспорядочно, неуверенно излагает материал, не может применять знания для решения практических задач в соответствии с требованиями программы.</w:t>
      </w:r>
    </w:p>
    <w:p w:rsidR="002C1396" w:rsidRPr="00DC5A00" w:rsidRDefault="002C1396" w:rsidP="002C1396">
      <w:pPr>
        <w:pStyle w:val="Default"/>
        <w:ind w:firstLine="709"/>
        <w:jc w:val="both"/>
      </w:pPr>
      <w:r w:rsidRPr="00DC5A00">
        <w:t xml:space="preserve">По результатам </w:t>
      </w:r>
      <w:r w:rsidRPr="0084100E">
        <w:t>итогово</w:t>
      </w:r>
      <w:r>
        <w:t>го</w:t>
      </w:r>
      <w:r w:rsidRPr="0084100E">
        <w:t xml:space="preserve"> междисциплинарно</w:t>
      </w:r>
      <w:r>
        <w:t>го</w:t>
      </w:r>
      <w:r w:rsidRPr="0084100E">
        <w:t xml:space="preserve"> экзамен</w:t>
      </w:r>
      <w:r>
        <w:t>а</w:t>
      </w:r>
      <w:r w:rsidRPr="0084100E">
        <w:t xml:space="preserve"> по направлению подготовки </w:t>
      </w:r>
      <w:r w:rsidRPr="00DC5A00">
        <w:t xml:space="preserve">оформляется  </w:t>
      </w:r>
      <w:r>
        <w:t>в</w:t>
      </w:r>
      <w:r w:rsidRPr="00DC5A00">
        <w:t>едомость с указанием экзаменационной оценки и уровня сформированности компетенций</w:t>
      </w:r>
      <w:r>
        <w:t>.</w:t>
      </w:r>
    </w:p>
    <w:p w:rsidR="002C1396" w:rsidRDefault="002C1396" w:rsidP="002C1396">
      <w:pPr>
        <w:ind w:firstLine="709"/>
      </w:pPr>
      <w:r w:rsidRPr="00DC5A00">
        <w:t xml:space="preserve">Оценка сформированности компетенций на </w:t>
      </w:r>
      <w:r w:rsidRPr="0084100E">
        <w:t>итоговом междисциплинарном экзам</w:t>
      </w:r>
      <w:r w:rsidRPr="0084100E">
        <w:t>е</w:t>
      </w:r>
      <w:r w:rsidRPr="0084100E">
        <w:t xml:space="preserve">не по направлению подготовки </w:t>
      </w:r>
      <w:r w:rsidRPr="00DC5A00">
        <w:t xml:space="preserve">проводится на основе </w:t>
      </w:r>
      <w:r>
        <w:t xml:space="preserve">соответствующей </w:t>
      </w:r>
      <w:r w:rsidRPr="00DC5A00">
        <w:t>Программы в ча</w:t>
      </w:r>
      <w:r w:rsidRPr="00DC5A00">
        <w:t>с</w:t>
      </w:r>
      <w:r w:rsidRPr="00DC5A00">
        <w:t xml:space="preserve">ти полноты знаний (теоретические вопросы) и наличия умений и </w:t>
      </w:r>
      <w:r>
        <w:t>навыков (практические задания),</w:t>
      </w:r>
      <w:r w:rsidRPr="00DC5A00">
        <w:t xml:space="preserve"> а также выраженности личностной готовности к профессиональному соверше</w:t>
      </w:r>
      <w:r w:rsidRPr="00DC5A00">
        <w:t>н</w:t>
      </w:r>
      <w:r w:rsidRPr="00DC5A00">
        <w:t>ствованию.</w:t>
      </w:r>
    </w:p>
    <w:p w:rsidR="00CC445A" w:rsidRDefault="00CC445A" w:rsidP="002C1396">
      <w:pPr>
        <w:ind w:firstLine="709"/>
      </w:pPr>
    </w:p>
    <w:p w:rsidR="00CC445A" w:rsidRDefault="00CC445A" w:rsidP="002C1396">
      <w:pPr>
        <w:ind w:firstLine="709"/>
      </w:pPr>
    </w:p>
    <w:p w:rsidR="008F40C9" w:rsidRDefault="008F40C9" w:rsidP="008F40C9">
      <w:pPr>
        <w:sectPr w:rsidR="008F40C9">
          <w:headerReference w:type="default" r:id="rId79"/>
          <w:pgSz w:w="11906" w:h="16838"/>
          <w:pgMar w:top="1134" w:right="851" w:bottom="1134" w:left="1701" w:header="708" w:footer="720" w:gutter="0"/>
          <w:cols w:space="720"/>
          <w:docGrid w:linePitch="360"/>
        </w:sectPr>
      </w:pPr>
    </w:p>
    <w:p w:rsidR="00D01295" w:rsidRDefault="00D01295">
      <w:pPr>
        <w:jc w:val="center"/>
        <w:rPr>
          <w:b/>
          <w:sz w:val="20"/>
          <w:szCs w:val="20"/>
        </w:rPr>
      </w:pPr>
      <w:r>
        <w:rPr>
          <w:b/>
        </w:rPr>
        <w:lastRenderedPageBreak/>
        <w:t xml:space="preserve">Матрица компетенций, оценка которых вынесена на государственный экзамен </w:t>
      </w:r>
    </w:p>
    <w:tbl>
      <w:tblPr>
        <w:tblW w:w="18290" w:type="dxa"/>
        <w:tblInd w:w="-323" w:type="dxa"/>
        <w:tblLayout w:type="fixed"/>
        <w:tblLook w:val="0000"/>
      </w:tblPr>
      <w:tblGrid>
        <w:gridCol w:w="1707"/>
        <w:gridCol w:w="567"/>
        <w:gridCol w:w="1843"/>
        <w:gridCol w:w="425"/>
        <w:gridCol w:w="425"/>
        <w:gridCol w:w="426"/>
        <w:gridCol w:w="425"/>
        <w:gridCol w:w="283"/>
        <w:gridCol w:w="426"/>
        <w:gridCol w:w="425"/>
        <w:gridCol w:w="425"/>
        <w:gridCol w:w="425"/>
        <w:gridCol w:w="209"/>
        <w:gridCol w:w="217"/>
        <w:gridCol w:w="425"/>
        <w:gridCol w:w="425"/>
        <w:gridCol w:w="284"/>
        <w:gridCol w:w="425"/>
        <w:gridCol w:w="425"/>
        <w:gridCol w:w="425"/>
        <w:gridCol w:w="426"/>
        <w:gridCol w:w="425"/>
        <w:gridCol w:w="425"/>
        <w:gridCol w:w="425"/>
        <w:gridCol w:w="284"/>
        <w:gridCol w:w="425"/>
        <w:gridCol w:w="425"/>
        <w:gridCol w:w="426"/>
        <w:gridCol w:w="283"/>
        <w:gridCol w:w="425"/>
        <w:gridCol w:w="426"/>
        <w:gridCol w:w="283"/>
        <w:gridCol w:w="425"/>
        <w:gridCol w:w="425"/>
        <w:gridCol w:w="425"/>
        <w:gridCol w:w="425"/>
        <w:gridCol w:w="425"/>
        <w:gridCol w:w="425"/>
        <w:gridCol w:w="425"/>
      </w:tblGrid>
      <w:tr w:rsidR="00980C52" w:rsidTr="00F632EC">
        <w:trPr>
          <w:gridAfter w:val="26"/>
          <w:wAfter w:w="10279" w:type="dxa"/>
          <w:cantSplit/>
          <w:trHeight w:val="358"/>
        </w:trPr>
        <w:tc>
          <w:tcPr>
            <w:tcW w:w="1707" w:type="dxa"/>
            <w:vMerge w:val="restart"/>
            <w:tcBorders>
              <w:top w:val="single" w:sz="4" w:space="0" w:color="000000"/>
              <w:left w:val="single" w:sz="4" w:space="0" w:color="000000"/>
              <w:bottom w:val="single" w:sz="4" w:space="0" w:color="000000"/>
            </w:tcBorders>
            <w:shd w:val="clear" w:color="auto" w:fill="auto"/>
          </w:tcPr>
          <w:p w:rsidR="00980C52" w:rsidRDefault="00980C52">
            <w:pPr>
              <w:tabs>
                <w:tab w:val="left" w:pos="993"/>
              </w:tabs>
              <w:ind w:firstLine="0"/>
              <w:jc w:val="center"/>
            </w:pPr>
            <w:r>
              <w:rPr>
                <w:b/>
                <w:sz w:val="20"/>
                <w:szCs w:val="20"/>
              </w:rPr>
              <w:t>Раздел пр</w:t>
            </w:r>
            <w:r>
              <w:rPr>
                <w:b/>
                <w:sz w:val="20"/>
                <w:szCs w:val="20"/>
              </w:rPr>
              <w:t>о</w:t>
            </w:r>
            <w:r>
              <w:rPr>
                <w:b/>
                <w:sz w:val="20"/>
                <w:szCs w:val="20"/>
              </w:rPr>
              <w:t xml:space="preserve">граммы </w:t>
            </w:r>
            <w:proofErr w:type="spellStart"/>
            <w:r>
              <w:rPr>
                <w:b/>
                <w:sz w:val="20"/>
                <w:szCs w:val="20"/>
              </w:rPr>
              <w:t>госэ</w:t>
            </w:r>
            <w:r>
              <w:rPr>
                <w:b/>
                <w:sz w:val="20"/>
                <w:szCs w:val="20"/>
              </w:rPr>
              <w:t>к</w:t>
            </w:r>
            <w:r>
              <w:rPr>
                <w:b/>
                <w:sz w:val="20"/>
                <w:szCs w:val="20"/>
              </w:rPr>
              <w:t>замена</w:t>
            </w:r>
            <w:proofErr w:type="spellEnd"/>
          </w:p>
        </w:tc>
        <w:tc>
          <w:tcPr>
            <w:tcW w:w="567" w:type="dxa"/>
            <w:vMerge w:val="restart"/>
            <w:tcBorders>
              <w:top w:val="single" w:sz="4" w:space="0" w:color="000000"/>
              <w:left w:val="single" w:sz="4" w:space="0" w:color="000000"/>
              <w:bottom w:val="single" w:sz="4" w:space="0" w:color="000000"/>
            </w:tcBorders>
            <w:shd w:val="clear" w:color="auto" w:fill="auto"/>
          </w:tcPr>
          <w:p w:rsidR="00980C52" w:rsidRDefault="00980C52">
            <w:pPr>
              <w:tabs>
                <w:tab w:val="left" w:pos="993"/>
              </w:tabs>
              <w:ind w:firstLine="0"/>
              <w:jc w:val="left"/>
              <w:rPr>
                <w:b/>
                <w:sz w:val="20"/>
                <w:szCs w:val="20"/>
              </w:rPr>
            </w:pPr>
            <w:r>
              <w:rPr>
                <w:b/>
                <w:sz w:val="20"/>
                <w:szCs w:val="20"/>
              </w:rPr>
              <w:t>№</w:t>
            </w:r>
          </w:p>
          <w:p w:rsidR="00980C52" w:rsidRDefault="00980C52">
            <w:pPr>
              <w:tabs>
                <w:tab w:val="left" w:pos="993"/>
              </w:tabs>
              <w:ind w:firstLine="0"/>
              <w:jc w:val="left"/>
            </w:pPr>
            <w:r>
              <w:rPr>
                <w:b/>
                <w:sz w:val="20"/>
                <w:szCs w:val="20"/>
              </w:rPr>
              <w:t>б</w:t>
            </w:r>
            <w:r>
              <w:rPr>
                <w:b/>
                <w:sz w:val="20"/>
                <w:szCs w:val="20"/>
              </w:rPr>
              <w:t>и</w:t>
            </w:r>
            <w:r>
              <w:rPr>
                <w:b/>
                <w:sz w:val="20"/>
                <w:szCs w:val="20"/>
              </w:rPr>
              <w:t>л</w:t>
            </w:r>
            <w:r>
              <w:rPr>
                <w:b/>
                <w:sz w:val="20"/>
                <w:szCs w:val="20"/>
              </w:rPr>
              <w:t>е</w:t>
            </w:r>
            <w:r>
              <w:rPr>
                <w:b/>
                <w:sz w:val="20"/>
                <w:szCs w:val="20"/>
              </w:rPr>
              <w:t>та</w:t>
            </w:r>
          </w:p>
        </w:tc>
        <w:tc>
          <w:tcPr>
            <w:tcW w:w="1843" w:type="dxa"/>
            <w:vMerge w:val="restart"/>
            <w:tcBorders>
              <w:top w:val="single" w:sz="4" w:space="0" w:color="000000"/>
              <w:left w:val="single" w:sz="4" w:space="0" w:color="000000"/>
              <w:bottom w:val="single" w:sz="4" w:space="0" w:color="000000"/>
            </w:tcBorders>
            <w:shd w:val="clear" w:color="auto" w:fill="auto"/>
          </w:tcPr>
          <w:p w:rsidR="00980C52" w:rsidRDefault="00980C52">
            <w:pPr>
              <w:tabs>
                <w:tab w:val="left" w:pos="993"/>
              </w:tabs>
              <w:ind w:firstLine="0"/>
              <w:jc w:val="center"/>
            </w:pPr>
            <w:r>
              <w:rPr>
                <w:b/>
                <w:sz w:val="20"/>
                <w:szCs w:val="20"/>
              </w:rPr>
              <w:t>Содержание в</w:t>
            </w:r>
            <w:r>
              <w:rPr>
                <w:b/>
                <w:sz w:val="20"/>
                <w:szCs w:val="20"/>
              </w:rPr>
              <w:t>о</w:t>
            </w:r>
            <w:r>
              <w:rPr>
                <w:b/>
                <w:sz w:val="20"/>
                <w:szCs w:val="20"/>
              </w:rPr>
              <w:t>проса</w:t>
            </w:r>
          </w:p>
        </w:tc>
        <w:tc>
          <w:tcPr>
            <w:tcW w:w="425"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426" w:type="dxa"/>
            <w:tcBorders>
              <w:top w:val="single" w:sz="4" w:space="0" w:color="000000"/>
              <w:left w:val="single" w:sz="4" w:space="0" w:color="000000"/>
              <w:bottom w:val="single" w:sz="4" w:space="0" w:color="000000"/>
              <w:right w:val="single" w:sz="4" w:space="0" w:color="000000"/>
            </w:tcBorders>
          </w:tcPr>
          <w:p w:rsidR="00980C52"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283"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426"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425" w:type="dxa"/>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c>
          <w:tcPr>
            <w:tcW w:w="1059" w:type="dxa"/>
            <w:gridSpan w:val="3"/>
            <w:tcBorders>
              <w:top w:val="single" w:sz="4" w:space="0" w:color="000000"/>
              <w:left w:val="single" w:sz="4" w:space="0" w:color="000000"/>
              <w:bottom w:val="single" w:sz="4" w:space="0" w:color="000000"/>
            </w:tcBorders>
          </w:tcPr>
          <w:p w:rsidR="00980C52" w:rsidRDefault="00980C52">
            <w:pPr>
              <w:tabs>
                <w:tab w:val="left" w:pos="993"/>
              </w:tabs>
              <w:ind w:firstLine="0"/>
              <w:jc w:val="center"/>
              <w:rPr>
                <w:b/>
                <w:sz w:val="20"/>
                <w:szCs w:val="20"/>
              </w:rPr>
            </w:pPr>
          </w:p>
        </w:tc>
      </w:tr>
      <w:tr w:rsidR="00980C52" w:rsidTr="00F632EC">
        <w:trPr>
          <w:gridAfter w:val="6"/>
          <w:wAfter w:w="2550" w:type="dxa"/>
          <w:cantSplit/>
          <w:trHeight w:val="1134"/>
        </w:trPr>
        <w:tc>
          <w:tcPr>
            <w:tcW w:w="1707" w:type="dxa"/>
            <w:vMerge/>
            <w:tcBorders>
              <w:top w:val="single" w:sz="4" w:space="0" w:color="000000"/>
              <w:left w:val="single" w:sz="4" w:space="0" w:color="000000"/>
              <w:bottom w:val="single" w:sz="4" w:space="0" w:color="000000"/>
            </w:tcBorders>
            <w:shd w:val="clear" w:color="auto" w:fill="auto"/>
          </w:tcPr>
          <w:p w:rsidR="00980C52" w:rsidRDefault="00980C52">
            <w:pPr>
              <w:tabs>
                <w:tab w:val="left" w:pos="993"/>
              </w:tabs>
              <w:snapToGrid w:val="0"/>
              <w:ind w:firstLine="0"/>
            </w:pPr>
          </w:p>
        </w:tc>
        <w:tc>
          <w:tcPr>
            <w:tcW w:w="567" w:type="dxa"/>
            <w:vMerge/>
            <w:tcBorders>
              <w:top w:val="single" w:sz="4" w:space="0" w:color="000000"/>
              <w:left w:val="single" w:sz="4" w:space="0" w:color="000000"/>
              <w:bottom w:val="single" w:sz="4" w:space="0" w:color="000000"/>
            </w:tcBorders>
            <w:shd w:val="clear" w:color="auto" w:fill="auto"/>
          </w:tcPr>
          <w:p w:rsidR="00980C52" w:rsidRDefault="00980C52">
            <w:pPr>
              <w:tabs>
                <w:tab w:val="left" w:pos="993"/>
              </w:tabs>
              <w:snapToGrid w:val="0"/>
              <w:ind w:firstLine="0"/>
              <w:jc w:val="left"/>
            </w:pPr>
          </w:p>
        </w:tc>
        <w:tc>
          <w:tcPr>
            <w:tcW w:w="1843" w:type="dxa"/>
            <w:vMerge/>
            <w:tcBorders>
              <w:top w:val="single" w:sz="4" w:space="0" w:color="000000"/>
              <w:left w:val="single" w:sz="4" w:space="0" w:color="000000"/>
              <w:bottom w:val="single" w:sz="4" w:space="0" w:color="000000"/>
            </w:tcBorders>
            <w:shd w:val="clear" w:color="auto" w:fill="auto"/>
          </w:tcPr>
          <w:p w:rsidR="00980C52" w:rsidRDefault="00980C52">
            <w:pPr>
              <w:tabs>
                <w:tab w:val="left" w:pos="993"/>
              </w:tabs>
              <w:snapToGrid w:val="0"/>
              <w:ind w:firstLine="0"/>
            </w:pP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ОК-1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ОК-2</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ОК-3</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Default="00980C52">
            <w:pPr>
              <w:tabs>
                <w:tab w:val="left" w:pos="993"/>
              </w:tabs>
              <w:ind w:left="113" w:right="113" w:firstLine="0"/>
              <w:rPr>
                <w:b/>
                <w:sz w:val="20"/>
                <w:szCs w:val="20"/>
              </w:rPr>
            </w:pPr>
            <w:r>
              <w:rPr>
                <w:b/>
                <w:sz w:val="20"/>
                <w:szCs w:val="20"/>
              </w:rPr>
              <w:t>ОК-4</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rsidP="00980C52">
            <w:pPr>
              <w:tabs>
                <w:tab w:val="left" w:pos="993"/>
              </w:tabs>
              <w:ind w:left="113" w:right="113" w:firstLine="0"/>
            </w:pPr>
            <w:r>
              <w:rPr>
                <w:b/>
                <w:sz w:val="20"/>
                <w:szCs w:val="20"/>
              </w:rPr>
              <w:t>ОК-5</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rsidP="00980C52">
            <w:pPr>
              <w:tabs>
                <w:tab w:val="left" w:pos="993"/>
              </w:tabs>
              <w:ind w:left="113" w:right="113" w:firstLine="0"/>
            </w:pPr>
            <w:r>
              <w:rPr>
                <w:b/>
                <w:sz w:val="20"/>
                <w:szCs w:val="20"/>
              </w:rPr>
              <w:t>ОК-6</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rsidP="00980C52">
            <w:pPr>
              <w:tabs>
                <w:tab w:val="left" w:pos="993"/>
              </w:tabs>
              <w:ind w:left="113" w:right="113" w:firstLine="0"/>
            </w:pPr>
            <w:r>
              <w:rPr>
                <w:b/>
                <w:sz w:val="20"/>
                <w:szCs w:val="20"/>
              </w:rPr>
              <w:t>ОК-7</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rsidP="00980C52">
            <w:pPr>
              <w:tabs>
                <w:tab w:val="left" w:pos="993"/>
              </w:tabs>
              <w:ind w:left="113" w:right="113" w:firstLine="0"/>
            </w:pPr>
            <w:r>
              <w:rPr>
                <w:b/>
                <w:sz w:val="20"/>
                <w:szCs w:val="20"/>
              </w:rPr>
              <w:t>ОК-8</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ОК-9</w:t>
            </w:r>
          </w:p>
        </w:tc>
        <w:tc>
          <w:tcPr>
            <w:tcW w:w="426" w:type="dxa"/>
            <w:gridSpan w:val="2"/>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ОПК-1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rsidP="00980C52">
            <w:pPr>
              <w:tabs>
                <w:tab w:val="left" w:pos="993"/>
              </w:tabs>
              <w:ind w:left="113" w:right="113" w:firstLine="0"/>
            </w:pPr>
            <w:r>
              <w:rPr>
                <w:b/>
                <w:sz w:val="20"/>
                <w:szCs w:val="20"/>
              </w:rPr>
              <w:t>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Pr="005A3EDE" w:rsidRDefault="00980C52">
            <w:pPr>
              <w:tabs>
                <w:tab w:val="left" w:pos="993"/>
              </w:tabs>
              <w:ind w:left="113" w:right="113" w:firstLine="0"/>
              <w:rPr>
                <w:b/>
                <w:sz w:val="18"/>
                <w:szCs w:val="18"/>
              </w:rPr>
            </w:pPr>
            <w:r w:rsidRPr="005A3EDE">
              <w:rPr>
                <w:b/>
                <w:sz w:val="18"/>
                <w:szCs w:val="18"/>
              </w:rPr>
              <w:t>ОПК ОС-2</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ПК-2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sidRPr="00980C52">
              <w:rPr>
                <w:b/>
                <w:sz w:val="20"/>
                <w:szCs w:val="20"/>
              </w:rPr>
              <w:t>ПК-</w:t>
            </w:r>
            <w:r>
              <w:rPr>
                <w:b/>
                <w:sz w:val="20"/>
                <w:szCs w:val="20"/>
              </w:rPr>
              <w:t>3</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ПК-4</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980C52" w:rsidRDefault="00980C52">
            <w:pPr>
              <w:tabs>
                <w:tab w:val="left" w:pos="993"/>
              </w:tabs>
              <w:ind w:left="113" w:right="113" w:firstLine="0"/>
            </w:pPr>
            <w:r>
              <w:rPr>
                <w:b/>
                <w:sz w:val="20"/>
                <w:szCs w:val="20"/>
              </w:rPr>
              <w:t>ПК-5</w:t>
            </w:r>
          </w:p>
        </w:tc>
        <w:tc>
          <w:tcPr>
            <w:tcW w:w="426" w:type="dxa"/>
            <w:tcBorders>
              <w:top w:val="single" w:sz="4" w:space="0" w:color="000000"/>
              <w:left w:val="single" w:sz="4" w:space="0" w:color="000000"/>
              <w:bottom w:val="single" w:sz="4" w:space="0" w:color="000000"/>
            </w:tcBorders>
            <w:textDirection w:val="btLr"/>
            <w:vAlign w:val="center"/>
          </w:tcPr>
          <w:p w:rsidR="00980C52" w:rsidRDefault="00980C52">
            <w:pPr>
              <w:tabs>
                <w:tab w:val="left" w:pos="993"/>
              </w:tabs>
              <w:ind w:left="113" w:right="113" w:firstLine="0"/>
            </w:pPr>
            <w:r>
              <w:rPr>
                <w:b/>
                <w:sz w:val="20"/>
                <w:szCs w:val="20"/>
              </w:rPr>
              <w:t>ПК-6</w:t>
            </w:r>
          </w:p>
        </w:tc>
        <w:tc>
          <w:tcPr>
            <w:tcW w:w="425" w:type="dxa"/>
            <w:tcBorders>
              <w:top w:val="single" w:sz="4" w:space="0" w:color="000000"/>
              <w:left w:val="single" w:sz="4" w:space="0" w:color="000000"/>
              <w:bottom w:val="single" w:sz="4" w:space="0" w:color="000000"/>
            </w:tcBorders>
            <w:textDirection w:val="btLr"/>
            <w:vAlign w:val="center"/>
          </w:tcPr>
          <w:p w:rsidR="00980C52" w:rsidRDefault="00980C52">
            <w:pPr>
              <w:tabs>
                <w:tab w:val="left" w:pos="993"/>
              </w:tabs>
              <w:ind w:left="113" w:right="113" w:firstLine="0"/>
            </w:pPr>
            <w:r>
              <w:rPr>
                <w:b/>
                <w:sz w:val="20"/>
                <w:szCs w:val="20"/>
              </w:rPr>
              <w:t>ПК-7</w:t>
            </w:r>
          </w:p>
        </w:tc>
        <w:tc>
          <w:tcPr>
            <w:tcW w:w="425" w:type="dxa"/>
            <w:tcBorders>
              <w:top w:val="single" w:sz="4" w:space="0" w:color="000000"/>
              <w:left w:val="single" w:sz="4" w:space="0" w:color="000000"/>
              <w:bottom w:val="single" w:sz="4" w:space="0" w:color="000000"/>
            </w:tcBorders>
            <w:textDirection w:val="btLr"/>
            <w:vAlign w:val="center"/>
          </w:tcPr>
          <w:p w:rsidR="00980C52" w:rsidRDefault="00980C52">
            <w:pPr>
              <w:tabs>
                <w:tab w:val="left" w:pos="993"/>
              </w:tabs>
              <w:ind w:left="113" w:right="113" w:firstLine="0"/>
            </w:pPr>
            <w:r>
              <w:rPr>
                <w:b/>
                <w:sz w:val="20"/>
                <w:szCs w:val="20"/>
              </w:rPr>
              <w:t>ПК-8</w:t>
            </w:r>
          </w:p>
        </w:tc>
        <w:tc>
          <w:tcPr>
            <w:tcW w:w="425" w:type="dxa"/>
            <w:tcBorders>
              <w:top w:val="single" w:sz="4" w:space="0" w:color="000000"/>
              <w:left w:val="single" w:sz="4" w:space="0" w:color="000000"/>
              <w:bottom w:val="single" w:sz="4" w:space="0" w:color="000000"/>
            </w:tcBorders>
            <w:textDirection w:val="btLr"/>
            <w:vAlign w:val="center"/>
          </w:tcPr>
          <w:p w:rsidR="00980C52" w:rsidRDefault="00980C52">
            <w:pPr>
              <w:ind w:left="113" w:right="113" w:firstLine="0"/>
            </w:pPr>
            <w:r>
              <w:rPr>
                <w:b/>
                <w:sz w:val="20"/>
                <w:szCs w:val="20"/>
              </w:rPr>
              <w:t>ПК-9</w:t>
            </w:r>
          </w:p>
        </w:tc>
        <w:tc>
          <w:tcPr>
            <w:tcW w:w="284" w:type="dxa"/>
            <w:tcBorders>
              <w:top w:val="single" w:sz="4" w:space="0" w:color="000000"/>
              <w:left w:val="single" w:sz="4" w:space="0" w:color="000000"/>
              <w:bottom w:val="single" w:sz="4" w:space="0" w:color="000000"/>
            </w:tcBorders>
            <w:textDirection w:val="btLr"/>
            <w:vAlign w:val="center"/>
          </w:tcPr>
          <w:p w:rsidR="00980C52" w:rsidRDefault="00980C52">
            <w:pPr>
              <w:ind w:left="113" w:right="113" w:firstLine="0"/>
            </w:pPr>
            <w:r>
              <w:rPr>
                <w:b/>
                <w:sz w:val="20"/>
                <w:szCs w:val="20"/>
              </w:rPr>
              <w:t>ПК-10</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980C52" w:rsidRDefault="00980C52">
            <w:pPr>
              <w:ind w:left="113" w:right="113" w:firstLine="0"/>
            </w:pPr>
            <w:r>
              <w:rPr>
                <w:b/>
                <w:sz w:val="20"/>
                <w:szCs w:val="20"/>
              </w:rPr>
              <w:t>ПК-11</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Default="00980C52">
            <w:pPr>
              <w:ind w:left="113" w:right="113" w:firstLine="0"/>
              <w:rPr>
                <w:b/>
                <w:sz w:val="20"/>
                <w:szCs w:val="20"/>
              </w:rPr>
            </w:pPr>
            <w:r>
              <w:rPr>
                <w:b/>
                <w:sz w:val="20"/>
                <w:szCs w:val="20"/>
              </w:rPr>
              <w:t>ПК-1</w:t>
            </w:r>
            <w:r w:rsidR="00F154C0">
              <w:rPr>
                <w:b/>
                <w:sz w:val="20"/>
                <w:szCs w:val="20"/>
              </w:rPr>
              <w:t>2</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980C52" w:rsidRDefault="00980C52">
            <w:pPr>
              <w:ind w:left="113" w:right="113" w:firstLine="0"/>
              <w:rPr>
                <w:b/>
                <w:sz w:val="20"/>
                <w:szCs w:val="20"/>
              </w:rPr>
            </w:pPr>
            <w:r>
              <w:rPr>
                <w:b/>
                <w:sz w:val="20"/>
                <w:szCs w:val="20"/>
              </w:rPr>
              <w:t>ПК-1</w:t>
            </w:r>
            <w:r w:rsidR="00F154C0">
              <w:rPr>
                <w:b/>
                <w:sz w:val="20"/>
                <w:szCs w:val="20"/>
              </w:rPr>
              <w:t>3</w:t>
            </w:r>
          </w:p>
        </w:tc>
        <w:tc>
          <w:tcPr>
            <w:tcW w:w="283" w:type="dxa"/>
            <w:tcBorders>
              <w:top w:val="single" w:sz="4" w:space="0" w:color="000000"/>
              <w:left w:val="single" w:sz="4" w:space="0" w:color="000000"/>
              <w:bottom w:val="single" w:sz="4" w:space="0" w:color="000000"/>
              <w:right w:val="single" w:sz="4" w:space="0" w:color="000000"/>
            </w:tcBorders>
            <w:textDirection w:val="btLr"/>
          </w:tcPr>
          <w:p w:rsidR="00980C52" w:rsidRDefault="00980C52">
            <w:pPr>
              <w:ind w:left="113" w:right="113" w:firstLine="0"/>
              <w:rPr>
                <w:b/>
                <w:sz w:val="20"/>
                <w:szCs w:val="20"/>
              </w:rPr>
            </w:pPr>
            <w:r>
              <w:rPr>
                <w:b/>
                <w:sz w:val="20"/>
                <w:szCs w:val="20"/>
              </w:rPr>
              <w:t>ПК-14</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Pr="00F154C0" w:rsidRDefault="00F154C0">
            <w:pPr>
              <w:ind w:left="113" w:right="113" w:firstLine="0"/>
              <w:rPr>
                <w:b/>
                <w:sz w:val="18"/>
                <w:szCs w:val="18"/>
              </w:rPr>
            </w:pPr>
            <w:r w:rsidRPr="00F154C0">
              <w:rPr>
                <w:b/>
                <w:sz w:val="18"/>
                <w:szCs w:val="18"/>
              </w:rPr>
              <w:t>ПК</w:t>
            </w:r>
            <w:r>
              <w:rPr>
                <w:b/>
                <w:sz w:val="18"/>
                <w:szCs w:val="18"/>
              </w:rPr>
              <w:t xml:space="preserve"> ОС</w:t>
            </w:r>
            <w:r w:rsidRPr="00F154C0">
              <w:rPr>
                <w:b/>
                <w:sz w:val="18"/>
                <w:szCs w:val="18"/>
              </w:rPr>
              <w:t>-15</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980C52" w:rsidRDefault="00F154C0">
            <w:pPr>
              <w:ind w:left="113" w:right="113" w:firstLine="0"/>
              <w:rPr>
                <w:b/>
                <w:sz w:val="20"/>
                <w:szCs w:val="20"/>
              </w:rPr>
            </w:pPr>
            <w:r w:rsidRPr="00F154C0">
              <w:rPr>
                <w:b/>
                <w:sz w:val="18"/>
                <w:szCs w:val="18"/>
              </w:rPr>
              <w:t>ПК</w:t>
            </w:r>
            <w:r>
              <w:rPr>
                <w:b/>
                <w:sz w:val="18"/>
                <w:szCs w:val="18"/>
              </w:rPr>
              <w:t xml:space="preserve"> ОС</w:t>
            </w:r>
            <w:r w:rsidRPr="00F154C0">
              <w:rPr>
                <w:b/>
                <w:sz w:val="18"/>
                <w:szCs w:val="18"/>
              </w:rPr>
              <w:t>-1</w:t>
            </w:r>
            <w:r>
              <w:rPr>
                <w:b/>
                <w:sz w:val="18"/>
                <w:szCs w:val="18"/>
              </w:rPr>
              <w:t>6</w:t>
            </w:r>
          </w:p>
        </w:tc>
        <w:tc>
          <w:tcPr>
            <w:tcW w:w="283" w:type="dxa"/>
            <w:tcBorders>
              <w:top w:val="single" w:sz="4" w:space="0" w:color="000000"/>
              <w:left w:val="single" w:sz="4" w:space="0" w:color="000000"/>
              <w:bottom w:val="single" w:sz="4" w:space="0" w:color="000000"/>
              <w:right w:val="single" w:sz="4" w:space="0" w:color="000000"/>
            </w:tcBorders>
            <w:textDirection w:val="btLr"/>
          </w:tcPr>
          <w:p w:rsidR="00980C52" w:rsidRDefault="00F154C0">
            <w:pPr>
              <w:ind w:left="113" w:right="113" w:firstLine="0"/>
              <w:rPr>
                <w:b/>
                <w:sz w:val="20"/>
                <w:szCs w:val="20"/>
              </w:rPr>
            </w:pPr>
            <w:r w:rsidRPr="00F154C0">
              <w:rPr>
                <w:b/>
                <w:sz w:val="18"/>
                <w:szCs w:val="18"/>
              </w:rPr>
              <w:t>ПК</w:t>
            </w:r>
            <w:r>
              <w:rPr>
                <w:b/>
                <w:sz w:val="18"/>
                <w:szCs w:val="18"/>
              </w:rPr>
              <w:t xml:space="preserve"> ОС</w:t>
            </w:r>
            <w:r w:rsidRPr="00F154C0">
              <w:rPr>
                <w:b/>
                <w:sz w:val="18"/>
                <w:szCs w:val="18"/>
              </w:rPr>
              <w:t>-1</w:t>
            </w:r>
            <w:r>
              <w:rPr>
                <w:b/>
                <w:sz w:val="18"/>
                <w:szCs w:val="18"/>
              </w:rPr>
              <w:t>7</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980C52" w:rsidRDefault="00F154C0">
            <w:pPr>
              <w:ind w:left="113" w:right="113" w:firstLine="0"/>
              <w:rPr>
                <w:b/>
                <w:sz w:val="20"/>
                <w:szCs w:val="20"/>
              </w:rPr>
            </w:pPr>
            <w:r w:rsidRPr="00F154C0">
              <w:rPr>
                <w:b/>
                <w:sz w:val="18"/>
                <w:szCs w:val="18"/>
              </w:rPr>
              <w:t>ПК</w:t>
            </w:r>
            <w:r>
              <w:rPr>
                <w:b/>
                <w:sz w:val="18"/>
                <w:szCs w:val="18"/>
              </w:rPr>
              <w:t xml:space="preserve"> ОС</w:t>
            </w:r>
            <w:r w:rsidRPr="00F154C0">
              <w:rPr>
                <w:b/>
                <w:sz w:val="18"/>
                <w:szCs w:val="18"/>
              </w:rPr>
              <w:t>-1</w:t>
            </w:r>
            <w:r>
              <w:rPr>
                <w:b/>
                <w:sz w:val="18"/>
                <w:szCs w:val="18"/>
              </w:rPr>
              <w:t>8</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1.Общая псих</w:t>
            </w:r>
            <w:r w:rsidRPr="00000B79">
              <w:rPr>
                <w:sz w:val="20"/>
                <w:szCs w:val="20"/>
              </w:rPr>
              <w:t>о</w:t>
            </w:r>
            <w:r w:rsidRPr="00000B79">
              <w:rPr>
                <w:sz w:val="20"/>
                <w:szCs w:val="20"/>
              </w:rPr>
              <w:t>логия</w:t>
            </w:r>
          </w:p>
          <w:p w:rsidR="00896F02" w:rsidRPr="00000B79"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19"/>
              </w:numPr>
              <w:tabs>
                <w:tab w:val="left" w:pos="316"/>
              </w:tabs>
              <w:autoSpaceDE/>
              <w:ind w:left="0" w:firstLine="0"/>
              <w:jc w:val="both"/>
              <w:rPr>
                <w:lang w:val="ru-RU"/>
              </w:rPr>
            </w:pPr>
            <w:r w:rsidRPr="001E2C7E">
              <w:rPr>
                <w:lang w:val="ru-RU"/>
              </w:rPr>
              <w:t>Психология как наука: предмет исследования, этапы развития психологического знания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pPr>
              <w:tabs>
                <w:tab w:val="left" w:pos="993"/>
              </w:tabs>
              <w:snapToGrid w:val="0"/>
              <w:ind w:firstLine="0"/>
              <w:jc w:val="center"/>
              <w:rPr>
                <w:b/>
                <w:i/>
                <w:sz w:val="20"/>
                <w:szCs w:val="20"/>
              </w:rPr>
            </w:pPr>
          </w:p>
          <w:p w:rsidR="00896F02" w:rsidRDefault="00896F02">
            <w:pPr>
              <w:tabs>
                <w:tab w:val="left" w:pos="993"/>
              </w:tabs>
              <w:snapToGrid w:val="0"/>
              <w:ind w:firstLine="0"/>
              <w:jc w:val="center"/>
              <w:rPr>
                <w:b/>
                <w:i/>
                <w:sz w:val="20"/>
                <w:szCs w:val="20"/>
              </w:rPr>
            </w:pPr>
          </w:p>
          <w:p w:rsidR="00896F02" w:rsidRDefault="00896F02">
            <w:pPr>
              <w:tabs>
                <w:tab w:val="left" w:pos="993"/>
              </w:tabs>
              <w:snapToGrid w:val="0"/>
              <w:ind w:firstLine="0"/>
              <w:jc w:val="center"/>
              <w:rPr>
                <w:b/>
                <w:i/>
                <w:sz w:val="20"/>
                <w:szCs w:val="20"/>
              </w:rPr>
            </w:pPr>
          </w:p>
          <w:p w:rsidR="00896F02" w:rsidRPr="00000B79" w:rsidRDefault="00896F02">
            <w:pPr>
              <w:tabs>
                <w:tab w:val="left" w:pos="993"/>
              </w:tabs>
              <w:snapToGrid w:val="0"/>
              <w:ind w:firstLine="0"/>
              <w:jc w:val="center"/>
            </w:pPr>
            <w:r w:rsidRPr="00000B79">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pPr>
              <w:tabs>
                <w:tab w:val="left" w:pos="993"/>
              </w:tabs>
              <w:snapToGrid w:val="0"/>
              <w:ind w:firstLine="0"/>
              <w:jc w:val="center"/>
              <w:rPr>
                <w:b/>
                <w:i/>
              </w:rPr>
            </w:pPr>
          </w:p>
          <w:p w:rsidR="00896F02" w:rsidRDefault="00896F02">
            <w:pPr>
              <w:tabs>
                <w:tab w:val="left" w:pos="993"/>
              </w:tabs>
              <w:snapToGrid w:val="0"/>
              <w:ind w:firstLine="0"/>
              <w:jc w:val="center"/>
              <w:rPr>
                <w:b/>
                <w:i/>
              </w:rPr>
            </w:pPr>
          </w:p>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15. Практикум по возрастной психологии (д</w:t>
            </w:r>
            <w:r w:rsidRPr="00000B79">
              <w:rPr>
                <w:sz w:val="20"/>
                <w:szCs w:val="20"/>
              </w:rPr>
              <w:t>о</w:t>
            </w:r>
            <w:r w:rsidRPr="00000B79">
              <w:rPr>
                <w:sz w:val="20"/>
                <w:szCs w:val="20"/>
              </w:rPr>
              <w:t xml:space="preserve">школьный </w:t>
            </w:r>
            <w:r>
              <w:rPr>
                <w:sz w:val="20"/>
                <w:szCs w:val="20"/>
              </w:rPr>
              <w:t xml:space="preserve">и младший </w:t>
            </w:r>
            <w:proofErr w:type="spellStart"/>
            <w:r>
              <w:rPr>
                <w:sz w:val="20"/>
                <w:szCs w:val="20"/>
              </w:rPr>
              <w:t>школ</w:t>
            </w:r>
            <w:r>
              <w:rPr>
                <w:sz w:val="20"/>
                <w:szCs w:val="20"/>
              </w:rPr>
              <w:t>ь</w:t>
            </w:r>
            <w:r>
              <w:rPr>
                <w:sz w:val="20"/>
                <w:szCs w:val="20"/>
              </w:rPr>
              <w:t>ный</w:t>
            </w:r>
            <w:r w:rsidRPr="00000B79">
              <w:rPr>
                <w:sz w:val="20"/>
                <w:szCs w:val="20"/>
              </w:rPr>
              <w:t>возраст</w:t>
            </w:r>
            <w:proofErr w:type="spellEnd"/>
            <w:r w:rsidRPr="00000B79">
              <w:rPr>
                <w:sz w:val="20"/>
                <w:szCs w:val="20"/>
              </w:rPr>
              <w:t>)</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pPr>
              <w:pStyle w:val="af5"/>
              <w:widowControl/>
              <w:tabs>
                <w:tab w:val="left" w:pos="316"/>
              </w:tabs>
              <w:autoSpaceDE/>
              <w:ind w:left="0"/>
              <w:jc w:val="both"/>
              <w:rPr>
                <w:lang w:val="ru-RU"/>
              </w:rPr>
            </w:pPr>
            <w:r w:rsidRPr="001E2C7E">
              <w:rPr>
                <w:lang w:val="ru-RU"/>
              </w:rPr>
              <w:t>2. Коррекционно-развивающая р</w:t>
            </w:r>
            <w:r w:rsidRPr="001E2C7E">
              <w:rPr>
                <w:lang w:val="ru-RU"/>
              </w:rPr>
              <w:t>а</w:t>
            </w:r>
            <w:r w:rsidRPr="001E2C7E">
              <w:rPr>
                <w:lang w:val="ru-RU"/>
              </w:rPr>
              <w:t>бота психолога с детьми 6-7 лет. Подготовка детей к школе.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1.Общая псих</w:t>
            </w:r>
            <w:r w:rsidRPr="00000B79">
              <w:rPr>
                <w:sz w:val="20"/>
                <w:szCs w:val="20"/>
              </w:rPr>
              <w:t>о</w:t>
            </w:r>
            <w:r w:rsidRPr="00000B79">
              <w:rPr>
                <w:sz w:val="20"/>
                <w:szCs w:val="20"/>
              </w:rPr>
              <w:t>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2.</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18"/>
              </w:numPr>
              <w:tabs>
                <w:tab w:val="left" w:pos="316"/>
              </w:tabs>
              <w:autoSpaceDE/>
              <w:ind w:left="0" w:firstLine="0"/>
              <w:jc w:val="both"/>
              <w:rPr>
                <w:lang w:val="ru-RU"/>
              </w:rPr>
            </w:pPr>
            <w:r w:rsidRPr="001E2C7E">
              <w:rPr>
                <w:lang w:val="ru-RU"/>
              </w:rPr>
              <w:t>Развитие пс</w:t>
            </w:r>
            <w:r w:rsidRPr="001E2C7E">
              <w:rPr>
                <w:lang w:val="ru-RU"/>
              </w:rPr>
              <w:t>и</w:t>
            </w:r>
            <w:r w:rsidRPr="001E2C7E">
              <w:rPr>
                <w:lang w:val="ru-RU"/>
              </w:rPr>
              <w:t xml:space="preserve">хики человека в </w:t>
            </w:r>
            <w:proofErr w:type="spellStart"/>
            <w:r w:rsidRPr="001E2C7E">
              <w:rPr>
                <w:lang w:val="ru-RU"/>
              </w:rPr>
              <w:t>фил</w:t>
            </w:r>
            <w:proofErr w:type="gramStart"/>
            <w:r w:rsidRPr="001E2C7E">
              <w:rPr>
                <w:lang w:val="ru-RU"/>
              </w:rPr>
              <w:t>о</w:t>
            </w:r>
            <w:proofErr w:type="spellEnd"/>
            <w:r w:rsidRPr="001E2C7E">
              <w:rPr>
                <w:lang w:val="ru-RU"/>
              </w:rPr>
              <w:t>-</w:t>
            </w:r>
            <w:proofErr w:type="gramEnd"/>
            <w:r w:rsidRPr="001E2C7E">
              <w:rPr>
                <w:lang w:val="ru-RU"/>
              </w:rPr>
              <w:t xml:space="preserve"> и онтоген</w:t>
            </w:r>
            <w:r w:rsidRPr="001E2C7E">
              <w:rPr>
                <w:lang w:val="ru-RU"/>
              </w:rPr>
              <w:t>е</w:t>
            </w:r>
            <w:r w:rsidRPr="001E2C7E">
              <w:rPr>
                <w:lang w:val="ru-RU"/>
              </w:rPr>
              <w:t>зе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rsidP="009220D5">
            <w:pPr>
              <w:tabs>
                <w:tab w:val="left" w:pos="993"/>
              </w:tabs>
              <w:snapToGrid w:val="0"/>
              <w:ind w:firstLine="0"/>
              <w:jc w:val="center"/>
              <w:rPr>
                <w:b/>
                <w:i/>
                <w:sz w:val="20"/>
                <w:szCs w:val="20"/>
              </w:rPr>
            </w:pPr>
          </w:p>
          <w:p w:rsidR="00896F02" w:rsidRDefault="00896F02" w:rsidP="009220D5">
            <w:pPr>
              <w:tabs>
                <w:tab w:val="left" w:pos="993"/>
              </w:tabs>
              <w:snapToGrid w:val="0"/>
              <w:ind w:firstLine="0"/>
              <w:jc w:val="center"/>
              <w:rPr>
                <w:b/>
                <w:i/>
                <w:sz w:val="20"/>
                <w:szCs w:val="20"/>
              </w:rPr>
            </w:pPr>
          </w:p>
          <w:p w:rsidR="00896F02" w:rsidRDefault="00896F02" w:rsidP="009220D5">
            <w:pPr>
              <w:tabs>
                <w:tab w:val="left" w:pos="993"/>
              </w:tabs>
              <w:snapToGrid w:val="0"/>
              <w:ind w:firstLine="0"/>
              <w:jc w:val="center"/>
              <w:rPr>
                <w:b/>
                <w:i/>
                <w:sz w:val="20"/>
                <w:szCs w:val="20"/>
              </w:rPr>
            </w:pPr>
          </w:p>
          <w:p w:rsidR="00896F02" w:rsidRPr="00000B79" w:rsidRDefault="00896F02" w:rsidP="009220D5">
            <w:pPr>
              <w:tabs>
                <w:tab w:val="left" w:pos="993"/>
              </w:tabs>
              <w:snapToGrid w:val="0"/>
              <w:ind w:firstLine="0"/>
              <w:jc w:val="center"/>
            </w:pPr>
            <w:r w:rsidRPr="00000B79">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rsidP="009220D5">
            <w:pPr>
              <w:tabs>
                <w:tab w:val="left" w:pos="993"/>
              </w:tabs>
              <w:snapToGrid w:val="0"/>
              <w:ind w:firstLine="0"/>
              <w:jc w:val="center"/>
              <w:rPr>
                <w:b/>
                <w:i/>
              </w:rPr>
            </w:pPr>
          </w:p>
          <w:p w:rsidR="00896F02" w:rsidRDefault="00896F02" w:rsidP="009220D5">
            <w:pPr>
              <w:tabs>
                <w:tab w:val="left" w:pos="993"/>
              </w:tabs>
              <w:snapToGrid w:val="0"/>
              <w:ind w:firstLine="0"/>
              <w:jc w:val="center"/>
              <w:rPr>
                <w:b/>
                <w:i/>
              </w:rPr>
            </w:pPr>
          </w:p>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 xml:space="preserve">16. Основы </w:t>
            </w:r>
            <w:proofErr w:type="spellStart"/>
            <w:r w:rsidRPr="00000B79">
              <w:rPr>
                <w:sz w:val="20"/>
                <w:szCs w:val="20"/>
              </w:rPr>
              <w:t>профориентол</w:t>
            </w:r>
            <w:r w:rsidRPr="00000B79">
              <w:rPr>
                <w:sz w:val="20"/>
                <w:szCs w:val="20"/>
              </w:rPr>
              <w:t>о</w:t>
            </w:r>
            <w:r w:rsidRPr="00000B79">
              <w:rPr>
                <w:sz w:val="20"/>
                <w:szCs w:val="20"/>
              </w:rPr>
              <w:t>гии</w:t>
            </w:r>
            <w:proofErr w:type="spellEnd"/>
          </w:p>
          <w:p w:rsidR="00896F02" w:rsidRPr="001E2C7E" w:rsidRDefault="00896F02">
            <w:pPr>
              <w:pStyle w:val="af5"/>
              <w:tabs>
                <w:tab w:val="left" w:pos="0"/>
              </w:tabs>
              <w:ind w:left="0"/>
              <w:rPr>
                <w:lang w:val="ru-RU"/>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tabs>
                <w:tab w:val="left" w:pos="242"/>
                <w:tab w:val="left" w:pos="482"/>
              </w:tabs>
              <w:ind w:firstLine="0"/>
            </w:pPr>
            <w:r w:rsidRPr="00000B79">
              <w:rPr>
                <w:sz w:val="20"/>
                <w:szCs w:val="20"/>
              </w:rPr>
              <w:t>2.Профессиональная идентичность личности: пон</w:t>
            </w:r>
            <w:r w:rsidRPr="00000B79">
              <w:rPr>
                <w:sz w:val="20"/>
                <w:szCs w:val="20"/>
              </w:rPr>
              <w:t>я</w:t>
            </w:r>
            <w:r w:rsidRPr="00000B79">
              <w:rPr>
                <w:sz w:val="20"/>
                <w:szCs w:val="20"/>
              </w:rPr>
              <w:t>тие, структура.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1.Общая псих</w:t>
            </w:r>
            <w:r w:rsidRPr="00000B79">
              <w:rPr>
                <w:sz w:val="20"/>
                <w:szCs w:val="20"/>
              </w:rPr>
              <w:t>о</w:t>
            </w:r>
            <w:r w:rsidRPr="00000B79">
              <w:rPr>
                <w:sz w:val="20"/>
                <w:szCs w:val="20"/>
              </w:rPr>
              <w:t>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3.</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pPr>
              <w:pStyle w:val="af5"/>
              <w:widowControl/>
              <w:tabs>
                <w:tab w:val="left" w:pos="316"/>
              </w:tabs>
              <w:autoSpaceDE/>
              <w:ind w:left="0"/>
              <w:jc w:val="both"/>
              <w:rPr>
                <w:lang w:val="ru-RU"/>
              </w:rPr>
            </w:pPr>
            <w:r w:rsidRPr="001E2C7E">
              <w:rPr>
                <w:lang w:val="ru-RU"/>
              </w:rPr>
              <w:t>1.Проблема де</w:t>
            </w:r>
            <w:r w:rsidRPr="001E2C7E">
              <w:rPr>
                <w:lang w:val="ru-RU"/>
              </w:rPr>
              <w:t>я</w:t>
            </w:r>
            <w:r w:rsidRPr="001E2C7E">
              <w:rPr>
                <w:lang w:val="ru-RU"/>
              </w:rPr>
              <w:t>тельности в пс</w:t>
            </w:r>
            <w:r w:rsidRPr="001E2C7E">
              <w:rPr>
                <w:lang w:val="ru-RU"/>
              </w:rPr>
              <w:t>и</w:t>
            </w:r>
            <w:r w:rsidRPr="001E2C7E">
              <w:rPr>
                <w:lang w:val="ru-RU"/>
              </w:rPr>
              <w:t xml:space="preserve">хологии. </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rsidP="009220D5">
            <w:pPr>
              <w:tabs>
                <w:tab w:val="left" w:pos="993"/>
              </w:tabs>
              <w:snapToGrid w:val="0"/>
              <w:ind w:firstLine="0"/>
              <w:jc w:val="center"/>
              <w:rPr>
                <w:b/>
                <w:i/>
                <w:sz w:val="20"/>
                <w:szCs w:val="20"/>
              </w:rPr>
            </w:pPr>
          </w:p>
          <w:p w:rsidR="00896F02" w:rsidRDefault="00896F02" w:rsidP="009220D5">
            <w:pPr>
              <w:tabs>
                <w:tab w:val="left" w:pos="993"/>
              </w:tabs>
              <w:snapToGrid w:val="0"/>
              <w:ind w:firstLine="0"/>
              <w:jc w:val="center"/>
              <w:rPr>
                <w:b/>
                <w:i/>
                <w:sz w:val="20"/>
                <w:szCs w:val="20"/>
              </w:rPr>
            </w:pPr>
          </w:p>
          <w:p w:rsidR="00896F02" w:rsidRDefault="00896F02" w:rsidP="009220D5">
            <w:pPr>
              <w:tabs>
                <w:tab w:val="left" w:pos="993"/>
              </w:tabs>
              <w:snapToGrid w:val="0"/>
              <w:ind w:firstLine="0"/>
              <w:jc w:val="center"/>
              <w:rPr>
                <w:b/>
                <w:i/>
                <w:sz w:val="20"/>
                <w:szCs w:val="20"/>
              </w:rPr>
            </w:pPr>
          </w:p>
          <w:p w:rsidR="00896F02" w:rsidRPr="00000B79" w:rsidRDefault="00896F02" w:rsidP="009220D5">
            <w:pPr>
              <w:tabs>
                <w:tab w:val="left" w:pos="993"/>
              </w:tabs>
              <w:snapToGrid w:val="0"/>
              <w:ind w:firstLine="0"/>
              <w:jc w:val="center"/>
            </w:pPr>
            <w:r w:rsidRPr="00000B79">
              <w:rPr>
                <w:b/>
                <w:i/>
                <w:sz w:val="20"/>
                <w:szCs w:val="20"/>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Default="00896F02" w:rsidP="009220D5">
            <w:pPr>
              <w:tabs>
                <w:tab w:val="left" w:pos="993"/>
              </w:tabs>
              <w:snapToGrid w:val="0"/>
              <w:ind w:firstLine="0"/>
              <w:jc w:val="center"/>
              <w:rPr>
                <w:b/>
                <w:i/>
              </w:rPr>
            </w:pPr>
          </w:p>
          <w:p w:rsidR="00896F02" w:rsidRDefault="00896F02" w:rsidP="009220D5">
            <w:pPr>
              <w:tabs>
                <w:tab w:val="left" w:pos="993"/>
              </w:tabs>
              <w:snapToGrid w:val="0"/>
              <w:ind w:firstLine="0"/>
              <w:jc w:val="center"/>
              <w:rPr>
                <w:b/>
                <w:i/>
              </w:rPr>
            </w:pPr>
          </w:p>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pPr>
            <w:r w:rsidRPr="00000B79">
              <w:rPr>
                <w:sz w:val="20"/>
                <w:szCs w:val="20"/>
              </w:rPr>
              <w:t>17.Практикум по возрастной пс</w:t>
            </w:r>
            <w:r w:rsidRPr="00000B79">
              <w:rPr>
                <w:sz w:val="20"/>
                <w:szCs w:val="20"/>
              </w:rPr>
              <w:t>и</w:t>
            </w:r>
            <w:r w:rsidRPr="00000B79">
              <w:rPr>
                <w:sz w:val="20"/>
                <w:szCs w:val="20"/>
              </w:rPr>
              <w:t>хологии  (подр</w:t>
            </w:r>
            <w:r w:rsidRPr="00000B79">
              <w:rPr>
                <w:sz w:val="20"/>
                <w:szCs w:val="20"/>
              </w:rPr>
              <w:t>о</w:t>
            </w:r>
            <w:r w:rsidRPr="00000B79">
              <w:rPr>
                <w:sz w:val="20"/>
                <w:szCs w:val="20"/>
              </w:rPr>
              <w:t>стковый и юн</w:t>
            </w:r>
            <w:r w:rsidRPr="00000B79">
              <w:rPr>
                <w:sz w:val="20"/>
                <w:szCs w:val="20"/>
              </w:rPr>
              <w:t>о</w:t>
            </w:r>
            <w:r w:rsidRPr="00000B79">
              <w:rPr>
                <w:sz w:val="20"/>
                <w:szCs w:val="20"/>
              </w:rPr>
              <w:t>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pPr>
              <w:pStyle w:val="af5"/>
              <w:widowControl/>
              <w:tabs>
                <w:tab w:val="left" w:pos="316"/>
              </w:tabs>
              <w:autoSpaceDE/>
              <w:ind w:left="0"/>
              <w:jc w:val="both"/>
              <w:rPr>
                <w:lang w:val="ru-RU"/>
              </w:rPr>
            </w:pPr>
            <w:r w:rsidRPr="001E2C7E">
              <w:rPr>
                <w:lang w:val="ru-RU"/>
              </w:rPr>
              <w:t>2.Психологическое обеспечение ра</w:t>
            </w:r>
            <w:r w:rsidRPr="001E2C7E">
              <w:rPr>
                <w:lang w:val="ru-RU"/>
              </w:rPr>
              <w:t>з</w:t>
            </w:r>
            <w:r w:rsidRPr="001E2C7E">
              <w:rPr>
                <w:lang w:val="ru-RU"/>
              </w:rPr>
              <w:t>вития личности ребенка в подр</w:t>
            </w:r>
            <w:r w:rsidRPr="001E2C7E">
              <w:rPr>
                <w:lang w:val="ru-RU"/>
              </w:rPr>
              <w:t>о</w:t>
            </w:r>
            <w:r w:rsidRPr="001E2C7E">
              <w:rPr>
                <w:lang w:val="ru-RU"/>
              </w:rPr>
              <w:t>стковом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4"/>
          <w:wAfter w:w="170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2.История пс</w:t>
            </w:r>
            <w:r w:rsidRPr="00000B79">
              <w:rPr>
                <w:sz w:val="20"/>
                <w:szCs w:val="20"/>
              </w:rPr>
              <w:t>и</w:t>
            </w:r>
            <w:r w:rsidRPr="00000B79">
              <w:rPr>
                <w:sz w:val="20"/>
                <w:szCs w:val="20"/>
              </w:rPr>
              <w:t>хологии</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4.</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10"/>
              </w:numPr>
              <w:tabs>
                <w:tab w:val="left" w:pos="316"/>
              </w:tabs>
              <w:autoSpaceDE/>
              <w:ind w:left="0" w:firstLine="0"/>
              <w:jc w:val="both"/>
              <w:rPr>
                <w:lang w:val="ru-RU"/>
              </w:rPr>
            </w:pPr>
            <w:r w:rsidRPr="001E2C7E">
              <w:rPr>
                <w:lang w:val="ru-RU"/>
              </w:rPr>
              <w:t>Гуманистич</w:t>
            </w:r>
            <w:r w:rsidRPr="001E2C7E">
              <w:rPr>
                <w:lang w:val="ru-RU"/>
              </w:rPr>
              <w:t>е</w:t>
            </w:r>
            <w:r w:rsidRPr="001E2C7E">
              <w:rPr>
                <w:lang w:val="ru-RU"/>
              </w:rPr>
              <w:t xml:space="preserve">ская психология: К. </w:t>
            </w:r>
            <w:proofErr w:type="spellStart"/>
            <w:r w:rsidRPr="001E2C7E">
              <w:rPr>
                <w:lang w:val="ru-RU"/>
              </w:rPr>
              <w:t>Роджерс</w:t>
            </w:r>
            <w:proofErr w:type="spellEnd"/>
            <w:r w:rsidRPr="001E2C7E">
              <w:rPr>
                <w:lang w:val="ru-RU"/>
              </w:rPr>
              <w:t>.</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vAlign w:val="center"/>
          </w:tcPr>
          <w:p w:rsidR="00896F02" w:rsidRPr="00000B79" w:rsidRDefault="00896F02" w:rsidP="009220D5">
            <w:pPr>
              <w:tabs>
                <w:tab w:val="left" w:pos="993"/>
              </w:tabs>
              <w:snapToGrid w:val="0"/>
              <w:ind w:firstLine="0"/>
              <w:jc w:val="center"/>
            </w:pPr>
          </w:p>
        </w:tc>
        <w:tc>
          <w:tcPr>
            <w:tcW w:w="425" w:type="dxa"/>
            <w:vAlign w:val="center"/>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1E2C7E" w:rsidRDefault="00896F02">
            <w:pPr>
              <w:pStyle w:val="af5"/>
              <w:tabs>
                <w:tab w:val="left" w:pos="0"/>
              </w:tabs>
              <w:ind w:left="0"/>
              <w:jc w:val="both"/>
              <w:rPr>
                <w:lang w:val="ru-RU"/>
              </w:rPr>
            </w:pPr>
            <w:r w:rsidRPr="001E2C7E">
              <w:rPr>
                <w:lang w:val="ru-RU"/>
              </w:rPr>
              <w:lastRenderedPageBreak/>
              <w:t>17.Практикум по возрастной пс</w:t>
            </w:r>
            <w:r w:rsidRPr="001E2C7E">
              <w:rPr>
                <w:lang w:val="ru-RU"/>
              </w:rPr>
              <w:t>и</w:t>
            </w:r>
            <w:r w:rsidRPr="001E2C7E">
              <w:rPr>
                <w:lang w:val="ru-RU"/>
              </w:rPr>
              <w:t>хологии  (подр</w:t>
            </w:r>
            <w:r w:rsidRPr="001E2C7E">
              <w:rPr>
                <w:lang w:val="ru-RU"/>
              </w:rPr>
              <w:t>о</w:t>
            </w:r>
            <w:r w:rsidRPr="001E2C7E">
              <w:rPr>
                <w:lang w:val="ru-RU"/>
              </w:rPr>
              <w:t>стковый и юн</w:t>
            </w:r>
            <w:r w:rsidRPr="001E2C7E">
              <w:rPr>
                <w:lang w:val="ru-RU"/>
              </w:rPr>
              <w:t>о</w:t>
            </w:r>
            <w:r w:rsidRPr="001E2C7E">
              <w:rPr>
                <w:lang w:val="ru-RU"/>
              </w:rPr>
              <w:t>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10"/>
              </w:numPr>
              <w:tabs>
                <w:tab w:val="left" w:pos="316"/>
              </w:tabs>
              <w:autoSpaceDE/>
              <w:ind w:left="0" w:firstLine="0"/>
              <w:jc w:val="both"/>
              <w:rPr>
                <w:lang w:val="ru-RU"/>
              </w:rPr>
            </w:pPr>
            <w:r w:rsidRPr="001E2C7E">
              <w:rPr>
                <w:lang w:val="ru-RU"/>
              </w:rPr>
              <w:t>Психологич</w:t>
            </w:r>
            <w:r w:rsidRPr="001E2C7E">
              <w:rPr>
                <w:lang w:val="ru-RU"/>
              </w:rPr>
              <w:t>е</w:t>
            </w:r>
            <w:r w:rsidRPr="001E2C7E">
              <w:rPr>
                <w:lang w:val="ru-RU"/>
              </w:rPr>
              <w:t>ское  обеспечение развития личности в ранней юности.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2.История пс</w:t>
            </w:r>
            <w:r w:rsidRPr="00000B79">
              <w:rPr>
                <w:sz w:val="20"/>
                <w:szCs w:val="20"/>
              </w:rPr>
              <w:t>и</w:t>
            </w:r>
            <w:r w:rsidRPr="00000B79">
              <w:rPr>
                <w:sz w:val="20"/>
                <w:szCs w:val="20"/>
              </w:rPr>
              <w:t>хологии</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5.</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17"/>
              </w:numPr>
              <w:tabs>
                <w:tab w:val="left" w:pos="316"/>
              </w:tabs>
              <w:ind w:left="0" w:firstLine="0"/>
              <w:jc w:val="both"/>
            </w:pPr>
            <w:r w:rsidRPr="00000B79">
              <w:rPr>
                <w:rFonts w:ascii="Times New Roman" w:hAnsi="Times New Roman" w:cs="Times New Roman"/>
                <w:sz w:val="20"/>
                <w:szCs w:val="20"/>
              </w:rPr>
              <w:t>Психологические идеи и.М. Сеченова, В.М. Бехтерева, И.П. Павлова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sidRPr="00000B79">
              <w:rPr>
                <w:sz w:val="20"/>
                <w:szCs w:val="20"/>
              </w:rPr>
              <w:t>17. Практикум по возрастной психологии  (подростковый и юношеский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17"/>
              </w:numPr>
              <w:tabs>
                <w:tab w:val="left" w:pos="316"/>
              </w:tabs>
              <w:ind w:left="0" w:firstLine="0"/>
              <w:jc w:val="both"/>
            </w:pPr>
            <w:r w:rsidRPr="00000B79">
              <w:rPr>
                <w:rFonts w:ascii="Times New Roman" w:hAnsi="Times New Roman" w:cs="Times New Roman"/>
                <w:sz w:val="20"/>
                <w:szCs w:val="20"/>
              </w:rPr>
              <w:t>Основные направления психологической помощи  в период молодости.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4"/>
          <w:wAfter w:w="170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3.Методологические основы пс</w:t>
            </w:r>
            <w:r w:rsidRPr="00000B79">
              <w:rPr>
                <w:sz w:val="20"/>
                <w:szCs w:val="20"/>
              </w:rPr>
              <w:t>и</w:t>
            </w:r>
            <w:r w:rsidRPr="00000B79">
              <w:rPr>
                <w:sz w:val="20"/>
                <w:szCs w:val="20"/>
              </w:rPr>
              <w:t>хологии</w:t>
            </w:r>
          </w:p>
          <w:p w:rsidR="00896F02" w:rsidRPr="00000B79"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6.</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5"/>
              </w:numPr>
              <w:tabs>
                <w:tab w:val="left" w:pos="316"/>
              </w:tabs>
              <w:ind w:left="0" w:firstLine="0"/>
              <w:jc w:val="both"/>
            </w:pPr>
            <w:r w:rsidRPr="00000B79">
              <w:rPr>
                <w:rFonts w:ascii="Times New Roman" w:hAnsi="Times New Roman" w:cs="Times New Roman"/>
                <w:sz w:val="20"/>
                <w:szCs w:val="20"/>
              </w:rPr>
              <w:t>Взаимосвязь методологии, методов и методик  в науке.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vAlign w:val="center"/>
          </w:tcPr>
          <w:p w:rsidR="00896F02" w:rsidRPr="00000B79" w:rsidRDefault="00896F02" w:rsidP="009220D5">
            <w:pPr>
              <w:tabs>
                <w:tab w:val="left" w:pos="993"/>
              </w:tabs>
              <w:snapToGrid w:val="0"/>
              <w:ind w:firstLine="0"/>
              <w:jc w:val="center"/>
            </w:pPr>
          </w:p>
        </w:tc>
        <w:tc>
          <w:tcPr>
            <w:tcW w:w="425" w:type="dxa"/>
            <w:vAlign w:val="center"/>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pPr>
            <w:r w:rsidRPr="00000B79">
              <w:rPr>
                <w:sz w:val="20"/>
                <w:szCs w:val="20"/>
              </w:rPr>
              <w:t>17. Практикум по возрастной психологии  (подростковый и юношеский во</w:t>
            </w:r>
            <w:r w:rsidRPr="00000B79">
              <w:rPr>
                <w:sz w:val="20"/>
                <w:szCs w:val="20"/>
              </w:rPr>
              <w:t>з</w:t>
            </w:r>
            <w:r w:rsidRPr="00000B79">
              <w:rPr>
                <w:sz w:val="20"/>
                <w:szCs w:val="20"/>
              </w:rPr>
              <w:t>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5"/>
              </w:numPr>
              <w:tabs>
                <w:tab w:val="left" w:pos="316"/>
              </w:tabs>
              <w:ind w:left="0" w:firstLine="0"/>
              <w:jc w:val="both"/>
            </w:pPr>
            <w:r w:rsidRPr="00000B79">
              <w:rPr>
                <w:rFonts w:ascii="Times New Roman" w:hAnsi="Times New Roman" w:cs="Times New Roman"/>
                <w:bCs/>
                <w:sz w:val="20"/>
                <w:szCs w:val="20"/>
              </w:rPr>
              <w:t>Развитие временной перспективы и системы жизненных целей в подростковом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4.Психология личности</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7.</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8"/>
              </w:numPr>
              <w:tabs>
                <w:tab w:val="left" w:pos="316"/>
              </w:tabs>
              <w:ind w:left="0" w:firstLine="0"/>
              <w:jc w:val="both"/>
            </w:pPr>
            <w:r w:rsidRPr="00000B79">
              <w:rPr>
                <w:rFonts w:ascii="Times New Roman" w:hAnsi="Times New Roman" w:cs="Times New Roman"/>
                <w:sz w:val="20"/>
                <w:szCs w:val="20"/>
              </w:rPr>
              <w:t>Проблема периодизации  развития личности в психологии.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886AB5"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886AB5" w:rsidRDefault="00896F02">
            <w:pPr>
              <w:tabs>
                <w:tab w:val="left" w:pos="993"/>
              </w:tabs>
              <w:snapToGrid w:val="0"/>
              <w:ind w:firstLine="0"/>
              <w:jc w:val="center"/>
              <w:rPr>
                <w:b/>
                <w:i/>
              </w:rP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tcPr>
          <w:p w:rsidR="00896F02" w:rsidRDefault="00896F02">
            <w:proofErr w:type="spellStart"/>
            <w:r w:rsidRPr="00000B79">
              <w:rPr>
                <w:b/>
                <w:i/>
              </w:rPr>
              <w:t>х</w:t>
            </w:r>
            <w:proofErr w:type="spellEnd"/>
            <w:r w:rsidRPr="00386F19">
              <w:rPr>
                <w:b/>
                <w:i/>
              </w:rPr>
              <w:t xml:space="preserve"> </w:t>
            </w:r>
            <w:proofErr w:type="spellStart"/>
            <w:proofErr w:type="gramStart"/>
            <w:r w:rsidRPr="00386F19">
              <w:rPr>
                <w:b/>
                <w:i/>
              </w:rPr>
              <w:t>х</w:t>
            </w:r>
            <w:proofErr w:type="spellEnd"/>
            <w:proofErr w:type="gramEnd"/>
          </w:p>
        </w:tc>
        <w:tc>
          <w:tcPr>
            <w:tcW w:w="425" w:type="dxa"/>
            <w:tcBorders>
              <w:top w:val="single" w:sz="4" w:space="0" w:color="000000"/>
              <w:left w:val="single" w:sz="4" w:space="0" w:color="000000"/>
              <w:bottom w:val="single" w:sz="4" w:space="0" w:color="000000"/>
            </w:tcBorders>
            <w:shd w:val="clear" w:color="auto" w:fill="auto"/>
          </w:tcPr>
          <w:p w:rsidR="00896F02" w:rsidRDefault="00896F02">
            <w:proofErr w:type="spellStart"/>
            <w:r w:rsidRPr="00000B79">
              <w:rPr>
                <w:b/>
                <w:i/>
              </w:rPr>
              <w:t>х</w:t>
            </w:r>
            <w:proofErr w:type="spellEnd"/>
            <w:r w:rsidRPr="00386F19">
              <w:rPr>
                <w:b/>
                <w:i/>
              </w:rPr>
              <w:t xml:space="preserve"> </w:t>
            </w:r>
            <w:proofErr w:type="spellStart"/>
            <w:proofErr w:type="gramStart"/>
            <w:r w:rsidRPr="00386F19">
              <w:rPr>
                <w:b/>
                <w:i/>
              </w:rPr>
              <w:t>х</w:t>
            </w:r>
            <w:proofErr w:type="spellEnd"/>
            <w:proofErr w:type="gramEnd"/>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sidRPr="00000B79">
              <w:rPr>
                <w:sz w:val="20"/>
                <w:szCs w:val="20"/>
              </w:rPr>
              <w:t>18. Психология зрелых возрастов</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8"/>
              </w:numPr>
              <w:tabs>
                <w:tab w:val="left" w:pos="316"/>
              </w:tabs>
              <w:ind w:left="0" w:firstLine="0"/>
              <w:jc w:val="both"/>
            </w:pPr>
            <w:r w:rsidRPr="00000B79">
              <w:rPr>
                <w:rFonts w:ascii="Times New Roman" w:hAnsi="Times New Roman" w:cs="Times New Roman"/>
                <w:sz w:val="20"/>
                <w:szCs w:val="20"/>
              </w:rPr>
              <w:t>Психологическая помощь лицам зрелого возраста.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886AB5" w:rsidRDefault="00896F02">
            <w:pPr>
              <w:tabs>
                <w:tab w:val="left" w:pos="993"/>
              </w:tabs>
              <w:snapToGrid w:val="0"/>
              <w:ind w:firstLine="0"/>
              <w:jc w:val="center"/>
              <w:rPr>
                <w:b/>
                <w:i/>
              </w:rP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lastRenderedPageBreak/>
              <w:t>5.Социальная психология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8.</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13"/>
              </w:numPr>
              <w:tabs>
                <w:tab w:val="left" w:pos="316"/>
              </w:tabs>
              <w:ind w:left="0" w:firstLine="0"/>
              <w:jc w:val="both"/>
            </w:pPr>
            <w:r w:rsidRPr="00000B79">
              <w:rPr>
                <w:rFonts w:ascii="Times New Roman" w:hAnsi="Times New Roman" w:cs="Times New Roman"/>
                <w:sz w:val="20"/>
                <w:szCs w:val="20"/>
              </w:rPr>
              <w:t>Проблема общения в психологии и психолого-педагогической деятельности.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19. Организация психологической службы</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ind w:firstLine="0"/>
            </w:pPr>
            <w:r w:rsidRPr="00000B79">
              <w:rPr>
                <w:sz w:val="20"/>
                <w:szCs w:val="20"/>
              </w:rPr>
              <w:t>2. Цель, задачи и основные виды деятельности пс</w:t>
            </w:r>
            <w:r w:rsidRPr="00000B79">
              <w:rPr>
                <w:sz w:val="20"/>
                <w:szCs w:val="20"/>
              </w:rPr>
              <w:t>и</w:t>
            </w:r>
            <w:r w:rsidRPr="00000B79">
              <w:rPr>
                <w:sz w:val="20"/>
                <w:szCs w:val="20"/>
              </w:rPr>
              <w:t>хологической службы.</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5.Социальная психология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9.</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sz w:val="20"/>
                <w:szCs w:val="20"/>
              </w:rPr>
              <w:t>1. Изучение ли</w:t>
            </w:r>
            <w:r w:rsidRPr="00000B79">
              <w:rPr>
                <w:sz w:val="20"/>
                <w:szCs w:val="20"/>
              </w:rPr>
              <w:t>ч</w:t>
            </w:r>
            <w:r w:rsidRPr="00000B79">
              <w:rPr>
                <w:sz w:val="20"/>
                <w:szCs w:val="20"/>
              </w:rPr>
              <w:t>ности в социал</w:t>
            </w:r>
            <w:r w:rsidRPr="00000B79">
              <w:rPr>
                <w:sz w:val="20"/>
                <w:szCs w:val="20"/>
              </w:rPr>
              <w:t>ь</w:t>
            </w:r>
            <w:r w:rsidRPr="00000B79">
              <w:rPr>
                <w:sz w:val="20"/>
                <w:szCs w:val="20"/>
              </w:rPr>
              <w:t>ной психологии: социализация личности, ее м</w:t>
            </w:r>
            <w:r w:rsidRPr="00000B79">
              <w:rPr>
                <w:sz w:val="20"/>
                <w:szCs w:val="20"/>
              </w:rPr>
              <w:t>е</w:t>
            </w:r>
            <w:r w:rsidRPr="00000B79">
              <w:rPr>
                <w:sz w:val="20"/>
                <w:szCs w:val="20"/>
              </w:rPr>
              <w:t>ханизмы и инст</w:t>
            </w:r>
            <w:r w:rsidRPr="00000B79">
              <w:rPr>
                <w:sz w:val="20"/>
                <w:szCs w:val="20"/>
              </w:rPr>
              <w:t>и</w:t>
            </w:r>
            <w:r w:rsidRPr="00000B79">
              <w:rPr>
                <w:sz w:val="20"/>
                <w:szCs w:val="20"/>
              </w:rPr>
              <w:t>туты.</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2"/>
          <w:wAfter w:w="8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pPr>
            <w:r>
              <w:rPr>
                <w:sz w:val="20"/>
                <w:szCs w:val="20"/>
              </w:rPr>
              <w:t>22</w:t>
            </w:r>
            <w:r w:rsidRPr="00000B79">
              <w:rPr>
                <w:sz w:val="20"/>
                <w:szCs w:val="20"/>
              </w:rPr>
              <w:t xml:space="preserve">. </w:t>
            </w:r>
            <w:r w:rsidRPr="008937AF">
              <w:rPr>
                <w:sz w:val="20"/>
                <w:szCs w:val="20"/>
              </w:rPr>
              <w:t>Методы пс</w:t>
            </w:r>
            <w:r w:rsidRPr="008937AF">
              <w:rPr>
                <w:sz w:val="20"/>
                <w:szCs w:val="20"/>
              </w:rPr>
              <w:t>и</w:t>
            </w:r>
            <w:r w:rsidRPr="008937AF">
              <w:rPr>
                <w:sz w:val="20"/>
                <w:szCs w:val="20"/>
              </w:rPr>
              <w:t xml:space="preserve">хологической </w:t>
            </w:r>
            <w:proofErr w:type="spellStart"/>
            <w:r w:rsidRPr="008937AF">
              <w:rPr>
                <w:sz w:val="20"/>
                <w:szCs w:val="20"/>
              </w:rPr>
              <w:t>саморегуляции</w:t>
            </w:r>
            <w:proofErr w:type="spellEnd"/>
            <w:r w:rsidRPr="00000B79">
              <w:t xml:space="preserve"> </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F91148">
            <w:pPr>
              <w:tabs>
                <w:tab w:val="left" w:pos="0"/>
              </w:tabs>
              <w:suppressAutoHyphens/>
              <w:ind w:firstLine="0"/>
            </w:pPr>
            <w:r w:rsidRPr="00000B79">
              <w:rPr>
                <w:sz w:val="20"/>
                <w:szCs w:val="20"/>
              </w:rPr>
              <w:t xml:space="preserve">2. </w:t>
            </w:r>
            <w:r>
              <w:rPr>
                <w:sz w:val="20"/>
                <w:szCs w:val="20"/>
              </w:rPr>
              <w:t xml:space="preserve">Методы и прикладные программы психологической </w:t>
            </w:r>
            <w:proofErr w:type="spellStart"/>
            <w:r>
              <w:rPr>
                <w:sz w:val="20"/>
                <w:szCs w:val="20"/>
              </w:rPr>
              <w:t>саморегуляции</w:t>
            </w:r>
            <w:proofErr w:type="spellEnd"/>
            <w:r>
              <w:rPr>
                <w:sz w:val="20"/>
                <w:szCs w:val="20"/>
              </w:rPr>
              <w:t xml:space="preserve"> функциональных состояний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6.Организационная психология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10.</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14"/>
              </w:numPr>
              <w:tabs>
                <w:tab w:val="left" w:pos="316"/>
              </w:tabs>
              <w:ind w:left="0" w:firstLine="0"/>
              <w:jc w:val="both"/>
            </w:pPr>
            <w:r w:rsidRPr="00000B79">
              <w:rPr>
                <w:rFonts w:ascii="Times New Roman" w:hAnsi="Times New Roman" w:cs="Times New Roman"/>
                <w:bCs/>
                <w:sz w:val="20"/>
                <w:szCs w:val="20"/>
              </w:rPr>
              <w:t>Виды методов управления в организации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886AB5" w:rsidRDefault="00896F02" w:rsidP="00886AB5">
            <w:pPr>
              <w:tabs>
                <w:tab w:val="left" w:pos="993"/>
              </w:tabs>
              <w:snapToGrid w:val="0"/>
              <w:ind w:firstLine="0"/>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886AB5" w:rsidRDefault="00896F02" w:rsidP="00886AB5">
            <w:pPr>
              <w:tabs>
                <w:tab w:val="left" w:pos="993"/>
              </w:tabs>
              <w:snapToGrid w:val="0"/>
              <w:ind w:firstLine="0"/>
              <w:rPr>
                <w:b/>
                <w:i/>
              </w:rP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ind w:firstLine="0"/>
              <w:jc w:val="center"/>
              <w:rPr>
                <w:b/>
                <w:i/>
              </w:rP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Pr>
                <w:sz w:val="20"/>
                <w:szCs w:val="20"/>
              </w:rPr>
              <w:t>20</w:t>
            </w:r>
            <w:r w:rsidRPr="00000B79">
              <w:rPr>
                <w:sz w:val="20"/>
                <w:szCs w:val="20"/>
              </w:rPr>
              <w:t>.</w:t>
            </w:r>
            <w:r>
              <w:rPr>
                <w:sz w:val="20"/>
                <w:szCs w:val="20"/>
              </w:rPr>
              <w:t>П</w:t>
            </w:r>
            <w:r w:rsidRPr="00000B79">
              <w:rPr>
                <w:sz w:val="20"/>
                <w:szCs w:val="20"/>
              </w:rPr>
              <w:t>сихологическое консультирование</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14"/>
              </w:numPr>
              <w:tabs>
                <w:tab w:val="left" w:pos="316"/>
              </w:tabs>
              <w:ind w:left="0" w:firstLine="0"/>
              <w:jc w:val="both"/>
            </w:pPr>
            <w:r w:rsidRPr="00000B79">
              <w:rPr>
                <w:rFonts w:ascii="Times New Roman" w:hAnsi="Times New Roman" w:cs="Times New Roman"/>
                <w:sz w:val="20"/>
                <w:szCs w:val="20"/>
              </w:rPr>
              <w:t>Этические принципы возрастно-психологического 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lastRenderedPageBreak/>
              <w:t>7.Психология развития и во</w:t>
            </w:r>
            <w:r w:rsidRPr="00000B79">
              <w:rPr>
                <w:sz w:val="20"/>
                <w:szCs w:val="20"/>
              </w:rPr>
              <w:t>з</w:t>
            </w:r>
            <w:r w:rsidRPr="00000B79">
              <w:rPr>
                <w:sz w:val="20"/>
                <w:szCs w:val="20"/>
              </w:rPr>
              <w:t>растная психол</w:t>
            </w:r>
            <w:r w:rsidRPr="00000B79">
              <w:rPr>
                <w:sz w:val="20"/>
                <w:szCs w:val="20"/>
              </w:rPr>
              <w:t>о</w:t>
            </w:r>
            <w:r w:rsidRPr="00000B79">
              <w:rPr>
                <w:sz w:val="20"/>
                <w:szCs w:val="20"/>
              </w:rPr>
              <w:t>гия</w:t>
            </w:r>
          </w:p>
          <w:p w:rsidR="00896F02" w:rsidRPr="00000B79" w:rsidRDefault="00896F02">
            <w:pPr>
              <w:tabs>
                <w:tab w:val="left" w:pos="993"/>
              </w:tabs>
              <w:ind w:firstLine="0"/>
              <w:jc w:val="left"/>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11.</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rsidP="008D3CE1">
            <w:pPr>
              <w:pStyle w:val="aff0"/>
              <w:numPr>
                <w:ilvl w:val="0"/>
                <w:numId w:val="9"/>
              </w:numPr>
              <w:tabs>
                <w:tab w:val="left" w:pos="316"/>
              </w:tabs>
              <w:ind w:left="0" w:firstLine="0"/>
              <w:jc w:val="both"/>
            </w:pPr>
            <w:r w:rsidRPr="00000B79">
              <w:rPr>
                <w:rFonts w:ascii="Times New Roman" w:hAnsi="Times New Roman" w:cs="Times New Roman"/>
                <w:sz w:val="20"/>
                <w:szCs w:val="20"/>
              </w:rPr>
              <w:t>Вклад Л.С. Выготского в возрастную психологию, законы психического развития.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886AB5"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D81E4F">
            <w:pPr>
              <w:tabs>
                <w:tab w:val="left" w:pos="993"/>
              </w:tabs>
              <w:ind w:firstLine="0"/>
            </w:pPr>
            <w:r>
              <w:rPr>
                <w:sz w:val="20"/>
                <w:szCs w:val="20"/>
              </w:rPr>
              <w:t>20</w:t>
            </w:r>
            <w:r w:rsidRPr="00000B79">
              <w:rPr>
                <w:sz w:val="20"/>
                <w:szCs w:val="20"/>
              </w:rPr>
              <w:t>.</w:t>
            </w:r>
            <w:r>
              <w:rPr>
                <w:sz w:val="20"/>
                <w:szCs w:val="20"/>
              </w:rPr>
              <w:t xml:space="preserve"> П</w:t>
            </w:r>
            <w:r w:rsidRPr="00000B79">
              <w:rPr>
                <w:sz w:val="20"/>
                <w:szCs w:val="20"/>
              </w:rPr>
              <w:t>сихолог</w:t>
            </w:r>
            <w:r w:rsidRPr="00000B79">
              <w:rPr>
                <w:sz w:val="20"/>
                <w:szCs w:val="20"/>
              </w:rPr>
              <w:t>и</w:t>
            </w:r>
            <w:r w:rsidRPr="00000B79">
              <w:rPr>
                <w:sz w:val="20"/>
                <w:szCs w:val="20"/>
              </w:rPr>
              <w:t>ческое консул</w:t>
            </w:r>
            <w:r w:rsidRPr="00000B79">
              <w:rPr>
                <w:sz w:val="20"/>
                <w:szCs w:val="20"/>
              </w:rPr>
              <w:t>ь</w:t>
            </w:r>
            <w:r w:rsidRPr="00000B79">
              <w:rPr>
                <w:sz w:val="20"/>
                <w:szCs w:val="20"/>
              </w:rPr>
              <w:t>тирование</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pStyle w:val="aff0"/>
              <w:tabs>
                <w:tab w:val="left" w:pos="316"/>
              </w:tabs>
              <w:jc w:val="both"/>
            </w:pPr>
            <w:r w:rsidRPr="00000B79">
              <w:rPr>
                <w:rFonts w:ascii="Times New Roman" w:hAnsi="Times New Roman" w:cs="Times New Roman"/>
                <w:sz w:val="20"/>
                <w:szCs w:val="20"/>
              </w:rPr>
              <w:t>Понятие психологического диагноза. Психологический прогноз</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8.Педагогическая психология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12.</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ind w:firstLine="0"/>
            </w:pPr>
            <w:r w:rsidRPr="00000B79">
              <w:rPr>
                <w:sz w:val="20"/>
                <w:szCs w:val="20"/>
              </w:rPr>
              <w:t>1.Психологический анализ разв</w:t>
            </w:r>
            <w:r w:rsidRPr="00000B79">
              <w:rPr>
                <w:sz w:val="20"/>
                <w:szCs w:val="20"/>
              </w:rPr>
              <w:t>и</w:t>
            </w:r>
            <w:r w:rsidRPr="00000B79">
              <w:rPr>
                <w:sz w:val="20"/>
                <w:szCs w:val="20"/>
              </w:rPr>
              <w:t>вающих функций традиционной и инновационной стратегий орган</w:t>
            </w:r>
            <w:r w:rsidRPr="00000B79">
              <w:rPr>
                <w:sz w:val="20"/>
                <w:szCs w:val="20"/>
              </w:rPr>
              <w:t>и</w:t>
            </w:r>
            <w:r w:rsidRPr="00000B79">
              <w:rPr>
                <w:sz w:val="20"/>
                <w:szCs w:val="20"/>
              </w:rPr>
              <w:t>зации образов</w:t>
            </w:r>
            <w:r w:rsidRPr="00000B79">
              <w:rPr>
                <w:sz w:val="20"/>
                <w:szCs w:val="20"/>
              </w:rPr>
              <w:t>а</w:t>
            </w:r>
            <w:r w:rsidRPr="00000B79">
              <w:rPr>
                <w:sz w:val="20"/>
                <w:szCs w:val="20"/>
              </w:rPr>
              <w:t>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886AB5" w:rsidRDefault="00896F02">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sidRPr="00000B79">
              <w:rPr>
                <w:sz w:val="20"/>
                <w:szCs w:val="20"/>
              </w:rPr>
              <w:t>2</w:t>
            </w:r>
            <w:r>
              <w:rPr>
                <w:sz w:val="20"/>
                <w:szCs w:val="20"/>
              </w:rPr>
              <w:t>1</w:t>
            </w:r>
            <w:r w:rsidRPr="00000B79">
              <w:rPr>
                <w:sz w:val="20"/>
                <w:szCs w:val="20"/>
              </w:rPr>
              <w:t>. Основы семейного консультирования</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tabs>
                <w:tab w:val="left" w:pos="0"/>
              </w:tabs>
              <w:suppressAutoHyphens/>
              <w:ind w:firstLine="0"/>
            </w:pPr>
            <w:r w:rsidRPr="00000B79">
              <w:rPr>
                <w:sz w:val="20"/>
                <w:szCs w:val="20"/>
              </w:rPr>
              <w:t xml:space="preserve">2.Этапы семейного консультирования; общий и частный алгоритмы </w:t>
            </w:r>
            <w:r w:rsidRPr="00000B79">
              <w:rPr>
                <w:spacing w:val="-1"/>
                <w:sz w:val="20"/>
                <w:szCs w:val="20"/>
              </w:rPr>
              <w:t>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8. Педагогич</w:t>
            </w:r>
            <w:r w:rsidRPr="00000B79">
              <w:rPr>
                <w:sz w:val="20"/>
                <w:szCs w:val="20"/>
              </w:rPr>
              <w:t>е</w:t>
            </w:r>
            <w:r w:rsidRPr="00000B79">
              <w:rPr>
                <w:sz w:val="20"/>
                <w:szCs w:val="20"/>
              </w:rPr>
              <w:t>ская психология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13.</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12"/>
              </w:numPr>
              <w:tabs>
                <w:tab w:val="left" w:pos="316"/>
              </w:tabs>
              <w:autoSpaceDE/>
              <w:ind w:left="0" w:firstLine="0"/>
              <w:jc w:val="both"/>
              <w:rPr>
                <w:lang w:val="ru-RU"/>
              </w:rPr>
            </w:pPr>
            <w:r w:rsidRPr="001E2C7E">
              <w:rPr>
                <w:lang w:val="ru-RU"/>
              </w:rPr>
              <w:t>Психологич</w:t>
            </w:r>
            <w:r w:rsidRPr="001E2C7E">
              <w:rPr>
                <w:lang w:val="ru-RU"/>
              </w:rPr>
              <w:t>е</w:t>
            </w:r>
            <w:r w:rsidRPr="001E2C7E">
              <w:rPr>
                <w:lang w:val="ru-RU"/>
              </w:rPr>
              <w:t>ские механизмы и условия эффе</w:t>
            </w:r>
            <w:r w:rsidRPr="001E2C7E">
              <w:rPr>
                <w:lang w:val="ru-RU"/>
              </w:rPr>
              <w:t>к</w:t>
            </w:r>
            <w:r w:rsidRPr="001E2C7E">
              <w:rPr>
                <w:lang w:val="ru-RU"/>
              </w:rPr>
              <w:t>тивности воспит</w:t>
            </w:r>
            <w:r w:rsidRPr="001E2C7E">
              <w:rPr>
                <w:lang w:val="ru-RU"/>
              </w:rPr>
              <w:t>а</w:t>
            </w:r>
            <w:r w:rsidRPr="001E2C7E">
              <w:rPr>
                <w:lang w:val="ru-RU"/>
              </w:rPr>
              <w:t>тельных воздейс</w:t>
            </w:r>
            <w:r w:rsidRPr="001E2C7E">
              <w:rPr>
                <w:lang w:val="ru-RU"/>
              </w:rPr>
              <w:t>т</w:t>
            </w:r>
            <w:r w:rsidRPr="001E2C7E">
              <w:rPr>
                <w:lang w:val="ru-RU"/>
              </w:rPr>
              <w:t>вий.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886AB5" w:rsidRDefault="00896F02" w:rsidP="009220D5">
            <w:pPr>
              <w:tabs>
                <w:tab w:val="left" w:pos="993"/>
              </w:tabs>
              <w:snapToGrid w:val="0"/>
              <w:ind w:firstLine="0"/>
              <w:jc w:val="center"/>
              <w:rPr>
                <w:b/>
                <w:i/>
              </w:rP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Pr>
                <w:sz w:val="20"/>
                <w:szCs w:val="20"/>
              </w:rPr>
              <w:t>21</w:t>
            </w:r>
            <w:r w:rsidRPr="00000B79">
              <w:rPr>
                <w:sz w:val="20"/>
                <w:szCs w:val="20"/>
              </w:rPr>
              <w:t xml:space="preserve"> Основы семейного консультирования</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tabs>
                <w:tab w:val="left" w:pos="0"/>
              </w:tabs>
              <w:suppressAutoHyphens/>
              <w:ind w:firstLine="0"/>
            </w:pPr>
            <w:r w:rsidRPr="00000B79">
              <w:rPr>
                <w:color w:val="000000"/>
                <w:spacing w:val="-1"/>
                <w:sz w:val="20"/>
                <w:szCs w:val="20"/>
              </w:rPr>
              <w:t>2.Групповая супружеская и семейная психотерапия</w:t>
            </w:r>
          </w:p>
          <w:p w:rsidR="00896F02" w:rsidRPr="001E2C7E" w:rsidRDefault="00896F02">
            <w:pPr>
              <w:pStyle w:val="af5"/>
              <w:widowControl/>
              <w:tabs>
                <w:tab w:val="left" w:pos="316"/>
              </w:tabs>
              <w:autoSpaceDE/>
              <w:ind w:left="0"/>
              <w:jc w:val="both"/>
              <w:rPr>
                <w:lang w:val="ru-RU"/>
              </w:rP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lastRenderedPageBreak/>
              <w:t>9.</w:t>
            </w:r>
            <w:r>
              <w:rPr>
                <w:sz w:val="20"/>
                <w:szCs w:val="20"/>
              </w:rPr>
              <w:t xml:space="preserve"> Кл</w:t>
            </w:r>
            <w:r w:rsidRPr="00000B79">
              <w:rPr>
                <w:sz w:val="20"/>
                <w:szCs w:val="20"/>
              </w:rPr>
              <w:t>иниче</w:t>
            </w:r>
            <w:r>
              <w:rPr>
                <w:sz w:val="20"/>
                <w:szCs w:val="20"/>
              </w:rPr>
              <w:t>ская</w:t>
            </w:r>
            <w:r w:rsidRPr="00000B79">
              <w:rPr>
                <w:sz w:val="20"/>
                <w:szCs w:val="20"/>
              </w:rPr>
              <w:t xml:space="preserve"> психологи</w:t>
            </w:r>
            <w:r>
              <w:rPr>
                <w:sz w:val="20"/>
                <w:szCs w:val="20"/>
              </w:rPr>
              <w:t>я</w:t>
            </w:r>
          </w:p>
          <w:p w:rsidR="00896F02" w:rsidRPr="00000B79" w:rsidRDefault="00896F02">
            <w:pPr>
              <w:tabs>
                <w:tab w:val="left" w:pos="993"/>
              </w:tab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14.</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7"/>
              </w:numPr>
              <w:tabs>
                <w:tab w:val="left" w:pos="316"/>
              </w:tabs>
              <w:autoSpaceDE/>
              <w:ind w:left="0" w:firstLine="0"/>
              <w:jc w:val="both"/>
              <w:rPr>
                <w:lang w:val="ru-RU"/>
              </w:rPr>
            </w:pPr>
            <w:r w:rsidRPr="001E2C7E">
              <w:rPr>
                <w:lang w:val="ru-RU"/>
              </w:rPr>
              <w:t>Теоретические основы и пробл</w:t>
            </w:r>
            <w:r w:rsidRPr="001E2C7E">
              <w:rPr>
                <w:lang w:val="ru-RU"/>
              </w:rPr>
              <w:t>е</w:t>
            </w:r>
            <w:r w:rsidRPr="001E2C7E">
              <w:rPr>
                <w:lang w:val="ru-RU"/>
              </w:rPr>
              <w:t>мы клинической психологии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p>
        </w:tc>
        <w:tc>
          <w:tcPr>
            <w:tcW w:w="425" w:type="dxa"/>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sidRPr="00000B79">
              <w:rPr>
                <w:sz w:val="20"/>
                <w:szCs w:val="20"/>
              </w:rPr>
              <w:t>2</w:t>
            </w:r>
            <w:r>
              <w:rPr>
                <w:sz w:val="20"/>
                <w:szCs w:val="20"/>
              </w:rPr>
              <w:t>1</w:t>
            </w:r>
            <w:r w:rsidRPr="00000B79">
              <w:rPr>
                <w:sz w:val="20"/>
                <w:szCs w:val="20"/>
              </w:rPr>
              <w:t>. Основы семейного консультирования</w:t>
            </w:r>
          </w:p>
          <w:p w:rsidR="00896F02" w:rsidRPr="00000B79" w:rsidRDefault="00896F02">
            <w:pPr>
              <w:tabs>
                <w:tab w:val="left" w:pos="993"/>
              </w:tab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jc w:val="left"/>
            </w:pPr>
            <w:r w:rsidRPr="00000B79">
              <w:rPr>
                <w:sz w:val="20"/>
                <w:szCs w:val="20"/>
              </w:rPr>
              <w:t>2.Методы и мет</w:t>
            </w:r>
            <w:r w:rsidRPr="00000B79">
              <w:rPr>
                <w:sz w:val="20"/>
                <w:szCs w:val="20"/>
              </w:rPr>
              <w:t>о</w:t>
            </w:r>
            <w:r w:rsidRPr="00000B79">
              <w:rPr>
                <w:sz w:val="20"/>
                <w:szCs w:val="20"/>
              </w:rPr>
              <w:t>дика исследования семьи и семейных отношений.</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D81E4F">
            <w:pPr>
              <w:tabs>
                <w:tab w:val="left" w:pos="0"/>
              </w:tabs>
              <w:suppressAutoHyphens/>
              <w:ind w:firstLine="0"/>
            </w:pPr>
            <w:r w:rsidRPr="00000B79">
              <w:rPr>
                <w:sz w:val="20"/>
                <w:szCs w:val="20"/>
              </w:rPr>
              <w:t>10.</w:t>
            </w:r>
            <w:r>
              <w:rPr>
                <w:sz w:val="20"/>
                <w:szCs w:val="20"/>
              </w:rPr>
              <w:t xml:space="preserve"> Психологическое</w:t>
            </w:r>
            <w:r w:rsidRPr="00000B79">
              <w:rPr>
                <w:sz w:val="20"/>
                <w:szCs w:val="20"/>
              </w:rPr>
              <w:t xml:space="preserve"> консульт</w:t>
            </w:r>
            <w:r>
              <w:rPr>
                <w:sz w:val="20"/>
                <w:szCs w:val="20"/>
              </w:rPr>
              <w:t>ирование</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15.</w:t>
            </w:r>
          </w:p>
        </w:tc>
        <w:tc>
          <w:tcPr>
            <w:tcW w:w="1843" w:type="dxa"/>
            <w:tcBorders>
              <w:top w:val="single" w:sz="4" w:space="0" w:color="000000"/>
              <w:left w:val="single" w:sz="4" w:space="0" w:color="000000"/>
              <w:bottom w:val="single" w:sz="4" w:space="0" w:color="000000"/>
            </w:tcBorders>
            <w:shd w:val="clear" w:color="auto" w:fill="auto"/>
          </w:tcPr>
          <w:p w:rsidR="00896F02" w:rsidRPr="001E2C7E" w:rsidRDefault="00896F02" w:rsidP="008D3CE1">
            <w:pPr>
              <w:pStyle w:val="af5"/>
              <w:widowControl/>
              <w:numPr>
                <w:ilvl w:val="0"/>
                <w:numId w:val="20"/>
              </w:numPr>
              <w:tabs>
                <w:tab w:val="left" w:pos="316"/>
              </w:tabs>
              <w:autoSpaceDE/>
              <w:ind w:left="0" w:firstLine="0"/>
              <w:jc w:val="both"/>
              <w:rPr>
                <w:lang w:val="ru-RU"/>
              </w:rPr>
            </w:pPr>
            <w:r w:rsidRPr="001E2C7E">
              <w:rPr>
                <w:lang w:val="ru-RU"/>
              </w:rPr>
              <w:t>Основные эт</w:t>
            </w:r>
            <w:r w:rsidRPr="001E2C7E">
              <w:rPr>
                <w:lang w:val="ru-RU"/>
              </w:rPr>
              <w:t>а</w:t>
            </w:r>
            <w:r w:rsidRPr="001E2C7E">
              <w:rPr>
                <w:lang w:val="ru-RU"/>
              </w:rPr>
              <w:t>пы процедуры консультирования</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D81E4F">
            <w:pPr>
              <w:tabs>
                <w:tab w:val="left" w:pos="0"/>
              </w:tabs>
              <w:suppressAutoHyphens/>
              <w:ind w:firstLine="0"/>
            </w:pPr>
            <w:r>
              <w:rPr>
                <w:sz w:val="20"/>
                <w:szCs w:val="20"/>
              </w:rPr>
              <w:t>15</w:t>
            </w:r>
            <w:r w:rsidRPr="00000B79">
              <w:rPr>
                <w:sz w:val="20"/>
                <w:szCs w:val="20"/>
              </w:rPr>
              <w:t>.Практикум по возрастной психологии  (</w:t>
            </w:r>
            <w:r>
              <w:rPr>
                <w:sz w:val="20"/>
                <w:szCs w:val="20"/>
              </w:rPr>
              <w:t xml:space="preserve">дошкольный и </w:t>
            </w:r>
            <w:r w:rsidRPr="00000B79">
              <w:rPr>
                <w:sz w:val="20"/>
                <w:szCs w:val="20"/>
              </w:rPr>
              <w:t>младший школьный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sz w:val="20"/>
                <w:szCs w:val="20"/>
              </w:rPr>
              <w:t>2.Психологическое обеспечение ра</w:t>
            </w:r>
            <w:r w:rsidRPr="00000B79">
              <w:rPr>
                <w:sz w:val="20"/>
                <w:szCs w:val="20"/>
              </w:rPr>
              <w:t>з</w:t>
            </w:r>
            <w:r w:rsidRPr="00000B79">
              <w:rPr>
                <w:sz w:val="20"/>
                <w:szCs w:val="20"/>
              </w:rPr>
              <w:t>вития личности ребенка в  мла</w:t>
            </w:r>
            <w:r w:rsidRPr="00000B79">
              <w:rPr>
                <w:sz w:val="20"/>
                <w:szCs w:val="20"/>
              </w:rPr>
              <w:t>д</w:t>
            </w:r>
            <w:r w:rsidRPr="00000B79">
              <w:rPr>
                <w:sz w:val="20"/>
                <w:szCs w:val="20"/>
              </w:rPr>
              <w:t>шем школьном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9220D5">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9220D5">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sidRPr="00000B79">
              <w:rPr>
                <w:sz w:val="20"/>
                <w:szCs w:val="20"/>
              </w:rPr>
              <w:t>11.Специальная психология</w:t>
            </w:r>
          </w:p>
          <w:p w:rsidR="00896F02" w:rsidRPr="00000B79" w:rsidRDefault="00896F02">
            <w:pPr>
              <w:tabs>
                <w:tab w:val="left" w:pos="0"/>
              </w:tabs>
              <w:suppressAutoHyphen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16.</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sz w:val="20"/>
                <w:szCs w:val="20"/>
              </w:rPr>
              <w:t>1.Проблема ко</w:t>
            </w:r>
            <w:r w:rsidRPr="00000B79">
              <w:rPr>
                <w:sz w:val="20"/>
                <w:szCs w:val="20"/>
              </w:rPr>
              <w:t>м</w:t>
            </w:r>
            <w:r w:rsidRPr="00000B79">
              <w:rPr>
                <w:sz w:val="20"/>
                <w:szCs w:val="20"/>
              </w:rPr>
              <w:t>пенсации псих</w:t>
            </w:r>
            <w:r w:rsidRPr="00000B79">
              <w:rPr>
                <w:sz w:val="20"/>
                <w:szCs w:val="20"/>
              </w:rPr>
              <w:t>и</w:t>
            </w:r>
            <w:r w:rsidRPr="00000B79">
              <w:rPr>
                <w:sz w:val="20"/>
                <w:szCs w:val="20"/>
              </w:rPr>
              <w:t>ческих функций в специальной пс</w:t>
            </w:r>
            <w:r w:rsidRPr="00000B79">
              <w:rPr>
                <w:sz w:val="20"/>
                <w:szCs w:val="20"/>
              </w:rPr>
              <w:t>и</w:t>
            </w:r>
            <w:r w:rsidRPr="00000B79">
              <w:rPr>
                <w:sz w:val="20"/>
                <w:szCs w:val="20"/>
              </w:rPr>
              <w:t>хологии.</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EF1150">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0"/>
              </w:tabs>
              <w:suppressAutoHyphens/>
              <w:ind w:firstLine="0"/>
            </w:pPr>
            <w:r w:rsidRPr="00000B79">
              <w:rPr>
                <w:sz w:val="20"/>
                <w:szCs w:val="20"/>
              </w:rPr>
              <w:t>23.Практикум по возрастной психологии  (</w:t>
            </w:r>
            <w:r>
              <w:rPr>
                <w:sz w:val="20"/>
                <w:szCs w:val="20"/>
              </w:rPr>
              <w:t xml:space="preserve">дошкольный и </w:t>
            </w:r>
            <w:r w:rsidRPr="00000B79">
              <w:rPr>
                <w:sz w:val="20"/>
                <w:szCs w:val="20"/>
              </w:rPr>
              <w:t>младший школьный возраст)</w:t>
            </w: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color w:val="000000"/>
                <w:sz w:val="20"/>
                <w:szCs w:val="20"/>
              </w:rPr>
              <w:t xml:space="preserve">2.Диагностическая работа психолога с детьми </w:t>
            </w:r>
            <w:r w:rsidRPr="00000B79">
              <w:rPr>
                <w:sz w:val="20"/>
                <w:szCs w:val="20"/>
              </w:rPr>
              <w:t>младш</w:t>
            </w:r>
            <w:r w:rsidRPr="00000B79">
              <w:rPr>
                <w:sz w:val="20"/>
                <w:szCs w:val="20"/>
              </w:rPr>
              <w:t>е</w:t>
            </w:r>
            <w:r w:rsidRPr="00000B79">
              <w:rPr>
                <w:sz w:val="20"/>
                <w:szCs w:val="20"/>
              </w:rPr>
              <w:t>го школьного во</w:t>
            </w:r>
            <w:r w:rsidRPr="00000B79">
              <w:rPr>
                <w:sz w:val="20"/>
                <w:szCs w:val="20"/>
              </w:rPr>
              <w:t>з</w:t>
            </w:r>
            <w:r w:rsidRPr="00000B79">
              <w:rPr>
                <w:sz w:val="20"/>
                <w:szCs w:val="20"/>
              </w:rPr>
              <w:t>раста</w:t>
            </w:r>
          </w:p>
          <w:p w:rsidR="00896F02" w:rsidRPr="00000B79" w:rsidRDefault="00896F02">
            <w:pPr>
              <w:widowControl/>
              <w:ind w:firstLine="0"/>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r>
      <w:tr w:rsidR="00896F02" w:rsidRPr="00000B79" w:rsidTr="008D0CC4">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AF1EC7">
            <w:pPr>
              <w:ind w:firstLine="0"/>
            </w:pPr>
            <w:r w:rsidRPr="00000B79">
              <w:rPr>
                <w:sz w:val="20"/>
                <w:szCs w:val="20"/>
              </w:rPr>
              <w:t>12. Психодиа</w:t>
            </w:r>
            <w:r w:rsidRPr="00000B79">
              <w:rPr>
                <w:sz w:val="20"/>
                <w:szCs w:val="20"/>
              </w:rPr>
              <w:t>г</w:t>
            </w:r>
            <w:r w:rsidRPr="00000B79">
              <w:rPr>
                <w:sz w:val="20"/>
                <w:szCs w:val="20"/>
              </w:rPr>
              <w:t>ностика</w:t>
            </w:r>
            <w:r w:rsidR="00AF1EC7">
              <w:rPr>
                <w:sz w:val="20"/>
                <w:szCs w:val="20"/>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left"/>
            </w:pPr>
            <w:r w:rsidRPr="00000B79">
              <w:rPr>
                <w:sz w:val="20"/>
                <w:szCs w:val="20"/>
              </w:rPr>
              <w:t>17</w:t>
            </w: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sz w:val="20"/>
                <w:szCs w:val="20"/>
              </w:rPr>
              <w:t>1.Психодиагностика индивидуально-психологических характеристик личности (спосо</w:t>
            </w:r>
            <w:r w:rsidRPr="00000B79">
              <w:rPr>
                <w:sz w:val="20"/>
                <w:szCs w:val="20"/>
              </w:rPr>
              <w:t>б</w:t>
            </w:r>
            <w:r w:rsidRPr="00000B79">
              <w:rPr>
                <w:sz w:val="20"/>
                <w:szCs w:val="20"/>
              </w:rPr>
              <w:t>ности, темпер</w:t>
            </w:r>
            <w:r w:rsidRPr="00000B79">
              <w:rPr>
                <w:sz w:val="20"/>
                <w:szCs w:val="20"/>
              </w:rPr>
              <w:t>а</w:t>
            </w:r>
            <w:r w:rsidRPr="00000B79">
              <w:rPr>
                <w:sz w:val="20"/>
                <w:szCs w:val="20"/>
              </w:rPr>
              <w:t>мент, характер).</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proofErr w:type="spellStart"/>
            <w:r w:rsidRPr="00000B79">
              <w:rPr>
                <w:b/>
                <w:i/>
              </w:rPr>
              <w:t>х</w:t>
            </w:r>
            <w:proofErr w:type="spellEnd"/>
            <w:r w:rsidRPr="006F0E8D">
              <w:rPr>
                <w:b/>
                <w:i/>
              </w:rPr>
              <w:t xml:space="preserve"> </w:t>
            </w:r>
            <w:proofErr w:type="spellStart"/>
            <w:proofErr w:type="gramStart"/>
            <w:r w:rsidRPr="006F0E8D">
              <w:rPr>
                <w:b/>
                <w:i/>
              </w:rPr>
              <w:t>х</w:t>
            </w:r>
            <w:proofErr w:type="spellEnd"/>
            <w:proofErr w:type="gramEnd"/>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pPr>
              <w:tabs>
                <w:tab w:val="left" w:pos="993"/>
              </w:tabs>
              <w:snapToGrid w:val="0"/>
              <w:ind w:firstLine="0"/>
              <w:jc w:val="center"/>
            </w:pPr>
          </w:p>
        </w:tc>
      </w:tr>
      <w:tr w:rsidR="00896F02" w:rsidRPr="00000B79" w:rsidTr="00714239">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pPr>
              <w:ind w:firstLine="0"/>
            </w:pPr>
            <w:r>
              <w:rPr>
                <w:sz w:val="20"/>
                <w:szCs w:val="20"/>
              </w:rPr>
              <w:lastRenderedPageBreak/>
              <w:t>22</w:t>
            </w:r>
            <w:r w:rsidRPr="00000B79">
              <w:rPr>
                <w:sz w:val="20"/>
                <w:szCs w:val="20"/>
              </w:rPr>
              <w:t>.Методы пс</w:t>
            </w:r>
            <w:r w:rsidRPr="00000B79">
              <w:rPr>
                <w:sz w:val="20"/>
                <w:szCs w:val="20"/>
              </w:rPr>
              <w:t>и</w:t>
            </w:r>
            <w:r w:rsidRPr="00000B79">
              <w:rPr>
                <w:sz w:val="20"/>
                <w:szCs w:val="20"/>
              </w:rPr>
              <w:t xml:space="preserve">хологической </w:t>
            </w:r>
            <w:proofErr w:type="spellStart"/>
            <w:r w:rsidRPr="00000B79">
              <w:rPr>
                <w:sz w:val="20"/>
                <w:szCs w:val="20"/>
              </w:rPr>
              <w:t>саморегуляции</w:t>
            </w:r>
            <w:proofErr w:type="spellEnd"/>
          </w:p>
          <w:p w:rsidR="00896F02" w:rsidRPr="00000B79" w:rsidRDefault="00896F02">
            <w:pPr>
              <w:tabs>
                <w:tab w:val="left" w:pos="0"/>
              </w:tabs>
              <w:suppressAutoHyphen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896F02" w:rsidRPr="00000B79" w:rsidRDefault="00896F02">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896F02" w:rsidRPr="00000B79" w:rsidRDefault="00896F02">
            <w:pPr>
              <w:widowControl/>
              <w:ind w:firstLine="0"/>
            </w:pPr>
            <w:r w:rsidRPr="00000B79">
              <w:rPr>
                <w:sz w:val="20"/>
                <w:szCs w:val="20"/>
              </w:rPr>
              <w:t>2. Факторы соц</w:t>
            </w:r>
            <w:r w:rsidRPr="00000B79">
              <w:rPr>
                <w:sz w:val="20"/>
                <w:szCs w:val="20"/>
              </w:rPr>
              <w:t>и</w:t>
            </w:r>
            <w:r w:rsidRPr="00000B79">
              <w:rPr>
                <w:sz w:val="20"/>
                <w:szCs w:val="20"/>
              </w:rPr>
              <w:t>альной среды, влияющие на ра</w:t>
            </w:r>
            <w:r w:rsidRPr="00000B79">
              <w:rPr>
                <w:sz w:val="20"/>
                <w:szCs w:val="20"/>
              </w:rPr>
              <w:t>з</w:t>
            </w:r>
            <w:r w:rsidRPr="00000B79">
              <w:rPr>
                <w:sz w:val="20"/>
                <w:szCs w:val="20"/>
              </w:rPr>
              <w:t>витие стресса, с</w:t>
            </w:r>
            <w:r w:rsidRPr="00000B79">
              <w:rPr>
                <w:sz w:val="20"/>
                <w:szCs w:val="20"/>
              </w:rPr>
              <w:t>о</w:t>
            </w:r>
            <w:r w:rsidRPr="00000B79">
              <w:rPr>
                <w:sz w:val="20"/>
                <w:szCs w:val="20"/>
              </w:rPr>
              <w:t>циальные условия и условия труда.</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896F02" w:rsidRDefault="00896F02" w:rsidP="00C85606">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896F02" w:rsidRPr="00000B79" w:rsidRDefault="00896F02" w:rsidP="00C85606">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896F02" w:rsidRPr="00000B79" w:rsidRDefault="00896F02" w:rsidP="00C85606">
            <w:pPr>
              <w:tabs>
                <w:tab w:val="left" w:pos="993"/>
              </w:tabs>
              <w:snapToGrid w:val="0"/>
              <w:ind w:firstLine="0"/>
              <w:jc w:val="center"/>
            </w:pPr>
          </w:p>
        </w:tc>
      </w:tr>
      <w:tr w:rsidR="00010FED" w:rsidRPr="00000B79"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0"/>
              </w:tabs>
              <w:suppressAutoHyphens/>
              <w:ind w:firstLine="0"/>
            </w:pPr>
            <w:r w:rsidRPr="00000B79">
              <w:rPr>
                <w:sz w:val="20"/>
                <w:szCs w:val="20"/>
              </w:rPr>
              <w:t>13.Методика преподавания психологии в средних учебных заведениях</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left"/>
            </w:pPr>
            <w:r w:rsidRPr="00000B79">
              <w:rPr>
                <w:sz w:val="20"/>
                <w:szCs w:val="20"/>
              </w:rPr>
              <w:t>18</w:t>
            </w:r>
          </w:p>
        </w:tc>
        <w:tc>
          <w:tcPr>
            <w:tcW w:w="1843" w:type="dxa"/>
            <w:tcBorders>
              <w:top w:val="single" w:sz="4" w:space="0" w:color="000000"/>
              <w:left w:val="single" w:sz="4" w:space="0" w:color="000000"/>
              <w:bottom w:val="single" w:sz="4" w:space="0" w:color="000000"/>
            </w:tcBorders>
            <w:shd w:val="clear" w:color="auto" w:fill="auto"/>
          </w:tcPr>
          <w:p w:rsidR="00010FED" w:rsidRPr="00000B79" w:rsidRDefault="00010FED">
            <w:pPr>
              <w:widowControl/>
              <w:ind w:firstLine="0"/>
            </w:pPr>
            <w:r w:rsidRPr="00000B79">
              <w:rPr>
                <w:sz w:val="20"/>
                <w:szCs w:val="20"/>
              </w:rPr>
              <w:t>1.Основные виды деятельности пр</w:t>
            </w:r>
            <w:r w:rsidRPr="00000B79">
              <w:rPr>
                <w:sz w:val="20"/>
                <w:szCs w:val="20"/>
              </w:rPr>
              <w:t>е</w:t>
            </w:r>
            <w:r w:rsidRPr="00000B79">
              <w:rPr>
                <w:sz w:val="20"/>
                <w:szCs w:val="20"/>
              </w:rPr>
              <w:t>подавателя псих</w:t>
            </w:r>
            <w:r w:rsidRPr="00000B79">
              <w:rPr>
                <w:sz w:val="20"/>
                <w:szCs w:val="20"/>
              </w:rPr>
              <w:t>о</w:t>
            </w:r>
            <w:r w:rsidRPr="00000B79">
              <w:rPr>
                <w:sz w:val="20"/>
                <w:szCs w:val="20"/>
              </w:rPr>
              <w:t>логии.</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r>
      <w:tr w:rsidR="00010FED" w:rsidRPr="00000B79"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1E2C7E" w:rsidRDefault="00010FED" w:rsidP="00BA3B11">
            <w:pPr>
              <w:pStyle w:val="af5"/>
              <w:tabs>
                <w:tab w:val="left" w:pos="0"/>
              </w:tabs>
              <w:ind w:left="0"/>
              <w:jc w:val="both"/>
              <w:rPr>
                <w:lang w:val="ru-RU"/>
              </w:rPr>
            </w:pPr>
            <w:r w:rsidRPr="001E2C7E">
              <w:rPr>
                <w:lang w:val="ru-RU"/>
              </w:rPr>
              <w:t>24. Методы пс</w:t>
            </w:r>
            <w:r w:rsidRPr="001E2C7E">
              <w:rPr>
                <w:lang w:val="ru-RU"/>
              </w:rPr>
              <w:t>и</w:t>
            </w:r>
            <w:r w:rsidRPr="001E2C7E">
              <w:rPr>
                <w:lang w:val="ru-RU"/>
              </w:rPr>
              <w:t>хологической коррекции</w:t>
            </w:r>
          </w:p>
        </w:tc>
        <w:tc>
          <w:tcPr>
            <w:tcW w:w="567" w:type="dxa"/>
            <w:vMerge/>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010FED" w:rsidRPr="00BA3B11" w:rsidRDefault="00010FED" w:rsidP="00F91148">
            <w:pPr>
              <w:numPr>
                <w:ilvl w:val="0"/>
                <w:numId w:val="20"/>
              </w:numPr>
              <w:suppressAutoHyphens/>
              <w:ind w:left="0" w:firstLine="39"/>
              <w:jc w:val="left"/>
              <w:rPr>
                <w:sz w:val="20"/>
                <w:szCs w:val="20"/>
              </w:rPr>
            </w:pPr>
            <w:r w:rsidRPr="00BA3B11">
              <w:t xml:space="preserve"> </w:t>
            </w:r>
            <w:r w:rsidRPr="00BA3B11">
              <w:rPr>
                <w:sz w:val="20"/>
                <w:szCs w:val="20"/>
              </w:rPr>
              <w:t xml:space="preserve">Основные принципы, цели и задачи </w:t>
            </w:r>
            <w:proofErr w:type="spellStart"/>
            <w:r w:rsidRPr="00BA3B11">
              <w:rPr>
                <w:sz w:val="20"/>
                <w:szCs w:val="20"/>
              </w:rPr>
              <w:t>психокоррекционной</w:t>
            </w:r>
            <w:proofErr w:type="spellEnd"/>
            <w:r w:rsidRPr="00BA3B11">
              <w:rPr>
                <w:sz w:val="20"/>
                <w:szCs w:val="20"/>
              </w:rPr>
              <w:t xml:space="preserve"> работы.</w:t>
            </w:r>
          </w:p>
          <w:p w:rsidR="00010FED" w:rsidRPr="00000B79" w:rsidRDefault="00010FED">
            <w:pPr>
              <w:ind w:firstLine="0"/>
            </w:pPr>
          </w:p>
          <w:p w:rsidR="00010FED" w:rsidRPr="00000B79" w:rsidRDefault="00010FED">
            <w:pPr>
              <w:widowControl/>
              <w:ind w:firstLine="0"/>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ind w:firstLine="0"/>
              <w:jc w:val="center"/>
              <w:rPr>
                <w:b/>
                <w:i/>
              </w:rPr>
            </w:pPr>
          </w:p>
        </w:tc>
      </w:tr>
      <w:tr w:rsidR="00010FED" w:rsidRPr="00000B79"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ind w:firstLine="0"/>
            </w:pPr>
            <w:r>
              <w:rPr>
                <w:sz w:val="20"/>
                <w:szCs w:val="20"/>
              </w:rPr>
              <w:t>14. Психология</w:t>
            </w:r>
            <w:r w:rsidR="00010FED" w:rsidRPr="00000B79">
              <w:rPr>
                <w:sz w:val="20"/>
                <w:szCs w:val="20"/>
              </w:rPr>
              <w:t xml:space="preserve"> семьи</w:t>
            </w:r>
          </w:p>
          <w:p w:rsidR="00010FED" w:rsidRPr="00000B79" w:rsidRDefault="00010FED">
            <w:pPr>
              <w:tabs>
                <w:tab w:val="left" w:pos="0"/>
              </w:tabs>
              <w:suppressAutoHyphens/>
              <w:ind w:firstLine="0"/>
            </w:pP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left"/>
            </w:pPr>
            <w:r w:rsidRPr="00000B79">
              <w:rPr>
                <w:sz w:val="20"/>
                <w:szCs w:val="20"/>
              </w:rPr>
              <w:t>19</w:t>
            </w:r>
          </w:p>
        </w:tc>
        <w:tc>
          <w:tcPr>
            <w:tcW w:w="1843" w:type="dxa"/>
            <w:tcBorders>
              <w:top w:val="single" w:sz="4" w:space="0" w:color="000000"/>
              <w:left w:val="single" w:sz="4" w:space="0" w:color="000000"/>
              <w:bottom w:val="single" w:sz="4" w:space="0" w:color="000000"/>
            </w:tcBorders>
            <w:shd w:val="clear" w:color="auto" w:fill="auto"/>
          </w:tcPr>
          <w:p w:rsidR="00010FED" w:rsidRPr="00000B79" w:rsidRDefault="00010FED">
            <w:pPr>
              <w:widowControl/>
              <w:ind w:firstLine="0"/>
            </w:pPr>
            <w:r w:rsidRPr="00000B79">
              <w:rPr>
                <w:sz w:val="20"/>
                <w:szCs w:val="20"/>
              </w:rPr>
              <w:t>1.Типология и этиология нар</w:t>
            </w:r>
            <w:r w:rsidRPr="00000B79">
              <w:rPr>
                <w:sz w:val="20"/>
                <w:szCs w:val="20"/>
              </w:rPr>
              <w:t>у</w:t>
            </w:r>
            <w:r w:rsidRPr="00000B79">
              <w:rPr>
                <w:sz w:val="20"/>
                <w:szCs w:val="20"/>
              </w:rPr>
              <w:t>шений базовых функции семьи, возможности их психологической коррекции.</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896F02">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896F02">
            <w:pPr>
              <w:tabs>
                <w:tab w:val="left" w:pos="993"/>
              </w:tabs>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896F02">
            <w:pPr>
              <w:tabs>
                <w:tab w:val="left" w:pos="993"/>
              </w:tabs>
              <w:snapToGrid w:val="0"/>
              <w:ind w:firstLine="0"/>
              <w:jc w:val="center"/>
            </w:pPr>
            <w:r w:rsidRPr="00000B79">
              <w:rPr>
                <w:b/>
                <w:i/>
              </w:rPr>
              <w:t>х</w:t>
            </w:r>
          </w:p>
        </w:tc>
      </w:tr>
      <w:tr w:rsidR="00010FED" w:rsidRPr="00000B79"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0"/>
              </w:tabs>
              <w:suppressAutoHyphens/>
              <w:ind w:firstLine="0"/>
            </w:pPr>
            <w:r>
              <w:rPr>
                <w:sz w:val="20"/>
                <w:szCs w:val="20"/>
              </w:rPr>
              <w:t>23</w:t>
            </w:r>
            <w:r w:rsidRPr="00000B79">
              <w:rPr>
                <w:sz w:val="20"/>
                <w:szCs w:val="20"/>
              </w:rPr>
              <w:t>.Психологическая помощь семье ребенка с ограниченными возможностями</w:t>
            </w:r>
          </w:p>
        </w:tc>
        <w:tc>
          <w:tcPr>
            <w:tcW w:w="567" w:type="dxa"/>
            <w:vMerge/>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010FED" w:rsidRPr="00000B79" w:rsidRDefault="00010FED">
            <w:pPr>
              <w:widowControl/>
              <w:ind w:firstLine="0"/>
            </w:pPr>
            <w:r w:rsidRPr="00000B79">
              <w:rPr>
                <w:sz w:val="20"/>
                <w:szCs w:val="20"/>
              </w:rPr>
              <w:t>2.Помощь специ</w:t>
            </w:r>
            <w:r w:rsidRPr="00000B79">
              <w:rPr>
                <w:sz w:val="20"/>
                <w:szCs w:val="20"/>
              </w:rPr>
              <w:t>а</w:t>
            </w:r>
            <w:r w:rsidRPr="00000B79">
              <w:rPr>
                <w:sz w:val="20"/>
                <w:szCs w:val="20"/>
              </w:rPr>
              <w:t>листа в воспит</w:t>
            </w:r>
            <w:r w:rsidRPr="00000B79">
              <w:rPr>
                <w:sz w:val="20"/>
                <w:szCs w:val="20"/>
              </w:rPr>
              <w:t>а</w:t>
            </w:r>
            <w:r w:rsidRPr="00000B79">
              <w:rPr>
                <w:sz w:val="20"/>
                <w:szCs w:val="20"/>
              </w:rPr>
              <w:t>нии умственно отсталого ребенка в семье. Основные направления в работе специал</w:t>
            </w:r>
            <w:r w:rsidRPr="00000B79">
              <w:rPr>
                <w:sz w:val="20"/>
                <w:szCs w:val="20"/>
              </w:rPr>
              <w:t>и</w:t>
            </w:r>
            <w:r w:rsidRPr="00000B79">
              <w:rPr>
                <w:sz w:val="20"/>
                <w:szCs w:val="20"/>
              </w:rPr>
              <w:t>стов с семьей.</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010FED" w:rsidRPr="00000B79" w:rsidRDefault="00010FED">
            <w:pPr>
              <w:tabs>
                <w:tab w:val="left" w:pos="993"/>
              </w:tabs>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9A7ADC">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9A7ADC">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010FED" w:rsidRPr="00000B79" w:rsidRDefault="009A7ADC">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010FED" w:rsidRPr="00000B79" w:rsidRDefault="009A7ADC">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010FED" w:rsidRPr="00000B79" w:rsidRDefault="00010FED">
            <w:pPr>
              <w:tabs>
                <w:tab w:val="left" w:pos="993"/>
              </w:tabs>
              <w:snapToGrid w:val="0"/>
              <w:ind w:firstLine="0"/>
              <w:jc w:val="center"/>
            </w:pPr>
          </w:p>
        </w:tc>
      </w:tr>
      <w:tr w:rsidR="009A7ADC" w:rsidRPr="00000B79" w:rsidTr="00B969ED">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pPr>
              <w:tabs>
                <w:tab w:val="left" w:pos="0"/>
              </w:tabs>
              <w:suppressAutoHyphens/>
              <w:ind w:firstLine="0"/>
            </w:pPr>
            <w:r w:rsidRPr="00000B79">
              <w:rPr>
                <w:sz w:val="20"/>
                <w:szCs w:val="20"/>
              </w:rPr>
              <w:lastRenderedPageBreak/>
              <w:t xml:space="preserve">15. Практикум по возрастной психологии (дошкольный </w:t>
            </w:r>
            <w:r>
              <w:rPr>
                <w:sz w:val="20"/>
                <w:szCs w:val="20"/>
              </w:rPr>
              <w:t xml:space="preserve">и младший школьный </w:t>
            </w:r>
            <w:r w:rsidRPr="00000B79">
              <w:rPr>
                <w:sz w:val="20"/>
                <w:szCs w:val="20"/>
              </w:rPr>
              <w:t>возраст)</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9A7ADC" w:rsidRPr="00000B79" w:rsidRDefault="009A7ADC">
            <w:pPr>
              <w:tabs>
                <w:tab w:val="left" w:pos="993"/>
              </w:tabs>
              <w:ind w:firstLine="0"/>
              <w:jc w:val="left"/>
            </w:pPr>
            <w:r w:rsidRPr="00000B79">
              <w:rPr>
                <w:sz w:val="20"/>
                <w:szCs w:val="20"/>
              </w:rPr>
              <w:t>20</w:t>
            </w:r>
          </w:p>
        </w:tc>
        <w:tc>
          <w:tcPr>
            <w:tcW w:w="1843" w:type="dxa"/>
            <w:tcBorders>
              <w:top w:val="single" w:sz="4" w:space="0" w:color="000000"/>
              <w:left w:val="single" w:sz="4" w:space="0" w:color="000000"/>
              <w:bottom w:val="single" w:sz="4" w:space="0" w:color="000000"/>
            </w:tcBorders>
            <w:shd w:val="clear" w:color="auto" w:fill="auto"/>
          </w:tcPr>
          <w:p w:rsidR="009A7ADC" w:rsidRPr="00000B79" w:rsidRDefault="009A7ADC">
            <w:pPr>
              <w:widowControl/>
              <w:ind w:firstLine="0"/>
            </w:pPr>
            <w:r w:rsidRPr="00000B79">
              <w:rPr>
                <w:sz w:val="20"/>
                <w:szCs w:val="20"/>
              </w:rPr>
              <w:t>1.Психологическое обеспечение ра</w:t>
            </w:r>
            <w:r w:rsidRPr="00000B79">
              <w:rPr>
                <w:sz w:val="20"/>
                <w:szCs w:val="20"/>
              </w:rPr>
              <w:t>з</w:t>
            </w:r>
            <w:r w:rsidRPr="00000B79">
              <w:rPr>
                <w:sz w:val="20"/>
                <w:szCs w:val="20"/>
              </w:rPr>
              <w:t>вития личности ребенка в дошк</w:t>
            </w:r>
            <w:r w:rsidRPr="00000B79">
              <w:rPr>
                <w:sz w:val="20"/>
                <w:szCs w:val="20"/>
              </w:rPr>
              <w:t>о</w:t>
            </w:r>
            <w:r w:rsidRPr="00000B79">
              <w:rPr>
                <w:sz w:val="20"/>
                <w:szCs w:val="20"/>
              </w:rPr>
              <w:t>льном возрасте.</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ind w:firstLine="0"/>
              <w:jc w:val="center"/>
            </w:pPr>
          </w:p>
        </w:tc>
        <w:tc>
          <w:tcPr>
            <w:tcW w:w="284" w:type="dxa"/>
            <w:tcBorders>
              <w:top w:val="single" w:sz="4" w:space="0" w:color="000000"/>
              <w:left w:val="single" w:sz="4" w:space="0" w:color="000000"/>
              <w:bottom w:val="single" w:sz="4" w:space="0" w:color="000000"/>
            </w:tcBorders>
            <w:shd w:val="clear" w:color="auto" w:fill="auto"/>
          </w:tcPr>
          <w:p w:rsidR="009A7ADC" w:rsidRDefault="009A7ADC" w:rsidP="00C85606">
            <w:r w:rsidRPr="006F0E8D">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r w:rsidRPr="00000B79">
              <w:rPr>
                <w:b/>
                <w:i/>
              </w:rPr>
              <w:t>х</w:t>
            </w:r>
          </w:p>
        </w:tc>
        <w:tc>
          <w:tcPr>
            <w:tcW w:w="284"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r>
      <w:tr w:rsidR="009A7ADC" w:rsidTr="00F632EC">
        <w:trPr>
          <w:gridAfter w:val="6"/>
          <w:wAfter w:w="2550" w:type="dxa"/>
          <w:cantSplit/>
          <w:trHeight w:val="358"/>
        </w:trPr>
        <w:tc>
          <w:tcPr>
            <w:tcW w:w="1707"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pPr>
              <w:ind w:firstLine="0"/>
            </w:pPr>
            <w:r>
              <w:rPr>
                <w:sz w:val="20"/>
                <w:szCs w:val="20"/>
              </w:rPr>
              <w:t>24</w:t>
            </w:r>
            <w:r w:rsidRPr="00000B79">
              <w:rPr>
                <w:sz w:val="20"/>
                <w:szCs w:val="20"/>
              </w:rPr>
              <w:t>.Методы пс</w:t>
            </w:r>
            <w:r w:rsidRPr="00000B79">
              <w:rPr>
                <w:sz w:val="20"/>
                <w:szCs w:val="20"/>
              </w:rPr>
              <w:t>и</w:t>
            </w:r>
            <w:r w:rsidRPr="00000B79">
              <w:rPr>
                <w:sz w:val="20"/>
                <w:szCs w:val="20"/>
              </w:rPr>
              <w:t>хологической коррекции</w:t>
            </w:r>
          </w:p>
          <w:p w:rsidR="009A7ADC" w:rsidRPr="00000B79" w:rsidRDefault="009A7ADC">
            <w:pPr>
              <w:tabs>
                <w:tab w:val="left" w:pos="0"/>
              </w:tabs>
              <w:suppressAutoHyphens/>
              <w:ind w:firstLine="0"/>
            </w:pPr>
          </w:p>
        </w:tc>
        <w:tc>
          <w:tcPr>
            <w:tcW w:w="567" w:type="dxa"/>
            <w:vMerge/>
            <w:tcBorders>
              <w:top w:val="single" w:sz="4" w:space="0" w:color="000000"/>
              <w:left w:val="single" w:sz="4" w:space="0" w:color="000000"/>
              <w:bottom w:val="single" w:sz="4" w:space="0" w:color="000000"/>
            </w:tcBorders>
            <w:shd w:val="clear" w:color="auto" w:fill="auto"/>
            <w:vAlign w:val="center"/>
          </w:tcPr>
          <w:p w:rsidR="009A7ADC" w:rsidRPr="00000B79" w:rsidRDefault="009A7ADC">
            <w:pPr>
              <w:tabs>
                <w:tab w:val="left" w:pos="993"/>
              </w:tabs>
              <w:snapToGrid w:val="0"/>
              <w:ind w:firstLine="0"/>
              <w:jc w:val="left"/>
            </w:pPr>
          </w:p>
        </w:tc>
        <w:tc>
          <w:tcPr>
            <w:tcW w:w="1843" w:type="dxa"/>
            <w:tcBorders>
              <w:top w:val="single" w:sz="4" w:space="0" w:color="000000"/>
              <w:left w:val="single" w:sz="4" w:space="0" w:color="000000"/>
              <w:bottom w:val="single" w:sz="4" w:space="0" w:color="000000"/>
            </w:tcBorders>
            <w:shd w:val="clear" w:color="auto" w:fill="auto"/>
          </w:tcPr>
          <w:p w:rsidR="009A7ADC" w:rsidRPr="00000B79" w:rsidRDefault="009A7ADC">
            <w:pPr>
              <w:widowControl/>
              <w:ind w:firstLine="0"/>
            </w:pPr>
            <w:r w:rsidRPr="00000B79">
              <w:rPr>
                <w:sz w:val="20"/>
                <w:szCs w:val="20"/>
              </w:rPr>
              <w:t xml:space="preserve">2.Возможности использования </w:t>
            </w:r>
            <w:proofErr w:type="spellStart"/>
            <w:r w:rsidRPr="00000B79">
              <w:rPr>
                <w:sz w:val="20"/>
                <w:szCs w:val="20"/>
              </w:rPr>
              <w:t>арт-терапии</w:t>
            </w:r>
            <w:proofErr w:type="spellEnd"/>
            <w:r w:rsidRPr="00000B79">
              <w:rPr>
                <w:sz w:val="20"/>
                <w:szCs w:val="20"/>
              </w:rPr>
              <w:t xml:space="preserve"> в </w:t>
            </w:r>
            <w:proofErr w:type="spellStart"/>
            <w:r w:rsidRPr="00000B79">
              <w:rPr>
                <w:sz w:val="20"/>
                <w:szCs w:val="20"/>
              </w:rPr>
              <w:t>пс</w:t>
            </w:r>
            <w:r w:rsidRPr="00000B79">
              <w:rPr>
                <w:sz w:val="20"/>
                <w:szCs w:val="20"/>
              </w:rPr>
              <w:t>и</w:t>
            </w:r>
            <w:r w:rsidRPr="00000B79">
              <w:rPr>
                <w:sz w:val="20"/>
                <w:szCs w:val="20"/>
              </w:rPr>
              <w:t>хокоррекционной</w:t>
            </w:r>
            <w:proofErr w:type="spellEnd"/>
            <w:r w:rsidRPr="00000B79">
              <w:rPr>
                <w:sz w:val="20"/>
                <w:szCs w:val="20"/>
              </w:rPr>
              <w:t xml:space="preserve"> работе</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6" w:type="dxa"/>
            <w:gridSpan w:val="2"/>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r w:rsidRPr="00000B79">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9A7ADC" w:rsidRPr="00000B79" w:rsidRDefault="009A7ADC" w:rsidP="00C85606">
            <w:pPr>
              <w:tabs>
                <w:tab w:val="left" w:pos="993"/>
              </w:tabs>
              <w:snapToGrid w:val="0"/>
              <w:ind w:firstLine="0"/>
              <w:jc w:val="center"/>
            </w:pPr>
            <w:r w:rsidRPr="00000B79">
              <w:rPr>
                <w:b/>
                <w:i/>
              </w:rPr>
              <w:t>х</w:t>
            </w:r>
          </w:p>
        </w:tc>
        <w:tc>
          <w:tcPr>
            <w:tcW w:w="426"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ind w:firstLine="0"/>
              <w:jc w:val="center"/>
            </w:pPr>
          </w:p>
        </w:tc>
        <w:tc>
          <w:tcPr>
            <w:tcW w:w="425"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vAlign w:val="center"/>
          </w:tcPr>
          <w:p w:rsidR="009A7ADC" w:rsidRPr="00000B79" w:rsidRDefault="009A7ADC" w:rsidP="00C8560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9A7ADC" w:rsidRPr="00000B79" w:rsidRDefault="009A7ADC" w:rsidP="00C85606">
            <w:pPr>
              <w:tabs>
                <w:tab w:val="left" w:pos="993"/>
              </w:tabs>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426"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283"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9A7ADC" w:rsidRPr="00000B79" w:rsidRDefault="009A7ADC" w:rsidP="00C85606">
            <w:pPr>
              <w:tabs>
                <w:tab w:val="left" w:pos="993"/>
              </w:tabs>
              <w:ind w:firstLine="0"/>
              <w:jc w:val="center"/>
              <w:rPr>
                <w:b/>
                <w:i/>
              </w:rPr>
            </w:pPr>
          </w:p>
        </w:tc>
      </w:tr>
    </w:tbl>
    <w:p w:rsidR="008F40C9" w:rsidRDefault="008F40C9" w:rsidP="008F40C9">
      <w:pPr>
        <w:sectPr w:rsidR="008F40C9" w:rsidSect="008F40C9">
          <w:headerReference w:type="default" r:id="rId80"/>
          <w:pgSz w:w="16838" w:h="11906" w:orient="landscape"/>
          <w:pgMar w:top="851" w:right="1134" w:bottom="1701" w:left="1134" w:header="708" w:footer="720" w:gutter="0"/>
          <w:cols w:space="720"/>
          <w:docGrid w:linePitch="360"/>
        </w:sectPr>
      </w:pPr>
    </w:p>
    <w:p w:rsidR="002C1396" w:rsidRDefault="002C1396" w:rsidP="002C1396">
      <w:pPr>
        <w:pStyle w:val="ConsPlusNormal"/>
        <w:spacing w:line="233" w:lineRule="auto"/>
        <w:ind w:firstLine="567"/>
        <w:jc w:val="center"/>
        <w:rPr>
          <w:rFonts w:ascii="Times New Roman" w:hAnsi="Times New Roman"/>
          <w:b/>
          <w:sz w:val="24"/>
          <w:szCs w:val="24"/>
        </w:rPr>
      </w:pPr>
      <w:r w:rsidRPr="00021F0E">
        <w:rPr>
          <w:rFonts w:ascii="Times New Roman" w:hAnsi="Times New Roman"/>
          <w:b/>
          <w:sz w:val="24"/>
          <w:szCs w:val="24"/>
        </w:rPr>
        <w:lastRenderedPageBreak/>
        <w:t xml:space="preserve">Контрольно-измерительные материалы </w:t>
      </w:r>
    </w:p>
    <w:p w:rsidR="002C1396" w:rsidRDefault="002C1396" w:rsidP="002C1396">
      <w:pPr>
        <w:pStyle w:val="ConsPlusNormal"/>
        <w:spacing w:line="233" w:lineRule="auto"/>
        <w:ind w:firstLine="567"/>
        <w:jc w:val="center"/>
        <w:rPr>
          <w:rFonts w:ascii="Times New Roman" w:hAnsi="Times New Roman"/>
          <w:b/>
          <w:sz w:val="24"/>
          <w:szCs w:val="24"/>
        </w:rPr>
      </w:pPr>
      <w:r w:rsidRPr="00021F0E">
        <w:rPr>
          <w:rFonts w:ascii="Times New Roman" w:hAnsi="Times New Roman"/>
          <w:b/>
          <w:sz w:val="24"/>
          <w:szCs w:val="24"/>
        </w:rPr>
        <w:t xml:space="preserve">для оценки </w:t>
      </w:r>
      <w:r>
        <w:rPr>
          <w:rFonts w:ascii="Times New Roman" w:hAnsi="Times New Roman"/>
          <w:b/>
          <w:sz w:val="24"/>
          <w:szCs w:val="24"/>
        </w:rPr>
        <w:t xml:space="preserve">сформированности </w:t>
      </w:r>
      <w:r w:rsidRPr="00021F0E">
        <w:rPr>
          <w:rFonts w:ascii="Times New Roman" w:hAnsi="Times New Roman"/>
          <w:b/>
          <w:sz w:val="24"/>
          <w:szCs w:val="24"/>
        </w:rPr>
        <w:t>компетенций,</w:t>
      </w:r>
    </w:p>
    <w:p w:rsidR="002C1396" w:rsidRDefault="002C1396" w:rsidP="002C1396">
      <w:pPr>
        <w:pStyle w:val="ConsPlusNormal"/>
        <w:spacing w:line="233" w:lineRule="auto"/>
        <w:ind w:firstLine="567"/>
        <w:jc w:val="center"/>
        <w:rPr>
          <w:rFonts w:ascii="Times New Roman" w:hAnsi="Times New Roman"/>
          <w:b/>
          <w:sz w:val="24"/>
          <w:szCs w:val="24"/>
        </w:rPr>
      </w:pPr>
      <w:proofErr w:type="gramStart"/>
      <w:r>
        <w:rPr>
          <w:rFonts w:ascii="Times New Roman" w:hAnsi="Times New Roman"/>
          <w:b/>
          <w:sz w:val="24"/>
          <w:szCs w:val="24"/>
        </w:rPr>
        <w:t>вынесенных</w:t>
      </w:r>
      <w:proofErr w:type="gramEnd"/>
      <w:r>
        <w:rPr>
          <w:rFonts w:ascii="Times New Roman" w:hAnsi="Times New Roman"/>
          <w:b/>
          <w:sz w:val="24"/>
          <w:szCs w:val="24"/>
        </w:rPr>
        <w:t xml:space="preserve"> </w:t>
      </w:r>
      <w:r w:rsidRPr="00021F0E">
        <w:rPr>
          <w:rFonts w:ascii="Times New Roman" w:hAnsi="Times New Roman"/>
          <w:b/>
          <w:sz w:val="24"/>
          <w:szCs w:val="24"/>
        </w:rPr>
        <w:t xml:space="preserve"> на защит</w:t>
      </w:r>
      <w:r>
        <w:rPr>
          <w:rFonts w:ascii="Times New Roman" w:hAnsi="Times New Roman"/>
          <w:b/>
          <w:sz w:val="24"/>
          <w:szCs w:val="24"/>
        </w:rPr>
        <w:t xml:space="preserve">у </w:t>
      </w:r>
      <w:r w:rsidRPr="00CA3F4A">
        <w:rPr>
          <w:rFonts w:ascii="Times New Roman" w:hAnsi="Times New Roman"/>
          <w:b/>
          <w:sz w:val="24"/>
          <w:szCs w:val="24"/>
        </w:rPr>
        <w:t>выпускной квалификационной работ</w:t>
      </w:r>
      <w:r>
        <w:rPr>
          <w:rFonts w:ascii="Times New Roman" w:hAnsi="Times New Roman"/>
          <w:b/>
          <w:sz w:val="24"/>
          <w:szCs w:val="24"/>
        </w:rPr>
        <w:t>ы</w:t>
      </w:r>
    </w:p>
    <w:p w:rsidR="002C1396" w:rsidRDefault="002C1396" w:rsidP="002C1396">
      <w:pPr>
        <w:tabs>
          <w:tab w:val="left" w:pos="0"/>
        </w:tabs>
        <w:autoSpaceDE w:val="0"/>
        <w:autoSpaceDN w:val="0"/>
        <w:adjustRightInd w:val="0"/>
        <w:ind w:firstLine="709"/>
        <w:contextualSpacing/>
        <w:jc w:val="center"/>
        <w:rPr>
          <w:b/>
        </w:rPr>
      </w:pPr>
    </w:p>
    <w:p w:rsidR="002C1396" w:rsidRDefault="002C1396" w:rsidP="002C1396">
      <w:pPr>
        <w:tabs>
          <w:tab w:val="left" w:pos="0"/>
        </w:tabs>
        <w:autoSpaceDE w:val="0"/>
        <w:autoSpaceDN w:val="0"/>
        <w:adjustRightInd w:val="0"/>
        <w:ind w:firstLine="709"/>
        <w:contextualSpacing/>
        <w:jc w:val="center"/>
        <w:rPr>
          <w:b/>
        </w:rPr>
      </w:pPr>
      <w:r>
        <w:rPr>
          <w:b/>
        </w:rPr>
        <w:t>Общие т</w:t>
      </w:r>
      <w:r w:rsidRPr="00CA3F4A">
        <w:rPr>
          <w:b/>
        </w:rPr>
        <w:t>ребования к выпускной квалификационной работе</w:t>
      </w:r>
    </w:p>
    <w:p w:rsidR="002C1396" w:rsidRPr="002C1396" w:rsidRDefault="002C1396" w:rsidP="002C1396">
      <w:pPr>
        <w:tabs>
          <w:tab w:val="left" w:pos="0"/>
        </w:tabs>
        <w:autoSpaceDE w:val="0"/>
        <w:autoSpaceDN w:val="0"/>
        <w:adjustRightInd w:val="0"/>
        <w:ind w:firstLine="709"/>
        <w:contextualSpacing/>
        <w:rPr>
          <w:b/>
        </w:rPr>
      </w:pPr>
    </w:p>
    <w:p w:rsidR="002C1396" w:rsidRPr="002C1396" w:rsidRDefault="002C1396" w:rsidP="002C1396">
      <w:pPr>
        <w:pStyle w:val="ConsPlusNormal"/>
        <w:ind w:firstLine="709"/>
        <w:jc w:val="both"/>
        <w:rPr>
          <w:rFonts w:ascii="Times New Roman" w:hAnsi="Times New Roman" w:cs="Times New Roman"/>
          <w:sz w:val="24"/>
          <w:szCs w:val="24"/>
        </w:rPr>
      </w:pPr>
      <w:r w:rsidRPr="002C1396">
        <w:rPr>
          <w:rFonts w:ascii="Times New Roman" w:hAnsi="Times New Roman" w:cs="Times New Roman"/>
          <w:sz w:val="24"/>
          <w:szCs w:val="24"/>
        </w:rPr>
        <w:t xml:space="preserve">Выпускная квалификационная работа представляет собой самостоятельное исследование одной из актуальных тем в рамках направления подготовки </w:t>
      </w:r>
      <w:r w:rsidRPr="002C1396">
        <w:rPr>
          <w:rFonts w:ascii="Times New Roman" w:hAnsi="Times New Roman" w:cs="Times New Roman"/>
          <w:sz w:val="24"/>
          <w:szCs w:val="24"/>
          <w:lang w:eastAsia="en-US"/>
        </w:rPr>
        <w:t xml:space="preserve">37.03.01 Психология, </w:t>
      </w:r>
      <w:r w:rsidR="00EA286E">
        <w:rPr>
          <w:rFonts w:ascii="Times New Roman" w:hAnsi="Times New Roman" w:cs="Times New Roman"/>
          <w:sz w:val="24"/>
          <w:szCs w:val="24"/>
        </w:rPr>
        <w:t xml:space="preserve">направленность </w:t>
      </w:r>
      <w:r w:rsidR="0014620A">
        <w:rPr>
          <w:rFonts w:ascii="Times New Roman" w:hAnsi="Times New Roman" w:cs="Times New Roman"/>
          <w:sz w:val="24"/>
          <w:szCs w:val="24"/>
        </w:rPr>
        <w:t>(профиль)</w:t>
      </w:r>
      <w:r w:rsidRPr="002C1396">
        <w:rPr>
          <w:rFonts w:ascii="Times New Roman" w:hAnsi="Times New Roman" w:cs="Times New Roman"/>
          <w:sz w:val="24"/>
          <w:szCs w:val="24"/>
        </w:rPr>
        <w:t xml:space="preserve"> </w:t>
      </w:r>
      <w:r w:rsidRPr="002C1396">
        <w:rPr>
          <w:rFonts w:ascii="Times New Roman" w:hAnsi="Times New Roman" w:cs="Times New Roman"/>
          <w:sz w:val="24"/>
          <w:szCs w:val="24"/>
          <w:lang w:eastAsia="en-US"/>
        </w:rPr>
        <w:t>Психология развития</w:t>
      </w:r>
      <w:r w:rsidRPr="002C1396">
        <w:rPr>
          <w:rFonts w:ascii="Times New Roman" w:hAnsi="Times New Roman" w:cs="Times New Roman"/>
          <w:sz w:val="24"/>
          <w:szCs w:val="24"/>
        </w:rPr>
        <w:t xml:space="preserve">, в которой выпускник демонстрирует </w:t>
      </w:r>
      <w:proofErr w:type="spellStart"/>
      <w:r w:rsidRPr="002C1396">
        <w:rPr>
          <w:rFonts w:ascii="Times New Roman" w:hAnsi="Times New Roman" w:cs="Times New Roman"/>
          <w:sz w:val="24"/>
          <w:szCs w:val="24"/>
        </w:rPr>
        <w:t>сформированность</w:t>
      </w:r>
      <w:proofErr w:type="spellEnd"/>
      <w:r w:rsidRPr="002C1396">
        <w:rPr>
          <w:rFonts w:ascii="Times New Roman" w:hAnsi="Times New Roman" w:cs="Times New Roman"/>
          <w:sz w:val="24"/>
          <w:szCs w:val="24"/>
        </w:rPr>
        <w:t xml:space="preserve"> компетенций, позволяющих ему самостоятельно решать профессиональные задачи.</w:t>
      </w:r>
    </w:p>
    <w:p w:rsidR="002C1396" w:rsidRPr="002C1396" w:rsidRDefault="002C1396" w:rsidP="002C1396">
      <w:pPr>
        <w:ind w:firstLine="709"/>
        <w:rPr>
          <w:color w:val="000000"/>
        </w:rPr>
      </w:pPr>
      <w:r w:rsidRPr="002C1396">
        <w:rPr>
          <w:color w:val="000000"/>
        </w:rPr>
        <w:t>Выпускная квалификационная работа выполняется под руководством высококв</w:t>
      </w:r>
      <w:r w:rsidRPr="002C1396">
        <w:rPr>
          <w:color w:val="000000"/>
        </w:rPr>
        <w:t>а</w:t>
      </w:r>
      <w:r w:rsidRPr="002C1396">
        <w:rPr>
          <w:color w:val="000000"/>
        </w:rPr>
        <w:t>лифицированного в данной области специалиста. Работа не должна иметь компилятивный характер.</w:t>
      </w:r>
    </w:p>
    <w:p w:rsidR="002C1396" w:rsidRPr="00EE3002" w:rsidRDefault="002C1396" w:rsidP="002C1396">
      <w:pPr>
        <w:ind w:firstLine="709"/>
        <w:rPr>
          <w:color w:val="000000"/>
          <w:szCs w:val="21"/>
        </w:rPr>
      </w:pPr>
      <w:r w:rsidRPr="00EE3002">
        <w:rPr>
          <w:color w:val="000000"/>
          <w:szCs w:val="21"/>
        </w:rPr>
        <w:t>Тема выпускной квалификационной работы должна быть актуальной, соответств</w:t>
      </w:r>
      <w:r w:rsidRPr="00EE3002">
        <w:rPr>
          <w:color w:val="000000"/>
          <w:szCs w:val="21"/>
        </w:rPr>
        <w:t>о</w:t>
      </w:r>
      <w:r w:rsidRPr="00EE3002">
        <w:rPr>
          <w:color w:val="000000"/>
          <w:szCs w:val="21"/>
        </w:rPr>
        <w:t>вать состоянию и перспективам развития образования, науки, производства.</w:t>
      </w:r>
    </w:p>
    <w:p w:rsidR="002C1396" w:rsidRDefault="002C1396" w:rsidP="002C1396">
      <w:pPr>
        <w:tabs>
          <w:tab w:val="left" w:pos="1134"/>
        </w:tabs>
        <w:kinsoku w:val="0"/>
        <w:overflowPunct w:val="0"/>
        <w:spacing w:line="322" w:lineRule="exact"/>
        <w:ind w:right="333" w:firstLine="709"/>
        <w:contextualSpacing/>
        <w:jc w:val="center"/>
        <w:rPr>
          <w:rFonts w:eastAsia="Arial Unicode MS"/>
          <w:b/>
          <w:bCs/>
          <w:color w:val="000000"/>
        </w:rPr>
      </w:pPr>
    </w:p>
    <w:p w:rsidR="002C1396" w:rsidRPr="00E01207" w:rsidRDefault="002C1396" w:rsidP="002C1396">
      <w:pPr>
        <w:ind w:firstLine="709"/>
        <w:rPr>
          <w:color w:val="000000"/>
        </w:rPr>
      </w:pPr>
      <w:proofErr w:type="gramStart"/>
      <w:r w:rsidRPr="00E01207">
        <w:rPr>
          <w:color w:val="000000"/>
        </w:rPr>
        <w:t>Обучающийся</w:t>
      </w:r>
      <w:proofErr w:type="gramEnd"/>
      <w:r w:rsidRPr="00E01207">
        <w:rPr>
          <w:color w:val="000000"/>
        </w:rPr>
        <w:t xml:space="preserve"> является автором выпускной квалификационной работы и несет о</w:t>
      </w:r>
      <w:r w:rsidRPr="00E01207">
        <w:rPr>
          <w:color w:val="000000"/>
        </w:rPr>
        <w:t>т</w:t>
      </w:r>
      <w:r w:rsidRPr="00E01207">
        <w:rPr>
          <w:color w:val="000000"/>
        </w:rPr>
        <w:t>ветственность за содержащиеся в ней сведения.</w:t>
      </w:r>
    </w:p>
    <w:p w:rsidR="002C1396" w:rsidRDefault="002C1396" w:rsidP="002C1396">
      <w:pPr>
        <w:ind w:firstLine="709"/>
        <w:rPr>
          <w:color w:val="000000"/>
        </w:rPr>
      </w:pPr>
      <w:proofErr w:type="gramStart"/>
      <w:r w:rsidRPr="00E01207">
        <w:rPr>
          <w:color w:val="000000"/>
        </w:rPr>
        <w:t>Обучающийся</w:t>
      </w:r>
      <w:proofErr w:type="gramEnd"/>
      <w:r w:rsidRPr="00E01207">
        <w:rPr>
          <w:color w:val="000000"/>
        </w:rPr>
        <w:t xml:space="preserve"> передает готовую выпускную квалификационную работу бакалавра руководителю выпускной квалификационной работы, а также ее копию и электронную версию на выпускающую кафедру не позд</w:t>
      </w:r>
      <w:r>
        <w:rPr>
          <w:color w:val="000000"/>
        </w:rPr>
        <w:t>нее 7</w:t>
      </w:r>
      <w:r w:rsidRPr="00E01207">
        <w:rPr>
          <w:color w:val="000000"/>
        </w:rPr>
        <w:t xml:space="preserve"> календарных дней до ее защиты</w:t>
      </w:r>
      <w:r>
        <w:rPr>
          <w:color w:val="000000"/>
        </w:rPr>
        <w:t>.</w:t>
      </w:r>
    </w:p>
    <w:p w:rsidR="002C1396" w:rsidRPr="00E01207" w:rsidRDefault="002C1396" w:rsidP="002C1396">
      <w:pPr>
        <w:ind w:firstLine="709"/>
        <w:rPr>
          <w:color w:val="000000"/>
        </w:rPr>
      </w:pPr>
      <w:r w:rsidRPr="00E01207">
        <w:rPr>
          <w:color w:val="000000"/>
        </w:rPr>
        <w:t xml:space="preserve">Общий </w:t>
      </w:r>
      <w:proofErr w:type="gramStart"/>
      <w:r w:rsidRPr="00E01207">
        <w:rPr>
          <w:color w:val="000000"/>
        </w:rPr>
        <w:t>контроль за</w:t>
      </w:r>
      <w:proofErr w:type="gramEnd"/>
      <w:r w:rsidRPr="00E01207">
        <w:rPr>
          <w:color w:val="000000"/>
        </w:rPr>
        <w:t xml:space="preserve"> ходом подготовки выпускных квалификационных работ осущ</w:t>
      </w:r>
      <w:r w:rsidRPr="00E01207">
        <w:rPr>
          <w:color w:val="000000"/>
        </w:rPr>
        <w:t>е</w:t>
      </w:r>
      <w:r w:rsidRPr="00E01207">
        <w:rPr>
          <w:color w:val="000000"/>
        </w:rPr>
        <w:t>ствляет выпускающая кафедра.</w:t>
      </w:r>
    </w:p>
    <w:p w:rsidR="002C1396" w:rsidRPr="00E01207" w:rsidRDefault="002C1396" w:rsidP="002C1396">
      <w:pPr>
        <w:tabs>
          <w:tab w:val="left" w:pos="851"/>
          <w:tab w:val="left" w:pos="993"/>
        </w:tabs>
        <w:ind w:left="709" w:firstLine="709"/>
        <w:rPr>
          <w:color w:val="000000"/>
        </w:rPr>
      </w:pPr>
    </w:p>
    <w:p w:rsidR="002C1396" w:rsidRPr="00E01207" w:rsidRDefault="002C1396" w:rsidP="002C1396">
      <w:pPr>
        <w:tabs>
          <w:tab w:val="left" w:pos="851"/>
        </w:tabs>
        <w:ind w:firstLine="709"/>
        <w:rPr>
          <w:color w:val="000000"/>
        </w:rPr>
      </w:pPr>
      <w:bookmarkStart w:id="9" w:name="_Toc67110585"/>
      <w:r w:rsidRPr="00E01207">
        <w:rPr>
          <w:color w:val="000000"/>
        </w:rPr>
        <w:t>Выпускная квалификационная работа должна содержать:</w:t>
      </w:r>
    </w:p>
    <w:p w:rsidR="002C1396" w:rsidRPr="00A3013B" w:rsidRDefault="002C1396" w:rsidP="002C1396">
      <w:pPr>
        <w:tabs>
          <w:tab w:val="left" w:pos="851"/>
        </w:tabs>
        <w:ind w:firstLine="709"/>
        <w:rPr>
          <w:color w:val="000000"/>
        </w:rPr>
      </w:pPr>
      <w:r w:rsidRPr="00A3013B">
        <w:rPr>
          <w:color w:val="000000"/>
        </w:rPr>
        <w:t>1. Титульный лист</w:t>
      </w:r>
      <w:r>
        <w:rPr>
          <w:color w:val="000000"/>
        </w:rPr>
        <w:t>.</w:t>
      </w:r>
    </w:p>
    <w:p w:rsidR="002C1396" w:rsidRPr="00A3013B" w:rsidRDefault="002C1396" w:rsidP="002C1396">
      <w:pPr>
        <w:tabs>
          <w:tab w:val="left" w:pos="851"/>
        </w:tabs>
        <w:ind w:firstLine="709"/>
        <w:rPr>
          <w:color w:val="000000"/>
        </w:rPr>
      </w:pPr>
      <w:r w:rsidRPr="00A3013B">
        <w:rPr>
          <w:color w:val="000000"/>
        </w:rPr>
        <w:t>2. Содержание</w:t>
      </w:r>
      <w:r>
        <w:rPr>
          <w:color w:val="000000"/>
        </w:rPr>
        <w:t>.</w:t>
      </w:r>
    </w:p>
    <w:p w:rsidR="002C1396" w:rsidRPr="00A3013B" w:rsidRDefault="002C1396" w:rsidP="002C1396">
      <w:pPr>
        <w:tabs>
          <w:tab w:val="left" w:pos="851"/>
        </w:tabs>
        <w:ind w:firstLine="709"/>
        <w:rPr>
          <w:color w:val="000000"/>
        </w:rPr>
      </w:pPr>
      <w:r>
        <w:rPr>
          <w:color w:val="000000"/>
        </w:rPr>
        <w:t>3</w:t>
      </w:r>
      <w:r w:rsidRPr="00A3013B">
        <w:rPr>
          <w:color w:val="000000"/>
        </w:rPr>
        <w:t>. Введение</w:t>
      </w:r>
      <w:r>
        <w:rPr>
          <w:color w:val="000000"/>
        </w:rPr>
        <w:t>.</w:t>
      </w:r>
    </w:p>
    <w:p w:rsidR="002C1396" w:rsidRPr="00A3013B" w:rsidRDefault="002C1396" w:rsidP="002C1396">
      <w:pPr>
        <w:tabs>
          <w:tab w:val="left" w:pos="851"/>
        </w:tabs>
        <w:ind w:firstLine="709"/>
        <w:rPr>
          <w:color w:val="000000"/>
        </w:rPr>
      </w:pPr>
      <w:r>
        <w:rPr>
          <w:color w:val="000000"/>
        </w:rPr>
        <w:t>4. Основную</w:t>
      </w:r>
      <w:r w:rsidRPr="00A3013B">
        <w:rPr>
          <w:color w:val="000000"/>
        </w:rPr>
        <w:t xml:space="preserve"> часть</w:t>
      </w:r>
      <w:r>
        <w:rPr>
          <w:color w:val="000000"/>
        </w:rPr>
        <w:t>.</w:t>
      </w:r>
    </w:p>
    <w:p w:rsidR="002C1396" w:rsidRPr="00A3013B" w:rsidRDefault="002C1396" w:rsidP="002C1396">
      <w:pPr>
        <w:tabs>
          <w:tab w:val="left" w:pos="851"/>
        </w:tabs>
        <w:ind w:firstLine="709"/>
        <w:rPr>
          <w:color w:val="000000"/>
        </w:rPr>
      </w:pPr>
      <w:r>
        <w:rPr>
          <w:color w:val="000000"/>
        </w:rPr>
        <w:t>5</w:t>
      </w:r>
      <w:r w:rsidRPr="00A3013B">
        <w:rPr>
          <w:color w:val="000000"/>
        </w:rPr>
        <w:t>. Заключение</w:t>
      </w:r>
      <w:r>
        <w:rPr>
          <w:color w:val="000000"/>
        </w:rPr>
        <w:t>.</w:t>
      </w:r>
    </w:p>
    <w:p w:rsidR="002C1396" w:rsidRPr="00A3013B" w:rsidRDefault="002C1396" w:rsidP="002C1396">
      <w:pPr>
        <w:tabs>
          <w:tab w:val="left" w:pos="851"/>
        </w:tabs>
        <w:ind w:firstLine="709"/>
        <w:rPr>
          <w:color w:val="000000"/>
        </w:rPr>
      </w:pPr>
      <w:r>
        <w:rPr>
          <w:color w:val="000000"/>
        </w:rPr>
        <w:t>6</w:t>
      </w:r>
      <w:r w:rsidRPr="00A3013B">
        <w:rPr>
          <w:color w:val="000000"/>
        </w:rPr>
        <w:t>. Список используемых источников</w:t>
      </w:r>
      <w:r>
        <w:rPr>
          <w:color w:val="000000"/>
        </w:rPr>
        <w:t>.</w:t>
      </w:r>
    </w:p>
    <w:p w:rsidR="002C1396" w:rsidRDefault="002C1396" w:rsidP="002C1396">
      <w:pPr>
        <w:tabs>
          <w:tab w:val="left" w:pos="851"/>
        </w:tabs>
        <w:ind w:firstLine="709"/>
        <w:rPr>
          <w:color w:val="000000"/>
        </w:rPr>
      </w:pPr>
      <w:r>
        <w:rPr>
          <w:color w:val="000000"/>
        </w:rPr>
        <w:t>7</w:t>
      </w:r>
      <w:r w:rsidRPr="00A3013B">
        <w:rPr>
          <w:color w:val="000000"/>
        </w:rPr>
        <w:t>. Приложения (при необходимости)</w:t>
      </w:r>
      <w:r>
        <w:rPr>
          <w:color w:val="000000"/>
        </w:rPr>
        <w:t>.</w:t>
      </w:r>
    </w:p>
    <w:p w:rsidR="002C1396" w:rsidRDefault="002C1396" w:rsidP="002C1396">
      <w:pPr>
        <w:tabs>
          <w:tab w:val="left" w:pos="176"/>
          <w:tab w:val="left" w:pos="5040"/>
        </w:tabs>
        <w:snapToGrid w:val="0"/>
        <w:ind w:firstLine="709"/>
        <w:outlineLvl w:val="0"/>
        <w:rPr>
          <w:b/>
          <w:szCs w:val="28"/>
        </w:rPr>
      </w:pPr>
    </w:p>
    <w:bookmarkEnd w:id="9"/>
    <w:p w:rsidR="002C1396" w:rsidRDefault="002C1396" w:rsidP="002C1396">
      <w:pPr>
        <w:tabs>
          <w:tab w:val="left" w:pos="1134"/>
        </w:tabs>
        <w:kinsoku w:val="0"/>
        <w:overflowPunct w:val="0"/>
        <w:spacing w:line="322" w:lineRule="exact"/>
        <w:ind w:right="333" w:firstLine="709"/>
        <w:contextualSpacing/>
        <w:jc w:val="center"/>
        <w:rPr>
          <w:rFonts w:eastAsia="Arial Unicode MS"/>
          <w:b/>
          <w:bCs/>
        </w:rPr>
      </w:pPr>
      <w:r w:rsidRPr="00F47336">
        <w:rPr>
          <w:rFonts w:eastAsia="Arial Unicode MS"/>
          <w:b/>
          <w:bCs/>
        </w:rPr>
        <w:t>Примерный перечень</w:t>
      </w:r>
      <w:r>
        <w:rPr>
          <w:rFonts w:eastAsia="Arial Unicode MS"/>
          <w:b/>
          <w:bCs/>
        </w:rPr>
        <w:t xml:space="preserve"> тем</w:t>
      </w:r>
      <w:r w:rsidRPr="00F47336">
        <w:rPr>
          <w:rFonts w:eastAsia="Arial Unicode MS"/>
          <w:b/>
          <w:bCs/>
        </w:rPr>
        <w:t xml:space="preserve"> вы</w:t>
      </w:r>
      <w:r w:rsidRPr="00F47336">
        <w:rPr>
          <w:rFonts w:eastAsia="Arial Unicode MS"/>
          <w:b/>
          <w:bCs/>
          <w:spacing w:val="-3"/>
        </w:rPr>
        <w:t>п</w:t>
      </w:r>
      <w:r w:rsidRPr="00F47336">
        <w:rPr>
          <w:rFonts w:eastAsia="Arial Unicode MS"/>
          <w:b/>
          <w:bCs/>
        </w:rPr>
        <w:t>у</w:t>
      </w:r>
      <w:r w:rsidRPr="00F47336">
        <w:rPr>
          <w:rFonts w:eastAsia="Arial Unicode MS"/>
          <w:b/>
          <w:bCs/>
          <w:spacing w:val="-1"/>
        </w:rPr>
        <w:t>с</w:t>
      </w:r>
      <w:r w:rsidRPr="00F47336">
        <w:rPr>
          <w:rFonts w:eastAsia="Arial Unicode MS"/>
          <w:b/>
          <w:bCs/>
          <w:spacing w:val="-2"/>
        </w:rPr>
        <w:t>к</w:t>
      </w:r>
      <w:r w:rsidRPr="00F47336">
        <w:rPr>
          <w:rFonts w:eastAsia="Arial Unicode MS"/>
          <w:b/>
          <w:bCs/>
        </w:rPr>
        <w:t>ных ква</w:t>
      </w:r>
      <w:r w:rsidRPr="00F47336">
        <w:rPr>
          <w:rFonts w:eastAsia="Arial Unicode MS"/>
          <w:b/>
          <w:bCs/>
          <w:spacing w:val="-2"/>
        </w:rPr>
        <w:t>л</w:t>
      </w:r>
      <w:r w:rsidRPr="00F47336">
        <w:rPr>
          <w:rFonts w:eastAsia="Arial Unicode MS"/>
          <w:b/>
          <w:bCs/>
        </w:rPr>
        <w:t>и</w:t>
      </w:r>
      <w:r w:rsidRPr="00F47336">
        <w:rPr>
          <w:rFonts w:eastAsia="Arial Unicode MS"/>
          <w:b/>
          <w:bCs/>
          <w:spacing w:val="-2"/>
        </w:rPr>
        <w:t>ф</w:t>
      </w:r>
      <w:r w:rsidRPr="00F47336">
        <w:rPr>
          <w:rFonts w:eastAsia="Arial Unicode MS"/>
          <w:b/>
          <w:bCs/>
        </w:rPr>
        <w:t>икац</w:t>
      </w:r>
      <w:r w:rsidRPr="00F47336">
        <w:rPr>
          <w:rFonts w:eastAsia="Arial Unicode MS"/>
          <w:b/>
          <w:bCs/>
          <w:spacing w:val="-4"/>
        </w:rPr>
        <w:t>и</w:t>
      </w:r>
      <w:r w:rsidRPr="00F47336">
        <w:rPr>
          <w:rFonts w:eastAsia="Arial Unicode MS"/>
          <w:b/>
          <w:bCs/>
        </w:rPr>
        <w:t xml:space="preserve">онных </w:t>
      </w:r>
      <w:r w:rsidRPr="00F47336">
        <w:rPr>
          <w:rFonts w:eastAsia="Arial Unicode MS"/>
          <w:b/>
          <w:bCs/>
          <w:spacing w:val="-2"/>
        </w:rPr>
        <w:t>ра</w:t>
      </w:r>
      <w:r w:rsidRPr="00F47336">
        <w:rPr>
          <w:rFonts w:eastAsia="Arial Unicode MS"/>
          <w:b/>
          <w:bCs/>
        </w:rPr>
        <w:t>б</w:t>
      </w:r>
      <w:r w:rsidRPr="00F47336">
        <w:rPr>
          <w:rFonts w:eastAsia="Arial Unicode MS"/>
          <w:b/>
          <w:bCs/>
          <w:spacing w:val="-1"/>
        </w:rPr>
        <w:t>о</w:t>
      </w:r>
      <w:r w:rsidRPr="00F47336">
        <w:rPr>
          <w:rFonts w:eastAsia="Arial Unicode MS"/>
          <w:b/>
          <w:bCs/>
        </w:rPr>
        <w:t xml:space="preserve">т </w:t>
      </w:r>
      <w:proofErr w:type="gramStart"/>
      <w:r w:rsidRPr="00F47336">
        <w:rPr>
          <w:rFonts w:eastAsia="Arial Unicode MS"/>
          <w:b/>
          <w:bCs/>
        </w:rPr>
        <w:t>по</w:t>
      </w:r>
      <w:proofErr w:type="gramEnd"/>
      <w:r w:rsidRPr="00F47336">
        <w:rPr>
          <w:rFonts w:eastAsia="Arial Unicode MS"/>
          <w:b/>
          <w:bCs/>
        </w:rPr>
        <w:t xml:space="preserve"> </w:t>
      </w:r>
    </w:p>
    <w:p w:rsidR="002C1396" w:rsidRDefault="002C1396" w:rsidP="002C1396">
      <w:pPr>
        <w:pStyle w:val="ConsPlusNormal"/>
        <w:ind w:firstLine="709"/>
        <w:jc w:val="center"/>
        <w:rPr>
          <w:rFonts w:ascii="Times New Roman" w:hAnsi="Times New Roman" w:cs="Times New Roman"/>
          <w:b/>
          <w:color w:val="000000"/>
          <w:sz w:val="24"/>
          <w:szCs w:val="24"/>
          <w:lang w:eastAsia="en-US"/>
        </w:rPr>
      </w:pPr>
      <w:r w:rsidRPr="00F47336">
        <w:rPr>
          <w:rFonts w:ascii="Times New Roman" w:eastAsia="Arial Unicode MS" w:hAnsi="Times New Roman"/>
          <w:b/>
          <w:bCs/>
          <w:sz w:val="24"/>
          <w:szCs w:val="24"/>
        </w:rPr>
        <w:t>н</w:t>
      </w:r>
      <w:r w:rsidRPr="00F47336">
        <w:rPr>
          <w:rFonts w:ascii="Times New Roman" w:eastAsia="Arial Unicode MS" w:hAnsi="Times New Roman"/>
          <w:b/>
          <w:bCs/>
          <w:spacing w:val="-2"/>
          <w:sz w:val="24"/>
          <w:szCs w:val="24"/>
        </w:rPr>
        <w:t>а</w:t>
      </w:r>
      <w:r w:rsidRPr="00F47336">
        <w:rPr>
          <w:rFonts w:ascii="Times New Roman" w:eastAsia="Arial Unicode MS" w:hAnsi="Times New Roman"/>
          <w:b/>
          <w:bCs/>
          <w:sz w:val="24"/>
          <w:szCs w:val="24"/>
        </w:rPr>
        <w:t>п</w:t>
      </w:r>
      <w:r w:rsidRPr="00F47336">
        <w:rPr>
          <w:rFonts w:ascii="Times New Roman" w:eastAsia="Arial Unicode MS" w:hAnsi="Times New Roman"/>
          <w:b/>
          <w:bCs/>
          <w:spacing w:val="-2"/>
          <w:sz w:val="24"/>
          <w:szCs w:val="24"/>
        </w:rPr>
        <w:t>ра</w:t>
      </w:r>
      <w:r w:rsidRPr="00F47336">
        <w:rPr>
          <w:rFonts w:ascii="Times New Roman" w:eastAsia="Arial Unicode MS" w:hAnsi="Times New Roman"/>
          <w:b/>
          <w:bCs/>
          <w:sz w:val="24"/>
          <w:szCs w:val="24"/>
        </w:rPr>
        <w:t xml:space="preserve">влению подготовки </w:t>
      </w:r>
      <w:r w:rsidRPr="002C1396">
        <w:rPr>
          <w:rFonts w:ascii="Times New Roman" w:hAnsi="Times New Roman" w:cs="Times New Roman"/>
          <w:b/>
          <w:color w:val="000000"/>
          <w:sz w:val="24"/>
          <w:szCs w:val="24"/>
          <w:lang w:eastAsia="en-US"/>
        </w:rPr>
        <w:t xml:space="preserve">37.03.01 Психология, </w:t>
      </w:r>
      <w:r w:rsidR="00EA286E">
        <w:rPr>
          <w:rFonts w:ascii="Times New Roman" w:hAnsi="Times New Roman" w:cs="Times New Roman"/>
          <w:b/>
          <w:color w:val="000000"/>
          <w:sz w:val="24"/>
          <w:szCs w:val="24"/>
        </w:rPr>
        <w:t xml:space="preserve">направленность </w:t>
      </w:r>
      <w:r w:rsidR="0014620A">
        <w:rPr>
          <w:rFonts w:ascii="Times New Roman" w:hAnsi="Times New Roman" w:cs="Times New Roman"/>
          <w:b/>
          <w:color w:val="000000"/>
          <w:sz w:val="24"/>
          <w:szCs w:val="24"/>
        </w:rPr>
        <w:t xml:space="preserve">(профиль) </w:t>
      </w:r>
      <w:r w:rsidRPr="002C1396">
        <w:rPr>
          <w:rFonts w:ascii="Times New Roman" w:hAnsi="Times New Roman" w:cs="Times New Roman"/>
          <w:b/>
          <w:color w:val="000000"/>
          <w:sz w:val="24"/>
          <w:szCs w:val="24"/>
          <w:lang w:eastAsia="en-US"/>
        </w:rPr>
        <w:t>Психология развития.</w:t>
      </w:r>
    </w:p>
    <w:p w:rsidR="002C1396" w:rsidRDefault="002C1396" w:rsidP="002C1396">
      <w:pPr>
        <w:pStyle w:val="a3"/>
        <w:numPr>
          <w:ilvl w:val="0"/>
          <w:numId w:val="15"/>
        </w:numPr>
        <w:spacing w:after="0"/>
        <w:jc w:val="both"/>
      </w:pPr>
      <w:r>
        <w:t>Психологическая помощь студентам-первокурсникам в период адаптации к усл</w:t>
      </w:r>
      <w:r>
        <w:t>о</w:t>
      </w:r>
      <w:r>
        <w:t>виям вуза</w:t>
      </w:r>
    </w:p>
    <w:p w:rsidR="002C1396" w:rsidRDefault="002C1396" w:rsidP="002C1396">
      <w:pPr>
        <w:pStyle w:val="a3"/>
        <w:numPr>
          <w:ilvl w:val="0"/>
          <w:numId w:val="15"/>
        </w:numPr>
        <w:spacing w:after="0"/>
        <w:jc w:val="both"/>
      </w:pPr>
      <w:r>
        <w:t>Психологическая помощь подросткам с нарушениями интеллектуального развития в оптимизации общения со сверстниками</w:t>
      </w:r>
    </w:p>
    <w:p w:rsidR="002C1396" w:rsidRDefault="002C1396" w:rsidP="002C1396">
      <w:pPr>
        <w:pStyle w:val="a3"/>
        <w:numPr>
          <w:ilvl w:val="0"/>
          <w:numId w:val="15"/>
        </w:numPr>
        <w:spacing w:after="0"/>
        <w:jc w:val="both"/>
      </w:pPr>
      <w:r>
        <w:t>Психологическая помощь семьям с подростками в оптимизации детско-родительских отношений</w:t>
      </w:r>
    </w:p>
    <w:p w:rsidR="002C1396" w:rsidRDefault="002C1396" w:rsidP="002C1396">
      <w:pPr>
        <w:pStyle w:val="a3"/>
        <w:numPr>
          <w:ilvl w:val="0"/>
          <w:numId w:val="15"/>
        </w:numPr>
        <w:spacing w:after="0"/>
        <w:jc w:val="both"/>
      </w:pPr>
      <w:r>
        <w:t>Психологическая помощь молодым людям в формировании взаимоотношений в добрачный период</w:t>
      </w:r>
    </w:p>
    <w:p w:rsidR="002C1396" w:rsidRDefault="002C1396" w:rsidP="002C1396">
      <w:pPr>
        <w:pStyle w:val="a3"/>
        <w:numPr>
          <w:ilvl w:val="0"/>
          <w:numId w:val="15"/>
        </w:numPr>
        <w:spacing w:after="0"/>
        <w:jc w:val="both"/>
      </w:pPr>
      <w:r>
        <w:t>Психологическая помощь подросткам из семей «группы риска» в оптимизации о</w:t>
      </w:r>
      <w:r>
        <w:t>б</w:t>
      </w:r>
      <w:r>
        <w:t>щения со сверстниками</w:t>
      </w:r>
    </w:p>
    <w:p w:rsidR="002C1396" w:rsidRDefault="002C1396" w:rsidP="002C1396">
      <w:pPr>
        <w:pStyle w:val="a3"/>
        <w:numPr>
          <w:ilvl w:val="0"/>
          <w:numId w:val="15"/>
        </w:numPr>
        <w:spacing w:after="0"/>
        <w:jc w:val="both"/>
      </w:pPr>
      <w:r>
        <w:t>Психолого-педагогическая профилактика нарушений в сфере взаимоотношений современных подростков</w:t>
      </w:r>
    </w:p>
    <w:p w:rsidR="002C1396" w:rsidRDefault="002C1396" w:rsidP="002C1396">
      <w:pPr>
        <w:pStyle w:val="a3"/>
        <w:numPr>
          <w:ilvl w:val="0"/>
          <w:numId w:val="15"/>
        </w:numPr>
        <w:spacing w:after="0"/>
        <w:jc w:val="both"/>
      </w:pPr>
      <w:r>
        <w:t>Психологическая помощь в формировании готовности юношей к браку</w:t>
      </w:r>
    </w:p>
    <w:p w:rsidR="002C1396" w:rsidRDefault="002C1396" w:rsidP="002C1396">
      <w:pPr>
        <w:pStyle w:val="a3"/>
        <w:numPr>
          <w:ilvl w:val="0"/>
          <w:numId w:val="15"/>
        </w:numPr>
        <w:spacing w:after="0"/>
        <w:jc w:val="both"/>
      </w:pPr>
      <w:r>
        <w:t>Работа психолога по развитию коммуникативных навыков в юношеском возрасте</w:t>
      </w:r>
    </w:p>
    <w:p w:rsidR="002C1396" w:rsidRDefault="002C1396" w:rsidP="002C1396">
      <w:pPr>
        <w:pStyle w:val="a3"/>
        <w:numPr>
          <w:ilvl w:val="0"/>
          <w:numId w:val="15"/>
        </w:numPr>
        <w:spacing w:after="0"/>
        <w:jc w:val="both"/>
      </w:pPr>
      <w:r>
        <w:lastRenderedPageBreak/>
        <w:t>Психологическая помощь молодым супругам в преодолении конфликтов на н</w:t>
      </w:r>
      <w:r>
        <w:t>а</w:t>
      </w:r>
      <w:r>
        <w:t>чальной стадии развития семьи.</w:t>
      </w:r>
    </w:p>
    <w:p w:rsidR="002C1396" w:rsidRDefault="002C1396" w:rsidP="002C1396">
      <w:pPr>
        <w:pStyle w:val="a3"/>
        <w:numPr>
          <w:ilvl w:val="0"/>
          <w:numId w:val="15"/>
        </w:numPr>
        <w:spacing w:after="0"/>
        <w:jc w:val="both"/>
      </w:pPr>
      <w:r>
        <w:t>Психологическая помощь детям младшего школьного возраста в коррекции тр</w:t>
      </w:r>
      <w:r>
        <w:t>е</w:t>
      </w:r>
      <w:r>
        <w:t>вожности в условиях временного детского коллектива</w:t>
      </w:r>
    </w:p>
    <w:p w:rsidR="002C1396" w:rsidRDefault="002C1396" w:rsidP="002C1396">
      <w:pPr>
        <w:pStyle w:val="a3"/>
        <w:numPr>
          <w:ilvl w:val="0"/>
          <w:numId w:val="15"/>
        </w:numPr>
        <w:spacing w:after="0"/>
        <w:jc w:val="both"/>
        <w:rPr>
          <w:b/>
        </w:rPr>
      </w:pPr>
      <w:r>
        <w:t>Психологическая помощь младшим школьникам в формировании межличностных отношений со сверстниками</w:t>
      </w:r>
    </w:p>
    <w:p w:rsidR="002C1396" w:rsidRDefault="002C1396" w:rsidP="002C1396">
      <w:pPr>
        <w:pStyle w:val="af5"/>
        <w:tabs>
          <w:tab w:val="left" w:pos="0"/>
        </w:tabs>
        <w:jc w:val="center"/>
        <w:rPr>
          <w:b/>
          <w:sz w:val="24"/>
          <w:szCs w:val="24"/>
        </w:rPr>
      </w:pPr>
    </w:p>
    <w:p w:rsidR="002C1396" w:rsidRDefault="002C1396" w:rsidP="002C1396">
      <w:pPr>
        <w:tabs>
          <w:tab w:val="left" w:pos="176"/>
          <w:tab w:val="left" w:pos="5040"/>
        </w:tabs>
        <w:snapToGrid w:val="0"/>
        <w:ind w:firstLine="709"/>
        <w:jc w:val="center"/>
        <w:outlineLvl w:val="0"/>
        <w:rPr>
          <w:b/>
          <w:szCs w:val="28"/>
        </w:rPr>
      </w:pPr>
      <w:r w:rsidRPr="00C6280D">
        <w:rPr>
          <w:b/>
          <w:szCs w:val="28"/>
        </w:rPr>
        <w:t>Методические</w:t>
      </w:r>
      <w:r>
        <w:rPr>
          <w:b/>
          <w:szCs w:val="28"/>
        </w:rPr>
        <w:t xml:space="preserve"> рекомендации к подготовке</w:t>
      </w:r>
    </w:p>
    <w:p w:rsidR="002C1396" w:rsidRDefault="002C1396" w:rsidP="002C1396">
      <w:pPr>
        <w:tabs>
          <w:tab w:val="left" w:pos="176"/>
          <w:tab w:val="left" w:pos="5040"/>
        </w:tabs>
        <w:snapToGrid w:val="0"/>
        <w:ind w:firstLine="709"/>
        <w:jc w:val="center"/>
        <w:outlineLvl w:val="0"/>
        <w:rPr>
          <w:b/>
          <w:szCs w:val="28"/>
        </w:rPr>
      </w:pPr>
      <w:r>
        <w:rPr>
          <w:b/>
          <w:szCs w:val="28"/>
        </w:rPr>
        <w:t>выпускной квалификационной работы</w:t>
      </w:r>
    </w:p>
    <w:p w:rsidR="002C1396" w:rsidRPr="00E01207" w:rsidRDefault="002C1396" w:rsidP="002C1396">
      <w:pPr>
        <w:tabs>
          <w:tab w:val="left" w:pos="851"/>
        </w:tabs>
        <w:ind w:firstLine="709"/>
        <w:rPr>
          <w:color w:val="000000"/>
        </w:rPr>
      </w:pPr>
      <w:r w:rsidRPr="00E01207">
        <w:rPr>
          <w:color w:val="000000"/>
        </w:rPr>
        <w:t>Работа над выпускной квалификационной работой, как правило, включает в себя:</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определение цели работы,</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составление плана работы,</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изучение основной учебной и научной литературы по теме,</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изучение, обобщение и анализ практического материала,</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экспериментальное и теоретическое исследование,</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анализ полученных результатов и формулировка выводов,</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написание и оформление выпускной квалификационной работы,</w:t>
      </w:r>
    </w:p>
    <w:p w:rsidR="002C1396" w:rsidRPr="00E01207" w:rsidRDefault="002C1396" w:rsidP="002C1396">
      <w:pPr>
        <w:numPr>
          <w:ilvl w:val="0"/>
          <w:numId w:val="23"/>
        </w:numPr>
        <w:tabs>
          <w:tab w:val="left" w:pos="851"/>
          <w:tab w:val="left" w:pos="993"/>
        </w:tabs>
        <w:ind w:firstLine="709"/>
        <w:rPr>
          <w:color w:val="000000"/>
        </w:rPr>
      </w:pPr>
      <w:r w:rsidRPr="00E01207">
        <w:rPr>
          <w:color w:val="000000"/>
        </w:rPr>
        <w:t xml:space="preserve"> предзащиту выпускной квалификационной работы,</w:t>
      </w:r>
    </w:p>
    <w:p w:rsidR="002C1396" w:rsidRDefault="002C1396" w:rsidP="002C1396">
      <w:pPr>
        <w:numPr>
          <w:ilvl w:val="0"/>
          <w:numId w:val="23"/>
        </w:numPr>
        <w:tabs>
          <w:tab w:val="left" w:pos="851"/>
          <w:tab w:val="left" w:pos="993"/>
        </w:tabs>
        <w:ind w:firstLine="709"/>
        <w:rPr>
          <w:color w:val="000000"/>
        </w:rPr>
      </w:pPr>
      <w:r w:rsidRPr="00E01207">
        <w:rPr>
          <w:color w:val="000000"/>
        </w:rPr>
        <w:t xml:space="preserve"> защиту выпускной квалификационной работы </w:t>
      </w:r>
      <w:r>
        <w:rPr>
          <w:color w:val="000000"/>
        </w:rPr>
        <w:t>на заседании</w:t>
      </w:r>
      <w:r w:rsidRPr="00E01207">
        <w:rPr>
          <w:color w:val="000000"/>
        </w:rPr>
        <w:t xml:space="preserve"> государственной э</w:t>
      </w:r>
      <w:r w:rsidRPr="00E01207">
        <w:rPr>
          <w:color w:val="000000"/>
        </w:rPr>
        <w:t>к</w:t>
      </w:r>
      <w:r w:rsidRPr="00E01207">
        <w:rPr>
          <w:color w:val="000000"/>
        </w:rPr>
        <w:t>заменационной комиссии.</w:t>
      </w:r>
    </w:p>
    <w:p w:rsidR="002C1396" w:rsidRDefault="002C1396" w:rsidP="002C1396">
      <w:pPr>
        <w:autoSpaceDE w:val="0"/>
        <w:autoSpaceDN w:val="0"/>
        <w:ind w:firstLine="709"/>
        <w:contextualSpacing/>
        <w:rPr>
          <w:szCs w:val="28"/>
          <w:lang w:eastAsia="en-US"/>
        </w:rPr>
      </w:pPr>
    </w:p>
    <w:p w:rsidR="002C1396" w:rsidRPr="0000493F" w:rsidRDefault="002C1396" w:rsidP="002C1396">
      <w:pPr>
        <w:autoSpaceDE w:val="0"/>
        <w:autoSpaceDN w:val="0"/>
        <w:ind w:firstLine="709"/>
        <w:contextualSpacing/>
        <w:rPr>
          <w:szCs w:val="28"/>
          <w:lang w:eastAsia="en-US"/>
        </w:rPr>
      </w:pPr>
      <w:r w:rsidRPr="0000493F">
        <w:rPr>
          <w:szCs w:val="28"/>
          <w:lang w:eastAsia="en-US"/>
        </w:rPr>
        <w:t>Написание ВКР начинается с</w:t>
      </w:r>
      <w:r w:rsidRPr="0000493F">
        <w:rPr>
          <w:b/>
          <w:szCs w:val="28"/>
          <w:lang w:eastAsia="en-US"/>
        </w:rPr>
        <w:t xml:space="preserve"> введения</w:t>
      </w:r>
      <w:r w:rsidRPr="0000493F">
        <w:rPr>
          <w:szCs w:val="28"/>
          <w:lang w:eastAsia="en-US"/>
        </w:rPr>
        <w:t>,</w:t>
      </w:r>
      <w:r w:rsidRPr="0000493F">
        <w:rPr>
          <w:b/>
          <w:szCs w:val="28"/>
          <w:lang w:eastAsia="en-US"/>
        </w:rPr>
        <w:t xml:space="preserve"> </w:t>
      </w:r>
      <w:r w:rsidRPr="0000493F">
        <w:rPr>
          <w:szCs w:val="28"/>
          <w:lang w:eastAsia="en-US"/>
        </w:rPr>
        <w:t>объем которого составляет 1-2 страницы. Введение должно давать общее представление об изучаемых вопросах и проблеме темы исследования. Во введении обосновывается выбор темы исследования, а именно ее акт</w:t>
      </w:r>
      <w:r w:rsidRPr="0000493F">
        <w:rPr>
          <w:szCs w:val="28"/>
          <w:lang w:eastAsia="en-US"/>
        </w:rPr>
        <w:t>у</w:t>
      </w:r>
      <w:r w:rsidRPr="0000493F">
        <w:rPr>
          <w:szCs w:val="28"/>
          <w:lang w:eastAsia="en-US"/>
        </w:rPr>
        <w:t>альность, степень разработанности, практическая значимость. Ключевым моментом вв</w:t>
      </w:r>
      <w:r w:rsidRPr="0000493F">
        <w:rPr>
          <w:szCs w:val="28"/>
          <w:lang w:eastAsia="en-US"/>
        </w:rPr>
        <w:t>е</w:t>
      </w:r>
      <w:r w:rsidRPr="0000493F">
        <w:rPr>
          <w:szCs w:val="28"/>
          <w:lang w:eastAsia="en-US"/>
        </w:rPr>
        <w:t>дения является формулирование цели и задач ВКР, объекта и предмета исследования. З</w:t>
      </w:r>
      <w:r w:rsidRPr="0000493F">
        <w:rPr>
          <w:szCs w:val="28"/>
          <w:lang w:eastAsia="en-US"/>
        </w:rPr>
        <w:t>а</w:t>
      </w:r>
      <w:r w:rsidRPr="0000493F">
        <w:rPr>
          <w:szCs w:val="28"/>
          <w:lang w:eastAsia="en-US"/>
        </w:rPr>
        <w:t xml:space="preserve">тем указывается, </w:t>
      </w:r>
      <w:proofErr w:type="gramStart"/>
      <w:r w:rsidRPr="0000493F">
        <w:rPr>
          <w:szCs w:val="28"/>
          <w:lang w:eastAsia="en-US"/>
        </w:rPr>
        <w:t>труды</w:t>
      </w:r>
      <w:proofErr w:type="gramEnd"/>
      <w:r w:rsidRPr="0000493F">
        <w:rPr>
          <w:szCs w:val="28"/>
          <w:lang w:eastAsia="en-US"/>
        </w:rPr>
        <w:t xml:space="preserve"> каких конкретно (6-</w:t>
      </w:r>
      <w:r>
        <w:rPr>
          <w:szCs w:val="28"/>
          <w:lang w:eastAsia="en-US"/>
        </w:rPr>
        <w:t>10</w:t>
      </w:r>
      <w:r w:rsidRPr="0000493F">
        <w:rPr>
          <w:szCs w:val="28"/>
          <w:lang w:eastAsia="en-US"/>
        </w:rPr>
        <w:t xml:space="preserve"> фамилий) отечественных и зарубежных а</w:t>
      </w:r>
      <w:r w:rsidRPr="0000493F">
        <w:rPr>
          <w:szCs w:val="28"/>
          <w:lang w:eastAsia="en-US"/>
        </w:rPr>
        <w:t>в</w:t>
      </w:r>
      <w:r w:rsidRPr="0000493F">
        <w:rPr>
          <w:szCs w:val="28"/>
          <w:lang w:eastAsia="en-US"/>
        </w:rPr>
        <w:t>торов использованы в бакалаврской работе в качестве теоретической и методологической базы исследования. Труды ученых, фамилии которых указаны во введении, должны быть приведены в списке литературы. Далее описывается, что послужило информационной б</w:t>
      </w:r>
      <w:r w:rsidRPr="0000493F">
        <w:rPr>
          <w:szCs w:val="28"/>
          <w:lang w:eastAsia="en-US"/>
        </w:rPr>
        <w:t>а</w:t>
      </w:r>
      <w:r w:rsidRPr="0000493F">
        <w:rPr>
          <w:szCs w:val="28"/>
          <w:lang w:eastAsia="en-US"/>
        </w:rPr>
        <w:t>зой при разработке ВКР: данные за конкрет</w:t>
      </w:r>
      <w:r>
        <w:rPr>
          <w:szCs w:val="28"/>
          <w:lang w:eastAsia="en-US"/>
        </w:rPr>
        <w:t>ный исследуемый</w:t>
      </w:r>
      <w:r w:rsidRPr="0000493F">
        <w:rPr>
          <w:szCs w:val="28"/>
          <w:lang w:eastAsia="en-US"/>
        </w:rPr>
        <w:t xml:space="preserve"> период; статистические и иные данные об источниках фактического материала, который использован в работе; д</w:t>
      </w:r>
      <w:r w:rsidRPr="0000493F">
        <w:rPr>
          <w:szCs w:val="28"/>
          <w:lang w:eastAsia="en-US"/>
        </w:rPr>
        <w:t>а</w:t>
      </w:r>
      <w:r w:rsidRPr="0000493F">
        <w:rPr>
          <w:szCs w:val="28"/>
          <w:lang w:eastAsia="en-US"/>
        </w:rPr>
        <w:t xml:space="preserve">ются ссылки на основные законодательные и нормативные акты, которые были изучены в процессе разработки темы ВКР. </w:t>
      </w:r>
    </w:p>
    <w:p w:rsidR="00A00143" w:rsidRPr="00BC3E78" w:rsidRDefault="002C1396" w:rsidP="00A00143">
      <w:pPr>
        <w:pStyle w:val="ConsPlusNormal"/>
        <w:ind w:firstLine="540"/>
        <w:jc w:val="both"/>
        <w:rPr>
          <w:rFonts w:ascii="Times New Roman" w:hAnsi="Times New Roman" w:cs="Times New Roman"/>
          <w:sz w:val="24"/>
          <w:szCs w:val="24"/>
        </w:rPr>
      </w:pPr>
      <w:r w:rsidRPr="00A00143">
        <w:rPr>
          <w:rFonts w:ascii="Times New Roman" w:hAnsi="Times New Roman" w:cs="Times New Roman"/>
          <w:sz w:val="24"/>
          <w:szCs w:val="24"/>
          <w:lang w:eastAsia="en-US"/>
        </w:rPr>
        <w:t xml:space="preserve">Цель </w:t>
      </w:r>
      <w:r w:rsidR="00EE3101" w:rsidRPr="00A00143">
        <w:rPr>
          <w:rFonts w:ascii="Times New Roman" w:hAnsi="Times New Roman" w:cs="Times New Roman"/>
          <w:sz w:val="24"/>
          <w:szCs w:val="24"/>
          <w:lang w:eastAsia="en-US"/>
        </w:rPr>
        <w:t>выпускной квалификационной (</w:t>
      </w:r>
      <w:r w:rsidRPr="00A00143">
        <w:rPr>
          <w:rFonts w:ascii="Times New Roman" w:hAnsi="Times New Roman" w:cs="Times New Roman"/>
          <w:sz w:val="24"/>
          <w:szCs w:val="24"/>
          <w:lang w:eastAsia="en-US"/>
        </w:rPr>
        <w:t>бакалаврской</w:t>
      </w:r>
      <w:r w:rsidR="00EE3101" w:rsidRPr="00A00143">
        <w:rPr>
          <w:rFonts w:ascii="Times New Roman" w:hAnsi="Times New Roman" w:cs="Times New Roman"/>
          <w:sz w:val="24"/>
          <w:szCs w:val="24"/>
          <w:lang w:eastAsia="en-US"/>
        </w:rPr>
        <w:t>)</w:t>
      </w:r>
      <w:r w:rsidRPr="00A00143">
        <w:rPr>
          <w:rFonts w:ascii="Times New Roman" w:hAnsi="Times New Roman" w:cs="Times New Roman"/>
          <w:sz w:val="24"/>
          <w:szCs w:val="24"/>
          <w:lang w:eastAsia="en-US"/>
        </w:rPr>
        <w:t xml:space="preserve"> работы должна быть направлена на раскрытие темы ВКР, а </w:t>
      </w:r>
      <w:r w:rsidRPr="00A00143">
        <w:rPr>
          <w:rFonts w:ascii="Times New Roman" w:hAnsi="Times New Roman" w:cs="Times New Roman"/>
          <w:sz w:val="24"/>
          <w:szCs w:val="24"/>
        </w:rPr>
        <w:t>названия глав должны соответствовать задачам.</w:t>
      </w:r>
      <w:r w:rsidRPr="00A00143">
        <w:rPr>
          <w:rFonts w:ascii="Times New Roman" w:hAnsi="Times New Roman" w:cs="Times New Roman"/>
          <w:color w:val="FF0000"/>
          <w:sz w:val="24"/>
          <w:szCs w:val="24"/>
        </w:rPr>
        <w:t xml:space="preserve"> </w:t>
      </w:r>
      <w:r w:rsidRPr="00A00143">
        <w:rPr>
          <w:rFonts w:ascii="Times New Roman" w:hAnsi="Times New Roman" w:cs="Times New Roman"/>
          <w:i/>
          <w:iCs/>
          <w:sz w:val="24"/>
          <w:szCs w:val="24"/>
        </w:rPr>
        <w:t>Объект исследования</w:t>
      </w:r>
      <w:r w:rsidRPr="00A00143">
        <w:rPr>
          <w:rFonts w:ascii="Times New Roman" w:hAnsi="Times New Roman" w:cs="Times New Roman"/>
          <w:sz w:val="24"/>
          <w:szCs w:val="24"/>
        </w:rPr>
        <w:t xml:space="preserve"> в самом общем виде –</w:t>
      </w:r>
      <w:r w:rsidR="00BC3E78" w:rsidRPr="00BC3E78">
        <w:rPr>
          <w:rFonts w:ascii="Times New Roman" w:hAnsi="Times New Roman" w:cs="Times New Roman"/>
          <w:sz w:val="24"/>
          <w:szCs w:val="24"/>
        </w:rPr>
        <w:t xml:space="preserve"> </w:t>
      </w:r>
      <w:r w:rsidRPr="00A00143">
        <w:rPr>
          <w:rFonts w:ascii="Times New Roman" w:hAnsi="Times New Roman" w:cs="Times New Roman"/>
          <w:sz w:val="24"/>
          <w:szCs w:val="24"/>
        </w:rPr>
        <w:t>область, в рамках которой проводится исследование</w:t>
      </w:r>
      <w:r w:rsidR="002A5709" w:rsidRPr="00A00143">
        <w:rPr>
          <w:rFonts w:ascii="Times New Roman" w:hAnsi="Times New Roman" w:cs="Times New Roman"/>
          <w:sz w:val="24"/>
          <w:szCs w:val="24"/>
        </w:rPr>
        <w:t>.</w:t>
      </w:r>
      <w:r w:rsidRPr="00A00143">
        <w:rPr>
          <w:rFonts w:ascii="Times New Roman" w:hAnsi="Times New Roman" w:cs="Times New Roman"/>
          <w:sz w:val="24"/>
          <w:szCs w:val="24"/>
        </w:rPr>
        <w:t xml:space="preserve"> </w:t>
      </w:r>
      <w:r w:rsidR="00A00143" w:rsidRPr="00A00143">
        <w:rPr>
          <w:rFonts w:ascii="Times New Roman" w:hAnsi="Times New Roman" w:cs="Times New Roman"/>
          <w:sz w:val="24"/>
          <w:szCs w:val="24"/>
        </w:rPr>
        <w:t xml:space="preserve">Объектом исследования </w:t>
      </w:r>
      <w:r w:rsidR="00BC3E78" w:rsidRPr="00BC3E78">
        <w:rPr>
          <w:rFonts w:ascii="Times New Roman" w:hAnsi="Times New Roman" w:cs="Times New Roman"/>
          <w:sz w:val="24"/>
          <w:szCs w:val="24"/>
        </w:rPr>
        <w:t xml:space="preserve">может быть </w:t>
      </w:r>
      <w:r w:rsidR="00A00143" w:rsidRPr="00BC3E78">
        <w:rPr>
          <w:rFonts w:ascii="Times New Roman" w:hAnsi="Times New Roman" w:cs="Times New Roman"/>
          <w:sz w:val="24"/>
          <w:szCs w:val="24"/>
        </w:rPr>
        <w:t xml:space="preserve">профессиональная  деятельность психолога  </w:t>
      </w:r>
      <w:r w:rsidR="00BC3E78" w:rsidRPr="00BC3E78">
        <w:rPr>
          <w:rFonts w:ascii="Times New Roman" w:hAnsi="Times New Roman" w:cs="Times New Roman"/>
          <w:sz w:val="24"/>
          <w:szCs w:val="24"/>
        </w:rPr>
        <w:t>в сфере психологии развития</w:t>
      </w:r>
      <w:r w:rsidR="00A00143" w:rsidRPr="00BC3E78">
        <w:rPr>
          <w:rFonts w:ascii="Times New Roman" w:hAnsi="Times New Roman" w:cs="Times New Roman"/>
          <w:sz w:val="24"/>
          <w:szCs w:val="24"/>
        </w:rPr>
        <w:t>.</w:t>
      </w:r>
    </w:p>
    <w:p w:rsidR="00A00143" w:rsidRPr="00BC3E78" w:rsidRDefault="00A00143" w:rsidP="00A00143">
      <w:pPr>
        <w:autoSpaceDE w:val="0"/>
        <w:autoSpaceDN w:val="0"/>
        <w:ind w:firstLine="709"/>
        <w:contextualSpacing/>
      </w:pPr>
      <w:r w:rsidRPr="00BC3E78">
        <w:rPr>
          <w:i/>
          <w:iCs/>
        </w:rPr>
        <w:t>Предмет исследования</w:t>
      </w:r>
      <w:r w:rsidRPr="00BC3E78">
        <w:t xml:space="preserve"> – это конкретная часть объекта или процесс, в нём прои</w:t>
      </w:r>
      <w:r w:rsidRPr="00BC3E78">
        <w:t>с</w:t>
      </w:r>
      <w:r w:rsidRPr="00BC3E78">
        <w:t>ходящий, или аспект проблемы, который и исследуется. Точное определение предмета конкретизирует деятельность студента, избавляет его от попыток «объять необъятное».</w:t>
      </w:r>
    </w:p>
    <w:p w:rsidR="00A00143" w:rsidRDefault="00A00143" w:rsidP="00A00143">
      <w:pPr>
        <w:autoSpaceDE w:val="0"/>
        <w:autoSpaceDN w:val="0"/>
        <w:ind w:firstLine="709"/>
        <w:contextualSpacing/>
      </w:pPr>
      <w:r w:rsidRPr="00BC3E78">
        <w:t xml:space="preserve">Предметом могут выступать психологическая профилактика </w:t>
      </w:r>
      <w:r w:rsidR="00BC3E78" w:rsidRPr="00BC3E78">
        <w:t xml:space="preserve">отклонений </w:t>
      </w:r>
      <w:r w:rsidRPr="00BC3E78">
        <w:t>разли</w:t>
      </w:r>
      <w:r w:rsidRPr="00BC3E78">
        <w:t>ч</w:t>
      </w:r>
      <w:r w:rsidRPr="00BC3E78">
        <w:t>ных аспек</w:t>
      </w:r>
      <w:r w:rsidR="00BC3E78" w:rsidRPr="00BC3E78">
        <w:t>тов личностного</w:t>
      </w:r>
      <w:r w:rsidRPr="00BC3E78">
        <w:t xml:space="preserve"> или группового развития, психологическая помощь</w:t>
      </w:r>
      <w:r w:rsidR="00BC3E78" w:rsidRPr="00BC3E78">
        <w:t>, опред</w:t>
      </w:r>
      <w:r w:rsidR="00BC3E78" w:rsidRPr="00BC3E78">
        <w:t>е</w:t>
      </w:r>
      <w:r w:rsidR="00BC3E78" w:rsidRPr="00BC3E78">
        <w:t>ленной категории людей,</w:t>
      </w:r>
      <w:r w:rsidRPr="00BC3E78">
        <w:t xml:space="preserve"> способствующая решению проблемы исследования и т.п.</w:t>
      </w:r>
    </w:p>
    <w:p w:rsidR="00294308" w:rsidRPr="00BC3E78" w:rsidRDefault="00294308" w:rsidP="00A00143">
      <w:pPr>
        <w:autoSpaceDE w:val="0"/>
        <w:autoSpaceDN w:val="0"/>
        <w:ind w:firstLine="709"/>
        <w:contextualSpacing/>
      </w:pPr>
    </w:p>
    <w:p w:rsidR="00A00143" w:rsidRPr="00BC3E78" w:rsidRDefault="00A00143" w:rsidP="00A00143">
      <w:pPr>
        <w:autoSpaceDE w:val="0"/>
        <w:autoSpaceDN w:val="0"/>
        <w:ind w:firstLine="709"/>
        <w:contextualSpacing/>
      </w:pPr>
      <w:r w:rsidRPr="00BC3E78">
        <w:rPr>
          <w:b/>
          <w:bCs/>
        </w:rPr>
        <w:t>Первая глава</w:t>
      </w:r>
      <w:r w:rsidRPr="00BC3E78">
        <w:t xml:space="preserve"> работы должна быть посвящена изучению теоретических </w:t>
      </w:r>
      <w:r w:rsidR="00BC3E78" w:rsidRPr="00BC3E78">
        <w:t>подходов к изучаемой</w:t>
      </w:r>
      <w:r w:rsidRPr="00BC3E78">
        <w:t xml:space="preserve"> проблеме. В частности, это может быть изучение теоретических основ </w:t>
      </w:r>
      <w:r w:rsidR="00BC3E78" w:rsidRPr="00BC3E78">
        <w:t>изуч</w:t>
      </w:r>
      <w:r w:rsidR="00BC3E78" w:rsidRPr="00BC3E78">
        <w:t>е</w:t>
      </w:r>
      <w:r w:rsidR="00BC3E78" w:rsidRPr="00BC3E78">
        <w:t xml:space="preserve">ния </w:t>
      </w:r>
      <w:r w:rsidRPr="00BC3E78">
        <w:t>проблемы в современном психологическом знании, особенности психического разв</w:t>
      </w:r>
      <w:r w:rsidRPr="00BC3E78">
        <w:t>и</w:t>
      </w:r>
      <w:r w:rsidRPr="00BC3E78">
        <w:t>тия личности</w:t>
      </w:r>
      <w:r w:rsidR="00BC3E78" w:rsidRPr="00BC3E78">
        <w:t xml:space="preserve"> на конкретном этапе</w:t>
      </w:r>
      <w:r w:rsidRPr="00BC3E78">
        <w:t>, возможности психологической профилактики или п</w:t>
      </w:r>
      <w:r w:rsidRPr="00BC3E78">
        <w:t>о</w:t>
      </w:r>
      <w:r w:rsidRPr="00BC3E78">
        <w:t>мощи в решении проблемы исследования.</w:t>
      </w:r>
    </w:p>
    <w:p w:rsidR="002C1396" w:rsidRDefault="002C1396" w:rsidP="00A00143">
      <w:pPr>
        <w:autoSpaceDE w:val="0"/>
        <w:autoSpaceDN w:val="0"/>
        <w:ind w:firstLine="709"/>
        <w:contextualSpacing/>
      </w:pPr>
      <w:r w:rsidRPr="00BC3E78">
        <w:t>Все приводимые в работе заимствованные</w:t>
      </w:r>
      <w:r w:rsidRPr="0000493F">
        <w:t xml:space="preserve"> положения, цитаты, факты, цифровой </w:t>
      </w:r>
      <w:r w:rsidRPr="0000493F">
        <w:lastRenderedPageBreak/>
        <w:t>материал необходимо сопровождать ссылками на источники заимствования или информ</w:t>
      </w:r>
      <w:r w:rsidRPr="0000493F">
        <w:t>а</w:t>
      </w:r>
      <w:r w:rsidRPr="0000493F">
        <w:t>ции с указанием автора, названия, издательства, года, номера конкретной страницы печа</w:t>
      </w:r>
      <w:r w:rsidRPr="0000493F">
        <w:t>т</w:t>
      </w:r>
      <w:r w:rsidRPr="0000493F">
        <w:t>ного труда, названия и года или иного периода использованной формы отчетности.</w:t>
      </w:r>
    </w:p>
    <w:p w:rsidR="00294308" w:rsidRPr="0000493F" w:rsidRDefault="00294308" w:rsidP="00A00143">
      <w:pPr>
        <w:autoSpaceDE w:val="0"/>
        <w:autoSpaceDN w:val="0"/>
        <w:ind w:firstLine="709"/>
        <w:contextualSpacing/>
      </w:pPr>
    </w:p>
    <w:p w:rsidR="001139D8" w:rsidRPr="00491AC8" w:rsidRDefault="001139D8" w:rsidP="001139D8">
      <w:pPr>
        <w:tabs>
          <w:tab w:val="left" w:pos="851"/>
        </w:tabs>
        <w:ind w:firstLine="709"/>
        <w:rPr>
          <w:bCs/>
        </w:rPr>
      </w:pPr>
      <w:r w:rsidRPr="00491AC8">
        <w:rPr>
          <w:b/>
          <w:bCs/>
        </w:rPr>
        <w:t xml:space="preserve">Вторая глава. </w:t>
      </w:r>
      <w:r w:rsidRPr="00491AC8">
        <w:rPr>
          <w:bCs/>
        </w:rPr>
        <w:t>Выбор методов исследования</w:t>
      </w:r>
      <w:r w:rsidRPr="00491AC8">
        <w:rPr>
          <w:b/>
          <w:bCs/>
        </w:rPr>
        <w:t xml:space="preserve"> </w:t>
      </w:r>
      <w:r w:rsidRPr="00491AC8">
        <w:rPr>
          <w:bCs/>
        </w:rPr>
        <w:t>является одним из ответственных ра</w:t>
      </w:r>
      <w:r w:rsidRPr="00491AC8">
        <w:rPr>
          <w:bCs/>
        </w:rPr>
        <w:t>з</w:t>
      </w:r>
      <w:r w:rsidRPr="00491AC8">
        <w:rPr>
          <w:bCs/>
        </w:rPr>
        <w:t>делов работы на подготовительном этапе. Этот выбор определяется, прежде всего: а) ко</w:t>
      </w:r>
      <w:r w:rsidRPr="00491AC8">
        <w:rPr>
          <w:bCs/>
        </w:rPr>
        <w:t>н</w:t>
      </w:r>
      <w:r w:rsidRPr="00491AC8">
        <w:rPr>
          <w:bCs/>
        </w:rPr>
        <w:t>кретными задачами ВКР; б) временем, отведенным на выполнение работы; в) возможн</w:t>
      </w:r>
      <w:r w:rsidRPr="00491AC8">
        <w:rPr>
          <w:bCs/>
        </w:rPr>
        <w:t>о</w:t>
      </w:r>
      <w:r w:rsidRPr="00491AC8">
        <w:rPr>
          <w:bCs/>
        </w:rPr>
        <w:t xml:space="preserve">стями в получении информации. </w:t>
      </w:r>
    </w:p>
    <w:p w:rsidR="001139D8" w:rsidRPr="00491AC8" w:rsidRDefault="001139D8" w:rsidP="001139D8">
      <w:pPr>
        <w:tabs>
          <w:tab w:val="left" w:pos="851"/>
        </w:tabs>
        <w:ind w:firstLine="709"/>
        <w:rPr>
          <w:bCs/>
        </w:rPr>
      </w:pPr>
      <w:r w:rsidRPr="00491AC8">
        <w:rPr>
          <w:bCs/>
        </w:rPr>
        <w:t>При подборе методов исследования студент должен помнить следующие правила:</w:t>
      </w:r>
    </w:p>
    <w:p w:rsidR="001139D8" w:rsidRPr="00491AC8" w:rsidRDefault="001139D8" w:rsidP="001139D8">
      <w:pPr>
        <w:widowControl/>
        <w:numPr>
          <w:ilvl w:val="0"/>
          <w:numId w:val="30"/>
        </w:numPr>
        <w:tabs>
          <w:tab w:val="num" w:pos="720"/>
          <w:tab w:val="left" w:pos="851"/>
        </w:tabs>
        <w:ind w:left="0" w:firstLine="709"/>
        <w:rPr>
          <w:bCs/>
        </w:rPr>
      </w:pPr>
      <w:r w:rsidRPr="00491AC8">
        <w:rPr>
          <w:bCs/>
        </w:rPr>
        <w:t>целесообразно применять не один метод исследования, а несколько;</w:t>
      </w:r>
    </w:p>
    <w:p w:rsidR="001139D8" w:rsidRPr="00491AC8" w:rsidRDefault="001139D8" w:rsidP="001139D8">
      <w:pPr>
        <w:widowControl/>
        <w:numPr>
          <w:ilvl w:val="0"/>
          <w:numId w:val="30"/>
        </w:numPr>
        <w:tabs>
          <w:tab w:val="num" w:pos="720"/>
          <w:tab w:val="left" w:pos="851"/>
        </w:tabs>
        <w:ind w:left="0" w:firstLine="709"/>
        <w:rPr>
          <w:bCs/>
        </w:rPr>
      </w:pPr>
      <w:r w:rsidRPr="00491AC8">
        <w:rPr>
          <w:bCs/>
        </w:rPr>
        <w:t>в совершенстве овладеть методом до начала выполнения работы;</w:t>
      </w:r>
    </w:p>
    <w:p w:rsidR="001139D8" w:rsidRPr="00491AC8" w:rsidRDefault="001139D8" w:rsidP="001139D8">
      <w:pPr>
        <w:widowControl/>
        <w:numPr>
          <w:ilvl w:val="0"/>
          <w:numId w:val="30"/>
        </w:numPr>
        <w:tabs>
          <w:tab w:val="num" w:pos="720"/>
          <w:tab w:val="left" w:pos="851"/>
        </w:tabs>
        <w:ind w:left="0" w:firstLine="709"/>
        <w:rPr>
          <w:bCs/>
        </w:rPr>
      </w:pPr>
      <w:r w:rsidRPr="00491AC8">
        <w:rPr>
          <w:bCs/>
        </w:rPr>
        <w:t>при повторных исследованиях обязательно создавать идентичные условия прим</w:t>
      </w:r>
      <w:r w:rsidRPr="00491AC8">
        <w:rPr>
          <w:bCs/>
        </w:rPr>
        <w:t>е</w:t>
      </w:r>
      <w:r w:rsidRPr="00491AC8">
        <w:rPr>
          <w:bCs/>
        </w:rPr>
        <w:t>нения метода.</w:t>
      </w:r>
    </w:p>
    <w:p w:rsidR="001139D8" w:rsidRPr="00BC3E78" w:rsidRDefault="001139D8" w:rsidP="001139D8">
      <w:pPr>
        <w:ind w:firstLine="709"/>
      </w:pPr>
      <w:r w:rsidRPr="00BC3E78">
        <w:t>В главе описываются методы и процедуры исследования</w:t>
      </w:r>
      <w:r w:rsidR="00BC3E78" w:rsidRPr="00BC3E78">
        <w:t>, п</w:t>
      </w:r>
      <w:r w:rsidRPr="00BC3E78">
        <w:t xml:space="preserve">риводятся описание констатирующего эксперимента, применяемых психодиагностических методов и методик исследования. </w:t>
      </w:r>
      <w:r w:rsidR="00BC3E78" w:rsidRPr="00BC3E78">
        <w:t>Здесь же п</w:t>
      </w:r>
      <w:r w:rsidRPr="00BC3E78">
        <w:t xml:space="preserve">редставляется интерпретация и анализ результатов исследования проведенного констатирующего эксперимента. </w:t>
      </w:r>
    </w:p>
    <w:p w:rsidR="001139D8" w:rsidRDefault="00BC3E78" w:rsidP="001139D8">
      <w:pPr>
        <w:ind w:firstLine="709"/>
      </w:pPr>
      <w:r w:rsidRPr="00BC3E78">
        <w:t>На основе результатов констатирующего эксперимента разрабатывается програ</w:t>
      </w:r>
      <w:r w:rsidRPr="00BC3E78">
        <w:t>м</w:t>
      </w:r>
      <w:r w:rsidRPr="00BC3E78">
        <w:t>ма,  направленная на практическое решение выявленной и изученной в ходе исследования проблемы, позволяющая в рамках конкретного предприятия или организации решить в</w:t>
      </w:r>
      <w:r w:rsidRPr="00BC3E78">
        <w:t>ы</w:t>
      </w:r>
      <w:r w:rsidRPr="00BC3E78">
        <w:t>явленную проблему, повысить уровень социального развития персонала, сделать эффе</w:t>
      </w:r>
      <w:r w:rsidRPr="00BC3E78">
        <w:t>к</w:t>
      </w:r>
      <w:r w:rsidRPr="00BC3E78">
        <w:t>тивным работу отдела персонала и администрации. Здесь же о</w:t>
      </w:r>
      <w:r w:rsidR="001139D8" w:rsidRPr="00BC3E78">
        <w:t xml:space="preserve">писывается анализ </w:t>
      </w:r>
      <w:r w:rsidRPr="00BC3E78">
        <w:t xml:space="preserve">ее </w:t>
      </w:r>
      <w:r w:rsidR="001139D8" w:rsidRPr="00BC3E78">
        <w:t>реал</w:t>
      </w:r>
      <w:r w:rsidR="001139D8" w:rsidRPr="00BC3E78">
        <w:t>и</w:t>
      </w:r>
      <w:r w:rsidR="001139D8" w:rsidRPr="00BC3E78">
        <w:t>зации</w:t>
      </w:r>
      <w:r w:rsidRPr="00BC3E78">
        <w:t xml:space="preserve"> и </w:t>
      </w:r>
      <w:r w:rsidR="001139D8" w:rsidRPr="00BC3E78">
        <w:t xml:space="preserve">результаты формирующего эксперимента. </w:t>
      </w:r>
    </w:p>
    <w:p w:rsidR="00294308" w:rsidRPr="00BC3E78" w:rsidRDefault="00294308" w:rsidP="001139D8">
      <w:pPr>
        <w:ind w:firstLine="709"/>
      </w:pPr>
    </w:p>
    <w:p w:rsidR="001139D8" w:rsidRPr="00BC3E78" w:rsidRDefault="001139D8" w:rsidP="001139D8">
      <w:pPr>
        <w:ind w:firstLine="709"/>
      </w:pPr>
      <w:r w:rsidRPr="00BC3E78">
        <w:rPr>
          <w:b/>
          <w:bCs/>
        </w:rPr>
        <w:t xml:space="preserve">В заключении </w:t>
      </w:r>
      <w:r w:rsidRPr="00BC3E78">
        <w:rPr>
          <w:bCs/>
        </w:rPr>
        <w:t xml:space="preserve">следует подвести итоги </w:t>
      </w:r>
      <w:r w:rsidRPr="00BC3E78">
        <w:t>проведенного исследования, сформулир</w:t>
      </w:r>
      <w:r w:rsidRPr="00BC3E78">
        <w:t>о</w:t>
      </w:r>
      <w:r w:rsidRPr="00BC3E78">
        <w:t>вать выводы по всей ВКР, продемонстрировать значимость сделанных выводов и предл</w:t>
      </w:r>
      <w:r w:rsidRPr="00BC3E78">
        <w:t>о</w:t>
      </w:r>
      <w:r w:rsidRPr="00BC3E78">
        <w:t>жений. Примерный объем заключения составляет 3-4 страницы.</w:t>
      </w:r>
    </w:p>
    <w:p w:rsidR="002C1396" w:rsidRPr="0000493F" w:rsidRDefault="002C1396" w:rsidP="002C1396">
      <w:pPr>
        <w:autoSpaceDE w:val="0"/>
        <w:autoSpaceDN w:val="0"/>
        <w:ind w:firstLine="709"/>
        <w:rPr>
          <w:szCs w:val="28"/>
        </w:rPr>
      </w:pPr>
      <w:r w:rsidRPr="00BC3E78">
        <w:rPr>
          <w:szCs w:val="28"/>
        </w:rPr>
        <w:t>Заключение должно раскрывать вклад каждой главы в раскрытие темы работы и решение проблемы исследования. В заключении студент демонстрирует свой квалифик</w:t>
      </w:r>
      <w:r w:rsidRPr="00BC3E78">
        <w:rPr>
          <w:szCs w:val="28"/>
        </w:rPr>
        <w:t>а</w:t>
      </w:r>
      <w:r w:rsidRPr="00BC3E78">
        <w:rPr>
          <w:szCs w:val="28"/>
        </w:rPr>
        <w:t>ционный уровень, как в теоретических, так и</w:t>
      </w:r>
      <w:r w:rsidRPr="0000493F">
        <w:rPr>
          <w:szCs w:val="28"/>
        </w:rPr>
        <w:t xml:space="preserve"> в практически значимых вопросах организ</w:t>
      </w:r>
      <w:r w:rsidRPr="0000493F">
        <w:rPr>
          <w:szCs w:val="28"/>
        </w:rPr>
        <w:t>а</w:t>
      </w:r>
      <w:r w:rsidRPr="0000493F">
        <w:rPr>
          <w:szCs w:val="28"/>
        </w:rPr>
        <w:t xml:space="preserve">ции, управления </w:t>
      </w:r>
      <w:r>
        <w:rPr>
          <w:szCs w:val="28"/>
        </w:rPr>
        <w:t>профессиональной физкультурно-спортивной</w:t>
      </w:r>
      <w:r w:rsidRPr="0000493F">
        <w:rPr>
          <w:szCs w:val="28"/>
        </w:rPr>
        <w:t xml:space="preserve"> деятельност</w:t>
      </w:r>
      <w:r>
        <w:rPr>
          <w:szCs w:val="28"/>
        </w:rPr>
        <w:t>ью</w:t>
      </w:r>
      <w:r w:rsidRPr="0000493F">
        <w:rPr>
          <w:szCs w:val="28"/>
        </w:rPr>
        <w:t>. Заключ</w:t>
      </w:r>
      <w:r w:rsidRPr="0000493F">
        <w:rPr>
          <w:szCs w:val="28"/>
        </w:rPr>
        <w:t>е</w:t>
      </w:r>
      <w:r w:rsidRPr="0000493F">
        <w:rPr>
          <w:szCs w:val="28"/>
        </w:rPr>
        <w:t xml:space="preserve">ние обязательно должно отражать следующие принципиальные моменты: </w:t>
      </w:r>
    </w:p>
    <w:p w:rsidR="002C1396" w:rsidRPr="0000493F" w:rsidRDefault="002C1396" w:rsidP="002C1396">
      <w:pPr>
        <w:autoSpaceDE w:val="0"/>
        <w:autoSpaceDN w:val="0"/>
        <w:ind w:firstLine="709"/>
        <w:rPr>
          <w:szCs w:val="28"/>
        </w:rPr>
      </w:pPr>
      <w:r>
        <w:rPr>
          <w:szCs w:val="28"/>
        </w:rPr>
        <w:t>–</w:t>
      </w:r>
      <w:r w:rsidRPr="0000493F">
        <w:rPr>
          <w:szCs w:val="28"/>
        </w:rPr>
        <w:t xml:space="preserve"> к каким теоретическим и практически значимым выводам пришел студент в р</w:t>
      </w:r>
      <w:r w:rsidRPr="0000493F">
        <w:rPr>
          <w:szCs w:val="28"/>
        </w:rPr>
        <w:t>е</w:t>
      </w:r>
      <w:r w:rsidRPr="0000493F">
        <w:rPr>
          <w:szCs w:val="28"/>
        </w:rPr>
        <w:t xml:space="preserve">зультате исследования темы;  </w:t>
      </w:r>
    </w:p>
    <w:p w:rsidR="002C1396" w:rsidRPr="0000493F" w:rsidRDefault="002C1396" w:rsidP="002C1396">
      <w:pPr>
        <w:autoSpaceDE w:val="0"/>
        <w:autoSpaceDN w:val="0"/>
        <w:ind w:firstLine="709"/>
        <w:rPr>
          <w:szCs w:val="28"/>
        </w:rPr>
      </w:pPr>
      <w:r>
        <w:rPr>
          <w:szCs w:val="28"/>
        </w:rPr>
        <w:t>–</w:t>
      </w:r>
      <w:r w:rsidRPr="0000493F">
        <w:rPr>
          <w:szCs w:val="28"/>
        </w:rPr>
        <w:t xml:space="preserve"> какие тенденции, пропорции, соотношения, процессы, нарушения и недостатки выявлены в </w:t>
      </w:r>
      <w:r>
        <w:rPr>
          <w:szCs w:val="28"/>
        </w:rPr>
        <w:t>профессиональной</w:t>
      </w:r>
      <w:r w:rsidRPr="0000493F">
        <w:rPr>
          <w:szCs w:val="28"/>
        </w:rPr>
        <w:t xml:space="preserve"> деятельности в результате проведенного анализа фактич</w:t>
      </w:r>
      <w:r w:rsidRPr="0000493F">
        <w:rPr>
          <w:szCs w:val="28"/>
        </w:rPr>
        <w:t>е</w:t>
      </w:r>
      <w:r w:rsidRPr="0000493F">
        <w:rPr>
          <w:szCs w:val="28"/>
        </w:rPr>
        <w:t xml:space="preserve">ского материала; </w:t>
      </w:r>
    </w:p>
    <w:p w:rsidR="002C1396" w:rsidRPr="0000493F" w:rsidRDefault="002C1396" w:rsidP="002C1396">
      <w:pPr>
        <w:autoSpaceDE w:val="0"/>
        <w:autoSpaceDN w:val="0"/>
        <w:ind w:firstLine="709"/>
        <w:rPr>
          <w:szCs w:val="28"/>
        </w:rPr>
      </w:pPr>
      <w:r>
        <w:rPr>
          <w:szCs w:val="28"/>
        </w:rPr>
        <w:t>–</w:t>
      </w:r>
      <w:r w:rsidRPr="0000493F">
        <w:rPr>
          <w:szCs w:val="28"/>
        </w:rPr>
        <w:t xml:space="preserve"> какие предложения и рекомендации с кратким их обоснованием разработаны в </w:t>
      </w:r>
      <w:r w:rsidRPr="002C1396">
        <w:rPr>
          <w:szCs w:val="28"/>
        </w:rPr>
        <w:t>бакалаврской</w:t>
      </w:r>
      <w:r w:rsidRPr="0000493F">
        <w:rPr>
          <w:szCs w:val="28"/>
        </w:rPr>
        <w:t xml:space="preserve"> работе в ходе рассмотрения вопросов темы на примере </w:t>
      </w:r>
      <w:r>
        <w:rPr>
          <w:szCs w:val="28"/>
        </w:rPr>
        <w:t>предмета</w:t>
      </w:r>
      <w:r w:rsidRPr="0000493F">
        <w:rPr>
          <w:szCs w:val="28"/>
        </w:rPr>
        <w:t xml:space="preserve"> исследов</w:t>
      </w:r>
      <w:r w:rsidRPr="0000493F">
        <w:rPr>
          <w:szCs w:val="28"/>
        </w:rPr>
        <w:t>а</w:t>
      </w:r>
      <w:r w:rsidRPr="0000493F">
        <w:rPr>
          <w:szCs w:val="28"/>
        </w:rPr>
        <w:t xml:space="preserve">ния. </w:t>
      </w:r>
    </w:p>
    <w:p w:rsidR="002C1396" w:rsidRPr="0000493F" w:rsidRDefault="002C1396" w:rsidP="002C1396">
      <w:pPr>
        <w:ind w:firstLine="709"/>
      </w:pPr>
      <w:r w:rsidRPr="0000493F">
        <w:t xml:space="preserve">Заключение должно содержать полные результаты исследования и все авторские предложения и рекомендации. </w:t>
      </w:r>
    </w:p>
    <w:p w:rsidR="002C1396" w:rsidRDefault="002C1396" w:rsidP="002C1396">
      <w:pPr>
        <w:ind w:firstLine="709"/>
        <w:rPr>
          <w:b/>
          <w:bCs/>
        </w:rPr>
      </w:pPr>
    </w:p>
    <w:p w:rsidR="002C1396" w:rsidRPr="0000493F" w:rsidRDefault="002C1396" w:rsidP="002C1396">
      <w:pPr>
        <w:ind w:firstLine="709"/>
      </w:pPr>
      <w:r w:rsidRPr="0000493F">
        <w:rPr>
          <w:b/>
          <w:bCs/>
        </w:rPr>
        <w:t>Список используемой литературы.</w:t>
      </w:r>
      <w:r w:rsidRPr="0000493F">
        <w:t xml:space="preserve"> Для написания ВКР студент должен испол</w:t>
      </w:r>
      <w:r w:rsidRPr="0000493F">
        <w:t>ь</w:t>
      </w:r>
      <w:r w:rsidR="001D4DE0">
        <w:t>зовать не менее 5</w:t>
      </w:r>
      <w:r w:rsidRPr="0000493F">
        <w:t>0</w:t>
      </w:r>
      <w:r w:rsidRPr="0000493F">
        <w:rPr>
          <w:color w:val="1F497D"/>
        </w:rPr>
        <w:t xml:space="preserve"> </w:t>
      </w:r>
      <w:r w:rsidRPr="0000493F">
        <w:t>литературных источников</w:t>
      </w:r>
      <w:r>
        <w:t>, оформленных по стандарту издательской деятельности ГОСТ 7.05-2008. Библиографическая ссылка. Общие правила составления.</w:t>
      </w:r>
    </w:p>
    <w:p w:rsidR="002C1396" w:rsidRDefault="002C1396" w:rsidP="002C1396">
      <w:pPr>
        <w:ind w:firstLine="709"/>
      </w:pPr>
    </w:p>
    <w:p w:rsidR="002C1396" w:rsidRDefault="002C1396" w:rsidP="002C1396">
      <w:pPr>
        <w:ind w:firstLine="709"/>
      </w:pPr>
      <w:r w:rsidRPr="00644463">
        <w:t>ВКР в обязательном порядке проверяется в системе «</w:t>
      </w:r>
      <w:proofErr w:type="spellStart"/>
      <w:r w:rsidRPr="00644463">
        <w:t>Антиплагиат</w:t>
      </w:r>
      <w:proofErr w:type="spellEnd"/>
      <w:r>
        <w:t xml:space="preserve"> </w:t>
      </w:r>
      <w:r>
        <w:rPr>
          <w:lang w:val="en-US"/>
        </w:rPr>
        <w:t>UNN</w:t>
      </w:r>
      <w:r w:rsidRPr="0006019C">
        <w:t>.</w:t>
      </w:r>
      <w:proofErr w:type="spellStart"/>
      <w:r>
        <w:rPr>
          <w:lang w:val="en-US"/>
        </w:rPr>
        <w:t>ru</w:t>
      </w:r>
      <w:proofErr w:type="spellEnd"/>
      <w:r w:rsidRPr="00644463">
        <w:t>». При этом следует руководствоваться нижеследующим соответствием оценок и процентных значений, полученных в результате проверки выпускных квалификационных работ на н</w:t>
      </w:r>
      <w:r w:rsidRPr="00644463">
        <w:t>а</w:t>
      </w:r>
      <w:r w:rsidRPr="00644463">
        <w:t>личие заимствований:</w:t>
      </w:r>
    </w:p>
    <w:p w:rsidR="002C1396" w:rsidRPr="00644463" w:rsidRDefault="002C1396" w:rsidP="002C1396">
      <w:pPr>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09"/>
        <w:gridCol w:w="4761"/>
      </w:tblGrid>
      <w:tr w:rsidR="002C1396" w:rsidRPr="00644463" w:rsidTr="002C1396">
        <w:tc>
          <w:tcPr>
            <w:tcW w:w="5134" w:type="dxa"/>
          </w:tcPr>
          <w:p w:rsidR="002C1396" w:rsidRPr="00644463" w:rsidRDefault="002C1396" w:rsidP="002C1396">
            <w:pPr>
              <w:tabs>
                <w:tab w:val="left" w:pos="1418"/>
                <w:tab w:val="left" w:pos="10204"/>
              </w:tabs>
              <w:jc w:val="center"/>
              <w:rPr>
                <w:sz w:val="20"/>
                <w:szCs w:val="28"/>
              </w:rPr>
            </w:pPr>
            <w:r w:rsidRPr="00644463">
              <w:rPr>
                <w:sz w:val="20"/>
                <w:szCs w:val="28"/>
              </w:rPr>
              <w:lastRenderedPageBreak/>
              <w:t>Оценка ВКР</w:t>
            </w:r>
          </w:p>
        </w:tc>
        <w:tc>
          <w:tcPr>
            <w:tcW w:w="5134" w:type="dxa"/>
          </w:tcPr>
          <w:p w:rsidR="002C1396" w:rsidRPr="00644463" w:rsidRDefault="002C1396" w:rsidP="002C1396">
            <w:pPr>
              <w:tabs>
                <w:tab w:val="left" w:pos="1418"/>
                <w:tab w:val="left" w:pos="10204"/>
              </w:tabs>
              <w:jc w:val="center"/>
              <w:rPr>
                <w:sz w:val="20"/>
                <w:szCs w:val="28"/>
              </w:rPr>
            </w:pPr>
            <w:r w:rsidRPr="00644463">
              <w:rPr>
                <w:sz w:val="20"/>
                <w:szCs w:val="28"/>
              </w:rPr>
              <w:t>Оригинальность текста ВКР бакалавра</w:t>
            </w:r>
          </w:p>
        </w:tc>
      </w:tr>
      <w:tr w:rsidR="002C1396" w:rsidRPr="00644463" w:rsidTr="002C1396">
        <w:tc>
          <w:tcPr>
            <w:tcW w:w="5134" w:type="dxa"/>
          </w:tcPr>
          <w:p w:rsidR="002C1396" w:rsidRPr="00644463" w:rsidRDefault="002C1396" w:rsidP="002C1396">
            <w:pPr>
              <w:tabs>
                <w:tab w:val="left" w:pos="1418"/>
                <w:tab w:val="left" w:pos="10204"/>
              </w:tabs>
              <w:rPr>
                <w:sz w:val="20"/>
                <w:szCs w:val="28"/>
              </w:rPr>
            </w:pPr>
            <w:r w:rsidRPr="00644463">
              <w:rPr>
                <w:sz w:val="20"/>
                <w:szCs w:val="28"/>
              </w:rPr>
              <w:t>«удовлетворительно»</w:t>
            </w:r>
          </w:p>
        </w:tc>
        <w:tc>
          <w:tcPr>
            <w:tcW w:w="5134" w:type="dxa"/>
          </w:tcPr>
          <w:p w:rsidR="002C1396" w:rsidRPr="002C1396" w:rsidRDefault="002C1396" w:rsidP="002C1396">
            <w:pPr>
              <w:tabs>
                <w:tab w:val="left" w:pos="1418"/>
                <w:tab w:val="left" w:pos="10204"/>
              </w:tabs>
              <w:rPr>
                <w:sz w:val="20"/>
                <w:szCs w:val="28"/>
              </w:rPr>
            </w:pPr>
            <w:r w:rsidRPr="002C1396">
              <w:rPr>
                <w:sz w:val="20"/>
                <w:szCs w:val="28"/>
              </w:rPr>
              <w:t>не менее 50%</w:t>
            </w:r>
          </w:p>
        </w:tc>
      </w:tr>
      <w:tr w:rsidR="002C1396" w:rsidRPr="00644463" w:rsidTr="002C1396">
        <w:tc>
          <w:tcPr>
            <w:tcW w:w="5134" w:type="dxa"/>
          </w:tcPr>
          <w:p w:rsidR="002C1396" w:rsidRPr="00644463" w:rsidRDefault="002C1396" w:rsidP="002C1396">
            <w:pPr>
              <w:tabs>
                <w:tab w:val="left" w:pos="1418"/>
                <w:tab w:val="left" w:pos="10204"/>
              </w:tabs>
              <w:rPr>
                <w:sz w:val="20"/>
                <w:szCs w:val="28"/>
              </w:rPr>
            </w:pPr>
            <w:r w:rsidRPr="00644463">
              <w:rPr>
                <w:sz w:val="20"/>
                <w:szCs w:val="28"/>
              </w:rPr>
              <w:t>«хорошо»</w:t>
            </w:r>
          </w:p>
        </w:tc>
        <w:tc>
          <w:tcPr>
            <w:tcW w:w="5134" w:type="dxa"/>
          </w:tcPr>
          <w:p w:rsidR="002C1396" w:rsidRPr="002C1396" w:rsidRDefault="002C1396" w:rsidP="002C1396">
            <w:pPr>
              <w:tabs>
                <w:tab w:val="left" w:pos="1418"/>
                <w:tab w:val="left" w:pos="10204"/>
              </w:tabs>
              <w:rPr>
                <w:sz w:val="20"/>
                <w:szCs w:val="28"/>
              </w:rPr>
            </w:pPr>
            <w:r w:rsidRPr="002C1396">
              <w:rPr>
                <w:sz w:val="20"/>
                <w:szCs w:val="28"/>
              </w:rPr>
              <w:t>не менее 60%</w:t>
            </w:r>
          </w:p>
        </w:tc>
      </w:tr>
      <w:tr w:rsidR="002C1396" w:rsidRPr="00644463" w:rsidTr="002C1396">
        <w:tc>
          <w:tcPr>
            <w:tcW w:w="5134" w:type="dxa"/>
          </w:tcPr>
          <w:p w:rsidR="002C1396" w:rsidRPr="00644463" w:rsidRDefault="002C1396" w:rsidP="002C1396">
            <w:pPr>
              <w:tabs>
                <w:tab w:val="left" w:pos="1418"/>
                <w:tab w:val="left" w:pos="10204"/>
              </w:tabs>
              <w:rPr>
                <w:sz w:val="20"/>
                <w:szCs w:val="28"/>
              </w:rPr>
            </w:pPr>
            <w:r w:rsidRPr="00644463">
              <w:rPr>
                <w:sz w:val="20"/>
                <w:szCs w:val="28"/>
              </w:rPr>
              <w:t>«отлично»</w:t>
            </w:r>
          </w:p>
        </w:tc>
        <w:tc>
          <w:tcPr>
            <w:tcW w:w="5134" w:type="dxa"/>
          </w:tcPr>
          <w:p w:rsidR="002C1396" w:rsidRPr="002C1396" w:rsidRDefault="002C1396" w:rsidP="002C1396">
            <w:pPr>
              <w:tabs>
                <w:tab w:val="left" w:pos="1418"/>
                <w:tab w:val="left" w:pos="10204"/>
              </w:tabs>
              <w:rPr>
                <w:sz w:val="20"/>
                <w:szCs w:val="28"/>
              </w:rPr>
            </w:pPr>
            <w:r w:rsidRPr="002C1396">
              <w:rPr>
                <w:sz w:val="20"/>
                <w:szCs w:val="28"/>
              </w:rPr>
              <w:t>не менее 70%</w:t>
            </w:r>
          </w:p>
        </w:tc>
      </w:tr>
    </w:tbl>
    <w:p w:rsidR="002C1396" w:rsidRDefault="002C1396" w:rsidP="002C1396">
      <w:pPr>
        <w:ind w:firstLine="709"/>
      </w:pPr>
    </w:p>
    <w:p w:rsidR="002C1396" w:rsidRPr="00E01207" w:rsidRDefault="002C1396" w:rsidP="002C1396">
      <w:pPr>
        <w:ind w:firstLine="709"/>
        <w:rPr>
          <w:color w:val="000000"/>
        </w:rPr>
      </w:pPr>
      <w:r>
        <w:t xml:space="preserve"> </w:t>
      </w:r>
      <w:r w:rsidRPr="00A3013B">
        <w:rPr>
          <w:color w:val="000000"/>
        </w:rPr>
        <w:t>Отредактированный текст работы сшивается в папку-скоросшиватель</w:t>
      </w:r>
      <w:r>
        <w:rPr>
          <w:color w:val="000000"/>
        </w:rPr>
        <w:t xml:space="preserve">. </w:t>
      </w:r>
      <w:r w:rsidRPr="00E01207">
        <w:rPr>
          <w:color w:val="000000"/>
        </w:rPr>
        <w:t>Выпускная квалификационная работа должна быть представлена в печатном и электронном видах. Текст работы должен быть четким, логичным и соответствовать по содержанию требов</w:t>
      </w:r>
      <w:r w:rsidRPr="00E01207">
        <w:rPr>
          <w:color w:val="000000"/>
        </w:rPr>
        <w:t>а</w:t>
      </w:r>
      <w:r w:rsidRPr="00E01207">
        <w:rPr>
          <w:color w:val="000000"/>
        </w:rPr>
        <w:t>ниям, предъявляемым к работам соответствующего уровня. Работа должна быть оформл</w:t>
      </w:r>
      <w:r w:rsidRPr="00E01207">
        <w:rPr>
          <w:color w:val="000000"/>
        </w:rPr>
        <w:t>е</w:t>
      </w:r>
      <w:r w:rsidRPr="00E01207">
        <w:rPr>
          <w:color w:val="000000"/>
        </w:rPr>
        <w:t xml:space="preserve">на в соответствии с действующими </w:t>
      </w:r>
      <w:r>
        <w:rPr>
          <w:color w:val="000000"/>
        </w:rPr>
        <w:t>Требованиями</w:t>
      </w:r>
      <w:r w:rsidRPr="00E01207">
        <w:rPr>
          <w:color w:val="000000"/>
        </w:rPr>
        <w:t xml:space="preserve"> оформления</w:t>
      </w:r>
      <w:r>
        <w:rPr>
          <w:color w:val="000000"/>
        </w:rPr>
        <w:t xml:space="preserve"> </w:t>
      </w:r>
      <w:r w:rsidRPr="0090113A">
        <w:rPr>
          <w:color w:val="000000"/>
        </w:rPr>
        <w:t>выпускной квалификац</w:t>
      </w:r>
      <w:r w:rsidRPr="0090113A">
        <w:rPr>
          <w:color w:val="000000"/>
        </w:rPr>
        <w:t>и</w:t>
      </w:r>
      <w:r w:rsidRPr="0090113A">
        <w:rPr>
          <w:color w:val="000000"/>
        </w:rPr>
        <w:t>онной работ</w:t>
      </w:r>
      <w:r>
        <w:rPr>
          <w:color w:val="000000"/>
        </w:rPr>
        <w:t>ы</w:t>
      </w:r>
      <w:r w:rsidRPr="00E01207">
        <w:rPr>
          <w:color w:val="000000"/>
        </w:rPr>
        <w:t xml:space="preserve"> </w:t>
      </w:r>
      <w:r>
        <w:rPr>
          <w:color w:val="000000"/>
        </w:rPr>
        <w:t xml:space="preserve">в </w:t>
      </w:r>
      <w:proofErr w:type="spellStart"/>
      <w:r>
        <w:rPr>
          <w:color w:val="000000"/>
        </w:rPr>
        <w:t>Арзамасском</w:t>
      </w:r>
      <w:proofErr w:type="spellEnd"/>
      <w:r>
        <w:rPr>
          <w:color w:val="000000"/>
        </w:rPr>
        <w:t xml:space="preserve"> филиале ННГУ, </w:t>
      </w:r>
      <w:r w:rsidRPr="0090113A">
        <w:rPr>
          <w:color w:val="000000"/>
        </w:rPr>
        <w:t>утвержден</w:t>
      </w:r>
      <w:r>
        <w:rPr>
          <w:color w:val="000000"/>
        </w:rPr>
        <w:t>н</w:t>
      </w:r>
      <w:r w:rsidRPr="0090113A">
        <w:rPr>
          <w:color w:val="000000"/>
        </w:rPr>
        <w:t>ы</w:t>
      </w:r>
      <w:r>
        <w:rPr>
          <w:color w:val="000000"/>
        </w:rPr>
        <w:t>ми</w:t>
      </w:r>
      <w:r w:rsidRPr="0090113A">
        <w:rPr>
          <w:color w:val="000000"/>
        </w:rPr>
        <w:t xml:space="preserve"> прика</w:t>
      </w:r>
      <w:r>
        <w:rPr>
          <w:color w:val="000000"/>
        </w:rPr>
        <w:t>зом от 29.06.2015 №АФ36-ОД (Приложение 2)</w:t>
      </w:r>
      <w:r w:rsidRPr="0090113A">
        <w:rPr>
          <w:color w:val="000000"/>
        </w:rPr>
        <w:t>.</w:t>
      </w:r>
    </w:p>
    <w:p w:rsidR="002C1396" w:rsidRPr="00E01207" w:rsidRDefault="002C1396" w:rsidP="002C1396">
      <w:pPr>
        <w:ind w:firstLine="709"/>
        <w:rPr>
          <w:color w:val="000000"/>
        </w:rPr>
      </w:pPr>
      <w:r w:rsidRPr="00E01207">
        <w:rPr>
          <w:color w:val="000000"/>
        </w:rPr>
        <w:t>Выпускная квалификационная работа подписывается автором на титульном листе.</w:t>
      </w:r>
    </w:p>
    <w:p w:rsidR="002C1396" w:rsidRDefault="002C1396" w:rsidP="002C1396">
      <w:pPr>
        <w:pStyle w:val="ConsPlusNormal"/>
        <w:spacing w:line="233" w:lineRule="auto"/>
        <w:ind w:firstLine="567"/>
        <w:jc w:val="center"/>
        <w:rPr>
          <w:rFonts w:ascii="Times New Roman" w:hAnsi="Times New Roman" w:cs="Times New Roman"/>
          <w:b/>
          <w:sz w:val="24"/>
          <w:szCs w:val="24"/>
        </w:rPr>
      </w:pPr>
    </w:p>
    <w:p w:rsidR="002C1396" w:rsidRPr="00441A70" w:rsidRDefault="002C1396" w:rsidP="002C1396">
      <w:pPr>
        <w:ind w:firstLine="709"/>
        <w:rPr>
          <w:b/>
          <w:i/>
        </w:rPr>
      </w:pPr>
      <w:r w:rsidRPr="00441A70">
        <w:rPr>
          <w:b/>
          <w:i/>
        </w:rPr>
        <w:t>Требования к докладу</w:t>
      </w:r>
    </w:p>
    <w:p w:rsidR="002C1396" w:rsidRPr="00441A70" w:rsidRDefault="002C1396" w:rsidP="002C1396">
      <w:pPr>
        <w:ind w:firstLine="709"/>
      </w:pPr>
      <w:r w:rsidRPr="00441A70">
        <w:t xml:space="preserve">В докладе должны быть отражены следующие основные моменты: </w:t>
      </w:r>
    </w:p>
    <w:p w:rsidR="002C1396" w:rsidRPr="00441A70" w:rsidRDefault="002C1396" w:rsidP="002C1396">
      <w:pPr>
        <w:ind w:firstLine="709"/>
      </w:pPr>
      <w:r w:rsidRPr="00441A70">
        <w:t>цель работы;</w:t>
      </w:r>
    </w:p>
    <w:p w:rsidR="002C1396" w:rsidRPr="00441A70" w:rsidRDefault="002C1396" w:rsidP="002C1396">
      <w:pPr>
        <w:ind w:firstLine="709"/>
      </w:pPr>
      <w:r w:rsidRPr="00441A70">
        <w:t>актуальность работы;</w:t>
      </w:r>
    </w:p>
    <w:p w:rsidR="002C1396" w:rsidRPr="00441A70" w:rsidRDefault="002C1396" w:rsidP="002C1396">
      <w:pPr>
        <w:ind w:firstLine="709"/>
      </w:pPr>
      <w:r w:rsidRPr="00441A70">
        <w:t>обоснование выбора метода исследования;</w:t>
      </w:r>
    </w:p>
    <w:p w:rsidR="002C1396" w:rsidRPr="00441A70" w:rsidRDefault="002C1396" w:rsidP="002C1396">
      <w:pPr>
        <w:ind w:firstLine="709"/>
      </w:pPr>
      <w:r w:rsidRPr="00441A70">
        <w:t>изложение основных результатов работы;</w:t>
      </w:r>
    </w:p>
    <w:p w:rsidR="002C1396" w:rsidRPr="00441A70" w:rsidRDefault="002C1396" w:rsidP="002C1396">
      <w:pPr>
        <w:ind w:firstLine="709"/>
      </w:pPr>
      <w:r w:rsidRPr="00441A70">
        <w:t>перспективы дальнейшего развития темы;</w:t>
      </w:r>
    </w:p>
    <w:p w:rsidR="002C1396" w:rsidRPr="00441A70" w:rsidRDefault="002C1396" w:rsidP="002C1396">
      <w:pPr>
        <w:ind w:firstLine="709"/>
      </w:pPr>
      <w:r w:rsidRPr="00441A70">
        <w:t>краткие выводы по тем результатам работы, которые определяют ее практическую значимость, степень и характер новизны.</w:t>
      </w:r>
    </w:p>
    <w:p w:rsidR="002C1396" w:rsidRPr="00441A70" w:rsidRDefault="002C1396" w:rsidP="002C1396">
      <w:pPr>
        <w:ind w:firstLine="709"/>
      </w:pPr>
      <w:r w:rsidRPr="00441A70">
        <w:t xml:space="preserve">Доклад </w:t>
      </w:r>
      <w:r>
        <w:t>может</w:t>
      </w:r>
      <w:r w:rsidRPr="00441A70">
        <w:t xml:space="preserve"> сопровождаться электронной презентацией. </w:t>
      </w:r>
    </w:p>
    <w:p w:rsidR="002C1396" w:rsidRPr="00441A70" w:rsidRDefault="002C1396" w:rsidP="002C1396">
      <w:pPr>
        <w:ind w:firstLine="709"/>
      </w:pPr>
    </w:p>
    <w:p w:rsidR="002C1396" w:rsidRPr="00441A70" w:rsidRDefault="002C1396" w:rsidP="002C1396">
      <w:pPr>
        <w:ind w:firstLine="709"/>
      </w:pPr>
      <w:r w:rsidRPr="00441A70">
        <w:t xml:space="preserve">После доклада студенту задают вопросы по теме работы, причем их могут задавать не только члены ГЭК, но и присутствующие. Этот этап защиты демонстрирует культуру мышления, научную эрудицию и существенно влияет на </w:t>
      </w:r>
      <w:r>
        <w:t>итоговую оценку за</w:t>
      </w:r>
      <w:r w:rsidRPr="00441A70">
        <w:t xml:space="preserve"> </w:t>
      </w:r>
      <w:r>
        <w:t>государс</w:t>
      </w:r>
      <w:r>
        <w:t>т</w:t>
      </w:r>
      <w:r>
        <w:t>венный экзамен</w:t>
      </w:r>
      <w:r w:rsidRPr="00441A70">
        <w:t xml:space="preserve">. </w:t>
      </w:r>
    </w:p>
    <w:p w:rsidR="002C1396" w:rsidRPr="00441A70" w:rsidRDefault="002C1396" w:rsidP="002C1396">
      <w:pPr>
        <w:ind w:firstLine="709"/>
      </w:pPr>
      <w:r w:rsidRPr="00441A70">
        <w:t xml:space="preserve">Рекомендуется при ответах касаться только существа дела и соблюдать следующие правила: </w:t>
      </w:r>
    </w:p>
    <w:p w:rsidR="002C1396" w:rsidRPr="00441A70" w:rsidRDefault="002C1396" w:rsidP="002C1396">
      <w:pPr>
        <w:ind w:firstLine="709"/>
      </w:pPr>
      <w:r>
        <w:t>–</w:t>
      </w:r>
      <w:r w:rsidRPr="00441A70">
        <w:t xml:space="preserve"> отвечать именно на поставленный вопрос; </w:t>
      </w:r>
    </w:p>
    <w:p w:rsidR="002C1396" w:rsidRPr="00441A70" w:rsidRDefault="002C1396" w:rsidP="002C1396">
      <w:pPr>
        <w:ind w:firstLine="709"/>
      </w:pPr>
      <w:r>
        <w:t>–</w:t>
      </w:r>
      <w:r w:rsidRPr="00441A70">
        <w:t xml:space="preserve"> отвечать коротко, не повторяя фрагменты доклада;</w:t>
      </w:r>
    </w:p>
    <w:p w:rsidR="002C1396" w:rsidRPr="00441A70" w:rsidRDefault="002C1396" w:rsidP="002C1396">
      <w:pPr>
        <w:ind w:firstLine="709"/>
      </w:pPr>
      <w:r>
        <w:t>–</w:t>
      </w:r>
      <w:r w:rsidRPr="00441A70">
        <w:t xml:space="preserve"> во время ответа</w:t>
      </w:r>
      <w:r>
        <w:t>,</w:t>
      </w:r>
      <w:r w:rsidRPr="00441A70">
        <w:t xml:space="preserve"> </w:t>
      </w:r>
      <w:r>
        <w:t xml:space="preserve">если это необходимо, </w:t>
      </w:r>
      <w:r w:rsidRPr="00441A70">
        <w:t>показать на слайдах презентации одну-две детали, имеющие отношени</w:t>
      </w:r>
      <w:r>
        <w:t>е к ответу на заданный вопрос.</w:t>
      </w:r>
      <w:r w:rsidRPr="00441A70">
        <w:t xml:space="preserve"> </w:t>
      </w:r>
    </w:p>
    <w:p w:rsidR="002C1396" w:rsidRPr="00441A70" w:rsidRDefault="002C1396" w:rsidP="002C1396">
      <w:pPr>
        <w:ind w:firstLine="709"/>
      </w:pPr>
      <w:r w:rsidRPr="00441A70">
        <w:t>После ответов на вопросы зачитывается отзыв руководителя (предоставляется сл</w:t>
      </w:r>
      <w:r w:rsidRPr="00441A70">
        <w:t>о</w:t>
      </w:r>
      <w:r w:rsidRPr="00441A70">
        <w:t xml:space="preserve">во </w:t>
      </w:r>
      <w:r>
        <w:t>руководителю</w:t>
      </w:r>
      <w:r w:rsidRPr="00441A70">
        <w:t>)</w:t>
      </w:r>
      <w:r>
        <w:t>,</w:t>
      </w:r>
      <w:r w:rsidRPr="00441A70">
        <w:t xml:space="preserve"> и студент-выпускник отвечает на замечания </w:t>
      </w:r>
      <w:r>
        <w:t>руководителя, если так</w:t>
      </w:r>
      <w:r>
        <w:t>о</w:t>
      </w:r>
      <w:r>
        <w:t>вые имеются</w:t>
      </w:r>
      <w:r w:rsidRPr="00441A70">
        <w:t xml:space="preserve">. </w:t>
      </w:r>
      <w:r>
        <w:t xml:space="preserve"> </w:t>
      </w:r>
    </w:p>
    <w:p w:rsidR="002C1396" w:rsidRPr="00441A70" w:rsidRDefault="002C1396" w:rsidP="002C1396">
      <w:pPr>
        <w:ind w:firstLine="709"/>
      </w:pPr>
      <w:r w:rsidRPr="00441A70">
        <w:t>С разрешения председателя ГАК выступают члены ГАК и желающие выступить из числа присутствующих на защите.</w:t>
      </w:r>
    </w:p>
    <w:p w:rsidR="002C1396" w:rsidRPr="00441A70" w:rsidRDefault="002C1396" w:rsidP="002C1396">
      <w:pPr>
        <w:ind w:firstLine="709"/>
      </w:pPr>
      <w:r w:rsidRPr="00441A70">
        <w:t>Затем студенту-выпускнику предоставляется заключительное слово в ответ на в</w:t>
      </w:r>
      <w:r w:rsidRPr="00441A70">
        <w:t>ы</w:t>
      </w:r>
      <w:r w:rsidRPr="00441A70">
        <w:t xml:space="preserve">ступления. </w:t>
      </w:r>
    </w:p>
    <w:p w:rsidR="002C1396" w:rsidRPr="00441A70" w:rsidRDefault="002C1396" w:rsidP="002C1396">
      <w:pPr>
        <w:ind w:firstLine="709"/>
      </w:pPr>
      <w:r w:rsidRPr="00441A70">
        <w:t>После заключительного слова председатель ГАК выясняет, имеются или нет зам</w:t>
      </w:r>
      <w:r w:rsidRPr="00441A70">
        <w:t>е</w:t>
      </w:r>
      <w:r w:rsidRPr="00441A70">
        <w:t>чания по процедуре защиты (при их наличии они вносятся в протокол) и объявляет око</w:t>
      </w:r>
      <w:r w:rsidRPr="00441A70">
        <w:t>н</w:t>
      </w:r>
      <w:r w:rsidRPr="00441A70">
        <w:t xml:space="preserve">чание защиты </w:t>
      </w:r>
      <w:r>
        <w:t xml:space="preserve">выпускной квалификационной </w:t>
      </w:r>
      <w:r w:rsidRPr="00441A70">
        <w:t xml:space="preserve">работы. </w:t>
      </w:r>
    </w:p>
    <w:p w:rsidR="002C1396" w:rsidRPr="00441A70" w:rsidRDefault="002C1396" w:rsidP="002C1396">
      <w:pPr>
        <w:ind w:firstLine="709"/>
      </w:pPr>
      <w:r w:rsidRPr="00441A70">
        <w:t xml:space="preserve">Общая длительность защиты одной работы – не более 30 минут. </w:t>
      </w:r>
    </w:p>
    <w:p w:rsidR="002C1396" w:rsidRDefault="002C1396" w:rsidP="002C1396">
      <w:pPr>
        <w:pStyle w:val="ConsPlusNormal"/>
        <w:spacing w:line="233" w:lineRule="auto"/>
        <w:ind w:firstLine="567"/>
        <w:jc w:val="center"/>
        <w:rPr>
          <w:rFonts w:ascii="Times New Roman" w:hAnsi="Times New Roman" w:cs="Times New Roman"/>
          <w:b/>
          <w:sz w:val="24"/>
          <w:szCs w:val="24"/>
        </w:rPr>
      </w:pPr>
    </w:p>
    <w:p w:rsidR="002C1396" w:rsidRDefault="002C1396" w:rsidP="002C1396">
      <w:pPr>
        <w:pStyle w:val="ConsPlusNormal"/>
        <w:spacing w:line="233" w:lineRule="auto"/>
        <w:ind w:firstLine="567"/>
        <w:jc w:val="center"/>
        <w:rPr>
          <w:rFonts w:ascii="Times New Roman" w:hAnsi="Times New Roman" w:cs="Times New Roman"/>
          <w:b/>
          <w:sz w:val="24"/>
          <w:szCs w:val="24"/>
        </w:rPr>
      </w:pPr>
      <w:r w:rsidRPr="00576A06">
        <w:rPr>
          <w:rFonts w:ascii="Times New Roman" w:hAnsi="Times New Roman" w:cs="Times New Roman"/>
          <w:b/>
          <w:sz w:val="24"/>
          <w:szCs w:val="24"/>
        </w:rPr>
        <w:t>Дескрипторы (индикаторы) сформированности компетенций,</w:t>
      </w:r>
    </w:p>
    <w:p w:rsidR="002C1396" w:rsidRDefault="002C1396" w:rsidP="002C1396">
      <w:pPr>
        <w:pStyle w:val="ConsPlusNormal"/>
        <w:spacing w:line="233" w:lineRule="auto"/>
        <w:ind w:firstLine="567"/>
        <w:jc w:val="center"/>
        <w:rPr>
          <w:rFonts w:ascii="Times New Roman" w:hAnsi="Times New Roman" w:cs="Times New Roman"/>
          <w:sz w:val="24"/>
          <w:szCs w:val="24"/>
        </w:rPr>
      </w:pPr>
      <w:proofErr w:type="gramStart"/>
      <w:r w:rsidRPr="00576A06">
        <w:rPr>
          <w:rFonts w:ascii="Times New Roman" w:hAnsi="Times New Roman" w:cs="Times New Roman"/>
          <w:b/>
          <w:sz w:val="24"/>
          <w:szCs w:val="24"/>
        </w:rPr>
        <w:t>оценка</w:t>
      </w:r>
      <w:proofErr w:type="gramEnd"/>
      <w:r w:rsidRPr="00576A06">
        <w:rPr>
          <w:rFonts w:ascii="Times New Roman" w:hAnsi="Times New Roman" w:cs="Times New Roman"/>
          <w:b/>
          <w:sz w:val="24"/>
          <w:szCs w:val="24"/>
        </w:rPr>
        <w:t xml:space="preserve"> которых выносится на </w:t>
      </w:r>
      <w:r>
        <w:rPr>
          <w:rFonts w:ascii="Times New Roman" w:hAnsi="Times New Roman" w:cs="Times New Roman"/>
          <w:b/>
          <w:sz w:val="24"/>
          <w:szCs w:val="24"/>
        </w:rPr>
        <w:t xml:space="preserve">подготовку и </w:t>
      </w:r>
      <w:r w:rsidRPr="00576A06">
        <w:rPr>
          <w:rFonts w:ascii="Times New Roman" w:hAnsi="Times New Roman" w:cs="Times New Roman"/>
          <w:b/>
          <w:sz w:val="24"/>
          <w:szCs w:val="24"/>
        </w:rPr>
        <w:t>защиту ВКР</w:t>
      </w:r>
    </w:p>
    <w:p w:rsidR="002C1396" w:rsidRDefault="002C1396" w:rsidP="002C1396">
      <w:pPr>
        <w:ind w:firstLine="709"/>
        <w:rPr>
          <w:szCs w:val="26"/>
        </w:rPr>
      </w:pPr>
      <w:r w:rsidRPr="00682032">
        <w:rPr>
          <w:szCs w:val="26"/>
        </w:rPr>
        <w:t>Оценка сформированности компетенций на защите ВКР осуществляется на основе содержания ВКР, доклада студента на защите, ответов выпускников на дополнительные вопросы с учетом предварительных оценок, выставленных научным руководителем в о</w:t>
      </w:r>
      <w:r w:rsidRPr="00682032">
        <w:rPr>
          <w:szCs w:val="26"/>
        </w:rPr>
        <w:t>т</w:t>
      </w:r>
      <w:r w:rsidRPr="00682032">
        <w:rPr>
          <w:szCs w:val="26"/>
        </w:rPr>
        <w:t>зыве</w:t>
      </w:r>
      <w:r>
        <w:rPr>
          <w:szCs w:val="26"/>
        </w:rPr>
        <w:t>.</w:t>
      </w:r>
    </w:p>
    <w:p w:rsidR="002C1396" w:rsidRPr="00E50713" w:rsidRDefault="002C1396" w:rsidP="002C1396">
      <w:pPr>
        <w:ind w:firstLine="709"/>
      </w:pPr>
      <w:r w:rsidRPr="00E50713">
        <w:lastRenderedPageBreak/>
        <w:t>При оценке сформированности компетенций выпускников на защите ВКР рек</w:t>
      </w:r>
      <w:r w:rsidRPr="00E50713">
        <w:t>о</w:t>
      </w:r>
      <w:r w:rsidRPr="00E50713">
        <w:t xml:space="preserve">мендуется учитывать </w:t>
      </w:r>
      <w:proofErr w:type="spellStart"/>
      <w:r w:rsidRPr="00E50713">
        <w:t>сформированность</w:t>
      </w:r>
      <w:proofErr w:type="spellEnd"/>
      <w:r w:rsidRPr="00E50713">
        <w:t xml:space="preserve"> следующих составляющих компетенций:</w:t>
      </w:r>
    </w:p>
    <w:p w:rsidR="002C1396" w:rsidRPr="00E50713" w:rsidRDefault="002C1396" w:rsidP="008D3CE1">
      <w:pPr>
        <w:widowControl/>
        <w:numPr>
          <w:ilvl w:val="0"/>
          <w:numId w:val="27"/>
        </w:numPr>
        <w:tabs>
          <w:tab w:val="left" w:pos="993"/>
        </w:tabs>
        <w:ind w:left="0" w:firstLine="709"/>
        <w:contextualSpacing/>
      </w:pPr>
      <w:r w:rsidRPr="00E50713">
        <w:t>полнота знаний оценивается на основе теоретической части работы и ответов на вопросы;</w:t>
      </w:r>
    </w:p>
    <w:p w:rsidR="002C1396" w:rsidRPr="00E50713" w:rsidRDefault="002C1396" w:rsidP="008D3CE1">
      <w:pPr>
        <w:widowControl/>
        <w:numPr>
          <w:ilvl w:val="0"/>
          <w:numId w:val="27"/>
        </w:numPr>
        <w:tabs>
          <w:tab w:val="left" w:pos="993"/>
        </w:tabs>
        <w:ind w:left="0" w:firstLine="709"/>
        <w:contextualSpacing/>
      </w:pPr>
      <w:r>
        <w:t>наличие умений (навыков)</w:t>
      </w:r>
      <w:r w:rsidRPr="00E50713">
        <w:t xml:space="preserve"> оценивается на основе эмпирической части</w:t>
      </w:r>
      <w:r>
        <w:t xml:space="preserve"> выпус</w:t>
      </w:r>
      <w:r>
        <w:t>к</w:t>
      </w:r>
      <w:r>
        <w:t>ной квалификационной</w:t>
      </w:r>
      <w:r w:rsidRPr="00E50713">
        <w:t xml:space="preserve"> работы и ответов на вопросы;</w:t>
      </w:r>
    </w:p>
    <w:p w:rsidR="002C1396" w:rsidRPr="00E50713" w:rsidRDefault="002C1396" w:rsidP="008D3CE1">
      <w:pPr>
        <w:widowControl/>
        <w:numPr>
          <w:ilvl w:val="0"/>
          <w:numId w:val="27"/>
        </w:numPr>
        <w:tabs>
          <w:tab w:val="left" w:pos="993"/>
        </w:tabs>
        <w:ind w:left="0" w:firstLine="709"/>
        <w:contextualSpacing/>
      </w:pPr>
      <w:r w:rsidRPr="00E50713">
        <w:t>владение опытом, проявление личностной готовности к профессиональному с</w:t>
      </w:r>
      <w:r w:rsidRPr="00E50713">
        <w:t>а</w:t>
      </w:r>
      <w:r w:rsidRPr="00E50713">
        <w:t>мосовершенствованию, оценива</w:t>
      </w:r>
      <w:r>
        <w:t>ю</w:t>
      </w:r>
      <w:r w:rsidRPr="00E50713">
        <w:t>тся на основе ответов на вопросы</w:t>
      </w:r>
      <w:r>
        <w:t xml:space="preserve"> в ходе защиты ВКР</w:t>
      </w:r>
      <w:r w:rsidRPr="00E50713">
        <w:t>.</w:t>
      </w:r>
    </w:p>
    <w:p w:rsidR="002C1396" w:rsidRDefault="002C1396" w:rsidP="002C1396">
      <w:pPr>
        <w:ind w:firstLine="709"/>
        <w:rPr>
          <w:szCs w:val="26"/>
        </w:rPr>
      </w:pPr>
    </w:p>
    <w:p w:rsidR="002C1396" w:rsidRDefault="002C1396" w:rsidP="002C1396">
      <w:pPr>
        <w:ind w:firstLine="709"/>
        <w:jc w:val="center"/>
        <w:rPr>
          <w:b/>
          <w:szCs w:val="26"/>
        </w:rPr>
      </w:pPr>
      <w:r w:rsidRPr="00205588">
        <w:rPr>
          <w:b/>
          <w:szCs w:val="26"/>
        </w:rPr>
        <w:t>К</w:t>
      </w:r>
      <w:r w:rsidRPr="0019354B">
        <w:rPr>
          <w:b/>
          <w:szCs w:val="26"/>
        </w:rPr>
        <w:t>ритерии</w:t>
      </w:r>
      <w:r w:rsidRPr="00205588">
        <w:rPr>
          <w:b/>
          <w:szCs w:val="26"/>
        </w:rPr>
        <w:t xml:space="preserve"> </w:t>
      </w:r>
      <w:r>
        <w:rPr>
          <w:b/>
          <w:szCs w:val="26"/>
        </w:rPr>
        <w:t xml:space="preserve">оценки </w:t>
      </w:r>
      <w:r w:rsidRPr="00205588">
        <w:rPr>
          <w:b/>
          <w:szCs w:val="26"/>
        </w:rPr>
        <w:t>сформированности компетенций</w:t>
      </w:r>
      <w:r w:rsidRPr="0019354B">
        <w:rPr>
          <w:b/>
        </w:rPr>
        <w:t xml:space="preserve"> </w:t>
      </w:r>
      <w:r w:rsidRPr="0019354B">
        <w:rPr>
          <w:b/>
          <w:szCs w:val="26"/>
        </w:rPr>
        <w:t xml:space="preserve">у выпускника </w:t>
      </w:r>
    </w:p>
    <w:p w:rsidR="002C1396" w:rsidRDefault="002C1396" w:rsidP="002C1396">
      <w:pPr>
        <w:ind w:firstLine="709"/>
        <w:jc w:val="center"/>
        <w:rPr>
          <w:b/>
          <w:szCs w:val="26"/>
        </w:rPr>
      </w:pPr>
      <w:r w:rsidRPr="0019354B">
        <w:rPr>
          <w:b/>
          <w:szCs w:val="26"/>
        </w:rPr>
        <w:t>по итогам выполнения заданий на выпускную квалификационную работу</w:t>
      </w:r>
      <w:r>
        <w:rPr>
          <w:b/>
          <w:szCs w:val="26"/>
        </w:rPr>
        <w:t>,</w:t>
      </w:r>
    </w:p>
    <w:p w:rsidR="002C1396" w:rsidRDefault="002C1396" w:rsidP="002C1396">
      <w:pPr>
        <w:ind w:firstLine="709"/>
        <w:jc w:val="center"/>
        <w:rPr>
          <w:b/>
          <w:szCs w:val="26"/>
        </w:rPr>
      </w:pPr>
      <w:proofErr w:type="gramStart"/>
      <w:r>
        <w:rPr>
          <w:b/>
          <w:szCs w:val="26"/>
        </w:rPr>
        <w:t>отраженных</w:t>
      </w:r>
      <w:proofErr w:type="gramEnd"/>
      <w:r>
        <w:rPr>
          <w:b/>
          <w:szCs w:val="26"/>
        </w:rPr>
        <w:t xml:space="preserve"> в отзыве научного руководителя</w:t>
      </w:r>
    </w:p>
    <w:p w:rsidR="002C1396" w:rsidRPr="009C7F53" w:rsidRDefault="002C1396" w:rsidP="002C1396">
      <w:pPr>
        <w:ind w:firstLine="709"/>
        <w:jc w:val="center"/>
        <w:rPr>
          <w:szCs w:val="26"/>
        </w:rPr>
      </w:pPr>
      <w:r w:rsidRPr="009C7F53">
        <w:rPr>
          <w:szCs w:val="26"/>
        </w:rPr>
        <w:t>(обязательное приложение к отзыву научного руководителя)</w:t>
      </w:r>
    </w:p>
    <w:p w:rsidR="002C1396" w:rsidRDefault="002C1396" w:rsidP="002C1396">
      <w:pPr>
        <w:ind w:firstLine="709"/>
        <w:jc w:val="center"/>
        <w:rPr>
          <w:b/>
          <w:szCs w:val="26"/>
        </w:rPr>
      </w:pPr>
    </w:p>
    <w:p w:rsidR="002C1396" w:rsidRDefault="002C1396" w:rsidP="002C1396">
      <w:pPr>
        <w:tabs>
          <w:tab w:val="left" w:pos="0"/>
        </w:tabs>
        <w:autoSpaceDE w:val="0"/>
        <w:autoSpaceDN w:val="0"/>
        <w:adjustRightInd w:val="0"/>
        <w:ind w:firstLine="709"/>
        <w:contextualSpacing/>
      </w:pPr>
      <w:r w:rsidRPr="0084070B">
        <w:t xml:space="preserve">Оценка результата выполнения  задания  (не </w:t>
      </w:r>
      <w:proofErr w:type="gramStart"/>
      <w:r w:rsidRPr="0084070B">
        <w:t>выполнено</w:t>
      </w:r>
      <w:proofErr w:type="gramEnd"/>
      <w:r w:rsidRPr="0084070B">
        <w:t>/  выполнено на отлично, на хорошо, на удовлетворительно) должна быть соотнесена с оценкой сформированности компетенции (уровни: ниже порогового уровня, пороговый уровень, средний уровень, п</w:t>
      </w:r>
      <w:r w:rsidRPr="0084070B">
        <w:t>о</w:t>
      </w:r>
      <w:r w:rsidRPr="0084070B">
        <w:t>вышенный уровень).</w:t>
      </w:r>
    </w:p>
    <w:p w:rsidR="002C1396" w:rsidRDefault="002C1396" w:rsidP="002C1396">
      <w:pPr>
        <w:tabs>
          <w:tab w:val="left" w:pos="0"/>
        </w:tabs>
        <w:autoSpaceDE w:val="0"/>
        <w:autoSpaceDN w:val="0"/>
        <w:adjustRightInd w:val="0"/>
        <w:ind w:firstLine="709"/>
        <w:contextualSpacing/>
      </w:pPr>
    </w:p>
    <w:p w:rsidR="002C1396" w:rsidRDefault="002C1396" w:rsidP="002C1396">
      <w:pPr>
        <w:sectPr w:rsidR="002C1396">
          <w:headerReference w:type="default" r:id="rId81"/>
          <w:pgSz w:w="11906" w:h="16838"/>
          <w:pgMar w:top="1134" w:right="851" w:bottom="1134" w:left="1701" w:header="708" w:footer="720" w:gutter="0"/>
          <w:cols w:space="720"/>
          <w:docGrid w:linePitch="360"/>
        </w:sectPr>
      </w:pPr>
    </w:p>
    <w:p w:rsidR="002C1396" w:rsidRDefault="002C1396" w:rsidP="002C1396">
      <w:pPr>
        <w:pageBreakBefore/>
        <w:jc w:val="center"/>
        <w:rPr>
          <w:b/>
        </w:rPr>
      </w:pPr>
      <w:r>
        <w:rPr>
          <w:b/>
        </w:rPr>
        <w:lastRenderedPageBreak/>
        <w:t>Матрица компетенций, оценка которых вынесена на защиту выпускной квалификационной работы</w:t>
      </w:r>
    </w:p>
    <w:p w:rsidR="002C1396" w:rsidRDefault="002C1396" w:rsidP="002C1396">
      <w:pPr>
        <w:jc w:val="center"/>
        <w:rPr>
          <w:b/>
        </w:rPr>
      </w:pPr>
    </w:p>
    <w:tbl>
      <w:tblPr>
        <w:tblW w:w="13863" w:type="dxa"/>
        <w:tblInd w:w="-5" w:type="dxa"/>
        <w:tblLayout w:type="fixed"/>
        <w:tblLook w:val="0000"/>
      </w:tblPr>
      <w:tblGrid>
        <w:gridCol w:w="2344"/>
        <w:gridCol w:w="321"/>
        <w:gridCol w:w="246"/>
        <w:gridCol w:w="179"/>
        <w:gridCol w:w="284"/>
        <w:gridCol w:w="283"/>
        <w:gridCol w:w="284"/>
        <w:gridCol w:w="283"/>
        <w:gridCol w:w="284"/>
        <w:gridCol w:w="283"/>
        <w:gridCol w:w="284"/>
        <w:gridCol w:w="425"/>
        <w:gridCol w:w="425"/>
        <w:gridCol w:w="425"/>
        <w:gridCol w:w="426"/>
        <w:gridCol w:w="425"/>
        <w:gridCol w:w="425"/>
        <w:gridCol w:w="425"/>
        <w:gridCol w:w="426"/>
        <w:gridCol w:w="425"/>
        <w:gridCol w:w="567"/>
        <w:gridCol w:w="567"/>
        <w:gridCol w:w="425"/>
        <w:gridCol w:w="567"/>
        <w:gridCol w:w="567"/>
        <w:gridCol w:w="567"/>
        <w:gridCol w:w="425"/>
        <w:gridCol w:w="426"/>
        <w:gridCol w:w="425"/>
        <w:gridCol w:w="425"/>
      </w:tblGrid>
      <w:tr w:rsidR="002D5400" w:rsidTr="00DF4FD5">
        <w:trPr>
          <w:cantSplit/>
          <w:trHeight w:val="369"/>
        </w:trPr>
        <w:tc>
          <w:tcPr>
            <w:tcW w:w="2344" w:type="dxa"/>
            <w:vMerge w:val="restart"/>
            <w:tcBorders>
              <w:top w:val="single" w:sz="4" w:space="0" w:color="000000"/>
              <w:left w:val="single" w:sz="4" w:space="0" w:color="000000"/>
              <w:bottom w:val="single" w:sz="4" w:space="0" w:color="000000"/>
            </w:tcBorders>
            <w:shd w:val="clear" w:color="auto" w:fill="auto"/>
          </w:tcPr>
          <w:p w:rsidR="002D5400" w:rsidRDefault="002D5400" w:rsidP="002C1396">
            <w:pPr>
              <w:tabs>
                <w:tab w:val="left" w:pos="993"/>
              </w:tabs>
              <w:ind w:firstLine="0"/>
              <w:jc w:val="center"/>
            </w:pPr>
            <w:r>
              <w:rPr>
                <w:b/>
                <w:sz w:val="20"/>
                <w:szCs w:val="20"/>
              </w:rPr>
              <w:t>Квалификационное задание</w:t>
            </w:r>
          </w:p>
        </w:tc>
        <w:tc>
          <w:tcPr>
            <w:tcW w:w="567" w:type="dxa"/>
            <w:gridSpan w:val="2"/>
            <w:tcBorders>
              <w:top w:val="single" w:sz="4" w:space="0" w:color="000000"/>
              <w:left w:val="single" w:sz="4" w:space="0" w:color="000000"/>
              <w:bottom w:val="single" w:sz="4" w:space="0" w:color="000000"/>
            </w:tcBorders>
          </w:tcPr>
          <w:p w:rsidR="002D5400" w:rsidRDefault="002D5400" w:rsidP="002C1396">
            <w:pPr>
              <w:tabs>
                <w:tab w:val="left" w:pos="993"/>
              </w:tabs>
              <w:ind w:firstLine="0"/>
              <w:jc w:val="center"/>
              <w:rPr>
                <w:b/>
                <w:sz w:val="20"/>
                <w:szCs w:val="20"/>
              </w:rPr>
            </w:pPr>
          </w:p>
        </w:tc>
        <w:tc>
          <w:tcPr>
            <w:tcW w:w="10952" w:type="dxa"/>
            <w:gridSpan w:val="27"/>
            <w:tcBorders>
              <w:top w:val="single" w:sz="4" w:space="0" w:color="000000"/>
              <w:left w:val="single" w:sz="4" w:space="0" w:color="000000"/>
              <w:bottom w:val="single" w:sz="4" w:space="0" w:color="000000"/>
              <w:right w:val="single" w:sz="4" w:space="0" w:color="000000"/>
            </w:tcBorders>
            <w:shd w:val="clear" w:color="auto" w:fill="auto"/>
          </w:tcPr>
          <w:p w:rsidR="002D5400" w:rsidRDefault="002D5400" w:rsidP="002C1396">
            <w:pPr>
              <w:tabs>
                <w:tab w:val="left" w:pos="993"/>
              </w:tabs>
              <w:ind w:firstLine="0"/>
              <w:jc w:val="center"/>
              <w:rPr>
                <w:b/>
                <w:sz w:val="20"/>
                <w:szCs w:val="20"/>
              </w:rPr>
            </w:pPr>
            <w:r>
              <w:rPr>
                <w:b/>
                <w:sz w:val="20"/>
                <w:szCs w:val="20"/>
              </w:rPr>
              <w:t>Компетенции, оценка которых вынесена на защиту выпускной квалификационной работы</w:t>
            </w:r>
          </w:p>
        </w:tc>
      </w:tr>
      <w:tr w:rsidR="002D5400" w:rsidTr="002D5400">
        <w:trPr>
          <w:cantSplit/>
          <w:trHeight w:val="906"/>
        </w:trPr>
        <w:tc>
          <w:tcPr>
            <w:tcW w:w="2344" w:type="dxa"/>
            <w:vMerge/>
            <w:tcBorders>
              <w:top w:val="single" w:sz="4" w:space="0" w:color="000000"/>
              <w:left w:val="single" w:sz="4" w:space="0" w:color="000000"/>
              <w:bottom w:val="single" w:sz="4" w:space="0" w:color="000000"/>
            </w:tcBorders>
            <w:shd w:val="clear" w:color="auto" w:fill="auto"/>
          </w:tcPr>
          <w:p w:rsidR="002D5400" w:rsidRDefault="002D5400" w:rsidP="002C1396">
            <w:pPr>
              <w:tabs>
                <w:tab w:val="left" w:pos="993"/>
              </w:tabs>
              <w:snapToGrid w:val="0"/>
              <w:ind w:firstLine="0"/>
            </w:pPr>
          </w:p>
        </w:tc>
        <w:tc>
          <w:tcPr>
            <w:tcW w:w="321"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ОК-1</w:t>
            </w:r>
          </w:p>
        </w:tc>
        <w:tc>
          <w:tcPr>
            <w:tcW w:w="425" w:type="dxa"/>
            <w:gridSpan w:val="2"/>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ОК-2</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ОК-3</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ОК-4</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ОК-5</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ОК-6</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ОК-7</w:t>
            </w:r>
          </w:p>
        </w:tc>
        <w:tc>
          <w:tcPr>
            <w:tcW w:w="283"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ОК-8</w:t>
            </w:r>
          </w:p>
        </w:tc>
        <w:tc>
          <w:tcPr>
            <w:tcW w:w="284"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ОК-9</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2D5400" w:rsidRDefault="002D5400" w:rsidP="002C1396">
            <w:pPr>
              <w:tabs>
                <w:tab w:val="left" w:pos="993"/>
              </w:tabs>
              <w:ind w:left="113" w:right="113" w:firstLine="0"/>
              <w:jc w:val="center"/>
              <w:rPr>
                <w:sz w:val="16"/>
                <w:szCs w:val="16"/>
              </w:rPr>
            </w:pPr>
            <w:r w:rsidRPr="002D5400">
              <w:rPr>
                <w:b/>
                <w:sz w:val="16"/>
                <w:szCs w:val="16"/>
              </w:rPr>
              <w:t>ОПК-1</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Pr="002D5400" w:rsidRDefault="002D5400" w:rsidP="002C1396">
            <w:pPr>
              <w:tabs>
                <w:tab w:val="left" w:pos="993"/>
              </w:tabs>
              <w:ind w:left="113" w:right="113" w:firstLine="0"/>
              <w:jc w:val="center"/>
              <w:rPr>
                <w:sz w:val="16"/>
                <w:szCs w:val="16"/>
              </w:rPr>
            </w:pPr>
            <w:r w:rsidRPr="002D5400">
              <w:rPr>
                <w:b/>
                <w:sz w:val="16"/>
                <w:szCs w:val="16"/>
              </w:rPr>
              <w:t>О</w:t>
            </w:r>
            <w:r>
              <w:rPr>
                <w:b/>
                <w:sz w:val="16"/>
                <w:szCs w:val="16"/>
              </w:rPr>
              <w:t xml:space="preserve">ПК </w:t>
            </w:r>
            <w:r w:rsidRPr="002D5400">
              <w:rPr>
                <w:b/>
                <w:sz w:val="16"/>
                <w:szCs w:val="16"/>
              </w:rPr>
              <w:t>ОС</w:t>
            </w:r>
            <w:r>
              <w:rPr>
                <w:b/>
                <w:sz w:val="16"/>
                <w:szCs w:val="16"/>
              </w:rPr>
              <w:t>-</w:t>
            </w:r>
            <w:r w:rsidRPr="002D5400">
              <w:rPr>
                <w:b/>
                <w:sz w:val="16"/>
                <w:szCs w:val="16"/>
              </w:rPr>
              <w:t xml:space="preserve"> </w:t>
            </w:r>
            <w:r>
              <w:rPr>
                <w:b/>
                <w:sz w:val="16"/>
                <w:szCs w:val="16"/>
              </w:rPr>
              <w:t>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ПК-1</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ПК-2</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ПК-4</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ПК-5</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ПК-6</w:t>
            </w: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ПК-7</w:t>
            </w:r>
          </w:p>
        </w:tc>
        <w:tc>
          <w:tcPr>
            <w:tcW w:w="425"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ПК-8</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ПК-9</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rsidR="002D5400" w:rsidRDefault="002D5400" w:rsidP="002C1396">
            <w:pPr>
              <w:tabs>
                <w:tab w:val="left" w:pos="993"/>
              </w:tabs>
              <w:ind w:left="113" w:right="113" w:firstLine="0"/>
              <w:jc w:val="center"/>
            </w:pPr>
            <w:r>
              <w:rPr>
                <w:b/>
                <w:sz w:val="20"/>
                <w:szCs w:val="20"/>
              </w:rPr>
              <w:t>ПК-10</w:t>
            </w:r>
          </w:p>
        </w:tc>
        <w:tc>
          <w:tcPr>
            <w:tcW w:w="425" w:type="dxa"/>
            <w:tcBorders>
              <w:top w:val="single" w:sz="4" w:space="0" w:color="000000"/>
              <w:left w:val="single" w:sz="4" w:space="0" w:color="000000"/>
              <w:bottom w:val="single" w:sz="4" w:space="0" w:color="000000"/>
            </w:tcBorders>
            <w:textDirection w:val="btLr"/>
            <w:vAlign w:val="center"/>
          </w:tcPr>
          <w:p w:rsidR="002D5400" w:rsidRDefault="002D5400" w:rsidP="002C1396">
            <w:pPr>
              <w:tabs>
                <w:tab w:val="left" w:pos="993"/>
              </w:tabs>
              <w:ind w:left="113" w:right="113" w:firstLine="0"/>
              <w:jc w:val="center"/>
            </w:pPr>
            <w:r>
              <w:rPr>
                <w:b/>
                <w:sz w:val="20"/>
                <w:szCs w:val="20"/>
              </w:rPr>
              <w:t>ПК-11</w:t>
            </w:r>
          </w:p>
        </w:tc>
        <w:tc>
          <w:tcPr>
            <w:tcW w:w="567" w:type="dxa"/>
            <w:tcBorders>
              <w:top w:val="single" w:sz="4" w:space="0" w:color="000000"/>
              <w:left w:val="single" w:sz="4" w:space="0" w:color="000000"/>
              <w:bottom w:val="single" w:sz="4" w:space="0" w:color="000000"/>
            </w:tcBorders>
            <w:textDirection w:val="btLr"/>
            <w:vAlign w:val="center"/>
          </w:tcPr>
          <w:p w:rsidR="002D5400" w:rsidRDefault="002D5400" w:rsidP="002C1396">
            <w:pPr>
              <w:tabs>
                <w:tab w:val="left" w:pos="993"/>
              </w:tabs>
              <w:ind w:left="113" w:right="113" w:firstLine="0"/>
              <w:jc w:val="center"/>
            </w:pPr>
            <w:r>
              <w:rPr>
                <w:b/>
                <w:sz w:val="20"/>
                <w:szCs w:val="20"/>
              </w:rPr>
              <w:t>ПК-12</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2D5400" w:rsidRDefault="002D5400" w:rsidP="002C1396">
            <w:pPr>
              <w:tabs>
                <w:tab w:val="left" w:pos="993"/>
              </w:tabs>
              <w:ind w:left="113" w:right="113" w:firstLine="0"/>
              <w:jc w:val="center"/>
              <w:rPr>
                <w:b/>
                <w:sz w:val="20"/>
                <w:szCs w:val="20"/>
              </w:rPr>
            </w:pPr>
            <w:r>
              <w:rPr>
                <w:b/>
                <w:sz w:val="20"/>
                <w:szCs w:val="20"/>
              </w:rPr>
              <w:t>ПК-13</w:t>
            </w:r>
          </w:p>
        </w:tc>
        <w:tc>
          <w:tcPr>
            <w:tcW w:w="567" w:type="dxa"/>
            <w:tcBorders>
              <w:top w:val="single" w:sz="4" w:space="0" w:color="000000"/>
              <w:left w:val="single" w:sz="4" w:space="0" w:color="000000"/>
              <w:bottom w:val="single" w:sz="4" w:space="0" w:color="000000"/>
            </w:tcBorders>
            <w:textDirection w:val="btLr"/>
            <w:vAlign w:val="center"/>
          </w:tcPr>
          <w:p w:rsidR="002D5400" w:rsidRDefault="002D5400" w:rsidP="002C1396">
            <w:pPr>
              <w:tabs>
                <w:tab w:val="left" w:pos="993"/>
              </w:tabs>
              <w:ind w:left="113" w:right="113" w:firstLine="0"/>
              <w:jc w:val="center"/>
            </w:pPr>
            <w:r>
              <w:rPr>
                <w:b/>
                <w:sz w:val="20"/>
                <w:szCs w:val="20"/>
              </w:rPr>
              <w:t>ПК-14</w:t>
            </w: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2D5400" w:rsidRDefault="000943E9" w:rsidP="002C1396">
            <w:pPr>
              <w:tabs>
                <w:tab w:val="left" w:pos="993"/>
              </w:tabs>
              <w:ind w:left="113" w:right="113" w:firstLine="0"/>
              <w:jc w:val="center"/>
            </w:pPr>
            <w:r>
              <w:rPr>
                <w:b/>
                <w:sz w:val="20"/>
                <w:szCs w:val="20"/>
              </w:rPr>
              <w:t>ПК ОС-15</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2D5400" w:rsidRPr="008B5F0A" w:rsidRDefault="000943E9" w:rsidP="002C1396">
            <w:pPr>
              <w:tabs>
                <w:tab w:val="left" w:pos="993"/>
              </w:tabs>
              <w:ind w:left="113" w:right="113" w:firstLine="0"/>
              <w:jc w:val="center"/>
              <w:rPr>
                <w:b/>
                <w:sz w:val="16"/>
                <w:szCs w:val="16"/>
              </w:rPr>
            </w:pPr>
            <w:r w:rsidRPr="008B5F0A">
              <w:rPr>
                <w:b/>
                <w:sz w:val="16"/>
                <w:szCs w:val="16"/>
              </w:rPr>
              <w:t xml:space="preserve">ПК </w:t>
            </w:r>
            <w:r w:rsidR="008B5F0A">
              <w:rPr>
                <w:b/>
                <w:sz w:val="16"/>
                <w:szCs w:val="16"/>
              </w:rPr>
              <w:t>О</w:t>
            </w:r>
            <w:r w:rsidRPr="008B5F0A">
              <w:rPr>
                <w:b/>
                <w:sz w:val="16"/>
                <w:szCs w:val="16"/>
              </w:rPr>
              <w:t>С-1</w:t>
            </w:r>
            <w:r w:rsidR="008B5F0A">
              <w:rPr>
                <w:b/>
                <w:sz w:val="16"/>
                <w:szCs w:val="16"/>
              </w:rPr>
              <w:t>6</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2D5400" w:rsidRPr="008B5F0A" w:rsidRDefault="008B5F0A" w:rsidP="002C1396">
            <w:pPr>
              <w:tabs>
                <w:tab w:val="left" w:pos="993"/>
              </w:tabs>
              <w:ind w:left="113" w:right="113" w:firstLine="0"/>
              <w:jc w:val="center"/>
              <w:rPr>
                <w:b/>
                <w:sz w:val="16"/>
                <w:szCs w:val="16"/>
              </w:rPr>
            </w:pPr>
            <w:r w:rsidRPr="008B5F0A">
              <w:rPr>
                <w:b/>
                <w:sz w:val="16"/>
                <w:szCs w:val="16"/>
              </w:rPr>
              <w:t>ПК ОС-1</w:t>
            </w:r>
            <w:r>
              <w:rPr>
                <w:b/>
                <w:sz w:val="16"/>
                <w:szCs w:val="16"/>
              </w:rPr>
              <w:t>7</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2D5400" w:rsidRPr="008B5F0A" w:rsidRDefault="008B5F0A" w:rsidP="002C1396">
            <w:pPr>
              <w:tabs>
                <w:tab w:val="left" w:pos="993"/>
              </w:tabs>
              <w:ind w:left="113" w:right="113" w:firstLine="0"/>
              <w:jc w:val="center"/>
              <w:rPr>
                <w:b/>
                <w:sz w:val="16"/>
                <w:szCs w:val="16"/>
              </w:rPr>
            </w:pPr>
            <w:r w:rsidRPr="008B5F0A">
              <w:rPr>
                <w:b/>
                <w:sz w:val="16"/>
                <w:szCs w:val="16"/>
              </w:rPr>
              <w:t>ПК ОС-1</w:t>
            </w:r>
            <w:r>
              <w:rPr>
                <w:b/>
                <w:sz w:val="16"/>
                <w:szCs w:val="16"/>
              </w:rPr>
              <w:t>8</w:t>
            </w: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1. Использовать общ</w:t>
            </w:r>
            <w:r>
              <w:rPr>
                <w:sz w:val="20"/>
                <w:szCs w:val="20"/>
              </w:rPr>
              <w:t>е</w:t>
            </w:r>
            <w:r>
              <w:rPr>
                <w:sz w:val="20"/>
                <w:szCs w:val="20"/>
              </w:rPr>
              <w:t>научные и специальные методы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442ADE" w:rsidRDefault="008B5F0A" w:rsidP="002C1396">
            <w:pPr>
              <w:tabs>
                <w:tab w:val="left" w:pos="993"/>
              </w:tabs>
              <w:snapToGrid w:val="0"/>
              <w:ind w:firstLine="0"/>
              <w:jc w:val="center"/>
            </w:pPr>
            <w:r w:rsidRPr="00442ADE">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2. Определить цель, з</w:t>
            </w:r>
            <w:r>
              <w:rPr>
                <w:sz w:val="20"/>
                <w:szCs w:val="20"/>
              </w:rPr>
              <w:t>а</w:t>
            </w:r>
            <w:r>
              <w:rPr>
                <w:sz w:val="20"/>
                <w:szCs w:val="20"/>
              </w:rPr>
              <w:t>дачи, объект и предмет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442ADE"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8B5F0A" w:rsidP="002C1396">
            <w:pPr>
              <w:tabs>
                <w:tab w:val="left" w:pos="993"/>
              </w:tabs>
              <w:snapToGrid w:val="0"/>
              <w:ind w:firstLine="0"/>
              <w:jc w:val="center"/>
            </w:pPr>
            <w:r w:rsidRPr="00442ADE">
              <w:rPr>
                <w:b/>
                <w:i/>
              </w:rPr>
              <w:t>х</w:t>
            </w: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8B5F0A" w:rsidP="002C1396">
            <w:pPr>
              <w:tabs>
                <w:tab w:val="left" w:pos="993"/>
              </w:tabs>
              <w:snapToGrid w:val="0"/>
              <w:ind w:firstLine="0"/>
              <w:jc w:val="center"/>
            </w:pPr>
            <w:r w:rsidRPr="00442ADE">
              <w:rPr>
                <w:b/>
                <w:i/>
              </w:rPr>
              <w:t>х</w:t>
            </w: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3. Обобщить получе</w:t>
            </w:r>
            <w:r>
              <w:rPr>
                <w:sz w:val="20"/>
                <w:szCs w:val="20"/>
              </w:rPr>
              <w:t>н</w:t>
            </w:r>
            <w:r>
              <w:rPr>
                <w:sz w:val="20"/>
                <w:szCs w:val="20"/>
              </w:rPr>
              <w:t>ные в ходе исследов</w:t>
            </w:r>
            <w:r>
              <w:rPr>
                <w:sz w:val="20"/>
                <w:szCs w:val="20"/>
              </w:rPr>
              <w:t>а</w:t>
            </w:r>
            <w:r>
              <w:rPr>
                <w:sz w:val="20"/>
                <w:szCs w:val="20"/>
              </w:rPr>
              <w:t>ния результаты.</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Pr="00442ADE"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Pr="00442ADE" w:rsidRDefault="008B5F0A" w:rsidP="002C1396">
            <w:pPr>
              <w:tabs>
                <w:tab w:val="left" w:pos="993"/>
              </w:tabs>
              <w:snapToGrid w:val="0"/>
              <w:ind w:firstLine="0"/>
              <w:jc w:val="center"/>
            </w:pPr>
            <w:r w:rsidRPr="00442ADE">
              <w:rPr>
                <w:b/>
                <w:i/>
              </w:rPr>
              <w:t>х</w:t>
            </w: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Pr="00442ADE"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4. Оформить ВКР в с</w:t>
            </w:r>
            <w:r>
              <w:rPr>
                <w:sz w:val="20"/>
                <w:szCs w:val="20"/>
              </w:rPr>
              <w:t>о</w:t>
            </w:r>
            <w:r>
              <w:rPr>
                <w:sz w:val="20"/>
                <w:szCs w:val="20"/>
              </w:rPr>
              <w:t>ответствии с устано</w:t>
            </w:r>
            <w:r>
              <w:rPr>
                <w:sz w:val="20"/>
                <w:szCs w:val="20"/>
              </w:rPr>
              <w:t>в</w:t>
            </w:r>
            <w:r>
              <w:rPr>
                <w:sz w:val="20"/>
                <w:szCs w:val="20"/>
              </w:rPr>
              <w:t>ленными требованиями.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5. Представить ВКР в установленные сроки.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pacing w:val="-4"/>
                <w:sz w:val="20"/>
                <w:szCs w:val="20"/>
              </w:rPr>
              <w:t>6. Составить список и</w:t>
            </w:r>
            <w:r>
              <w:rPr>
                <w:spacing w:val="-4"/>
                <w:sz w:val="20"/>
                <w:szCs w:val="20"/>
              </w:rPr>
              <w:t>с</w:t>
            </w:r>
            <w:r>
              <w:rPr>
                <w:spacing w:val="-4"/>
                <w:sz w:val="20"/>
                <w:szCs w:val="20"/>
              </w:rPr>
              <w:t>точников и литературы, придерживаясь дейс</w:t>
            </w:r>
            <w:r>
              <w:rPr>
                <w:spacing w:val="-4"/>
                <w:sz w:val="20"/>
                <w:szCs w:val="20"/>
              </w:rPr>
              <w:t>т</w:t>
            </w:r>
            <w:r>
              <w:rPr>
                <w:spacing w:val="-4"/>
                <w:sz w:val="20"/>
                <w:szCs w:val="20"/>
              </w:rPr>
              <w:t>вующих правил библи</w:t>
            </w:r>
            <w:r>
              <w:rPr>
                <w:spacing w:val="-4"/>
                <w:sz w:val="20"/>
                <w:szCs w:val="20"/>
              </w:rPr>
              <w:t>о</w:t>
            </w:r>
            <w:r>
              <w:rPr>
                <w:spacing w:val="-4"/>
                <w:sz w:val="20"/>
                <w:szCs w:val="20"/>
              </w:rPr>
              <w:t>графического описания.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7. Уметь рационально организовать и испол</w:t>
            </w:r>
            <w:r>
              <w:rPr>
                <w:sz w:val="20"/>
                <w:szCs w:val="20"/>
              </w:rPr>
              <w:t>ь</w:t>
            </w:r>
            <w:r>
              <w:rPr>
                <w:sz w:val="20"/>
                <w:szCs w:val="20"/>
              </w:rPr>
              <w:t>зовать рабочее время для эффективного в</w:t>
            </w:r>
            <w:r>
              <w:rPr>
                <w:sz w:val="20"/>
                <w:szCs w:val="20"/>
              </w:rPr>
              <w:t>ы</w:t>
            </w:r>
            <w:r>
              <w:rPr>
                <w:sz w:val="20"/>
                <w:szCs w:val="20"/>
              </w:rPr>
              <w:t>полнения професси</w:t>
            </w:r>
            <w:r>
              <w:rPr>
                <w:sz w:val="20"/>
                <w:szCs w:val="20"/>
              </w:rPr>
              <w:t>о</w:t>
            </w:r>
            <w:r>
              <w:rPr>
                <w:sz w:val="20"/>
                <w:szCs w:val="20"/>
              </w:rPr>
              <w:t xml:space="preserve">нальных задач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8B5F0A" w:rsidRDefault="008B5F0A" w:rsidP="002C1396">
            <w:pPr>
              <w:tabs>
                <w:tab w:val="left" w:pos="993"/>
              </w:tabs>
              <w:snapToGrid w:val="0"/>
              <w:ind w:firstLine="0"/>
              <w:jc w:val="center"/>
              <w:rPr>
                <w:highlight w:val="yellow"/>
              </w:rPr>
            </w:pPr>
            <w:r w:rsidRPr="00442ADE">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Pr="008B5F0A" w:rsidRDefault="002D5400" w:rsidP="002C1396">
            <w:pPr>
              <w:tabs>
                <w:tab w:val="left" w:pos="993"/>
              </w:tabs>
              <w:snapToGrid w:val="0"/>
              <w:ind w:firstLine="0"/>
              <w:jc w:val="center"/>
              <w:rPr>
                <w:highlight w:val="yellow"/>
              </w:rP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8. Продемонстрировать владение навыками а</w:t>
            </w:r>
            <w:r>
              <w:rPr>
                <w:sz w:val="20"/>
                <w:szCs w:val="20"/>
              </w:rPr>
              <w:t>р</w:t>
            </w:r>
            <w:r>
              <w:rPr>
                <w:sz w:val="20"/>
                <w:szCs w:val="20"/>
              </w:rPr>
              <w:t>гументирования своей позиции.</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9. Продемонстрировать умение использовать научный стиль излож</w:t>
            </w:r>
            <w:r>
              <w:rPr>
                <w:sz w:val="20"/>
                <w:szCs w:val="20"/>
              </w:rPr>
              <w:t>е</w:t>
            </w:r>
            <w:r>
              <w:rPr>
                <w:sz w:val="20"/>
                <w:szCs w:val="20"/>
              </w:rPr>
              <w:t>ния материала.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lastRenderedPageBreak/>
              <w:t>10.Уметь осуществлять подбор психодиагн</w:t>
            </w:r>
            <w:r>
              <w:rPr>
                <w:sz w:val="20"/>
                <w:szCs w:val="20"/>
              </w:rPr>
              <w:t>о</w:t>
            </w:r>
            <w:r>
              <w:rPr>
                <w:sz w:val="20"/>
                <w:szCs w:val="20"/>
              </w:rPr>
              <w:t>стических методик и проведение исследов</w:t>
            </w:r>
            <w:r>
              <w:rPr>
                <w:sz w:val="20"/>
                <w:szCs w:val="20"/>
              </w:rPr>
              <w:t>а</w:t>
            </w:r>
            <w:r>
              <w:rPr>
                <w:sz w:val="20"/>
                <w:szCs w:val="20"/>
              </w:rPr>
              <w:t xml:space="preserve">ния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11. Обосновать возмо</w:t>
            </w:r>
            <w:r>
              <w:rPr>
                <w:sz w:val="20"/>
                <w:szCs w:val="20"/>
              </w:rPr>
              <w:t>ж</w:t>
            </w:r>
            <w:r>
              <w:rPr>
                <w:sz w:val="20"/>
                <w:szCs w:val="20"/>
              </w:rPr>
              <w:t>ности применения р</w:t>
            </w:r>
            <w:r>
              <w:rPr>
                <w:sz w:val="20"/>
                <w:szCs w:val="20"/>
              </w:rPr>
              <w:t>е</w:t>
            </w:r>
            <w:r>
              <w:rPr>
                <w:sz w:val="20"/>
                <w:szCs w:val="20"/>
              </w:rPr>
              <w:t>зультатов исследования в деятельности психол</w:t>
            </w:r>
            <w:r>
              <w:rPr>
                <w:sz w:val="20"/>
                <w:szCs w:val="20"/>
              </w:rPr>
              <w:t>о</w:t>
            </w:r>
            <w:r>
              <w:rPr>
                <w:sz w:val="20"/>
                <w:szCs w:val="20"/>
              </w:rPr>
              <w:t>га.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pacing w:val="-4"/>
                <w:sz w:val="20"/>
                <w:szCs w:val="20"/>
              </w:rPr>
              <w:t xml:space="preserve">12. </w:t>
            </w:r>
            <w:r>
              <w:rPr>
                <w:sz w:val="20"/>
                <w:szCs w:val="20"/>
              </w:rPr>
              <w:t>Разработать пр</w:t>
            </w:r>
            <w:r>
              <w:rPr>
                <w:sz w:val="20"/>
                <w:szCs w:val="20"/>
              </w:rPr>
              <w:t>о</w:t>
            </w:r>
            <w:r>
              <w:rPr>
                <w:sz w:val="20"/>
                <w:szCs w:val="20"/>
              </w:rPr>
              <w:t>грамму психологич</w:t>
            </w:r>
            <w:r>
              <w:rPr>
                <w:sz w:val="20"/>
                <w:szCs w:val="20"/>
              </w:rPr>
              <w:t>е</w:t>
            </w:r>
            <w:r>
              <w:rPr>
                <w:sz w:val="20"/>
                <w:szCs w:val="20"/>
              </w:rPr>
              <w:t>ской помощи разли</w:t>
            </w:r>
            <w:r>
              <w:rPr>
                <w:sz w:val="20"/>
                <w:szCs w:val="20"/>
              </w:rPr>
              <w:t>ч</w:t>
            </w:r>
            <w:r>
              <w:rPr>
                <w:sz w:val="20"/>
                <w:szCs w:val="20"/>
              </w:rPr>
              <w:t>ным категориям клие</w:t>
            </w:r>
            <w:r>
              <w:rPr>
                <w:sz w:val="20"/>
                <w:szCs w:val="20"/>
              </w:rPr>
              <w:t>н</w:t>
            </w:r>
            <w:r>
              <w:rPr>
                <w:sz w:val="20"/>
                <w:szCs w:val="20"/>
              </w:rPr>
              <w:t>тов.</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Pr="00E624D2" w:rsidRDefault="002D5400" w:rsidP="002C1396">
            <w:pPr>
              <w:tabs>
                <w:tab w:val="left" w:pos="993"/>
              </w:tabs>
              <w:snapToGrid w:val="0"/>
              <w:ind w:firstLine="0"/>
              <w:jc w:val="center"/>
              <w:rPr>
                <w:b/>
                <w:i/>
              </w:rPr>
            </w:pPr>
            <w:r w:rsidRPr="00E624D2">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 xml:space="preserve">13. </w:t>
            </w:r>
            <w:r>
              <w:rPr>
                <w:spacing w:val="-4"/>
                <w:sz w:val="20"/>
                <w:szCs w:val="20"/>
              </w:rPr>
              <w:t>Уметь использовать результаты научно-исследовательской де</w:t>
            </w:r>
            <w:r>
              <w:rPr>
                <w:spacing w:val="-4"/>
                <w:sz w:val="20"/>
                <w:szCs w:val="20"/>
              </w:rPr>
              <w:t>я</w:t>
            </w:r>
            <w:r>
              <w:rPr>
                <w:spacing w:val="-4"/>
                <w:sz w:val="20"/>
                <w:szCs w:val="20"/>
              </w:rPr>
              <w:t>тельности  в работе пс</w:t>
            </w:r>
            <w:r>
              <w:rPr>
                <w:spacing w:val="-4"/>
                <w:sz w:val="20"/>
                <w:szCs w:val="20"/>
              </w:rPr>
              <w:t>и</w:t>
            </w:r>
            <w:r>
              <w:rPr>
                <w:spacing w:val="-4"/>
                <w:sz w:val="20"/>
                <w:szCs w:val="20"/>
              </w:rPr>
              <w:t>холога</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ind w:firstLine="0"/>
              <w:jc w:val="center"/>
            </w:pPr>
            <w:r>
              <w:rPr>
                <w:b/>
                <w:i/>
              </w:rPr>
              <w:t>х</w:t>
            </w: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ind w:firstLine="0"/>
              <w:jc w:val="center"/>
            </w:pPr>
            <w:r>
              <w:rPr>
                <w:b/>
                <w:i/>
              </w:rPr>
              <w:t>х</w:t>
            </w: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ind w:firstLine="0"/>
              <w:jc w:val="center"/>
              <w:rPr>
                <w:b/>
                <w:i/>
              </w:rP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14. Обосновать актуал</w:t>
            </w:r>
            <w:r>
              <w:rPr>
                <w:sz w:val="20"/>
                <w:szCs w:val="20"/>
              </w:rPr>
              <w:t>ь</w:t>
            </w:r>
            <w:r>
              <w:rPr>
                <w:sz w:val="20"/>
                <w:szCs w:val="20"/>
              </w:rPr>
              <w:t>ность темы, ее теорет</w:t>
            </w:r>
            <w:r>
              <w:rPr>
                <w:sz w:val="20"/>
                <w:szCs w:val="20"/>
              </w:rPr>
              <w:t>и</w:t>
            </w:r>
            <w:r>
              <w:rPr>
                <w:sz w:val="20"/>
                <w:szCs w:val="20"/>
              </w:rPr>
              <w:t xml:space="preserve">ческую и практическую значимость научного исследования </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z w:val="20"/>
                <w:szCs w:val="20"/>
              </w:rPr>
              <w:t>15. Использовать при проведении исследов</w:t>
            </w:r>
            <w:r>
              <w:rPr>
                <w:sz w:val="20"/>
                <w:szCs w:val="20"/>
              </w:rPr>
              <w:t>а</w:t>
            </w:r>
            <w:r>
              <w:rPr>
                <w:sz w:val="20"/>
                <w:szCs w:val="20"/>
              </w:rPr>
              <w:t>ния базовые категории, понятия и термины.</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pacing w:val="-4"/>
                <w:sz w:val="20"/>
                <w:szCs w:val="20"/>
              </w:rPr>
              <w:t xml:space="preserve">16. </w:t>
            </w:r>
            <w:r>
              <w:rPr>
                <w:sz w:val="20"/>
                <w:szCs w:val="20"/>
              </w:rPr>
              <w:t>Выделить закон</w:t>
            </w:r>
            <w:r>
              <w:rPr>
                <w:sz w:val="20"/>
                <w:szCs w:val="20"/>
              </w:rPr>
              <w:t>о</w:t>
            </w:r>
            <w:r>
              <w:rPr>
                <w:sz w:val="20"/>
                <w:szCs w:val="20"/>
              </w:rPr>
              <w:t>мерности функционир</w:t>
            </w:r>
            <w:r>
              <w:rPr>
                <w:sz w:val="20"/>
                <w:szCs w:val="20"/>
              </w:rPr>
              <w:t>о</w:t>
            </w:r>
            <w:r>
              <w:rPr>
                <w:sz w:val="20"/>
                <w:szCs w:val="20"/>
              </w:rPr>
              <w:t>вания объекта и предм</w:t>
            </w:r>
            <w:r>
              <w:rPr>
                <w:sz w:val="20"/>
                <w:szCs w:val="20"/>
              </w:rPr>
              <w:t>е</w:t>
            </w:r>
            <w:r>
              <w:rPr>
                <w:sz w:val="20"/>
                <w:szCs w:val="20"/>
              </w:rPr>
              <w:t>та исследования</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369"/>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pacing w:val="-4"/>
                <w:sz w:val="20"/>
                <w:szCs w:val="20"/>
              </w:rPr>
              <w:t>17.Уметь сопоставлять различные точки зрения по изучаемым пробл</w:t>
            </w:r>
            <w:r>
              <w:rPr>
                <w:spacing w:val="-4"/>
                <w:sz w:val="20"/>
                <w:szCs w:val="20"/>
              </w:rPr>
              <w:t>е</w:t>
            </w:r>
            <w:r>
              <w:rPr>
                <w:spacing w:val="-4"/>
                <w:sz w:val="20"/>
                <w:szCs w:val="20"/>
              </w:rPr>
              <w:t>мам.</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r w:rsidR="002D5400" w:rsidTr="002D5400">
        <w:trPr>
          <w:trHeight w:val="273"/>
        </w:trPr>
        <w:tc>
          <w:tcPr>
            <w:tcW w:w="2344" w:type="dxa"/>
            <w:tcBorders>
              <w:top w:val="single" w:sz="4" w:space="0" w:color="000000"/>
              <w:left w:val="single" w:sz="4" w:space="0" w:color="000000"/>
              <w:bottom w:val="single" w:sz="4" w:space="0" w:color="000000"/>
            </w:tcBorders>
            <w:shd w:val="clear" w:color="auto" w:fill="auto"/>
          </w:tcPr>
          <w:p w:rsidR="002D5400" w:rsidRDefault="002D5400" w:rsidP="002C1396">
            <w:pPr>
              <w:ind w:firstLine="0"/>
            </w:pPr>
            <w:r>
              <w:rPr>
                <w:spacing w:val="-4"/>
                <w:sz w:val="20"/>
                <w:szCs w:val="20"/>
              </w:rPr>
              <w:t>18.</w:t>
            </w:r>
            <w:r>
              <w:rPr>
                <w:sz w:val="20"/>
              </w:rPr>
              <w:t xml:space="preserve"> Осуществлять общ</w:t>
            </w:r>
            <w:r>
              <w:rPr>
                <w:sz w:val="20"/>
              </w:rPr>
              <w:t>е</w:t>
            </w:r>
            <w:r>
              <w:rPr>
                <w:sz w:val="20"/>
              </w:rPr>
              <w:t>ние с научным руков</w:t>
            </w:r>
            <w:r>
              <w:rPr>
                <w:sz w:val="20"/>
              </w:rPr>
              <w:t>о</w:t>
            </w:r>
            <w:r>
              <w:rPr>
                <w:sz w:val="20"/>
              </w:rPr>
              <w:t>дителем ВКР с собл</w:t>
            </w:r>
            <w:r>
              <w:rPr>
                <w:sz w:val="20"/>
              </w:rPr>
              <w:t>ю</w:t>
            </w:r>
            <w:r>
              <w:rPr>
                <w:sz w:val="20"/>
              </w:rPr>
              <w:t>дением этических норм.</w:t>
            </w:r>
          </w:p>
        </w:tc>
        <w:tc>
          <w:tcPr>
            <w:tcW w:w="321"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gridSpan w:val="2"/>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ind w:firstLine="0"/>
              <w:jc w:val="center"/>
            </w:pPr>
            <w:r>
              <w:rPr>
                <w:b/>
                <w:i/>
              </w:rPr>
              <w:t>х</w:t>
            </w: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3"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284"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shd w:val="clear" w:color="auto" w:fill="auto"/>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567" w:type="dxa"/>
            <w:tcBorders>
              <w:top w:val="single" w:sz="4" w:space="0" w:color="000000"/>
              <w:left w:val="single" w:sz="4" w:space="0" w:color="000000"/>
              <w:bottom w:val="single" w:sz="4" w:space="0" w:color="000000"/>
            </w:tcBorders>
            <w:vAlign w:val="center"/>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vAlign w:val="center"/>
          </w:tcPr>
          <w:p w:rsidR="002D5400" w:rsidRDefault="002D5400" w:rsidP="002C1396">
            <w:pPr>
              <w:tabs>
                <w:tab w:val="left" w:pos="993"/>
              </w:tabs>
              <w:snapToGrid w:val="0"/>
              <w:ind w:firstLine="0"/>
              <w:jc w:val="center"/>
            </w:pPr>
          </w:p>
        </w:tc>
        <w:tc>
          <w:tcPr>
            <w:tcW w:w="426"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c>
          <w:tcPr>
            <w:tcW w:w="425" w:type="dxa"/>
            <w:tcBorders>
              <w:top w:val="single" w:sz="4" w:space="0" w:color="000000"/>
              <w:left w:val="single" w:sz="4" w:space="0" w:color="000000"/>
              <w:bottom w:val="single" w:sz="4" w:space="0" w:color="000000"/>
              <w:right w:val="single" w:sz="4" w:space="0" w:color="000000"/>
            </w:tcBorders>
          </w:tcPr>
          <w:p w:rsidR="002D5400" w:rsidRDefault="002D5400" w:rsidP="002C1396">
            <w:pPr>
              <w:tabs>
                <w:tab w:val="left" w:pos="993"/>
              </w:tabs>
              <w:snapToGrid w:val="0"/>
              <w:ind w:firstLine="0"/>
              <w:jc w:val="center"/>
            </w:pPr>
          </w:p>
        </w:tc>
      </w:tr>
    </w:tbl>
    <w:p w:rsidR="002C1396" w:rsidRDefault="002C1396" w:rsidP="002C1396">
      <w:pPr>
        <w:pStyle w:val="af5"/>
        <w:tabs>
          <w:tab w:val="left" w:pos="0"/>
        </w:tabs>
        <w:ind w:left="0"/>
        <w:jc w:val="center"/>
        <w:rPr>
          <w:b/>
          <w:sz w:val="24"/>
          <w:szCs w:val="24"/>
        </w:rPr>
      </w:pPr>
      <w:r>
        <w:rPr>
          <w:b/>
          <w:sz w:val="24"/>
          <w:szCs w:val="24"/>
        </w:rPr>
        <w:lastRenderedPageBreak/>
        <w:t>Дескрипторы оценки уровня сформированности компетенций, на защите выпускной квалификационной работы</w:t>
      </w:r>
    </w:p>
    <w:p w:rsidR="007A1D70" w:rsidRPr="007A1D70" w:rsidRDefault="007A1D70" w:rsidP="002C1396">
      <w:pPr>
        <w:pStyle w:val="af5"/>
        <w:tabs>
          <w:tab w:val="left" w:pos="0"/>
        </w:tabs>
        <w:ind w:left="0"/>
        <w:jc w:val="center"/>
        <w:rPr>
          <w:b/>
          <w:sz w:val="24"/>
          <w:szCs w:val="24"/>
        </w:rPr>
      </w:pPr>
    </w:p>
    <w:tbl>
      <w:tblPr>
        <w:tblW w:w="15078" w:type="dxa"/>
        <w:tblInd w:w="-5" w:type="dxa"/>
        <w:tblLayout w:type="fixed"/>
        <w:tblLook w:val="0000"/>
      </w:tblPr>
      <w:tblGrid>
        <w:gridCol w:w="4205"/>
        <w:gridCol w:w="1949"/>
        <w:gridCol w:w="2354"/>
        <w:gridCol w:w="2258"/>
        <w:gridCol w:w="2171"/>
        <w:gridCol w:w="2141"/>
      </w:tblGrid>
      <w:tr w:rsidR="002C1396" w:rsidRPr="007A1D70" w:rsidTr="002C1396">
        <w:trPr>
          <w:cantSplit/>
          <w:trHeight w:val="719"/>
        </w:trPr>
        <w:tc>
          <w:tcPr>
            <w:tcW w:w="4205" w:type="dxa"/>
            <w:vMerge w:val="restart"/>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Квалификационное задание</w:t>
            </w:r>
          </w:p>
        </w:tc>
        <w:tc>
          <w:tcPr>
            <w:tcW w:w="1949" w:type="dxa"/>
            <w:vMerge w:val="restart"/>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Код компетенции</w:t>
            </w:r>
          </w:p>
        </w:tc>
        <w:tc>
          <w:tcPr>
            <w:tcW w:w="8924" w:type="dxa"/>
            <w:gridSpan w:val="4"/>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Уровень сформированности компетенции</w:t>
            </w:r>
          </w:p>
        </w:tc>
      </w:tr>
      <w:tr w:rsidR="002C1396" w:rsidRPr="007A1D70" w:rsidTr="002C1396">
        <w:trPr>
          <w:cantSplit/>
          <w:trHeight w:val="480"/>
        </w:trPr>
        <w:tc>
          <w:tcPr>
            <w:tcW w:w="4205" w:type="dxa"/>
            <w:vMerge/>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snapToGrid w:val="0"/>
              <w:ind w:left="0"/>
              <w:rPr>
                <w:lang w:val="ru-RU"/>
              </w:rPr>
            </w:pPr>
          </w:p>
        </w:tc>
        <w:tc>
          <w:tcPr>
            <w:tcW w:w="1949" w:type="dxa"/>
            <w:vMerge/>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snapToGrid w:val="0"/>
              <w:ind w:left="0"/>
              <w:jc w:val="center"/>
              <w:rPr>
                <w:lang w:val="ru-RU"/>
              </w:rPr>
            </w:pP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нулевой</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низкий</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средний</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center"/>
              <w:rPr>
                <w:lang w:val="ru-RU"/>
              </w:rPr>
            </w:pPr>
            <w:r w:rsidRPr="001E2C7E">
              <w:rPr>
                <w:lang w:val="ru-RU"/>
              </w:rPr>
              <w:t>высокий</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1. Использовать общенаучные и специальные методы исследования.</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ПК-6</w:t>
            </w:r>
          </w:p>
          <w:p w:rsidR="002C1396" w:rsidRDefault="002C1396" w:rsidP="002C1396">
            <w:pPr>
              <w:ind w:left="195" w:right="-132" w:firstLine="0"/>
              <w:rPr>
                <w:sz w:val="20"/>
                <w:szCs w:val="20"/>
              </w:rPr>
            </w:pPr>
            <w:r w:rsidRPr="007A1D70">
              <w:rPr>
                <w:sz w:val="20"/>
                <w:szCs w:val="20"/>
              </w:rPr>
              <w:t>ПК-8</w:t>
            </w:r>
          </w:p>
          <w:p w:rsidR="008B5F0A" w:rsidRPr="007A1D70" w:rsidRDefault="008B5F0A" w:rsidP="002C1396">
            <w:pPr>
              <w:ind w:left="195" w:right="-132" w:firstLine="0"/>
              <w:rPr>
                <w:sz w:val="20"/>
                <w:szCs w:val="20"/>
              </w:rPr>
            </w:pPr>
            <w:r>
              <w:rPr>
                <w:sz w:val="20"/>
                <w:szCs w:val="20"/>
              </w:rPr>
              <w:t>ПК ОС - 15</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ошибки в и</w:t>
            </w:r>
            <w:r w:rsidRPr="001E2C7E">
              <w:rPr>
                <w:lang w:val="ru-RU"/>
              </w:rPr>
              <w:t>с</w:t>
            </w:r>
            <w:r w:rsidRPr="001E2C7E">
              <w:rPr>
                <w:lang w:val="ru-RU"/>
              </w:rPr>
              <w:t>пользовании общенау</w:t>
            </w:r>
            <w:r w:rsidRPr="001E2C7E">
              <w:rPr>
                <w:lang w:val="ru-RU"/>
              </w:rPr>
              <w:t>ч</w:t>
            </w:r>
            <w:r w:rsidRPr="001E2C7E">
              <w:rPr>
                <w:lang w:val="ru-RU"/>
              </w:rPr>
              <w:t>ных и специальных м</w:t>
            </w:r>
            <w:r w:rsidRPr="001E2C7E">
              <w:rPr>
                <w:lang w:val="ru-RU"/>
              </w:rPr>
              <w:t>е</w:t>
            </w:r>
            <w:r w:rsidRPr="001E2C7E">
              <w:rPr>
                <w:lang w:val="ru-RU"/>
              </w:rPr>
              <w:t>тодов исследования или не используются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бок в использовании общенаучных и спец</w:t>
            </w:r>
            <w:r w:rsidRPr="001E2C7E">
              <w:rPr>
                <w:lang w:val="ru-RU"/>
              </w:rPr>
              <w:t>и</w:t>
            </w:r>
            <w:r w:rsidRPr="001E2C7E">
              <w:rPr>
                <w:lang w:val="ru-RU"/>
              </w:rPr>
              <w:t>альных методов иссл</w:t>
            </w:r>
            <w:r w:rsidRPr="001E2C7E">
              <w:rPr>
                <w:lang w:val="ru-RU"/>
              </w:rPr>
              <w:t>е</w:t>
            </w:r>
            <w:r w:rsidRPr="001E2C7E">
              <w:rPr>
                <w:lang w:val="ru-RU"/>
              </w:rPr>
              <w:t>дования.</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в использов</w:t>
            </w:r>
            <w:r w:rsidRPr="001E2C7E">
              <w:rPr>
                <w:lang w:val="ru-RU"/>
              </w:rPr>
              <w:t>а</w:t>
            </w:r>
            <w:r w:rsidRPr="001E2C7E">
              <w:rPr>
                <w:lang w:val="ru-RU"/>
              </w:rPr>
              <w:t>нии общенаучных и специальных методов исследования.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несущес</w:t>
            </w:r>
            <w:r w:rsidRPr="001E2C7E">
              <w:rPr>
                <w:lang w:val="ru-RU"/>
              </w:rPr>
              <w:t>т</w:t>
            </w:r>
            <w:r w:rsidRPr="001E2C7E">
              <w:rPr>
                <w:lang w:val="ru-RU"/>
              </w:rPr>
              <w:t>венных ошибок в и</w:t>
            </w:r>
            <w:r w:rsidRPr="001E2C7E">
              <w:rPr>
                <w:lang w:val="ru-RU"/>
              </w:rPr>
              <w:t>с</w:t>
            </w:r>
            <w:r w:rsidRPr="001E2C7E">
              <w:rPr>
                <w:lang w:val="ru-RU"/>
              </w:rPr>
              <w:t>пользовании общен</w:t>
            </w:r>
            <w:r w:rsidRPr="001E2C7E">
              <w:rPr>
                <w:lang w:val="ru-RU"/>
              </w:rPr>
              <w:t>а</w:t>
            </w:r>
            <w:r w:rsidRPr="001E2C7E">
              <w:rPr>
                <w:lang w:val="ru-RU"/>
              </w:rPr>
              <w:t>учных и специальных методов исследов</w:t>
            </w:r>
            <w:r w:rsidRPr="001E2C7E">
              <w:rPr>
                <w:lang w:val="ru-RU"/>
              </w:rPr>
              <w:t>а</w:t>
            </w:r>
            <w:r w:rsidRPr="001E2C7E">
              <w:rPr>
                <w:lang w:val="ru-RU"/>
              </w:rPr>
              <w:t>ния.</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2. Определить цель, задачи, объект и предмет исследования.</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ПК-6</w:t>
            </w:r>
          </w:p>
          <w:p w:rsidR="008B5F0A" w:rsidRDefault="002C1396" w:rsidP="008B5F0A">
            <w:pPr>
              <w:ind w:left="195" w:right="-132" w:firstLine="0"/>
              <w:rPr>
                <w:sz w:val="20"/>
                <w:szCs w:val="20"/>
              </w:rPr>
            </w:pPr>
            <w:r w:rsidRPr="007A1D70">
              <w:rPr>
                <w:sz w:val="20"/>
                <w:szCs w:val="20"/>
              </w:rPr>
              <w:t>ПК-8</w:t>
            </w:r>
          </w:p>
          <w:p w:rsidR="008B5F0A" w:rsidRDefault="008B5F0A" w:rsidP="008B5F0A">
            <w:pPr>
              <w:ind w:left="195" w:right="-132" w:firstLine="0"/>
              <w:rPr>
                <w:sz w:val="20"/>
                <w:szCs w:val="20"/>
              </w:rPr>
            </w:pPr>
            <w:r>
              <w:rPr>
                <w:sz w:val="20"/>
                <w:szCs w:val="20"/>
              </w:rPr>
              <w:t>ПК ОС – 17</w:t>
            </w:r>
          </w:p>
          <w:p w:rsidR="002C1396" w:rsidRPr="007A1D70" w:rsidRDefault="008B5F0A" w:rsidP="008B5F0A">
            <w:pPr>
              <w:ind w:left="195" w:right="-132" w:firstLine="0"/>
              <w:rPr>
                <w:sz w:val="20"/>
                <w:szCs w:val="20"/>
              </w:rPr>
            </w:pPr>
            <w:r>
              <w:rPr>
                <w:sz w:val="20"/>
                <w:szCs w:val="20"/>
              </w:rPr>
              <w:t>ПК ОС - 18</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определении цели, задач, объекта и предмета исследования или не определены в</w:t>
            </w:r>
            <w:r w:rsidRPr="001E2C7E">
              <w:rPr>
                <w:lang w:val="ru-RU"/>
              </w:rPr>
              <w:t>о</w:t>
            </w:r>
            <w:r w:rsidRPr="001E2C7E">
              <w:rPr>
                <w:lang w:val="ru-RU"/>
              </w:rPr>
              <w:t>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опред</w:t>
            </w:r>
            <w:r w:rsidRPr="001E2C7E">
              <w:rPr>
                <w:lang w:val="ru-RU"/>
              </w:rPr>
              <w:t>е</w:t>
            </w:r>
            <w:r w:rsidRPr="001E2C7E">
              <w:rPr>
                <w:lang w:val="ru-RU"/>
              </w:rPr>
              <w:t>лении цели, задач, об</w:t>
            </w:r>
            <w:r w:rsidRPr="001E2C7E">
              <w:rPr>
                <w:lang w:val="ru-RU"/>
              </w:rPr>
              <w:t>ъ</w:t>
            </w:r>
            <w:r w:rsidRPr="001E2C7E">
              <w:rPr>
                <w:lang w:val="ru-RU"/>
              </w:rPr>
              <w:t>екта и предмета иссл</w:t>
            </w:r>
            <w:r w:rsidRPr="001E2C7E">
              <w:rPr>
                <w:lang w:val="ru-RU"/>
              </w:rPr>
              <w:t>е</w:t>
            </w:r>
            <w:r w:rsidRPr="001E2C7E">
              <w:rPr>
                <w:lang w:val="ru-RU"/>
              </w:rPr>
              <w:t>дования.</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определении цели, задач, объекта и предмета исследов</w:t>
            </w:r>
            <w:r w:rsidRPr="001E2C7E">
              <w:rPr>
                <w:lang w:val="ru-RU"/>
              </w:rPr>
              <w:t>а</w:t>
            </w:r>
            <w:r w:rsidRPr="001E2C7E">
              <w:rPr>
                <w:lang w:val="ru-RU"/>
              </w:rPr>
              <w:t>ния.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определ</w:t>
            </w:r>
            <w:r w:rsidRPr="001E2C7E">
              <w:rPr>
                <w:lang w:val="ru-RU"/>
              </w:rPr>
              <w:t>е</w:t>
            </w:r>
            <w:r w:rsidRPr="001E2C7E">
              <w:rPr>
                <w:lang w:val="ru-RU"/>
              </w:rPr>
              <w:t>нии цели, задач, об</w:t>
            </w:r>
            <w:r w:rsidRPr="001E2C7E">
              <w:rPr>
                <w:lang w:val="ru-RU"/>
              </w:rPr>
              <w:t>ъ</w:t>
            </w:r>
            <w:r w:rsidRPr="001E2C7E">
              <w:rPr>
                <w:lang w:val="ru-RU"/>
              </w:rPr>
              <w:t>екта и предмета и</w:t>
            </w:r>
            <w:r w:rsidRPr="001E2C7E">
              <w:rPr>
                <w:lang w:val="ru-RU"/>
              </w:rPr>
              <w:t>с</w:t>
            </w:r>
            <w:r w:rsidRPr="001E2C7E">
              <w:rPr>
                <w:lang w:val="ru-RU"/>
              </w:rPr>
              <w:t>следования.</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3. Обобщить полученные в ходе исследования результаты.</w:t>
            </w:r>
          </w:p>
        </w:tc>
        <w:tc>
          <w:tcPr>
            <w:tcW w:w="1949" w:type="dxa"/>
            <w:tcBorders>
              <w:top w:val="single" w:sz="4" w:space="0" w:color="000000"/>
              <w:left w:val="single" w:sz="4" w:space="0" w:color="000000"/>
              <w:bottom w:val="single" w:sz="4" w:space="0" w:color="000000"/>
            </w:tcBorders>
            <w:shd w:val="clear" w:color="auto" w:fill="auto"/>
          </w:tcPr>
          <w:p w:rsidR="002C1396" w:rsidRDefault="002C1396" w:rsidP="002C1396">
            <w:pPr>
              <w:ind w:left="195" w:right="-132" w:firstLine="0"/>
              <w:rPr>
                <w:sz w:val="20"/>
                <w:szCs w:val="20"/>
              </w:rPr>
            </w:pPr>
            <w:r w:rsidRPr="007A1D70">
              <w:rPr>
                <w:sz w:val="20"/>
                <w:szCs w:val="20"/>
              </w:rPr>
              <w:t>ОК-5</w:t>
            </w:r>
          </w:p>
          <w:p w:rsidR="008B5F0A" w:rsidRDefault="008B5F0A" w:rsidP="008B5F0A">
            <w:pPr>
              <w:ind w:left="195" w:right="-132" w:firstLine="0"/>
              <w:rPr>
                <w:sz w:val="20"/>
                <w:szCs w:val="20"/>
              </w:rPr>
            </w:pPr>
            <w:r>
              <w:rPr>
                <w:sz w:val="20"/>
                <w:szCs w:val="20"/>
              </w:rPr>
              <w:t>ПК ОС – 16</w:t>
            </w:r>
          </w:p>
          <w:p w:rsidR="008B5F0A" w:rsidRDefault="008B5F0A" w:rsidP="002C1396">
            <w:pPr>
              <w:ind w:left="195" w:right="-132" w:firstLine="0"/>
              <w:rPr>
                <w:sz w:val="20"/>
                <w:szCs w:val="20"/>
              </w:rPr>
            </w:pPr>
          </w:p>
          <w:p w:rsidR="008B5F0A" w:rsidRPr="007A1D70" w:rsidRDefault="008B5F0A" w:rsidP="002C1396">
            <w:pPr>
              <w:ind w:left="195" w:right="-132" w:firstLine="0"/>
              <w:rPr>
                <w:sz w:val="20"/>
                <w:szCs w:val="20"/>
              </w:rPr>
            </w:pP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ошибки в обо</w:t>
            </w:r>
            <w:r w:rsidRPr="001E2C7E">
              <w:rPr>
                <w:lang w:val="ru-RU"/>
              </w:rPr>
              <w:t>б</w:t>
            </w:r>
            <w:r w:rsidRPr="001E2C7E">
              <w:rPr>
                <w:lang w:val="ru-RU"/>
              </w:rPr>
              <w:t>щении полученных р</w:t>
            </w:r>
            <w:r w:rsidRPr="001E2C7E">
              <w:rPr>
                <w:lang w:val="ru-RU"/>
              </w:rPr>
              <w:t>е</w:t>
            </w:r>
            <w:r w:rsidRPr="001E2C7E">
              <w:rPr>
                <w:lang w:val="ru-RU"/>
              </w:rPr>
              <w:t>зультатов или результ</w:t>
            </w:r>
            <w:r w:rsidRPr="001E2C7E">
              <w:rPr>
                <w:lang w:val="ru-RU"/>
              </w:rPr>
              <w:t>а</w:t>
            </w:r>
            <w:r w:rsidRPr="001E2C7E">
              <w:rPr>
                <w:lang w:val="ru-RU"/>
              </w:rPr>
              <w:t>ты не обобщены.</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бок в обобщении пол</w:t>
            </w:r>
            <w:r w:rsidRPr="001E2C7E">
              <w:rPr>
                <w:lang w:val="ru-RU"/>
              </w:rPr>
              <w:t>у</w:t>
            </w:r>
            <w:r w:rsidRPr="001E2C7E">
              <w:rPr>
                <w:lang w:val="ru-RU"/>
              </w:rPr>
              <w:t>ченных в ходе иссл</w:t>
            </w:r>
            <w:r w:rsidRPr="001E2C7E">
              <w:rPr>
                <w:lang w:val="ru-RU"/>
              </w:rPr>
              <w:t>е</w:t>
            </w:r>
            <w:r w:rsidRPr="001E2C7E">
              <w:rPr>
                <w:lang w:val="ru-RU"/>
              </w:rPr>
              <w:t>дования результатов.</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в обобщении полученных в ходе исследования резул</w:t>
            </w:r>
            <w:r w:rsidRPr="001E2C7E">
              <w:rPr>
                <w:lang w:val="ru-RU"/>
              </w:rPr>
              <w:t>ь</w:t>
            </w:r>
            <w:r w:rsidRPr="001E2C7E">
              <w:rPr>
                <w:lang w:val="ru-RU"/>
              </w:rPr>
              <w:t>татов.</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несущес</w:t>
            </w:r>
            <w:r w:rsidRPr="001E2C7E">
              <w:rPr>
                <w:lang w:val="ru-RU"/>
              </w:rPr>
              <w:t>т</w:t>
            </w:r>
            <w:r w:rsidRPr="001E2C7E">
              <w:rPr>
                <w:lang w:val="ru-RU"/>
              </w:rPr>
              <w:t>венных ошибок в обобщении получе</w:t>
            </w:r>
            <w:r w:rsidRPr="001E2C7E">
              <w:rPr>
                <w:lang w:val="ru-RU"/>
              </w:rPr>
              <w:t>н</w:t>
            </w:r>
            <w:r w:rsidRPr="001E2C7E">
              <w:rPr>
                <w:lang w:val="ru-RU"/>
              </w:rPr>
              <w:t>ных в ходе исслед</w:t>
            </w:r>
            <w:r w:rsidRPr="001E2C7E">
              <w:rPr>
                <w:lang w:val="ru-RU"/>
              </w:rPr>
              <w:t>о</w:t>
            </w:r>
            <w:r w:rsidRPr="001E2C7E">
              <w:rPr>
                <w:lang w:val="ru-RU"/>
              </w:rPr>
              <w:t>вания результатов.</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4. Оформить ВКР в соответствии с устано</w:t>
            </w:r>
            <w:r w:rsidRPr="007A1D70">
              <w:rPr>
                <w:sz w:val="20"/>
                <w:szCs w:val="20"/>
              </w:rPr>
              <w:t>в</w:t>
            </w:r>
            <w:r w:rsidRPr="007A1D70">
              <w:rPr>
                <w:sz w:val="20"/>
                <w:szCs w:val="20"/>
              </w:rPr>
              <w:t>ленными требованиями.</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оформлении ВКР или оформление не соответствует устано</w:t>
            </w:r>
            <w:r w:rsidRPr="001E2C7E">
              <w:rPr>
                <w:lang w:val="ru-RU"/>
              </w:rPr>
              <w:t>в</w:t>
            </w:r>
            <w:r w:rsidRPr="001E2C7E">
              <w:rPr>
                <w:lang w:val="ru-RU"/>
              </w:rPr>
              <w:t>ленным требованиям.</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офор</w:t>
            </w:r>
            <w:r w:rsidRPr="001E2C7E">
              <w:rPr>
                <w:lang w:val="ru-RU"/>
              </w:rPr>
              <w:t>м</w:t>
            </w:r>
            <w:r w:rsidRPr="001E2C7E">
              <w:rPr>
                <w:lang w:val="ru-RU"/>
              </w:rPr>
              <w:t>лении ВКР в соотве</w:t>
            </w:r>
            <w:r w:rsidRPr="001E2C7E">
              <w:rPr>
                <w:lang w:val="ru-RU"/>
              </w:rPr>
              <w:t>т</w:t>
            </w:r>
            <w:r w:rsidRPr="001E2C7E">
              <w:rPr>
                <w:lang w:val="ru-RU"/>
              </w:rPr>
              <w:t>ствии с установленн</w:t>
            </w:r>
            <w:r w:rsidRPr="001E2C7E">
              <w:rPr>
                <w:lang w:val="ru-RU"/>
              </w:rPr>
              <w:t>ы</w:t>
            </w:r>
            <w:r w:rsidRPr="001E2C7E">
              <w:rPr>
                <w:lang w:val="ru-RU"/>
              </w:rPr>
              <w:t>ми требованиями.</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оформлении ВКР в соответствии с уст</w:t>
            </w:r>
            <w:r w:rsidRPr="001E2C7E">
              <w:rPr>
                <w:lang w:val="ru-RU"/>
              </w:rPr>
              <w:t>а</w:t>
            </w:r>
            <w:r w:rsidRPr="001E2C7E">
              <w:rPr>
                <w:lang w:val="ru-RU"/>
              </w:rPr>
              <w:t>новленными требов</w:t>
            </w:r>
            <w:r w:rsidRPr="001E2C7E">
              <w:rPr>
                <w:lang w:val="ru-RU"/>
              </w:rPr>
              <w:t>а</w:t>
            </w:r>
            <w:r w:rsidRPr="001E2C7E">
              <w:rPr>
                <w:lang w:val="ru-RU"/>
              </w:rPr>
              <w:t>ниями.</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оформлении ВКР в соответствии с установленными тр</w:t>
            </w:r>
            <w:r w:rsidRPr="001E2C7E">
              <w:rPr>
                <w:lang w:val="ru-RU"/>
              </w:rPr>
              <w:t>е</w:t>
            </w:r>
            <w:r w:rsidRPr="001E2C7E">
              <w:rPr>
                <w:lang w:val="ru-RU"/>
              </w:rPr>
              <w:t>бованиями.</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5. Представить ВКР в установленные сроки.</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ВКР не </w:t>
            </w:r>
            <w:proofErr w:type="gramStart"/>
            <w:r w:rsidRPr="001E2C7E">
              <w:rPr>
                <w:lang w:val="ru-RU"/>
              </w:rPr>
              <w:t>представлена</w:t>
            </w:r>
            <w:proofErr w:type="gramEnd"/>
            <w:r w:rsidRPr="001E2C7E">
              <w:rPr>
                <w:lang w:val="ru-RU"/>
              </w:rPr>
              <w:t xml:space="preserve"> в установленные сроки.</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ВКР </w:t>
            </w:r>
            <w:proofErr w:type="gramStart"/>
            <w:r w:rsidRPr="001E2C7E">
              <w:rPr>
                <w:lang w:val="ru-RU"/>
              </w:rPr>
              <w:t>представлена</w:t>
            </w:r>
            <w:proofErr w:type="gramEnd"/>
            <w:r w:rsidRPr="001E2C7E">
              <w:rPr>
                <w:lang w:val="ru-RU"/>
              </w:rPr>
              <w:t xml:space="preserve"> с опозданием.</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ВКР </w:t>
            </w:r>
            <w:proofErr w:type="gramStart"/>
            <w:r w:rsidRPr="001E2C7E">
              <w:rPr>
                <w:lang w:val="ru-RU"/>
              </w:rPr>
              <w:t>представлена</w:t>
            </w:r>
            <w:proofErr w:type="gramEnd"/>
            <w:r w:rsidRPr="001E2C7E">
              <w:rPr>
                <w:lang w:val="ru-RU"/>
              </w:rPr>
              <w:t xml:space="preserve"> с незначительным оп</w:t>
            </w:r>
            <w:r w:rsidRPr="001E2C7E">
              <w:rPr>
                <w:lang w:val="ru-RU"/>
              </w:rPr>
              <w:t>о</w:t>
            </w:r>
            <w:r w:rsidRPr="001E2C7E">
              <w:rPr>
                <w:lang w:val="ru-RU"/>
              </w:rPr>
              <w:t xml:space="preserve">зданием (1-2 дня)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ВКР </w:t>
            </w:r>
            <w:proofErr w:type="gramStart"/>
            <w:r w:rsidRPr="001E2C7E">
              <w:rPr>
                <w:lang w:val="ru-RU"/>
              </w:rPr>
              <w:t>представлена</w:t>
            </w:r>
            <w:proofErr w:type="gramEnd"/>
            <w:r w:rsidRPr="001E2C7E">
              <w:rPr>
                <w:lang w:val="ru-RU"/>
              </w:rPr>
              <w:t xml:space="preserve"> в установленные сроки.</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pacing w:val="-4"/>
                <w:sz w:val="20"/>
                <w:szCs w:val="20"/>
              </w:rPr>
              <w:t>6. Составить список источников и литературы, придерживаясь действующих правил библи</w:t>
            </w:r>
            <w:r w:rsidRPr="007A1D70">
              <w:rPr>
                <w:spacing w:val="-4"/>
                <w:sz w:val="20"/>
                <w:szCs w:val="20"/>
              </w:rPr>
              <w:t>о</w:t>
            </w:r>
            <w:r w:rsidRPr="007A1D70">
              <w:rPr>
                <w:spacing w:val="-4"/>
                <w:sz w:val="20"/>
                <w:szCs w:val="20"/>
              </w:rPr>
              <w:t>графического описания.</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p w:rsidR="002C1396" w:rsidRPr="007A1D70" w:rsidRDefault="002C1396" w:rsidP="002C1396">
            <w:pPr>
              <w:ind w:left="195" w:right="-132" w:firstLine="0"/>
              <w:rPr>
                <w:sz w:val="20"/>
                <w:szCs w:val="20"/>
              </w:rPr>
            </w:pPr>
            <w:r w:rsidRPr="007A1D70">
              <w:rPr>
                <w:sz w:val="20"/>
                <w:szCs w:val="20"/>
              </w:rPr>
              <w:t>ОПК-1</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нарушения правил би</w:t>
            </w:r>
            <w:r w:rsidRPr="001E2C7E">
              <w:rPr>
                <w:lang w:val="ru-RU"/>
              </w:rPr>
              <w:t>б</w:t>
            </w:r>
            <w:r w:rsidRPr="001E2C7E">
              <w:rPr>
                <w:lang w:val="ru-RU"/>
              </w:rPr>
              <w:t>лиографического опис</w:t>
            </w:r>
            <w:r w:rsidRPr="001E2C7E">
              <w:rPr>
                <w:lang w:val="ru-RU"/>
              </w:rPr>
              <w:t>а</w:t>
            </w:r>
            <w:r w:rsidRPr="001E2C7E">
              <w:rPr>
                <w:lang w:val="ru-RU"/>
              </w:rPr>
              <w:t>ния или список исто</w:t>
            </w:r>
            <w:r w:rsidRPr="001E2C7E">
              <w:rPr>
                <w:lang w:val="ru-RU"/>
              </w:rPr>
              <w:t>ч</w:t>
            </w:r>
            <w:r w:rsidRPr="001E2C7E">
              <w:rPr>
                <w:lang w:val="ru-RU"/>
              </w:rPr>
              <w:t>ников и литературы о</w:t>
            </w:r>
            <w:r w:rsidRPr="001E2C7E">
              <w:rPr>
                <w:lang w:val="ru-RU"/>
              </w:rPr>
              <w:t>т</w:t>
            </w:r>
            <w:r w:rsidRPr="001E2C7E">
              <w:rPr>
                <w:lang w:val="ru-RU"/>
              </w:rPr>
              <w:t>сутствует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библи</w:t>
            </w:r>
            <w:r w:rsidRPr="001E2C7E">
              <w:rPr>
                <w:lang w:val="ru-RU"/>
              </w:rPr>
              <w:t>о</w:t>
            </w:r>
            <w:r w:rsidRPr="001E2C7E">
              <w:rPr>
                <w:lang w:val="ru-RU"/>
              </w:rPr>
              <w:t>графических описаниях источников и литер</w:t>
            </w:r>
            <w:r w:rsidRPr="001E2C7E">
              <w:rPr>
                <w:lang w:val="ru-RU"/>
              </w:rPr>
              <w:t>а</w:t>
            </w:r>
            <w:r w:rsidRPr="001E2C7E">
              <w:rPr>
                <w:lang w:val="ru-RU"/>
              </w:rPr>
              <w:t>туры.</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библиографических описаниях источников и литературы.</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библиогр</w:t>
            </w:r>
            <w:r w:rsidRPr="001E2C7E">
              <w:rPr>
                <w:lang w:val="ru-RU"/>
              </w:rPr>
              <w:t>а</w:t>
            </w:r>
            <w:r w:rsidRPr="001E2C7E">
              <w:rPr>
                <w:lang w:val="ru-RU"/>
              </w:rPr>
              <w:t>фических описаниях источников и литер</w:t>
            </w:r>
            <w:r w:rsidRPr="001E2C7E">
              <w:rPr>
                <w:lang w:val="ru-RU"/>
              </w:rPr>
              <w:t>а</w:t>
            </w:r>
            <w:r w:rsidRPr="001E2C7E">
              <w:rPr>
                <w:lang w:val="ru-RU"/>
              </w:rPr>
              <w:t>туры.</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lastRenderedPageBreak/>
              <w:t>7. Уметь рационально организовать и испол</w:t>
            </w:r>
            <w:r w:rsidRPr="007A1D70">
              <w:rPr>
                <w:sz w:val="20"/>
                <w:szCs w:val="20"/>
              </w:rPr>
              <w:t>ь</w:t>
            </w:r>
            <w:r w:rsidRPr="007A1D70">
              <w:rPr>
                <w:sz w:val="20"/>
                <w:szCs w:val="20"/>
              </w:rPr>
              <w:t>зовать рабочее время для эффективного в</w:t>
            </w:r>
            <w:r w:rsidRPr="007A1D70">
              <w:rPr>
                <w:sz w:val="20"/>
                <w:szCs w:val="20"/>
              </w:rPr>
              <w:t>ы</w:t>
            </w:r>
            <w:r w:rsidRPr="007A1D70">
              <w:rPr>
                <w:sz w:val="20"/>
                <w:szCs w:val="20"/>
              </w:rPr>
              <w:t xml:space="preserve">полнения профессиональных задач </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p w:rsidR="002C1396" w:rsidRDefault="002C1396" w:rsidP="002C1396">
            <w:pPr>
              <w:ind w:left="195" w:right="-132" w:firstLine="0"/>
              <w:rPr>
                <w:sz w:val="20"/>
                <w:szCs w:val="20"/>
              </w:rPr>
            </w:pPr>
            <w:r w:rsidRPr="007A1D70">
              <w:rPr>
                <w:sz w:val="20"/>
                <w:szCs w:val="20"/>
              </w:rPr>
              <w:t>ОК-8</w:t>
            </w:r>
          </w:p>
          <w:p w:rsidR="008B5F0A" w:rsidRPr="007A1D70" w:rsidRDefault="008B5F0A" w:rsidP="002C1396">
            <w:pPr>
              <w:ind w:left="195" w:right="-132" w:firstLine="0"/>
              <w:rPr>
                <w:sz w:val="20"/>
                <w:szCs w:val="20"/>
              </w:rPr>
            </w:pPr>
            <w:r>
              <w:rPr>
                <w:sz w:val="20"/>
                <w:szCs w:val="20"/>
              </w:rPr>
              <w:t>ОПК ОС - 2</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просчеты в о</w:t>
            </w:r>
            <w:r w:rsidRPr="001E2C7E">
              <w:rPr>
                <w:lang w:val="ru-RU"/>
              </w:rPr>
              <w:t>р</w:t>
            </w:r>
            <w:r w:rsidRPr="001E2C7E">
              <w:rPr>
                <w:lang w:val="ru-RU"/>
              </w:rPr>
              <w:t>ганизации рабочего времени для эффекти</w:t>
            </w:r>
            <w:r w:rsidRPr="001E2C7E">
              <w:rPr>
                <w:lang w:val="ru-RU"/>
              </w:rPr>
              <w:t>в</w:t>
            </w:r>
            <w:r w:rsidRPr="001E2C7E">
              <w:rPr>
                <w:lang w:val="ru-RU"/>
              </w:rPr>
              <w:t>ного выполнения пр</w:t>
            </w:r>
            <w:r w:rsidRPr="001E2C7E">
              <w:rPr>
                <w:lang w:val="ru-RU"/>
              </w:rPr>
              <w:t>о</w:t>
            </w:r>
            <w:r w:rsidRPr="001E2C7E">
              <w:rPr>
                <w:lang w:val="ru-RU"/>
              </w:rPr>
              <w:t>фессиональных задач или рабочее время р</w:t>
            </w:r>
            <w:r w:rsidRPr="001E2C7E">
              <w:rPr>
                <w:lang w:val="ru-RU"/>
              </w:rPr>
              <w:t>а</w:t>
            </w:r>
            <w:r w:rsidRPr="001E2C7E">
              <w:rPr>
                <w:lang w:val="ru-RU"/>
              </w:rPr>
              <w:t>ционально не организ</w:t>
            </w:r>
            <w:r w:rsidRPr="001E2C7E">
              <w:rPr>
                <w:lang w:val="ru-RU"/>
              </w:rPr>
              <w:t>о</w:t>
            </w:r>
            <w:r w:rsidRPr="001E2C7E">
              <w:rPr>
                <w:lang w:val="ru-RU"/>
              </w:rPr>
              <w:t>вано.</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пр</w:t>
            </w:r>
            <w:r w:rsidRPr="001E2C7E">
              <w:rPr>
                <w:lang w:val="ru-RU"/>
              </w:rPr>
              <w:t>о</w:t>
            </w:r>
            <w:r w:rsidRPr="001E2C7E">
              <w:rPr>
                <w:lang w:val="ru-RU"/>
              </w:rPr>
              <w:t>счетов в организации рабочего времени для эффективного выпо</w:t>
            </w:r>
            <w:r w:rsidRPr="001E2C7E">
              <w:rPr>
                <w:lang w:val="ru-RU"/>
              </w:rPr>
              <w:t>л</w:t>
            </w:r>
            <w:r w:rsidRPr="001E2C7E">
              <w:rPr>
                <w:lang w:val="ru-RU"/>
              </w:rPr>
              <w:t>нения профессионал</w:t>
            </w:r>
            <w:r w:rsidRPr="001E2C7E">
              <w:rPr>
                <w:lang w:val="ru-RU"/>
              </w:rPr>
              <w:t>ь</w:t>
            </w:r>
            <w:r w:rsidRPr="001E2C7E">
              <w:rPr>
                <w:lang w:val="ru-RU"/>
              </w:rPr>
              <w:t>ных задач.</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в организации рабочего времени для эффективного выпо</w:t>
            </w:r>
            <w:r w:rsidRPr="001E2C7E">
              <w:rPr>
                <w:lang w:val="ru-RU"/>
              </w:rPr>
              <w:t>л</w:t>
            </w:r>
            <w:r w:rsidRPr="001E2C7E">
              <w:rPr>
                <w:lang w:val="ru-RU"/>
              </w:rPr>
              <w:t>нения професси</w:t>
            </w:r>
            <w:r w:rsidRPr="001E2C7E">
              <w:rPr>
                <w:lang w:val="ru-RU"/>
              </w:rPr>
              <w:t>о</w:t>
            </w:r>
            <w:r w:rsidRPr="001E2C7E">
              <w:rPr>
                <w:lang w:val="ru-RU"/>
              </w:rPr>
              <w:t>нальных задач.</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несущес</w:t>
            </w:r>
            <w:r w:rsidRPr="001E2C7E">
              <w:rPr>
                <w:lang w:val="ru-RU"/>
              </w:rPr>
              <w:t>т</w:t>
            </w:r>
            <w:r w:rsidRPr="001E2C7E">
              <w:rPr>
                <w:lang w:val="ru-RU"/>
              </w:rPr>
              <w:t>венных ошибок в о</w:t>
            </w:r>
            <w:r w:rsidRPr="001E2C7E">
              <w:rPr>
                <w:lang w:val="ru-RU"/>
              </w:rPr>
              <w:t>р</w:t>
            </w:r>
            <w:r w:rsidRPr="001E2C7E">
              <w:rPr>
                <w:lang w:val="ru-RU"/>
              </w:rPr>
              <w:t>ганизации рабочего времени для эффе</w:t>
            </w:r>
            <w:r w:rsidRPr="001E2C7E">
              <w:rPr>
                <w:lang w:val="ru-RU"/>
              </w:rPr>
              <w:t>к</w:t>
            </w:r>
            <w:r w:rsidRPr="001E2C7E">
              <w:rPr>
                <w:lang w:val="ru-RU"/>
              </w:rPr>
              <w:t>тивного выполнения профессиональных задач.</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8. Продемонстрировать владение навыками аргументирования своей позиции.</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ОК-5</w:t>
            </w:r>
          </w:p>
          <w:p w:rsidR="002C1396" w:rsidRPr="007A1D70" w:rsidRDefault="002C1396" w:rsidP="002C1396">
            <w:pPr>
              <w:ind w:left="195" w:right="-132" w:firstLine="0"/>
              <w:rPr>
                <w:sz w:val="20"/>
                <w:szCs w:val="20"/>
              </w:rPr>
            </w:pPr>
            <w:r w:rsidRPr="007A1D70">
              <w:rPr>
                <w:sz w:val="20"/>
                <w:szCs w:val="20"/>
              </w:rPr>
              <w:t>ОПК-1</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демонстрации владения навыками а</w:t>
            </w:r>
            <w:r w:rsidRPr="001E2C7E">
              <w:rPr>
                <w:lang w:val="ru-RU"/>
              </w:rPr>
              <w:t>р</w:t>
            </w:r>
            <w:r w:rsidRPr="001E2C7E">
              <w:rPr>
                <w:lang w:val="ru-RU"/>
              </w:rPr>
              <w:t>гументирования своей позиции или владение аргументацией своей позиции отсутствует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демонс</w:t>
            </w:r>
            <w:r w:rsidRPr="001E2C7E">
              <w:rPr>
                <w:lang w:val="ru-RU"/>
              </w:rPr>
              <w:t>т</w:t>
            </w:r>
            <w:r w:rsidRPr="001E2C7E">
              <w:rPr>
                <w:lang w:val="ru-RU"/>
              </w:rPr>
              <w:t>рации владения нав</w:t>
            </w:r>
            <w:r w:rsidRPr="001E2C7E">
              <w:rPr>
                <w:lang w:val="ru-RU"/>
              </w:rPr>
              <w:t>ы</w:t>
            </w:r>
            <w:r w:rsidRPr="001E2C7E">
              <w:rPr>
                <w:lang w:val="ru-RU"/>
              </w:rPr>
              <w:t xml:space="preserve">ками </w:t>
            </w:r>
            <w:proofErr w:type="spellStart"/>
            <w:proofErr w:type="gramStart"/>
            <w:r w:rsidRPr="001E2C7E">
              <w:rPr>
                <w:lang w:val="ru-RU"/>
              </w:rPr>
              <w:t>ар-гументирования</w:t>
            </w:r>
            <w:proofErr w:type="spellEnd"/>
            <w:proofErr w:type="gramEnd"/>
            <w:r w:rsidRPr="001E2C7E">
              <w:rPr>
                <w:lang w:val="ru-RU"/>
              </w:rPr>
              <w:t xml:space="preserve"> своей позиции.</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демонстрации влад</w:t>
            </w:r>
            <w:r w:rsidRPr="001E2C7E">
              <w:rPr>
                <w:lang w:val="ru-RU"/>
              </w:rPr>
              <w:t>е</w:t>
            </w:r>
            <w:r w:rsidRPr="001E2C7E">
              <w:rPr>
                <w:lang w:val="ru-RU"/>
              </w:rPr>
              <w:t xml:space="preserve">ния навыками </w:t>
            </w:r>
            <w:proofErr w:type="spellStart"/>
            <w:proofErr w:type="gramStart"/>
            <w:r w:rsidRPr="001E2C7E">
              <w:rPr>
                <w:lang w:val="ru-RU"/>
              </w:rPr>
              <w:t>ар-гументирования</w:t>
            </w:r>
            <w:proofErr w:type="spellEnd"/>
            <w:proofErr w:type="gramEnd"/>
            <w:r w:rsidRPr="001E2C7E">
              <w:rPr>
                <w:lang w:val="ru-RU"/>
              </w:rPr>
              <w:t xml:space="preserve"> своей позиции.</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демонстр</w:t>
            </w:r>
            <w:r w:rsidRPr="001E2C7E">
              <w:rPr>
                <w:lang w:val="ru-RU"/>
              </w:rPr>
              <w:t>а</w:t>
            </w:r>
            <w:r w:rsidRPr="001E2C7E">
              <w:rPr>
                <w:lang w:val="ru-RU"/>
              </w:rPr>
              <w:t>ции владения нав</w:t>
            </w:r>
            <w:r w:rsidRPr="001E2C7E">
              <w:rPr>
                <w:lang w:val="ru-RU"/>
              </w:rPr>
              <w:t>ы</w:t>
            </w:r>
            <w:r w:rsidRPr="001E2C7E">
              <w:rPr>
                <w:lang w:val="ru-RU"/>
              </w:rPr>
              <w:t xml:space="preserve">ками </w:t>
            </w:r>
            <w:proofErr w:type="spellStart"/>
            <w:proofErr w:type="gramStart"/>
            <w:r w:rsidRPr="001E2C7E">
              <w:rPr>
                <w:lang w:val="ru-RU"/>
              </w:rPr>
              <w:t>ар-гументирования</w:t>
            </w:r>
            <w:proofErr w:type="spellEnd"/>
            <w:proofErr w:type="gramEnd"/>
            <w:r w:rsidRPr="001E2C7E">
              <w:rPr>
                <w:lang w:val="ru-RU"/>
              </w:rPr>
              <w:t xml:space="preserve"> своей позиции.</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9. Продемонстрировать умение использовать научный стиль изложения материала.</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ОК-5</w:t>
            </w:r>
          </w:p>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ошибки в д</w:t>
            </w:r>
            <w:r w:rsidRPr="001E2C7E">
              <w:rPr>
                <w:lang w:val="ru-RU"/>
              </w:rPr>
              <w:t>е</w:t>
            </w:r>
            <w:r w:rsidRPr="001E2C7E">
              <w:rPr>
                <w:lang w:val="ru-RU"/>
              </w:rPr>
              <w:t>монстрации умения и</w:t>
            </w:r>
            <w:r w:rsidRPr="001E2C7E">
              <w:rPr>
                <w:lang w:val="ru-RU"/>
              </w:rPr>
              <w:t>с</w:t>
            </w:r>
            <w:r w:rsidRPr="001E2C7E">
              <w:rPr>
                <w:lang w:val="ru-RU"/>
              </w:rPr>
              <w:t>пользовать научный стиль изложения мат</w:t>
            </w:r>
            <w:r w:rsidRPr="001E2C7E">
              <w:rPr>
                <w:lang w:val="ru-RU"/>
              </w:rPr>
              <w:t>е</w:t>
            </w:r>
            <w:r w:rsidRPr="001E2C7E">
              <w:rPr>
                <w:lang w:val="ru-RU"/>
              </w:rPr>
              <w:t>риала или демонстрация умения использовать научный стиль отсутс</w:t>
            </w:r>
            <w:r w:rsidRPr="001E2C7E">
              <w:rPr>
                <w:lang w:val="ru-RU"/>
              </w:rPr>
              <w:t>т</w:t>
            </w:r>
            <w:r w:rsidRPr="001E2C7E">
              <w:rPr>
                <w:lang w:val="ru-RU"/>
              </w:rPr>
              <w:t xml:space="preserve">вует вовсе. </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бок в демонстрации умения использовать научный стиль излож</w:t>
            </w:r>
            <w:r w:rsidRPr="001E2C7E">
              <w:rPr>
                <w:lang w:val="ru-RU"/>
              </w:rPr>
              <w:t>е</w:t>
            </w:r>
            <w:r w:rsidRPr="001E2C7E">
              <w:rPr>
                <w:lang w:val="ru-RU"/>
              </w:rPr>
              <w:t>ния материала.</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в демонстр</w:t>
            </w:r>
            <w:r w:rsidRPr="001E2C7E">
              <w:rPr>
                <w:lang w:val="ru-RU"/>
              </w:rPr>
              <w:t>а</w:t>
            </w:r>
            <w:r w:rsidRPr="001E2C7E">
              <w:rPr>
                <w:lang w:val="ru-RU"/>
              </w:rPr>
              <w:t>ции умения использ</w:t>
            </w:r>
            <w:r w:rsidRPr="001E2C7E">
              <w:rPr>
                <w:lang w:val="ru-RU"/>
              </w:rPr>
              <w:t>о</w:t>
            </w:r>
            <w:r w:rsidRPr="001E2C7E">
              <w:rPr>
                <w:lang w:val="ru-RU"/>
              </w:rPr>
              <w:t>вать научный стиль изложения материала.</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несущес</w:t>
            </w:r>
            <w:r w:rsidRPr="001E2C7E">
              <w:rPr>
                <w:lang w:val="ru-RU"/>
              </w:rPr>
              <w:t>т</w:t>
            </w:r>
            <w:r w:rsidRPr="001E2C7E">
              <w:rPr>
                <w:lang w:val="ru-RU"/>
              </w:rPr>
              <w:t>венных ошибок в д</w:t>
            </w:r>
            <w:r w:rsidRPr="001E2C7E">
              <w:rPr>
                <w:lang w:val="ru-RU"/>
              </w:rPr>
              <w:t>е</w:t>
            </w:r>
            <w:r w:rsidRPr="001E2C7E">
              <w:rPr>
                <w:lang w:val="ru-RU"/>
              </w:rPr>
              <w:t>монстрации умения использовать нау</w:t>
            </w:r>
            <w:r w:rsidRPr="001E2C7E">
              <w:rPr>
                <w:lang w:val="ru-RU"/>
              </w:rPr>
              <w:t>ч</w:t>
            </w:r>
            <w:r w:rsidRPr="001E2C7E">
              <w:rPr>
                <w:lang w:val="ru-RU"/>
              </w:rPr>
              <w:t>ный стиль изложения материала.</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10.Уметь осуществлять подбор психодиагн</w:t>
            </w:r>
            <w:r w:rsidRPr="007A1D70">
              <w:rPr>
                <w:sz w:val="20"/>
                <w:szCs w:val="20"/>
              </w:rPr>
              <w:t>о</w:t>
            </w:r>
            <w:r w:rsidRPr="007A1D70">
              <w:rPr>
                <w:sz w:val="20"/>
                <w:szCs w:val="20"/>
              </w:rPr>
              <w:t>стических методик и проведение исследов</w:t>
            </w:r>
            <w:r w:rsidRPr="007A1D70">
              <w:rPr>
                <w:sz w:val="20"/>
                <w:szCs w:val="20"/>
              </w:rPr>
              <w:t>а</w:t>
            </w:r>
            <w:r w:rsidRPr="007A1D70">
              <w:rPr>
                <w:sz w:val="20"/>
                <w:szCs w:val="20"/>
              </w:rPr>
              <w:t xml:space="preserve">ния </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p w:rsidR="002C1396" w:rsidRPr="007A1D70" w:rsidRDefault="002C1396" w:rsidP="002C1396">
            <w:pPr>
              <w:ind w:left="195" w:right="-132" w:firstLine="0"/>
              <w:rPr>
                <w:sz w:val="20"/>
                <w:szCs w:val="20"/>
              </w:rPr>
            </w:pPr>
            <w:r w:rsidRPr="007A1D70">
              <w:rPr>
                <w:sz w:val="20"/>
                <w:szCs w:val="20"/>
              </w:rPr>
              <w:t>ПК-2</w:t>
            </w:r>
          </w:p>
          <w:p w:rsidR="002C1396" w:rsidRPr="007A1D70" w:rsidRDefault="002C1396" w:rsidP="002C1396">
            <w:pPr>
              <w:ind w:left="195" w:right="-132" w:firstLine="0"/>
              <w:rPr>
                <w:sz w:val="20"/>
                <w:szCs w:val="20"/>
              </w:rPr>
            </w:pPr>
            <w:r w:rsidRPr="007A1D70">
              <w:rPr>
                <w:sz w:val="20"/>
                <w:szCs w:val="20"/>
              </w:rPr>
              <w:t>ПК-4</w:t>
            </w:r>
          </w:p>
          <w:p w:rsidR="002C1396" w:rsidRPr="007A1D70" w:rsidRDefault="002C1396" w:rsidP="002C1396">
            <w:pPr>
              <w:ind w:left="195" w:right="-132" w:firstLine="0"/>
              <w:rPr>
                <w:sz w:val="20"/>
                <w:szCs w:val="20"/>
              </w:rPr>
            </w:pPr>
            <w:r w:rsidRPr="007A1D70">
              <w:rPr>
                <w:sz w:val="20"/>
                <w:szCs w:val="20"/>
              </w:rPr>
              <w:t>ПК-5</w:t>
            </w:r>
          </w:p>
          <w:p w:rsidR="002C1396" w:rsidRPr="007A1D70" w:rsidRDefault="002C1396" w:rsidP="002C1396">
            <w:pPr>
              <w:ind w:left="195" w:right="-132" w:firstLine="0"/>
              <w:rPr>
                <w:sz w:val="20"/>
                <w:szCs w:val="20"/>
              </w:rPr>
            </w:pPr>
            <w:r w:rsidRPr="007A1D70">
              <w:rPr>
                <w:sz w:val="20"/>
                <w:szCs w:val="20"/>
              </w:rPr>
              <w:t>ПК-8</w:t>
            </w:r>
          </w:p>
          <w:p w:rsidR="002C1396" w:rsidRPr="007A1D70" w:rsidRDefault="002C1396" w:rsidP="002C1396">
            <w:pPr>
              <w:ind w:left="195" w:right="-132" w:firstLine="0"/>
              <w:rPr>
                <w:sz w:val="20"/>
                <w:szCs w:val="20"/>
              </w:rPr>
            </w:pPr>
            <w:r w:rsidRPr="007A1D70">
              <w:rPr>
                <w:sz w:val="20"/>
                <w:szCs w:val="20"/>
              </w:rPr>
              <w:t>ПК-9</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обосновании подбора психодиагн</w:t>
            </w:r>
            <w:r w:rsidRPr="001E2C7E">
              <w:rPr>
                <w:lang w:val="ru-RU"/>
              </w:rPr>
              <w:t>о</w:t>
            </w:r>
            <w:r w:rsidRPr="001E2C7E">
              <w:rPr>
                <w:lang w:val="ru-RU"/>
              </w:rPr>
              <w:t>стических методик и проведении исследов</w:t>
            </w:r>
            <w:r w:rsidRPr="001E2C7E">
              <w:rPr>
                <w:lang w:val="ru-RU"/>
              </w:rPr>
              <w:t>а</w:t>
            </w:r>
            <w:r w:rsidRPr="001E2C7E">
              <w:rPr>
                <w:lang w:val="ru-RU"/>
              </w:rPr>
              <w:t>ния или обоснование возможности примен</w:t>
            </w:r>
            <w:r w:rsidRPr="001E2C7E">
              <w:rPr>
                <w:lang w:val="ru-RU"/>
              </w:rPr>
              <w:t>е</w:t>
            </w:r>
            <w:r w:rsidRPr="001E2C7E">
              <w:rPr>
                <w:lang w:val="ru-RU"/>
              </w:rPr>
              <w:t>ния психодиагностич</w:t>
            </w:r>
            <w:r w:rsidRPr="001E2C7E">
              <w:rPr>
                <w:lang w:val="ru-RU"/>
              </w:rPr>
              <w:t>е</w:t>
            </w:r>
            <w:r w:rsidRPr="001E2C7E">
              <w:rPr>
                <w:lang w:val="ru-RU"/>
              </w:rPr>
              <w:t>ских методик и пров</w:t>
            </w:r>
            <w:r w:rsidRPr="001E2C7E">
              <w:rPr>
                <w:lang w:val="ru-RU"/>
              </w:rPr>
              <w:t>е</w:t>
            </w:r>
            <w:r w:rsidRPr="001E2C7E">
              <w:rPr>
                <w:lang w:val="ru-RU"/>
              </w:rPr>
              <w:t>дении исследования о</w:t>
            </w:r>
            <w:r w:rsidRPr="001E2C7E">
              <w:rPr>
                <w:lang w:val="ru-RU"/>
              </w:rPr>
              <w:t>т</w:t>
            </w:r>
            <w:r w:rsidRPr="001E2C7E">
              <w:rPr>
                <w:lang w:val="ru-RU"/>
              </w:rPr>
              <w:t>сутствует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обосн</w:t>
            </w:r>
            <w:r w:rsidRPr="001E2C7E">
              <w:rPr>
                <w:lang w:val="ru-RU"/>
              </w:rPr>
              <w:t>о</w:t>
            </w:r>
            <w:r w:rsidRPr="001E2C7E">
              <w:rPr>
                <w:lang w:val="ru-RU"/>
              </w:rPr>
              <w:t>вании подбора псих</w:t>
            </w:r>
            <w:r w:rsidRPr="001E2C7E">
              <w:rPr>
                <w:lang w:val="ru-RU"/>
              </w:rPr>
              <w:t>о</w:t>
            </w:r>
            <w:r w:rsidRPr="001E2C7E">
              <w:rPr>
                <w:lang w:val="ru-RU"/>
              </w:rPr>
              <w:t>диагностических мет</w:t>
            </w:r>
            <w:r w:rsidRPr="001E2C7E">
              <w:rPr>
                <w:lang w:val="ru-RU"/>
              </w:rPr>
              <w:t>о</w:t>
            </w:r>
            <w:r w:rsidRPr="001E2C7E">
              <w:rPr>
                <w:lang w:val="ru-RU"/>
              </w:rPr>
              <w:t>дик и проведении и</w:t>
            </w:r>
            <w:r w:rsidRPr="001E2C7E">
              <w:rPr>
                <w:lang w:val="ru-RU"/>
              </w:rPr>
              <w:t>с</w:t>
            </w:r>
            <w:r w:rsidRPr="001E2C7E">
              <w:rPr>
                <w:lang w:val="ru-RU"/>
              </w:rPr>
              <w:t>следования</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обосновании подбор психодиагностических методик и проведении исследования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подбор пс</w:t>
            </w:r>
            <w:r w:rsidRPr="001E2C7E">
              <w:rPr>
                <w:lang w:val="ru-RU"/>
              </w:rPr>
              <w:t>и</w:t>
            </w:r>
            <w:r w:rsidRPr="001E2C7E">
              <w:rPr>
                <w:lang w:val="ru-RU"/>
              </w:rPr>
              <w:t xml:space="preserve">ходиагностических методик и </w:t>
            </w:r>
            <w:proofErr w:type="gramStart"/>
            <w:r w:rsidRPr="001E2C7E">
              <w:rPr>
                <w:lang w:val="ru-RU"/>
              </w:rPr>
              <w:t>проведении</w:t>
            </w:r>
            <w:proofErr w:type="gramEnd"/>
            <w:r w:rsidRPr="001E2C7E">
              <w:rPr>
                <w:lang w:val="ru-RU"/>
              </w:rPr>
              <w:t xml:space="preserve"> исследования</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11. Обосновать возможности применения р</w:t>
            </w:r>
            <w:r w:rsidRPr="007A1D70">
              <w:rPr>
                <w:sz w:val="20"/>
                <w:szCs w:val="20"/>
              </w:rPr>
              <w:t>е</w:t>
            </w:r>
            <w:r w:rsidRPr="007A1D70">
              <w:rPr>
                <w:sz w:val="20"/>
                <w:szCs w:val="20"/>
              </w:rPr>
              <w:t>зультатов исследования в деятельности пс</w:t>
            </w:r>
            <w:r w:rsidRPr="007A1D70">
              <w:rPr>
                <w:sz w:val="20"/>
                <w:szCs w:val="20"/>
              </w:rPr>
              <w:t>и</w:t>
            </w:r>
            <w:r w:rsidRPr="007A1D70">
              <w:rPr>
                <w:sz w:val="20"/>
                <w:szCs w:val="20"/>
              </w:rPr>
              <w:t>холога.</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167"/>
              <w:rPr>
                <w:sz w:val="20"/>
                <w:szCs w:val="20"/>
              </w:rPr>
            </w:pPr>
            <w:r w:rsidRPr="007A1D70">
              <w:rPr>
                <w:sz w:val="20"/>
                <w:szCs w:val="20"/>
              </w:rPr>
              <w:t xml:space="preserve">ПК-1, </w:t>
            </w:r>
          </w:p>
          <w:p w:rsidR="002C1396" w:rsidRPr="007A1D70" w:rsidRDefault="002C1396" w:rsidP="002C1396">
            <w:pPr>
              <w:ind w:left="195" w:right="-132" w:firstLine="167"/>
              <w:rPr>
                <w:sz w:val="20"/>
                <w:szCs w:val="20"/>
              </w:rPr>
            </w:pPr>
            <w:r w:rsidRPr="007A1D70">
              <w:rPr>
                <w:sz w:val="20"/>
                <w:szCs w:val="20"/>
              </w:rPr>
              <w:t xml:space="preserve">ПК-5, </w:t>
            </w:r>
          </w:p>
          <w:p w:rsidR="002C1396" w:rsidRPr="007A1D70" w:rsidRDefault="002C1396" w:rsidP="002C1396">
            <w:pPr>
              <w:ind w:left="195" w:right="-132" w:firstLine="167"/>
              <w:rPr>
                <w:sz w:val="20"/>
                <w:szCs w:val="20"/>
              </w:rPr>
            </w:pPr>
            <w:r w:rsidRPr="007A1D70">
              <w:rPr>
                <w:sz w:val="20"/>
                <w:szCs w:val="20"/>
              </w:rPr>
              <w:t>ПК-10,</w:t>
            </w:r>
          </w:p>
          <w:p w:rsidR="002C1396" w:rsidRPr="007A1D70" w:rsidRDefault="002C1396" w:rsidP="002C1396">
            <w:pPr>
              <w:ind w:left="195" w:right="-132" w:firstLine="167"/>
              <w:rPr>
                <w:sz w:val="20"/>
                <w:szCs w:val="20"/>
              </w:rPr>
            </w:pPr>
            <w:r w:rsidRPr="007A1D70">
              <w:rPr>
                <w:sz w:val="20"/>
                <w:szCs w:val="20"/>
              </w:rPr>
              <w:t>ПК-11,</w:t>
            </w:r>
          </w:p>
          <w:p w:rsidR="002C1396" w:rsidRPr="007A1D70" w:rsidRDefault="002C1396" w:rsidP="002C1396">
            <w:pPr>
              <w:ind w:left="195" w:right="-132" w:firstLine="167"/>
              <w:rPr>
                <w:sz w:val="20"/>
                <w:szCs w:val="20"/>
              </w:rPr>
            </w:pPr>
            <w:r w:rsidRPr="007A1D70">
              <w:rPr>
                <w:sz w:val="20"/>
                <w:szCs w:val="20"/>
              </w:rPr>
              <w:t>ПК-12,</w:t>
            </w:r>
          </w:p>
          <w:p w:rsidR="002C1396" w:rsidRPr="007A1D70" w:rsidRDefault="002C1396" w:rsidP="002C1396">
            <w:pPr>
              <w:ind w:left="195" w:right="-132" w:firstLine="0"/>
              <w:rPr>
                <w:sz w:val="20"/>
                <w:szCs w:val="20"/>
              </w:rPr>
            </w:pPr>
            <w:r w:rsidRPr="007A1D70">
              <w:rPr>
                <w:sz w:val="20"/>
                <w:szCs w:val="20"/>
              </w:rPr>
              <w:t xml:space="preserve">   ПК-14</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обосновании возможности примен</w:t>
            </w:r>
            <w:r w:rsidRPr="001E2C7E">
              <w:rPr>
                <w:lang w:val="ru-RU"/>
              </w:rPr>
              <w:t>е</w:t>
            </w:r>
            <w:r w:rsidRPr="001E2C7E">
              <w:rPr>
                <w:lang w:val="ru-RU"/>
              </w:rPr>
              <w:t>ния результатов иссл</w:t>
            </w:r>
            <w:r w:rsidRPr="001E2C7E">
              <w:rPr>
                <w:lang w:val="ru-RU"/>
              </w:rPr>
              <w:t>е</w:t>
            </w:r>
            <w:r w:rsidRPr="001E2C7E">
              <w:rPr>
                <w:lang w:val="ru-RU"/>
              </w:rPr>
              <w:t>дования в деятельности психолога</w:t>
            </w:r>
            <w:r w:rsidRPr="001E2C7E">
              <w:rPr>
                <w:highlight w:val="yellow"/>
                <w:lang w:val="ru-RU"/>
              </w:rPr>
              <w:t xml:space="preserve"> </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бок в  обосновании возможности примен</w:t>
            </w:r>
            <w:r w:rsidRPr="001E2C7E">
              <w:rPr>
                <w:lang w:val="ru-RU"/>
              </w:rPr>
              <w:t>е</w:t>
            </w:r>
            <w:r w:rsidRPr="001E2C7E">
              <w:rPr>
                <w:lang w:val="ru-RU"/>
              </w:rPr>
              <w:t>ния результатов иссл</w:t>
            </w:r>
            <w:r w:rsidRPr="001E2C7E">
              <w:rPr>
                <w:lang w:val="ru-RU"/>
              </w:rPr>
              <w:t>е</w:t>
            </w:r>
            <w:r w:rsidRPr="001E2C7E">
              <w:rPr>
                <w:lang w:val="ru-RU"/>
              </w:rPr>
              <w:t>дования в деятельности психолога</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в обоснов</w:t>
            </w:r>
            <w:r w:rsidRPr="001E2C7E">
              <w:rPr>
                <w:lang w:val="ru-RU"/>
              </w:rPr>
              <w:t>а</w:t>
            </w:r>
            <w:r w:rsidRPr="001E2C7E">
              <w:rPr>
                <w:lang w:val="ru-RU"/>
              </w:rPr>
              <w:t>нии возможности применения результ</w:t>
            </w:r>
            <w:r w:rsidRPr="001E2C7E">
              <w:rPr>
                <w:lang w:val="ru-RU"/>
              </w:rPr>
              <w:t>а</w:t>
            </w:r>
            <w:r w:rsidRPr="001E2C7E">
              <w:rPr>
                <w:lang w:val="ru-RU"/>
              </w:rPr>
              <w:t>тов исследования в деятельности псих</w:t>
            </w:r>
            <w:r w:rsidRPr="001E2C7E">
              <w:rPr>
                <w:lang w:val="ru-RU"/>
              </w:rPr>
              <w:t>о</w:t>
            </w:r>
            <w:r w:rsidRPr="001E2C7E">
              <w:rPr>
                <w:lang w:val="ru-RU"/>
              </w:rPr>
              <w:lastRenderedPageBreak/>
              <w:t>лога</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lastRenderedPageBreak/>
              <w:t>Несколько несущес</w:t>
            </w:r>
            <w:r w:rsidRPr="001E2C7E">
              <w:rPr>
                <w:lang w:val="ru-RU"/>
              </w:rPr>
              <w:t>т</w:t>
            </w:r>
            <w:r w:rsidRPr="001E2C7E">
              <w:rPr>
                <w:lang w:val="ru-RU"/>
              </w:rPr>
              <w:t>венных ошибок в обосновании возмо</w:t>
            </w:r>
            <w:r w:rsidRPr="001E2C7E">
              <w:rPr>
                <w:lang w:val="ru-RU"/>
              </w:rPr>
              <w:t>ж</w:t>
            </w:r>
            <w:r w:rsidRPr="001E2C7E">
              <w:rPr>
                <w:lang w:val="ru-RU"/>
              </w:rPr>
              <w:t>ности применения результатов исслед</w:t>
            </w:r>
            <w:r w:rsidRPr="001E2C7E">
              <w:rPr>
                <w:lang w:val="ru-RU"/>
              </w:rPr>
              <w:t>о</w:t>
            </w:r>
            <w:r w:rsidRPr="001E2C7E">
              <w:rPr>
                <w:lang w:val="ru-RU"/>
              </w:rPr>
              <w:t xml:space="preserve">вания в деятельности </w:t>
            </w:r>
            <w:r w:rsidRPr="001E2C7E">
              <w:rPr>
                <w:lang w:val="ru-RU"/>
              </w:rPr>
              <w:lastRenderedPageBreak/>
              <w:t>психолога</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pacing w:val="-4"/>
                <w:sz w:val="20"/>
                <w:szCs w:val="20"/>
              </w:rPr>
              <w:lastRenderedPageBreak/>
              <w:t xml:space="preserve">12. </w:t>
            </w:r>
            <w:r w:rsidRPr="007A1D70">
              <w:rPr>
                <w:sz w:val="20"/>
                <w:szCs w:val="20"/>
              </w:rPr>
              <w:t>Разработать программу психологической помощи различным категориям клиентов.</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p w:rsidR="002C1396" w:rsidRPr="007A1D70" w:rsidRDefault="002C1396" w:rsidP="002C1396">
            <w:pPr>
              <w:ind w:left="195" w:right="-132" w:firstLine="0"/>
              <w:rPr>
                <w:sz w:val="20"/>
                <w:szCs w:val="20"/>
              </w:rPr>
            </w:pPr>
            <w:r w:rsidRPr="007A1D70">
              <w:rPr>
                <w:sz w:val="20"/>
                <w:szCs w:val="20"/>
              </w:rPr>
              <w:t>ПК-1</w:t>
            </w:r>
          </w:p>
          <w:p w:rsidR="002C1396" w:rsidRDefault="002C1396" w:rsidP="002C1396">
            <w:pPr>
              <w:ind w:left="195" w:right="-132" w:firstLine="0"/>
              <w:rPr>
                <w:sz w:val="20"/>
                <w:szCs w:val="20"/>
              </w:rPr>
            </w:pPr>
            <w:r w:rsidRPr="007A1D70">
              <w:rPr>
                <w:sz w:val="20"/>
                <w:szCs w:val="20"/>
              </w:rPr>
              <w:t>ПК-3</w:t>
            </w:r>
          </w:p>
          <w:p w:rsidR="00363C22" w:rsidRPr="007A1D70" w:rsidRDefault="00363C22" w:rsidP="002C1396">
            <w:pPr>
              <w:ind w:left="195" w:right="-132" w:firstLine="0"/>
              <w:rPr>
                <w:sz w:val="20"/>
                <w:szCs w:val="20"/>
              </w:rPr>
            </w:pPr>
            <w:r>
              <w:rPr>
                <w:sz w:val="20"/>
                <w:szCs w:val="20"/>
              </w:rPr>
              <w:t>ПК-7</w:t>
            </w:r>
          </w:p>
          <w:p w:rsidR="002C1396" w:rsidRPr="007A1D70" w:rsidRDefault="002C1396" w:rsidP="002C1396">
            <w:pPr>
              <w:ind w:left="195" w:right="-132" w:firstLine="0"/>
              <w:rPr>
                <w:sz w:val="20"/>
                <w:szCs w:val="20"/>
              </w:rPr>
            </w:pPr>
            <w:r w:rsidRPr="007A1D70">
              <w:rPr>
                <w:sz w:val="20"/>
                <w:szCs w:val="20"/>
              </w:rPr>
              <w:t>ПК-10</w:t>
            </w:r>
          </w:p>
          <w:p w:rsidR="002C1396" w:rsidRPr="007A1D70" w:rsidRDefault="002C1396" w:rsidP="002C1396">
            <w:pPr>
              <w:ind w:left="195" w:right="-132" w:firstLine="0"/>
              <w:rPr>
                <w:sz w:val="20"/>
                <w:szCs w:val="20"/>
              </w:rPr>
            </w:pPr>
            <w:r w:rsidRPr="007A1D70">
              <w:rPr>
                <w:sz w:val="20"/>
                <w:szCs w:val="20"/>
              </w:rPr>
              <w:t>ПК-11</w:t>
            </w:r>
          </w:p>
          <w:p w:rsidR="002C1396" w:rsidRPr="007A1D70" w:rsidRDefault="002C1396" w:rsidP="002C1396">
            <w:pPr>
              <w:ind w:left="195" w:right="-132" w:firstLine="0"/>
              <w:rPr>
                <w:sz w:val="20"/>
                <w:szCs w:val="20"/>
              </w:rPr>
            </w:pPr>
            <w:r w:rsidRPr="007A1D70">
              <w:rPr>
                <w:sz w:val="20"/>
                <w:szCs w:val="20"/>
              </w:rPr>
              <w:t>ПК-12</w:t>
            </w:r>
          </w:p>
          <w:p w:rsidR="002C1396" w:rsidRPr="007A1D70" w:rsidRDefault="002C1396" w:rsidP="002C1396">
            <w:pPr>
              <w:ind w:left="195" w:right="-132" w:firstLine="0"/>
              <w:rPr>
                <w:sz w:val="20"/>
                <w:szCs w:val="20"/>
              </w:rPr>
            </w:pPr>
            <w:r w:rsidRPr="007A1D70">
              <w:rPr>
                <w:sz w:val="20"/>
                <w:szCs w:val="20"/>
              </w:rPr>
              <w:t>ПК-13</w:t>
            </w:r>
          </w:p>
          <w:p w:rsidR="002C1396" w:rsidRPr="007A1D70" w:rsidRDefault="002C1396" w:rsidP="002C1396">
            <w:pPr>
              <w:ind w:left="195" w:right="-132" w:firstLine="0"/>
              <w:rPr>
                <w:sz w:val="20"/>
                <w:szCs w:val="20"/>
              </w:rPr>
            </w:pPr>
            <w:r w:rsidRPr="007A1D70">
              <w:rPr>
                <w:sz w:val="20"/>
                <w:szCs w:val="20"/>
              </w:rPr>
              <w:t>ПК-14</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proofErr w:type="gramStart"/>
            <w:r w:rsidRPr="001E2C7E">
              <w:rPr>
                <w:lang w:val="ru-RU"/>
              </w:rPr>
              <w:t>Имеют место грубые ошибки в разработке программы психолог</w:t>
            </w:r>
            <w:r w:rsidRPr="001E2C7E">
              <w:rPr>
                <w:lang w:val="ru-RU"/>
              </w:rPr>
              <w:t>и</w:t>
            </w:r>
            <w:r w:rsidRPr="001E2C7E">
              <w:rPr>
                <w:lang w:val="ru-RU"/>
              </w:rPr>
              <w:t>ческой помощи разли</w:t>
            </w:r>
            <w:r w:rsidRPr="001E2C7E">
              <w:rPr>
                <w:lang w:val="ru-RU"/>
              </w:rPr>
              <w:t>ч</w:t>
            </w:r>
            <w:r w:rsidRPr="001E2C7E">
              <w:rPr>
                <w:lang w:val="ru-RU"/>
              </w:rPr>
              <w:t>ным категориям клие</w:t>
            </w:r>
            <w:r w:rsidRPr="001E2C7E">
              <w:rPr>
                <w:lang w:val="ru-RU"/>
              </w:rPr>
              <w:t>н</w:t>
            </w:r>
            <w:r w:rsidRPr="001E2C7E">
              <w:rPr>
                <w:lang w:val="ru-RU"/>
              </w:rPr>
              <w:t>тов или умение  разр</w:t>
            </w:r>
            <w:r w:rsidRPr="001E2C7E">
              <w:rPr>
                <w:lang w:val="ru-RU"/>
              </w:rPr>
              <w:t>а</w:t>
            </w:r>
            <w:r w:rsidRPr="001E2C7E">
              <w:rPr>
                <w:lang w:val="ru-RU"/>
              </w:rPr>
              <w:t>батывать программы психологической пом</w:t>
            </w:r>
            <w:r w:rsidRPr="001E2C7E">
              <w:rPr>
                <w:lang w:val="ru-RU"/>
              </w:rPr>
              <w:t>о</w:t>
            </w:r>
            <w:r w:rsidRPr="001E2C7E">
              <w:rPr>
                <w:lang w:val="ru-RU"/>
              </w:rPr>
              <w:t>щи различным катег</w:t>
            </w:r>
            <w:r w:rsidRPr="001E2C7E">
              <w:rPr>
                <w:lang w:val="ru-RU"/>
              </w:rPr>
              <w:t>о</w:t>
            </w:r>
            <w:r w:rsidRPr="001E2C7E">
              <w:rPr>
                <w:lang w:val="ru-RU"/>
              </w:rPr>
              <w:t>риям клиентов отсутс</w:t>
            </w:r>
            <w:r w:rsidRPr="001E2C7E">
              <w:rPr>
                <w:lang w:val="ru-RU"/>
              </w:rPr>
              <w:t>т</w:t>
            </w:r>
            <w:r w:rsidRPr="001E2C7E">
              <w:rPr>
                <w:lang w:val="ru-RU"/>
              </w:rPr>
              <w:t>вует</w:t>
            </w:r>
            <w:proofErr w:type="gramEnd"/>
            <w:r w:rsidRPr="001E2C7E">
              <w:rPr>
                <w:lang w:val="ru-RU"/>
              </w:rPr>
              <w:t xml:space="preserve">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разр</w:t>
            </w:r>
            <w:r w:rsidRPr="001E2C7E">
              <w:rPr>
                <w:lang w:val="ru-RU"/>
              </w:rPr>
              <w:t>а</w:t>
            </w:r>
            <w:r w:rsidRPr="001E2C7E">
              <w:rPr>
                <w:lang w:val="ru-RU"/>
              </w:rPr>
              <w:t>ботке программы пс</w:t>
            </w:r>
            <w:r w:rsidRPr="001E2C7E">
              <w:rPr>
                <w:lang w:val="ru-RU"/>
              </w:rPr>
              <w:t>и</w:t>
            </w:r>
            <w:r w:rsidRPr="001E2C7E">
              <w:rPr>
                <w:lang w:val="ru-RU"/>
              </w:rPr>
              <w:t>хологической помощи различным категориям клиентов.</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разработке программы психологической п</w:t>
            </w:r>
            <w:r w:rsidRPr="001E2C7E">
              <w:rPr>
                <w:lang w:val="ru-RU"/>
              </w:rPr>
              <w:t>о</w:t>
            </w:r>
            <w:r w:rsidRPr="001E2C7E">
              <w:rPr>
                <w:lang w:val="ru-RU"/>
              </w:rPr>
              <w:t>мощи различным к</w:t>
            </w:r>
            <w:r w:rsidRPr="001E2C7E">
              <w:rPr>
                <w:lang w:val="ru-RU"/>
              </w:rPr>
              <w:t>а</w:t>
            </w:r>
            <w:r w:rsidRPr="001E2C7E">
              <w:rPr>
                <w:lang w:val="ru-RU"/>
              </w:rPr>
              <w:t>тегориям клиентов</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Допущено несколько несущественных ошибок в </w:t>
            </w:r>
            <w:proofErr w:type="spellStart"/>
            <w:proofErr w:type="gramStart"/>
            <w:r w:rsidRPr="001E2C7E">
              <w:rPr>
                <w:lang w:val="ru-RU"/>
              </w:rPr>
              <w:t>в</w:t>
            </w:r>
            <w:proofErr w:type="spellEnd"/>
            <w:proofErr w:type="gramEnd"/>
            <w:r w:rsidRPr="001E2C7E">
              <w:rPr>
                <w:lang w:val="ru-RU"/>
              </w:rPr>
              <w:t xml:space="preserve"> разрабо</w:t>
            </w:r>
            <w:r w:rsidRPr="001E2C7E">
              <w:rPr>
                <w:lang w:val="ru-RU"/>
              </w:rPr>
              <w:t>т</w:t>
            </w:r>
            <w:r w:rsidRPr="001E2C7E">
              <w:rPr>
                <w:lang w:val="ru-RU"/>
              </w:rPr>
              <w:t>ке программы псих</w:t>
            </w:r>
            <w:r w:rsidRPr="001E2C7E">
              <w:rPr>
                <w:lang w:val="ru-RU"/>
              </w:rPr>
              <w:t>о</w:t>
            </w:r>
            <w:r w:rsidRPr="001E2C7E">
              <w:rPr>
                <w:lang w:val="ru-RU"/>
              </w:rPr>
              <w:t>логической помощи различным категор</w:t>
            </w:r>
            <w:r w:rsidRPr="001E2C7E">
              <w:rPr>
                <w:lang w:val="ru-RU"/>
              </w:rPr>
              <w:t>и</w:t>
            </w:r>
            <w:r w:rsidRPr="001E2C7E">
              <w:rPr>
                <w:lang w:val="ru-RU"/>
              </w:rPr>
              <w:t>ям клиентов</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 xml:space="preserve">13. </w:t>
            </w:r>
            <w:r w:rsidRPr="007A1D70">
              <w:rPr>
                <w:spacing w:val="-4"/>
                <w:sz w:val="20"/>
                <w:szCs w:val="20"/>
              </w:rPr>
              <w:t>Уметь использовать результаты научно-исследовательской деятельности в работе пс</w:t>
            </w:r>
            <w:r w:rsidRPr="007A1D70">
              <w:rPr>
                <w:spacing w:val="-4"/>
                <w:sz w:val="20"/>
                <w:szCs w:val="20"/>
              </w:rPr>
              <w:t>и</w:t>
            </w:r>
            <w:r w:rsidRPr="007A1D70">
              <w:rPr>
                <w:spacing w:val="-4"/>
                <w:sz w:val="20"/>
                <w:szCs w:val="20"/>
              </w:rPr>
              <w:t>холога</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ОК-6</w:t>
            </w:r>
          </w:p>
          <w:p w:rsidR="002C1396" w:rsidRPr="007A1D70" w:rsidRDefault="002C1396" w:rsidP="002C1396">
            <w:pPr>
              <w:ind w:left="195" w:right="-132" w:firstLine="0"/>
              <w:rPr>
                <w:sz w:val="20"/>
                <w:szCs w:val="20"/>
              </w:rPr>
            </w:pPr>
            <w:r w:rsidRPr="007A1D70">
              <w:rPr>
                <w:sz w:val="20"/>
                <w:szCs w:val="20"/>
              </w:rPr>
              <w:t>ОК-7</w:t>
            </w:r>
          </w:p>
          <w:p w:rsidR="002C1396" w:rsidRPr="007A1D70" w:rsidRDefault="002C1396" w:rsidP="002C1396">
            <w:pPr>
              <w:ind w:left="195" w:right="-132" w:firstLine="0"/>
              <w:rPr>
                <w:sz w:val="20"/>
                <w:szCs w:val="20"/>
              </w:rPr>
            </w:pPr>
            <w:r w:rsidRPr="007A1D70">
              <w:rPr>
                <w:sz w:val="20"/>
                <w:szCs w:val="20"/>
              </w:rPr>
              <w:t>ОК-9</w:t>
            </w:r>
          </w:p>
          <w:p w:rsidR="002C1396" w:rsidRPr="007A1D70" w:rsidRDefault="002C1396" w:rsidP="002C1396">
            <w:pPr>
              <w:ind w:left="195" w:right="-132" w:firstLine="0"/>
              <w:rPr>
                <w:sz w:val="20"/>
                <w:szCs w:val="20"/>
              </w:rPr>
            </w:pPr>
            <w:r w:rsidRPr="007A1D70">
              <w:rPr>
                <w:sz w:val="20"/>
                <w:szCs w:val="20"/>
              </w:rPr>
              <w:t>ПК-1</w:t>
            </w:r>
          </w:p>
          <w:p w:rsidR="002C1396" w:rsidRPr="007A1D70" w:rsidRDefault="002C1396" w:rsidP="002C1396">
            <w:pPr>
              <w:ind w:left="195" w:right="-132" w:firstLine="0"/>
              <w:rPr>
                <w:sz w:val="20"/>
                <w:szCs w:val="20"/>
              </w:rPr>
            </w:pPr>
            <w:r w:rsidRPr="007A1D70">
              <w:rPr>
                <w:sz w:val="20"/>
                <w:szCs w:val="20"/>
              </w:rPr>
              <w:t>ПК-3</w:t>
            </w:r>
          </w:p>
          <w:p w:rsidR="002C1396" w:rsidRPr="007A1D70" w:rsidRDefault="002C1396" w:rsidP="002C1396">
            <w:pPr>
              <w:ind w:left="195" w:right="-132" w:firstLine="0"/>
              <w:rPr>
                <w:sz w:val="20"/>
                <w:szCs w:val="20"/>
              </w:rPr>
            </w:pPr>
            <w:r w:rsidRPr="007A1D70">
              <w:rPr>
                <w:sz w:val="20"/>
                <w:szCs w:val="20"/>
              </w:rPr>
              <w:t>ПК-11</w:t>
            </w:r>
          </w:p>
          <w:p w:rsidR="002C1396" w:rsidRPr="007A1D70" w:rsidRDefault="002C1396" w:rsidP="002C1396">
            <w:pPr>
              <w:ind w:left="195" w:right="-132" w:firstLine="0"/>
              <w:rPr>
                <w:sz w:val="20"/>
                <w:szCs w:val="20"/>
              </w:rPr>
            </w:pPr>
            <w:r w:rsidRPr="007A1D70">
              <w:rPr>
                <w:sz w:val="20"/>
                <w:szCs w:val="20"/>
              </w:rPr>
              <w:t>ПК-12</w:t>
            </w:r>
          </w:p>
          <w:p w:rsidR="002C1396" w:rsidRPr="007A1D70" w:rsidRDefault="002C1396" w:rsidP="002C1396">
            <w:pPr>
              <w:ind w:left="195" w:right="-132" w:firstLine="0"/>
              <w:rPr>
                <w:sz w:val="20"/>
                <w:szCs w:val="20"/>
              </w:rPr>
            </w:pPr>
            <w:r w:rsidRPr="007A1D70">
              <w:rPr>
                <w:sz w:val="20"/>
                <w:szCs w:val="20"/>
              </w:rPr>
              <w:t>ПК-14</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Грубые ошибки в </w:t>
            </w:r>
            <w:r w:rsidRPr="001E2C7E">
              <w:rPr>
                <w:spacing w:val="-4"/>
                <w:lang w:val="ru-RU"/>
              </w:rPr>
              <w:t>и</w:t>
            </w:r>
            <w:r w:rsidRPr="001E2C7E">
              <w:rPr>
                <w:spacing w:val="-4"/>
                <w:lang w:val="ru-RU"/>
              </w:rPr>
              <w:t>с</w:t>
            </w:r>
            <w:r w:rsidRPr="001E2C7E">
              <w:rPr>
                <w:spacing w:val="-4"/>
                <w:lang w:val="ru-RU"/>
              </w:rPr>
              <w:t>пользовании результатов научно-исследовательской де</w:t>
            </w:r>
            <w:r w:rsidRPr="001E2C7E">
              <w:rPr>
                <w:spacing w:val="-4"/>
                <w:lang w:val="ru-RU"/>
              </w:rPr>
              <w:t>я</w:t>
            </w:r>
            <w:r w:rsidRPr="001E2C7E">
              <w:rPr>
                <w:spacing w:val="-4"/>
                <w:lang w:val="ru-RU"/>
              </w:rPr>
              <w:t>тельности в работе пс</w:t>
            </w:r>
            <w:r w:rsidRPr="001E2C7E">
              <w:rPr>
                <w:spacing w:val="-4"/>
                <w:lang w:val="ru-RU"/>
              </w:rPr>
              <w:t>и</w:t>
            </w:r>
            <w:r w:rsidRPr="001E2C7E">
              <w:rPr>
                <w:spacing w:val="-4"/>
                <w:lang w:val="ru-RU"/>
              </w:rPr>
              <w:t>холога</w:t>
            </w:r>
            <w:r w:rsidRPr="001E2C7E">
              <w:rPr>
                <w:lang w:val="ru-RU"/>
              </w:rPr>
              <w:t xml:space="preserve"> или </w:t>
            </w:r>
            <w:r w:rsidRPr="001E2C7E">
              <w:rPr>
                <w:spacing w:val="-4"/>
                <w:lang w:val="ru-RU"/>
              </w:rPr>
              <w:t>использов</w:t>
            </w:r>
            <w:r w:rsidRPr="001E2C7E">
              <w:rPr>
                <w:spacing w:val="-4"/>
                <w:lang w:val="ru-RU"/>
              </w:rPr>
              <w:t>а</w:t>
            </w:r>
            <w:r w:rsidRPr="001E2C7E">
              <w:rPr>
                <w:spacing w:val="-4"/>
                <w:lang w:val="ru-RU"/>
              </w:rPr>
              <w:t>нии результатов научно-исследовательской де</w:t>
            </w:r>
            <w:r w:rsidRPr="001E2C7E">
              <w:rPr>
                <w:spacing w:val="-4"/>
                <w:lang w:val="ru-RU"/>
              </w:rPr>
              <w:t>я</w:t>
            </w:r>
            <w:r w:rsidRPr="001E2C7E">
              <w:rPr>
                <w:spacing w:val="-4"/>
                <w:lang w:val="ru-RU"/>
              </w:rPr>
              <w:t>тельности в работе пс</w:t>
            </w:r>
            <w:r w:rsidRPr="001E2C7E">
              <w:rPr>
                <w:spacing w:val="-4"/>
                <w:lang w:val="ru-RU"/>
              </w:rPr>
              <w:t>и</w:t>
            </w:r>
            <w:r w:rsidRPr="001E2C7E">
              <w:rPr>
                <w:spacing w:val="-4"/>
                <w:lang w:val="ru-RU"/>
              </w:rPr>
              <w:t>холога отсутствуют</w:t>
            </w:r>
            <w:r w:rsidRPr="001E2C7E">
              <w:rPr>
                <w:lang w:val="ru-RU"/>
              </w:rPr>
              <w:t xml:space="preserve"> в</w:t>
            </w:r>
            <w:r w:rsidRPr="001E2C7E">
              <w:rPr>
                <w:lang w:val="ru-RU"/>
              </w:rPr>
              <w:t>о</w:t>
            </w:r>
            <w:r w:rsidRPr="001E2C7E">
              <w:rPr>
                <w:lang w:val="ru-RU"/>
              </w:rPr>
              <w:t>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 xml:space="preserve">бок в </w:t>
            </w:r>
            <w:r w:rsidRPr="001E2C7E">
              <w:rPr>
                <w:spacing w:val="-4"/>
                <w:lang w:val="ru-RU"/>
              </w:rPr>
              <w:t>использовании результатов научно-исследовательской де</w:t>
            </w:r>
            <w:r w:rsidRPr="001E2C7E">
              <w:rPr>
                <w:spacing w:val="-4"/>
                <w:lang w:val="ru-RU"/>
              </w:rPr>
              <w:t>я</w:t>
            </w:r>
            <w:r w:rsidRPr="001E2C7E">
              <w:rPr>
                <w:spacing w:val="-4"/>
                <w:lang w:val="ru-RU"/>
              </w:rPr>
              <w:t>тельности в работе пс</w:t>
            </w:r>
            <w:r w:rsidRPr="001E2C7E">
              <w:rPr>
                <w:spacing w:val="-4"/>
                <w:lang w:val="ru-RU"/>
              </w:rPr>
              <w:t>и</w:t>
            </w:r>
            <w:r w:rsidRPr="001E2C7E">
              <w:rPr>
                <w:spacing w:val="-4"/>
                <w:lang w:val="ru-RU"/>
              </w:rPr>
              <w:t>холога.</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Негрубые ошибки в </w:t>
            </w:r>
            <w:r w:rsidRPr="001E2C7E">
              <w:rPr>
                <w:spacing w:val="-4"/>
                <w:lang w:val="ru-RU"/>
              </w:rPr>
              <w:t>использовании резул</w:t>
            </w:r>
            <w:r w:rsidRPr="001E2C7E">
              <w:rPr>
                <w:spacing w:val="-4"/>
                <w:lang w:val="ru-RU"/>
              </w:rPr>
              <w:t>ь</w:t>
            </w:r>
            <w:r w:rsidRPr="001E2C7E">
              <w:rPr>
                <w:spacing w:val="-4"/>
                <w:lang w:val="ru-RU"/>
              </w:rPr>
              <w:t>татов научно-исследовательской деятельности в работе психолога.</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 xml:space="preserve">Несущественная ошибка в </w:t>
            </w:r>
            <w:r w:rsidRPr="001E2C7E">
              <w:rPr>
                <w:spacing w:val="-4"/>
                <w:lang w:val="ru-RU"/>
              </w:rPr>
              <w:t>использов</w:t>
            </w:r>
            <w:r w:rsidRPr="001E2C7E">
              <w:rPr>
                <w:spacing w:val="-4"/>
                <w:lang w:val="ru-RU"/>
              </w:rPr>
              <w:t>а</w:t>
            </w:r>
            <w:r w:rsidRPr="001E2C7E">
              <w:rPr>
                <w:spacing w:val="-4"/>
                <w:lang w:val="ru-RU"/>
              </w:rPr>
              <w:t>нии результатов нау</w:t>
            </w:r>
            <w:r w:rsidRPr="001E2C7E">
              <w:rPr>
                <w:spacing w:val="-4"/>
                <w:lang w:val="ru-RU"/>
              </w:rPr>
              <w:t>ч</w:t>
            </w:r>
            <w:r w:rsidRPr="001E2C7E">
              <w:rPr>
                <w:spacing w:val="-4"/>
                <w:lang w:val="ru-RU"/>
              </w:rPr>
              <w:t>но-исследовательской деятельности в работе психолога.</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14. Обосновать актуальность темы, ее теор</w:t>
            </w:r>
            <w:r w:rsidRPr="007A1D70">
              <w:rPr>
                <w:sz w:val="20"/>
                <w:szCs w:val="20"/>
              </w:rPr>
              <w:t>е</w:t>
            </w:r>
            <w:r w:rsidRPr="007A1D70">
              <w:rPr>
                <w:sz w:val="20"/>
                <w:szCs w:val="20"/>
              </w:rPr>
              <w:t>тическую и практическую значимость нау</w:t>
            </w:r>
            <w:r w:rsidRPr="007A1D70">
              <w:rPr>
                <w:sz w:val="20"/>
                <w:szCs w:val="20"/>
              </w:rPr>
              <w:t>ч</w:t>
            </w:r>
            <w:r w:rsidRPr="007A1D70">
              <w:rPr>
                <w:sz w:val="20"/>
                <w:szCs w:val="20"/>
              </w:rPr>
              <w:t xml:space="preserve">ного исследования </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ОК-2</w:t>
            </w:r>
          </w:p>
          <w:p w:rsidR="002C1396" w:rsidRPr="007A1D70" w:rsidRDefault="002C1396" w:rsidP="002C1396">
            <w:pPr>
              <w:ind w:left="195" w:right="-132" w:firstLine="0"/>
              <w:rPr>
                <w:sz w:val="20"/>
                <w:szCs w:val="20"/>
              </w:rPr>
            </w:pPr>
            <w:r w:rsidRPr="007A1D70">
              <w:rPr>
                <w:sz w:val="20"/>
                <w:szCs w:val="20"/>
              </w:rPr>
              <w:t>ОК-3</w:t>
            </w:r>
          </w:p>
          <w:p w:rsidR="002C1396" w:rsidRPr="007A1D70" w:rsidRDefault="002C1396" w:rsidP="002C1396">
            <w:pPr>
              <w:ind w:left="195" w:right="-132" w:firstLine="0"/>
              <w:rPr>
                <w:sz w:val="20"/>
                <w:szCs w:val="20"/>
              </w:rPr>
            </w:pPr>
            <w:r w:rsidRPr="007A1D70">
              <w:rPr>
                <w:sz w:val="20"/>
                <w:szCs w:val="20"/>
              </w:rPr>
              <w:t>ОК-4</w:t>
            </w:r>
          </w:p>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обосновании актуальности темы, ее теоретической и практ</w:t>
            </w:r>
            <w:r w:rsidRPr="001E2C7E">
              <w:rPr>
                <w:lang w:val="ru-RU"/>
              </w:rPr>
              <w:t>и</w:t>
            </w:r>
            <w:r w:rsidRPr="001E2C7E">
              <w:rPr>
                <w:lang w:val="ru-RU"/>
              </w:rPr>
              <w:t>ческой значимости н</w:t>
            </w:r>
            <w:r w:rsidRPr="001E2C7E">
              <w:rPr>
                <w:lang w:val="ru-RU"/>
              </w:rPr>
              <w:t>а</w:t>
            </w:r>
            <w:r w:rsidRPr="001E2C7E">
              <w:rPr>
                <w:lang w:val="ru-RU"/>
              </w:rPr>
              <w:t>учного исследования или обоснование акт</w:t>
            </w:r>
            <w:r w:rsidRPr="001E2C7E">
              <w:rPr>
                <w:lang w:val="ru-RU"/>
              </w:rPr>
              <w:t>у</w:t>
            </w:r>
            <w:r w:rsidRPr="001E2C7E">
              <w:rPr>
                <w:lang w:val="ru-RU"/>
              </w:rPr>
              <w:t>альности темы, ее теор</w:t>
            </w:r>
            <w:r w:rsidRPr="001E2C7E">
              <w:rPr>
                <w:lang w:val="ru-RU"/>
              </w:rPr>
              <w:t>е</w:t>
            </w:r>
            <w:r w:rsidRPr="001E2C7E">
              <w:rPr>
                <w:lang w:val="ru-RU"/>
              </w:rPr>
              <w:t>тической и практич</w:t>
            </w:r>
            <w:r w:rsidRPr="001E2C7E">
              <w:rPr>
                <w:lang w:val="ru-RU"/>
              </w:rPr>
              <w:t>е</w:t>
            </w:r>
            <w:r w:rsidRPr="001E2C7E">
              <w:rPr>
                <w:lang w:val="ru-RU"/>
              </w:rPr>
              <w:t>ской значимости нау</w:t>
            </w:r>
            <w:r w:rsidRPr="001E2C7E">
              <w:rPr>
                <w:lang w:val="ru-RU"/>
              </w:rPr>
              <w:t>ч</w:t>
            </w:r>
            <w:r w:rsidRPr="001E2C7E">
              <w:rPr>
                <w:lang w:val="ru-RU"/>
              </w:rPr>
              <w:t>ного исследования о</w:t>
            </w:r>
            <w:r w:rsidRPr="001E2C7E">
              <w:rPr>
                <w:lang w:val="ru-RU"/>
              </w:rPr>
              <w:t>т</w:t>
            </w:r>
            <w:r w:rsidRPr="001E2C7E">
              <w:rPr>
                <w:lang w:val="ru-RU"/>
              </w:rPr>
              <w:t>сутствует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обосн</w:t>
            </w:r>
            <w:r w:rsidRPr="001E2C7E">
              <w:rPr>
                <w:lang w:val="ru-RU"/>
              </w:rPr>
              <w:t>о</w:t>
            </w:r>
            <w:r w:rsidRPr="001E2C7E">
              <w:rPr>
                <w:lang w:val="ru-RU"/>
              </w:rPr>
              <w:t>вании актуальности темы, ее теоретической и практической знач</w:t>
            </w:r>
            <w:r w:rsidRPr="001E2C7E">
              <w:rPr>
                <w:lang w:val="ru-RU"/>
              </w:rPr>
              <w:t>и</w:t>
            </w:r>
            <w:r w:rsidRPr="001E2C7E">
              <w:rPr>
                <w:lang w:val="ru-RU"/>
              </w:rPr>
              <w:t>мости научного иссл</w:t>
            </w:r>
            <w:r w:rsidRPr="001E2C7E">
              <w:rPr>
                <w:lang w:val="ru-RU"/>
              </w:rPr>
              <w:t>е</w:t>
            </w:r>
            <w:r w:rsidRPr="001E2C7E">
              <w:rPr>
                <w:lang w:val="ru-RU"/>
              </w:rPr>
              <w:t>дования</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обосновании актуал</w:t>
            </w:r>
            <w:r w:rsidRPr="001E2C7E">
              <w:rPr>
                <w:lang w:val="ru-RU"/>
              </w:rPr>
              <w:t>ь</w:t>
            </w:r>
            <w:r w:rsidRPr="001E2C7E">
              <w:rPr>
                <w:lang w:val="ru-RU"/>
              </w:rPr>
              <w:t>ности темы, ее теор</w:t>
            </w:r>
            <w:r w:rsidRPr="001E2C7E">
              <w:rPr>
                <w:lang w:val="ru-RU"/>
              </w:rPr>
              <w:t>е</w:t>
            </w:r>
            <w:r w:rsidRPr="001E2C7E">
              <w:rPr>
                <w:lang w:val="ru-RU"/>
              </w:rPr>
              <w:t>тической и практич</w:t>
            </w:r>
            <w:r w:rsidRPr="001E2C7E">
              <w:rPr>
                <w:lang w:val="ru-RU"/>
              </w:rPr>
              <w:t>е</w:t>
            </w:r>
            <w:r w:rsidRPr="001E2C7E">
              <w:rPr>
                <w:lang w:val="ru-RU"/>
              </w:rPr>
              <w:t>ской значимости н</w:t>
            </w:r>
            <w:r w:rsidRPr="001E2C7E">
              <w:rPr>
                <w:lang w:val="ru-RU"/>
              </w:rPr>
              <w:t>а</w:t>
            </w:r>
            <w:r w:rsidRPr="001E2C7E">
              <w:rPr>
                <w:lang w:val="ru-RU"/>
              </w:rPr>
              <w:t>учного исследования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Допущена несущес</w:t>
            </w:r>
            <w:r w:rsidRPr="001E2C7E">
              <w:rPr>
                <w:lang w:val="ru-RU"/>
              </w:rPr>
              <w:t>т</w:t>
            </w:r>
            <w:r w:rsidRPr="001E2C7E">
              <w:rPr>
                <w:lang w:val="ru-RU"/>
              </w:rPr>
              <w:t>венная ошибка в обосновании актуал</w:t>
            </w:r>
            <w:r w:rsidRPr="001E2C7E">
              <w:rPr>
                <w:lang w:val="ru-RU"/>
              </w:rPr>
              <w:t>ь</w:t>
            </w:r>
            <w:r w:rsidRPr="001E2C7E">
              <w:rPr>
                <w:lang w:val="ru-RU"/>
              </w:rPr>
              <w:t>ности темы, ее теор</w:t>
            </w:r>
            <w:r w:rsidRPr="001E2C7E">
              <w:rPr>
                <w:lang w:val="ru-RU"/>
              </w:rPr>
              <w:t>е</w:t>
            </w:r>
            <w:r w:rsidRPr="001E2C7E">
              <w:rPr>
                <w:lang w:val="ru-RU"/>
              </w:rPr>
              <w:t>тической и практич</w:t>
            </w:r>
            <w:r w:rsidRPr="001E2C7E">
              <w:rPr>
                <w:lang w:val="ru-RU"/>
              </w:rPr>
              <w:t>е</w:t>
            </w:r>
            <w:r w:rsidRPr="001E2C7E">
              <w:rPr>
                <w:lang w:val="ru-RU"/>
              </w:rPr>
              <w:t>ской значимости н</w:t>
            </w:r>
            <w:r w:rsidRPr="001E2C7E">
              <w:rPr>
                <w:lang w:val="ru-RU"/>
              </w:rPr>
              <w:t>а</w:t>
            </w:r>
            <w:r w:rsidRPr="001E2C7E">
              <w:rPr>
                <w:lang w:val="ru-RU"/>
              </w:rPr>
              <w:t>учного исследования</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z w:val="20"/>
                <w:szCs w:val="20"/>
              </w:rPr>
              <w:t>15. Использовать при проведении исследов</w:t>
            </w:r>
            <w:r w:rsidRPr="007A1D70">
              <w:rPr>
                <w:sz w:val="20"/>
                <w:szCs w:val="20"/>
              </w:rPr>
              <w:t>а</w:t>
            </w:r>
            <w:r w:rsidRPr="007A1D70">
              <w:rPr>
                <w:sz w:val="20"/>
                <w:szCs w:val="20"/>
              </w:rPr>
              <w:t>ния базовые категории, понятия и термины.</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ОК-3</w:t>
            </w:r>
          </w:p>
          <w:p w:rsidR="002C1396" w:rsidRPr="007A1D70" w:rsidRDefault="002C1396" w:rsidP="002C1396">
            <w:pPr>
              <w:ind w:left="195" w:right="-132" w:firstLine="0"/>
              <w:rPr>
                <w:sz w:val="20"/>
                <w:szCs w:val="20"/>
              </w:rPr>
            </w:pPr>
            <w:r w:rsidRPr="007A1D70">
              <w:rPr>
                <w:sz w:val="20"/>
                <w:szCs w:val="20"/>
              </w:rPr>
              <w:t>ОК-4</w:t>
            </w:r>
          </w:p>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ошибки в и</w:t>
            </w:r>
            <w:r w:rsidRPr="001E2C7E">
              <w:rPr>
                <w:lang w:val="ru-RU"/>
              </w:rPr>
              <w:t>с</w:t>
            </w:r>
            <w:r w:rsidRPr="001E2C7E">
              <w:rPr>
                <w:lang w:val="ru-RU"/>
              </w:rPr>
              <w:t>пользовании при пров</w:t>
            </w:r>
            <w:r w:rsidRPr="001E2C7E">
              <w:rPr>
                <w:lang w:val="ru-RU"/>
              </w:rPr>
              <w:t>е</w:t>
            </w:r>
            <w:r w:rsidRPr="001E2C7E">
              <w:rPr>
                <w:lang w:val="ru-RU"/>
              </w:rPr>
              <w:t>дении исследования б</w:t>
            </w:r>
            <w:r w:rsidRPr="001E2C7E">
              <w:rPr>
                <w:lang w:val="ru-RU"/>
              </w:rPr>
              <w:t>а</w:t>
            </w:r>
            <w:r w:rsidRPr="001E2C7E">
              <w:rPr>
                <w:lang w:val="ru-RU"/>
              </w:rPr>
              <w:t>зовых категорий, пон</w:t>
            </w:r>
            <w:r w:rsidRPr="001E2C7E">
              <w:rPr>
                <w:lang w:val="ru-RU"/>
              </w:rPr>
              <w:t>я</w:t>
            </w:r>
            <w:r w:rsidRPr="001E2C7E">
              <w:rPr>
                <w:lang w:val="ru-RU"/>
              </w:rPr>
              <w:t>тий и терминов или б</w:t>
            </w:r>
            <w:r w:rsidRPr="001E2C7E">
              <w:rPr>
                <w:lang w:val="ru-RU"/>
              </w:rPr>
              <w:t>а</w:t>
            </w:r>
            <w:r w:rsidRPr="001E2C7E">
              <w:rPr>
                <w:lang w:val="ru-RU"/>
              </w:rPr>
              <w:lastRenderedPageBreak/>
              <w:t>зовые категории, пон</w:t>
            </w:r>
            <w:r w:rsidRPr="001E2C7E">
              <w:rPr>
                <w:lang w:val="ru-RU"/>
              </w:rPr>
              <w:t>я</w:t>
            </w:r>
            <w:r w:rsidRPr="001E2C7E">
              <w:rPr>
                <w:lang w:val="ru-RU"/>
              </w:rPr>
              <w:t>тия и термины не и</w:t>
            </w:r>
            <w:r w:rsidRPr="001E2C7E">
              <w:rPr>
                <w:lang w:val="ru-RU"/>
              </w:rPr>
              <w:t>с</w:t>
            </w:r>
            <w:r w:rsidRPr="001E2C7E">
              <w:rPr>
                <w:lang w:val="ru-RU"/>
              </w:rPr>
              <w:t>пользуются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lastRenderedPageBreak/>
              <w:t>Много негрубых ош</w:t>
            </w:r>
            <w:r w:rsidRPr="001E2C7E">
              <w:rPr>
                <w:lang w:val="ru-RU"/>
              </w:rPr>
              <w:t>и</w:t>
            </w:r>
            <w:r w:rsidRPr="001E2C7E">
              <w:rPr>
                <w:lang w:val="ru-RU"/>
              </w:rPr>
              <w:t>бок в использовании при проведении иссл</w:t>
            </w:r>
            <w:r w:rsidRPr="001E2C7E">
              <w:rPr>
                <w:lang w:val="ru-RU"/>
              </w:rPr>
              <w:t>е</w:t>
            </w:r>
            <w:r w:rsidRPr="001E2C7E">
              <w:rPr>
                <w:lang w:val="ru-RU"/>
              </w:rPr>
              <w:t>дования базовых кат</w:t>
            </w:r>
            <w:r w:rsidRPr="001E2C7E">
              <w:rPr>
                <w:lang w:val="ru-RU"/>
              </w:rPr>
              <w:t>е</w:t>
            </w:r>
            <w:r w:rsidRPr="001E2C7E">
              <w:rPr>
                <w:lang w:val="ru-RU"/>
              </w:rPr>
              <w:t>горий, понятий и те</w:t>
            </w:r>
            <w:r w:rsidRPr="001E2C7E">
              <w:rPr>
                <w:lang w:val="ru-RU"/>
              </w:rPr>
              <w:t>р</w:t>
            </w:r>
            <w:r w:rsidRPr="001E2C7E">
              <w:rPr>
                <w:lang w:val="ru-RU"/>
              </w:rPr>
              <w:lastRenderedPageBreak/>
              <w:t>минов.</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lastRenderedPageBreak/>
              <w:t>Несколько негрубых ошибок в использов</w:t>
            </w:r>
            <w:r w:rsidRPr="001E2C7E">
              <w:rPr>
                <w:lang w:val="ru-RU"/>
              </w:rPr>
              <w:t>а</w:t>
            </w:r>
            <w:r w:rsidRPr="001E2C7E">
              <w:rPr>
                <w:lang w:val="ru-RU"/>
              </w:rPr>
              <w:t xml:space="preserve">нии при проведении исследования базовых категорий, понятий и </w:t>
            </w:r>
            <w:r w:rsidRPr="001E2C7E">
              <w:rPr>
                <w:lang w:val="ru-RU"/>
              </w:rPr>
              <w:lastRenderedPageBreak/>
              <w:t>терминов.</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lastRenderedPageBreak/>
              <w:t>Несколько несущес</w:t>
            </w:r>
            <w:r w:rsidRPr="001E2C7E">
              <w:rPr>
                <w:lang w:val="ru-RU"/>
              </w:rPr>
              <w:t>т</w:t>
            </w:r>
            <w:r w:rsidRPr="001E2C7E">
              <w:rPr>
                <w:lang w:val="ru-RU"/>
              </w:rPr>
              <w:t>венных ошибок в и</w:t>
            </w:r>
            <w:r w:rsidRPr="001E2C7E">
              <w:rPr>
                <w:lang w:val="ru-RU"/>
              </w:rPr>
              <w:t>с</w:t>
            </w:r>
            <w:r w:rsidRPr="001E2C7E">
              <w:rPr>
                <w:lang w:val="ru-RU"/>
              </w:rPr>
              <w:t>пользовании при пр</w:t>
            </w:r>
            <w:r w:rsidRPr="001E2C7E">
              <w:rPr>
                <w:lang w:val="ru-RU"/>
              </w:rPr>
              <w:t>о</w:t>
            </w:r>
            <w:r w:rsidRPr="001E2C7E">
              <w:rPr>
                <w:lang w:val="ru-RU"/>
              </w:rPr>
              <w:t xml:space="preserve">ведении исследования базовых категорий, </w:t>
            </w:r>
            <w:r w:rsidRPr="001E2C7E">
              <w:rPr>
                <w:lang w:val="ru-RU"/>
              </w:rPr>
              <w:lastRenderedPageBreak/>
              <w:t>понятий и терминов.</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pacing w:val="-4"/>
                <w:sz w:val="20"/>
                <w:szCs w:val="20"/>
              </w:rPr>
              <w:lastRenderedPageBreak/>
              <w:t xml:space="preserve">16. </w:t>
            </w:r>
            <w:r w:rsidRPr="007A1D70">
              <w:rPr>
                <w:sz w:val="20"/>
                <w:szCs w:val="20"/>
              </w:rPr>
              <w:t>Выделить закономерности функционир</w:t>
            </w:r>
            <w:r w:rsidRPr="007A1D70">
              <w:rPr>
                <w:sz w:val="20"/>
                <w:szCs w:val="20"/>
              </w:rPr>
              <w:t>о</w:t>
            </w:r>
            <w:r w:rsidRPr="007A1D70">
              <w:rPr>
                <w:sz w:val="20"/>
                <w:szCs w:val="20"/>
              </w:rPr>
              <w:t>вания объекта и предмета исследования</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ОК-7</w:t>
            </w:r>
          </w:p>
          <w:p w:rsidR="002C1396" w:rsidRPr="007A1D70" w:rsidRDefault="002C1396" w:rsidP="002C1396">
            <w:pPr>
              <w:ind w:left="195" w:right="-132" w:firstLine="0"/>
              <w:rPr>
                <w:sz w:val="20"/>
                <w:szCs w:val="20"/>
              </w:rPr>
            </w:pP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выделении закономерности фун</w:t>
            </w:r>
            <w:r w:rsidRPr="001E2C7E">
              <w:rPr>
                <w:lang w:val="ru-RU"/>
              </w:rPr>
              <w:t>к</w:t>
            </w:r>
            <w:r w:rsidRPr="001E2C7E">
              <w:rPr>
                <w:lang w:val="ru-RU"/>
              </w:rPr>
              <w:t>ционирования объекта и предмета исследования или закономерности функционирования об</w:t>
            </w:r>
            <w:r w:rsidRPr="001E2C7E">
              <w:rPr>
                <w:lang w:val="ru-RU"/>
              </w:rPr>
              <w:t>ъ</w:t>
            </w:r>
            <w:r w:rsidRPr="001E2C7E">
              <w:rPr>
                <w:lang w:val="ru-RU"/>
              </w:rPr>
              <w:t>екта и предмета иссл</w:t>
            </w:r>
            <w:r w:rsidRPr="001E2C7E">
              <w:rPr>
                <w:lang w:val="ru-RU"/>
              </w:rPr>
              <w:t>е</w:t>
            </w:r>
            <w:r w:rsidRPr="001E2C7E">
              <w:rPr>
                <w:lang w:val="ru-RU"/>
              </w:rPr>
              <w:t>дования не выделены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бых ошибок в выдел</w:t>
            </w:r>
            <w:r w:rsidRPr="001E2C7E">
              <w:rPr>
                <w:lang w:val="ru-RU"/>
              </w:rPr>
              <w:t>е</w:t>
            </w:r>
            <w:r w:rsidRPr="001E2C7E">
              <w:rPr>
                <w:lang w:val="ru-RU"/>
              </w:rPr>
              <w:t>нии закономерности функционирования объекта и предмета исследования.</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выделении закон</w:t>
            </w:r>
            <w:r w:rsidRPr="001E2C7E">
              <w:rPr>
                <w:lang w:val="ru-RU"/>
              </w:rPr>
              <w:t>о</w:t>
            </w:r>
            <w:r w:rsidRPr="001E2C7E">
              <w:rPr>
                <w:lang w:val="ru-RU"/>
              </w:rPr>
              <w:t>мерности функцион</w:t>
            </w:r>
            <w:r w:rsidRPr="001E2C7E">
              <w:rPr>
                <w:lang w:val="ru-RU"/>
              </w:rPr>
              <w:t>и</w:t>
            </w:r>
            <w:r w:rsidRPr="001E2C7E">
              <w:rPr>
                <w:lang w:val="ru-RU"/>
              </w:rPr>
              <w:t>рования объекта и предмета исследов</w:t>
            </w:r>
            <w:r w:rsidRPr="001E2C7E">
              <w:rPr>
                <w:lang w:val="ru-RU"/>
              </w:rPr>
              <w:t>а</w:t>
            </w:r>
            <w:r w:rsidRPr="001E2C7E">
              <w:rPr>
                <w:lang w:val="ru-RU"/>
              </w:rPr>
              <w:t>ния.</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Несущественные ошибки в выделении закономерности функционирования объекта и предмета исследования.</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pacing w:val="-4"/>
                <w:sz w:val="20"/>
                <w:szCs w:val="20"/>
              </w:rPr>
              <w:t>17.Уметь сопоставлять различные точки зрения по изучаемым проблемам.</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ОК-1</w:t>
            </w:r>
          </w:p>
          <w:p w:rsidR="002C1396" w:rsidRPr="007A1D70" w:rsidRDefault="002C1396" w:rsidP="002C1396">
            <w:pPr>
              <w:ind w:left="195" w:right="-132" w:firstLine="0"/>
              <w:rPr>
                <w:sz w:val="20"/>
                <w:szCs w:val="20"/>
              </w:rPr>
            </w:pPr>
            <w:r w:rsidRPr="007A1D70">
              <w:rPr>
                <w:sz w:val="20"/>
                <w:szCs w:val="20"/>
              </w:rPr>
              <w:t>ОК-7</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Грубые ошибки при с</w:t>
            </w:r>
            <w:r w:rsidRPr="001E2C7E">
              <w:rPr>
                <w:lang w:val="ru-RU"/>
              </w:rPr>
              <w:t>о</w:t>
            </w:r>
            <w:r w:rsidRPr="001E2C7E">
              <w:rPr>
                <w:lang w:val="ru-RU"/>
              </w:rPr>
              <w:t>поставлении различных точек зрения по изуча</w:t>
            </w:r>
            <w:r w:rsidRPr="001E2C7E">
              <w:rPr>
                <w:lang w:val="ru-RU"/>
              </w:rPr>
              <w:t>е</w:t>
            </w:r>
            <w:r w:rsidRPr="001E2C7E">
              <w:rPr>
                <w:lang w:val="ru-RU"/>
              </w:rPr>
              <w:t>мым проблемам или умение сопоставлять различные точки зрения по изучаемым пробл</w:t>
            </w:r>
            <w:r w:rsidRPr="001E2C7E">
              <w:rPr>
                <w:lang w:val="ru-RU"/>
              </w:rPr>
              <w:t>е</w:t>
            </w:r>
            <w:r w:rsidRPr="001E2C7E">
              <w:rPr>
                <w:lang w:val="ru-RU"/>
              </w:rPr>
              <w:t>мам отсутствует вовсе.</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Много негрубых ош</w:t>
            </w:r>
            <w:r w:rsidRPr="001E2C7E">
              <w:rPr>
                <w:lang w:val="ru-RU"/>
              </w:rPr>
              <w:t>и</w:t>
            </w:r>
            <w:r w:rsidRPr="001E2C7E">
              <w:rPr>
                <w:lang w:val="ru-RU"/>
              </w:rPr>
              <w:t>бок при сопоставлении различных точек зр</w:t>
            </w:r>
            <w:r w:rsidRPr="001E2C7E">
              <w:rPr>
                <w:lang w:val="ru-RU"/>
              </w:rPr>
              <w:t>е</w:t>
            </w:r>
            <w:r w:rsidRPr="001E2C7E">
              <w:rPr>
                <w:lang w:val="ru-RU"/>
              </w:rPr>
              <w:t>ния по изучаемым пр</w:t>
            </w:r>
            <w:r w:rsidRPr="001E2C7E">
              <w:rPr>
                <w:lang w:val="ru-RU"/>
              </w:rPr>
              <w:t>о</w:t>
            </w:r>
            <w:r w:rsidRPr="001E2C7E">
              <w:rPr>
                <w:lang w:val="ru-RU"/>
              </w:rPr>
              <w:t>блемам.</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негрубых ошибок при сопоста</w:t>
            </w:r>
            <w:r w:rsidRPr="001E2C7E">
              <w:rPr>
                <w:lang w:val="ru-RU"/>
              </w:rPr>
              <w:t>в</w:t>
            </w:r>
            <w:r w:rsidRPr="001E2C7E">
              <w:rPr>
                <w:lang w:val="ru-RU"/>
              </w:rPr>
              <w:t>лении различных т</w:t>
            </w:r>
            <w:r w:rsidRPr="001E2C7E">
              <w:rPr>
                <w:lang w:val="ru-RU"/>
              </w:rPr>
              <w:t>о</w:t>
            </w:r>
            <w:r w:rsidRPr="001E2C7E">
              <w:rPr>
                <w:lang w:val="ru-RU"/>
              </w:rPr>
              <w:t>чек зрения по изуча</w:t>
            </w:r>
            <w:r w:rsidRPr="001E2C7E">
              <w:rPr>
                <w:lang w:val="ru-RU"/>
              </w:rPr>
              <w:t>е</w:t>
            </w:r>
            <w:r w:rsidRPr="001E2C7E">
              <w:rPr>
                <w:lang w:val="ru-RU"/>
              </w:rPr>
              <w:t>мым проблемам.</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Несколько несущес</w:t>
            </w:r>
            <w:r w:rsidRPr="001E2C7E">
              <w:rPr>
                <w:lang w:val="ru-RU"/>
              </w:rPr>
              <w:t>т</w:t>
            </w:r>
            <w:r w:rsidRPr="001E2C7E">
              <w:rPr>
                <w:lang w:val="ru-RU"/>
              </w:rPr>
              <w:t>венных ошибок при сопоставлении ра</w:t>
            </w:r>
            <w:r w:rsidRPr="001E2C7E">
              <w:rPr>
                <w:lang w:val="ru-RU"/>
              </w:rPr>
              <w:t>з</w:t>
            </w:r>
            <w:r w:rsidRPr="001E2C7E">
              <w:rPr>
                <w:lang w:val="ru-RU"/>
              </w:rPr>
              <w:t>личных точек зрения по изучаемым пр</w:t>
            </w:r>
            <w:r w:rsidRPr="001E2C7E">
              <w:rPr>
                <w:lang w:val="ru-RU"/>
              </w:rPr>
              <w:t>о</w:t>
            </w:r>
            <w:r w:rsidRPr="001E2C7E">
              <w:rPr>
                <w:lang w:val="ru-RU"/>
              </w:rPr>
              <w:t>блемам.</w:t>
            </w:r>
          </w:p>
        </w:tc>
      </w:tr>
      <w:tr w:rsidR="002C1396" w:rsidRPr="007A1D70" w:rsidTr="002C1396">
        <w:trPr>
          <w:trHeight w:val="480"/>
        </w:trPr>
        <w:tc>
          <w:tcPr>
            <w:tcW w:w="4205"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firstLine="0"/>
              <w:rPr>
                <w:sz w:val="20"/>
                <w:szCs w:val="20"/>
              </w:rPr>
            </w:pPr>
            <w:r w:rsidRPr="007A1D70">
              <w:rPr>
                <w:spacing w:val="-4"/>
                <w:sz w:val="20"/>
                <w:szCs w:val="20"/>
              </w:rPr>
              <w:t>18.</w:t>
            </w:r>
            <w:r w:rsidRPr="007A1D70">
              <w:rPr>
                <w:sz w:val="20"/>
                <w:szCs w:val="20"/>
              </w:rPr>
              <w:t xml:space="preserve"> Осуществлять общение с научным рук</w:t>
            </w:r>
            <w:r w:rsidRPr="007A1D70">
              <w:rPr>
                <w:sz w:val="20"/>
                <w:szCs w:val="20"/>
              </w:rPr>
              <w:t>о</w:t>
            </w:r>
            <w:r w:rsidRPr="007A1D70">
              <w:rPr>
                <w:sz w:val="20"/>
                <w:szCs w:val="20"/>
              </w:rPr>
              <w:t>водителем ВКР с соблюдением этических норм.</w:t>
            </w:r>
          </w:p>
        </w:tc>
        <w:tc>
          <w:tcPr>
            <w:tcW w:w="1949" w:type="dxa"/>
            <w:tcBorders>
              <w:top w:val="single" w:sz="4" w:space="0" w:color="000000"/>
              <w:left w:val="single" w:sz="4" w:space="0" w:color="000000"/>
              <w:bottom w:val="single" w:sz="4" w:space="0" w:color="000000"/>
            </w:tcBorders>
            <w:shd w:val="clear" w:color="auto" w:fill="auto"/>
          </w:tcPr>
          <w:p w:rsidR="002C1396" w:rsidRPr="007A1D70" w:rsidRDefault="002C1396" w:rsidP="002C1396">
            <w:pPr>
              <w:ind w:left="195" w:right="-132" w:firstLine="0"/>
              <w:rPr>
                <w:sz w:val="20"/>
                <w:szCs w:val="20"/>
              </w:rPr>
            </w:pPr>
            <w:r w:rsidRPr="007A1D70">
              <w:rPr>
                <w:sz w:val="20"/>
                <w:szCs w:val="20"/>
              </w:rPr>
              <w:t>ОК-6</w:t>
            </w:r>
          </w:p>
        </w:tc>
        <w:tc>
          <w:tcPr>
            <w:tcW w:w="2354"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Имеют место грубые ошибки в осуществл</w:t>
            </w:r>
            <w:r w:rsidRPr="001E2C7E">
              <w:rPr>
                <w:lang w:val="ru-RU"/>
              </w:rPr>
              <w:t>е</w:t>
            </w:r>
            <w:r w:rsidRPr="001E2C7E">
              <w:rPr>
                <w:lang w:val="ru-RU"/>
              </w:rPr>
              <w:t>нии общения с научным руководителем ВКР с соблюдением этических норм, или соблюдением этических норм в общ</w:t>
            </w:r>
            <w:r w:rsidRPr="001E2C7E">
              <w:rPr>
                <w:lang w:val="ru-RU"/>
              </w:rPr>
              <w:t>е</w:t>
            </w:r>
            <w:r w:rsidRPr="001E2C7E">
              <w:rPr>
                <w:lang w:val="ru-RU"/>
              </w:rPr>
              <w:t>нии с научным руков</w:t>
            </w:r>
            <w:r w:rsidRPr="001E2C7E">
              <w:rPr>
                <w:lang w:val="ru-RU"/>
              </w:rPr>
              <w:t>о</w:t>
            </w:r>
            <w:r w:rsidRPr="001E2C7E">
              <w:rPr>
                <w:lang w:val="ru-RU"/>
              </w:rPr>
              <w:t>дителем ВКР отсутс</w:t>
            </w:r>
            <w:r w:rsidRPr="001E2C7E">
              <w:rPr>
                <w:lang w:val="ru-RU"/>
              </w:rPr>
              <w:t>т</w:t>
            </w:r>
            <w:r w:rsidRPr="001E2C7E">
              <w:rPr>
                <w:lang w:val="ru-RU"/>
              </w:rPr>
              <w:t>вуют полностью.</w:t>
            </w:r>
          </w:p>
        </w:tc>
        <w:tc>
          <w:tcPr>
            <w:tcW w:w="2258"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Имеется много негр</w:t>
            </w:r>
            <w:r w:rsidRPr="001E2C7E">
              <w:rPr>
                <w:lang w:val="ru-RU"/>
              </w:rPr>
              <w:t>у</w:t>
            </w:r>
            <w:r w:rsidRPr="001E2C7E">
              <w:rPr>
                <w:lang w:val="ru-RU"/>
              </w:rPr>
              <w:t xml:space="preserve">бых ошибок в </w:t>
            </w:r>
            <w:proofErr w:type="spellStart"/>
            <w:proofErr w:type="gramStart"/>
            <w:r w:rsidRPr="001E2C7E">
              <w:rPr>
                <w:lang w:val="ru-RU"/>
              </w:rPr>
              <w:t>в</w:t>
            </w:r>
            <w:proofErr w:type="spellEnd"/>
            <w:proofErr w:type="gramEnd"/>
            <w:r w:rsidRPr="001E2C7E">
              <w:rPr>
                <w:lang w:val="ru-RU"/>
              </w:rPr>
              <w:t xml:space="preserve"> осущ</w:t>
            </w:r>
            <w:r w:rsidRPr="001E2C7E">
              <w:rPr>
                <w:lang w:val="ru-RU"/>
              </w:rPr>
              <w:t>е</w:t>
            </w:r>
            <w:r w:rsidRPr="001E2C7E">
              <w:rPr>
                <w:lang w:val="ru-RU"/>
              </w:rPr>
              <w:t>ствлении общения с научным руководит</w:t>
            </w:r>
            <w:r w:rsidRPr="001E2C7E">
              <w:rPr>
                <w:lang w:val="ru-RU"/>
              </w:rPr>
              <w:t>е</w:t>
            </w:r>
            <w:r w:rsidRPr="001E2C7E">
              <w:rPr>
                <w:lang w:val="ru-RU"/>
              </w:rPr>
              <w:t>лем ВКР с соблюден</w:t>
            </w:r>
            <w:r w:rsidRPr="001E2C7E">
              <w:rPr>
                <w:lang w:val="ru-RU"/>
              </w:rPr>
              <w:t>и</w:t>
            </w:r>
            <w:r w:rsidRPr="001E2C7E">
              <w:rPr>
                <w:lang w:val="ru-RU"/>
              </w:rPr>
              <w:t>ем этических норм.</w:t>
            </w:r>
          </w:p>
        </w:tc>
        <w:tc>
          <w:tcPr>
            <w:tcW w:w="2171" w:type="dxa"/>
            <w:tcBorders>
              <w:top w:val="single" w:sz="4" w:space="0" w:color="000000"/>
              <w:left w:val="single" w:sz="4" w:space="0" w:color="000000"/>
              <w:bottom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негрубых ошибок в осуществлении общ</w:t>
            </w:r>
            <w:r w:rsidRPr="001E2C7E">
              <w:rPr>
                <w:lang w:val="ru-RU"/>
              </w:rPr>
              <w:t>е</w:t>
            </w:r>
            <w:r w:rsidRPr="001E2C7E">
              <w:rPr>
                <w:lang w:val="ru-RU"/>
              </w:rPr>
              <w:t>ния с научным рук</w:t>
            </w:r>
            <w:r w:rsidRPr="001E2C7E">
              <w:rPr>
                <w:lang w:val="ru-RU"/>
              </w:rPr>
              <w:t>о</w:t>
            </w:r>
            <w:r w:rsidRPr="001E2C7E">
              <w:rPr>
                <w:lang w:val="ru-RU"/>
              </w:rPr>
              <w:t>водителем ВКР с с</w:t>
            </w:r>
            <w:r w:rsidRPr="001E2C7E">
              <w:rPr>
                <w:lang w:val="ru-RU"/>
              </w:rPr>
              <w:t>о</w:t>
            </w:r>
            <w:r w:rsidRPr="001E2C7E">
              <w:rPr>
                <w:lang w:val="ru-RU"/>
              </w:rPr>
              <w:t>блюдением этических норм.</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rsidR="002C1396" w:rsidRPr="001E2C7E" w:rsidRDefault="002C1396" w:rsidP="002C1396">
            <w:pPr>
              <w:pStyle w:val="af5"/>
              <w:tabs>
                <w:tab w:val="left" w:pos="0"/>
              </w:tabs>
              <w:ind w:left="0"/>
              <w:jc w:val="both"/>
              <w:rPr>
                <w:lang w:val="ru-RU"/>
              </w:rPr>
            </w:pPr>
            <w:r w:rsidRPr="001E2C7E">
              <w:rPr>
                <w:lang w:val="ru-RU"/>
              </w:rPr>
              <w:t>Допущено несколько несущественных ошибок в осущест</w:t>
            </w:r>
            <w:r w:rsidRPr="001E2C7E">
              <w:rPr>
                <w:lang w:val="ru-RU"/>
              </w:rPr>
              <w:t>в</w:t>
            </w:r>
            <w:r w:rsidRPr="001E2C7E">
              <w:rPr>
                <w:lang w:val="ru-RU"/>
              </w:rPr>
              <w:t>лении общения с н</w:t>
            </w:r>
            <w:r w:rsidRPr="001E2C7E">
              <w:rPr>
                <w:lang w:val="ru-RU"/>
              </w:rPr>
              <w:t>а</w:t>
            </w:r>
            <w:r w:rsidRPr="001E2C7E">
              <w:rPr>
                <w:lang w:val="ru-RU"/>
              </w:rPr>
              <w:t>учным руководителем ВКР с соблюдением этических норм.</w:t>
            </w:r>
          </w:p>
        </w:tc>
      </w:tr>
    </w:tbl>
    <w:p w:rsidR="002C1396" w:rsidRPr="002C1396" w:rsidRDefault="002C1396">
      <w:pPr>
        <w:pStyle w:val="af5"/>
        <w:tabs>
          <w:tab w:val="left" w:pos="0"/>
        </w:tabs>
        <w:ind w:left="567"/>
        <w:jc w:val="center"/>
        <w:rPr>
          <w:b/>
          <w:sz w:val="24"/>
          <w:szCs w:val="24"/>
        </w:rPr>
        <w:sectPr w:rsidR="002C1396" w:rsidRPr="002C1396">
          <w:pgSz w:w="16838" w:h="11906" w:orient="landscape"/>
          <w:pgMar w:top="1134" w:right="851" w:bottom="1134" w:left="1701" w:header="720" w:footer="720" w:gutter="0"/>
          <w:cols w:space="720"/>
          <w:docGrid w:linePitch="360"/>
        </w:sectPr>
      </w:pPr>
    </w:p>
    <w:p w:rsidR="002C1396" w:rsidRDefault="002C1396" w:rsidP="002C1396">
      <w:pPr>
        <w:tabs>
          <w:tab w:val="left" w:pos="0"/>
        </w:tabs>
        <w:autoSpaceDE w:val="0"/>
        <w:autoSpaceDN w:val="0"/>
        <w:adjustRightInd w:val="0"/>
        <w:ind w:left="567"/>
        <w:contextualSpacing/>
        <w:jc w:val="center"/>
        <w:rPr>
          <w:b/>
        </w:rPr>
      </w:pPr>
      <w:r w:rsidRPr="004B29FE">
        <w:rPr>
          <w:b/>
        </w:rPr>
        <w:lastRenderedPageBreak/>
        <w:t>Измерительная шкала оценки сформированности компетенций</w:t>
      </w:r>
    </w:p>
    <w:p w:rsidR="002C1396" w:rsidRDefault="002C1396" w:rsidP="002C1396">
      <w:pPr>
        <w:tabs>
          <w:tab w:val="left" w:pos="0"/>
        </w:tabs>
        <w:autoSpaceDE w:val="0"/>
        <w:autoSpaceDN w:val="0"/>
        <w:adjustRightInd w:val="0"/>
        <w:ind w:firstLine="709"/>
        <w:contextualSpacing/>
      </w:pPr>
      <w:r w:rsidRPr="00E50713">
        <w:t>Итоговая обобщенная оценка уровня сформированности компетенций, подлежащих проверке на каждом этапе (государственный экзамен, защита ВРК) оценивается по 4-х балльной шкале</w:t>
      </w:r>
      <w:r>
        <w:t>:</w:t>
      </w:r>
    </w:p>
    <w:p w:rsidR="002C1396" w:rsidRPr="00E50713" w:rsidRDefault="002C1396" w:rsidP="008D3CE1">
      <w:pPr>
        <w:widowControl/>
        <w:numPr>
          <w:ilvl w:val="0"/>
          <w:numId w:val="28"/>
        </w:numPr>
        <w:tabs>
          <w:tab w:val="left" w:pos="993"/>
        </w:tabs>
        <w:ind w:left="0" w:firstLine="709"/>
        <w:contextualSpacing/>
      </w:pPr>
      <w:r w:rsidRPr="00E50713">
        <w:t xml:space="preserve">«отлично» – </w:t>
      </w:r>
      <w:proofErr w:type="spellStart"/>
      <w:r w:rsidRPr="00E50713">
        <w:t>сформированность</w:t>
      </w:r>
      <w:proofErr w:type="spellEnd"/>
      <w:r w:rsidRPr="00E50713">
        <w:t xml:space="preserve"> компетенций соответствует требованиям </w:t>
      </w:r>
      <w:proofErr w:type="spellStart"/>
      <w:r w:rsidRPr="00E50713">
        <w:t>комп</w:t>
      </w:r>
      <w:r w:rsidRPr="00E50713">
        <w:t>е</w:t>
      </w:r>
      <w:r w:rsidRPr="00E50713">
        <w:t>тентностной</w:t>
      </w:r>
      <w:proofErr w:type="spellEnd"/>
      <w:r w:rsidRPr="00E50713">
        <w:t xml:space="preserve"> модели; выпускник готов самостоятельно решать стандартные и нестандар</w:t>
      </w:r>
      <w:r w:rsidRPr="00E50713">
        <w:t>т</w:t>
      </w:r>
      <w:r w:rsidRPr="00E50713">
        <w:t>ные профессиональные задачи по видам профессиональной деятельности;</w:t>
      </w:r>
    </w:p>
    <w:p w:rsidR="002C1396" w:rsidRPr="00E50713" w:rsidRDefault="002C1396" w:rsidP="008D3CE1">
      <w:pPr>
        <w:widowControl/>
        <w:numPr>
          <w:ilvl w:val="0"/>
          <w:numId w:val="28"/>
        </w:numPr>
        <w:tabs>
          <w:tab w:val="left" w:pos="993"/>
        </w:tabs>
        <w:ind w:left="0" w:firstLine="709"/>
        <w:contextualSpacing/>
      </w:pPr>
      <w:r w:rsidRPr="00E50713">
        <w:t xml:space="preserve">«хорошо» – </w:t>
      </w:r>
      <w:proofErr w:type="spellStart"/>
      <w:r w:rsidRPr="00E50713">
        <w:t>сформированность</w:t>
      </w:r>
      <w:proofErr w:type="spellEnd"/>
      <w:r w:rsidRPr="00E50713">
        <w:t xml:space="preserve"> компетенций соответствует требованиям </w:t>
      </w:r>
      <w:proofErr w:type="spellStart"/>
      <w:r w:rsidRPr="00E50713">
        <w:t>комп</w:t>
      </w:r>
      <w:r w:rsidRPr="00E50713">
        <w:t>е</w:t>
      </w:r>
      <w:r w:rsidRPr="00E50713">
        <w:t>тентностной</w:t>
      </w:r>
      <w:proofErr w:type="spellEnd"/>
      <w:r w:rsidRPr="00E50713">
        <w:t xml:space="preserve"> модели; выпускник готов самостоятельно решать стандартные професси</w:t>
      </w:r>
      <w:r w:rsidRPr="00E50713">
        <w:t>о</w:t>
      </w:r>
      <w:r w:rsidRPr="00E50713">
        <w:t>нальные задачи в соответствии с видами профессиональной деятельности;</w:t>
      </w:r>
    </w:p>
    <w:p w:rsidR="002C1396" w:rsidRPr="00E50713" w:rsidRDefault="002C1396" w:rsidP="008D3CE1">
      <w:pPr>
        <w:widowControl/>
        <w:numPr>
          <w:ilvl w:val="0"/>
          <w:numId w:val="28"/>
        </w:numPr>
        <w:tabs>
          <w:tab w:val="left" w:pos="993"/>
        </w:tabs>
        <w:ind w:left="0" w:firstLine="709"/>
        <w:contextualSpacing/>
      </w:pPr>
      <w:r w:rsidRPr="00E50713">
        <w:t xml:space="preserve">«удовлетворительно» – </w:t>
      </w:r>
      <w:proofErr w:type="spellStart"/>
      <w:r w:rsidRPr="00E50713">
        <w:t>сформированность</w:t>
      </w:r>
      <w:proofErr w:type="spellEnd"/>
      <w:r w:rsidRPr="00E50713">
        <w:t xml:space="preserve"> компетенций соответствует требов</w:t>
      </w:r>
      <w:r w:rsidRPr="00E50713">
        <w:t>а</w:t>
      </w:r>
      <w:r w:rsidRPr="00E50713">
        <w:t xml:space="preserve">ниям </w:t>
      </w:r>
      <w:proofErr w:type="spellStart"/>
      <w:r w:rsidRPr="00E50713">
        <w:t>компетентностной</w:t>
      </w:r>
      <w:proofErr w:type="spellEnd"/>
      <w:r w:rsidRPr="00E50713">
        <w:t xml:space="preserve"> модели; выпускник способен решать определенные професси</w:t>
      </w:r>
      <w:r w:rsidRPr="00E50713">
        <w:t>о</w:t>
      </w:r>
      <w:r w:rsidRPr="00E50713">
        <w:t xml:space="preserve">нальные задачи в соответствии с видами профессиональной деятельности; </w:t>
      </w:r>
    </w:p>
    <w:p w:rsidR="002C1396" w:rsidRPr="00BC57C5" w:rsidRDefault="002C1396" w:rsidP="008D3CE1">
      <w:pPr>
        <w:widowControl/>
        <w:numPr>
          <w:ilvl w:val="0"/>
          <w:numId w:val="28"/>
        </w:numPr>
        <w:tabs>
          <w:tab w:val="left" w:pos="993"/>
        </w:tabs>
        <w:ind w:left="0" w:firstLine="709"/>
        <w:contextualSpacing/>
      </w:pPr>
      <w:r w:rsidRPr="00E50713">
        <w:t xml:space="preserve">«неудовлетворительно» – </w:t>
      </w:r>
      <w:proofErr w:type="spellStart"/>
      <w:r w:rsidRPr="00E50713">
        <w:t>сформированность</w:t>
      </w:r>
      <w:proofErr w:type="spellEnd"/>
      <w:r w:rsidRPr="00E50713">
        <w:t xml:space="preserve"> компетенций не соответствует тр</w:t>
      </w:r>
      <w:r w:rsidRPr="00E50713">
        <w:t>е</w:t>
      </w:r>
      <w:r w:rsidRPr="00E50713">
        <w:t>бованиям ОС</w:t>
      </w:r>
      <w:proofErr w:type="gramStart"/>
      <w:r>
        <w:t xml:space="preserve"> </w:t>
      </w:r>
      <w:r w:rsidRPr="00BC57C5">
        <w:t>;</w:t>
      </w:r>
      <w:proofErr w:type="gramEnd"/>
      <w:r w:rsidRPr="00BC57C5">
        <w:t xml:space="preserve"> выпускник не готов решать профессиональные задачи в соответствии с в</w:t>
      </w:r>
      <w:r w:rsidRPr="00BC57C5">
        <w:t>и</w:t>
      </w:r>
      <w:r w:rsidRPr="00BC57C5">
        <w:t>дами профессиональной деятельности.</w:t>
      </w:r>
    </w:p>
    <w:p w:rsidR="002C1396" w:rsidRDefault="002C1396" w:rsidP="002C1396">
      <w:pPr>
        <w:ind w:firstLine="709"/>
        <w:rPr>
          <w:b/>
        </w:rPr>
      </w:pPr>
    </w:p>
    <w:p w:rsidR="002C1396" w:rsidRPr="008941F4" w:rsidRDefault="002C1396" w:rsidP="002C1396">
      <w:pPr>
        <w:ind w:firstLine="709"/>
        <w:rPr>
          <w:b/>
        </w:rPr>
      </w:pPr>
      <w:r w:rsidRPr="008941F4">
        <w:rPr>
          <w:b/>
        </w:rPr>
        <w:t xml:space="preserve">В случае </w:t>
      </w:r>
      <w:proofErr w:type="spellStart"/>
      <w:r w:rsidRPr="008941F4">
        <w:rPr>
          <w:b/>
        </w:rPr>
        <w:t>несформированности</w:t>
      </w:r>
      <w:proofErr w:type="spellEnd"/>
      <w:r w:rsidRPr="008941F4">
        <w:rPr>
          <w:b/>
        </w:rPr>
        <w:t xml:space="preserve"> хотя бы одной компетенции, интегрированная оценка не может быть положительной.</w:t>
      </w:r>
    </w:p>
    <w:p w:rsidR="002C1396" w:rsidRDefault="002C1396">
      <w:pPr>
        <w:pStyle w:val="af5"/>
        <w:tabs>
          <w:tab w:val="left" w:pos="0"/>
        </w:tabs>
        <w:ind w:left="567"/>
        <w:rPr>
          <w:b/>
          <w:sz w:val="24"/>
          <w:szCs w:val="24"/>
        </w:rPr>
      </w:pPr>
    </w:p>
    <w:p w:rsidR="00D01295" w:rsidRDefault="00D01295">
      <w:pPr>
        <w:pStyle w:val="af5"/>
        <w:tabs>
          <w:tab w:val="left" w:pos="0"/>
        </w:tabs>
        <w:ind w:left="567"/>
        <w:rPr>
          <w:b/>
          <w:sz w:val="24"/>
          <w:szCs w:val="24"/>
        </w:rPr>
      </w:pPr>
      <w:r>
        <w:rPr>
          <w:b/>
          <w:sz w:val="24"/>
          <w:szCs w:val="24"/>
        </w:rPr>
        <w:t>4.4. Измерительная шкала оценки сформированности компетенций</w:t>
      </w:r>
    </w:p>
    <w:p w:rsidR="00D01295" w:rsidRDefault="00D01295">
      <w:pPr>
        <w:pStyle w:val="af5"/>
        <w:tabs>
          <w:tab w:val="left" w:pos="0"/>
        </w:tabs>
        <w:rPr>
          <w:b/>
          <w:sz w:val="24"/>
          <w:szCs w:val="24"/>
        </w:rPr>
      </w:pPr>
    </w:p>
    <w:tbl>
      <w:tblPr>
        <w:tblW w:w="0" w:type="auto"/>
        <w:tblInd w:w="-748" w:type="dxa"/>
        <w:tblLayout w:type="fixed"/>
        <w:tblLook w:val="0000"/>
      </w:tblPr>
      <w:tblGrid>
        <w:gridCol w:w="1844"/>
        <w:gridCol w:w="2268"/>
        <w:gridCol w:w="2134"/>
        <w:gridCol w:w="2134"/>
        <w:gridCol w:w="2144"/>
      </w:tblGrid>
      <w:tr w:rsidR="00D01295">
        <w:trPr>
          <w:cantSplit/>
        </w:trPr>
        <w:tc>
          <w:tcPr>
            <w:tcW w:w="1844" w:type="dxa"/>
            <w:vMerge w:val="restart"/>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b/>
                <w:lang w:val="ru-RU"/>
              </w:rPr>
            </w:pPr>
            <w:r w:rsidRPr="001E2C7E">
              <w:rPr>
                <w:b/>
                <w:lang w:val="ru-RU"/>
              </w:rPr>
              <w:t xml:space="preserve">Составляющие </w:t>
            </w:r>
          </w:p>
          <w:p w:rsidR="00D01295" w:rsidRPr="001E2C7E" w:rsidRDefault="00D01295">
            <w:pPr>
              <w:pStyle w:val="af5"/>
              <w:tabs>
                <w:tab w:val="left" w:pos="0"/>
              </w:tabs>
              <w:ind w:left="0"/>
              <w:rPr>
                <w:lang w:val="ru-RU"/>
              </w:rPr>
            </w:pPr>
            <w:r w:rsidRPr="001E2C7E">
              <w:rPr>
                <w:b/>
                <w:lang w:val="ru-RU"/>
              </w:rPr>
              <w:t>компетенции</w:t>
            </w:r>
          </w:p>
        </w:tc>
        <w:tc>
          <w:tcPr>
            <w:tcW w:w="8680" w:type="dxa"/>
            <w:gridSpan w:val="4"/>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b/>
                <w:lang w:val="ru-RU"/>
              </w:rPr>
              <w:t>ОЦЕНКИ СФОРМИРОВАННОСТИ КОМПЕТЕНЦИЙ</w:t>
            </w:r>
          </w:p>
        </w:tc>
      </w:tr>
      <w:tr w:rsidR="00D01295">
        <w:trPr>
          <w:cantSplit/>
        </w:trPr>
        <w:tc>
          <w:tcPr>
            <w:tcW w:w="1844" w:type="dxa"/>
            <w:vMerge/>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snapToGrid w:val="0"/>
              <w:ind w:left="0"/>
              <w:rPr>
                <w:lang w:val="ru-RU"/>
              </w:rPr>
            </w:pP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b/>
                <w:lang w:val="ru-RU"/>
              </w:rPr>
              <w:t>неудовлетворительно</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b/>
                <w:lang w:val="ru-RU"/>
              </w:rPr>
              <w:t>удовлетворительно</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b/>
                <w:lang w:val="ru-RU"/>
              </w:rPr>
              <w:t>хорошо</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b/>
                <w:lang w:val="ru-RU"/>
              </w:rPr>
              <w:t>отлично</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t>Полнота знаний</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Уровень знаний ниже минимальных требов</w:t>
            </w:r>
            <w:r w:rsidRPr="001E2C7E">
              <w:rPr>
                <w:lang w:val="ru-RU"/>
              </w:rPr>
              <w:t>а</w:t>
            </w:r>
            <w:r w:rsidRPr="001E2C7E">
              <w:rPr>
                <w:lang w:val="ru-RU"/>
              </w:rPr>
              <w:t>ний. Имели место гр</w:t>
            </w:r>
            <w:r w:rsidRPr="001E2C7E">
              <w:rPr>
                <w:lang w:val="ru-RU"/>
              </w:rPr>
              <w:t>у</w:t>
            </w:r>
            <w:r w:rsidRPr="001E2C7E">
              <w:rPr>
                <w:lang w:val="ru-RU"/>
              </w:rPr>
              <w:t>бые ошибки.</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Минимально допу</w:t>
            </w:r>
            <w:r w:rsidRPr="001E2C7E">
              <w:rPr>
                <w:lang w:val="ru-RU"/>
              </w:rPr>
              <w:t>с</w:t>
            </w:r>
            <w:r w:rsidRPr="001E2C7E">
              <w:rPr>
                <w:lang w:val="ru-RU"/>
              </w:rPr>
              <w:t>тимый уровень зн</w:t>
            </w:r>
            <w:r w:rsidRPr="001E2C7E">
              <w:rPr>
                <w:lang w:val="ru-RU"/>
              </w:rPr>
              <w:t>а</w:t>
            </w:r>
            <w:r w:rsidRPr="001E2C7E">
              <w:rPr>
                <w:lang w:val="ru-RU"/>
              </w:rPr>
              <w:t>ний. Допущено много негрубых ошибок.</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Уровень знаний в объеме, соответс</w:t>
            </w:r>
            <w:r w:rsidRPr="001E2C7E">
              <w:rPr>
                <w:lang w:val="ru-RU"/>
              </w:rPr>
              <w:t>т</w:t>
            </w:r>
            <w:r w:rsidRPr="001E2C7E">
              <w:rPr>
                <w:lang w:val="ru-RU"/>
              </w:rPr>
              <w:t>вующем программе подготовки. Допущ</w:t>
            </w:r>
            <w:r w:rsidRPr="001E2C7E">
              <w:rPr>
                <w:lang w:val="ru-RU"/>
              </w:rPr>
              <w:t>е</w:t>
            </w:r>
            <w:r w:rsidRPr="001E2C7E">
              <w:rPr>
                <w:lang w:val="ru-RU"/>
              </w:rPr>
              <w:t>но несколько негр</w:t>
            </w:r>
            <w:r w:rsidRPr="001E2C7E">
              <w:rPr>
                <w:lang w:val="ru-RU"/>
              </w:rPr>
              <w:t>у</w:t>
            </w:r>
            <w:r w:rsidRPr="001E2C7E">
              <w:rPr>
                <w:lang w:val="ru-RU"/>
              </w:rPr>
              <w:t>бых ошибок.</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Уровень знаний в объеме, соответс</w:t>
            </w:r>
            <w:r w:rsidRPr="001E2C7E">
              <w:rPr>
                <w:lang w:val="ru-RU"/>
              </w:rPr>
              <w:t>т</w:t>
            </w:r>
            <w:r w:rsidRPr="001E2C7E">
              <w:rPr>
                <w:lang w:val="ru-RU"/>
              </w:rPr>
              <w:t>вующем программе подготовки. Допущ</w:t>
            </w:r>
            <w:r w:rsidRPr="001E2C7E">
              <w:rPr>
                <w:lang w:val="ru-RU"/>
              </w:rPr>
              <w:t>е</w:t>
            </w:r>
            <w:r w:rsidRPr="001E2C7E">
              <w:rPr>
                <w:lang w:val="ru-RU"/>
              </w:rPr>
              <w:t>но несколько несущ</w:t>
            </w:r>
            <w:r w:rsidRPr="001E2C7E">
              <w:rPr>
                <w:lang w:val="ru-RU"/>
              </w:rPr>
              <w:t>е</w:t>
            </w:r>
            <w:r w:rsidRPr="001E2C7E">
              <w:rPr>
                <w:lang w:val="ru-RU"/>
              </w:rPr>
              <w:t>ственных ошибок.</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t>Наличие умений (навыков)</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При решении ста</w:t>
            </w:r>
            <w:r w:rsidRPr="001E2C7E">
              <w:rPr>
                <w:lang w:val="ru-RU"/>
              </w:rPr>
              <w:t>н</w:t>
            </w:r>
            <w:r w:rsidRPr="001E2C7E">
              <w:rPr>
                <w:lang w:val="ru-RU"/>
              </w:rPr>
              <w:t>дартных задач не пр</w:t>
            </w:r>
            <w:r w:rsidRPr="001E2C7E">
              <w:rPr>
                <w:lang w:val="ru-RU"/>
              </w:rPr>
              <w:t>о</w:t>
            </w:r>
            <w:r w:rsidRPr="001E2C7E">
              <w:rPr>
                <w:lang w:val="ru-RU"/>
              </w:rPr>
              <w:t>демонстрированы н</w:t>
            </w:r>
            <w:r w:rsidRPr="001E2C7E">
              <w:rPr>
                <w:lang w:val="ru-RU"/>
              </w:rPr>
              <w:t>е</w:t>
            </w:r>
            <w:r w:rsidRPr="001E2C7E">
              <w:rPr>
                <w:lang w:val="ru-RU"/>
              </w:rPr>
              <w:t>которые основные ум</w:t>
            </w:r>
            <w:r w:rsidRPr="001E2C7E">
              <w:rPr>
                <w:lang w:val="ru-RU"/>
              </w:rPr>
              <w:t>е</w:t>
            </w:r>
            <w:r w:rsidRPr="001E2C7E">
              <w:rPr>
                <w:lang w:val="ru-RU"/>
              </w:rPr>
              <w:t>ния и навыки. Имели место грубые ошибки.</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Продемонстрированы основные умения. Решены типовые з</w:t>
            </w:r>
            <w:r w:rsidRPr="001E2C7E">
              <w:rPr>
                <w:lang w:val="ru-RU"/>
              </w:rPr>
              <w:t>а</w:t>
            </w:r>
            <w:r w:rsidRPr="001E2C7E">
              <w:rPr>
                <w:lang w:val="ru-RU"/>
              </w:rPr>
              <w:t>дачи с негрубыми ошибками. Выполн</w:t>
            </w:r>
            <w:r w:rsidRPr="001E2C7E">
              <w:rPr>
                <w:lang w:val="ru-RU"/>
              </w:rPr>
              <w:t>е</w:t>
            </w:r>
            <w:r w:rsidRPr="001E2C7E">
              <w:rPr>
                <w:lang w:val="ru-RU"/>
              </w:rPr>
              <w:t>ны все задания, но не в полном объеме.</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Продемонстрированы все основные умения. Решены все основные задачи с негрубыми ошибками. Выполн</w:t>
            </w:r>
            <w:r w:rsidRPr="001E2C7E">
              <w:rPr>
                <w:lang w:val="ru-RU"/>
              </w:rPr>
              <w:t>е</w:t>
            </w:r>
            <w:r w:rsidRPr="001E2C7E">
              <w:rPr>
                <w:lang w:val="ru-RU"/>
              </w:rPr>
              <w:t>ны все задания в по</w:t>
            </w:r>
            <w:r w:rsidRPr="001E2C7E">
              <w:rPr>
                <w:lang w:val="ru-RU"/>
              </w:rPr>
              <w:t>л</w:t>
            </w:r>
            <w:r w:rsidRPr="001E2C7E">
              <w:rPr>
                <w:lang w:val="ru-RU"/>
              </w:rPr>
              <w:t>ном объеме, но нек</w:t>
            </w:r>
            <w:r w:rsidRPr="001E2C7E">
              <w:rPr>
                <w:lang w:val="ru-RU"/>
              </w:rPr>
              <w:t>о</w:t>
            </w:r>
            <w:r w:rsidRPr="001E2C7E">
              <w:rPr>
                <w:lang w:val="ru-RU"/>
              </w:rPr>
              <w:t>торые с недочетами.</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Продемонстрированы все основные умения, некоторые – на уро</w:t>
            </w:r>
            <w:r w:rsidRPr="001E2C7E">
              <w:rPr>
                <w:lang w:val="ru-RU"/>
              </w:rPr>
              <w:t>в</w:t>
            </w:r>
            <w:r w:rsidRPr="001E2C7E">
              <w:rPr>
                <w:lang w:val="ru-RU"/>
              </w:rPr>
              <w:t>не хорошо закрепле</w:t>
            </w:r>
            <w:r w:rsidRPr="001E2C7E">
              <w:rPr>
                <w:lang w:val="ru-RU"/>
              </w:rPr>
              <w:t>н</w:t>
            </w:r>
            <w:r w:rsidRPr="001E2C7E">
              <w:rPr>
                <w:lang w:val="ru-RU"/>
              </w:rPr>
              <w:t>ных навыков. Решены все основные задачи с отдельными несущ</w:t>
            </w:r>
            <w:r w:rsidRPr="001E2C7E">
              <w:rPr>
                <w:lang w:val="ru-RU"/>
              </w:rPr>
              <w:t>е</w:t>
            </w:r>
            <w:r w:rsidRPr="001E2C7E">
              <w:rPr>
                <w:lang w:val="ru-RU"/>
              </w:rPr>
              <w:t>ственными ошибками. Выполнены все зад</w:t>
            </w:r>
            <w:r w:rsidRPr="001E2C7E">
              <w:rPr>
                <w:lang w:val="ru-RU"/>
              </w:rPr>
              <w:t>а</w:t>
            </w:r>
            <w:r w:rsidRPr="001E2C7E">
              <w:rPr>
                <w:lang w:val="ru-RU"/>
              </w:rPr>
              <w:t>ния в полном объеме, без недочетов.</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t>Владение опытом и выраженность личностной г</w:t>
            </w:r>
            <w:r w:rsidRPr="001E2C7E">
              <w:rPr>
                <w:b/>
                <w:lang w:val="ru-RU"/>
              </w:rPr>
              <w:t>о</w:t>
            </w:r>
            <w:r w:rsidRPr="001E2C7E">
              <w:rPr>
                <w:b/>
                <w:lang w:val="ru-RU"/>
              </w:rPr>
              <w:t>товности к пр</w:t>
            </w:r>
            <w:r w:rsidRPr="001E2C7E">
              <w:rPr>
                <w:b/>
                <w:lang w:val="ru-RU"/>
              </w:rPr>
              <w:t>о</w:t>
            </w:r>
            <w:r w:rsidRPr="001E2C7E">
              <w:rPr>
                <w:b/>
                <w:lang w:val="ru-RU"/>
              </w:rPr>
              <w:t>фессиональному самосовершенс</w:t>
            </w:r>
            <w:r w:rsidRPr="001E2C7E">
              <w:rPr>
                <w:b/>
                <w:lang w:val="ru-RU"/>
              </w:rPr>
              <w:t>т</w:t>
            </w:r>
            <w:r w:rsidRPr="001E2C7E">
              <w:rPr>
                <w:b/>
                <w:lang w:val="ru-RU"/>
              </w:rPr>
              <w:t>вованию</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Отсутствует опыт пр</w:t>
            </w:r>
            <w:r w:rsidRPr="001E2C7E">
              <w:rPr>
                <w:lang w:val="ru-RU"/>
              </w:rPr>
              <w:t>о</w:t>
            </w:r>
            <w:r w:rsidRPr="001E2C7E">
              <w:rPr>
                <w:lang w:val="ru-RU"/>
              </w:rPr>
              <w:t>фессиональной де</w:t>
            </w:r>
            <w:r w:rsidRPr="001E2C7E">
              <w:rPr>
                <w:lang w:val="ru-RU"/>
              </w:rPr>
              <w:t>я</w:t>
            </w:r>
            <w:r w:rsidRPr="001E2C7E">
              <w:rPr>
                <w:lang w:val="ru-RU"/>
              </w:rPr>
              <w:t>тельности. Не выраж</w:t>
            </w:r>
            <w:r w:rsidRPr="001E2C7E">
              <w:rPr>
                <w:lang w:val="ru-RU"/>
              </w:rPr>
              <w:t>е</w:t>
            </w:r>
            <w:r w:rsidRPr="001E2C7E">
              <w:rPr>
                <w:lang w:val="ru-RU"/>
              </w:rPr>
              <w:t>на личностная гото</w:t>
            </w:r>
            <w:r w:rsidRPr="001E2C7E">
              <w:rPr>
                <w:lang w:val="ru-RU"/>
              </w:rPr>
              <w:t>в</w:t>
            </w:r>
            <w:r w:rsidRPr="001E2C7E">
              <w:rPr>
                <w:lang w:val="ru-RU"/>
              </w:rPr>
              <w:t>ность к професси</w:t>
            </w:r>
            <w:r w:rsidRPr="001E2C7E">
              <w:rPr>
                <w:lang w:val="ru-RU"/>
              </w:rPr>
              <w:t>о</w:t>
            </w:r>
            <w:r w:rsidRPr="001E2C7E">
              <w:rPr>
                <w:lang w:val="ru-RU"/>
              </w:rPr>
              <w:t>нальному самосове</w:t>
            </w:r>
            <w:r w:rsidRPr="001E2C7E">
              <w:rPr>
                <w:lang w:val="ru-RU"/>
              </w:rPr>
              <w:t>р</w:t>
            </w:r>
            <w:r w:rsidRPr="001E2C7E">
              <w:rPr>
                <w:lang w:val="ru-RU"/>
              </w:rPr>
              <w:t>шенствованию.</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Имеется минимал</w:t>
            </w:r>
            <w:r w:rsidRPr="001E2C7E">
              <w:rPr>
                <w:lang w:val="ru-RU"/>
              </w:rPr>
              <w:t>ь</w:t>
            </w:r>
            <w:r w:rsidRPr="001E2C7E">
              <w:rPr>
                <w:lang w:val="ru-RU"/>
              </w:rPr>
              <w:t>ный опыт професси</w:t>
            </w:r>
            <w:r w:rsidRPr="001E2C7E">
              <w:rPr>
                <w:lang w:val="ru-RU"/>
              </w:rPr>
              <w:t>о</w:t>
            </w:r>
            <w:r w:rsidRPr="001E2C7E">
              <w:rPr>
                <w:lang w:val="ru-RU"/>
              </w:rPr>
              <w:t>нальной деятельности (все виды практик пройдены в соотве</w:t>
            </w:r>
            <w:r w:rsidRPr="001E2C7E">
              <w:rPr>
                <w:lang w:val="ru-RU"/>
              </w:rPr>
              <w:t>т</w:t>
            </w:r>
            <w:r w:rsidRPr="001E2C7E">
              <w:rPr>
                <w:lang w:val="ru-RU"/>
              </w:rPr>
              <w:t>ствии с требовани</w:t>
            </w:r>
            <w:r w:rsidRPr="001E2C7E">
              <w:rPr>
                <w:lang w:val="ru-RU"/>
              </w:rPr>
              <w:t>я</w:t>
            </w:r>
            <w:r w:rsidRPr="001E2C7E">
              <w:rPr>
                <w:lang w:val="ru-RU"/>
              </w:rPr>
              <w:t>ми, но есть недоч</w:t>
            </w:r>
            <w:r w:rsidRPr="001E2C7E">
              <w:rPr>
                <w:lang w:val="ru-RU"/>
              </w:rPr>
              <w:t>е</w:t>
            </w:r>
            <w:r w:rsidRPr="001E2C7E">
              <w:rPr>
                <w:lang w:val="ru-RU"/>
              </w:rPr>
              <w:t>ты). Личностная г</w:t>
            </w:r>
            <w:r w:rsidRPr="001E2C7E">
              <w:rPr>
                <w:lang w:val="ru-RU"/>
              </w:rPr>
              <w:t>о</w:t>
            </w:r>
            <w:r w:rsidRPr="001E2C7E">
              <w:rPr>
                <w:lang w:val="ru-RU"/>
              </w:rPr>
              <w:t>товность к профе</w:t>
            </w:r>
            <w:r w:rsidRPr="001E2C7E">
              <w:rPr>
                <w:lang w:val="ru-RU"/>
              </w:rPr>
              <w:t>с</w:t>
            </w:r>
            <w:r w:rsidRPr="001E2C7E">
              <w:rPr>
                <w:lang w:val="ru-RU"/>
              </w:rPr>
              <w:t>сиональному самос</w:t>
            </w:r>
            <w:r w:rsidRPr="001E2C7E">
              <w:rPr>
                <w:lang w:val="ru-RU"/>
              </w:rPr>
              <w:t>о</w:t>
            </w:r>
            <w:r w:rsidRPr="001E2C7E">
              <w:rPr>
                <w:lang w:val="ru-RU"/>
              </w:rPr>
              <w:t>вершенствованию слабо выражена.</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Имеется минимал</w:t>
            </w:r>
            <w:r w:rsidRPr="001E2C7E">
              <w:rPr>
                <w:lang w:val="ru-RU"/>
              </w:rPr>
              <w:t>ь</w:t>
            </w:r>
            <w:r w:rsidRPr="001E2C7E">
              <w:rPr>
                <w:lang w:val="ru-RU"/>
              </w:rPr>
              <w:t>ный опыт професси</w:t>
            </w:r>
            <w:r w:rsidRPr="001E2C7E">
              <w:rPr>
                <w:lang w:val="ru-RU"/>
              </w:rPr>
              <w:t>о</w:t>
            </w:r>
            <w:r w:rsidRPr="001E2C7E">
              <w:rPr>
                <w:lang w:val="ru-RU"/>
              </w:rPr>
              <w:t>нальной деятельности (все виды практик пройдены в соотве</w:t>
            </w:r>
            <w:r w:rsidRPr="001E2C7E">
              <w:rPr>
                <w:lang w:val="ru-RU"/>
              </w:rPr>
              <w:t>т</w:t>
            </w:r>
            <w:r w:rsidRPr="001E2C7E">
              <w:rPr>
                <w:lang w:val="ru-RU"/>
              </w:rPr>
              <w:t>ствии с требованиями без недочетов). Ли</w:t>
            </w:r>
            <w:r w:rsidRPr="001E2C7E">
              <w:rPr>
                <w:lang w:val="ru-RU"/>
              </w:rPr>
              <w:t>ч</w:t>
            </w:r>
            <w:r w:rsidRPr="001E2C7E">
              <w:rPr>
                <w:lang w:val="ru-RU"/>
              </w:rPr>
              <w:t>ностная готовность к профессиональному самосовершенствов</w:t>
            </w:r>
            <w:r w:rsidRPr="001E2C7E">
              <w:rPr>
                <w:lang w:val="ru-RU"/>
              </w:rPr>
              <w:t>а</w:t>
            </w:r>
            <w:r w:rsidRPr="001E2C7E">
              <w:rPr>
                <w:lang w:val="ru-RU"/>
              </w:rPr>
              <w:t>нию достаточно в</w:t>
            </w:r>
            <w:r w:rsidRPr="001E2C7E">
              <w:rPr>
                <w:lang w:val="ru-RU"/>
              </w:rPr>
              <w:t>ы</w:t>
            </w:r>
            <w:r w:rsidRPr="001E2C7E">
              <w:rPr>
                <w:lang w:val="ru-RU"/>
              </w:rPr>
              <w:t>ражена, но сущес</w:t>
            </w:r>
            <w:r w:rsidRPr="001E2C7E">
              <w:rPr>
                <w:lang w:val="ru-RU"/>
              </w:rPr>
              <w:t>т</w:t>
            </w:r>
            <w:r w:rsidRPr="001E2C7E">
              <w:rPr>
                <w:lang w:val="ru-RU"/>
              </w:rPr>
              <w:t>венных достижений в профессиональной деятельности на да</w:t>
            </w:r>
            <w:r w:rsidRPr="001E2C7E">
              <w:rPr>
                <w:lang w:val="ru-RU"/>
              </w:rPr>
              <w:t>н</w:t>
            </w:r>
            <w:r w:rsidRPr="001E2C7E">
              <w:rPr>
                <w:lang w:val="ru-RU"/>
              </w:rPr>
              <w:t>ный момент нет.</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Имеется значител</w:t>
            </w:r>
            <w:r w:rsidRPr="001E2C7E">
              <w:rPr>
                <w:lang w:val="ru-RU"/>
              </w:rPr>
              <w:t>ь</w:t>
            </w:r>
            <w:r w:rsidRPr="001E2C7E">
              <w:rPr>
                <w:lang w:val="ru-RU"/>
              </w:rPr>
              <w:t>ный опыт по некот</w:t>
            </w:r>
            <w:r w:rsidRPr="001E2C7E">
              <w:rPr>
                <w:lang w:val="ru-RU"/>
              </w:rPr>
              <w:t>о</w:t>
            </w:r>
            <w:r w:rsidRPr="001E2C7E">
              <w:rPr>
                <w:lang w:val="ru-RU"/>
              </w:rPr>
              <w:t>рым видам профе</w:t>
            </w:r>
            <w:r w:rsidRPr="001E2C7E">
              <w:rPr>
                <w:lang w:val="ru-RU"/>
              </w:rPr>
              <w:t>с</w:t>
            </w:r>
            <w:r w:rsidRPr="001E2C7E">
              <w:rPr>
                <w:lang w:val="ru-RU"/>
              </w:rPr>
              <w:t>сиональной деятел</w:t>
            </w:r>
            <w:r w:rsidRPr="001E2C7E">
              <w:rPr>
                <w:lang w:val="ru-RU"/>
              </w:rPr>
              <w:t>ь</w:t>
            </w:r>
            <w:r w:rsidRPr="001E2C7E">
              <w:rPr>
                <w:lang w:val="ru-RU"/>
              </w:rPr>
              <w:t>ности, больше, чем требуется по пр</w:t>
            </w:r>
            <w:r w:rsidRPr="001E2C7E">
              <w:rPr>
                <w:lang w:val="ru-RU"/>
              </w:rPr>
              <w:t>о</w:t>
            </w:r>
            <w:r w:rsidRPr="001E2C7E">
              <w:rPr>
                <w:lang w:val="ru-RU"/>
              </w:rPr>
              <w:t>граммам практик. Личностная гото</w:t>
            </w:r>
            <w:r w:rsidRPr="001E2C7E">
              <w:rPr>
                <w:lang w:val="ru-RU"/>
              </w:rPr>
              <w:t>в</w:t>
            </w:r>
            <w:r w:rsidRPr="001E2C7E">
              <w:rPr>
                <w:lang w:val="ru-RU"/>
              </w:rPr>
              <w:t>ность к професси</w:t>
            </w:r>
            <w:r w:rsidRPr="001E2C7E">
              <w:rPr>
                <w:lang w:val="ru-RU"/>
              </w:rPr>
              <w:t>о</w:t>
            </w:r>
            <w:r w:rsidRPr="001E2C7E">
              <w:rPr>
                <w:lang w:val="ru-RU"/>
              </w:rPr>
              <w:t>нальному самосове</w:t>
            </w:r>
            <w:r w:rsidRPr="001E2C7E">
              <w:rPr>
                <w:lang w:val="ru-RU"/>
              </w:rPr>
              <w:t>р</w:t>
            </w:r>
            <w:r w:rsidRPr="001E2C7E">
              <w:rPr>
                <w:lang w:val="ru-RU"/>
              </w:rPr>
              <w:t>шенствованию ярко выражена. Имеются существенные пр</w:t>
            </w:r>
            <w:r w:rsidRPr="001E2C7E">
              <w:rPr>
                <w:lang w:val="ru-RU"/>
              </w:rPr>
              <w:t>о</w:t>
            </w:r>
            <w:r w:rsidRPr="001E2C7E">
              <w:rPr>
                <w:lang w:val="ru-RU"/>
              </w:rPr>
              <w:t>фессиональные до</w:t>
            </w:r>
            <w:r w:rsidRPr="001E2C7E">
              <w:rPr>
                <w:lang w:val="ru-RU"/>
              </w:rPr>
              <w:t>с</w:t>
            </w:r>
            <w:r w:rsidRPr="001E2C7E">
              <w:rPr>
                <w:lang w:val="ru-RU"/>
              </w:rPr>
              <w:t>тижения.</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t xml:space="preserve">Характеристика </w:t>
            </w:r>
            <w:r w:rsidRPr="001E2C7E">
              <w:rPr>
                <w:b/>
                <w:lang w:val="ru-RU"/>
              </w:rPr>
              <w:lastRenderedPageBreak/>
              <w:t>сформированн</w:t>
            </w:r>
            <w:r w:rsidRPr="001E2C7E">
              <w:rPr>
                <w:b/>
                <w:lang w:val="ru-RU"/>
              </w:rPr>
              <w:t>о</w:t>
            </w:r>
            <w:r w:rsidRPr="001E2C7E">
              <w:rPr>
                <w:b/>
                <w:lang w:val="ru-RU"/>
              </w:rPr>
              <w:t>сти компетенции</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lastRenderedPageBreak/>
              <w:t xml:space="preserve">Компетенция в полной </w:t>
            </w:r>
            <w:r w:rsidRPr="001E2C7E">
              <w:rPr>
                <w:lang w:val="ru-RU"/>
              </w:rPr>
              <w:lastRenderedPageBreak/>
              <w:t>мере не сформирована. Имеющихся знаний, умений, опыта недо</w:t>
            </w:r>
            <w:r w:rsidRPr="001E2C7E">
              <w:rPr>
                <w:lang w:val="ru-RU"/>
              </w:rPr>
              <w:t>с</w:t>
            </w:r>
            <w:r w:rsidRPr="001E2C7E">
              <w:rPr>
                <w:lang w:val="ru-RU"/>
              </w:rPr>
              <w:t>таточно для решения профессиональных з</w:t>
            </w:r>
            <w:r w:rsidRPr="001E2C7E">
              <w:rPr>
                <w:lang w:val="ru-RU"/>
              </w:rPr>
              <w:t>а</w:t>
            </w:r>
            <w:r w:rsidRPr="001E2C7E">
              <w:rPr>
                <w:lang w:val="ru-RU"/>
              </w:rPr>
              <w:t>дач. Требуется повто</w:t>
            </w:r>
            <w:r w:rsidRPr="001E2C7E">
              <w:rPr>
                <w:lang w:val="ru-RU"/>
              </w:rPr>
              <w:t>р</w:t>
            </w:r>
            <w:r w:rsidRPr="001E2C7E">
              <w:rPr>
                <w:lang w:val="ru-RU"/>
              </w:rPr>
              <w:t>ное обучение.</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proofErr w:type="spellStart"/>
            <w:r w:rsidRPr="001E2C7E">
              <w:rPr>
                <w:lang w:val="ru-RU"/>
              </w:rPr>
              <w:lastRenderedPageBreak/>
              <w:t>Сформированность</w:t>
            </w:r>
            <w:proofErr w:type="spellEnd"/>
            <w:r w:rsidRPr="001E2C7E">
              <w:rPr>
                <w:lang w:val="ru-RU"/>
              </w:rPr>
              <w:t xml:space="preserve"> </w:t>
            </w:r>
            <w:r w:rsidRPr="001E2C7E">
              <w:rPr>
                <w:lang w:val="ru-RU"/>
              </w:rPr>
              <w:lastRenderedPageBreak/>
              <w:t>компетенций соотве</w:t>
            </w:r>
            <w:r w:rsidRPr="001E2C7E">
              <w:rPr>
                <w:lang w:val="ru-RU"/>
              </w:rPr>
              <w:t>т</w:t>
            </w:r>
            <w:r w:rsidRPr="001E2C7E">
              <w:rPr>
                <w:lang w:val="ru-RU"/>
              </w:rPr>
              <w:t xml:space="preserve">ствует минимальным требованиям </w:t>
            </w:r>
            <w:proofErr w:type="spellStart"/>
            <w:r w:rsidRPr="001E2C7E">
              <w:rPr>
                <w:lang w:val="ru-RU"/>
              </w:rPr>
              <w:t>комп</w:t>
            </w:r>
            <w:r w:rsidRPr="001E2C7E">
              <w:rPr>
                <w:lang w:val="ru-RU"/>
              </w:rPr>
              <w:t>е</w:t>
            </w:r>
            <w:r w:rsidRPr="001E2C7E">
              <w:rPr>
                <w:lang w:val="ru-RU"/>
              </w:rPr>
              <w:t>тентностной</w:t>
            </w:r>
            <w:proofErr w:type="spellEnd"/>
            <w:r w:rsidRPr="001E2C7E">
              <w:rPr>
                <w:lang w:val="ru-RU"/>
              </w:rPr>
              <w:t xml:space="preserve"> модели выпускника. Име</w:t>
            </w:r>
            <w:r w:rsidRPr="001E2C7E">
              <w:rPr>
                <w:lang w:val="ru-RU"/>
              </w:rPr>
              <w:t>ю</w:t>
            </w:r>
            <w:r w:rsidRPr="001E2C7E">
              <w:rPr>
                <w:lang w:val="ru-RU"/>
              </w:rPr>
              <w:t>щихся знаний, ум</w:t>
            </w:r>
            <w:r w:rsidRPr="001E2C7E">
              <w:rPr>
                <w:lang w:val="ru-RU"/>
              </w:rPr>
              <w:t>е</w:t>
            </w:r>
            <w:r w:rsidRPr="001E2C7E">
              <w:rPr>
                <w:lang w:val="ru-RU"/>
              </w:rPr>
              <w:t>ний, опыта в целом достаточно для реш</w:t>
            </w:r>
            <w:r w:rsidRPr="001E2C7E">
              <w:rPr>
                <w:lang w:val="ru-RU"/>
              </w:rPr>
              <w:t>е</w:t>
            </w:r>
            <w:r w:rsidRPr="001E2C7E">
              <w:rPr>
                <w:lang w:val="ru-RU"/>
              </w:rPr>
              <w:t>ния профессионал</w:t>
            </w:r>
            <w:r w:rsidRPr="001E2C7E">
              <w:rPr>
                <w:lang w:val="ru-RU"/>
              </w:rPr>
              <w:t>ь</w:t>
            </w:r>
            <w:r w:rsidRPr="001E2C7E">
              <w:rPr>
                <w:lang w:val="ru-RU"/>
              </w:rPr>
              <w:t>ных задач, но треб</w:t>
            </w:r>
            <w:r w:rsidRPr="001E2C7E">
              <w:rPr>
                <w:lang w:val="ru-RU"/>
              </w:rPr>
              <w:t>у</w:t>
            </w:r>
            <w:r w:rsidRPr="001E2C7E">
              <w:rPr>
                <w:lang w:val="ru-RU"/>
              </w:rPr>
              <w:t>ется дополнительная практика по бол</w:t>
            </w:r>
            <w:r w:rsidRPr="001E2C7E">
              <w:rPr>
                <w:lang w:val="ru-RU"/>
              </w:rPr>
              <w:t>ь</w:t>
            </w:r>
            <w:r w:rsidRPr="001E2C7E">
              <w:rPr>
                <w:lang w:val="ru-RU"/>
              </w:rPr>
              <w:t>шинству професси</w:t>
            </w:r>
            <w:r w:rsidRPr="001E2C7E">
              <w:rPr>
                <w:lang w:val="ru-RU"/>
              </w:rPr>
              <w:t>о</w:t>
            </w:r>
            <w:r w:rsidRPr="001E2C7E">
              <w:rPr>
                <w:lang w:val="ru-RU"/>
              </w:rPr>
              <w:t>нальных задач.</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proofErr w:type="spellStart"/>
            <w:r w:rsidRPr="001E2C7E">
              <w:rPr>
                <w:lang w:val="ru-RU"/>
              </w:rPr>
              <w:lastRenderedPageBreak/>
              <w:t>Сформированность</w:t>
            </w:r>
            <w:proofErr w:type="spellEnd"/>
            <w:r w:rsidRPr="001E2C7E">
              <w:rPr>
                <w:lang w:val="ru-RU"/>
              </w:rPr>
              <w:t xml:space="preserve"> </w:t>
            </w:r>
            <w:r w:rsidRPr="001E2C7E">
              <w:rPr>
                <w:lang w:val="ru-RU"/>
              </w:rPr>
              <w:lastRenderedPageBreak/>
              <w:t>компетенций соотве</w:t>
            </w:r>
            <w:r w:rsidRPr="001E2C7E">
              <w:rPr>
                <w:lang w:val="ru-RU"/>
              </w:rPr>
              <w:t>т</w:t>
            </w:r>
            <w:r w:rsidRPr="001E2C7E">
              <w:rPr>
                <w:lang w:val="ru-RU"/>
              </w:rPr>
              <w:t xml:space="preserve">ствует минимальным требованиям </w:t>
            </w:r>
            <w:proofErr w:type="spellStart"/>
            <w:r w:rsidRPr="001E2C7E">
              <w:rPr>
                <w:lang w:val="ru-RU"/>
              </w:rPr>
              <w:t>комп</w:t>
            </w:r>
            <w:r w:rsidRPr="001E2C7E">
              <w:rPr>
                <w:lang w:val="ru-RU"/>
              </w:rPr>
              <w:t>е</w:t>
            </w:r>
            <w:r w:rsidRPr="001E2C7E">
              <w:rPr>
                <w:lang w:val="ru-RU"/>
              </w:rPr>
              <w:t>тентностной</w:t>
            </w:r>
            <w:proofErr w:type="spellEnd"/>
            <w:r w:rsidRPr="001E2C7E">
              <w:rPr>
                <w:lang w:val="ru-RU"/>
              </w:rPr>
              <w:t xml:space="preserve"> модели выпускника. Име</w:t>
            </w:r>
            <w:r w:rsidRPr="001E2C7E">
              <w:rPr>
                <w:lang w:val="ru-RU"/>
              </w:rPr>
              <w:t>ю</w:t>
            </w:r>
            <w:r w:rsidRPr="001E2C7E">
              <w:rPr>
                <w:lang w:val="ru-RU"/>
              </w:rPr>
              <w:t>щихся знаний, ум</w:t>
            </w:r>
            <w:r w:rsidRPr="001E2C7E">
              <w:rPr>
                <w:lang w:val="ru-RU"/>
              </w:rPr>
              <w:t>е</w:t>
            </w:r>
            <w:r w:rsidRPr="001E2C7E">
              <w:rPr>
                <w:lang w:val="ru-RU"/>
              </w:rPr>
              <w:t>ний, опыта в целом достаточно для реш</w:t>
            </w:r>
            <w:r w:rsidRPr="001E2C7E">
              <w:rPr>
                <w:lang w:val="ru-RU"/>
              </w:rPr>
              <w:t>е</w:t>
            </w:r>
            <w:r w:rsidRPr="001E2C7E">
              <w:rPr>
                <w:lang w:val="ru-RU"/>
              </w:rPr>
              <w:t>ния профессионал</w:t>
            </w:r>
            <w:r w:rsidRPr="001E2C7E">
              <w:rPr>
                <w:lang w:val="ru-RU"/>
              </w:rPr>
              <w:t>ь</w:t>
            </w:r>
            <w:r w:rsidRPr="001E2C7E">
              <w:rPr>
                <w:lang w:val="ru-RU"/>
              </w:rPr>
              <w:t>ных задач, но треб</w:t>
            </w:r>
            <w:r w:rsidRPr="001E2C7E">
              <w:rPr>
                <w:lang w:val="ru-RU"/>
              </w:rPr>
              <w:t>у</w:t>
            </w:r>
            <w:r w:rsidRPr="001E2C7E">
              <w:rPr>
                <w:lang w:val="ru-RU"/>
              </w:rPr>
              <w:t>ется дополнительная практика по некот</w:t>
            </w:r>
            <w:r w:rsidRPr="001E2C7E">
              <w:rPr>
                <w:lang w:val="ru-RU"/>
              </w:rPr>
              <w:t>о</w:t>
            </w:r>
            <w:r w:rsidRPr="001E2C7E">
              <w:rPr>
                <w:lang w:val="ru-RU"/>
              </w:rPr>
              <w:t>рым профессионал</w:t>
            </w:r>
            <w:r w:rsidRPr="001E2C7E">
              <w:rPr>
                <w:lang w:val="ru-RU"/>
              </w:rPr>
              <w:t>ь</w:t>
            </w:r>
            <w:r w:rsidRPr="001E2C7E">
              <w:rPr>
                <w:lang w:val="ru-RU"/>
              </w:rPr>
              <w:t>ным задачам.</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rPr>
                <w:lang w:val="ru-RU"/>
              </w:rPr>
            </w:pPr>
            <w:proofErr w:type="spellStart"/>
            <w:r w:rsidRPr="001E2C7E">
              <w:rPr>
                <w:lang w:val="ru-RU"/>
              </w:rPr>
              <w:lastRenderedPageBreak/>
              <w:t>Сформированность</w:t>
            </w:r>
            <w:proofErr w:type="spellEnd"/>
            <w:r w:rsidRPr="001E2C7E">
              <w:rPr>
                <w:lang w:val="ru-RU"/>
              </w:rPr>
              <w:t xml:space="preserve"> </w:t>
            </w:r>
            <w:r w:rsidRPr="001E2C7E">
              <w:rPr>
                <w:lang w:val="ru-RU"/>
              </w:rPr>
              <w:lastRenderedPageBreak/>
              <w:t>компетенций соотве</w:t>
            </w:r>
            <w:r w:rsidRPr="001E2C7E">
              <w:rPr>
                <w:lang w:val="ru-RU"/>
              </w:rPr>
              <w:t>т</w:t>
            </w:r>
            <w:r w:rsidRPr="001E2C7E">
              <w:rPr>
                <w:lang w:val="ru-RU"/>
              </w:rPr>
              <w:t xml:space="preserve">ствует минимальным требованиям </w:t>
            </w:r>
            <w:proofErr w:type="spellStart"/>
            <w:r w:rsidRPr="001E2C7E">
              <w:rPr>
                <w:lang w:val="ru-RU"/>
              </w:rPr>
              <w:t>комп</w:t>
            </w:r>
            <w:r w:rsidRPr="001E2C7E">
              <w:rPr>
                <w:lang w:val="ru-RU"/>
              </w:rPr>
              <w:t>е</w:t>
            </w:r>
            <w:r w:rsidRPr="001E2C7E">
              <w:rPr>
                <w:lang w:val="ru-RU"/>
              </w:rPr>
              <w:t>тентностной</w:t>
            </w:r>
            <w:proofErr w:type="spellEnd"/>
            <w:r w:rsidRPr="001E2C7E">
              <w:rPr>
                <w:lang w:val="ru-RU"/>
              </w:rPr>
              <w:t xml:space="preserve"> модели выпускника. Име</w:t>
            </w:r>
            <w:r w:rsidRPr="001E2C7E">
              <w:rPr>
                <w:lang w:val="ru-RU"/>
              </w:rPr>
              <w:t>ю</w:t>
            </w:r>
            <w:r w:rsidRPr="001E2C7E">
              <w:rPr>
                <w:lang w:val="ru-RU"/>
              </w:rPr>
              <w:t>щихся знаний, ум</w:t>
            </w:r>
            <w:r w:rsidRPr="001E2C7E">
              <w:rPr>
                <w:lang w:val="ru-RU"/>
              </w:rPr>
              <w:t>е</w:t>
            </w:r>
            <w:r w:rsidRPr="001E2C7E">
              <w:rPr>
                <w:lang w:val="ru-RU"/>
              </w:rPr>
              <w:t>ний, опыта в целом достаточно для реш</w:t>
            </w:r>
            <w:r w:rsidRPr="001E2C7E">
              <w:rPr>
                <w:lang w:val="ru-RU"/>
              </w:rPr>
              <w:t>е</w:t>
            </w:r>
            <w:r w:rsidRPr="001E2C7E">
              <w:rPr>
                <w:lang w:val="ru-RU"/>
              </w:rPr>
              <w:t>ния профессионал</w:t>
            </w:r>
            <w:r w:rsidRPr="001E2C7E">
              <w:rPr>
                <w:lang w:val="ru-RU"/>
              </w:rPr>
              <w:t>ь</w:t>
            </w:r>
            <w:r w:rsidRPr="001E2C7E">
              <w:rPr>
                <w:lang w:val="ru-RU"/>
              </w:rPr>
              <w:t>ных задач.</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lastRenderedPageBreak/>
              <w:t>Итоговая обо</w:t>
            </w:r>
            <w:r w:rsidRPr="001E2C7E">
              <w:rPr>
                <w:b/>
                <w:lang w:val="ru-RU"/>
              </w:rPr>
              <w:t>б</w:t>
            </w:r>
            <w:r w:rsidRPr="001E2C7E">
              <w:rPr>
                <w:b/>
                <w:lang w:val="ru-RU"/>
              </w:rPr>
              <w:t>щенная оценка сформированн</w:t>
            </w:r>
            <w:r w:rsidRPr="001E2C7E">
              <w:rPr>
                <w:b/>
                <w:lang w:val="ru-RU"/>
              </w:rPr>
              <w:t>о</w:t>
            </w:r>
            <w:r w:rsidRPr="001E2C7E">
              <w:rPr>
                <w:b/>
                <w:lang w:val="ru-RU"/>
              </w:rPr>
              <w:t>сти всех комп</w:t>
            </w:r>
            <w:r w:rsidRPr="001E2C7E">
              <w:rPr>
                <w:b/>
                <w:lang w:val="ru-RU"/>
              </w:rPr>
              <w:t>е</w:t>
            </w:r>
            <w:r w:rsidRPr="001E2C7E">
              <w:rPr>
                <w:b/>
                <w:lang w:val="ru-RU"/>
              </w:rPr>
              <w:t>тенций</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Значительное колич</w:t>
            </w:r>
            <w:r w:rsidRPr="001E2C7E">
              <w:rPr>
                <w:lang w:val="ru-RU"/>
              </w:rPr>
              <w:t>е</w:t>
            </w:r>
            <w:r w:rsidRPr="001E2C7E">
              <w:rPr>
                <w:lang w:val="ru-RU"/>
              </w:rPr>
              <w:t xml:space="preserve">ство компетенций не </w:t>
            </w:r>
            <w:proofErr w:type="gramStart"/>
            <w:r w:rsidRPr="001E2C7E">
              <w:rPr>
                <w:lang w:val="ru-RU"/>
              </w:rPr>
              <w:t>сформированы</w:t>
            </w:r>
            <w:proofErr w:type="gramEnd"/>
            <w:r w:rsidRPr="001E2C7E">
              <w:rPr>
                <w:lang w:val="ru-RU"/>
              </w:rPr>
              <w:t>.</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Все компетенции сформированы, но большинство на ни</w:t>
            </w:r>
            <w:r w:rsidRPr="001E2C7E">
              <w:rPr>
                <w:lang w:val="ru-RU"/>
              </w:rPr>
              <w:t>з</w:t>
            </w:r>
            <w:r w:rsidRPr="001E2C7E">
              <w:rPr>
                <w:lang w:val="ru-RU"/>
              </w:rPr>
              <w:t>ком уровне</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Все компетенции сформированы на среднем или высоком уровнях.</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rPr>
                <w:lang w:val="ru-RU"/>
              </w:rPr>
            </w:pPr>
            <w:r w:rsidRPr="001E2C7E">
              <w:rPr>
                <w:lang w:val="ru-RU"/>
              </w:rPr>
              <w:t>Большинство комп</w:t>
            </w:r>
            <w:r w:rsidRPr="001E2C7E">
              <w:rPr>
                <w:lang w:val="ru-RU"/>
              </w:rPr>
              <w:t>е</w:t>
            </w:r>
            <w:r w:rsidRPr="001E2C7E">
              <w:rPr>
                <w:lang w:val="ru-RU"/>
              </w:rPr>
              <w:t xml:space="preserve">тенций </w:t>
            </w:r>
            <w:proofErr w:type="gramStart"/>
            <w:r w:rsidRPr="001E2C7E">
              <w:rPr>
                <w:lang w:val="ru-RU"/>
              </w:rPr>
              <w:t>сформиров</w:t>
            </w:r>
            <w:r w:rsidRPr="001E2C7E">
              <w:rPr>
                <w:lang w:val="ru-RU"/>
              </w:rPr>
              <w:t>а</w:t>
            </w:r>
            <w:r w:rsidRPr="001E2C7E">
              <w:rPr>
                <w:lang w:val="ru-RU"/>
              </w:rPr>
              <w:t>ны</w:t>
            </w:r>
            <w:proofErr w:type="gramEnd"/>
            <w:r w:rsidRPr="001E2C7E">
              <w:rPr>
                <w:lang w:val="ru-RU"/>
              </w:rPr>
              <w:t xml:space="preserve"> на высоком уро</w:t>
            </w:r>
            <w:r w:rsidRPr="001E2C7E">
              <w:rPr>
                <w:lang w:val="ru-RU"/>
              </w:rPr>
              <w:t>в</w:t>
            </w:r>
            <w:r w:rsidRPr="001E2C7E">
              <w:rPr>
                <w:lang w:val="ru-RU"/>
              </w:rPr>
              <w:t>не.</w:t>
            </w:r>
          </w:p>
        </w:tc>
      </w:tr>
      <w:tr w:rsidR="00D01295">
        <w:tc>
          <w:tcPr>
            <w:tcW w:w="184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rPr>
                <w:lang w:val="ru-RU"/>
              </w:rPr>
            </w:pPr>
            <w:r w:rsidRPr="001E2C7E">
              <w:rPr>
                <w:b/>
                <w:lang w:val="ru-RU"/>
              </w:rPr>
              <w:t>Уровень сформ</w:t>
            </w:r>
            <w:r w:rsidRPr="001E2C7E">
              <w:rPr>
                <w:b/>
                <w:lang w:val="ru-RU"/>
              </w:rPr>
              <w:t>и</w:t>
            </w:r>
            <w:r w:rsidRPr="001E2C7E">
              <w:rPr>
                <w:b/>
                <w:lang w:val="ru-RU"/>
              </w:rPr>
              <w:t>рованности ко</w:t>
            </w:r>
            <w:r w:rsidRPr="001E2C7E">
              <w:rPr>
                <w:b/>
                <w:lang w:val="ru-RU"/>
              </w:rPr>
              <w:t>м</w:t>
            </w:r>
            <w:r w:rsidRPr="001E2C7E">
              <w:rPr>
                <w:b/>
                <w:lang w:val="ru-RU"/>
              </w:rPr>
              <w:t>петенций</w:t>
            </w:r>
          </w:p>
        </w:tc>
        <w:tc>
          <w:tcPr>
            <w:tcW w:w="2268"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lang w:val="ru-RU"/>
              </w:rPr>
              <w:t>Нулевой</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lang w:val="ru-RU"/>
              </w:rPr>
              <w:t>Низкий</w:t>
            </w:r>
          </w:p>
        </w:tc>
        <w:tc>
          <w:tcPr>
            <w:tcW w:w="2134" w:type="dxa"/>
            <w:tcBorders>
              <w:top w:val="single" w:sz="4" w:space="0" w:color="000000"/>
              <w:left w:val="single" w:sz="4" w:space="0" w:color="000000"/>
              <w:bottom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lang w:val="ru-RU"/>
              </w:rPr>
              <w:t>Средний</w:t>
            </w:r>
          </w:p>
        </w:tc>
        <w:tc>
          <w:tcPr>
            <w:tcW w:w="2144" w:type="dxa"/>
            <w:tcBorders>
              <w:top w:val="single" w:sz="4" w:space="0" w:color="000000"/>
              <w:left w:val="single" w:sz="4" w:space="0" w:color="000000"/>
              <w:bottom w:val="single" w:sz="4" w:space="0" w:color="000000"/>
              <w:right w:val="single" w:sz="4" w:space="0" w:color="000000"/>
            </w:tcBorders>
            <w:shd w:val="clear" w:color="auto" w:fill="auto"/>
          </w:tcPr>
          <w:p w:rsidR="00D01295" w:rsidRPr="001E2C7E" w:rsidRDefault="00D01295">
            <w:pPr>
              <w:pStyle w:val="af5"/>
              <w:tabs>
                <w:tab w:val="left" w:pos="0"/>
              </w:tabs>
              <w:ind w:left="0"/>
              <w:jc w:val="center"/>
              <w:rPr>
                <w:lang w:val="ru-RU"/>
              </w:rPr>
            </w:pPr>
            <w:r w:rsidRPr="001E2C7E">
              <w:rPr>
                <w:lang w:val="ru-RU"/>
              </w:rPr>
              <w:t>Высокий</w:t>
            </w:r>
          </w:p>
        </w:tc>
      </w:tr>
    </w:tbl>
    <w:p w:rsidR="00D01295" w:rsidRDefault="00D01295">
      <w:pPr>
        <w:pStyle w:val="af5"/>
        <w:tabs>
          <w:tab w:val="left" w:pos="0"/>
        </w:tabs>
        <w:rPr>
          <w:b/>
          <w:sz w:val="24"/>
          <w:szCs w:val="24"/>
        </w:rPr>
      </w:pPr>
    </w:p>
    <w:p w:rsidR="00556958" w:rsidRDefault="00D01295" w:rsidP="00E9774A">
      <w:pPr>
        <w:tabs>
          <w:tab w:val="left" w:pos="993"/>
        </w:tabs>
        <w:ind w:firstLine="709"/>
        <w:rPr>
          <w:b/>
          <w:kern w:val="2"/>
        </w:rPr>
      </w:pPr>
      <w:r>
        <w:t>.</w:t>
      </w:r>
    </w:p>
    <w:p w:rsidR="00836D07" w:rsidRDefault="00836D07"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2C1396" w:rsidRDefault="002C1396"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7840BB" w:rsidRDefault="007840BB" w:rsidP="00556958">
      <w:pPr>
        <w:pStyle w:val="aff6"/>
        <w:ind w:right="-286"/>
        <w:jc w:val="right"/>
        <w:rPr>
          <w:rFonts w:ascii="Times New Roman" w:hAnsi="Times New Roman"/>
          <w:b/>
          <w:kern w:val="2"/>
          <w:sz w:val="24"/>
          <w:szCs w:val="24"/>
        </w:rPr>
      </w:pPr>
    </w:p>
    <w:p w:rsidR="008757F2" w:rsidRDefault="008757F2" w:rsidP="00556958">
      <w:pPr>
        <w:pStyle w:val="aff6"/>
        <w:ind w:right="-286"/>
        <w:jc w:val="right"/>
        <w:rPr>
          <w:rFonts w:ascii="Times New Roman" w:hAnsi="Times New Roman"/>
          <w:b/>
          <w:kern w:val="2"/>
          <w:sz w:val="24"/>
          <w:szCs w:val="24"/>
        </w:rPr>
      </w:pPr>
    </w:p>
    <w:p w:rsidR="0014620A" w:rsidRDefault="0014620A" w:rsidP="00556958">
      <w:pPr>
        <w:pStyle w:val="aff6"/>
        <w:ind w:right="-286"/>
        <w:jc w:val="right"/>
        <w:rPr>
          <w:rFonts w:ascii="Times New Roman" w:hAnsi="Times New Roman"/>
          <w:b/>
          <w:kern w:val="2"/>
          <w:sz w:val="24"/>
          <w:szCs w:val="24"/>
        </w:rPr>
      </w:pPr>
    </w:p>
    <w:p w:rsidR="0014620A" w:rsidRDefault="0014620A" w:rsidP="00556958">
      <w:pPr>
        <w:pStyle w:val="aff6"/>
        <w:ind w:right="-286"/>
        <w:jc w:val="right"/>
        <w:rPr>
          <w:rFonts w:ascii="Times New Roman" w:hAnsi="Times New Roman"/>
          <w:b/>
          <w:kern w:val="2"/>
          <w:sz w:val="24"/>
          <w:szCs w:val="24"/>
        </w:rPr>
      </w:pPr>
    </w:p>
    <w:p w:rsidR="00556958" w:rsidRPr="00576A06" w:rsidRDefault="00556958" w:rsidP="00556958">
      <w:pPr>
        <w:pStyle w:val="aff6"/>
        <w:ind w:right="-286"/>
        <w:jc w:val="right"/>
        <w:rPr>
          <w:rFonts w:ascii="Times New Roman" w:hAnsi="Times New Roman"/>
          <w:b/>
          <w:kern w:val="2"/>
          <w:sz w:val="24"/>
          <w:szCs w:val="24"/>
        </w:rPr>
      </w:pPr>
      <w:r w:rsidRPr="00576A06">
        <w:rPr>
          <w:rFonts w:ascii="Times New Roman" w:hAnsi="Times New Roman"/>
          <w:b/>
          <w:kern w:val="2"/>
          <w:sz w:val="24"/>
          <w:szCs w:val="24"/>
        </w:rPr>
        <w:lastRenderedPageBreak/>
        <w:t>Приложение 1</w:t>
      </w:r>
    </w:p>
    <w:p w:rsidR="00556958" w:rsidRPr="004679FB" w:rsidRDefault="00556958" w:rsidP="00556958">
      <w:pPr>
        <w:pStyle w:val="aff6"/>
        <w:ind w:right="-286"/>
        <w:jc w:val="right"/>
        <w:rPr>
          <w:rFonts w:ascii="Times New Roman" w:hAnsi="Times New Roman"/>
          <w:kern w:val="2"/>
          <w:sz w:val="24"/>
          <w:szCs w:val="24"/>
        </w:rPr>
      </w:pPr>
    </w:p>
    <w:p w:rsidR="00556958" w:rsidRPr="004679FB" w:rsidRDefault="00556958" w:rsidP="00556958">
      <w:pPr>
        <w:pBdr>
          <w:bottom w:val="single" w:sz="12" w:space="1" w:color="auto"/>
        </w:pBdr>
        <w:ind w:left="4536"/>
      </w:pPr>
      <w:r w:rsidRPr="004679FB">
        <w:t xml:space="preserve">Заведующему кафедрой </w:t>
      </w:r>
    </w:p>
    <w:p w:rsidR="00556958" w:rsidRPr="004679FB" w:rsidRDefault="00556958" w:rsidP="00556958">
      <w:pPr>
        <w:pBdr>
          <w:bottom w:val="single" w:sz="12" w:space="1" w:color="auto"/>
        </w:pBdr>
        <w:ind w:left="4536"/>
        <w:rPr>
          <w:sz w:val="28"/>
          <w:szCs w:val="28"/>
        </w:rPr>
      </w:pPr>
      <w:r w:rsidRPr="004679FB">
        <w:rPr>
          <w:sz w:val="28"/>
          <w:szCs w:val="28"/>
        </w:rPr>
        <w:t xml:space="preserve">                                                           </w:t>
      </w:r>
    </w:p>
    <w:p w:rsidR="00556958" w:rsidRPr="004679FB" w:rsidRDefault="00556958" w:rsidP="00556958">
      <w:pPr>
        <w:ind w:left="4536"/>
        <w:jc w:val="center"/>
        <w:rPr>
          <w:sz w:val="16"/>
          <w:szCs w:val="16"/>
        </w:rPr>
      </w:pPr>
      <w:r w:rsidRPr="004679FB">
        <w:rPr>
          <w:sz w:val="16"/>
          <w:szCs w:val="16"/>
        </w:rPr>
        <w:t>(название кафедры)</w:t>
      </w:r>
    </w:p>
    <w:p w:rsidR="00556958" w:rsidRPr="004679FB" w:rsidRDefault="001429B4" w:rsidP="00556958">
      <w:pPr>
        <w:ind w:left="4536"/>
        <w:rPr>
          <w:sz w:val="28"/>
          <w:szCs w:val="28"/>
        </w:rPr>
      </w:pPr>
      <w:r>
        <w:rPr>
          <w:sz w:val="28"/>
          <w:szCs w:val="28"/>
        </w:rPr>
        <w:t>_______________________________</w:t>
      </w:r>
    </w:p>
    <w:p w:rsidR="00556958" w:rsidRPr="004679FB" w:rsidRDefault="00556958" w:rsidP="00556958">
      <w:pPr>
        <w:ind w:left="4536"/>
        <w:jc w:val="center"/>
        <w:rPr>
          <w:sz w:val="16"/>
          <w:szCs w:val="16"/>
        </w:rPr>
      </w:pPr>
      <w:r w:rsidRPr="004679FB">
        <w:rPr>
          <w:sz w:val="16"/>
          <w:szCs w:val="16"/>
        </w:rPr>
        <w:t>(фамилия, имя, отчество)</w:t>
      </w:r>
    </w:p>
    <w:p w:rsidR="00556958" w:rsidRPr="004679FB" w:rsidRDefault="00556958" w:rsidP="00556958">
      <w:pPr>
        <w:ind w:left="4536"/>
      </w:pPr>
      <w:r w:rsidRPr="004679FB">
        <w:t>студента (</w:t>
      </w:r>
      <w:proofErr w:type="spellStart"/>
      <w:r w:rsidRPr="004679FB">
        <w:t>ки</w:t>
      </w:r>
      <w:proofErr w:type="spellEnd"/>
      <w:r w:rsidRPr="004679FB">
        <w:t>) ______ курса</w:t>
      </w:r>
    </w:p>
    <w:p w:rsidR="00556958" w:rsidRPr="004679FB" w:rsidRDefault="001429B4" w:rsidP="00556958">
      <w:pPr>
        <w:ind w:left="4536"/>
        <w:rPr>
          <w:sz w:val="28"/>
          <w:szCs w:val="28"/>
        </w:rPr>
      </w:pPr>
      <w:r>
        <w:rPr>
          <w:sz w:val="28"/>
          <w:szCs w:val="28"/>
        </w:rPr>
        <w:t>_______________________________</w:t>
      </w:r>
    </w:p>
    <w:p w:rsidR="00556958" w:rsidRPr="004679FB" w:rsidRDefault="00556958" w:rsidP="00556958">
      <w:pPr>
        <w:ind w:left="4536"/>
        <w:jc w:val="center"/>
        <w:rPr>
          <w:sz w:val="16"/>
          <w:szCs w:val="16"/>
        </w:rPr>
      </w:pPr>
      <w:r w:rsidRPr="004679FB">
        <w:rPr>
          <w:sz w:val="16"/>
          <w:szCs w:val="16"/>
        </w:rPr>
        <w:t>(форма обучения: очная, очно-заочная, заочная)</w:t>
      </w:r>
    </w:p>
    <w:p w:rsidR="00556958" w:rsidRPr="004679FB" w:rsidRDefault="00556958" w:rsidP="001429B4">
      <w:pPr>
        <w:ind w:left="4536"/>
        <w:jc w:val="center"/>
        <w:rPr>
          <w:sz w:val="16"/>
          <w:szCs w:val="16"/>
        </w:rPr>
      </w:pPr>
      <w:r w:rsidRPr="004679FB">
        <w:rPr>
          <w:sz w:val="28"/>
          <w:szCs w:val="28"/>
        </w:rPr>
        <w:t>_______________________________</w:t>
      </w:r>
      <w:r w:rsidR="001429B4" w:rsidRPr="004679FB">
        <w:rPr>
          <w:sz w:val="16"/>
          <w:szCs w:val="16"/>
        </w:rPr>
        <w:t xml:space="preserve"> </w:t>
      </w:r>
      <w:r w:rsidR="001429B4">
        <w:rPr>
          <w:sz w:val="16"/>
          <w:szCs w:val="16"/>
        </w:rPr>
        <w:t xml:space="preserve">      </w:t>
      </w:r>
      <w:r w:rsidRPr="004679FB">
        <w:rPr>
          <w:sz w:val="16"/>
          <w:szCs w:val="16"/>
        </w:rPr>
        <w:t>(название факультета/института)</w:t>
      </w:r>
    </w:p>
    <w:p w:rsidR="00556958" w:rsidRPr="004679FB" w:rsidRDefault="00556958" w:rsidP="00556958">
      <w:pPr>
        <w:jc w:val="center"/>
      </w:pPr>
      <w:r w:rsidRPr="004679FB">
        <w:rPr>
          <w:sz w:val="28"/>
          <w:szCs w:val="28"/>
        </w:rPr>
        <w:t xml:space="preserve">                                            </w:t>
      </w:r>
      <w:r>
        <w:rPr>
          <w:sz w:val="28"/>
          <w:szCs w:val="28"/>
        </w:rPr>
        <w:t xml:space="preserve">                     </w:t>
      </w:r>
      <w:r w:rsidRPr="00576A06">
        <w:rPr>
          <w:sz w:val="28"/>
          <w:szCs w:val="28"/>
          <w:u w:val="single"/>
        </w:rPr>
        <w:tab/>
      </w:r>
      <w:r w:rsidRPr="00576A06">
        <w:rPr>
          <w:sz w:val="28"/>
          <w:szCs w:val="28"/>
          <w:u w:val="single"/>
        </w:rPr>
        <w:tab/>
      </w:r>
      <w:r w:rsidRPr="00576A06">
        <w:rPr>
          <w:sz w:val="28"/>
          <w:szCs w:val="28"/>
          <w:u w:val="single"/>
        </w:rPr>
        <w:tab/>
      </w:r>
      <w:r>
        <w:rPr>
          <w:sz w:val="28"/>
          <w:szCs w:val="28"/>
          <w:u w:val="single"/>
        </w:rPr>
        <w:tab/>
      </w:r>
      <w:r>
        <w:rPr>
          <w:sz w:val="28"/>
          <w:szCs w:val="28"/>
          <w:u w:val="single"/>
        </w:rPr>
        <w:tab/>
      </w:r>
      <w:r>
        <w:rPr>
          <w:sz w:val="28"/>
          <w:szCs w:val="28"/>
          <w:u w:val="single"/>
        </w:rPr>
        <w:tab/>
      </w:r>
      <w:r w:rsidRPr="004679FB">
        <w:t>группы</w:t>
      </w:r>
    </w:p>
    <w:p w:rsidR="00556958" w:rsidRPr="004679FB" w:rsidRDefault="00556958" w:rsidP="001429B4">
      <w:pPr>
        <w:jc w:val="right"/>
        <w:rPr>
          <w:sz w:val="28"/>
          <w:szCs w:val="28"/>
        </w:rPr>
      </w:pPr>
      <w:r w:rsidRPr="004679FB">
        <w:rPr>
          <w:sz w:val="28"/>
          <w:szCs w:val="28"/>
        </w:rPr>
        <w:t xml:space="preserve">                                                                 _________________________________</w:t>
      </w:r>
    </w:p>
    <w:p w:rsidR="00556958" w:rsidRPr="004679FB" w:rsidRDefault="00556958" w:rsidP="00556958">
      <w:pPr>
        <w:jc w:val="center"/>
        <w:rPr>
          <w:sz w:val="16"/>
          <w:szCs w:val="16"/>
        </w:rPr>
      </w:pPr>
      <w:r w:rsidRPr="004679FB">
        <w:rPr>
          <w:sz w:val="16"/>
          <w:szCs w:val="16"/>
        </w:rPr>
        <w:t xml:space="preserve">                                                                                                          (фамилия, имя, отчество студента)</w:t>
      </w:r>
    </w:p>
    <w:p w:rsidR="00556958" w:rsidRPr="004679FB" w:rsidRDefault="00556958" w:rsidP="00556958">
      <w:pPr>
        <w:jc w:val="center"/>
        <w:rPr>
          <w:sz w:val="28"/>
          <w:szCs w:val="28"/>
        </w:rPr>
      </w:pPr>
    </w:p>
    <w:p w:rsidR="00556958" w:rsidRPr="004679FB" w:rsidRDefault="00556958" w:rsidP="00556958">
      <w:pPr>
        <w:jc w:val="center"/>
        <w:rPr>
          <w:sz w:val="28"/>
          <w:szCs w:val="28"/>
        </w:rPr>
      </w:pPr>
      <w:r w:rsidRPr="004679FB">
        <w:rPr>
          <w:sz w:val="28"/>
          <w:szCs w:val="28"/>
        </w:rPr>
        <w:t>ЗАЯВЛЕНИЕ</w:t>
      </w:r>
    </w:p>
    <w:p w:rsidR="00556958" w:rsidRPr="004679FB" w:rsidRDefault="00556958" w:rsidP="00556958">
      <w:pPr>
        <w:ind w:firstLine="708"/>
      </w:pPr>
      <w:r w:rsidRPr="004679FB">
        <w:t xml:space="preserve"> Прошу утвердить тему выпускной квалификационной работы (ВКР): _____________________________________________________________________________</w:t>
      </w:r>
    </w:p>
    <w:p w:rsidR="00556958" w:rsidRPr="004679FB" w:rsidRDefault="00556958" w:rsidP="00556958">
      <w:pPr>
        <w:rPr>
          <w:sz w:val="20"/>
          <w:szCs w:val="20"/>
        </w:rPr>
      </w:pPr>
      <w:r w:rsidRPr="004679FB">
        <w:rPr>
          <w:sz w:val="20"/>
          <w:szCs w:val="20"/>
        </w:rPr>
        <w:t>_____________________________________________________________________</w:t>
      </w:r>
      <w:r>
        <w:rPr>
          <w:sz w:val="20"/>
          <w:szCs w:val="20"/>
        </w:rPr>
        <w:t>____</w:t>
      </w:r>
      <w:r w:rsidRPr="004679FB">
        <w:rPr>
          <w:sz w:val="20"/>
          <w:szCs w:val="20"/>
        </w:rPr>
        <w:t>_________________</w:t>
      </w:r>
    </w:p>
    <w:p w:rsidR="00556958" w:rsidRPr="004679FB" w:rsidRDefault="00556958" w:rsidP="00556958">
      <w:pPr>
        <w:tabs>
          <w:tab w:val="left" w:pos="3402"/>
        </w:tabs>
        <w:jc w:val="center"/>
        <w:rPr>
          <w:i/>
          <w:sz w:val="20"/>
          <w:szCs w:val="20"/>
        </w:rPr>
      </w:pPr>
      <w:r w:rsidRPr="004679FB">
        <w:rPr>
          <w:i/>
          <w:sz w:val="20"/>
          <w:szCs w:val="20"/>
        </w:rPr>
        <w:t>(название темы)</w:t>
      </w:r>
    </w:p>
    <w:p w:rsidR="00556958" w:rsidRPr="004679FB" w:rsidRDefault="00556958" w:rsidP="00556958">
      <w:pPr>
        <w:pBdr>
          <w:bottom w:val="single" w:sz="12" w:space="1" w:color="auto"/>
        </w:pBdr>
        <w:rPr>
          <w:sz w:val="28"/>
          <w:szCs w:val="28"/>
        </w:rPr>
      </w:pPr>
      <w:r w:rsidRPr="004679FB">
        <w:rPr>
          <w:sz w:val="28"/>
          <w:szCs w:val="28"/>
        </w:rPr>
        <w:t xml:space="preserve">       </w:t>
      </w:r>
      <w:r w:rsidRPr="004679FB">
        <w:t>Предполагаемый объект исследования ВКР</w:t>
      </w:r>
      <w:r w:rsidRPr="004679FB">
        <w:rPr>
          <w:sz w:val="28"/>
          <w:szCs w:val="28"/>
        </w:rPr>
        <w:t>____________________________</w:t>
      </w:r>
    </w:p>
    <w:p w:rsidR="00556958" w:rsidRPr="004679FB" w:rsidRDefault="00556958" w:rsidP="00556958">
      <w:pPr>
        <w:pBdr>
          <w:bottom w:val="single" w:sz="12" w:space="1" w:color="auto"/>
        </w:pBdr>
        <w:rPr>
          <w:sz w:val="28"/>
          <w:szCs w:val="28"/>
        </w:rPr>
      </w:pPr>
    </w:p>
    <w:p w:rsidR="00556958" w:rsidRPr="004679FB" w:rsidRDefault="00556958" w:rsidP="00556958">
      <w:pPr>
        <w:ind w:firstLine="708"/>
        <w:jc w:val="center"/>
        <w:rPr>
          <w:sz w:val="16"/>
          <w:szCs w:val="16"/>
        </w:rPr>
      </w:pPr>
      <w:r w:rsidRPr="004679FB">
        <w:rPr>
          <w:sz w:val="16"/>
          <w:szCs w:val="16"/>
        </w:rPr>
        <w:t>(название предприятия, учреждения, организации)</w:t>
      </w:r>
    </w:p>
    <w:p w:rsidR="00556958" w:rsidRPr="004679FB" w:rsidRDefault="00556958" w:rsidP="00556958">
      <w:pPr>
        <w:ind w:firstLine="708"/>
      </w:pPr>
    </w:p>
    <w:p w:rsidR="00556958" w:rsidRPr="004679FB" w:rsidRDefault="00556958" w:rsidP="00556958">
      <w:pPr>
        <w:ind w:firstLine="708"/>
        <w:rPr>
          <w:sz w:val="28"/>
          <w:szCs w:val="28"/>
        </w:rPr>
      </w:pPr>
      <w:r w:rsidRPr="004679FB">
        <w:t>Прошу назначить руководителем</w:t>
      </w:r>
      <w:r w:rsidRPr="004679FB">
        <w:rPr>
          <w:sz w:val="28"/>
          <w:szCs w:val="28"/>
        </w:rPr>
        <w:t xml:space="preserve"> </w:t>
      </w:r>
      <w:r w:rsidRPr="004679FB">
        <w:t>ВКР:______________________________________</w:t>
      </w:r>
    </w:p>
    <w:p w:rsidR="00556958" w:rsidRPr="004679FB" w:rsidRDefault="00556958" w:rsidP="00556958">
      <w:pPr>
        <w:ind w:firstLine="708"/>
        <w:rPr>
          <w:sz w:val="16"/>
          <w:szCs w:val="16"/>
        </w:rPr>
      </w:pPr>
      <w:r w:rsidRPr="004679FB">
        <w:rPr>
          <w:sz w:val="28"/>
          <w:szCs w:val="28"/>
        </w:rPr>
        <w:t xml:space="preserve"> </w:t>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16"/>
          <w:szCs w:val="16"/>
        </w:rPr>
        <w:t>(Ф.И.О.)</w:t>
      </w:r>
    </w:p>
    <w:p w:rsidR="00556958" w:rsidRPr="004679FB" w:rsidRDefault="00556958" w:rsidP="00556958">
      <w:pPr>
        <w:rPr>
          <w:sz w:val="20"/>
          <w:szCs w:val="20"/>
        </w:rPr>
      </w:pPr>
      <w:r w:rsidRPr="004679FB">
        <w:rPr>
          <w:sz w:val="20"/>
          <w:szCs w:val="20"/>
        </w:rPr>
        <w:t>__________________________________________________________________________________________</w:t>
      </w:r>
    </w:p>
    <w:p w:rsidR="00556958" w:rsidRPr="004679FB" w:rsidRDefault="00556958" w:rsidP="00556958">
      <w:pPr>
        <w:jc w:val="center"/>
        <w:rPr>
          <w:i/>
          <w:sz w:val="20"/>
          <w:szCs w:val="20"/>
        </w:rPr>
      </w:pPr>
      <w:r w:rsidRPr="004679FB">
        <w:rPr>
          <w:i/>
          <w:sz w:val="20"/>
          <w:szCs w:val="20"/>
        </w:rPr>
        <w:t>(учёная степень, учёное звание, должность)</w:t>
      </w:r>
    </w:p>
    <w:p w:rsidR="00556958" w:rsidRPr="004679FB" w:rsidRDefault="00556958" w:rsidP="00556958">
      <w:pPr>
        <w:ind w:firstLine="709"/>
        <w:rPr>
          <w:sz w:val="28"/>
          <w:szCs w:val="28"/>
        </w:rPr>
      </w:pPr>
      <w:r w:rsidRPr="004679FB">
        <w:t>Контакты студента: тел. моб.</w:t>
      </w:r>
      <w:r w:rsidRPr="004679FB">
        <w:rPr>
          <w:sz w:val="28"/>
          <w:szCs w:val="28"/>
        </w:rPr>
        <w:t xml:space="preserve"> _______________________________________</w:t>
      </w:r>
    </w:p>
    <w:p w:rsidR="00556958" w:rsidRPr="004679FB" w:rsidRDefault="00556958" w:rsidP="00556958">
      <w:pPr>
        <w:rPr>
          <w:sz w:val="28"/>
          <w:szCs w:val="28"/>
        </w:rPr>
      </w:pPr>
      <w:r w:rsidRPr="004679FB">
        <w:rPr>
          <w:sz w:val="28"/>
          <w:szCs w:val="28"/>
        </w:rPr>
        <w:t xml:space="preserve">                     </w:t>
      </w:r>
      <w:r w:rsidRPr="004679FB">
        <w:rPr>
          <w:sz w:val="28"/>
          <w:szCs w:val="28"/>
        </w:rPr>
        <w:tab/>
      </w:r>
      <w:r w:rsidRPr="004679FB">
        <w:rPr>
          <w:sz w:val="28"/>
          <w:szCs w:val="28"/>
        </w:rPr>
        <w:tab/>
        <w:t xml:space="preserve">    </w:t>
      </w:r>
      <w:proofErr w:type="gramStart"/>
      <w:r w:rsidRPr="004679FB">
        <w:rPr>
          <w:lang w:val="en-US"/>
        </w:rPr>
        <w:t>e</w:t>
      </w:r>
      <w:r w:rsidRPr="004679FB">
        <w:t>-</w:t>
      </w:r>
      <w:r w:rsidRPr="004679FB">
        <w:rPr>
          <w:lang w:val="en-US"/>
        </w:rPr>
        <w:t>mail</w:t>
      </w:r>
      <w:proofErr w:type="gramEnd"/>
      <w:r w:rsidRPr="004679FB">
        <w:rPr>
          <w:sz w:val="28"/>
          <w:szCs w:val="28"/>
        </w:rPr>
        <w:t xml:space="preserve"> _____________________________________</w:t>
      </w:r>
    </w:p>
    <w:p w:rsidR="00556958" w:rsidRPr="004679FB" w:rsidRDefault="00556958" w:rsidP="00556958"/>
    <w:p w:rsidR="00556958" w:rsidRPr="004679FB" w:rsidRDefault="00556958" w:rsidP="00556958">
      <w:pPr>
        <w:rPr>
          <w:sz w:val="28"/>
          <w:szCs w:val="28"/>
        </w:rPr>
      </w:pPr>
      <w:r w:rsidRPr="004679FB">
        <w:t>Подпись студента</w:t>
      </w:r>
      <w:r w:rsidRPr="004679FB">
        <w:rPr>
          <w:sz w:val="28"/>
          <w:szCs w:val="28"/>
        </w:rPr>
        <w:t xml:space="preserve">  ______________________________/_________________/</w:t>
      </w:r>
    </w:p>
    <w:p w:rsidR="00556958" w:rsidRPr="004679FB" w:rsidRDefault="00556958" w:rsidP="00556958">
      <w:pPr>
        <w:rPr>
          <w:sz w:val="16"/>
          <w:szCs w:val="16"/>
        </w:rPr>
      </w:pP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16"/>
          <w:szCs w:val="16"/>
        </w:rPr>
        <w:t>Ф.И.О.</w:t>
      </w:r>
    </w:p>
    <w:p w:rsidR="00556958" w:rsidRPr="004679FB" w:rsidRDefault="00556958" w:rsidP="00556958">
      <w:pPr>
        <w:jc w:val="right"/>
      </w:pPr>
      <w:r w:rsidRPr="004679FB">
        <w:t>«____» ___________________  20____г.</w:t>
      </w:r>
    </w:p>
    <w:p w:rsidR="00556958" w:rsidRPr="004679FB" w:rsidRDefault="00556958" w:rsidP="00556958">
      <w:r w:rsidRPr="004679FB">
        <w:tab/>
      </w:r>
    </w:p>
    <w:p w:rsidR="00556958" w:rsidRPr="004679FB" w:rsidRDefault="00556958" w:rsidP="00556958">
      <w:pPr>
        <w:ind w:firstLine="709"/>
      </w:pPr>
      <w:r w:rsidRPr="004679FB">
        <w:t>Назначить руководителем ВКР___________________________________________</w:t>
      </w:r>
    </w:p>
    <w:p w:rsidR="00556958" w:rsidRPr="004679FB" w:rsidRDefault="00556958" w:rsidP="00556958">
      <w:pPr>
        <w:rPr>
          <w:sz w:val="16"/>
          <w:szCs w:val="16"/>
        </w:rPr>
      </w:pP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28"/>
          <w:szCs w:val="28"/>
        </w:rPr>
        <w:tab/>
      </w:r>
      <w:r w:rsidRPr="004679FB">
        <w:rPr>
          <w:sz w:val="16"/>
          <w:szCs w:val="16"/>
        </w:rPr>
        <w:t>(Ф.И.О.)</w:t>
      </w:r>
    </w:p>
    <w:p w:rsidR="00556958" w:rsidRPr="004679FB" w:rsidRDefault="00556958" w:rsidP="00556958">
      <w:pPr>
        <w:rPr>
          <w:sz w:val="16"/>
          <w:szCs w:val="16"/>
        </w:rPr>
      </w:pPr>
    </w:p>
    <w:p w:rsidR="00556958" w:rsidRPr="004679FB" w:rsidRDefault="00556958" w:rsidP="00556958">
      <w:r w:rsidRPr="004679FB">
        <w:t>Подпись зав. кафе</w:t>
      </w:r>
      <w:r w:rsidRPr="004679FB">
        <w:t>д</w:t>
      </w:r>
      <w:r w:rsidRPr="004679FB">
        <w:t>рой_________________________________________________________</w:t>
      </w:r>
    </w:p>
    <w:p w:rsidR="00556958" w:rsidRPr="004679FB" w:rsidRDefault="00556958" w:rsidP="00556958">
      <w:pPr>
        <w:ind w:firstLine="709"/>
        <w:rPr>
          <w:sz w:val="28"/>
          <w:szCs w:val="28"/>
        </w:rPr>
      </w:pPr>
      <w:r w:rsidRPr="004679FB">
        <w:t xml:space="preserve">Осуществлять руководство выпускной квалификационной работой студента __________________________________ по указанной теме </w:t>
      </w:r>
      <w:proofErr w:type="gramStart"/>
      <w:r w:rsidRPr="004679FB">
        <w:t>согласен</w:t>
      </w:r>
      <w:proofErr w:type="gramEnd"/>
      <w:r w:rsidRPr="004679FB">
        <w:rPr>
          <w:sz w:val="28"/>
          <w:szCs w:val="28"/>
        </w:rPr>
        <w:t>.</w:t>
      </w:r>
    </w:p>
    <w:p w:rsidR="00556958" w:rsidRPr="004679FB" w:rsidRDefault="00556958" w:rsidP="00556958">
      <w:pPr>
        <w:ind w:firstLine="2268"/>
        <w:rPr>
          <w:i/>
          <w:sz w:val="20"/>
          <w:szCs w:val="20"/>
        </w:rPr>
      </w:pPr>
      <w:r w:rsidRPr="004679FB">
        <w:rPr>
          <w:i/>
          <w:sz w:val="20"/>
          <w:szCs w:val="20"/>
        </w:rPr>
        <w:t>(Ф.И.О. студента)</w:t>
      </w:r>
    </w:p>
    <w:p w:rsidR="00556958" w:rsidRPr="004679FB" w:rsidRDefault="00556958" w:rsidP="00556958">
      <w:pPr>
        <w:tabs>
          <w:tab w:val="left" w:pos="3402"/>
          <w:tab w:val="left" w:pos="6096"/>
        </w:tabs>
        <w:rPr>
          <w:sz w:val="20"/>
          <w:szCs w:val="20"/>
        </w:rPr>
      </w:pPr>
    </w:p>
    <w:p w:rsidR="00556958" w:rsidRPr="004679FB" w:rsidRDefault="00556958" w:rsidP="00556958">
      <w:pPr>
        <w:tabs>
          <w:tab w:val="left" w:pos="3402"/>
          <w:tab w:val="left" w:pos="6096"/>
        </w:tabs>
        <w:rPr>
          <w:sz w:val="20"/>
          <w:szCs w:val="20"/>
        </w:rPr>
      </w:pPr>
      <w:r w:rsidRPr="004679FB">
        <w:rPr>
          <w:sz w:val="20"/>
          <w:szCs w:val="20"/>
        </w:rPr>
        <w:t>____________________________</w:t>
      </w:r>
      <w:r w:rsidRPr="004679FB">
        <w:rPr>
          <w:sz w:val="20"/>
          <w:szCs w:val="20"/>
        </w:rPr>
        <w:tab/>
        <w:t>___________________</w:t>
      </w:r>
    </w:p>
    <w:p w:rsidR="00556958" w:rsidRPr="004679FB" w:rsidRDefault="00556958" w:rsidP="00556958">
      <w:pPr>
        <w:tabs>
          <w:tab w:val="left" w:pos="3630"/>
        </w:tabs>
      </w:pPr>
      <w:r w:rsidRPr="004679FB">
        <w:rPr>
          <w:i/>
          <w:sz w:val="20"/>
          <w:szCs w:val="20"/>
        </w:rPr>
        <w:t>(личная подпись руководителя)</w:t>
      </w:r>
      <w:r w:rsidRPr="004679FB">
        <w:rPr>
          <w:i/>
          <w:sz w:val="20"/>
          <w:szCs w:val="20"/>
        </w:rPr>
        <w:tab/>
        <w:t>(И.О. Фамилия)</w:t>
      </w:r>
    </w:p>
    <w:p w:rsidR="00556958" w:rsidRDefault="00556958" w:rsidP="00556958">
      <w:pPr>
        <w:suppressAutoHyphens/>
        <w:spacing w:line="300" w:lineRule="auto"/>
        <w:ind w:firstLine="709"/>
        <w:jc w:val="right"/>
        <w:rPr>
          <w:b/>
          <w:kern w:val="2"/>
        </w:rPr>
      </w:pPr>
      <w:r>
        <w:rPr>
          <w:kern w:val="2"/>
        </w:rPr>
        <w:br w:type="page"/>
      </w:r>
      <w:r w:rsidRPr="0000493F">
        <w:rPr>
          <w:b/>
          <w:kern w:val="2"/>
        </w:rPr>
        <w:lastRenderedPageBreak/>
        <w:t>Приложение 2</w:t>
      </w:r>
    </w:p>
    <w:p w:rsidR="00556958" w:rsidRDefault="00556958" w:rsidP="00556958">
      <w:pPr>
        <w:ind w:firstLine="709"/>
        <w:jc w:val="center"/>
        <w:rPr>
          <w:b/>
          <w:szCs w:val="26"/>
        </w:rPr>
      </w:pPr>
      <w:r>
        <w:rPr>
          <w:b/>
          <w:szCs w:val="26"/>
        </w:rPr>
        <w:t xml:space="preserve">График </w:t>
      </w:r>
    </w:p>
    <w:p w:rsidR="00556958" w:rsidRDefault="00556958" w:rsidP="00556958">
      <w:pPr>
        <w:ind w:firstLine="709"/>
        <w:jc w:val="center"/>
        <w:rPr>
          <w:b/>
          <w:szCs w:val="26"/>
        </w:rPr>
      </w:pPr>
      <w:r>
        <w:rPr>
          <w:b/>
          <w:szCs w:val="26"/>
        </w:rPr>
        <w:t>подготовки и оформления выпускной квалификационной работы</w:t>
      </w:r>
    </w:p>
    <w:p w:rsidR="00556958" w:rsidRDefault="00556958" w:rsidP="00556958">
      <w:pPr>
        <w:ind w:firstLine="709"/>
        <w:jc w:val="center"/>
        <w:rPr>
          <w:b/>
          <w:szCs w:val="26"/>
        </w:rPr>
      </w:pPr>
      <w:r>
        <w:rPr>
          <w:b/>
          <w:szCs w:val="26"/>
        </w:rPr>
        <w:t>на тему: _______________________________________________________________________</w:t>
      </w:r>
    </w:p>
    <w:p w:rsidR="00556958" w:rsidRDefault="00556958" w:rsidP="00556958">
      <w:pPr>
        <w:ind w:firstLine="709"/>
        <w:jc w:val="center"/>
        <w:rPr>
          <w:b/>
          <w:szCs w:val="26"/>
        </w:rPr>
      </w:pPr>
    </w:p>
    <w:p w:rsidR="00556958" w:rsidRDefault="00556958" w:rsidP="00556958">
      <w:pPr>
        <w:ind w:firstLine="709"/>
        <w:jc w:val="center"/>
        <w:rPr>
          <w:b/>
          <w:szCs w:val="26"/>
        </w:rPr>
      </w:pPr>
      <w:r>
        <w:rPr>
          <w:b/>
          <w:szCs w:val="26"/>
        </w:rPr>
        <w:t>________________________________________________________________________</w:t>
      </w:r>
    </w:p>
    <w:p w:rsidR="00556958" w:rsidRDefault="00556958" w:rsidP="00556958">
      <w:pPr>
        <w:ind w:firstLine="709"/>
        <w:jc w:val="center"/>
        <w:rPr>
          <w:b/>
          <w:szCs w:val="26"/>
        </w:rPr>
      </w:pPr>
    </w:p>
    <w:p w:rsidR="00556958" w:rsidRDefault="00556958" w:rsidP="00556958">
      <w:pPr>
        <w:ind w:firstLine="709"/>
        <w:jc w:val="center"/>
        <w:rPr>
          <w:b/>
          <w:szCs w:val="26"/>
        </w:rPr>
      </w:pPr>
      <w:r>
        <w:rPr>
          <w:b/>
          <w:szCs w:val="26"/>
        </w:rPr>
        <w:t>Студент</w:t>
      </w:r>
      <w:proofErr w:type="gramStart"/>
      <w:r>
        <w:rPr>
          <w:b/>
          <w:szCs w:val="26"/>
        </w:rPr>
        <w:t>а(</w:t>
      </w:r>
      <w:proofErr w:type="spellStart"/>
      <w:proofErr w:type="gramEnd"/>
      <w:r>
        <w:rPr>
          <w:b/>
          <w:szCs w:val="26"/>
        </w:rPr>
        <w:t>ки</w:t>
      </w:r>
      <w:proofErr w:type="spellEnd"/>
      <w:r>
        <w:rPr>
          <w:b/>
          <w:szCs w:val="26"/>
        </w:rPr>
        <w:t xml:space="preserve">)  </w:t>
      </w:r>
      <w:r w:rsidRPr="008C6A1F">
        <w:rPr>
          <w:b/>
          <w:szCs w:val="26"/>
        </w:rPr>
        <w:t xml:space="preserve">4 курса направление подготовки 37.03.01 Психология </w:t>
      </w:r>
      <w:r w:rsidR="00EA286E">
        <w:rPr>
          <w:b/>
          <w:szCs w:val="26"/>
        </w:rPr>
        <w:t>напра</w:t>
      </w:r>
      <w:r w:rsidR="00EA286E">
        <w:rPr>
          <w:b/>
          <w:szCs w:val="26"/>
        </w:rPr>
        <w:t>в</w:t>
      </w:r>
      <w:r w:rsidR="00EA286E">
        <w:rPr>
          <w:b/>
          <w:szCs w:val="26"/>
        </w:rPr>
        <w:t>лен</w:t>
      </w:r>
      <w:r w:rsidR="0014620A">
        <w:rPr>
          <w:b/>
          <w:szCs w:val="26"/>
        </w:rPr>
        <w:t>ность (профиль)</w:t>
      </w:r>
      <w:r w:rsidRPr="008C6A1F">
        <w:rPr>
          <w:b/>
          <w:szCs w:val="26"/>
        </w:rPr>
        <w:t xml:space="preserve"> </w:t>
      </w:r>
      <w:r>
        <w:rPr>
          <w:b/>
          <w:szCs w:val="26"/>
        </w:rPr>
        <w:t>Психология развития</w:t>
      </w:r>
    </w:p>
    <w:p w:rsidR="00556958" w:rsidRDefault="00556958" w:rsidP="00556958">
      <w:pPr>
        <w:ind w:firstLine="709"/>
        <w:jc w:val="center"/>
        <w:rPr>
          <w:b/>
          <w:szCs w:val="26"/>
        </w:rPr>
      </w:pPr>
    </w:p>
    <w:p w:rsidR="00556958" w:rsidRDefault="00556958" w:rsidP="00556958">
      <w:pPr>
        <w:ind w:firstLine="709"/>
        <w:jc w:val="center"/>
        <w:rPr>
          <w:b/>
          <w:szCs w:val="26"/>
        </w:rPr>
      </w:pPr>
      <w:r>
        <w:rPr>
          <w:b/>
          <w:szCs w:val="26"/>
        </w:rPr>
        <w:t>_______________________________________________________(Ф.И.О.)</w:t>
      </w:r>
    </w:p>
    <w:p w:rsidR="00556958" w:rsidRDefault="00556958" w:rsidP="00556958">
      <w:pPr>
        <w:ind w:firstLine="709"/>
        <w:jc w:val="center"/>
        <w:rPr>
          <w:b/>
          <w:szCs w:val="26"/>
        </w:rPr>
      </w:pPr>
    </w:p>
    <w:tbl>
      <w:tblPr>
        <w:tblW w:w="9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1"/>
        <w:gridCol w:w="4966"/>
        <w:gridCol w:w="1840"/>
        <w:gridCol w:w="1586"/>
      </w:tblGrid>
      <w:tr w:rsidR="00556958">
        <w:tc>
          <w:tcPr>
            <w:tcW w:w="841" w:type="dxa"/>
          </w:tcPr>
          <w:p w:rsidR="00556958" w:rsidRPr="008A2B04" w:rsidRDefault="00556958" w:rsidP="00556958">
            <w:pPr>
              <w:rPr>
                <w:b/>
                <w:szCs w:val="26"/>
                <w:lang w:eastAsia="en-US"/>
              </w:rPr>
            </w:pPr>
            <w:r w:rsidRPr="008A2B04">
              <w:rPr>
                <w:b/>
                <w:szCs w:val="26"/>
                <w:lang w:eastAsia="en-US"/>
              </w:rPr>
              <w:t>№</w:t>
            </w:r>
          </w:p>
        </w:tc>
        <w:tc>
          <w:tcPr>
            <w:tcW w:w="4966" w:type="dxa"/>
          </w:tcPr>
          <w:p w:rsidR="00556958" w:rsidRPr="008A2B04" w:rsidRDefault="00556958" w:rsidP="00FE1386">
            <w:pPr>
              <w:jc w:val="center"/>
              <w:rPr>
                <w:b/>
                <w:szCs w:val="26"/>
                <w:lang w:eastAsia="en-US"/>
              </w:rPr>
            </w:pPr>
            <w:r w:rsidRPr="008A2B04">
              <w:rPr>
                <w:b/>
                <w:szCs w:val="26"/>
                <w:lang w:eastAsia="en-US"/>
              </w:rPr>
              <w:t>Выполняемые работы и мероприятия</w:t>
            </w:r>
          </w:p>
        </w:tc>
        <w:tc>
          <w:tcPr>
            <w:tcW w:w="1840" w:type="dxa"/>
          </w:tcPr>
          <w:p w:rsidR="00556958" w:rsidRDefault="00556958" w:rsidP="00FE1386">
            <w:pPr>
              <w:jc w:val="center"/>
              <w:rPr>
                <w:b/>
                <w:szCs w:val="26"/>
                <w:lang w:eastAsia="en-US"/>
              </w:rPr>
            </w:pPr>
            <w:r w:rsidRPr="00AF3360">
              <w:rPr>
                <w:b/>
                <w:szCs w:val="26"/>
                <w:lang w:eastAsia="en-US"/>
              </w:rPr>
              <w:t xml:space="preserve">Сроки </w:t>
            </w:r>
          </w:p>
          <w:p w:rsidR="00556958" w:rsidRPr="00AF3360" w:rsidRDefault="00556958" w:rsidP="00FE1386">
            <w:pPr>
              <w:jc w:val="center"/>
              <w:rPr>
                <w:b/>
                <w:szCs w:val="26"/>
                <w:lang w:eastAsia="en-US"/>
              </w:rPr>
            </w:pPr>
            <w:r w:rsidRPr="00AF3360">
              <w:rPr>
                <w:b/>
                <w:szCs w:val="26"/>
                <w:lang w:eastAsia="en-US"/>
              </w:rPr>
              <w:t>выполн</w:t>
            </w:r>
            <w:r w:rsidRPr="00AF3360">
              <w:rPr>
                <w:b/>
                <w:szCs w:val="26"/>
                <w:lang w:eastAsia="en-US"/>
              </w:rPr>
              <w:t>е</w:t>
            </w:r>
            <w:r w:rsidRPr="00AF3360">
              <w:rPr>
                <w:b/>
                <w:szCs w:val="26"/>
                <w:lang w:eastAsia="en-US"/>
              </w:rPr>
              <w:t>ния</w:t>
            </w:r>
          </w:p>
        </w:tc>
        <w:tc>
          <w:tcPr>
            <w:tcW w:w="1586" w:type="dxa"/>
          </w:tcPr>
          <w:p w:rsidR="00556958" w:rsidRPr="00AF3360" w:rsidRDefault="00556958" w:rsidP="00FE1386">
            <w:pPr>
              <w:jc w:val="center"/>
              <w:rPr>
                <w:b/>
                <w:szCs w:val="26"/>
                <w:lang w:eastAsia="en-US"/>
              </w:rPr>
            </w:pPr>
            <w:r w:rsidRPr="00AF3360">
              <w:rPr>
                <w:b/>
                <w:szCs w:val="26"/>
                <w:lang w:eastAsia="en-US"/>
              </w:rPr>
              <w:t>Отметки о выполн</w:t>
            </w:r>
            <w:r w:rsidRPr="00AF3360">
              <w:rPr>
                <w:b/>
                <w:szCs w:val="26"/>
                <w:lang w:eastAsia="en-US"/>
              </w:rPr>
              <w:t>е</w:t>
            </w:r>
            <w:r w:rsidRPr="00AF3360">
              <w:rPr>
                <w:b/>
                <w:szCs w:val="26"/>
                <w:lang w:eastAsia="en-US"/>
              </w:rPr>
              <w:t>нии</w:t>
            </w:r>
          </w:p>
        </w:tc>
      </w:tr>
      <w:tr w:rsidR="00556958">
        <w:tc>
          <w:tcPr>
            <w:tcW w:w="841" w:type="dxa"/>
          </w:tcPr>
          <w:p w:rsidR="00556958" w:rsidRPr="00274ABC" w:rsidRDefault="00556958" w:rsidP="00556958">
            <w:pPr>
              <w:rPr>
                <w:szCs w:val="26"/>
                <w:lang w:eastAsia="en-US"/>
              </w:rPr>
            </w:pPr>
            <w:r w:rsidRPr="00274ABC">
              <w:rPr>
                <w:szCs w:val="26"/>
                <w:lang w:eastAsia="en-US"/>
              </w:rPr>
              <w:t>1</w:t>
            </w:r>
          </w:p>
        </w:tc>
        <w:tc>
          <w:tcPr>
            <w:tcW w:w="4966" w:type="dxa"/>
          </w:tcPr>
          <w:p w:rsidR="00556958" w:rsidRPr="008A2B04" w:rsidRDefault="00556958" w:rsidP="00FE1386">
            <w:pPr>
              <w:rPr>
                <w:szCs w:val="26"/>
                <w:lang w:eastAsia="en-US"/>
              </w:rPr>
            </w:pPr>
            <w:r w:rsidRPr="008A2B04">
              <w:rPr>
                <w:sz w:val="20"/>
                <w:szCs w:val="26"/>
                <w:lang w:eastAsia="en-US"/>
              </w:rPr>
              <w:t>Выбор темы и согласование её с руководителем, написание заявления.</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2</w:t>
            </w:r>
          </w:p>
        </w:tc>
        <w:tc>
          <w:tcPr>
            <w:tcW w:w="4966" w:type="dxa"/>
          </w:tcPr>
          <w:p w:rsidR="00556958" w:rsidRPr="008A2B04" w:rsidRDefault="00556958" w:rsidP="00FE1386">
            <w:pPr>
              <w:rPr>
                <w:sz w:val="20"/>
                <w:szCs w:val="26"/>
                <w:lang w:eastAsia="en-US"/>
              </w:rPr>
            </w:pPr>
            <w:r w:rsidRPr="008A2B04">
              <w:rPr>
                <w:sz w:val="20"/>
                <w:szCs w:val="26"/>
                <w:lang w:eastAsia="en-US"/>
              </w:rPr>
              <w:t>Получение квалификационных заданий. Соста</w:t>
            </w:r>
            <w:r w:rsidRPr="008A2B04">
              <w:rPr>
                <w:sz w:val="20"/>
                <w:szCs w:val="26"/>
                <w:lang w:eastAsia="en-US"/>
              </w:rPr>
              <w:t>в</w:t>
            </w:r>
            <w:r w:rsidRPr="008A2B04">
              <w:rPr>
                <w:sz w:val="20"/>
                <w:szCs w:val="26"/>
                <w:lang w:eastAsia="en-US"/>
              </w:rPr>
              <w:t>ление плана работы, согласование его с научным рук</w:t>
            </w:r>
            <w:r w:rsidRPr="008A2B04">
              <w:rPr>
                <w:sz w:val="20"/>
                <w:szCs w:val="26"/>
                <w:lang w:eastAsia="en-US"/>
              </w:rPr>
              <w:t>о</w:t>
            </w:r>
            <w:r w:rsidRPr="008A2B04">
              <w:rPr>
                <w:sz w:val="20"/>
                <w:szCs w:val="26"/>
                <w:lang w:eastAsia="en-US"/>
              </w:rPr>
              <w:t xml:space="preserve">водителем. </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3</w:t>
            </w:r>
          </w:p>
        </w:tc>
        <w:tc>
          <w:tcPr>
            <w:tcW w:w="4966" w:type="dxa"/>
          </w:tcPr>
          <w:p w:rsidR="00556958" w:rsidRPr="008A2B04" w:rsidRDefault="00556958" w:rsidP="00FE1386">
            <w:pPr>
              <w:rPr>
                <w:sz w:val="20"/>
                <w:szCs w:val="26"/>
                <w:lang w:eastAsia="en-US"/>
              </w:rPr>
            </w:pPr>
            <w:r w:rsidRPr="008A2B04">
              <w:rPr>
                <w:sz w:val="20"/>
                <w:szCs w:val="26"/>
                <w:lang w:eastAsia="en-US"/>
              </w:rPr>
              <w:t>Подбор литературы, её изучение, анализ, обрабо</w:t>
            </w:r>
            <w:r w:rsidRPr="008A2B04">
              <w:rPr>
                <w:sz w:val="20"/>
                <w:szCs w:val="26"/>
                <w:lang w:eastAsia="en-US"/>
              </w:rPr>
              <w:t>т</w:t>
            </w:r>
            <w:r w:rsidRPr="008A2B04">
              <w:rPr>
                <w:sz w:val="20"/>
                <w:szCs w:val="26"/>
                <w:lang w:eastAsia="en-US"/>
              </w:rPr>
              <w:t>ка. Систематизация теоретического материала.</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4</w:t>
            </w:r>
          </w:p>
        </w:tc>
        <w:tc>
          <w:tcPr>
            <w:tcW w:w="4966" w:type="dxa"/>
          </w:tcPr>
          <w:p w:rsidR="00556958" w:rsidRPr="008A2B04" w:rsidRDefault="00556958" w:rsidP="00FE1386">
            <w:pPr>
              <w:rPr>
                <w:sz w:val="20"/>
                <w:szCs w:val="26"/>
                <w:lang w:eastAsia="en-US"/>
              </w:rPr>
            </w:pPr>
            <w:r w:rsidRPr="008A2B04">
              <w:rPr>
                <w:sz w:val="20"/>
                <w:szCs w:val="26"/>
                <w:lang w:eastAsia="en-US"/>
              </w:rPr>
              <w:t>Написание и представление на проверку 1 главы ВКР.</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5</w:t>
            </w:r>
          </w:p>
        </w:tc>
        <w:tc>
          <w:tcPr>
            <w:tcW w:w="4966" w:type="dxa"/>
          </w:tcPr>
          <w:p w:rsidR="00556958" w:rsidRPr="008A2B04" w:rsidRDefault="00556958" w:rsidP="00FE1386">
            <w:pPr>
              <w:rPr>
                <w:sz w:val="20"/>
                <w:szCs w:val="26"/>
                <w:lang w:eastAsia="en-US"/>
              </w:rPr>
            </w:pPr>
            <w:r w:rsidRPr="008A2B04">
              <w:rPr>
                <w:sz w:val="20"/>
                <w:szCs w:val="26"/>
                <w:lang w:eastAsia="en-US"/>
              </w:rPr>
              <w:t>Разработка и представление 2 главы ВКР.</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6</w:t>
            </w:r>
          </w:p>
        </w:tc>
        <w:tc>
          <w:tcPr>
            <w:tcW w:w="4966" w:type="dxa"/>
          </w:tcPr>
          <w:p w:rsidR="00556958" w:rsidRPr="008A2B04" w:rsidRDefault="00556958" w:rsidP="00FE1386">
            <w:pPr>
              <w:rPr>
                <w:sz w:val="20"/>
                <w:szCs w:val="26"/>
                <w:lang w:eastAsia="en-US"/>
              </w:rPr>
            </w:pPr>
            <w:r w:rsidRPr="008A2B04">
              <w:rPr>
                <w:sz w:val="20"/>
                <w:szCs w:val="26"/>
                <w:lang w:eastAsia="en-US"/>
              </w:rPr>
              <w:t>Сбор, анализ, статистическая обработка результ</w:t>
            </w:r>
            <w:r w:rsidRPr="008A2B04">
              <w:rPr>
                <w:sz w:val="20"/>
                <w:szCs w:val="26"/>
                <w:lang w:eastAsia="en-US"/>
              </w:rPr>
              <w:t>а</w:t>
            </w:r>
            <w:r w:rsidRPr="008A2B04">
              <w:rPr>
                <w:sz w:val="20"/>
                <w:szCs w:val="26"/>
                <w:lang w:eastAsia="en-US"/>
              </w:rPr>
              <w:t>тов практической части исследования.</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7</w:t>
            </w:r>
          </w:p>
        </w:tc>
        <w:tc>
          <w:tcPr>
            <w:tcW w:w="4966" w:type="dxa"/>
          </w:tcPr>
          <w:p w:rsidR="00556958" w:rsidRPr="008A2B04" w:rsidRDefault="00556958" w:rsidP="00FE1386">
            <w:pPr>
              <w:rPr>
                <w:sz w:val="20"/>
                <w:szCs w:val="26"/>
                <w:lang w:eastAsia="en-US"/>
              </w:rPr>
            </w:pPr>
            <w:r w:rsidRPr="008A2B04">
              <w:rPr>
                <w:sz w:val="20"/>
                <w:szCs w:val="26"/>
                <w:lang w:eastAsia="en-US"/>
              </w:rPr>
              <w:t>Написание и представление на проверку 3 главы.</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8</w:t>
            </w:r>
          </w:p>
        </w:tc>
        <w:tc>
          <w:tcPr>
            <w:tcW w:w="4966" w:type="dxa"/>
          </w:tcPr>
          <w:p w:rsidR="00556958" w:rsidRPr="008A2B04" w:rsidRDefault="00556958" w:rsidP="00FE1386">
            <w:pPr>
              <w:rPr>
                <w:sz w:val="20"/>
                <w:szCs w:val="26"/>
                <w:lang w:eastAsia="en-US"/>
              </w:rPr>
            </w:pPr>
            <w:r w:rsidRPr="008A2B04">
              <w:rPr>
                <w:sz w:val="20"/>
                <w:szCs w:val="26"/>
                <w:lang w:eastAsia="en-US"/>
              </w:rPr>
              <w:t>Окончательное согласование с научным руков</w:t>
            </w:r>
            <w:r w:rsidRPr="008A2B04">
              <w:rPr>
                <w:sz w:val="20"/>
                <w:szCs w:val="26"/>
                <w:lang w:eastAsia="en-US"/>
              </w:rPr>
              <w:t>о</w:t>
            </w:r>
            <w:r w:rsidRPr="008A2B04">
              <w:rPr>
                <w:sz w:val="20"/>
                <w:szCs w:val="26"/>
                <w:lang w:eastAsia="en-US"/>
              </w:rPr>
              <w:t>дителем введения, практических рекомендаций, выв</w:t>
            </w:r>
            <w:r w:rsidRPr="008A2B04">
              <w:rPr>
                <w:sz w:val="20"/>
                <w:szCs w:val="26"/>
                <w:lang w:eastAsia="en-US"/>
              </w:rPr>
              <w:t>о</w:t>
            </w:r>
            <w:r w:rsidRPr="008A2B04">
              <w:rPr>
                <w:sz w:val="20"/>
                <w:szCs w:val="26"/>
                <w:lang w:eastAsia="en-US"/>
              </w:rPr>
              <w:t xml:space="preserve">дов, заключения.  </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rPr>
                <w:szCs w:val="26"/>
                <w:lang w:eastAsia="en-US"/>
              </w:rPr>
            </w:pPr>
            <w:r w:rsidRPr="00274ABC">
              <w:rPr>
                <w:szCs w:val="26"/>
                <w:lang w:eastAsia="en-US"/>
              </w:rPr>
              <w:t>9</w:t>
            </w:r>
          </w:p>
        </w:tc>
        <w:tc>
          <w:tcPr>
            <w:tcW w:w="4966" w:type="dxa"/>
          </w:tcPr>
          <w:p w:rsidR="00556958" w:rsidRPr="008A2B04" w:rsidRDefault="00556958" w:rsidP="00FE1386">
            <w:pPr>
              <w:rPr>
                <w:sz w:val="20"/>
                <w:szCs w:val="26"/>
                <w:lang w:eastAsia="en-US"/>
              </w:rPr>
            </w:pPr>
            <w:r w:rsidRPr="008A2B04">
              <w:rPr>
                <w:sz w:val="20"/>
                <w:szCs w:val="26"/>
                <w:lang w:eastAsia="en-US"/>
              </w:rPr>
              <w:t>Регистрация завершенной работы в деканате. Проверка ВКР в системе «</w:t>
            </w:r>
            <w:proofErr w:type="spellStart"/>
            <w:r w:rsidRPr="008A2B04">
              <w:rPr>
                <w:sz w:val="20"/>
                <w:szCs w:val="26"/>
                <w:lang w:eastAsia="en-US"/>
              </w:rPr>
              <w:t>Антиплагиат</w:t>
            </w:r>
            <w:proofErr w:type="spellEnd"/>
            <w:r w:rsidRPr="008A2B04">
              <w:rPr>
                <w:sz w:val="20"/>
                <w:szCs w:val="26"/>
                <w:lang w:eastAsia="en-US"/>
              </w:rPr>
              <w:t>».</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274ABC" w:rsidRDefault="00556958" w:rsidP="00556958">
            <w:pPr>
              <w:ind w:firstLine="0"/>
              <w:rPr>
                <w:szCs w:val="26"/>
                <w:lang w:eastAsia="en-US"/>
              </w:rPr>
            </w:pPr>
            <w:r w:rsidRPr="00274ABC">
              <w:rPr>
                <w:szCs w:val="26"/>
                <w:lang w:eastAsia="en-US"/>
              </w:rPr>
              <w:t xml:space="preserve">    10</w:t>
            </w:r>
          </w:p>
        </w:tc>
        <w:tc>
          <w:tcPr>
            <w:tcW w:w="4966" w:type="dxa"/>
          </w:tcPr>
          <w:p w:rsidR="00556958" w:rsidRPr="008A2B04" w:rsidRDefault="00556958" w:rsidP="00FE1386">
            <w:pPr>
              <w:rPr>
                <w:sz w:val="20"/>
                <w:szCs w:val="26"/>
                <w:lang w:eastAsia="en-US"/>
              </w:rPr>
            </w:pPr>
            <w:r w:rsidRPr="008A2B04">
              <w:rPr>
                <w:sz w:val="20"/>
                <w:szCs w:val="26"/>
                <w:lang w:eastAsia="en-US"/>
              </w:rPr>
              <w:t>Разработка тезисов доклада и презентации к з</w:t>
            </w:r>
            <w:r w:rsidRPr="008A2B04">
              <w:rPr>
                <w:sz w:val="20"/>
                <w:szCs w:val="26"/>
                <w:lang w:eastAsia="en-US"/>
              </w:rPr>
              <w:t>а</w:t>
            </w:r>
            <w:r w:rsidRPr="008A2B04">
              <w:rPr>
                <w:sz w:val="20"/>
                <w:szCs w:val="26"/>
                <w:lang w:eastAsia="en-US"/>
              </w:rPr>
              <w:t>щите.</w:t>
            </w: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r w:rsidR="00556958">
        <w:tc>
          <w:tcPr>
            <w:tcW w:w="841" w:type="dxa"/>
          </w:tcPr>
          <w:p w:rsidR="00556958" w:rsidRPr="008A2B04" w:rsidRDefault="00556958" w:rsidP="00FE1386">
            <w:pPr>
              <w:jc w:val="center"/>
              <w:rPr>
                <w:b/>
                <w:szCs w:val="26"/>
                <w:lang w:eastAsia="en-US"/>
              </w:rPr>
            </w:pPr>
          </w:p>
        </w:tc>
        <w:tc>
          <w:tcPr>
            <w:tcW w:w="4966" w:type="dxa"/>
          </w:tcPr>
          <w:p w:rsidR="00556958" w:rsidRPr="008A2B04" w:rsidRDefault="00556958" w:rsidP="00FE1386">
            <w:pPr>
              <w:jc w:val="center"/>
              <w:rPr>
                <w:b/>
                <w:szCs w:val="26"/>
                <w:lang w:eastAsia="en-US"/>
              </w:rPr>
            </w:pPr>
          </w:p>
        </w:tc>
        <w:tc>
          <w:tcPr>
            <w:tcW w:w="1840" w:type="dxa"/>
          </w:tcPr>
          <w:p w:rsidR="00556958" w:rsidRPr="008A2B04" w:rsidRDefault="00556958" w:rsidP="00FE1386">
            <w:pPr>
              <w:jc w:val="center"/>
              <w:rPr>
                <w:b/>
                <w:szCs w:val="26"/>
                <w:lang w:eastAsia="en-US"/>
              </w:rPr>
            </w:pPr>
          </w:p>
        </w:tc>
        <w:tc>
          <w:tcPr>
            <w:tcW w:w="1586" w:type="dxa"/>
          </w:tcPr>
          <w:p w:rsidR="00556958" w:rsidRPr="008A2B04" w:rsidRDefault="00556958" w:rsidP="00FE1386">
            <w:pPr>
              <w:jc w:val="center"/>
              <w:rPr>
                <w:b/>
                <w:szCs w:val="26"/>
                <w:lang w:eastAsia="en-US"/>
              </w:rPr>
            </w:pPr>
          </w:p>
        </w:tc>
      </w:tr>
    </w:tbl>
    <w:p w:rsidR="00556958" w:rsidRDefault="00556958" w:rsidP="00556958">
      <w:pPr>
        <w:ind w:firstLine="709"/>
        <w:jc w:val="center"/>
        <w:rPr>
          <w:b/>
          <w:szCs w:val="26"/>
        </w:rPr>
      </w:pPr>
    </w:p>
    <w:p w:rsidR="00556958" w:rsidRDefault="00556958" w:rsidP="00556958">
      <w:pPr>
        <w:ind w:firstLine="709"/>
        <w:jc w:val="center"/>
        <w:rPr>
          <w:b/>
          <w:szCs w:val="26"/>
        </w:rPr>
      </w:pPr>
      <w:r>
        <w:rPr>
          <w:b/>
          <w:szCs w:val="26"/>
        </w:rPr>
        <w:t>Со сроками ознакомлен студент_______________________________</w:t>
      </w:r>
    </w:p>
    <w:p w:rsidR="00556958" w:rsidRDefault="00556958" w:rsidP="00556958">
      <w:pPr>
        <w:ind w:firstLine="709"/>
        <w:jc w:val="center"/>
        <w:rPr>
          <w:b/>
          <w:szCs w:val="26"/>
        </w:rPr>
      </w:pPr>
    </w:p>
    <w:p w:rsidR="00556958" w:rsidRDefault="00556958" w:rsidP="00556958">
      <w:pPr>
        <w:ind w:firstLine="709"/>
        <w:jc w:val="center"/>
        <w:rPr>
          <w:b/>
          <w:szCs w:val="26"/>
        </w:rPr>
      </w:pPr>
    </w:p>
    <w:p w:rsidR="00556958" w:rsidRPr="00C84805" w:rsidRDefault="00556958" w:rsidP="00556958">
      <w:pPr>
        <w:ind w:firstLine="709"/>
        <w:jc w:val="center"/>
        <w:rPr>
          <w:b/>
          <w:szCs w:val="26"/>
        </w:rPr>
      </w:pPr>
      <w:r w:rsidRPr="00C84805">
        <w:rPr>
          <w:b/>
          <w:szCs w:val="26"/>
        </w:rPr>
        <w:t>Аттестационные задания</w:t>
      </w:r>
    </w:p>
    <w:p w:rsidR="00556958" w:rsidRDefault="00556958" w:rsidP="00556958">
      <w:pPr>
        <w:ind w:firstLine="709"/>
        <w:jc w:val="center"/>
        <w:rPr>
          <w:b/>
          <w:szCs w:val="26"/>
        </w:rPr>
      </w:pPr>
      <w:r w:rsidRPr="00C84805">
        <w:rPr>
          <w:b/>
          <w:szCs w:val="26"/>
        </w:rPr>
        <w:t xml:space="preserve"> на выполнение выпускной квалификационной работы</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4258"/>
        <w:gridCol w:w="4403"/>
        <w:gridCol w:w="19"/>
      </w:tblGrid>
      <w:tr w:rsidR="00556958" w:rsidRPr="009E3364" w:rsidTr="00E26213">
        <w:trPr>
          <w:trHeight w:val="230"/>
        </w:trPr>
        <w:tc>
          <w:tcPr>
            <w:tcW w:w="430" w:type="pct"/>
            <w:vMerge w:val="restart"/>
            <w:vAlign w:val="center"/>
          </w:tcPr>
          <w:p w:rsidR="00556958" w:rsidRPr="009E3364" w:rsidRDefault="00556958" w:rsidP="000F1560">
            <w:pPr>
              <w:tabs>
                <w:tab w:val="left" w:pos="0"/>
              </w:tabs>
              <w:autoSpaceDE w:val="0"/>
              <w:autoSpaceDN w:val="0"/>
              <w:adjustRightInd w:val="0"/>
              <w:ind w:firstLine="0"/>
              <w:contextualSpacing/>
              <w:jc w:val="center"/>
              <w:rPr>
                <w:sz w:val="18"/>
                <w:szCs w:val="18"/>
              </w:rPr>
            </w:pPr>
            <w:r w:rsidRPr="009E3364">
              <w:rPr>
                <w:sz w:val="18"/>
                <w:szCs w:val="18"/>
              </w:rPr>
              <w:t>Код компе</w:t>
            </w:r>
          </w:p>
          <w:p w:rsidR="00556958" w:rsidRPr="009E3364" w:rsidRDefault="00556958" w:rsidP="000F1560">
            <w:pPr>
              <w:tabs>
                <w:tab w:val="left" w:pos="0"/>
              </w:tabs>
              <w:autoSpaceDE w:val="0"/>
              <w:autoSpaceDN w:val="0"/>
              <w:adjustRightInd w:val="0"/>
              <w:ind w:firstLine="0"/>
              <w:contextualSpacing/>
              <w:jc w:val="center"/>
              <w:rPr>
                <w:sz w:val="18"/>
                <w:szCs w:val="18"/>
              </w:rPr>
            </w:pPr>
            <w:proofErr w:type="spellStart"/>
            <w:r w:rsidRPr="009E3364">
              <w:rPr>
                <w:sz w:val="18"/>
                <w:szCs w:val="18"/>
              </w:rPr>
              <w:t>тенции</w:t>
            </w:r>
            <w:proofErr w:type="spellEnd"/>
          </w:p>
        </w:tc>
        <w:tc>
          <w:tcPr>
            <w:tcW w:w="2242" w:type="pct"/>
            <w:vMerge w:val="restart"/>
            <w:vAlign w:val="center"/>
          </w:tcPr>
          <w:p w:rsidR="00556958" w:rsidRPr="009E3364" w:rsidRDefault="00C84805" w:rsidP="000F1560">
            <w:pPr>
              <w:tabs>
                <w:tab w:val="left" w:pos="0"/>
              </w:tabs>
              <w:autoSpaceDE w:val="0"/>
              <w:autoSpaceDN w:val="0"/>
              <w:adjustRightInd w:val="0"/>
              <w:ind w:firstLine="0"/>
              <w:contextualSpacing/>
              <w:jc w:val="center"/>
              <w:rPr>
                <w:sz w:val="20"/>
                <w:szCs w:val="20"/>
              </w:rPr>
            </w:pPr>
            <w:r>
              <w:rPr>
                <w:sz w:val="20"/>
                <w:szCs w:val="20"/>
              </w:rPr>
              <w:t>Требование ОС</w:t>
            </w:r>
            <w:r w:rsidR="00556958" w:rsidRPr="009E3364">
              <w:rPr>
                <w:sz w:val="20"/>
                <w:szCs w:val="20"/>
              </w:rPr>
              <w:t>/</w:t>
            </w:r>
          </w:p>
          <w:p w:rsidR="00556958" w:rsidRPr="009E3364" w:rsidRDefault="00556958" w:rsidP="000F1560">
            <w:pPr>
              <w:tabs>
                <w:tab w:val="left" w:pos="0"/>
              </w:tabs>
              <w:autoSpaceDE w:val="0"/>
              <w:autoSpaceDN w:val="0"/>
              <w:adjustRightInd w:val="0"/>
              <w:ind w:firstLine="0"/>
              <w:contextualSpacing/>
              <w:jc w:val="center"/>
              <w:rPr>
                <w:sz w:val="20"/>
                <w:szCs w:val="20"/>
              </w:rPr>
            </w:pPr>
            <w:r w:rsidRPr="009E3364">
              <w:rPr>
                <w:sz w:val="20"/>
                <w:szCs w:val="20"/>
              </w:rPr>
              <w:t xml:space="preserve"> Характеристика компетенции</w:t>
            </w:r>
          </w:p>
        </w:tc>
        <w:tc>
          <w:tcPr>
            <w:tcW w:w="2328" w:type="pct"/>
            <w:gridSpan w:val="2"/>
            <w:vMerge w:val="restart"/>
            <w:vAlign w:val="center"/>
          </w:tcPr>
          <w:p w:rsidR="00556958" w:rsidRPr="009E3364" w:rsidRDefault="00556958" w:rsidP="000F1560">
            <w:pPr>
              <w:tabs>
                <w:tab w:val="left" w:pos="0"/>
              </w:tabs>
              <w:autoSpaceDE w:val="0"/>
              <w:autoSpaceDN w:val="0"/>
              <w:adjustRightInd w:val="0"/>
              <w:ind w:firstLine="0"/>
              <w:contextualSpacing/>
              <w:jc w:val="center"/>
              <w:rPr>
                <w:sz w:val="20"/>
                <w:szCs w:val="20"/>
              </w:rPr>
            </w:pPr>
            <w:r w:rsidRPr="009E3364">
              <w:rPr>
                <w:sz w:val="20"/>
                <w:szCs w:val="20"/>
              </w:rPr>
              <w:t xml:space="preserve">Аттестационное задание </w:t>
            </w:r>
          </w:p>
        </w:tc>
      </w:tr>
      <w:tr w:rsidR="00556958" w:rsidRPr="008757F2" w:rsidTr="00E26213">
        <w:trPr>
          <w:trHeight w:val="480"/>
        </w:trPr>
        <w:tc>
          <w:tcPr>
            <w:tcW w:w="430" w:type="pct"/>
            <w:vMerge/>
            <w:vAlign w:val="center"/>
          </w:tcPr>
          <w:p w:rsidR="00556958" w:rsidRPr="008757F2" w:rsidRDefault="00556958" w:rsidP="000F1560">
            <w:pPr>
              <w:tabs>
                <w:tab w:val="left" w:pos="0"/>
              </w:tabs>
              <w:autoSpaceDE w:val="0"/>
              <w:autoSpaceDN w:val="0"/>
              <w:adjustRightInd w:val="0"/>
              <w:ind w:firstLine="0"/>
              <w:contextualSpacing/>
              <w:jc w:val="center"/>
              <w:rPr>
                <w:sz w:val="20"/>
                <w:szCs w:val="20"/>
                <w:highlight w:val="yellow"/>
              </w:rPr>
            </w:pPr>
          </w:p>
        </w:tc>
        <w:tc>
          <w:tcPr>
            <w:tcW w:w="2242" w:type="pct"/>
            <w:vMerge/>
            <w:vAlign w:val="center"/>
          </w:tcPr>
          <w:p w:rsidR="00556958" w:rsidRPr="008757F2" w:rsidRDefault="00556958" w:rsidP="000F1560">
            <w:pPr>
              <w:tabs>
                <w:tab w:val="left" w:pos="0"/>
              </w:tabs>
              <w:autoSpaceDE w:val="0"/>
              <w:autoSpaceDN w:val="0"/>
              <w:adjustRightInd w:val="0"/>
              <w:ind w:firstLine="0"/>
              <w:contextualSpacing/>
              <w:jc w:val="center"/>
              <w:rPr>
                <w:sz w:val="20"/>
                <w:szCs w:val="20"/>
                <w:highlight w:val="yellow"/>
              </w:rPr>
            </w:pPr>
          </w:p>
        </w:tc>
        <w:tc>
          <w:tcPr>
            <w:tcW w:w="2328" w:type="pct"/>
            <w:gridSpan w:val="2"/>
            <w:vMerge/>
            <w:vAlign w:val="center"/>
          </w:tcPr>
          <w:p w:rsidR="00556958" w:rsidRPr="008757F2" w:rsidRDefault="00556958" w:rsidP="000F1560">
            <w:pPr>
              <w:tabs>
                <w:tab w:val="left" w:pos="0"/>
              </w:tabs>
              <w:autoSpaceDE w:val="0"/>
              <w:autoSpaceDN w:val="0"/>
              <w:adjustRightInd w:val="0"/>
              <w:ind w:firstLine="0"/>
              <w:contextualSpacing/>
              <w:jc w:val="center"/>
              <w:rPr>
                <w:sz w:val="20"/>
                <w:szCs w:val="20"/>
                <w:highlight w:val="yellow"/>
              </w:rPr>
            </w:pPr>
          </w:p>
        </w:tc>
      </w:tr>
      <w:tr w:rsidR="00363C22" w:rsidRPr="008757F2" w:rsidTr="008D2A3D">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ПК-6</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постановке профессионал</w:t>
            </w:r>
            <w:r w:rsidRPr="00BA736E">
              <w:rPr>
                <w:sz w:val="20"/>
                <w:szCs w:val="20"/>
              </w:rPr>
              <w:t>ь</w:t>
            </w:r>
            <w:r w:rsidRPr="00BA736E">
              <w:rPr>
                <w:sz w:val="20"/>
                <w:szCs w:val="20"/>
              </w:rPr>
              <w:t>ных задач в области научно-исследовательской и практической деятельн</w:t>
            </w:r>
            <w:r w:rsidRPr="00BA736E">
              <w:rPr>
                <w:sz w:val="20"/>
                <w:szCs w:val="20"/>
              </w:rPr>
              <w:t>о</w:t>
            </w:r>
            <w:r w:rsidRPr="00BA736E">
              <w:rPr>
                <w:sz w:val="20"/>
                <w:szCs w:val="20"/>
              </w:rPr>
              <w:t>сти</w:t>
            </w:r>
          </w:p>
        </w:tc>
        <w:tc>
          <w:tcPr>
            <w:tcW w:w="2318" w:type="pct"/>
            <w:vMerge w:val="restart"/>
          </w:tcPr>
          <w:p w:rsidR="000F1560" w:rsidRDefault="000F1560" w:rsidP="000F1560">
            <w:pPr>
              <w:ind w:firstLine="0"/>
              <w:rPr>
                <w:sz w:val="20"/>
                <w:szCs w:val="20"/>
              </w:rPr>
            </w:pPr>
          </w:p>
          <w:p w:rsidR="00363C22" w:rsidRDefault="00363C22" w:rsidP="000F1560">
            <w:pPr>
              <w:numPr>
                <w:ilvl w:val="1"/>
                <w:numId w:val="25"/>
              </w:numPr>
              <w:ind w:left="0" w:firstLine="0"/>
              <w:rPr>
                <w:sz w:val="20"/>
                <w:szCs w:val="20"/>
              </w:rPr>
            </w:pPr>
            <w:r w:rsidRPr="007A1D70">
              <w:rPr>
                <w:sz w:val="20"/>
                <w:szCs w:val="20"/>
              </w:rPr>
              <w:t>Использовать общенаучные и спец</w:t>
            </w:r>
            <w:r w:rsidRPr="007A1D70">
              <w:rPr>
                <w:sz w:val="20"/>
                <w:szCs w:val="20"/>
              </w:rPr>
              <w:t>и</w:t>
            </w:r>
            <w:r w:rsidRPr="007A1D70">
              <w:rPr>
                <w:sz w:val="20"/>
                <w:szCs w:val="20"/>
              </w:rPr>
              <w:t>альные методы исследования.</w:t>
            </w:r>
          </w:p>
          <w:p w:rsidR="00363C22" w:rsidRPr="007A1D70" w:rsidRDefault="00363C22" w:rsidP="000F1560">
            <w:pPr>
              <w:numPr>
                <w:ilvl w:val="1"/>
                <w:numId w:val="25"/>
              </w:numPr>
              <w:ind w:left="0" w:firstLine="0"/>
              <w:rPr>
                <w:sz w:val="20"/>
                <w:szCs w:val="20"/>
              </w:rPr>
            </w:pPr>
            <w:r w:rsidRPr="007A1D70">
              <w:rPr>
                <w:sz w:val="20"/>
                <w:szCs w:val="20"/>
              </w:rPr>
              <w:t>Определить цель, задачи, объект и предмет исследования.</w:t>
            </w:r>
          </w:p>
        </w:tc>
      </w:tr>
      <w:tr w:rsidR="000F1560" w:rsidRPr="008757F2" w:rsidTr="008D2A3D">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ПК-8</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проведению стандартного прикладного исследования в определенной области психологии</w:t>
            </w:r>
          </w:p>
        </w:tc>
        <w:tc>
          <w:tcPr>
            <w:tcW w:w="2318" w:type="pct"/>
            <w:vMerge/>
          </w:tcPr>
          <w:p w:rsidR="000F1560" w:rsidRPr="007A1D70" w:rsidRDefault="000F1560"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ОК-5</w:t>
            </w:r>
          </w:p>
        </w:tc>
        <w:tc>
          <w:tcPr>
            <w:tcW w:w="2242" w:type="pct"/>
            <w:vAlign w:val="center"/>
          </w:tcPr>
          <w:p w:rsidR="00363C22" w:rsidRPr="00BA736E" w:rsidRDefault="00363C22" w:rsidP="000F1560">
            <w:pPr>
              <w:ind w:firstLine="0"/>
              <w:rPr>
                <w:sz w:val="20"/>
                <w:szCs w:val="20"/>
              </w:rPr>
            </w:pPr>
            <w:r w:rsidRPr="00BA736E">
              <w:rPr>
                <w:sz w:val="20"/>
                <w:szCs w:val="20"/>
              </w:rPr>
              <w:t xml:space="preserve">способностью к коммуникации в устной и письменной </w:t>
            </w:r>
            <w:proofErr w:type="gramStart"/>
            <w:r w:rsidRPr="00BA736E">
              <w:rPr>
                <w:sz w:val="20"/>
                <w:szCs w:val="20"/>
              </w:rPr>
              <w:t>формах</w:t>
            </w:r>
            <w:proofErr w:type="gramEnd"/>
            <w:r w:rsidRPr="00BA736E">
              <w:rPr>
                <w:sz w:val="20"/>
                <w:szCs w:val="20"/>
              </w:rPr>
              <w:t xml:space="preserve"> на русском и иностра</w:t>
            </w:r>
            <w:r w:rsidRPr="00BA736E">
              <w:rPr>
                <w:sz w:val="20"/>
                <w:szCs w:val="20"/>
              </w:rPr>
              <w:t>н</w:t>
            </w:r>
            <w:r w:rsidRPr="00BA736E">
              <w:rPr>
                <w:sz w:val="20"/>
                <w:szCs w:val="20"/>
              </w:rPr>
              <w:t>ном языках для решения задач межличностн</w:t>
            </w:r>
            <w:r w:rsidRPr="00BA736E">
              <w:rPr>
                <w:sz w:val="20"/>
                <w:szCs w:val="20"/>
              </w:rPr>
              <w:t>о</w:t>
            </w:r>
            <w:r w:rsidRPr="00BA736E">
              <w:rPr>
                <w:sz w:val="20"/>
                <w:szCs w:val="20"/>
              </w:rPr>
              <w:t>го и межкультурного взаимодействия</w:t>
            </w:r>
          </w:p>
        </w:tc>
        <w:tc>
          <w:tcPr>
            <w:tcW w:w="2318" w:type="pct"/>
          </w:tcPr>
          <w:p w:rsidR="00363C22" w:rsidRPr="007A1D70" w:rsidRDefault="00363C22" w:rsidP="000F1560">
            <w:pPr>
              <w:ind w:firstLine="0"/>
              <w:rPr>
                <w:sz w:val="20"/>
                <w:szCs w:val="20"/>
              </w:rPr>
            </w:pPr>
            <w:r w:rsidRPr="007A1D70">
              <w:rPr>
                <w:sz w:val="20"/>
                <w:szCs w:val="20"/>
              </w:rPr>
              <w:t>3. Обобщить полученные в ходе исследования результаты.</w:t>
            </w:r>
          </w:p>
        </w:tc>
      </w:tr>
      <w:tr w:rsidR="00363C22" w:rsidRPr="008757F2" w:rsidTr="00E26213">
        <w:trPr>
          <w:gridAfter w:val="1"/>
          <w:wAfter w:w="10" w:type="pct"/>
          <w:trHeight w:val="415"/>
        </w:trPr>
        <w:tc>
          <w:tcPr>
            <w:tcW w:w="430" w:type="pct"/>
            <w:vAlign w:val="center"/>
          </w:tcPr>
          <w:p w:rsidR="00363C22" w:rsidRPr="00BA736E" w:rsidRDefault="00363C22" w:rsidP="000F1560">
            <w:pPr>
              <w:ind w:firstLine="0"/>
              <w:rPr>
                <w:sz w:val="20"/>
                <w:szCs w:val="20"/>
              </w:rPr>
            </w:pPr>
            <w:r w:rsidRPr="00BA736E">
              <w:rPr>
                <w:sz w:val="20"/>
                <w:szCs w:val="20"/>
              </w:rPr>
              <w:lastRenderedPageBreak/>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tcPr>
          <w:p w:rsidR="00363C22" w:rsidRDefault="00363C22" w:rsidP="000F1560">
            <w:pPr>
              <w:ind w:firstLine="0"/>
              <w:rPr>
                <w:sz w:val="20"/>
                <w:szCs w:val="20"/>
              </w:rPr>
            </w:pPr>
            <w:r>
              <w:rPr>
                <w:sz w:val="20"/>
                <w:szCs w:val="20"/>
              </w:rPr>
              <w:t>4</w:t>
            </w:r>
            <w:r w:rsidRPr="007A1D70">
              <w:rPr>
                <w:sz w:val="20"/>
                <w:szCs w:val="20"/>
              </w:rPr>
              <w:t>Оформить ВКР в соответствии с установле</w:t>
            </w:r>
            <w:r w:rsidRPr="007A1D70">
              <w:rPr>
                <w:sz w:val="20"/>
                <w:szCs w:val="20"/>
              </w:rPr>
              <w:t>н</w:t>
            </w:r>
            <w:r w:rsidRPr="007A1D70">
              <w:rPr>
                <w:sz w:val="20"/>
                <w:szCs w:val="20"/>
              </w:rPr>
              <w:t>ными требованиями.</w:t>
            </w:r>
          </w:p>
          <w:p w:rsidR="00363C22" w:rsidRPr="007A1D70" w:rsidRDefault="00363C22" w:rsidP="000F1560">
            <w:pPr>
              <w:ind w:firstLine="0"/>
              <w:rPr>
                <w:sz w:val="20"/>
                <w:szCs w:val="20"/>
              </w:rPr>
            </w:pPr>
            <w:r w:rsidRPr="007A1D70">
              <w:rPr>
                <w:sz w:val="20"/>
                <w:szCs w:val="20"/>
              </w:rPr>
              <w:t>5. Представить ВКР в установленные сроки.</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val="restart"/>
          </w:tcPr>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363C22" w:rsidRPr="007A1D70" w:rsidRDefault="00363C22" w:rsidP="000F1560">
            <w:pPr>
              <w:ind w:firstLine="0"/>
              <w:rPr>
                <w:sz w:val="20"/>
                <w:szCs w:val="20"/>
              </w:rPr>
            </w:pPr>
            <w:r w:rsidRPr="007A1D70">
              <w:rPr>
                <w:spacing w:val="-4"/>
                <w:sz w:val="20"/>
                <w:szCs w:val="20"/>
              </w:rPr>
              <w:t>6. Составить список источников и литературы, придерживаясь действующих правил библиогр</w:t>
            </w:r>
            <w:r w:rsidRPr="007A1D70">
              <w:rPr>
                <w:spacing w:val="-4"/>
                <w:sz w:val="20"/>
                <w:szCs w:val="20"/>
              </w:rPr>
              <w:t>а</w:t>
            </w:r>
            <w:r w:rsidRPr="007A1D70">
              <w:rPr>
                <w:spacing w:val="-4"/>
                <w:sz w:val="20"/>
                <w:szCs w:val="20"/>
              </w:rPr>
              <w:t>фического описания.</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ОПК-1</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решать стандартные задачи профессиональной деятельности на основе информационной и библиографической кул</w:t>
            </w:r>
            <w:r w:rsidRPr="00BA736E">
              <w:rPr>
                <w:sz w:val="20"/>
                <w:szCs w:val="20"/>
              </w:rPr>
              <w:t>ь</w:t>
            </w:r>
            <w:r w:rsidRPr="00BA736E">
              <w:rPr>
                <w:sz w:val="20"/>
                <w:szCs w:val="20"/>
              </w:rPr>
              <w:t>туры с применением информационно-коммуникационных технологий и с учетом основных требований информационной без</w:t>
            </w:r>
            <w:r w:rsidRPr="00BA736E">
              <w:rPr>
                <w:sz w:val="20"/>
                <w:szCs w:val="20"/>
              </w:rPr>
              <w:t>о</w:t>
            </w:r>
            <w:r w:rsidRPr="00BA736E">
              <w:rPr>
                <w:sz w:val="20"/>
                <w:szCs w:val="20"/>
              </w:rPr>
              <w:t>пасности</w:t>
            </w:r>
          </w:p>
        </w:tc>
        <w:tc>
          <w:tcPr>
            <w:tcW w:w="2318" w:type="pct"/>
            <w:vMerge/>
          </w:tcPr>
          <w:p w:rsidR="00363C22" w:rsidRPr="007A1D70" w:rsidRDefault="00363C22" w:rsidP="000F1560">
            <w:pPr>
              <w:ind w:firstLine="0"/>
              <w:rPr>
                <w:spacing w:val="-4"/>
                <w:sz w:val="20"/>
                <w:szCs w:val="20"/>
              </w:rPr>
            </w:pPr>
          </w:p>
        </w:tc>
      </w:tr>
      <w:tr w:rsidR="00363C22" w:rsidRPr="008757F2" w:rsidTr="00E26213">
        <w:trPr>
          <w:gridAfter w:val="1"/>
          <w:wAfter w:w="10" w:type="pct"/>
          <w:trHeight w:val="720"/>
        </w:trPr>
        <w:tc>
          <w:tcPr>
            <w:tcW w:w="430" w:type="pct"/>
            <w:vAlign w:val="center"/>
          </w:tcPr>
          <w:p w:rsidR="00363C22" w:rsidRPr="00BA736E" w:rsidRDefault="00363C22" w:rsidP="000F1560">
            <w:pPr>
              <w:ind w:firstLine="0"/>
              <w:rPr>
                <w:sz w:val="20"/>
                <w:szCs w:val="20"/>
              </w:rPr>
            </w:pPr>
            <w:r w:rsidRPr="00BA736E">
              <w:rPr>
                <w:sz w:val="20"/>
                <w:szCs w:val="20"/>
              </w:rPr>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val="restart"/>
          </w:tcPr>
          <w:p w:rsidR="00363C22" w:rsidRPr="007A1D70" w:rsidRDefault="00363C22" w:rsidP="000F1560">
            <w:pPr>
              <w:ind w:firstLine="0"/>
              <w:rPr>
                <w:sz w:val="20"/>
                <w:szCs w:val="20"/>
              </w:rPr>
            </w:pPr>
            <w:r w:rsidRPr="007A1D70">
              <w:rPr>
                <w:sz w:val="20"/>
                <w:szCs w:val="20"/>
              </w:rPr>
              <w:t>7. Уметь рационально организовать и использ</w:t>
            </w:r>
            <w:r w:rsidRPr="007A1D70">
              <w:rPr>
                <w:sz w:val="20"/>
                <w:szCs w:val="20"/>
              </w:rPr>
              <w:t>о</w:t>
            </w:r>
            <w:r w:rsidRPr="007A1D70">
              <w:rPr>
                <w:sz w:val="20"/>
                <w:szCs w:val="20"/>
              </w:rPr>
              <w:t>вать рабочее время для эффективного выполн</w:t>
            </w:r>
            <w:r w:rsidRPr="007A1D70">
              <w:rPr>
                <w:sz w:val="20"/>
                <w:szCs w:val="20"/>
              </w:rPr>
              <w:t>е</w:t>
            </w:r>
            <w:r w:rsidRPr="007A1D70">
              <w:rPr>
                <w:sz w:val="20"/>
                <w:szCs w:val="20"/>
              </w:rPr>
              <w:t xml:space="preserve">ния профессиональных задач </w:t>
            </w:r>
          </w:p>
        </w:tc>
      </w:tr>
      <w:tr w:rsidR="00363C22" w:rsidRPr="008757F2" w:rsidTr="00E26213">
        <w:trPr>
          <w:gridAfter w:val="1"/>
          <w:wAfter w:w="10" w:type="pct"/>
          <w:trHeight w:val="703"/>
        </w:trPr>
        <w:tc>
          <w:tcPr>
            <w:tcW w:w="430" w:type="pct"/>
            <w:vAlign w:val="center"/>
          </w:tcPr>
          <w:p w:rsidR="00363C22" w:rsidRPr="00BA736E" w:rsidRDefault="00363C22" w:rsidP="000F1560">
            <w:pPr>
              <w:ind w:firstLine="0"/>
              <w:rPr>
                <w:sz w:val="20"/>
                <w:szCs w:val="20"/>
              </w:rPr>
            </w:pPr>
            <w:r w:rsidRPr="00BA736E">
              <w:rPr>
                <w:sz w:val="20"/>
                <w:szCs w:val="20"/>
              </w:rPr>
              <w:t>ОК-8</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использовать методы и средства физической культуры для обеспечения полн</w:t>
            </w:r>
            <w:r w:rsidRPr="00BA736E">
              <w:rPr>
                <w:sz w:val="20"/>
                <w:szCs w:val="20"/>
              </w:rPr>
              <w:t>о</w:t>
            </w:r>
            <w:r w:rsidRPr="00BA736E">
              <w:rPr>
                <w:sz w:val="20"/>
                <w:szCs w:val="20"/>
              </w:rPr>
              <w:t>ценной социальной и профессиональной де</w:t>
            </w:r>
            <w:r w:rsidRPr="00BA736E">
              <w:rPr>
                <w:sz w:val="20"/>
                <w:szCs w:val="20"/>
              </w:rPr>
              <w:t>я</w:t>
            </w:r>
            <w:r w:rsidRPr="00BA736E">
              <w:rPr>
                <w:sz w:val="20"/>
                <w:szCs w:val="20"/>
              </w:rPr>
              <w:t>тельности</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ОК-5</w:t>
            </w:r>
          </w:p>
        </w:tc>
        <w:tc>
          <w:tcPr>
            <w:tcW w:w="2242" w:type="pct"/>
            <w:vAlign w:val="center"/>
          </w:tcPr>
          <w:p w:rsidR="00363C22" w:rsidRPr="00BA736E" w:rsidRDefault="00363C22" w:rsidP="000F1560">
            <w:pPr>
              <w:ind w:firstLine="0"/>
              <w:rPr>
                <w:sz w:val="20"/>
                <w:szCs w:val="20"/>
              </w:rPr>
            </w:pPr>
            <w:r w:rsidRPr="00BA736E">
              <w:rPr>
                <w:sz w:val="20"/>
                <w:szCs w:val="20"/>
              </w:rPr>
              <w:t xml:space="preserve">способностью к коммуникации в устной и письменной </w:t>
            </w:r>
            <w:proofErr w:type="gramStart"/>
            <w:r w:rsidRPr="00BA736E">
              <w:rPr>
                <w:sz w:val="20"/>
                <w:szCs w:val="20"/>
              </w:rPr>
              <w:t>формах</w:t>
            </w:r>
            <w:proofErr w:type="gramEnd"/>
            <w:r w:rsidRPr="00BA736E">
              <w:rPr>
                <w:sz w:val="20"/>
                <w:szCs w:val="20"/>
              </w:rPr>
              <w:t xml:space="preserve"> на русском и иностра</w:t>
            </w:r>
            <w:r w:rsidRPr="00BA736E">
              <w:rPr>
                <w:sz w:val="20"/>
                <w:szCs w:val="20"/>
              </w:rPr>
              <w:t>н</w:t>
            </w:r>
            <w:r w:rsidRPr="00BA736E">
              <w:rPr>
                <w:sz w:val="20"/>
                <w:szCs w:val="20"/>
              </w:rPr>
              <w:t>ном языках для решения задач межличностн</w:t>
            </w:r>
            <w:r w:rsidRPr="00BA736E">
              <w:rPr>
                <w:sz w:val="20"/>
                <w:szCs w:val="20"/>
              </w:rPr>
              <w:t>о</w:t>
            </w:r>
            <w:r w:rsidRPr="00BA736E">
              <w:rPr>
                <w:sz w:val="20"/>
                <w:szCs w:val="20"/>
              </w:rPr>
              <w:t>го и межкультурного взаимодействия</w:t>
            </w:r>
          </w:p>
        </w:tc>
        <w:tc>
          <w:tcPr>
            <w:tcW w:w="2318" w:type="pct"/>
            <w:vMerge w:val="restart"/>
          </w:tcPr>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363C22" w:rsidRPr="007A1D70" w:rsidRDefault="00363C22" w:rsidP="000F1560">
            <w:pPr>
              <w:ind w:firstLine="0"/>
              <w:rPr>
                <w:sz w:val="20"/>
                <w:szCs w:val="20"/>
              </w:rPr>
            </w:pPr>
            <w:r w:rsidRPr="007A1D70">
              <w:rPr>
                <w:sz w:val="20"/>
                <w:szCs w:val="20"/>
              </w:rPr>
              <w:t>8. Продемонстрировать владение навыками а</w:t>
            </w:r>
            <w:r w:rsidRPr="007A1D70">
              <w:rPr>
                <w:sz w:val="20"/>
                <w:szCs w:val="20"/>
              </w:rPr>
              <w:t>р</w:t>
            </w:r>
            <w:r w:rsidRPr="007A1D70">
              <w:rPr>
                <w:sz w:val="20"/>
                <w:szCs w:val="20"/>
              </w:rPr>
              <w:t>гументирования своей позиции.</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ОПК-1</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решать стандартные задачи профессиональной деятельности на основе информационной и библиографической кул</w:t>
            </w:r>
            <w:r w:rsidRPr="00BA736E">
              <w:rPr>
                <w:sz w:val="20"/>
                <w:szCs w:val="20"/>
              </w:rPr>
              <w:t>ь</w:t>
            </w:r>
            <w:r w:rsidRPr="00BA736E">
              <w:rPr>
                <w:sz w:val="20"/>
                <w:szCs w:val="20"/>
              </w:rPr>
              <w:t>туры с применением информационно-коммуникационных технологий и с учетом основных требований информационной без</w:t>
            </w:r>
            <w:r w:rsidRPr="00BA736E">
              <w:rPr>
                <w:sz w:val="20"/>
                <w:szCs w:val="20"/>
              </w:rPr>
              <w:t>о</w:t>
            </w:r>
            <w:r w:rsidRPr="00BA736E">
              <w:rPr>
                <w:sz w:val="20"/>
                <w:szCs w:val="20"/>
              </w:rPr>
              <w:t>пасности</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ОК-5</w:t>
            </w:r>
          </w:p>
        </w:tc>
        <w:tc>
          <w:tcPr>
            <w:tcW w:w="2242" w:type="pct"/>
            <w:vAlign w:val="center"/>
          </w:tcPr>
          <w:p w:rsidR="00363C22" w:rsidRPr="00BA736E" w:rsidRDefault="00363C22" w:rsidP="000F1560">
            <w:pPr>
              <w:ind w:firstLine="0"/>
              <w:rPr>
                <w:sz w:val="20"/>
                <w:szCs w:val="20"/>
              </w:rPr>
            </w:pPr>
            <w:r w:rsidRPr="00BA736E">
              <w:rPr>
                <w:sz w:val="20"/>
                <w:szCs w:val="20"/>
              </w:rPr>
              <w:t xml:space="preserve">способностью к коммуникации в устной и письменной </w:t>
            </w:r>
            <w:proofErr w:type="gramStart"/>
            <w:r w:rsidRPr="00BA736E">
              <w:rPr>
                <w:sz w:val="20"/>
                <w:szCs w:val="20"/>
              </w:rPr>
              <w:t>формах</w:t>
            </w:r>
            <w:proofErr w:type="gramEnd"/>
            <w:r w:rsidRPr="00BA736E">
              <w:rPr>
                <w:sz w:val="20"/>
                <w:szCs w:val="20"/>
              </w:rPr>
              <w:t xml:space="preserve"> на русском и иностра</w:t>
            </w:r>
            <w:r w:rsidRPr="00BA736E">
              <w:rPr>
                <w:sz w:val="20"/>
                <w:szCs w:val="20"/>
              </w:rPr>
              <w:t>н</w:t>
            </w:r>
            <w:r w:rsidRPr="00BA736E">
              <w:rPr>
                <w:sz w:val="20"/>
                <w:szCs w:val="20"/>
              </w:rPr>
              <w:t>ном языках для решения задач межличностн</w:t>
            </w:r>
            <w:r w:rsidRPr="00BA736E">
              <w:rPr>
                <w:sz w:val="20"/>
                <w:szCs w:val="20"/>
              </w:rPr>
              <w:t>о</w:t>
            </w:r>
            <w:r w:rsidRPr="00BA736E">
              <w:rPr>
                <w:sz w:val="20"/>
                <w:szCs w:val="20"/>
              </w:rPr>
              <w:t>го и межкультурного взаимодействия</w:t>
            </w:r>
          </w:p>
        </w:tc>
        <w:tc>
          <w:tcPr>
            <w:tcW w:w="2318" w:type="pct"/>
            <w:vMerge w:val="restart"/>
          </w:tcPr>
          <w:p w:rsidR="000F1560" w:rsidRDefault="000F1560" w:rsidP="000F1560">
            <w:pPr>
              <w:ind w:firstLine="0"/>
              <w:rPr>
                <w:sz w:val="20"/>
                <w:szCs w:val="20"/>
              </w:rPr>
            </w:pPr>
          </w:p>
          <w:p w:rsidR="00363C22" w:rsidRPr="007A1D70" w:rsidRDefault="00363C22" w:rsidP="000F1560">
            <w:pPr>
              <w:ind w:firstLine="0"/>
              <w:rPr>
                <w:sz w:val="20"/>
                <w:szCs w:val="20"/>
              </w:rPr>
            </w:pPr>
            <w:r w:rsidRPr="007A1D70">
              <w:rPr>
                <w:sz w:val="20"/>
                <w:szCs w:val="20"/>
              </w:rPr>
              <w:t>9. Продемонстрировать умение использовать научный стиль изложения материала.</w:t>
            </w:r>
          </w:p>
        </w:tc>
      </w:tr>
      <w:tr w:rsidR="00363C22" w:rsidRPr="008757F2" w:rsidTr="000F1560">
        <w:trPr>
          <w:gridAfter w:val="1"/>
          <w:wAfter w:w="10" w:type="pct"/>
          <w:trHeight w:val="230"/>
        </w:trPr>
        <w:tc>
          <w:tcPr>
            <w:tcW w:w="430" w:type="pct"/>
            <w:vMerge w:val="restart"/>
            <w:vAlign w:val="center"/>
          </w:tcPr>
          <w:p w:rsidR="00363C22" w:rsidRPr="00BA736E" w:rsidRDefault="00363C22" w:rsidP="000F1560">
            <w:pPr>
              <w:ind w:firstLine="0"/>
              <w:rPr>
                <w:sz w:val="20"/>
                <w:szCs w:val="20"/>
              </w:rPr>
            </w:pPr>
            <w:r w:rsidRPr="00BA736E">
              <w:rPr>
                <w:sz w:val="20"/>
                <w:szCs w:val="20"/>
              </w:rPr>
              <w:t>ОК-7</w:t>
            </w:r>
          </w:p>
        </w:tc>
        <w:tc>
          <w:tcPr>
            <w:tcW w:w="2242" w:type="pct"/>
            <w:vMerge w:val="restar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tcPr>
          <w:p w:rsidR="00363C22" w:rsidRPr="007A1D70" w:rsidRDefault="00363C22" w:rsidP="000F1560">
            <w:pPr>
              <w:ind w:firstLine="0"/>
              <w:rPr>
                <w:sz w:val="20"/>
                <w:szCs w:val="20"/>
              </w:rPr>
            </w:pPr>
          </w:p>
        </w:tc>
      </w:tr>
      <w:tr w:rsidR="00363C22" w:rsidRPr="008757F2" w:rsidTr="000F1560">
        <w:trPr>
          <w:gridAfter w:val="1"/>
          <w:wAfter w:w="10" w:type="pct"/>
          <w:trHeight w:val="230"/>
        </w:trPr>
        <w:tc>
          <w:tcPr>
            <w:tcW w:w="430" w:type="pct"/>
            <w:vMerge/>
            <w:vAlign w:val="center"/>
          </w:tcPr>
          <w:p w:rsidR="00363C22" w:rsidRPr="00BA736E" w:rsidRDefault="00363C22" w:rsidP="000F1560">
            <w:pPr>
              <w:ind w:firstLine="0"/>
              <w:rPr>
                <w:sz w:val="20"/>
                <w:szCs w:val="20"/>
              </w:rPr>
            </w:pPr>
          </w:p>
        </w:tc>
        <w:tc>
          <w:tcPr>
            <w:tcW w:w="2242" w:type="pct"/>
            <w:vMerge/>
            <w:vAlign w:val="center"/>
          </w:tcPr>
          <w:p w:rsidR="00363C22" w:rsidRPr="00BA736E" w:rsidRDefault="00363C22" w:rsidP="000F1560">
            <w:pPr>
              <w:ind w:firstLine="0"/>
              <w:rPr>
                <w:sz w:val="20"/>
                <w:szCs w:val="20"/>
              </w:rPr>
            </w:pPr>
          </w:p>
        </w:tc>
        <w:tc>
          <w:tcPr>
            <w:tcW w:w="2318" w:type="pct"/>
            <w:vMerge w:val="restart"/>
          </w:tcPr>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363C22" w:rsidRPr="007A1D70" w:rsidRDefault="00363C22" w:rsidP="000F1560">
            <w:pPr>
              <w:ind w:firstLine="0"/>
              <w:rPr>
                <w:sz w:val="20"/>
                <w:szCs w:val="20"/>
              </w:rPr>
            </w:pPr>
            <w:r w:rsidRPr="007A1D70">
              <w:rPr>
                <w:sz w:val="20"/>
                <w:szCs w:val="20"/>
              </w:rPr>
              <w:t>10.Уметь осуществлять подбор психодиагн</w:t>
            </w:r>
            <w:r w:rsidRPr="007A1D70">
              <w:rPr>
                <w:sz w:val="20"/>
                <w:szCs w:val="20"/>
              </w:rPr>
              <w:t>о</w:t>
            </w:r>
            <w:r w:rsidRPr="007A1D70">
              <w:rPr>
                <w:sz w:val="20"/>
                <w:szCs w:val="20"/>
              </w:rPr>
              <w:t xml:space="preserve">стических методик и проведение исследования </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ПК-2</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отбору и применению псих</w:t>
            </w:r>
            <w:r w:rsidRPr="00BA736E">
              <w:rPr>
                <w:sz w:val="20"/>
                <w:szCs w:val="20"/>
              </w:rPr>
              <w:t>о</w:t>
            </w:r>
            <w:r w:rsidRPr="00BA736E">
              <w:rPr>
                <w:sz w:val="20"/>
                <w:szCs w:val="20"/>
              </w:rPr>
              <w:t>диагностических методик, адекватных целям, ситуации и контингенту респондентов с п</w:t>
            </w:r>
            <w:r w:rsidRPr="00BA736E">
              <w:rPr>
                <w:sz w:val="20"/>
                <w:szCs w:val="20"/>
              </w:rPr>
              <w:t>о</w:t>
            </w:r>
            <w:r w:rsidRPr="00BA736E">
              <w:rPr>
                <w:sz w:val="20"/>
                <w:szCs w:val="20"/>
              </w:rPr>
              <w:t>следующей математико-статистической обр</w:t>
            </w:r>
            <w:r w:rsidRPr="00BA736E">
              <w:rPr>
                <w:sz w:val="20"/>
                <w:szCs w:val="20"/>
              </w:rPr>
              <w:t>а</w:t>
            </w:r>
            <w:r w:rsidRPr="00BA736E">
              <w:rPr>
                <w:sz w:val="20"/>
                <w:szCs w:val="20"/>
              </w:rPr>
              <w:t>боткой данных и их интерпретацией</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ПК-4</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выявлению специфики псих</w:t>
            </w:r>
            <w:r w:rsidRPr="00BA736E">
              <w:rPr>
                <w:sz w:val="20"/>
                <w:szCs w:val="20"/>
              </w:rPr>
              <w:t>и</w:t>
            </w:r>
            <w:r w:rsidRPr="00BA736E">
              <w:rPr>
                <w:sz w:val="20"/>
                <w:szCs w:val="20"/>
              </w:rPr>
              <w:t>ческого функционирования человека с учетом особенностей возрастных этапов, кризисов развития и факторов риска, его принадлежн</w:t>
            </w:r>
            <w:r w:rsidRPr="00BA736E">
              <w:rPr>
                <w:sz w:val="20"/>
                <w:szCs w:val="20"/>
              </w:rPr>
              <w:t>о</w:t>
            </w:r>
            <w:r w:rsidRPr="00BA736E">
              <w:rPr>
                <w:sz w:val="20"/>
                <w:szCs w:val="20"/>
              </w:rPr>
              <w:t>сти к гендерной, этнической, профессионал</w:t>
            </w:r>
            <w:r w:rsidRPr="00BA736E">
              <w:rPr>
                <w:sz w:val="20"/>
                <w:szCs w:val="20"/>
              </w:rPr>
              <w:t>ь</w:t>
            </w:r>
            <w:r w:rsidRPr="00BA736E">
              <w:rPr>
                <w:sz w:val="20"/>
                <w:szCs w:val="20"/>
              </w:rPr>
              <w:t>ной и другим социальным группам</w:t>
            </w:r>
          </w:p>
        </w:tc>
        <w:tc>
          <w:tcPr>
            <w:tcW w:w="2318" w:type="pct"/>
            <w:vMerge/>
          </w:tcPr>
          <w:p w:rsidR="00363C22" w:rsidRPr="007A1D70" w:rsidRDefault="00363C22"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ПК-5</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психологической диагностике, прогнозированию изменений и динамики уровня развития познавательной и мотивац</w:t>
            </w:r>
            <w:r w:rsidRPr="00BA736E">
              <w:rPr>
                <w:sz w:val="20"/>
                <w:szCs w:val="20"/>
              </w:rPr>
              <w:t>и</w:t>
            </w:r>
            <w:r w:rsidRPr="00BA736E">
              <w:rPr>
                <w:sz w:val="20"/>
                <w:szCs w:val="20"/>
              </w:rPr>
              <w:t>онно-волевой сферы, самосознания, психом</w:t>
            </w:r>
            <w:r w:rsidRPr="00BA736E">
              <w:rPr>
                <w:sz w:val="20"/>
                <w:szCs w:val="20"/>
              </w:rPr>
              <w:t>о</w:t>
            </w:r>
            <w:r w:rsidRPr="00BA736E">
              <w:rPr>
                <w:sz w:val="20"/>
                <w:szCs w:val="20"/>
              </w:rPr>
              <w:t>торики, способностей, характера, темпераме</w:t>
            </w:r>
            <w:r w:rsidRPr="00BA736E">
              <w:rPr>
                <w:sz w:val="20"/>
                <w:szCs w:val="20"/>
              </w:rPr>
              <w:t>н</w:t>
            </w:r>
            <w:r w:rsidRPr="00BA736E">
              <w:rPr>
                <w:sz w:val="20"/>
                <w:szCs w:val="20"/>
              </w:rPr>
              <w:t>та, функциональных состояний, личностных черт и акцентуаций в норме и при психич</w:t>
            </w:r>
            <w:r w:rsidRPr="00BA736E">
              <w:rPr>
                <w:sz w:val="20"/>
                <w:szCs w:val="20"/>
              </w:rPr>
              <w:t>е</w:t>
            </w:r>
            <w:r w:rsidRPr="00BA736E">
              <w:rPr>
                <w:sz w:val="20"/>
                <w:szCs w:val="20"/>
              </w:rPr>
              <w:t>ских отклонениях с целью гармонизации пс</w:t>
            </w:r>
            <w:r w:rsidRPr="00BA736E">
              <w:rPr>
                <w:sz w:val="20"/>
                <w:szCs w:val="20"/>
              </w:rPr>
              <w:t>и</w:t>
            </w:r>
            <w:r w:rsidRPr="00BA736E">
              <w:rPr>
                <w:sz w:val="20"/>
                <w:szCs w:val="20"/>
              </w:rPr>
              <w:t>хического функционирования человека</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ПК-8</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проведению стандартного прикладного исследования в определенной области психологии</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ПК-9</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реализации базовых процедур анализа проблем человека, социализации и</w:t>
            </w:r>
            <w:r w:rsidRPr="00BA736E">
              <w:rPr>
                <w:sz w:val="20"/>
                <w:szCs w:val="20"/>
              </w:rPr>
              <w:t>н</w:t>
            </w:r>
            <w:r w:rsidRPr="00BA736E">
              <w:rPr>
                <w:sz w:val="20"/>
                <w:szCs w:val="20"/>
              </w:rPr>
              <w:t xml:space="preserve">дивида, профессиональной и образовательной </w:t>
            </w:r>
            <w:r w:rsidRPr="00BA736E">
              <w:rPr>
                <w:sz w:val="20"/>
                <w:szCs w:val="20"/>
              </w:rPr>
              <w:lastRenderedPageBreak/>
              <w:t>деятельности, функционированию людей с ограниченными возможностями, в том числе и при различных заболеваниях</w:t>
            </w:r>
          </w:p>
        </w:tc>
        <w:tc>
          <w:tcPr>
            <w:tcW w:w="2318" w:type="pct"/>
            <w:vMerge/>
          </w:tcPr>
          <w:p w:rsidR="000F1560" w:rsidRPr="007A1D70" w:rsidRDefault="000F1560"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lastRenderedPageBreak/>
              <w:t>ПК-1</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реализации стандартных пр</w:t>
            </w:r>
            <w:r w:rsidRPr="00BA736E">
              <w:rPr>
                <w:sz w:val="20"/>
                <w:szCs w:val="20"/>
              </w:rPr>
              <w:t>о</w:t>
            </w:r>
            <w:r w:rsidRPr="00BA736E">
              <w:rPr>
                <w:sz w:val="20"/>
                <w:szCs w:val="20"/>
              </w:rPr>
              <w:t>грамм, направленных на предупреждение о</w:t>
            </w:r>
            <w:r w:rsidRPr="00BA736E">
              <w:rPr>
                <w:sz w:val="20"/>
                <w:szCs w:val="20"/>
              </w:rPr>
              <w:t>т</w:t>
            </w:r>
            <w:r w:rsidRPr="00BA736E">
              <w:rPr>
                <w:sz w:val="20"/>
                <w:szCs w:val="20"/>
              </w:rPr>
              <w:t>клонений в социальном и личностном статусе и развитии, профессиональных рисков в ра</w:t>
            </w:r>
            <w:r w:rsidRPr="00BA736E">
              <w:rPr>
                <w:sz w:val="20"/>
                <w:szCs w:val="20"/>
              </w:rPr>
              <w:t>з</w:t>
            </w:r>
            <w:r w:rsidRPr="00BA736E">
              <w:rPr>
                <w:sz w:val="20"/>
                <w:szCs w:val="20"/>
              </w:rPr>
              <w:t>личных видах деятельности</w:t>
            </w:r>
          </w:p>
        </w:tc>
        <w:tc>
          <w:tcPr>
            <w:tcW w:w="2318" w:type="pct"/>
            <w:vMerge w:val="restart"/>
          </w:tcPr>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363C22" w:rsidRPr="007A1D70" w:rsidRDefault="00363C22" w:rsidP="000F1560">
            <w:pPr>
              <w:ind w:firstLine="0"/>
              <w:rPr>
                <w:sz w:val="20"/>
                <w:szCs w:val="20"/>
              </w:rPr>
            </w:pPr>
            <w:r w:rsidRPr="007A1D70">
              <w:rPr>
                <w:sz w:val="20"/>
                <w:szCs w:val="20"/>
              </w:rPr>
              <w:t>11. Обосновать возможности применения р</w:t>
            </w:r>
            <w:r w:rsidRPr="007A1D70">
              <w:rPr>
                <w:sz w:val="20"/>
                <w:szCs w:val="20"/>
              </w:rPr>
              <w:t>е</w:t>
            </w:r>
            <w:r w:rsidRPr="007A1D70">
              <w:rPr>
                <w:sz w:val="20"/>
                <w:szCs w:val="20"/>
              </w:rPr>
              <w:t>зультатов исследования в деятельности псих</w:t>
            </w:r>
            <w:r w:rsidRPr="007A1D70">
              <w:rPr>
                <w:sz w:val="20"/>
                <w:szCs w:val="20"/>
              </w:rPr>
              <w:t>о</w:t>
            </w:r>
            <w:r w:rsidRPr="007A1D70">
              <w:rPr>
                <w:sz w:val="20"/>
                <w:szCs w:val="20"/>
              </w:rPr>
              <w:t>лога.</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ПК-5</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психологической диагностике, прогнозированию изменений и динамики уровня развития познавательной и мотивац</w:t>
            </w:r>
            <w:r w:rsidRPr="00BA736E">
              <w:rPr>
                <w:sz w:val="20"/>
                <w:szCs w:val="20"/>
              </w:rPr>
              <w:t>и</w:t>
            </w:r>
            <w:r w:rsidRPr="00BA736E">
              <w:rPr>
                <w:sz w:val="20"/>
                <w:szCs w:val="20"/>
              </w:rPr>
              <w:t>онно-волевой сферы, самосознания, психом</w:t>
            </w:r>
            <w:r w:rsidRPr="00BA736E">
              <w:rPr>
                <w:sz w:val="20"/>
                <w:szCs w:val="20"/>
              </w:rPr>
              <w:t>о</w:t>
            </w:r>
            <w:r w:rsidRPr="00BA736E">
              <w:rPr>
                <w:sz w:val="20"/>
                <w:szCs w:val="20"/>
              </w:rPr>
              <w:t>торики, способностей, характера, темпераме</w:t>
            </w:r>
            <w:r w:rsidRPr="00BA736E">
              <w:rPr>
                <w:sz w:val="20"/>
                <w:szCs w:val="20"/>
              </w:rPr>
              <w:t>н</w:t>
            </w:r>
            <w:r w:rsidRPr="00BA736E">
              <w:rPr>
                <w:sz w:val="20"/>
                <w:szCs w:val="20"/>
              </w:rPr>
              <w:t>та, функциональных состояний, личностных черт и акцентуаций в норме и при психич</w:t>
            </w:r>
            <w:r w:rsidRPr="00BA736E">
              <w:rPr>
                <w:sz w:val="20"/>
                <w:szCs w:val="20"/>
              </w:rPr>
              <w:t>е</w:t>
            </w:r>
            <w:r w:rsidRPr="00BA736E">
              <w:rPr>
                <w:sz w:val="20"/>
                <w:szCs w:val="20"/>
              </w:rPr>
              <w:t>ских отклонениях с целью гармонизации пс</w:t>
            </w:r>
            <w:r w:rsidRPr="00BA736E">
              <w:rPr>
                <w:sz w:val="20"/>
                <w:szCs w:val="20"/>
              </w:rPr>
              <w:t>и</w:t>
            </w:r>
            <w:r w:rsidRPr="00BA736E">
              <w:rPr>
                <w:sz w:val="20"/>
                <w:szCs w:val="20"/>
              </w:rPr>
              <w:t>хического функционирования человека</w:t>
            </w:r>
          </w:p>
        </w:tc>
        <w:tc>
          <w:tcPr>
            <w:tcW w:w="2318" w:type="pct"/>
            <w:vMerge/>
          </w:tcPr>
          <w:p w:rsidR="00363C22" w:rsidRPr="007A1D70" w:rsidRDefault="00363C22"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ПК-10</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проектированию, реализации и оценке учебно-воспитательного процесса, образовательной среды при подготовке псих</w:t>
            </w:r>
            <w:r w:rsidRPr="00BA736E">
              <w:rPr>
                <w:sz w:val="20"/>
                <w:szCs w:val="20"/>
              </w:rPr>
              <w:t>о</w:t>
            </w:r>
            <w:r w:rsidRPr="00BA736E">
              <w:rPr>
                <w:sz w:val="20"/>
                <w:szCs w:val="20"/>
              </w:rPr>
              <w:t>логических кадров с учетом современных а</w:t>
            </w:r>
            <w:r w:rsidRPr="00BA736E">
              <w:rPr>
                <w:sz w:val="20"/>
                <w:szCs w:val="20"/>
              </w:rPr>
              <w:t>к</w:t>
            </w:r>
            <w:r w:rsidRPr="00BA736E">
              <w:rPr>
                <w:sz w:val="20"/>
                <w:szCs w:val="20"/>
              </w:rPr>
              <w:t>тивных и интерактивных методов обучения и инновационных технологий</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ПК-11</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использованию дидактич</w:t>
            </w:r>
            <w:r w:rsidRPr="00BA736E">
              <w:rPr>
                <w:sz w:val="20"/>
                <w:szCs w:val="20"/>
              </w:rPr>
              <w:t>е</w:t>
            </w:r>
            <w:r w:rsidRPr="00BA736E">
              <w:rPr>
                <w:sz w:val="20"/>
                <w:szCs w:val="20"/>
              </w:rPr>
              <w:t>ских приемов при реализации стандартных коррекционных, реабилитационных и об</w:t>
            </w:r>
            <w:r w:rsidRPr="00BA736E">
              <w:rPr>
                <w:sz w:val="20"/>
                <w:szCs w:val="20"/>
              </w:rPr>
              <w:t>у</w:t>
            </w:r>
            <w:r w:rsidRPr="00BA736E">
              <w:rPr>
                <w:sz w:val="20"/>
                <w:szCs w:val="20"/>
              </w:rPr>
              <w:t>чающих программ по оптимизации психич</w:t>
            </w:r>
            <w:r w:rsidRPr="00BA736E">
              <w:rPr>
                <w:sz w:val="20"/>
                <w:szCs w:val="20"/>
              </w:rPr>
              <w:t>е</w:t>
            </w:r>
            <w:r w:rsidRPr="00BA736E">
              <w:rPr>
                <w:sz w:val="20"/>
                <w:szCs w:val="20"/>
              </w:rPr>
              <w:t>ской деятельности человека</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ПК-12</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просветительской деятельн</w:t>
            </w:r>
            <w:r w:rsidRPr="00BA736E">
              <w:rPr>
                <w:sz w:val="20"/>
                <w:szCs w:val="20"/>
              </w:rPr>
              <w:t>о</w:t>
            </w:r>
            <w:r w:rsidRPr="00BA736E">
              <w:rPr>
                <w:sz w:val="20"/>
                <w:szCs w:val="20"/>
              </w:rPr>
              <w:t>сти среди населения с целью повышения уровня психологической культуры общества</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ПК-14</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реализации психологических технологий, ориентированных на личностный рост сотрудников организации и охрану зд</w:t>
            </w:r>
            <w:r w:rsidRPr="00BA736E">
              <w:rPr>
                <w:sz w:val="20"/>
                <w:szCs w:val="20"/>
              </w:rPr>
              <w:t>о</w:t>
            </w:r>
            <w:r w:rsidRPr="00BA736E">
              <w:rPr>
                <w:sz w:val="20"/>
                <w:szCs w:val="20"/>
              </w:rPr>
              <w:t>ровья индивидов и групп</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ОК-7</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val="restart"/>
          </w:tcPr>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Default="000F1560" w:rsidP="000F1560">
            <w:pPr>
              <w:ind w:firstLine="0"/>
              <w:rPr>
                <w:spacing w:val="-4"/>
                <w:sz w:val="20"/>
                <w:szCs w:val="20"/>
              </w:rPr>
            </w:pPr>
          </w:p>
          <w:p w:rsidR="000F1560" w:rsidRPr="007A1D70" w:rsidRDefault="000F1560" w:rsidP="000F1560">
            <w:pPr>
              <w:ind w:firstLine="0"/>
              <w:rPr>
                <w:sz w:val="20"/>
                <w:szCs w:val="20"/>
              </w:rPr>
            </w:pPr>
            <w:r w:rsidRPr="007A1D70">
              <w:rPr>
                <w:spacing w:val="-4"/>
                <w:sz w:val="20"/>
                <w:szCs w:val="20"/>
              </w:rPr>
              <w:t xml:space="preserve">12. </w:t>
            </w:r>
            <w:r w:rsidRPr="007A1D70">
              <w:rPr>
                <w:sz w:val="20"/>
                <w:szCs w:val="20"/>
              </w:rPr>
              <w:t>Разработать программу психологической помощи различным категориям клиентов.</w:t>
            </w: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реализации стандартных пр</w:t>
            </w:r>
            <w:r w:rsidRPr="00BA736E">
              <w:rPr>
                <w:sz w:val="20"/>
                <w:szCs w:val="20"/>
              </w:rPr>
              <w:t>о</w:t>
            </w:r>
            <w:r w:rsidRPr="00BA736E">
              <w:rPr>
                <w:sz w:val="20"/>
                <w:szCs w:val="20"/>
              </w:rPr>
              <w:t>грамм, направленных на предупреждение о</w:t>
            </w:r>
            <w:r w:rsidRPr="00BA736E">
              <w:rPr>
                <w:sz w:val="20"/>
                <w:szCs w:val="20"/>
              </w:rPr>
              <w:t>т</w:t>
            </w:r>
            <w:r w:rsidRPr="00BA736E">
              <w:rPr>
                <w:sz w:val="20"/>
                <w:szCs w:val="20"/>
              </w:rPr>
              <w:t>клонений в социальном и личностном статусе и развитии, профессиональных рисков в ра</w:t>
            </w:r>
            <w:r w:rsidRPr="00BA736E">
              <w:rPr>
                <w:sz w:val="20"/>
                <w:szCs w:val="20"/>
              </w:rPr>
              <w:t>з</w:t>
            </w:r>
            <w:r w:rsidRPr="00BA736E">
              <w:rPr>
                <w:sz w:val="20"/>
                <w:szCs w:val="20"/>
              </w:rPr>
              <w:t>личных видах деятельности</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ПК-3</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осуществлению стандартных базовых процедур оказания индивиду, группе, организации психологической помощи с и</w:t>
            </w:r>
            <w:r w:rsidRPr="00BA736E">
              <w:rPr>
                <w:sz w:val="20"/>
                <w:szCs w:val="20"/>
              </w:rPr>
              <w:t>с</w:t>
            </w:r>
            <w:r w:rsidRPr="00BA736E">
              <w:rPr>
                <w:sz w:val="20"/>
                <w:szCs w:val="20"/>
              </w:rPr>
              <w:t>пользованием традиционных методов и техн</w:t>
            </w:r>
            <w:r w:rsidRPr="00BA736E">
              <w:rPr>
                <w:sz w:val="20"/>
                <w:szCs w:val="20"/>
              </w:rPr>
              <w:t>о</w:t>
            </w:r>
            <w:r w:rsidRPr="00BA736E">
              <w:rPr>
                <w:sz w:val="20"/>
                <w:szCs w:val="20"/>
              </w:rPr>
              <w:t>логий</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ПК-7</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участию в проведении псих</w:t>
            </w:r>
            <w:r w:rsidRPr="00BA736E">
              <w:rPr>
                <w:sz w:val="20"/>
                <w:szCs w:val="20"/>
              </w:rPr>
              <w:t>о</w:t>
            </w:r>
            <w:r w:rsidRPr="00BA736E">
              <w:rPr>
                <w:sz w:val="20"/>
                <w:szCs w:val="20"/>
              </w:rPr>
              <w:t>логических исследований на основе примен</w:t>
            </w:r>
            <w:r w:rsidRPr="00BA736E">
              <w:rPr>
                <w:sz w:val="20"/>
                <w:szCs w:val="20"/>
              </w:rPr>
              <w:t>е</w:t>
            </w:r>
            <w:r w:rsidRPr="00BA736E">
              <w:rPr>
                <w:sz w:val="20"/>
                <w:szCs w:val="20"/>
              </w:rPr>
              <w:t>ния общепрофессиональных знаний и умений в различных научных и научно-практических областях психологии</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ПК-10</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проектированию, реализации и оценке учебно-воспитательного процесса, образовательной среды при подготовке псих</w:t>
            </w:r>
            <w:r w:rsidRPr="00BA736E">
              <w:rPr>
                <w:sz w:val="20"/>
                <w:szCs w:val="20"/>
              </w:rPr>
              <w:t>о</w:t>
            </w:r>
            <w:r w:rsidRPr="00BA736E">
              <w:rPr>
                <w:sz w:val="20"/>
                <w:szCs w:val="20"/>
              </w:rPr>
              <w:t>логических кадров с учетом современных а</w:t>
            </w:r>
            <w:r w:rsidRPr="00BA736E">
              <w:rPr>
                <w:sz w:val="20"/>
                <w:szCs w:val="20"/>
              </w:rPr>
              <w:t>к</w:t>
            </w:r>
            <w:r w:rsidRPr="00BA736E">
              <w:rPr>
                <w:sz w:val="20"/>
                <w:szCs w:val="20"/>
              </w:rPr>
              <w:t>тивных и интерактивных методов обучения и инновационных технологий</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ПК-11</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использованию дидактич</w:t>
            </w:r>
            <w:r w:rsidRPr="00BA736E">
              <w:rPr>
                <w:sz w:val="20"/>
                <w:szCs w:val="20"/>
              </w:rPr>
              <w:t>е</w:t>
            </w:r>
            <w:r w:rsidRPr="00BA736E">
              <w:rPr>
                <w:sz w:val="20"/>
                <w:szCs w:val="20"/>
              </w:rPr>
              <w:t>ских приемов при реализации стандартных коррекционных, реабилитационных и об</w:t>
            </w:r>
            <w:r w:rsidRPr="00BA736E">
              <w:rPr>
                <w:sz w:val="20"/>
                <w:szCs w:val="20"/>
              </w:rPr>
              <w:t>у</w:t>
            </w:r>
            <w:r w:rsidRPr="00BA736E">
              <w:rPr>
                <w:sz w:val="20"/>
                <w:szCs w:val="20"/>
              </w:rPr>
              <w:t>чающих программ по оптимизации психич</w:t>
            </w:r>
            <w:r w:rsidRPr="00BA736E">
              <w:rPr>
                <w:sz w:val="20"/>
                <w:szCs w:val="20"/>
              </w:rPr>
              <w:t>е</w:t>
            </w:r>
            <w:r w:rsidRPr="00BA736E">
              <w:rPr>
                <w:sz w:val="20"/>
                <w:szCs w:val="20"/>
              </w:rPr>
              <w:lastRenderedPageBreak/>
              <w:t>ской деятельности человека</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lastRenderedPageBreak/>
              <w:t>ПК-12</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просветительской деятельн</w:t>
            </w:r>
            <w:r w:rsidRPr="00BA736E">
              <w:rPr>
                <w:sz w:val="20"/>
                <w:szCs w:val="20"/>
              </w:rPr>
              <w:t>о</w:t>
            </w:r>
            <w:r w:rsidRPr="00BA736E">
              <w:rPr>
                <w:sz w:val="20"/>
                <w:szCs w:val="20"/>
              </w:rPr>
              <w:t>сти среди населения с целью повышения уровня психологической культуры общества</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ПК-13</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проведению работ с персон</w:t>
            </w:r>
            <w:r w:rsidRPr="00BA736E">
              <w:rPr>
                <w:sz w:val="20"/>
                <w:szCs w:val="20"/>
              </w:rPr>
              <w:t>а</w:t>
            </w:r>
            <w:r w:rsidRPr="00BA736E">
              <w:rPr>
                <w:sz w:val="20"/>
                <w:szCs w:val="20"/>
              </w:rPr>
              <w:t>лом организации с целью отбора кадров и со</w:t>
            </w:r>
            <w:r w:rsidRPr="00BA736E">
              <w:rPr>
                <w:sz w:val="20"/>
                <w:szCs w:val="20"/>
              </w:rPr>
              <w:t>з</w:t>
            </w:r>
            <w:r w:rsidRPr="00BA736E">
              <w:rPr>
                <w:sz w:val="20"/>
                <w:szCs w:val="20"/>
              </w:rPr>
              <w:t>дания психологического климата, способс</w:t>
            </w:r>
            <w:r w:rsidRPr="00BA736E">
              <w:rPr>
                <w:sz w:val="20"/>
                <w:szCs w:val="20"/>
              </w:rPr>
              <w:t>т</w:t>
            </w:r>
            <w:r w:rsidRPr="00BA736E">
              <w:rPr>
                <w:sz w:val="20"/>
                <w:szCs w:val="20"/>
              </w:rPr>
              <w:t>вующего оптимизации производственного процесса</w:t>
            </w:r>
          </w:p>
        </w:tc>
        <w:tc>
          <w:tcPr>
            <w:tcW w:w="2318" w:type="pct"/>
            <w:vMerge/>
          </w:tcPr>
          <w:p w:rsidR="000F1560" w:rsidRPr="007A1D70" w:rsidRDefault="000F1560" w:rsidP="000F1560">
            <w:pPr>
              <w:ind w:firstLine="0"/>
              <w:rPr>
                <w:spacing w:val="-4"/>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ПК-14</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реализации психологических технологий, ориентированных на личностный рост сотрудников организации и охрану зд</w:t>
            </w:r>
            <w:r w:rsidRPr="00BA736E">
              <w:rPr>
                <w:sz w:val="20"/>
                <w:szCs w:val="20"/>
              </w:rPr>
              <w:t>о</w:t>
            </w:r>
            <w:r w:rsidRPr="00BA736E">
              <w:rPr>
                <w:sz w:val="20"/>
                <w:szCs w:val="20"/>
              </w:rPr>
              <w:t>ровья индивидов и групп</w:t>
            </w:r>
          </w:p>
        </w:tc>
        <w:tc>
          <w:tcPr>
            <w:tcW w:w="2318" w:type="pct"/>
            <w:vMerge/>
          </w:tcPr>
          <w:p w:rsidR="000F1560" w:rsidRPr="007A1D70" w:rsidRDefault="000F1560" w:rsidP="000F1560">
            <w:pPr>
              <w:ind w:firstLine="0"/>
              <w:rPr>
                <w:spacing w:val="-4"/>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ОК-6</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работать в коллективе, тол</w:t>
            </w:r>
            <w:r w:rsidRPr="00BA736E">
              <w:rPr>
                <w:sz w:val="20"/>
                <w:szCs w:val="20"/>
              </w:rPr>
              <w:t>е</w:t>
            </w:r>
            <w:r w:rsidRPr="00BA736E">
              <w:rPr>
                <w:sz w:val="20"/>
                <w:szCs w:val="20"/>
              </w:rPr>
              <w:t>рантно воспринимая социальные, этнические, конфессиональные и культурные различия</w:t>
            </w:r>
          </w:p>
        </w:tc>
        <w:tc>
          <w:tcPr>
            <w:tcW w:w="2318" w:type="pct"/>
            <w:vMerge w:val="restart"/>
          </w:tcPr>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363C22" w:rsidRPr="007A1D70" w:rsidRDefault="00363C22" w:rsidP="000F1560">
            <w:pPr>
              <w:ind w:firstLine="0"/>
              <w:rPr>
                <w:sz w:val="20"/>
                <w:szCs w:val="20"/>
              </w:rPr>
            </w:pPr>
            <w:r w:rsidRPr="007A1D70">
              <w:rPr>
                <w:sz w:val="20"/>
                <w:szCs w:val="20"/>
              </w:rPr>
              <w:t xml:space="preserve">13. </w:t>
            </w:r>
            <w:r w:rsidRPr="007A1D70">
              <w:rPr>
                <w:spacing w:val="-4"/>
                <w:sz w:val="20"/>
                <w:szCs w:val="20"/>
              </w:rPr>
              <w:t>Уметь использовать результаты научно-исследовательской деятельности в работе псих</w:t>
            </w:r>
            <w:r w:rsidRPr="007A1D70">
              <w:rPr>
                <w:spacing w:val="-4"/>
                <w:sz w:val="20"/>
                <w:szCs w:val="20"/>
              </w:rPr>
              <w:t>о</w:t>
            </w:r>
            <w:r w:rsidRPr="007A1D70">
              <w:rPr>
                <w:spacing w:val="-4"/>
                <w:sz w:val="20"/>
                <w:szCs w:val="20"/>
              </w:rPr>
              <w:t>лога</w:t>
            </w: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ОК-9</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использовать приемы первой помощи, методы защиты в условиях чрезв</w:t>
            </w:r>
            <w:r w:rsidRPr="00BA736E">
              <w:rPr>
                <w:sz w:val="20"/>
                <w:szCs w:val="20"/>
              </w:rPr>
              <w:t>ы</w:t>
            </w:r>
            <w:r w:rsidRPr="00BA736E">
              <w:rPr>
                <w:sz w:val="20"/>
                <w:szCs w:val="20"/>
              </w:rPr>
              <w:t>чайных ситуаций</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ПК-1</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реализации стандартных пр</w:t>
            </w:r>
            <w:r w:rsidRPr="00BA736E">
              <w:rPr>
                <w:sz w:val="20"/>
                <w:szCs w:val="20"/>
              </w:rPr>
              <w:t>о</w:t>
            </w:r>
            <w:r w:rsidRPr="00BA736E">
              <w:rPr>
                <w:sz w:val="20"/>
                <w:szCs w:val="20"/>
              </w:rPr>
              <w:t>грамм, направленных на предупреждение о</w:t>
            </w:r>
            <w:r w:rsidRPr="00BA736E">
              <w:rPr>
                <w:sz w:val="20"/>
                <w:szCs w:val="20"/>
              </w:rPr>
              <w:t>т</w:t>
            </w:r>
            <w:r w:rsidRPr="00BA736E">
              <w:rPr>
                <w:sz w:val="20"/>
                <w:szCs w:val="20"/>
              </w:rPr>
              <w:t>клонений в социальном и личностном статусе и развитии, профессиональных рисков в ра</w:t>
            </w:r>
            <w:r w:rsidRPr="00BA736E">
              <w:rPr>
                <w:sz w:val="20"/>
                <w:szCs w:val="20"/>
              </w:rPr>
              <w:t>з</w:t>
            </w:r>
            <w:r w:rsidRPr="00BA736E">
              <w:rPr>
                <w:sz w:val="20"/>
                <w:szCs w:val="20"/>
              </w:rPr>
              <w:t>личных видах деятельности</w:t>
            </w:r>
          </w:p>
        </w:tc>
        <w:tc>
          <w:tcPr>
            <w:tcW w:w="2318" w:type="pct"/>
            <w:vMerge/>
          </w:tcPr>
          <w:p w:rsidR="00363C22" w:rsidRPr="007A1D70" w:rsidRDefault="00363C22" w:rsidP="000F1560">
            <w:pPr>
              <w:ind w:firstLine="0"/>
              <w:rPr>
                <w:sz w:val="20"/>
                <w:szCs w:val="20"/>
              </w:rPr>
            </w:pPr>
          </w:p>
        </w:tc>
      </w:tr>
      <w:tr w:rsidR="00363C22" w:rsidRPr="008757F2" w:rsidTr="00E26213">
        <w:trPr>
          <w:gridAfter w:val="1"/>
          <w:wAfter w:w="10" w:type="pct"/>
          <w:trHeight w:val="480"/>
        </w:trPr>
        <w:tc>
          <w:tcPr>
            <w:tcW w:w="430" w:type="pct"/>
            <w:vAlign w:val="center"/>
          </w:tcPr>
          <w:p w:rsidR="00363C22" w:rsidRPr="00BA736E" w:rsidRDefault="00363C22" w:rsidP="000F1560">
            <w:pPr>
              <w:ind w:firstLine="0"/>
              <w:rPr>
                <w:sz w:val="20"/>
                <w:szCs w:val="20"/>
              </w:rPr>
            </w:pPr>
            <w:r w:rsidRPr="00BA736E">
              <w:rPr>
                <w:sz w:val="20"/>
                <w:szCs w:val="20"/>
              </w:rPr>
              <w:t>ПК-3</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осуществлению стандартных базовых процедур оказания индивиду, группе, организации психологической помощи с и</w:t>
            </w:r>
            <w:r w:rsidRPr="00BA736E">
              <w:rPr>
                <w:sz w:val="20"/>
                <w:szCs w:val="20"/>
              </w:rPr>
              <w:t>с</w:t>
            </w:r>
            <w:r w:rsidRPr="00BA736E">
              <w:rPr>
                <w:sz w:val="20"/>
                <w:szCs w:val="20"/>
              </w:rPr>
              <w:t>пользованием традиционных методов и техн</w:t>
            </w:r>
            <w:r w:rsidRPr="00BA736E">
              <w:rPr>
                <w:sz w:val="20"/>
                <w:szCs w:val="20"/>
              </w:rPr>
              <w:t>о</w:t>
            </w:r>
            <w:r w:rsidRPr="00BA736E">
              <w:rPr>
                <w:sz w:val="20"/>
                <w:szCs w:val="20"/>
              </w:rPr>
              <w:t>логий</w:t>
            </w:r>
          </w:p>
        </w:tc>
        <w:tc>
          <w:tcPr>
            <w:tcW w:w="2318" w:type="pct"/>
            <w:vMerge/>
          </w:tcPr>
          <w:p w:rsidR="00363C22" w:rsidRPr="007A1D70" w:rsidRDefault="00363C22"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ПК-11</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использованию дидактич</w:t>
            </w:r>
            <w:r w:rsidRPr="00BA736E">
              <w:rPr>
                <w:sz w:val="20"/>
                <w:szCs w:val="20"/>
              </w:rPr>
              <w:t>е</w:t>
            </w:r>
            <w:r w:rsidRPr="00BA736E">
              <w:rPr>
                <w:sz w:val="20"/>
                <w:szCs w:val="20"/>
              </w:rPr>
              <w:t>ских приемов при реализации стандартных коррекционных, реабилитационных и об</w:t>
            </w:r>
            <w:r w:rsidRPr="00BA736E">
              <w:rPr>
                <w:sz w:val="20"/>
                <w:szCs w:val="20"/>
              </w:rPr>
              <w:t>у</w:t>
            </w:r>
            <w:r w:rsidRPr="00BA736E">
              <w:rPr>
                <w:sz w:val="20"/>
                <w:szCs w:val="20"/>
              </w:rPr>
              <w:t>чающих программ по оптимизации психич</w:t>
            </w:r>
            <w:r w:rsidRPr="00BA736E">
              <w:rPr>
                <w:sz w:val="20"/>
                <w:szCs w:val="20"/>
              </w:rPr>
              <w:t>е</w:t>
            </w:r>
            <w:r w:rsidRPr="00BA736E">
              <w:rPr>
                <w:sz w:val="20"/>
                <w:szCs w:val="20"/>
              </w:rPr>
              <w:t>ской деятельности человека</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ПК-12</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просветительской деятельн</w:t>
            </w:r>
            <w:r w:rsidRPr="00BA736E">
              <w:rPr>
                <w:sz w:val="20"/>
                <w:szCs w:val="20"/>
              </w:rPr>
              <w:t>о</w:t>
            </w:r>
            <w:r w:rsidRPr="00BA736E">
              <w:rPr>
                <w:sz w:val="20"/>
                <w:szCs w:val="20"/>
              </w:rPr>
              <w:t>сти среди населения с целью повышения уровня психологической культуры общества</w:t>
            </w:r>
          </w:p>
        </w:tc>
        <w:tc>
          <w:tcPr>
            <w:tcW w:w="2318" w:type="pct"/>
            <w:vMerge/>
          </w:tcPr>
          <w:p w:rsidR="000F1560" w:rsidRPr="007A1D70" w:rsidRDefault="000F1560" w:rsidP="000F1560">
            <w:pPr>
              <w:ind w:firstLine="0"/>
              <w:rPr>
                <w:sz w:val="20"/>
                <w:szCs w:val="20"/>
              </w:rPr>
            </w:pPr>
          </w:p>
        </w:tc>
      </w:tr>
      <w:tr w:rsidR="000F1560" w:rsidRPr="008757F2" w:rsidTr="00E26213">
        <w:trPr>
          <w:gridAfter w:val="1"/>
          <w:wAfter w:w="10" w:type="pct"/>
          <w:trHeight w:val="480"/>
        </w:trPr>
        <w:tc>
          <w:tcPr>
            <w:tcW w:w="430" w:type="pct"/>
            <w:vAlign w:val="center"/>
          </w:tcPr>
          <w:p w:rsidR="000F1560" w:rsidRPr="00BA736E" w:rsidRDefault="000F1560" w:rsidP="000F1560">
            <w:pPr>
              <w:ind w:firstLine="0"/>
              <w:rPr>
                <w:sz w:val="20"/>
                <w:szCs w:val="20"/>
              </w:rPr>
            </w:pPr>
            <w:r w:rsidRPr="00BA736E">
              <w:rPr>
                <w:sz w:val="20"/>
                <w:szCs w:val="20"/>
              </w:rPr>
              <w:t>ПК-14</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реализации психологических технологий, ориентированных на личностный рост сотрудников организации и охрану зд</w:t>
            </w:r>
            <w:r w:rsidRPr="00BA736E">
              <w:rPr>
                <w:sz w:val="20"/>
                <w:szCs w:val="20"/>
              </w:rPr>
              <w:t>о</w:t>
            </w:r>
            <w:r w:rsidRPr="00BA736E">
              <w:rPr>
                <w:sz w:val="20"/>
                <w:szCs w:val="20"/>
              </w:rPr>
              <w:t>ровья индивидов и групп</w:t>
            </w:r>
          </w:p>
        </w:tc>
        <w:tc>
          <w:tcPr>
            <w:tcW w:w="2318" w:type="pct"/>
            <w:vMerge/>
          </w:tcPr>
          <w:p w:rsidR="000F1560" w:rsidRPr="007A1D70" w:rsidRDefault="000F1560" w:rsidP="000F1560">
            <w:pPr>
              <w:ind w:firstLine="0"/>
              <w:rPr>
                <w:sz w:val="20"/>
                <w:szCs w:val="20"/>
              </w:rPr>
            </w:pPr>
          </w:p>
        </w:tc>
      </w:tr>
      <w:tr w:rsidR="00E26213" w:rsidRPr="008757F2" w:rsidTr="00E26213">
        <w:trPr>
          <w:gridAfter w:val="1"/>
          <w:wAfter w:w="10" w:type="pct"/>
          <w:trHeight w:val="823"/>
        </w:trPr>
        <w:tc>
          <w:tcPr>
            <w:tcW w:w="430" w:type="pct"/>
            <w:vAlign w:val="center"/>
          </w:tcPr>
          <w:p w:rsidR="00E26213" w:rsidRPr="00BA736E" w:rsidRDefault="00E26213" w:rsidP="000F1560">
            <w:pPr>
              <w:ind w:firstLine="0"/>
              <w:rPr>
                <w:sz w:val="20"/>
                <w:szCs w:val="20"/>
              </w:rPr>
            </w:pPr>
            <w:r w:rsidRPr="00BA736E">
              <w:rPr>
                <w:sz w:val="20"/>
                <w:szCs w:val="20"/>
              </w:rPr>
              <w:t>ОК-2</w:t>
            </w:r>
          </w:p>
        </w:tc>
        <w:tc>
          <w:tcPr>
            <w:tcW w:w="2242" w:type="pct"/>
            <w:vAlign w:val="center"/>
          </w:tcPr>
          <w:p w:rsidR="00E26213" w:rsidRPr="00BA736E" w:rsidRDefault="00E26213" w:rsidP="000F1560">
            <w:pPr>
              <w:ind w:firstLine="0"/>
              <w:rPr>
                <w:sz w:val="20"/>
                <w:szCs w:val="20"/>
              </w:rPr>
            </w:pPr>
            <w:r w:rsidRPr="00BA736E">
              <w:rPr>
                <w:sz w:val="20"/>
                <w:szCs w:val="20"/>
              </w:rPr>
              <w:t>способностью анализировать основные этапы и закономерности исторического развития общества для формирования гражданской п</w:t>
            </w:r>
            <w:r w:rsidRPr="00BA736E">
              <w:rPr>
                <w:sz w:val="20"/>
                <w:szCs w:val="20"/>
              </w:rPr>
              <w:t>о</w:t>
            </w:r>
            <w:r w:rsidRPr="00BA736E">
              <w:rPr>
                <w:sz w:val="20"/>
                <w:szCs w:val="20"/>
              </w:rPr>
              <w:t>зиции</w:t>
            </w:r>
          </w:p>
        </w:tc>
        <w:tc>
          <w:tcPr>
            <w:tcW w:w="2318" w:type="pct"/>
            <w:vMerge w:val="restart"/>
          </w:tcPr>
          <w:p w:rsidR="00E26213" w:rsidRPr="007A1D70" w:rsidRDefault="00E26213" w:rsidP="000F1560">
            <w:pPr>
              <w:ind w:firstLine="0"/>
              <w:rPr>
                <w:sz w:val="20"/>
                <w:szCs w:val="20"/>
              </w:rPr>
            </w:pPr>
            <w:r w:rsidRPr="007A1D70">
              <w:rPr>
                <w:sz w:val="20"/>
                <w:szCs w:val="20"/>
              </w:rPr>
              <w:t>14. Обосновать актуальность темы, ее теорет</w:t>
            </w:r>
            <w:r w:rsidRPr="007A1D70">
              <w:rPr>
                <w:sz w:val="20"/>
                <w:szCs w:val="20"/>
              </w:rPr>
              <w:t>и</w:t>
            </w:r>
            <w:r w:rsidRPr="007A1D70">
              <w:rPr>
                <w:sz w:val="20"/>
                <w:szCs w:val="20"/>
              </w:rPr>
              <w:t xml:space="preserve">ческую и практическую значимость научного исследования </w:t>
            </w:r>
          </w:p>
        </w:tc>
      </w:tr>
      <w:tr w:rsidR="00E26213" w:rsidRPr="008757F2" w:rsidTr="00E26213">
        <w:trPr>
          <w:gridAfter w:val="1"/>
          <w:wAfter w:w="10" w:type="pct"/>
          <w:trHeight w:val="423"/>
        </w:trPr>
        <w:tc>
          <w:tcPr>
            <w:tcW w:w="430" w:type="pct"/>
            <w:vAlign w:val="center"/>
          </w:tcPr>
          <w:p w:rsidR="00E26213" w:rsidRPr="00BA736E" w:rsidRDefault="00E26213" w:rsidP="000F1560">
            <w:pPr>
              <w:ind w:firstLine="0"/>
              <w:rPr>
                <w:sz w:val="20"/>
                <w:szCs w:val="20"/>
              </w:rPr>
            </w:pPr>
            <w:r w:rsidRPr="00BA736E">
              <w:rPr>
                <w:sz w:val="20"/>
                <w:szCs w:val="20"/>
              </w:rPr>
              <w:t>ОК-3</w:t>
            </w:r>
          </w:p>
        </w:tc>
        <w:tc>
          <w:tcPr>
            <w:tcW w:w="2242" w:type="pct"/>
            <w:vAlign w:val="center"/>
          </w:tcPr>
          <w:p w:rsidR="00E26213" w:rsidRPr="00BA736E" w:rsidRDefault="00E26213" w:rsidP="000F1560">
            <w:pPr>
              <w:ind w:firstLine="0"/>
              <w:rPr>
                <w:sz w:val="20"/>
                <w:szCs w:val="20"/>
              </w:rPr>
            </w:pPr>
            <w:r w:rsidRPr="00BA736E">
              <w:rPr>
                <w:sz w:val="20"/>
                <w:szCs w:val="20"/>
              </w:rPr>
              <w:t>способностью использовать основы эконом</w:t>
            </w:r>
            <w:r w:rsidRPr="00BA736E">
              <w:rPr>
                <w:sz w:val="20"/>
                <w:szCs w:val="20"/>
              </w:rPr>
              <w:t>и</w:t>
            </w:r>
            <w:r w:rsidRPr="00BA736E">
              <w:rPr>
                <w:sz w:val="20"/>
                <w:szCs w:val="20"/>
              </w:rPr>
              <w:t>ческих знаний в различных сферах жизнеде</w:t>
            </w:r>
            <w:r w:rsidRPr="00BA736E">
              <w:rPr>
                <w:sz w:val="20"/>
                <w:szCs w:val="20"/>
              </w:rPr>
              <w:t>я</w:t>
            </w:r>
            <w:r w:rsidRPr="00BA736E">
              <w:rPr>
                <w:sz w:val="20"/>
                <w:szCs w:val="20"/>
              </w:rPr>
              <w:t>тельности</w:t>
            </w:r>
          </w:p>
        </w:tc>
        <w:tc>
          <w:tcPr>
            <w:tcW w:w="2318" w:type="pct"/>
            <w:vMerge/>
          </w:tcPr>
          <w:p w:rsidR="00E26213" w:rsidRPr="007A1D70" w:rsidRDefault="00E26213" w:rsidP="000F1560">
            <w:pPr>
              <w:ind w:firstLine="0"/>
              <w:rPr>
                <w:sz w:val="20"/>
                <w:szCs w:val="20"/>
              </w:rPr>
            </w:pPr>
          </w:p>
        </w:tc>
      </w:tr>
      <w:tr w:rsidR="00E26213" w:rsidRPr="008757F2" w:rsidTr="00E26213">
        <w:trPr>
          <w:gridAfter w:val="1"/>
          <w:wAfter w:w="10" w:type="pct"/>
          <w:trHeight w:val="954"/>
        </w:trPr>
        <w:tc>
          <w:tcPr>
            <w:tcW w:w="430" w:type="pct"/>
            <w:vAlign w:val="center"/>
          </w:tcPr>
          <w:p w:rsidR="00E26213" w:rsidRPr="00BA736E" w:rsidRDefault="00E26213" w:rsidP="000F1560">
            <w:pPr>
              <w:ind w:firstLine="0"/>
              <w:rPr>
                <w:sz w:val="20"/>
                <w:szCs w:val="20"/>
              </w:rPr>
            </w:pPr>
            <w:r w:rsidRPr="00BA736E">
              <w:rPr>
                <w:sz w:val="20"/>
                <w:szCs w:val="20"/>
              </w:rPr>
              <w:t>ОК-4</w:t>
            </w:r>
          </w:p>
        </w:tc>
        <w:tc>
          <w:tcPr>
            <w:tcW w:w="2242" w:type="pct"/>
            <w:vAlign w:val="center"/>
          </w:tcPr>
          <w:p w:rsidR="00E26213" w:rsidRPr="00BA736E" w:rsidRDefault="00E26213" w:rsidP="000F1560">
            <w:pPr>
              <w:ind w:firstLine="0"/>
              <w:rPr>
                <w:sz w:val="20"/>
                <w:szCs w:val="20"/>
              </w:rPr>
            </w:pPr>
            <w:r w:rsidRPr="00BA736E">
              <w:rPr>
                <w:sz w:val="20"/>
                <w:szCs w:val="20"/>
              </w:rPr>
              <w:t>способностью использовать основы правовых знаний в различных сферах жизнедеятельн</w:t>
            </w:r>
            <w:r w:rsidRPr="00BA736E">
              <w:rPr>
                <w:sz w:val="20"/>
                <w:szCs w:val="20"/>
              </w:rPr>
              <w:t>о</w:t>
            </w:r>
            <w:r w:rsidRPr="00BA736E">
              <w:rPr>
                <w:sz w:val="20"/>
                <w:szCs w:val="20"/>
              </w:rPr>
              <w:t>сти</w:t>
            </w:r>
          </w:p>
        </w:tc>
        <w:tc>
          <w:tcPr>
            <w:tcW w:w="2318" w:type="pct"/>
            <w:vMerge/>
          </w:tcPr>
          <w:p w:rsidR="00E26213" w:rsidRPr="007A1D70" w:rsidRDefault="00E26213" w:rsidP="000F1560">
            <w:pPr>
              <w:ind w:firstLine="0"/>
              <w:rPr>
                <w:sz w:val="20"/>
                <w:szCs w:val="20"/>
              </w:rPr>
            </w:pPr>
          </w:p>
        </w:tc>
      </w:tr>
      <w:tr w:rsidR="00363C22" w:rsidRPr="008757F2" w:rsidTr="00E26213">
        <w:trPr>
          <w:gridAfter w:val="1"/>
          <w:wAfter w:w="10" w:type="pct"/>
          <w:trHeight w:val="685"/>
        </w:trPr>
        <w:tc>
          <w:tcPr>
            <w:tcW w:w="430" w:type="pct"/>
            <w:vAlign w:val="center"/>
          </w:tcPr>
          <w:p w:rsidR="00363C22" w:rsidRPr="00BA736E" w:rsidRDefault="00363C22" w:rsidP="000F1560">
            <w:pPr>
              <w:ind w:firstLine="0"/>
              <w:rPr>
                <w:sz w:val="20"/>
                <w:szCs w:val="20"/>
              </w:rPr>
            </w:pPr>
            <w:r w:rsidRPr="00BA736E">
              <w:rPr>
                <w:sz w:val="20"/>
                <w:szCs w:val="20"/>
              </w:rPr>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tcPr>
          <w:p w:rsidR="00363C22" w:rsidRPr="007A1D70" w:rsidRDefault="00363C22" w:rsidP="000F1560">
            <w:pPr>
              <w:ind w:firstLine="0"/>
              <w:rPr>
                <w:sz w:val="20"/>
                <w:szCs w:val="20"/>
              </w:rPr>
            </w:pPr>
          </w:p>
        </w:tc>
      </w:tr>
      <w:tr w:rsidR="000F1560" w:rsidRPr="008757F2" w:rsidTr="00E26213">
        <w:trPr>
          <w:gridAfter w:val="1"/>
          <w:wAfter w:w="10" w:type="pct"/>
          <w:trHeight w:val="1805"/>
        </w:trPr>
        <w:tc>
          <w:tcPr>
            <w:tcW w:w="430" w:type="pct"/>
            <w:vAlign w:val="center"/>
          </w:tcPr>
          <w:p w:rsidR="000F1560" w:rsidRPr="00BA736E" w:rsidRDefault="000F1560" w:rsidP="000F1560">
            <w:pPr>
              <w:ind w:firstLine="0"/>
              <w:rPr>
                <w:sz w:val="20"/>
                <w:szCs w:val="20"/>
              </w:rPr>
            </w:pPr>
            <w:r w:rsidRPr="00BA736E">
              <w:rPr>
                <w:sz w:val="20"/>
                <w:szCs w:val="20"/>
              </w:rPr>
              <w:lastRenderedPageBreak/>
              <w:t>ОК-3</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использовать основы эконом</w:t>
            </w:r>
            <w:r w:rsidRPr="00BA736E">
              <w:rPr>
                <w:sz w:val="20"/>
                <w:szCs w:val="20"/>
              </w:rPr>
              <w:t>и</w:t>
            </w:r>
            <w:r w:rsidRPr="00BA736E">
              <w:rPr>
                <w:sz w:val="20"/>
                <w:szCs w:val="20"/>
              </w:rPr>
              <w:t>ческих знаний в различных сферах жизнеде</w:t>
            </w:r>
            <w:r w:rsidRPr="00BA736E">
              <w:rPr>
                <w:sz w:val="20"/>
                <w:szCs w:val="20"/>
              </w:rPr>
              <w:t>я</w:t>
            </w:r>
            <w:r w:rsidRPr="00BA736E">
              <w:rPr>
                <w:sz w:val="20"/>
                <w:szCs w:val="20"/>
              </w:rPr>
              <w:t>тельности</w:t>
            </w:r>
          </w:p>
        </w:tc>
        <w:tc>
          <w:tcPr>
            <w:tcW w:w="2318" w:type="pct"/>
            <w:vMerge w:val="restart"/>
          </w:tcPr>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Default="000F1560" w:rsidP="000F1560">
            <w:pPr>
              <w:ind w:firstLine="0"/>
              <w:rPr>
                <w:sz w:val="20"/>
                <w:szCs w:val="20"/>
              </w:rPr>
            </w:pPr>
          </w:p>
          <w:p w:rsidR="000F1560" w:rsidRPr="007A1D70" w:rsidRDefault="000F1560" w:rsidP="000F1560">
            <w:pPr>
              <w:ind w:firstLine="0"/>
              <w:rPr>
                <w:sz w:val="20"/>
                <w:szCs w:val="20"/>
              </w:rPr>
            </w:pPr>
            <w:r w:rsidRPr="007A1D70">
              <w:rPr>
                <w:sz w:val="20"/>
                <w:szCs w:val="20"/>
              </w:rPr>
              <w:t>15. Использовать при проведении исследования базовые категории, понятия и термины.</w:t>
            </w:r>
          </w:p>
        </w:tc>
      </w:tr>
      <w:tr w:rsidR="000F1560" w:rsidRPr="008757F2" w:rsidTr="00363C22">
        <w:trPr>
          <w:gridAfter w:val="1"/>
          <w:wAfter w:w="10" w:type="pct"/>
          <w:trHeight w:val="780"/>
        </w:trPr>
        <w:tc>
          <w:tcPr>
            <w:tcW w:w="430" w:type="pct"/>
            <w:vAlign w:val="center"/>
          </w:tcPr>
          <w:p w:rsidR="000F1560" w:rsidRPr="00BA736E" w:rsidRDefault="000F1560" w:rsidP="000F1560">
            <w:pPr>
              <w:ind w:firstLine="0"/>
              <w:rPr>
                <w:sz w:val="20"/>
                <w:szCs w:val="20"/>
              </w:rPr>
            </w:pPr>
            <w:r w:rsidRPr="00BA736E">
              <w:rPr>
                <w:sz w:val="20"/>
                <w:szCs w:val="20"/>
              </w:rPr>
              <w:t>ОК-4</w:t>
            </w: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использовать основы правовых знаний в различных сферах жизнедеятельн</w:t>
            </w:r>
            <w:r w:rsidRPr="00BA736E">
              <w:rPr>
                <w:sz w:val="20"/>
                <w:szCs w:val="20"/>
              </w:rPr>
              <w:t>о</w:t>
            </w:r>
            <w:r w:rsidRPr="00BA736E">
              <w:rPr>
                <w:sz w:val="20"/>
                <w:szCs w:val="20"/>
              </w:rPr>
              <w:t>сти</w:t>
            </w:r>
          </w:p>
        </w:tc>
        <w:tc>
          <w:tcPr>
            <w:tcW w:w="2318" w:type="pct"/>
            <w:vMerge/>
          </w:tcPr>
          <w:p w:rsidR="000F1560" w:rsidRPr="007A1D70" w:rsidRDefault="000F1560" w:rsidP="000F1560">
            <w:pPr>
              <w:ind w:firstLine="0"/>
              <w:rPr>
                <w:sz w:val="20"/>
                <w:szCs w:val="20"/>
              </w:rPr>
            </w:pPr>
          </w:p>
        </w:tc>
      </w:tr>
      <w:tr w:rsidR="000F1560" w:rsidRPr="008757F2" w:rsidTr="00363C22">
        <w:trPr>
          <w:gridAfter w:val="1"/>
          <w:wAfter w:w="10" w:type="pct"/>
          <w:trHeight w:val="780"/>
        </w:trPr>
        <w:tc>
          <w:tcPr>
            <w:tcW w:w="430" w:type="pct"/>
            <w:vAlign w:val="center"/>
          </w:tcPr>
          <w:p w:rsidR="000F1560" w:rsidRPr="007A1D70" w:rsidRDefault="000F1560" w:rsidP="000F1560">
            <w:pPr>
              <w:ind w:firstLine="0"/>
              <w:rPr>
                <w:sz w:val="20"/>
                <w:szCs w:val="20"/>
              </w:rPr>
            </w:pPr>
            <w:r w:rsidRPr="007A1D70">
              <w:rPr>
                <w:sz w:val="20"/>
                <w:szCs w:val="20"/>
              </w:rPr>
              <w:t>ОК-7</w:t>
            </w:r>
          </w:p>
          <w:p w:rsidR="000F1560" w:rsidRPr="00BA736E" w:rsidRDefault="000F1560" w:rsidP="000F1560">
            <w:pPr>
              <w:ind w:firstLine="0"/>
              <w:rPr>
                <w:sz w:val="20"/>
                <w:szCs w:val="20"/>
              </w:rPr>
            </w:pP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tcPr>
          <w:p w:rsidR="000F1560" w:rsidRPr="007A1D70" w:rsidRDefault="000F1560" w:rsidP="000F1560">
            <w:pPr>
              <w:ind w:firstLine="0"/>
              <w:rPr>
                <w:sz w:val="20"/>
                <w:szCs w:val="20"/>
              </w:rPr>
            </w:pPr>
          </w:p>
        </w:tc>
      </w:tr>
      <w:tr w:rsidR="000F1560" w:rsidRPr="008757F2" w:rsidTr="008D2A3D">
        <w:trPr>
          <w:gridAfter w:val="1"/>
          <w:wAfter w:w="10" w:type="pct"/>
          <w:trHeight w:val="743"/>
        </w:trPr>
        <w:tc>
          <w:tcPr>
            <w:tcW w:w="430" w:type="pct"/>
            <w:vAlign w:val="center"/>
          </w:tcPr>
          <w:p w:rsidR="000F1560" w:rsidRPr="007A1D70" w:rsidRDefault="000F1560" w:rsidP="000F1560">
            <w:pPr>
              <w:ind w:firstLine="0"/>
              <w:rPr>
                <w:sz w:val="20"/>
                <w:szCs w:val="20"/>
              </w:rPr>
            </w:pPr>
            <w:r w:rsidRPr="007A1D70">
              <w:rPr>
                <w:sz w:val="20"/>
                <w:szCs w:val="20"/>
              </w:rPr>
              <w:t>ОК-7</w:t>
            </w:r>
          </w:p>
          <w:p w:rsidR="000F1560" w:rsidRPr="00BA736E" w:rsidRDefault="000F1560" w:rsidP="000F1560">
            <w:pPr>
              <w:ind w:firstLine="0"/>
              <w:rPr>
                <w:sz w:val="20"/>
                <w:szCs w:val="20"/>
              </w:rPr>
            </w:pPr>
          </w:p>
        </w:tc>
        <w:tc>
          <w:tcPr>
            <w:tcW w:w="2242" w:type="pct"/>
            <w:vAlign w:val="center"/>
          </w:tcPr>
          <w:p w:rsidR="000F1560" w:rsidRPr="00BA736E" w:rsidRDefault="000F1560"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tcPr>
          <w:p w:rsidR="000F1560" w:rsidRPr="007A1D70" w:rsidRDefault="000F1560" w:rsidP="000F1560">
            <w:pPr>
              <w:ind w:firstLine="0"/>
              <w:rPr>
                <w:sz w:val="20"/>
                <w:szCs w:val="20"/>
              </w:rPr>
            </w:pPr>
            <w:r w:rsidRPr="007A1D70">
              <w:rPr>
                <w:spacing w:val="-4"/>
                <w:sz w:val="20"/>
                <w:szCs w:val="20"/>
              </w:rPr>
              <w:t xml:space="preserve">16. </w:t>
            </w:r>
            <w:r w:rsidRPr="007A1D70">
              <w:rPr>
                <w:sz w:val="20"/>
                <w:szCs w:val="20"/>
              </w:rPr>
              <w:t>Выделить закономерности функциониров</w:t>
            </w:r>
            <w:r w:rsidRPr="007A1D70">
              <w:rPr>
                <w:sz w:val="20"/>
                <w:szCs w:val="20"/>
              </w:rPr>
              <w:t>а</w:t>
            </w:r>
            <w:r w:rsidRPr="007A1D70">
              <w:rPr>
                <w:sz w:val="20"/>
                <w:szCs w:val="20"/>
              </w:rPr>
              <w:t>ния объекта и предмета исследования</w:t>
            </w:r>
          </w:p>
        </w:tc>
      </w:tr>
      <w:tr w:rsidR="00E26213" w:rsidRPr="008757F2" w:rsidTr="00E26213">
        <w:trPr>
          <w:gridAfter w:val="1"/>
          <w:wAfter w:w="10" w:type="pct"/>
          <w:trHeight w:val="723"/>
        </w:trPr>
        <w:tc>
          <w:tcPr>
            <w:tcW w:w="430" w:type="pct"/>
            <w:vAlign w:val="center"/>
          </w:tcPr>
          <w:p w:rsidR="00E26213" w:rsidRPr="00BA736E" w:rsidRDefault="00E26213" w:rsidP="000F1560">
            <w:pPr>
              <w:ind w:firstLine="0"/>
              <w:rPr>
                <w:sz w:val="20"/>
                <w:szCs w:val="20"/>
              </w:rPr>
            </w:pPr>
            <w:r w:rsidRPr="00BA736E">
              <w:rPr>
                <w:sz w:val="20"/>
                <w:szCs w:val="20"/>
              </w:rPr>
              <w:t>ОК-1</w:t>
            </w:r>
          </w:p>
        </w:tc>
        <w:tc>
          <w:tcPr>
            <w:tcW w:w="2242" w:type="pct"/>
            <w:vAlign w:val="center"/>
          </w:tcPr>
          <w:p w:rsidR="00E26213" w:rsidRPr="00BA736E" w:rsidRDefault="00E26213" w:rsidP="000F1560">
            <w:pPr>
              <w:ind w:firstLine="0"/>
              <w:rPr>
                <w:sz w:val="20"/>
                <w:szCs w:val="20"/>
              </w:rPr>
            </w:pPr>
            <w:r w:rsidRPr="00BA736E">
              <w:rPr>
                <w:sz w:val="20"/>
                <w:szCs w:val="20"/>
              </w:rPr>
              <w:t>способностью использовать основы филосо</w:t>
            </w:r>
            <w:r w:rsidRPr="00BA736E">
              <w:rPr>
                <w:sz w:val="20"/>
                <w:szCs w:val="20"/>
              </w:rPr>
              <w:t>ф</w:t>
            </w:r>
            <w:r w:rsidRPr="00BA736E">
              <w:rPr>
                <w:sz w:val="20"/>
                <w:szCs w:val="20"/>
              </w:rPr>
              <w:t>ских знаний для формирования мировоззре</w:t>
            </w:r>
            <w:r w:rsidRPr="00BA736E">
              <w:rPr>
                <w:sz w:val="20"/>
                <w:szCs w:val="20"/>
              </w:rPr>
              <w:t>н</w:t>
            </w:r>
            <w:r w:rsidRPr="00BA736E">
              <w:rPr>
                <w:sz w:val="20"/>
                <w:szCs w:val="20"/>
              </w:rPr>
              <w:t>ческой позиции</w:t>
            </w:r>
          </w:p>
        </w:tc>
        <w:tc>
          <w:tcPr>
            <w:tcW w:w="2318" w:type="pct"/>
            <w:vMerge w:val="restart"/>
          </w:tcPr>
          <w:p w:rsidR="00E26213" w:rsidRPr="007A1D70" w:rsidRDefault="00E26213" w:rsidP="000F1560">
            <w:pPr>
              <w:ind w:firstLine="0"/>
              <w:rPr>
                <w:sz w:val="20"/>
                <w:szCs w:val="20"/>
              </w:rPr>
            </w:pPr>
            <w:r w:rsidRPr="007A1D70">
              <w:rPr>
                <w:spacing w:val="-4"/>
                <w:sz w:val="20"/>
                <w:szCs w:val="20"/>
              </w:rPr>
              <w:t>17.Уметь сопоставлять различные точки зрения по изучаемым проблемам.</w:t>
            </w:r>
          </w:p>
        </w:tc>
      </w:tr>
      <w:tr w:rsidR="00363C22" w:rsidRPr="008757F2" w:rsidTr="00363C22">
        <w:trPr>
          <w:gridAfter w:val="1"/>
          <w:wAfter w:w="10" w:type="pct"/>
          <w:trHeight w:val="538"/>
        </w:trPr>
        <w:tc>
          <w:tcPr>
            <w:tcW w:w="430" w:type="pct"/>
            <w:vAlign w:val="center"/>
          </w:tcPr>
          <w:p w:rsidR="00363C22" w:rsidRPr="00BA736E" w:rsidRDefault="00363C22" w:rsidP="000F1560">
            <w:pPr>
              <w:ind w:firstLine="0"/>
              <w:rPr>
                <w:sz w:val="20"/>
                <w:szCs w:val="20"/>
              </w:rPr>
            </w:pPr>
            <w:r w:rsidRPr="00BA736E">
              <w:rPr>
                <w:sz w:val="20"/>
                <w:szCs w:val="20"/>
              </w:rPr>
              <w:t>ОК-7</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к самоорганизации и самообр</w:t>
            </w:r>
            <w:r w:rsidRPr="00BA736E">
              <w:rPr>
                <w:sz w:val="20"/>
                <w:szCs w:val="20"/>
              </w:rPr>
              <w:t>а</w:t>
            </w:r>
            <w:r w:rsidRPr="00BA736E">
              <w:rPr>
                <w:sz w:val="20"/>
                <w:szCs w:val="20"/>
              </w:rPr>
              <w:t>зованию</w:t>
            </w:r>
          </w:p>
        </w:tc>
        <w:tc>
          <w:tcPr>
            <w:tcW w:w="2318" w:type="pct"/>
            <w:vMerge/>
          </w:tcPr>
          <w:p w:rsidR="00363C22" w:rsidRPr="007A1D70" w:rsidRDefault="00363C22" w:rsidP="000F1560">
            <w:pPr>
              <w:ind w:firstLine="0"/>
              <w:rPr>
                <w:spacing w:val="-4"/>
                <w:sz w:val="20"/>
                <w:szCs w:val="20"/>
              </w:rPr>
            </w:pPr>
          </w:p>
        </w:tc>
      </w:tr>
      <w:tr w:rsidR="00363C22" w:rsidRPr="008757F2" w:rsidTr="00363C22">
        <w:trPr>
          <w:gridAfter w:val="1"/>
          <w:wAfter w:w="10" w:type="pct"/>
          <w:trHeight w:val="829"/>
        </w:trPr>
        <w:tc>
          <w:tcPr>
            <w:tcW w:w="430" w:type="pct"/>
            <w:vAlign w:val="center"/>
          </w:tcPr>
          <w:p w:rsidR="00363C22" w:rsidRPr="00BA736E" w:rsidRDefault="00363C22" w:rsidP="000F1560">
            <w:pPr>
              <w:ind w:firstLine="0"/>
              <w:rPr>
                <w:sz w:val="20"/>
                <w:szCs w:val="20"/>
              </w:rPr>
            </w:pPr>
            <w:r w:rsidRPr="00BA736E">
              <w:rPr>
                <w:sz w:val="20"/>
                <w:szCs w:val="20"/>
              </w:rPr>
              <w:t>ОК-6</w:t>
            </w:r>
          </w:p>
        </w:tc>
        <w:tc>
          <w:tcPr>
            <w:tcW w:w="2242" w:type="pct"/>
            <w:vAlign w:val="center"/>
          </w:tcPr>
          <w:p w:rsidR="00363C22" w:rsidRPr="00BA736E" w:rsidRDefault="00363C22" w:rsidP="000F1560">
            <w:pPr>
              <w:ind w:firstLine="0"/>
              <w:rPr>
                <w:sz w:val="20"/>
                <w:szCs w:val="20"/>
              </w:rPr>
            </w:pPr>
            <w:r w:rsidRPr="00BA736E">
              <w:rPr>
                <w:sz w:val="20"/>
                <w:szCs w:val="20"/>
              </w:rPr>
              <w:t>способностью работать в коллективе, тол</w:t>
            </w:r>
            <w:r w:rsidRPr="00BA736E">
              <w:rPr>
                <w:sz w:val="20"/>
                <w:szCs w:val="20"/>
              </w:rPr>
              <w:t>е</w:t>
            </w:r>
            <w:r w:rsidRPr="00BA736E">
              <w:rPr>
                <w:sz w:val="20"/>
                <w:szCs w:val="20"/>
              </w:rPr>
              <w:t>рантно воспринимая социальные, этнические, конфессиональные и культурные различия</w:t>
            </w:r>
          </w:p>
        </w:tc>
        <w:tc>
          <w:tcPr>
            <w:tcW w:w="2318" w:type="pct"/>
          </w:tcPr>
          <w:p w:rsidR="00363C22" w:rsidRPr="007A1D70" w:rsidRDefault="00363C22" w:rsidP="000F1560">
            <w:pPr>
              <w:ind w:firstLine="0"/>
              <w:rPr>
                <w:sz w:val="20"/>
                <w:szCs w:val="20"/>
              </w:rPr>
            </w:pPr>
            <w:r w:rsidRPr="007A1D70">
              <w:rPr>
                <w:spacing w:val="-4"/>
                <w:sz w:val="20"/>
                <w:szCs w:val="20"/>
              </w:rPr>
              <w:t>18.</w:t>
            </w:r>
            <w:r w:rsidRPr="007A1D70">
              <w:rPr>
                <w:sz w:val="20"/>
                <w:szCs w:val="20"/>
              </w:rPr>
              <w:t xml:space="preserve"> Осуществлять общение с научным руков</w:t>
            </w:r>
            <w:r w:rsidRPr="007A1D70">
              <w:rPr>
                <w:sz w:val="20"/>
                <w:szCs w:val="20"/>
              </w:rPr>
              <w:t>о</w:t>
            </w:r>
            <w:r w:rsidRPr="007A1D70">
              <w:rPr>
                <w:sz w:val="20"/>
                <w:szCs w:val="20"/>
              </w:rPr>
              <w:t>дителем ВКР с соблюдением этических норм.</w:t>
            </w:r>
          </w:p>
        </w:tc>
      </w:tr>
    </w:tbl>
    <w:p w:rsidR="00556958" w:rsidRDefault="00556958" w:rsidP="00556958">
      <w:pPr>
        <w:jc w:val="center"/>
        <w:rPr>
          <w:b/>
          <w:lang w:eastAsia="en-US"/>
        </w:rPr>
      </w:pPr>
    </w:p>
    <w:p w:rsidR="00FE1386" w:rsidRDefault="00FE1386" w:rsidP="00556958">
      <w:pPr>
        <w:jc w:val="center"/>
        <w:rPr>
          <w:b/>
          <w:lang w:eastAsia="en-US"/>
        </w:rPr>
      </w:pPr>
    </w:p>
    <w:p w:rsidR="00556958" w:rsidRDefault="00556958" w:rsidP="00556958">
      <w:pPr>
        <w:jc w:val="center"/>
        <w:rPr>
          <w:b/>
          <w:lang w:eastAsia="en-US"/>
        </w:rPr>
      </w:pPr>
    </w:p>
    <w:p w:rsidR="00556958" w:rsidRDefault="00556958" w:rsidP="00556958">
      <w:pPr>
        <w:jc w:val="center"/>
        <w:rPr>
          <w:b/>
          <w:lang w:eastAsia="en-US"/>
        </w:rPr>
      </w:pPr>
      <w:r>
        <w:rPr>
          <w:b/>
          <w:lang w:eastAsia="en-US"/>
        </w:rPr>
        <w:t>Аттестационные задания к выполнению ВКР получил</w:t>
      </w:r>
    </w:p>
    <w:p w:rsidR="00556958" w:rsidRDefault="00556958" w:rsidP="00556958">
      <w:pPr>
        <w:jc w:val="center"/>
        <w:rPr>
          <w:b/>
          <w:lang w:eastAsia="en-US"/>
        </w:rPr>
      </w:pPr>
    </w:p>
    <w:p w:rsidR="00556958" w:rsidRDefault="00556958" w:rsidP="00556958">
      <w:pPr>
        <w:jc w:val="center"/>
        <w:rPr>
          <w:b/>
          <w:lang w:eastAsia="en-US"/>
        </w:rPr>
      </w:pPr>
      <w:r>
        <w:rPr>
          <w:b/>
          <w:lang w:eastAsia="en-US"/>
        </w:rPr>
        <w:t>студент _____________________________________</w:t>
      </w:r>
    </w:p>
    <w:p w:rsidR="00556958" w:rsidRDefault="00556958" w:rsidP="00556958">
      <w:pPr>
        <w:jc w:val="center"/>
        <w:rPr>
          <w:b/>
          <w:lang w:eastAsia="en-US"/>
        </w:rPr>
      </w:pPr>
    </w:p>
    <w:p w:rsidR="00556958" w:rsidRDefault="00556958" w:rsidP="00556958">
      <w:pPr>
        <w:jc w:val="center"/>
        <w:rPr>
          <w:b/>
          <w:lang w:eastAsia="en-US"/>
        </w:rPr>
      </w:pPr>
    </w:p>
    <w:p w:rsidR="00556958" w:rsidRPr="0000493F" w:rsidRDefault="00556958" w:rsidP="00556958">
      <w:pPr>
        <w:suppressAutoHyphens/>
        <w:spacing w:line="300" w:lineRule="auto"/>
        <w:ind w:firstLine="709"/>
        <w:jc w:val="right"/>
        <w:rPr>
          <w:b/>
          <w:kern w:val="2"/>
        </w:rPr>
      </w:pPr>
    </w:p>
    <w:p w:rsidR="00FE1386" w:rsidRDefault="00FE1386" w:rsidP="00556958">
      <w:pPr>
        <w:suppressAutoHyphens/>
        <w:spacing w:line="300" w:lineRule="auto"/>
        <w:ind w:firstLine="709"/>
        <w:jc w:val="right"/>
        <w:rPr>
          <w:b/>
          <w:kern w:val="2"/>
        </w:rPr>
      </w:pPr>
    </w:p>
    <w:p w:rsidR="00FE1386" w:rsidRDefault="00FE1386"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14620A" w:rsidRDefault="0014620A" w:rsidP="00556958">
      <w:pPr>
        <w:suppressAutoHyphens/>
        <w:spacing w:line="300" w:lineRule="auto"/>
        <w:ind w:firstLine="709"/>
        <w:jc w:val="right"/>
        <w:rPr>
          <w:b/>
          <w:kern w:val="2"/>
        </w:rPr>
      </w:pPr>
    </w:p>
    <w:p w:rsidR="00FE1386" w:rsidRDefault="00FE1386" w:rsidP="00556958">
      <w:pPr>
        <w:suppressAutoHyphens/>
        <w:spacing w:line="300" w:lineRule="auto"/>
        <w:ind w:firstLine="709"/>
        <w:jc w:val="right"/>
        <w:rPr>
          <w:b/>
          <w:kern w:val="2"/>
        </w:rPr>
      </w:pPr>
    </w:p>
    <w:p w:rsidR="00FE1386" w:rsidRDefault="00FE1386" w:rsidP="00556958">
      <w:pPr>
        <w:suppressAutoHyphens/>
        <w:spacing w:line="300" w:lineRule="auto"/>
        <w:ind w:firstLine="709"/>
        <w:jc w:val="right"/>
        <w:rPr>
          <w:b/>
          <w:kern w:val="2"/>
        </w:rPr>
      </w:pPr>
    </w:p>
    <w:p w:rsidR="00556958" w:rsidRPr="0000493F" w:rsidRDefault="00556958" w:rsidP="00556958">
      <w:pPr>
        <w:suppressAutoHyphens/>
        <w:spacing w:line="300" w:lineRule="auto"/>
        <w:ind w:firstLine="709"/>
        <w:jc w:val="right"/>
        <w:rPr>
          <w:b/>
          <w:kern w:val="2"/>
        </w:rPr>
      </w:pPr>
      <w:r w:rsidRPr="0000493F">
        <w:rPr>
          <w:b/>
          <w:kern w:val="2"/>
        </w:rPr>
        <w:lastRenderedPageBreak/>
        <w:t xml:space="preserve">Приложение </w:t>
      </w:r>
      <w:r>
        <w:rPr>
          <w:b/>
          <w:kern w:val="2"/>
        </w:rPr>
        <w:t>3</w:t>
      </w:r>
    </w:p>
    <w:p w:rsidR="00556958" w:rsidRDefault="00556958" w:rsidP="00556958">
      <w:pPr>
        <w:suppressAutoHyphens/>
        <w:ind w:firstLine="709"/>
        <w:jc w:val="center"/>
      </w:pPr>
      <w:proofErr w:type="gramStart"/>
      <w:r w:rsidRPr="0000493F">
        <w:rPr>
          <w:b/>
        </w:rPr>
        <w:t>Требования к оформлению выпускных квалификационных работ</w:t>
      </w:r>
      <w:r w:rsidRPr="0000493F">
        <w:t xml:space="preserve"> (Приложение №3 к приказу от 29.06 2015г.</w:t>
      </w:r>
      <w:proofErr w:type="gramEnd"/>
      <w:r w:rsidRPr="0000493F">
        <w:t xml:space="preserve"> № </w:t>
      </w:r>
      <w:proofErr w:type="gramStart"/>
      <w:r w:rsidRPr="0000493F">
        <w:t>АФ 36-ОД)</w:t>
      </w:r>
      <w:proofErr w:type="gramEnd"/>
    </w:p>
    <w:p w:rsidR="00556958" w:rsidRPr="0000493F" w:rsidRDefault="00556958" w:rsidP="00556958">
      <w:pPr>
        <w:suppressAutoHyphens/>
        <w:ind w:firstLine="709"/>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5"/>
        <w:gridCol w:w="5635"/>
      </w:tblGrid>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 xml:space="preserve">Объект </w:t>
            </w:r>
          </w:p>
        </w:tc>
        <w:tc>
          <w:tcPr>
            <w:tcW w:w="2944" w:type="pct"/>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Параметры</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1. Структурные элементы ВКР</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1. Титульный лист</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2</w:t>
            </w:r>
            <w:r w:rsidRPr="0000493F">
              <w:t>. Содержание</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3</w:t>
            </w:r>
            <w:r w:rsidRPr="0000493F">
              <w:t>. Введение</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4</w:t>
            </w:r>
            <w:r w:rsidRPr="0000493F">
              <w:t>. Основная часть</w:t>
            </w:r>
            <w:r>
              <w:t xml:space="preserve"> (3 главы)</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5</w:t>
            </w:r>
            <w:r w:rsidRPr="0000493F">
              <w:t>. Заключение</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6</w:t>
            </w:r>
            <w:r w:rsidRPr="0000493F">
              <w:t>. Список используемых источников</w:t>
            </w:r>
            <w:r>
              <w:t xml:space="preserve"> и литературы по  ГОСТ - 7.05.2008</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t>7</w:t>
            </w:r>
            <w:r w:rsidRPr="0000493F">
              <w:t>. Приложения (при необходимости)</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Отредактированный текст работы сшивается в папку-скоросшиватель</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2. Объем ВКР</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 Общий объем (без списка используемых источников и приложения)</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 xml:space="preserve">Минимальный объем должен составлять не менее 50 страниц </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2. Состав списка используемых источников</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 xml:space="preserve">40-50 библиографических описаний документальных, литературных и иных  источников за </w:t>
            </w:r>
            <w:proofErr w:type="gramStart"/>
            <w:r w:rsidRPr="0000493F">
              <w:t>последние</w:t>
            </w:r>
            <w:proofErr w:type="gramEnd"/>
            <w:r w:rsidRPr="0000493F">
              <w:t xml:space="preserve"> 5 лет</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3. Требования к оформлению текста</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 Размер бумаги</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Стандартный формат А</w:t>
            </w:r>
            <w:proofErr w:type="gramStart"/>
            <w:r w:rsidRPr="0000493F">
              <w:t>4</w:t>
            </w:r>
            <w:proofErr w:type="gramEnd"/>
            <w:r w:rsidRPr="0000493F">
              <w:t xml:space="preserve"> (210×297мм)</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2. Поля</w:t>
            </w:r>
          </w:p>
        </w:tc>
        <w:tc>
          <w:tcPr>
            <w:tcW w:w="2944" w:type="pct"/>
            <w:vAlign w:val="center"/>
          </w:tcPr>
          <w:p w:rsidR="00556958" w:rsidRPr="0000493F" w:rsidRDefault="00556958" w:rsidP="00FE1386">
            <w:pPr>
              <w:suppressAutoHyphens/>
              <w:autoSpaceDE w:val="0"/>
              <w:autoSpaceDN w:val="0"/>
              <w:adjustRightInd w:val="0"/>
              <w:spacing w:line="232" w:lineRule="auto"/>
            </w:pPr>
            <w:proofErr w:type="gramStart"/>
            <w:r w:rsidRPr="0000493F">
              <w:t>Левое</w:t>
            </w:r>
            <w:proofErr w:type="gramEnd"/>
            <w:r w:rsidRPr="0000493F">
              <w:t xml:space="preserve"> 25-30 мм, правое 10-15 мм, верхнее 20 мм, нижнее не менее 20 мм</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 xml:space="preserve">3. Ориентация </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Книжная</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4. Шрифт</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rPr>
                <w:lang w:val="en-US"/>
              </w:rPr>
              <w:t>Times</w:t>
            </w:r>
            <w:r w:rsidRPr="0000493F">
              <w:t xml:space="preserve"> </w:t>
            </w:r>
            <w:r w:rsidRPr="0000493F">
              <w:rPr>
                <w:lang w:val="en-US"/>
              </w:rPr>
              <w:t>New</w:t>
            </w:r>
            <w:r w:rsidRPr="0000493F">
              <w:t xml:space="preserve"> </w:t>
            </w:r>
            <w:r w:rsidRPr="0000493F">
              <w:rPr>
                <w:lang w:val="en-US"/>
              </w:rPr>
              <w:t>Roman</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5. Кегль</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 xml:space="preserve">14 </w:t>
            </w:r>
            <w:proofErr w:type="spellStart"/>
            <w:proofErr w:type="gramStart"/>
            <w:r w:rsidRPr="0000493F">
              <w:t>пт</w:t>
            </w:r>
            <w:proofErr w:type="spellEnd"/>
            <w:proofErr w:type="gramEnd"/>
            <w:r w:rsidRPr="0000493F">
              <w:t xml:space="preserve"> в основном шрифте, 12 </w:t>
            </w:r>
            <w:proofErr w:type="spellStart"/>
            <w:r w:rsidRPr="0000493F">
              <w:t>пт</w:t>
            </w:r>
            <w:proofErr w:type="spellEnd"/>
            <w:r w:rsidRPr="0000493F">
              <w:t xml:space="preserve"> в </w:t>
            </w:r>
            <w:r>
              <w:t xml:space="preserve">таблицах и </w:t>
            </w:r>
            <w:r w:rsidRPr="0000493F">
              <w:t>сносках</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6. Междустрочный интервал</w:t>
            </w:r>
          </w:p>
        </w:tc>
        <w:tc>
          <w:tcPr>
            <w:tcW w:w="2944" w:type="pct"/>
            <w:vAlign w:val="center"/>
          </w:tcPr>
          <w:p w:rsidR="00556958" w:rsidRPr="0000493F" w:rsidRDefault="00556958" w:rsidP="00FE1386">
            <w:pPr>
              <w:suppressAutoHyphens/>
              <w:autoSpaceDE w:val="0"/>
              <w:autoSpaceDN w:val="0"/>
              <w:adjustRightInd w:val="0"/>
              <w:spacing w:line="232" w:lineRule="auto"/>
            </w:pPr>
            <w:proofErr w:type="gramStart"/>
            <w:r w:rsidRPr="0000493F">
              <w:t>Полуторный</w:t>
            </w:r>
            <w:proofErr w:type="gramEnd"/>
            <w:r w:rsidRPr="0000493F">
              <w:t xml:space="preserve"> в основном тексте, одинарный в подстрочных ссылках</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7. Расстановка переносов</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Автоматическая</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8. Выравнивание текста</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По ширине</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rPr>
                <w:highlight w:val="yellow"/>
              </w:rPr>
            </w:pPr>
            <w:r w:rsidRPr="0000493F">
              <w:t>9. Цвет шрифта</w:t>
            </w:r>
          </w:p>
        </w:tc>
        <w:tc>
          <w:tcPr>
            <w:tcW w:w="2944" w:type="pct"/>
            <w:vAlign w:val="center"/>
          </w:tcPr>
          <w:p w:rsidR="00556958" w:rsidRPr="0000493F" w:rsidRDefault="00556958" w:rsidP="00FE1386">
            <w:pPr>
              <w:suppressAutoHyphens/>
              <w:autoSpaceDE w:val="0"/>
              <w:autoSpaceDN w:val="0"/>
              <w:adjustRightInd w:val="0"/>
              <w:spacing w:line="232" w:lineRule="auto"/>
              <w:rPr>
                <w:highlight w:val="yellow"/>
              </w:rPr>
            </w:pPr>
            <w:r w:rsidRPr="0000493F">
              <w:t>Черный</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10. Абзацный отступ</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 xml:space="preserve">1,25 см </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11. Нумерация страниц</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Внизу страницы по центру, титульный лист без номера. Работа должна быть пронумерована арабскими цифрами. Нумерация страниц начинается с титульного листа, но порядковый номер на нем, как и на листе содержания не ставится</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12. Введение, содержание, раздел, заключение, список используемой литературы, приложения</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начинаются с новой страницы. Наименование структурных элементов следует располагать по центру без точки в конце, без подчеркивания, отделяя от текста двумя межстрочными интервалами</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13. Введение, содержание, список используемой литературы, приложения</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не нумеруются</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14. Разделы и подразделы работы</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следует нумеровать арабскими цифрами</w:t>
            </w:r>
          </w:p>
        </w:tc>
      </w:tr>
      <w:tr w:rsidR="00556958" w:rsidRPr="0000493F">
        <w:trPr>
          <w:trHeight w:val="20"/>
          <w:jc w:val="center"/>
        </w:trPr>
        <w:tc>
          <w:tcPr>
            <w:tcW w:w="2056" w:type="pct"/>
            <w:vAlign w:val="center"/>
          </w:tcPr>
          <w:p w:rsidR="00556958" w:rsidRPr="0000493F" w:rsidRDefault="00556958" w:rsidP="00FE1386">
            <w:pPr>
              <w:suppressAutoHyphens/>
              <w:autoSpaceDE w:val="0"/>
              <w:autoSpaceDN w:val="0"/>
              <w:adjustRightInd w:val="0"/>
              <w:spacing w:line="232" w:lineRule="auto"/>
            </w:pPr>
            <w:r w:rsidRPr="0000493F">
              <w:t xml:space="preserve">15. Ссылки </w:t>
            </w:r>
          </w:p>
        </w:tc>
        <w:tc>
          <w:tcPr>
            <w:tcW w:w="2944" w:type="pct"/>
            <w:vAlign w:val="center"/>
          </w:tcPr>
          <w:p w:rsidR="00556958" w:rsidRPr="0000493F" w:rsidRDefault="00556958" w:rsidP="00FE1386">
            <w:pPr>
              <w:suppressAutoHyphens/>
              <w:autoSpaceDE w:val="0"/>
              <w:autoSpaceDN w:val="0"/>
              <w:adjustRightInd w:val="0"/>
              <w:spacing w:line="232" w:lineRule="auto"/>
            </w:pPr>
            <w:r w:rsidRPr="0000493F">
              <w:t xml:space="preserve">при использовании в тексте работы положений, выводов, предложений, заимствованных из </w:t>
            </w:r>
            <w:r w:rsidRPr="0000493F">
              <w:lastRenderedPageBreak/>
              <w:t>источников, ссылки на них обязательны</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lastRenderedPageBreak/>
              <w:t>4. Требования к заголовкам</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rPr>
                <w:b/>
              </w:rPr>
            </w:pPr>
            <w:r w:rsidRPr="0000493F">
              <w:t xml:space="preserve">1. Набираются полужирным текстом (шрифт 14 </w:t>
            </w:r>
            <w:proofErr w:type="spellStart"/>
            <w:proofErr w:type="gramStart"/>
            <w:r w:rsidRPr="0000493F">
              <w:t>пт</w:t>
            </w:r>
            <w:proofErr w:type="spellEnd"/>
            <w:proofErr w:type="gramEnd"/>
            <w:r w:rsidRPr="0000493F">
              <w:t>)</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2. Выравнивание по центру</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3. Точка в конце заголовка не ставится</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4. Заголовок не должен иметь переносов</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5. Требования к оформлению таблиц и рисунков</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rPr>
                <w:b/>
              </w:rPr>
            </w:pPr>
            <w:r w:rsidRPr="0000493F">
              <w:t xml:space="preserve">1. </w:t>
            </w:r>
            <w:proofErr w:type="gramStart"/>
            <w:r w:rsidRPr="0000493F">
              <w:t xml:space="preserve">Название таблицы помещают над таблицей </w:t>
            </w:r>
            <w:r>
              <w:t>по центру</w:t>
            </w:r>
            <w:r w:rsidRPr="0000493F">
              <w:t xml:space="preserve"> без абзацного отступа с ее номером (Таблица 1.</w:t>
            </w:r>
            <w:proofErr w:type="gramEnd"/>
            <w:r w:rsidRPr="0000493F">
              <w:t xml:space="preserve"> </w:t>
            </w:r>
            <w:proofErr w:type="gramStart"/>
            <w:r w:rsidRPr="0000493F">
              <w:t>Название)</w:t>
            </w:r>
            <w:proofErr w:type="gramEnd"/>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2. В конце заголовков подзаголовков таблиц точки не ставятся</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3. При переносе части таблицы название помещают только над первой частью таблицы, на следующей странице следует помещать надпись, например (Продолжение таблицы 2)</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4. Нумерация таблиц должна быть сквозной по всему тексту ВКР</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5. При заимствовании таблиц из какого-либо источника, после нее оформляется ссылка на источник в соответствии с требованиями по оформлению сносок</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6. Таблицы, схемы, рисунки занимающие страницу и более, помещаются в приложение, а небольшие – на страницах работы</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 xml:space="preserve">7. </w:t>
            </w:r>
            <w:proofErr w:type="gramStart"/>
            <w:r w:rsidRPr="0000493F">
              <w:t>Схема и рисунок подписываются снизу по центру, например (Рисунок 1.</w:t>
            </w:r>
            <w:proofErr w:type="gramEnd"/>
            <w:r w:rsidRPr="0000493F">
              <w:t xml:space="preserve"> </w:t>
            </w:r>
            <w:proofErr w:type="gramStart"/>
            <w:r w:rsidRPr="0000493F">
              <w:t>Название)</w:t>
            </w:r>
            <w:proofErr w:type="gramEnd"/>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6. Требования к оформлению формул</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rPr>
                <w:b/>
              </w:rPr>
            </w:pPr>
            <w:r w:rsidRPr="0000493F">
              <w:t>1. Выделяются из текста в отдельную строку</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2. Нумерация формул должна быть сквозной по всему тексту ВКР</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3. Выше и ниже каждой формулы должно быть оставлено не менее одной свободной строки</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4. Ссылка в тексте на порядковые номера формул даются в круглых скобках, например, «в формуле (1)»</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5. Пояснения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jc w:val="center"/>
              <w:rPr>
                <w:b/>
              </w:rPr>
            </w:pPr>
            <w:r w:rsidRPr="0000493F">
              <w:rPr>
                <w:b/>
              </w:rPr>
              <w:t>7. Требования к оформлению приложений</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1. Материал, дополняющий текст работы, допускается помещать в приложениях. Приложением может быть графический материал, таблицы большого формата, расчеты, описания алгоритмов и т.д.</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2. Приложения используются только в том случае, если они дополняют содержание основных проблем исследования и носят справочный или рекомендательный характер</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3. Характер приложения определяется автором работы самостоятельно, исходя из содержания</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4. В тексте работы на все приложения должны быть сделаны ссылки. Приложения располагаются в порядке ссылок на них в тексте работы</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5. Каждое приложение начинается с новой страницы с указанием в правом верхнем углу слова Приложение и имеет тематический заголовок</w:t>
            </w:r>
          </w:p>
        </w:tc>
      </w:tr>
      <w:tr w:rsidR="00556958" w:rsidRPr="0000493F">
        <w:trPr>
          <w:trHeight w:val="20"/>
          <w:jc w:val="center"/>
        </w:trPr>
        <w:tc>
          <w:tcPr>
            <w:tcW w:w="5000" w:type="pct"/>
            <w:gridSpan w:val="2"/>
            <w:vAlign w:val="center"/>
          </w:tcPr>
          <w:p w:rsidR="00556958" w:rsidRPr="0000493F" w:rsidRDefault="00556958" w:rsidP="00FE1386">
            <w:pPr>
              <w:suppressAutoHyphens/>
              <w:autoSpaceDE w:val="0"/>
              <w:autoSpaceDN w:val="0"/>
              <w:adjustRightInd w:val="0"/>
              <w:spacing w:line="232" w:lineRule="auto"/>
            </w:pPr>
            <w:r w:rsidRPr="0000493F">
              <w:t>6. Приложения нумеруются арабскими цифрами, например, Приложение 1</w:t>
            </w:r>
          </w:p>
        </w:tc>
      </w:tr>
    </w:tbl>
    <w:p w:rsidR="00556958" w:rsidRDefault="00556958" w:rsidP="00556958">
      <w:pPr>
        <w:ind w:firstLine="709"/>
        <w:rPr>
          <w:b/>
          <w:szCs w:val="28"/>
        </w:rPr>
      </w:pPr>
    </w:p>
    <w:p w:rsidR="00556958" w:rsidRDefault="00556958" w:rsidP="00556958">
      <w:pPr>
        <w:ind w:firstLine="709"/>
        <w:rPr>
          <w:b/>
          <w:szCs w:val="28"/>
        </w:rPr>
      </w:pPr>
    </w:p>
    <w:p w:rsidR="00556958" w:rsidRPr="0000493F" w:rsidRDefault="00556958" w:rsidP="00556958">
      <w:pPr>
        <w:ind w:firstLine="709"/>
      </w:pPr>
      <w:r w:rsidRPr="0000493F">
        <w:rPr>
          <w:b/>
          <w:szCs w:val="28"/>
        </w:rPr>
        <w:t>Оформление списка использованных источников</w:t>
      </w:r>
      <w:r>
        <w:rPr>
          <w:b/>
          <w:szCs w:val="28"/>
        </w:rPr>
        <w:t xml:space="preserve"> </w:t>
      </w:r>
      <w:r>
        <w:t>по  ГОСТ - 7.05.2008</w:t>
      </w:r>
      <w:r w:rsidRPr="0000493F">
        <w:rPr>
          <w:b/>
          <w:szCs w:val="28"/>
        </w:rPr>
        <w:t xml:space="preserve">. </w:t>
      </w:r>
      <w:r w:rsidRPr="0000493F">
        <w:t>В сп</w:t>
      </w:r>
      <w:r w:rsidRPr="0000493F">
        <w:t>и</w:t>
      </w:r>
      <w:r w:rsidRPr="0000493F">
        <w:t xml:space="preserve">ске используемой литературы приводятся: законодательные и нормативные документы, монографии, учебники и учебные пособия, научные публикации (из газет и журналов), интернет-ресурсы. </w:t>
      </w:r>
    </w:p>
    <w:p w:rsidR="00556958" w:rsidRPr="0000493F" w:rsidRDefault="00556958" w:rsidP="00556958">
      <w:pPr>
        <w:ind w:firstLine="709"/>
      </w:pPr>
      <w:r w:rsidRPr="0000493F">
        <w:t>В список литературы включаются только источники, использованные при выпо</w:t>
      </w:r>
      <w:r w:rsidRPr="0000493F">
        <w:t>л</w:t>
      </w:r>
      <w:r w:rsidRPr="0000493F">
        <w:t>нении работы.</w:t>
      </w:r>
    </w:p>
    <w:p w:rsidR="00556958" w:rsidRDefault="00556958" w:rsidP="00556958">
      <w:pPr>
        <w:ind w:firstLine="709"/>
      </w:pPr>
      <w:r w:rsidRPr="0000493F">
        <w:t>Очередность размещения источников в списке использованной литературы:</w:t>
      </w:r>
    </w:p>
    <w:p w:rsidR="00556958" w:rsidRDefault="00556958" w:rsidP="00556958">
      <w:pPr>
        <w:ind w:firstLine="709"/>
      </w:pPr>
    </w:p>
    <w:p w:rsidR="00556958" w:rsidRPr="0000493F" w:rsidRDefault="00556958" w:rsidP="00556958">
      <w:pPr>
        <w:ind w:firstLine="709"/>
      </w:pPr>
    </w:p>
    <w:p w:rsidR="00556958" w:rsidRPr="0000493F" w:rsidRDefault="00556958" w:rsidP="008D3CE1">
      <w:pPr>
        <w:widowControl/>
        <w:numPr>
          <w:ilvl w:val="0"/>
          <w:numId w:val="21"/>
        </w:numPr>
        <w:tabs>
          <w:tab w:val="left" w:pos="700"/>
          <w:tab w:val="left" w:pos="993"/>
        </w:tabs>
        <w:ind w:left="0" w:firstLine="709"/>
        <w:jc w:val="left"/>
        <w:rPr>
          <w:b/>
          <w:lang w:val="en-US"/>
        </w:rPr>
      </w:pPr>
      <w:r w:rsidRPr="0000493F">
        <w:rPr>
          <w:b/>
        </w:rPr>
        <w:lastRenderedPageBreak/>
        <w:t>Законодательные и нормативные акты</w:t>
      </w:r>
    </w:p>
    <w:p w:rsidR="00556958" w:rsidRPr="0000493F" w:rsidRDefault="00556958" w:rsidP="00556958">
      <w:pPr>
        <w:tabs>
          <w:tab w:val="left" w:pos="993"/>
        </w:tabs>
        <w:ind w:firstLine="709"/>
      </w:pPr>
      <w:r w:rsidRPr="0000493F">
        <w:t>В этом разделе вначале указываются законодательные акты в порядке очередности их принятия (Кодексы, Федеральные законы). Затем указываются подзаконные акты (Ук</w:t>
      </w:r>
      <w:r w:rsidRPr="0000493F">
        <w:t>а</w:t>
      </w:r>
      <w:r w:rsidRPr="0000493F">
        <w:t>зы Президента РФ, постановления Правительства РФ, приказы министерств и ведомств) и методические материалы (методические указания, методические рекомендации, разъясн</w:t>
      </w:r>
      <w:r w:rsidRPr="0000493F">
        <w:t>е</w:t>
      </w:r>
      <w:r w:rsidRPr="0000493F">
        <w:t>ния, письма и т.п.)</w:t>
      </w:r>
    </w:p>
    <w:p w:rsidR="00556958" w:rsidRPr="0000493F" w:rsidRDefault="00556958" w:rsidP="008D3CE1">
      <w:pPr>
        <w:widowControl/>
        <w:numPr>
          <w:ilvl w:val="0"/>
          <w:numId w:val="21"/>
        </w:numPr>
        <w:tabs>
          <w:tab w:val="left" w:pos="993"/>
        </w:tabs>
        <w:ind w:left="0" w:firstLine="709"/>
        <w:jc w:val="left"/>
      </w:pPr>
      <w:r w:rsidRPr="0000493F">
        <w:rPr>
          <w:b/>
        </w:rPr>
        <w:t xml:space="preserve">Учебники, учебные пособия, монографии </w:t>
      </w:r>
    </w:p>
    <w:p w:rsidR="00556958" w:rsidRPr="0000493F" w:rsidRDefault="00556958" w:rsidP="00556958">
      <w:pPr>
        <w:tabs>
          <w:tab w:val="left" w:pos="993"/>
        </w:tabs>
        <w:ind w:firstLine="709"/>
      </w:pPr>
      <w:r w:rsidRPr="0000493F">
        <w:t>Источники размещаются строго в алфавитном порядке по фамилии автора, в случ</w:t>
      </w:r>
      <w:r w:rsidRPr="0000493F">
        <w:t>а</w:t>
      </w:r>
      <w:r w:rsidRPr="0000493F">
        <w:t>ях, когда работа выполнена коллективом авторов - в алфавитном порядке по названию р</w:t>
      </w:r>
      <w:r w:rsidRPr="0000493F">
        <w:t>а</w:t>
      </w:r>
      <w:r w:rsidRPr="0000493F">
        <w:t>боты.</w:t>
      </w:r>
    </w:p>
    <w:p w:rsidR="00556958" w:rsidRPr="0000493F" w:rsidRDefault="00556958" w:rsidP="008D3CE1">
      <w:pPr>
        <w:widowControl/>
        <w:numPr>
          <w:ilvl w:val="0"/>
          <w:numId w:val="21"/>
        </w:numPr>
        <w:tabs>
          <w:tab w:val="left" w:pos="993"/>
        </w:tabs>
        <w:ind w:left="0" w:firstLine="709"/>
        <w:jc w:val="left"/>
        <w:rPr>
          <w:b/>
        </w:rPr>
      </w:pPr>
      <w:r w:rsidRPr="0000493F">
        <w:rPr>
          <w:b/>
        </w:rPr>
        <w:t>Статьи из периодической печати</w:t>
      </w:r>
    </w:p>
    <w:p w:rsidR="00556958" w:rsidRPr="0000493F" w:rsidRDefault="00556958" w:rsidP="00556958">
      <w:pPr>
        <w:tabs>
          <w:tab w:val="left" w:pos="993"/>
        </w:tabs>
        <w:ind w:firstLine="709"/>
      </w:pPr>
      <w:r w:rsidRPr="0000493F">
        <w:t>Статьи указываются строго в алфавитном порядке по фамилии авторов.</w:t>
      </w:r>
    </w:p>
    <w:p w:rsidR="00556958" w:rsidRPr="0000493F" w:rsidRDefault="00556958" w:rsidP="008D3CE1">
      <w:pPr>
        <w:widowControl/>
        <w:numPr>
          <w:ilvl w:val="0"/>
          <w:numId w:val="21"/>
        </w:numPr>
        <w:tabs>
          <w:tab w:val="left" w:pos="993"/>
        </w:tabs>
        <w:ind w:left="0" w:firstLine="709"/>
        <w:jc w:val="left"/>
        <w:rPr>
          <w:b/>
        </w:rPr>
      </w:pPr>
      <w:r w:rsidRPr="0000493F">
        <w:rPr>
          <w:b/>
        </w:rPr>
        <w:t>Статистический и практический материал</w:t>
      </w:r>
    </w:p>
    <w:p w:rsidR="00556958" w:rsidRPr="0000493F" w:rsidRDefault="00556958" w:rsidP="008D3CE1">
      <w:pPr>
        <w:widowControl/>
        <w:numPr>
          <w:ilvl w:val="0"/>
          <w:numId w:val="21"/>
        </w:numPr>
        <w:tabs>
          <w:tab w:val="left" w:pos="993"/>
        </w:tabs>
        <w:ind w:left="0" w:firstLine="709"/>
        <w:jc w:val="left"/>
        <w:rPr>
          <w:b/>
        </w:rPr>
      </w:pPr>
      <w:r w:rsidRPr="0000493F">
        <w:rPr>
          <w:b/>
        </w:rPr>
        <w:t>Иностранная литература</w:t>
      </w:r>
    </w:p>
    <w:p w:rsidR="00556958" w:rsidRPr="0000493F" w:rsidRDefault="00556958" w:rsidP="00556958">
      <w:pPr>
        <w:tabs>
          <w:tab w:val="left" w:pos="993"/>
        </w:tabs>
        <w:ind w:firstLine="709"/>
      </w:pPr>
      <w:r w:rsidRPr="0000493F">
        <w:t xml:space="preserve">Указываются источники литературы на иностранных языках. </w:t>
      </w:r>
    </w:p>
    <w:p w:rsidR="00556958" w:rsidRPr="0000493F" w:rsidRDefault="00556958" w:rsidP="008D3CE1">
      <w:pPr>
        <w:widowControl/>
        <w:numPr>
          <w:ilvl w:val="0"/>
          <w:numId w:val="21"/>
        </w:numPr>
        <w:tabs>
          <w:tab w:val="left" w:pos="993"/>
        </w:tabs>
        <w:ind w:left="0" w:firstLine="709"/>
        <w:jc w:val="left"/>
        <w:rPr>
          <w:b/>
        </w:rPr>
      </w:pPr>
      <w:r w:rsidRPr="0000493F">
        <w:rPr>
          <w:b/>
        </w:rPr>
        <w:t>Интернет-ресурсы</w:t>
      </w:r>
    </w:p>
    <w:p w:rsidR="00556958" w:rsidRPr="0000493F" w:rsidRDefault="00556958" w:rsidP="00556958">
      <w:pPr>
        <w:tabs>
          <w:tab w:val="left" w:pos="993"/>
        </w:tabs>
        <w:ind w:firstLine="709"/>
      </w:pPr>
      <w:r w:rsidRPr="0000493F">
        <w:t>Перечень использованных в работе источников из сети Интернет должен прив</w:t>
      </w:r>
      <w:r w:rsidRPr="0000493F">
        <w:t>о</w:t>
      </w:r>
      <w:r w:rsidRPr="0000493F">
        <w:t>диться с указанием адреса сайта.</w:t>
      </w:r>
    </w:p>
    <w:p w:rsidR="00556958" w:rsidRPr="0000493F" w:rsidRDefault="00556958" w:rsidP="00556958">
      <w:pPr>
        <w:tabs>
          <w:tab w:val="left" w:pos="993"/>
        </w:tabs>
        <w:ind w:firstLine="709"/>
      </w:pPr>
      <w:r w:rsidRPr="0000493F">
        <w:t>В список литературы должны включаться источники, изданные, как правило, за п</w:t>
      </w:r>
      <w:r w:rsidRPr="0000493F">
        <w:t>о</w:t>
      </w:r>
      <w:r w:rsidRPr="0000493F">
        <w:t>следние пять лет. Нумерация источников осуществляется нарастающим итогом.</w:t>
      </w:r>
    </w:p>
    <w:p w:rsidR="00556958" w:rsidRPr="00E50713" w:rsidRDefault="00556958" w:rsidP="00556958">
      <w:pPr>
        <w:tabs>
          <w:tab w:val="left" w:pos="993"/>
        </w:tabs>
        <w:jc w:val="right"/>
        <w:rPr>
          <w:b/>
          <w:kern w:val="2"/>
        </w:rPr>
      </w:pPr>
      <w:r>
        <w:rPr>
          <w:kern w:val="2"/>
        </w:rPr>
        <w:br w:type="page"/>
      </w:r>
      <w:r w:rsidRPr="00E50713">
        <w:rPr>
          <w:b/>
          <w:kern w:val="2"/>
        </w:rPr>
        <w:lastRenderedPageBreak/>
        <w:t xml:space="preserve">Приложение </w:t>
      </w:r>
      <w:r>
        <w:rPr>
          <w:b/>
          <w:kern w:val="2"/>
        </w:rPr>
        <w:t>4</w:t>
      </w:r>
    </w:p>
    <w:p w:rsidR="00556958" w:rsidRPr="00E50713" w:rsidRDefault="00556958" w:rsidP="00556958">
      <w:pPr>
        <w:jc w:val="center"/>
        <w:rPr>
          <w:b/>
        </w:rPr>
      </w:pPr>
      <w:r w:rsidRPr="00E50713">
        <w:rPr>
          <w:b/>
        </w:rPr>
        <w:t>ОТЗЫВ НАУЧНОГО РУКОВОДИТЕЛЯ</w:t>
      </w:r>
    </w:p>
    <w:p w:rsidR="00556958" w:rsidRDefault="00556958" w:rsidP="00556958">
      <w:pPr>
        <w:jc w:val="center"/>
        <w:rPr>
          <w:b/>
        </w:rPr>
      </w:pPr>
      <w:r w:rsidRPr="00E50713">
        <w:rPr>
          <w:b/>
        </w:rPr>
        <w:t xml:space="preserve">на выпускную квалификационную работу студента по выполнению задач </w:t>
      </w:r>
    </w:p>
    <w:p w:rsidR="00556958" w:rsidRPr="00E50713" w:rsidRDefault="00556958" w:rsidP="00556958">
      <w:pPr>
        <w:jc w:val="center"/>
        <w:rPr>
          <w:b/>
        </w:rPr>
      </w:pPr>
      <w:r w:rsidRPr="00E50713">
        <w:rPr>
          <w:b/>
        </w:rPr>
        <w:t>Государственной итоговой аттестации</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1418"/>
        <w:gridCol w:w="850"/>
        <w:gridCol w:w="315"/>
        <w:gridCol w:w="3965"/>
      </w:tblGrid>
      <w:tr w:rsidR="00556958" w:rsidRPr="00E50713">
        <w:trPr>
          <w:jc w:val="center"/>
        </w:trPr>
        <w:tc>
          <w:tcPr>
            <w:tcW w:w="9633" w:type="dxa"/>
            <w:gridSpan w:val="5"/>
            <w:tcBorders>
              <w:top w:val="nil"/>
              <w:left w:val="nil"/>
              <w:right w:val="nil"/>
            </w:tcBorders>
          </w:tcPr>
          <w:p w:rsidR="00556958" w:rsidRPr="00E50713" w:rsidRDefault="00556958" w:rsidP="00FE1386">
            <w:pPr>
              <w:spacing w:before="120"/>
              <w:ind w:left="142" w:hanging="142"/>
            </w:pPr>
          </w:p>
        </w:tc>
      </w:tr>
      <w:tr w:rsidR="00556958" w:rsidRPr="00E50713">
        <w:trPr>
          <w:jc w:val="center"/>
        </w:trPr>
        <w:tc>
          <w:tcPr>
            <w:tcW w:w="9633" w:type="dxa"/>
            <w:gridSpan w:val="5"/>
            <w:tcBorders>
              <w:left w:val="nil"/>
              <w:bottom w:val="nil"/>
              <w:right w:val="nil"/>
            </w:tcBorders>
          </w:tcPr>
          <w:p w:rsidR="00556958" w:rsidRPr="00E50713" w:rsidRDefault="00556958" w:rsidP="00FE1386">
            <w:pPr>
              <w:ind w:left="142" w:hanging="142"/>
              <w:jc w:val="center"/>
              <w:rPr>
                <w:i/>
                <w:sz w:val="16"/>
                <w:szCs w:val="16"/>
                <w:vertAlign w:val="superscript"/>
              </w:rPr>
            </w:pPr>
            <w:r w:rsidRPr="00E50713">
              <w:rPr>
                <w:i/>
                <w:sz w:val="16"/>
                <w:szCs w:val="16"/>
                <w:vertAlign w:val="superscript"/>
              </w:rPr>
              <w:t>Фамилия, имя, отчество студента</w:t>
            </w:r>
          </w:p>
        </w:tc>
      </w:tr>
      <w:tr w:rsidR="00556958" w:rsidRPr="00E50713">
        <w:trPr>
          <w:jc w:val="center"/>
        </w:trPr>
        <w:tc>
          <w:tcPr>
            <w:tcW w:w="5353" w:type="dxa"/>
            <w:gridSpan w:val="3"/>
            <w:tcBorders>
              <w:top w:val="nil"/>
              <w:left w:val="nil"/>
              <w:bottom w:val="nil"/>
              <w:right w:val="nil"/>
            </w:tcBorders>
          </w:tcPr>
          <w:p w:rsidR="00556958" w:rsidRPr="00E50713" w:rsidRDefault="00556958" w:rsidP="00FE1386">
            <w:pPr>
              <w:spacing w:before="120"/>
              <w:ind w:left="142" w:hanging="142"/>
              <w:rPr>
                <w:b/>
              </w:rPr>
            </w:pPr>
            <w:r w:rsidRPr="00E50713">
              <w:rPr>
                <w:b/>
              </w:rPr>
              <w:t>тема выпускной квалификационной работы:</w:t>
            </w:r>
          </w:p>
        </w:tc>
        <w:tc>
          <w:tcPr>
            <w:tcW w:w="4280" w:type="dxa"/>
            <w:gridSpan w:val="2"/>
            <w:tcBorders>
              <w:top w:val="nil"/>
              <w:left w:val="nil"/>
              <w:right w:val="nil"/>
            </w:tcBorders>
          </w:tcPr>
          <w:p w:rsidR="00556958" w:rsidRPr="00E50713" w:rsidRDefault="00556958" w:rsidP="00FE1386">
            <w:pPr>
              <w:spacing w:before="120"/>
              <w:ind w:left="142" w:hanging="142"/>
              <w:rPr>
                <w:b/>
              </w:rPr>
            </w:pPr>
          </w:p>
        </w:tc>
      </w:tr>
      <w:tr w:rsidR="00556958" w:rsidRPr="00E50713">
        <w:trPr>
          <w:jc w:val="center"/>
        </w:trPr>
        <w:tc>
          <w:tcPr>
            <w:tcW w:w="9633" w:type="dxa"/>
            <w:gridSpan w:val="5"/>
            <w:tcBorders>
              <w:top w:val="nil"/>
              <w:left w:val="nil"/>
              <w:right w:val="nil"/>
            </w:tcBorders>
          </w:tcPr>
          <w:p w:rsidR="00556958" w:rsidRPr="00E50713" w:rsidRDefault="00556958" w:rsidP="00FE1386">
            <w:pPr>
              <w:spacing w:before="120"/>
              <w:ind w:left="142" w:hanging="142"/>
            </w:pPr>
          </w:p>
        </w:tc>
      </w:tr>
      <w:tr w:rsidR="00556958" w:rsidRPr="00E50713">
        <w:trPr>
          <w:jc w:val="center"/>
        </w:trPr>
        <w:tc>
          <w:tcPr>
            <w:tcW w:w="9633" w:type="dxa"/>
            <w:gridSpan w:val="5"/>
            <w:tcBorders>
              <w:top w:val="nil"/>
              <w:left w:val="nil"/>
              <w:right w:val="nil"/>
            </w:tcBorders>
          </w:tcPr>
          <w:p w:rsidR="00556958" w:rsidRPr="00E50713" w:rsidRDefault="00556958" w:rsidP="00FE1386">
            <w:pPr>
              <w:spacing w:before="120"/>
              <w:ind w:left="142" w:hanging="142"/>
            </w:pPr>
          </w:p>
        </w:tc>
      </w:tr>
      <w:tr w:rsidR="00556958" w:rsidRPr="00E50713">
        <w:trPr>
          <w:jc w:val="center"/>
        </w:trPr>
        <w:tc>
          <w:tcPr>
            <w:tcW w:w="9633" w:type="dxa"/>
            <w:gridSpan w:val="5"/>
            <w:tcBorders>
              <w:left w:val="nil"/>
              <w:bottom w:val="nil"/>
              <w:right w:val="nil"/>
            </w:tcBorders>
          </w:tcPr>
          <w:p w:rsidR="00556958" w:rsidRPr="00E50713" w:rsidRDefault="00556958" w:rsidP="00FE1386">
            <w:pPr>
              <w:spacing w:before="120"/>
              <w:ind w:left="142" w:hanging="142"/>
            </w:pPr>
          </w:p>
        </w:tc>
      </w:tr>
      <w:tr w:rsidR="00556958" w:rsidRPr="00E50713">
        <w:trPr>
          <w:jc w:val="center"/>
        </w:trPr>
        <w:tc>
          <w:tcPr>
            <w:tcW w:w="5668" w:type="dxa"/>
            <w:gridSpan w:val="4"/>
            <w:tcBorders>
              <w:top w:val="nil"/>
              <w:left w:val="nil"/>
              <w:bottom w:val="nil"/>
              <w:right w:val="nil"/>
            </w:tcBorders>
          </w:tcPr>
          <w:p w:rsidR="00556958" w:rsidRPr="00E50713" w:rsidRDefault="00556958" w:rsidP="00FE1386">
            <w:pPr>
              <w:ind w:left="142" w:hanging="142"/>
              <w:rPr>
                <w:b/>
              </w:rPr>
            </w:pPr>
            <w:r w:rsidRPr="00E50713">
              <w:rPr>
                <w:b/>
              </w:rPr>
              <w:t xml:space="preserve">квалификация </w:t>
            </w:r>
            <w:r w:rsidRPr="00E50713">
              <w:t>(бакалавр, магистр, специалист)</w:t>
            </w:r>
            <w:r w:rsidRPr="00E50713">
              <w:rPr>
                <w:b/>
              </w:rPr>
              <w:t xml:space="preserve"> </w:t>
            </w:r>
            <w:r w:rsidRPr="00E50713">
              <w:t xml:space="preserve"> </w:t>
            </w:r>
          </w:p>
        </w:tc>
        <w:tc>
          <w:tcPr>
            <w:tcW w:w="3965" w:type="dxa"/>
            <w:tcBorders>
              <w:top w:val="nil"/>
              <w:left w:val="nil"/>
              <w:right w:val="nil"/>
            </w:tcBorders>
          </w:tcPr>
          <w:p w:rsidR="00556958" w:rsidRPr="00E50713" w:rsidRDefault="00556958" w:rsidP="00FE1386">
            <w:pPr>
              <w:ind w:left="142" w:hanging="142"/>
            </w:pPr>
          </w:p>
        </w:tc>
      </w:tr>
      <w:tr w:rsidR="00556958" w:rsidRPr="00E50713">
        <w:trPr>
          <w:jc w:val="center"/>
        </w:trPr>
        <w:tc>
          <w:tcPr>
            <w:tcW w:w="4503" w:type="dxa"/>
            <w:gridSpan w:val="2"/>
            <w:tcBorders>
              <w:top w:val="nil"/>
              <w:left w:val="nil"/>
              <w:bottom w:val="nil"/>
              <w:right w:val="nil"/>
            </w:tcBorders>
          </w:tcPr>
          <w:p w:rsidR="00556958" w:rsidRPr="00E50713" w:rsidRDefault="00556958" w:rsidP="00FE1386">
            <w:pPr>
              <w:ind w:left="142" w:hanging="142"/>
              <w:rPr>
                <w:sz w:val="20"/>
                <w:szCs w:val="20"/>
              </w:rPr>
            </w:pPr>
          </w:p>
        </w:tc>
        <w:tc>
          <w:tcPr>
            <w:tcW w:w="5130" w:type="dxa"/>
            <w:gridSpan w:val="3"/>
            <w:tcBorders>
              <w:top w:val="nil"/>
              <w:left w:val="nil"/>
              <w:bottom w:val="nil"/>
              <w:right w:val="nil"/>
            </w:tcBorders>
          </w:tcPr>
          <w:p w:rsidR="00556958" w:rsidRPr="00E50713" w:rsidRDefault="00556958" w:rsidP="00FE1386">
            <w:pPr>
              <w:ind w:left="142" w:hanging="142"/>
              <w:jc w:val="center"/>
              <w:rPr>
                <w:b/>
                <w:sz w:val="20"/>
                <w:szCs w:val="20"/>
                <w:vertAlign w:val="superscript"/>
              </w:rPr>
            </w:pPr>
            <w:r w:rsidRPr="00E50713">
              <w:rPr>
                <w:i/>
                <w:sz w:val="20"/>
                <w:szCs w:val="20"/>
                <w:vertAlign w:val="superscript"/>
              </w:rPr>
              <w:t>нужное указать</w:t>
            </w:r>
          </w:p>
        </w:tc>
      </w:tr>
      <w:tr w:rsidR="00556958" w:rsidRPr="00E50713">
        <w:trPr>
          <w:jc w:val="center"/>
        </w:trPr>
        <w:tc>
          <w:tcPr>
            <w:tcW w:w="3085" w:type="dxa"/>
            <w:tcBorders>
              <w:top w:val="nil"/>
              <w:left w:val="nil"/>
              <w:bottom w:val="nil"/>
              <w:right w:val="nil"/>
            </w:tcBorders>
          </w:tcPr>
          <w:p w:rsidR="00556958" w:rsidRPr="00E50713" w:rsidRDefault="00556958" w:rsidP="00FE1386">
            <w:pPr>
              <w:ind w:left="142" w:hanging="142"/>
              <w:rPr>
                <w:b/>
              </w:rPr>
            </w:pPr>
            <w:r w:rsidRPr="00E50713">
              <w:rPr>
                <w:b/>
              </w:rPr>
              <w:t xml:space="preserve">направление подготовки:         </w:t>
            </w:r>
          </w:p>
        </w:tc>
        <w:tc>
          <w:tcPr>
            <w:tcW w:w="6548" w:type="dxa"/>
            <w:gridSpan w:val="4"/>
            <w:tcBorders>
              <w:top w:val="nil"/>
              <w:left w:val="nil"/>
              <w:right w:val="nil"/>
            </w:tcBorders>
          </w:tcPr>
          <w:p w:rsidR="00556958" w:rsidRPr="00E50713" w:rsidRDefault="00556958" w:rsidP="00FE1386">
            <w:pPr>
              <w:rPr>
                <w:b/>
              </w:rPr>
            </w:pPr>
          </w:p>
        </w:tc>
      </w:tr>
    </w:tbl>
    <w:p w:rsidR="00556958" w:rsidRPr="00E50713" w:rsidRDefault="00556958" w:rsidP="00556958">
      <w:pPr>
        <w:ind w:left="142" w:hanging="142"/>
        <w:jc w:val="center"/>
        <w:rPr>
          <w:b/>
        </w:rPr>
      </w:pPr>
    </w:p>
    <w:p w:rsidR="00556958" w:rsidRPr="00E50713" w:rsidRDefault="00556958" w:rsidP="00556958">
      <w:pPr>
        <w:ind w:left="142" w:hanging="142"/>
        <w:jc w:val="center"/>
        <w:rPr>
          <w:b/>
        </w:rPr>
      </w:pPr>
    </w:p>
    <w:p w:rsidR="00556958" w:rsidRDefault="00556958" w:rsidP="00556958">
      <w:pPr>
        <w:ind w:left="142" w:hanging="142"/>
        <w:jc w:val="center"/>
        <w:rPr>
          <w:b/>
        </w:rPr>
      </w:pPr>
      <w:proofErr w:type="spellStart"/>
      <w:r w:rsidRPr="00E50713">
        <w:rPr>
          <w:b/>
        </w:rPr>
        <w:t>Сформированность</w:t>
      </w:r>
      <w:proofErr w:type="spellEnd"/>
      <w:r w:rsidRPr="00E50713">
        <w:rPr>
          <w:b/>
        </w:rPr>
        <w:t xml:space="preserve"> компетенций у выпускника по итогам выполнения аттестацио</w:t>
      </w:r>
      <w:r w:rsidRPr="00E50713">
        <w:rPr>
          <w:b/>
        </w:rPr>
        <w:t>н</w:t>
      </w:r>
      <w:r w:rsidRPr="00E50713">
        <w:rPr>
          <w:b/>
        </w:rPr>
        <w:t xml:space="preserve">ных заданий (заданий на выпускную квалификационную работу) </w:t>
      </w:r>
    </w:p>
    <w:p w:rsidR="00556958" w:rsidRPr="00E50713" w:rsidRDefault="00556958" w:rsidP="00556958">
      <w:pPr>
        <w:ind w:left="142" w:hanging="142"/>
        <w:jc w:val="center"/>
      </w:pPr>
      <w:r w:rsidRPr="00E50713">
        <w:rPr>
          <w:b/>
        </w:rPr>
        <w:t xml:space="preserve"> </w:t>
      </w:r>
      <w:r w:rsidRPr="00E50713">
        <w:t>(представлена в Приложении</w:t>
      </w:r>
      <w:proofErr w:type="gramStart"/>
      <w:r w:rsidRPr="00E50713">
        <w:t xml:space="preserve"> А</w:t>
      </w:r>
      <w:proofErr w:type="gramEnd"/>
      <w:r w:rsidRPr="00E50713">
        <w:t xml:space="preserve"> к отзыву научного руководителя)</w:t>
      </w:r>
    </w:p>
    <w:p w:rsidR="00556958" w:rsidRPr="00E50713" w:rsidRDefault="00556958" w:rsidP="00556958">
      <w:pPr>
        <w:ind w:left="142" w:hanging="142"/>
        <w:jc w:val="center"/>
        <w:rPr>
          <w:b/>
        </w:rPr>
      </w:pPr>
    </w:p>
    <w:tbl>
      <w:tblPr>
        <w:tblW w:w="11187" w:type="dxa"/>
        <w:jc w:val="center"/>
        <w:tblLook w:val="00A0"/>
      </w:tblPr>
      <w:tblGrid>
        <w:gridCol w:w="10138"/>
        <w:gridCol w:w="415"/>
        <w:gridCol w:w="412"/>
        <w:gridCol w:w="222"/>
      </w:tblGrid>
      <w:tr w:rsidR="00556958" w:rsidRPr="00E50713">
        <w:trPr>
          <w:gridAfter w:val="2"/>
          <w:wAfter w:w="634" w:type="dxa"/>
          <w:jc w:val="center"/>
        </w:trPr>
        <w:tc>
          <w:tcPr>
            <w:tcW w:w="10138" w:type="dxa"/>
            <w:vAlign w:val="bottom"/>
          </w:tcPr>
          <w:p w:rsidR="00556958" w:rsidRPr="00E50713" w:rsidRDefault="00556958" w:rsidP="00FE1386">
            <w:pPr>
              <w:ind w:firstLine="709"/>
            </w:pPr>
            <w:r w:rsidRPr="00E50713">
              <w:t xml:space="preserve">Объём заимствований из общедоступных источников </w:t>
            </w:r>
            <w:r w:rsidRPr="00E50713">
              <w:rPr>
                <w:b/>
              </w:rPr>
              <w:t>считать допустимым/не   допу</w:t>
            </w:r>
            <w:r w:rsidRPr="00E50713">
              <w:rPr>
                <w:b/>
              </w:rPr>
              <w:t>с</w:t>
            </w:r>
            <w:r w:rsidRPr="00E50713">
              <w:rPr>
                <w:b/>
              </w:rPr>
              <w:t>тимым</w:t>
            </w:r>
            <w:r w:rsidRPr="00E50713">
              <w:t xml:space="preserve"> </w:t>
            </w:r>
            <w:r w:rsidRPr="00E50713">
              <w:rPr>
                <w:i/>
              </w:rPr>
              <w:t>(указать)</w:t>
            </w:r>
            <w:r w:rsidRPr="00E50713">
              <w:t xml:space="preserve">  </w:t>
            </w:r>
          </w:p>
          <w:p w:rsidR="00556958" w:rsidRPr="00E50713" w:rsidRDefault="00556958" w:rsidP="00FE1386">
            <w:pPr>
              <w:ind w:left="667" w:hanging="142"/>
            </w:pPr>
          </w:p>
        </w:tc>
        <w:tc>
          <w:tcPr>
            <w:tcW w:w="415" w:type="dxa"/>
            <w:vAlign w:val="bottom"/>
          </w:tcPr>
          <w:p w:rsidR="00556958" w:rsidRPr="00E50713" w:rsidRDefault="00556958" w:rsidP="00FE1386">
            <w:pPr>
              <w:ind w:left="142" w:hanging="142"/>
            </w:pPr>
          </w:p>
        </w:tc>
      </w:tr>
      <w:tr w:rsidR="00556958" w:rsidRPr="00E50713">
        <w:trPr>
          <w:trHeight w:val="4215"/>
          <w:jc w:val="center"/>
        </w:trPr>
        <w:tc>
          <w:tcPr>
            <w:tcW w:w="10965" w:type="dxa"/>
            <w:gridSpan w:val="3"/>
            <w:vAlign w:val="bottom"/>
          </w:tcPr>
          <w:p w:rsidR="00556958" w:rsidRPr="00E50713" w:rsidRDefault="00556958" w:rsidP="00FE1386">
            <w:pPr>
              <w:jc w:val="center"/>
              <w:rPr>
                <w:b/>
              </w:rPr>
            </w:pPr>
            <w:r w:rsidRPr="00E50713">
              <w:br w:type="page"/>
            </w:r>
            <w:r w:rsidRPr="00E50713">
              <w:rPr>
                <w:b/>
              </w:rPr>
              <w:t>Соответствие выпускной квалификационной работы требованиям</w:t>
            </w:r>
            <w:r w:rsidRPr="00E50713">
              <w:rPr>
                <w:b/>
                <w:vertAlign w:val="superscript"/>
              </w:rPr>
              <w:footnoteReference w:id="1"/>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54"/>
              <w:gridCol w:w="1584"/>
            </w:tblGrid>
            <w:tr w:rsidR="00556958" w:rsidRPr="00E50713">
              <w:trPr>
                <w:trHeight w:val="148"/>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jc w:val="center"/>
                    <w:rPr>
                      <w:sz w:val="20"/>
                      <w:szCs w:val="20"/>
                    </w:rPr>
                  </w:pPr>
                  <w:r w:rsidRPr="00E50713">
                    <w:rPr>
                      <w:sz w:val="20"/>
                      <w:szCs w:val="20"/>
                    </w:rPr>
                    <w:t>Наименование требования</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jc w:val="center"/>
                    <w:rPr>
                      <w:sz w:val="20"/>
                      <w:szCs w:val="20"/>
                    </w:rPr>
                  </w:pPr>
                  <w:r w:rsidRPr="00E50713">
                    <w:rPr>
                      <w:sz w:val="20"/>
                      <w:szCs w:val="20"/>
                    </w:rPr>
                    <w:t>Заключ</w:t>
                  </w:r>
                  <w:r w:rsidRPr="00E50713">
                    <w:rPr>
                      <w:sz w:val="20"/>
                      <w:szCs w:val="20"/>
                    </w:rPr>
                    <w:t>е</w:t>
                  </w:r>
                  <w:r w:rsidRPr="00E50713">
                    <w:rPr>
                      <w:sz w:val="20"/>
                      <w:szCs w:val="20"/>
                    </w:rPr>
                    <w:t>ние о соотве</w:t>
                  </w:r>
                  <w:r w:rsidRPr="00E50713">
                    <w:rPr>
                      <w:sz w:val="20"/>
                      <w:szCs w:val="20"/>
                    </w:rPr>
                    <w:t>т</w:t>
                  </w:r>
                  <w:r w:rsidRPr="00E50713">
                    <w:rPr>
                      <w:sz w:val="20"/>
                      <w:szCs w:val="20"/>
                    </w:rPr>
                    <w:t>ствии требов</w:t>
                  </w:r>
                  <w:r w:rsidRPr="00E50713">
                    <w:rPr>
                      <w:sz w:val="20"/>
                      <w:szCs w:val="20"/>
                    </w:rPr>
                    <w:t>а</w:t>
                  </w:r>
                  <w:r w:rsidRPr="00E50713">
                    <w:rPr>
                      <w:sz w:val="20"/>
                      <w:szCs w:val="20"/>
                    </w:rPr>
                    <w:t xml:space="preserve">ниям </w:t>
                  </w:r>
                  <w:r w:rsidRPr="00E50713">
                    <w:rPr>
                      <w:sz w:val="16"/>
                      <w:szCs w:val="16"/>
                    </w:rPr>
                    <w:t>(отметить «соответствует», «соответствует не в полной мере»,  или «не соответствует»)</w:t>
                  </w: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 xml:space="preserve">1. Актуальность темы </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2.Соответствие содержания теме</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color w:val="C00000"/>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3.</w:t>
                  </w:r>
                  <w:r>
                    <w:rPr>
                      <w:sz w:val="20"/>
                      <w:szCs w:val="20"/>
                    </w:rPr>
                    <w:t xml:space="preserve"> П</w:t>
                  </w:r>
                  <w:r w:rsidRPr="00E50713">
                    <w:rPr>
                      <w:sz w:val="20"/>
                      <w:szCs w:val="20"/>
                    </w:rPr>
                    <w:t>олнота, глубина, обоснованность решения поставленных вопросов</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4. Новизна</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 xml:space="preserve">5. Правильность расчетных материалов </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 xml:space="preserve">6. </w:t>
                  </w:r>
                  <w:r>
                    <w:rPr>
                      <w:sz w:val="20"/>
                      <w:szCs w:val="20"/>
                    </w:rPr>
                    <w:t>В</w:t>
                  </w:r>
                  <w:r w:rsidRPr="00E50713">
                    <w:rPr>
                      <w:sz w:val="20"/>
                      <w:szCs w:val="20"/>
                    </w:rPr>
                    <w:t>озможности внедрения и опубликования работы</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7. Практическая значимость</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r w:rsidR="00556958" w:rsidRPr="00E50713">
              <w:trPr>
                <w:trHeight w:val="147"/>
                <w:jc w:val="center"/>
              </w:trPr>
              <w:tc>
                <w:tcPr>
                  <w:tcW w:w="805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r w:rsidRPr="00E50713">
                    <w:rPr>
                      <w:sz w:val="20"/>
                      <w:szCs w:val="20"/>
                    </w:rPr>
                    <w:t>8.  оценка личного  вклада автора</w:t>
                  </w:r>
                </w:p>
              </w:tc>
              <w:tc>
                <w:tcPr>
                  <w:tcW w:w="1584" w:type="dxa"/>
                  <w:tcBorders>
                    <w:top w:val="single" w:sz="4" w:space="0" w:color="auto"/>
                    <w:left w:val="single" w:sz="4" w:space="0" w:color="auto"/>
                    <w:bottom w:val="single" w:sz="4" w:space="0" w:color="auto"/>
                    <w:right w:val="single" w:sz="4" w:space="0" w:color="auto"/>
                  </w:tcBorders>
                  <w:vAlign w:val="center"/>
                </w:tcPr>
                <w:p w:rsidR="00556958" w:rsidRPr="00E50713" w:rsidRDefault="00556958" w:rsidP="00FE1386">
                  <w:pPr>
                    <w:rPr>
                      <w:sz w:val="20"/>
                      <w:szCs w:val="20"/>
                    </w:rPr>
                  </w:pPr>
                </w:p>
              </w:tc>
            </w:tr>
          </w:tbl>
          <w:p w:rsidR="00556958" w:rsidRPr="00E50713" w:rsidRDefault="00556958" w:rsidP="00FE1386">
            <w:pPr>
              <w:spacing w:before="120"/>
            </w:pPr>
          </w:p>
          <w:p w:rsidR="00556958" w:rsidRPr="00E50713" w:rsidRDefault="00556958" w:rsidP="00FE1386">
            <w:pPr>
              <w:spacing w:before="120"/>
            </w:pPr>
            <w:r>
              <w:t xml:space="preserve">    Недостатки работы</w:t>
            </w:r>
            <w:r w:rsidRPr="00E50713">
              <w:t>:____________________________________________________________</w:t>
            </w:r>
          </w:p>
          <w:p w:rsidR="00556958" w:rsidRPr="00E50713" w:rsidRDefault="00556958" w:rsidP="00FE1386">
            <w:pPr>
              <w:spacing w:before="120"/>
            </w:pPr>
            <w:r w:rsidRPr="00E50713">
              <w:t>________________________________________________________________________________</w:t>
            </w:r>
          </w:p>
          <w:tbl>
            <w:tblPr>
              <w:tblW w:w="10749" w:type="dxa"/>
              <w:jc w:val="center"/>
              <w:tblLook w:val="00A0"/>
            </w:tblPr>
            <w:tblGrid>
              <w:gridCol w:w="6321"/>
              <w:gridCol w:w="3890"/>
              <w:gridCol w:w="252"/>
              <w:gridCol w:w="16"/>
              <w:gridCol w:w="270"/>
            </w:tblGrid>
            <w:tr w:rsidR="00556958" w:rsidRPr="00E50713">
              <w:trPr>
                <w:trHeight w:val="871"/>
                <w:jc w:val="center"/>
              </w:trPr>
              <w:tc>
                <w:tcPr>
                  <w:tcW w:w="10479" w:type="dxa"/>
                  <w:gridSpan w:val="4"/>
                  <w:vAlign w:val="bottom"/>
                </w:tcPr>
                <w:p w:rsidR="00556958" w:rsidRPr="00E50713" w:rsidRDefault="00556958" w:rsidP="00FE1386"/>
                <w:p w:rsidR="00556958" w:rsidRPr="00E50713" w:rsidRDefault="00556958" w:rsidP="00FE1386">
                  <w:r w:rsidRPr="00E50713">
                    <w:t>Общее заключение о соответствии выпускной квалификационной работы требованиям:</w:t>
                  </w:r>
                </w:p>
                <w:p w:rsidR="00556958" w:rsidRDefault="00556958" w:rsidP="00FE1386">
                  <w:r w:rsidRPr="00E50713">
                    <w:t xml:space="preserve">ВКР установленным в ОПОП требованиям  </w:t>
                  </w:r>
                  <w:proofErr w:type="gramStart"/>
                  <w:r w:rsidRPr="00E50713">
                    <w:t>соответствует / частично соответствует</w:t>
                  </w:r>
                  <w:proofErr w:type="gramEnd"/>
                  <w:r w:rsidRPr="00E50713">
                    <w:t xml:space="preserve"> </w:t>
                  </w:r>
                </w:p>
                <w:p w:rsidR="00556958" w:rsidRPr="00E50713" w:rsidRDefault="00556958" w:rsidP="00FE1386">
                  <w:pPr>
                    <w:rPr>
                      <w:sz w:val="20"/>
                      <w:szCs w:val="20"/>
                    </w:rPr>
                  </w:pPr>
                  <w:r w:rsidRPr="00E50713">
                    <w:t>/ не соответствует   (</w:t>
                  </w:r>
                  <w:r w:rsidRPr="00E50713">
                    <w:rPr>
                      <w:i/>
                      <w:u w:val="single"/>
                    </w:rPr>
                    <w:t>нужное подчеркнуть</w:t>
                  </w:r>
                  <w:r w:rsidRPr="00E50713">
                    <w:t>)</w:t>
                  </w:r>
                </w:p>
              </w:tc>
              <w:tc>
                <w:tcPr>
                  <w:tcW w:w="270" w:type="dxa"/>
                  <w:vAlign w:val="bottom"/>
                </w:tcPr>
                <w:p w:rsidR="00556958" w:rsidRPr="00E50713" w:rsidRDefault="00556958" w:rsidP="00FE1386"/>
              </w:tc>
            </w:tr>
            <w:tr w:rsidR="00556958" w:rsidRPr="00E50713">
              <w:tblPrEx>
                <w:jc w:val="left"/>
              </w:tblPrEx>
              <w:trPr>
                <w:gridAfter w:val="2"/>
                <w:wAfter w:w="286" w:type="dxa"/>
                <w:trHeight w:val="827"/>
              </w:trPr>
              <w:tc>
                <w:tcPr>
                  <w:tcW w:w="6321" w:type="dxa"/>
                  <w:vAlign w:val="bottom"/>
                </w:tcPr>
                <w:p w:rsidR="00556958" w:rsidRPr="00E50713" w:rsidRDefault="00556958" w:rsidP="00FE1386">
                  <w:r w:rsidRPr="00E50713">
                    <w:lastRenderedPageBreak/>
                    <w:t xml:space="preserve">Обобщенная оценка содержательной части </w:t>
                  </w:r>
                </w:p>
                <w:p w:rsidR="00556958" w:rsidRPr="00E50713" w:rsidRDefault="00556958" w:rsidP="00FE1386">
                  <w:pPr>
                    <w:rPr>
                      <w:sz w:val="20"/>
                      <w:szCs w:val="20"/>
                    </w:rPr>
                  </w:pPr>
                  <w:r w:rsidRPr="00E50713">
                    <w:t xml:space="preserve">выпускной квалификационной работы </w:t>
                  </w:r>
                  <w:r w:rsidRPr="00E50713">
                    <w:rPr>
                      <w:i/>
                    </w:rPr>
                    <w:t>(письменно):</w:t>
                  </w:r>
                </w:p>
              </w:tc>
              <w:tc>
                <w:tcPr>
                  <w:tcW w:w="3890" w:type="dxa"/>
                  <w:tcBorders>
                    <w:top w:val="nil"/>
                    <w:left w:val="nil"/>
                    <w:bottom w:val="single" w:sz="4" w:space="0" w:color="auto"/>
                    <w:right w:val="nil"/>
                  </w:tcBorders>
                  <w:vAlign w:val="bottom"/>
                </w:tcPr>
                <w:p w:rsidR="00556958" w:rsidRPr="00E50713" w:rsidRDefault="00556958" w:rsidP="00FE1386">
                  <w:pPr>
                    <w:rPr>
                      <w:sz w:val="20"/>
                      <w:szCs w:val="20"/>
                    </w:rPr>
                  </w:pPr>
                </w:p>
              </w:tc>
              <w:tc>
                <w:tcPr>
                  <w:tcW w:w="252" w:type="dxa"/>
                  <w:vAlign w:val="bottom"/>
                </w:tcPr>
                <w:p w:rsidR="00556958" w:rsidRPr="00E50713" w:rsidRDefault="00556958" w:rsidP="00FE1386"/>
              </w:tc>
            </w:tr>
          </w:tbl>
          <w:p w:rsidR="00556958" w:rsidRPr="00E50713" w:rsidRDefault="00556958" w:rsidP="00FE1386">
            <w:pPr>
              <w:spacing w:before="120"/>
            </w:pPr>
            <w:r w:rsidRPr="00E50713">
              <w:t xml:space="preserve">_____________________________________________________________________________________  </w:t>
            </w:r>
          </w:p>
        </w:tc>
        <w:tc>
          <w:tcPr>
            <w:tcW w:w="222" w:type="dxa"/>
            <w:vAlign w:val="bottom"/>
          </w:tcPr>
          <w:p w:rsidR="00556958" w:rsidRPr="00E50713" w:rsidRDefault="00556958" w:rsidP="00FE1386">
            <w:pPr>
              <w:spacing w:before="120"/>
            </w:pPr>
          </w:p>
        </w:tc>
      </w:tr>
    </w:tbl>
    <w:p w:rsidR="00556958" w:rsidRPr="00E50713" w:rsidRDefault="00556958" w:rsidP="00556958">
      <w:r w:rsidRPr="00E50713">
        <w:lastRenderedPageBreak/>
        <w:t>Научный руководитель:</w:t>
      </w:r>
    </w:p>
    <w:tbl>
      <w:tblPr>
        <w:tblW w:w="10764" w:type="dxa"/>
        <w:tblInd w:w="-459" w:type="dxa"/>
        <w:tblLook w:val="00A0"/>
      </w:tblPr>
      <w:tblGrid>
        <w:gridCol w:w="5918"/>
        <w:gridCol w:w="1775"/>
        <w:gridCol w:w="2812"/>
        <w:gridCol w:w="259"/>
      </w:tblGrid>
      <w:tr w:rsidR="00556958" w:rsidRPr="00E50713">
        <w:trPr>
          <w:trHeight w:val="724"/>
        </w:trPr>
        <w:tc>
          <w:tcPr>
            <w:tcW w:w="5918" w:type="dxa"/>
            <w:vAlign w:val="bottom"/>
          </w:tcPr>
          <w:p w:rsidR="00556958" w:rsidRPr="00E50713" w:rsidRDefault="00556958" w:rsidP="00FE1386">
            <w:r w:rsidRPr="00E50713">
              <w:t>Полное наименование должности и основного ме</w:t>
            </w:r>
            <w:r w:rsidRPr="00E50713">
              <w:t>с</w:t>
            </w:r>
            <w:r w:rsidRPr="00E50713">
              <w:t xml:space="preserve">та работы, ученая степень, ученое звание </w:t>
            </w:r>
          </w:p>
        </w:tc>
        <w:tc>
          <w:tcPr>
            <w:tcW w:w="1775" w:type="dxa"/>
            <w:tcBorders>
              <w:top w:val="nil"/>
              <w:left w:val="nil"/>
              <w:bottom w:val="single" w:sz="4" w:space="0" w:color="auto"/>
              <w:right w:val="nil"/>
            </w:tcBorders>
            <w:vAlign w:val="bottom"/>
          </w:tcPr>
          <w:p w:rsidR="00556958" w:rsidRPr="00E50713" w:rsidRDefault="00556958" w:rsidP="00FE1386">
            <w:pPr>
              <w:rPr>
                <w:i/>
              </w:rPr>
            </w:pPr>
            <w:r w:rsidRPr="00E50713">
              <w:rPr>
                <w:i/>
              </w:rPr>
              <w:t>Подпись</w:t>
            </w:r>
          </w:p>
        </w:tc>
        <w:tc>
          <w:tcPr>
            <w:tcW w:w="2812" w:type="dxa"/>
            <w:vAlign w:val="bottom"/>
          </w:tcPr>
          <w:p w:rsidR="00556958" w:rsidRPr="00E50713" w:rsidRDefault="00556958" w:rsidP="00FE1386">
            <w:r w:rsidRPr="00E50713">
              <w:t>Расшифровка подп</w:t>
            </w:r>
            <w:r w:rsidRPr="00E50713">
              <w:t>и</w:t>
            </w:r>
            <w:r w:rsidRPr="00E50713">
              <w:t>си</w:t>
            </w:r>
          </w:p>
        </w:tc>
        <w:tc>
          <w:tcPr>
            <w:tcW w:w="259" w:type="dxa"/>
            <w:vAlign w:val="bottom"/>
          </w:tcPr>
          <w:p w:rsidR="00556958" w:rsidRPr="00E50713" w:rsidRDefault="00556958" w:rsidP="00FE1386"/>
        </w:tc>
      </w:tr>
    </w:tbl>
    <w:p w:rsidR="00556958" w:rsidRPr="00E50713" w:rsidRDefault="00556958" w:rsidP="00556958">
      <w:r w:rsidRPr="00E50713">
        <w:t>«</w:t>
      </w:r>
      <w:r w:rsidRPr="00E50713">
        <w:rPr>
          <w:u w:val="single"/>
        </w:rPr>
        <w:t xml:space="preserve">           </w:t>
      </w:r>
      <w:r w:rsidRPr="00E50713">
        <w:t>»</w:t>
      </w:r>
      <w:r w:rsidRPr="00E50713">
        <w:rPr>
          <w:u w:val="single"/>
        </w:rPr>
        <w:t xml:space="preserve">                                       </w:t>
      </w:r>
      <w:r w:rsidRPr="00E50713">
        <w:t>20</w:t>
      </w:r>
      <w:r w:rsidRPr="00E50713">
        <w:rPr>
          <w:u w:val="single"/>
        </w:rPr>
        <w:t xml:space="preserve">      </w:t>
      </w:r>
      <w:r w:rsidRPr="00E50713">
        <w:t>г.</w:t>
      </w:r>
    </w:p>
    <w:p w:rsidR="00556958" w:rsidRDefault="00556958" w:rsidP="00556958">
      <w:pPr>
        <w:jc w:val="right"/>
      </w:pPr>
    </w:p>
    <w:p w:rsidR="00556958" w:rsidRDefault="00556958" w:rsidP="00556958">
      <w:pPr>
        <w:jc w:val="right"/>
      </w:pPr>
    </w:p>
    <w:p w:rsidR="00556958" w:rsidRDefault="00556958" w:rsidP="00556958">
      <w:pPr>
        <w:jc w:val="right"/>
      </w:pPr>
    </w:p>
    <w:p w:rsidR="00556958" w:rsidRDefault="00556958" w:rsidP="00556958">
      <w:pPr>
        <w:jc w:val="right"/>
      </w:pPr>
    </w:p>
    <w:p w:rsidR="00556958" w:rsidRPr="00E50713" w:rsidRDefault="00556958" w:rsidP="00556958">
      <w:pPr>
        <w:jc w:val="right"/>
      </w:pPr>
      <w:r w:rsidRPr="00E50713">
        <w:t>Приложение</w:t>
      </w:r>
      <w:r>
        <w:t xml:space="preserve"> </w:t>
      </w:r>
      <w:r w:rsidRPr="00E50713">
        <w:t xml:space="preserve"> </w:t>
      </w:r>
    </w:p>
    <w:p w:rsidR="00556958" w:rsidRDefault="00556958" w:rsidP="00556958">
      <w:pPr>
        <w:jc w:val="right"/>
      </w:pPr>
      <w:r w:rsidRPr="00E50713">
        <w:t>к отзыву научного руководителя</w:t>
      </w:r>
    </w:p>
    <w:p w:rsidR="00556958" w:rsidRPr="00E50713" w:rsidRDefault="00556958" w:rsidP="00556958">
      <w:pPr>
        <w:jc w:val="right"/>
      </w:pPr>
    </w:p>
    <w:p w:rsidR="00556958" w:rsidRDefault="00556958" w:rsidP="00556958">
      <w:pPr>
        <w:ind w:firstLine="709"/>
        <w:jc w:val="right"/>
      </w:pPr>
    </w:p>
    <w:p w:rsidR="00556958" w:rsidRPr="0087273E" w:rsidRDefault="00556958" w:rsidP="00556958"/>
    <w:p w:rsidR="001E0AF1" w:rsidRDefault="001E0AF1" w:rsidP="001E0AF1">
      <w:pPr>
        <w:ind w:left="142" w:hanging="142"/>
        <w:jc w:val="center"/>
        <w:rPr>
          <w:b/>
        </w:rPr>
      </w:pPr>
      <w:proofErr w:type="spellStart"/>
      <w:r>
        <w:rPr>
          <w:b/>
        </w:rPr>
        <w:t>Сформированность</w:t>
      </w:r>
      <w:proofErr w:type="spellEnd"/>
      <w:r>
        <w:rPr>
          <w:b/>
        </w:rPr>
        <w:t xml:space="preserve"> компетенций у выпускника по итогам выполнения </w:t>
      </w:r>
    </w:p>
    <w:p w:rsidR="001E0AF1" w:rsidRDefault="001E0AF1" w:rsidP="001E0AF1">
      <w:pPr>
        <w:ind w:left="142" w:hanging="142"/>
        <w:jc w:val="center"/>
      </w:pPr>
      <w:r>
        <w:rPr>
          <w:b/>
        </w:rPr>
        <w:t xml:space="preserve">аттестационных заданий (заданий на выпускную квалификационную работу)  </w:t>
      </w:r>
    </w:p>
    <w:p w:rsidR="001E0AF1" w:rsidRDefault="001E0AF1" w:rsidP="001E0AF1">
      <w:pPr>
        <w:ind w:left="142" w:hanging="142"/>
        <w:jc w:val="center"/>
        <w:rPr>
          <w:b/>
        </w:rPr>
      </w:pPr>
    </w:p>
    <w:p w:rsidR="001E0AF1" w:rsidRPr="00154C3A" w:rsidRDefault="001E0AF1" w:rsidP="001E0AF1">
      <w:pPr>
        <w:jc w:val="center"/>
        <w:rPr>
          <w:b/>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17"/>
        <w:gridCol w:w="2687"/>
        <w:gridCol w:w="2552"/>
      </w:tblGrid>
      <w:tr w:rsidR="001E0AF1" w:rsidRPr="005C54AF" w:rsidTr="00C85606">
        <w:trPr>
          <w:trHeight w:val="767"/>
        </w:trPr>
        <w:tc>
          <w:tcPr>
            <w:tcW w:w="4117" w:type="dxa"/>
          </w:tcPr>
          <w:p w:rsidR="001E0AF1" w:rsidRPr="00154C3A" w:rsidRDefault="001E0AF1" w:rsidP="00C85606">
            <w:pPr>
              <w:pStyle w:val="1f"/>
              <w:tabs>
                <w:tab w:val="left" w:pos="0"/>
              </w:tabs>
              <w:ind w:left="0"/>
              <w:jc w:val="center"/>
              <w:rPr>
                <w:sz w:val="20"/>
                <w:szCs w:val="20"/>
              </w:rPr>
            </w:pPr>
            <w:r w:rsidRPr="00154C3A">
              <w:rPr>
                <w:sz w:val="20"/>
                <w:szCs w:val="20"/>
              </w:rPr>
              <w:t>Квалификационное задание</w:t>
            </w:r>
          </w:p>
        </w:tc>
        <w:tc>
          <w:tcPr>
            <w:tcW w:w="2687" w:type="dxa"/>
          </w:tcPr>
          <w:p w:rsidR="001E0AF1" w:rsidRPr="00154C3A" w:rsidRDefault="001E0AF1" w:rsidP="00C85606">
            <w:pPr>
              <w:pStyle w:val="1f"/>
              <w:tabs>
                <w:tab w:val="left" w:pos="0"/>
              </w:tabs>
              <w:ind w:left="0"/>
              <w:jc w:val="center"/>
              <w:rPr>
                <w:sz w:val="20"/>
                <w:szCs w:val="20"/>
              </w:rPr>
            </w:pPr>
            <w:r w:rsidRPr="00154C3A">
              <w:rPr>
                <w:sz w:val="20"/>
                <w:szCs w:val="20"/>
              </w:rPr>
              <w:t>Код компетенции</w:t>
            </w:r>
          </w:p>
        </w:tc>
        <w:tc>
          <w:tcPr>
            <w:tcW w:w="2552" w:type="dxa"/>
          </w:tcPr>
          <w:p w:rsidR="001E0AF1" w:rsidRPr="00154C3A" w:rsidRDefault="001E0AF1" w:rsidP="00C85606">
            <w:pPr>
              <w:pStyle w:val="1f"/>
              <w:tabs>
                <w:tab w:val="left" w:pos="0"/>
              </w:tabs>
              <w:ind w:left="0"/>
              <w:jc w:val="center"/>
              <w:rPr>
                <w:sz w:val="20"/>
                <w:szCs w:val="20"/>
              </w:rPr>
            </w:pPr>
            <w:r w:rsidRPr="00154C3A">
              <w:rPr>
                <w:sz w:val="20"/>
                <w:szCs w:val="20"/>
              </w:rPr>
              <w:t>Обобщенная оценка сформированности комп</w:t>
            </w:r>
            <w:r w:rsidRPr="00154C3A">
              <w:rPr>
                <w:sz w:val="20"/>
                <w:szCs w:val="20"/>
              </w:rPr>
              <w:t>е</w:t>
            </w:r>
            <w:r w:rsidRPr="00154C3A">
              <w:rPr>
                <w:sz w:val="20"/>
                <w:szCs w:val="20"/>
              </w:rPr>
              <w:t>тенции</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 Использовать общенаучные и спец</w:t>
            </w:r>
            <w:r w:rsidRPr="005C54AF">
              <w:rPr>
                <w:sz w:val="20"/>
                <w:szCs w:val="20"/>
              </w:rPr>
              <w:t>и</w:t>
            </w:r>
            <w:r w:rsidRPr="005C54AF">
              <w:rPr>
                <w:sz w:val="20"/>
                <w:szCs w:val="20"/>
              </w:rPr>
              <w:t>альные методы исследования.</w:t>
            </w:r>
          </w:p>
        </w:tc>
        <w:tc>
          <w:tcPr>
            <w:tcW w:w="2687" w:type="dxa"/>
          </w:tcPr>
          <w:p w:rsidR="001E0AF1" w:rsidRDefault="001E0AF1" w:rsidP="00C85606">
            <w:pPr>
              <w:ind w:left="311" w:right="-132"/>
              <w:rPr>
                <w:sz w:val="20"/>
                <w:szCs w:val="20"/>
              </w:rPr>
            </w:pPr>
            <w:r>
              <w:rPr>
                <w:sz w:val="20"/>
                <w:szCs w:val="20"/>
              </w:rPr>
              <w:t>ПК – 6</w:t>
            </w:r>
          </w:p>
          <w:p w:rsidR="001E0AF1" w:rsidRDefault="001E0AF1" w:rsidP="00C85606">
            <w:pPr>
              <w:ind w:left="311" w:right="-132"/>
              <w:rPr>
                <w:sz w:val="20"/>
                <w:szCs w:val="20"/>
              </w:rPr>
            </w:pPr>
            <w:r>
              <w:rPr>
                <w:sz w:val="20"/>
                <w:szCs w:val="20"/>
              </w:rPr>
              <w:t>ПК - 8</w:t>
            </w:r>
          </w:p>
          <w:p w:rsidR="001E0AF1" w:rsidRPr="005C54AF" w:rsidRDefault="001E0AF1" w:rsidP="00C85606">
            <w:pPr>
              <w:ind w:left="311" w:right="-132"/>
              <w:jc w:val="left"/>
              <w:rPr>
                <w:sz w:val="20"/>
                <w:szCs w:val="20"/>
              </w:rPr>
            </w:pPr>
            <w:r>
              <w:rPr>
                <w:sz w:val="20"/>
                <w:szCs w:val="20"/>
              </w:rPr>
              <w:t>ПК ОС -15</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Несколько несущ</w:t>
            </w:r>
            <w:r w:rsidRPr="00154C3A">
              <w:rPr>
                <w:sz w:val="20"/>
                <w:szCs w:val="20"/>
              </w:rPr>
              <w:t>е</w:t>
            </w:r>
            <w:r w:rsidRPr="00154C3A">
              <w:rPr>
                <w:sz w:val="20"/>
                <w:szCs w:val="20"/>
              </w:rPr>
              <w:t>ственных ошибок в и</w:t>
            </w:r>
            <w:r w:rsidRPr="00154C3A">
              <w:rPr>
                <w:sz w:val="20"/>
                <w:szCs w:val="20"/>
              </w:rPr>
              <w:t>с</w:t>
            </w:r>
            <w:r w:rsidRPr="00154C3A">
              <w:rPr>
                <w:sz w:val="20"/>
                <w:szCs w:val="20"/>
              </w:rPr>
              <w:t>пользовании общенаучных и специальных методов исследования.</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2. Определить цель, задачи, объект и предмет исследования.</w:t>
            </w:r>
          </w:p>
        </w:tc>
        <w:tc>
          <w:tcPr>
            <w:tcW w:w="2687" w:type="dxa"/>
          </w:tcPr>
          <w:p w:rsidR="001E0AF1" w:rsidRDefault="001E0AF1" w:rsidP="00C85606">
            <w:pPr>
              <w:ind w:left="311" w:right="-132"/>
              <w:rPr>
                <w:sz w:val="20"/>
                <w:szCs w:val="20"/>
              </w:rPr>
            </w:pPr>
            <w:r>
              <w:rPr>
                <w:sz w:val="20"/>
                <w:szCs w:val="20"/>
              </w:rPr>
              <w:t>ПК – 6</w:t>
            </w:r>
          </w:p>
          <w:p w:rsidR="001E0AF1" w:rsidRDefault="001E0AF1" w:rsidP="00C85606">
            <w:pPr>
              <w:ind w:left="311" w:right="-132"/>
              <w:rPr>
                <w:sz w:val="20"/>
                <w:szCs w:val="20"/>
              </w:rPr>
            </w:pPr>
            <w:r>
              <w:rPr>
                <w:sz w:val="20"/>
                <w:szCs w:val="20"/>
              </w:rPr>
              <w:t>ПК - 8</w:t>
            </w:r>
          </w:p>
          <w:p w:rsidR="001E0AF1" w:rsidRDefault="001E0AF1" w:rsidP="00C85606">
            <w:pPr>
              <w:ind w:left="311" w:right="-132"/>
              <w:rPr>
                <w:sz w:val="20"/>
                <w:szCs w:val="20"/>
              </w:rPr>
            </w:pPr>
            <w:r>
              <w:rPr>
                <w:sz w:val="20"/>
                <w:szCs w:val="20"/>
              </w:rPr>
              <w:t>ПК ОС -17</w:t>
            </w:r>
          </w:p>
          <w:p w:rsidR="001E0AF1" w:rsidRPr="005C54AF" w:rsidRDefault="001E0AF1" w:rsidP="00C85606">
            <w:pPr>
              <w:ind w:left="311" w:right="-132"/>
              <w:rPr>
                <w:sz w:val="20"/>
                <w:szCs w:val="20"/>
              </w:rPr>
            </w:pPr>
            <w:r>
              <w:rPr>
                <w:sz w:val="20"/>
                <w:szCs w:val="20"/>
              </w:rPr>
              <w:t>ПК ОС -18</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Допущена несущ</w:t>
            </w:r>
            <w:r w:rsidRPr="00154C3A">
              <w:rPr>
                <w:sz w:val="20"/>
                <w:szCs w:val="20"/>
              </w:rPr>
              <w:t>е</w:t>
            </w:r>
            <w:r w:rsidRPr="00154C3A">
              <w:rPr>
                <w:sz w:val="20"/>
                <w:szCs w:val="20"/>
              </w:rPr>
              <w:t>ственная ошибка в опред</w:t>
            </w:r>
            <w:r w:rsidRPr="00154C3A">
              <w:rPr>
                <w:sz w:val="20"/>
                <w:szCs w:val="20"/>
              </w:rPr>
              <w:t>е</w:t>
            </w:r>
            <w:r w:rsidRPr="00154C3A">
              <w:rPr>
                <w:sz w:val="20"/>
                <w:szCs w:val="20"/>
              </w:rPr>
              <w:t xml:space="preserve">лении </w:t>
            </w:r>
            <w:proofErr w:type="spellStart"/>
            <w:r w:rsidRPr="00154C3A">
              <w:rPr>
                <w:sz w:val="20"/>
                <w:szCs w:val="20"/>
              </w:rPr>
              <w:t>задачисследования</w:t>
            </w:r>
            <w:proofErr w:type="spellEnd"/>
            <w:r w:rsidRPr="00154C3A">
              <w:rPr>
                <w:sz w:val="20"/>
                <w:szCs w:val="20"/>
              </w:rPr>
              <w:t>.</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3. Обобщить полученные в ходе иссл</w:t>
            </w:r>
            <w:r w:rsidRPr="005C54AF">
              <w:rPr>
                <w:sz w:val="20"/>
                <w:szCs w:val="20"/>
              </w:rPr>
              <w:t>е</w:t>
            </w:r>
            <w:r w:rsidRPr="005C54AF">
              <w:rPr>
                <w:sz w:val="20"/>
                <w:szCs w:val="20"/>
              </w:rPr>
              <w:t>дования результаты.</w:t>
            </w:r>
          </w:p>
        </w:tc>
        <w:tc>
          <w:tcPr>
            <w:tcW w:w="2687" w:type="dxa"/>
          </w:tcPr>
          <w:p w:rsidR="001E0AF1" w:rsidRDefault="001E0AF1" w:rsidP="00C85606">
            <w:pPr>
              <w:ind w:left="311" w:right="-132"/>
              <w:rPr>
                <w:sz w:val="20"/>
                <w:szCs w:val="20"/>
              </w:rPr>
            </w:pPr>
            <w:r>
              <w:rPr>
                <w:sz w:val="20"/>
                <w:szCs w:val="20"/>
              </w:rPr>
              <w:t>ОК – 5</w:t>
            </w:r>
          </w:p>
          <w:p w:rsidR="00442ADE" w:rsidRDefault="00442ADE" w:rsidP="00C85606">
            <w:pPr>
              <w:ind w:left="311" w:right="-132" w:firstLine="0"/>
              <w:rPr>
                <w:sz w:val="20"/>
                <w:szCs w:val="20"/>
              </w:rPr>
            </w:pPr>
            <w:r>
              <w:rPr>
                <w:sz w:val="20"/>
                <w:szCs w:val="20"/>
              </w:rPr>
              <w:t xml:space="preserve">       </w:t>
            </w:r>
            <w:r w:rsidR="001E0AF1">
              <w:rPr>
                <w:sz w:val="20"/>
                <w:szCs w:val="20"/>
              </w:rPr>
              <w:t>ПК ОС -16</w:t>
            </w:r>
          </w:p>
          <w:p w:rsidR="001E0AF1" w:rsidRPr="00442ADE" w:rsidRDefault="00442ADE" w:rsidP="00442ADE">
            <w:pPr>
              <w:rPr>
                <w:sz w:val="20"/>
                <w:szCs w:val="20"/>
              </w:rPr>
            </w:pPr>
            <w:r>
              <w:rPr>
                <w:sz w:val="20"/>
                <w:szCs w:val="20"/>
              </w:rPr>
              <w:t xml:space="preserve">  </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Несколько несущ</w:t>
            </w:r>
            <w:r w:rsidRPr="00154C3A">
              <w:rPr>
                <w:sz w:val="20"/>
                <w:szCs w:val="20"/>
              </w:rPr>
              <w:t>е</w:t>
            </w:r>
            <w:r w:rsidRPr="00154C3A">
              <w:rPr>
                <w:sz w:val="20"/>
                <w:szCs w:val="20"/>
              </w:rPr>
              <w:t>ственных ошибок в обо</w:t>
            </w:r>
            <w:r w:rsidRPr="00154C3A">
              <w:rPr>
                <w:sz w:val="20"/>
                <w:szCs w:val="20"/>
              </w:rPr>
              <w:t>б</w:t>
            </w:r>
            <w:r w:rsidRPr="00154C3A">
              <w:rPr>
                <w:sz w:val="20"/>
                <w:szCs w:val="20"/>
              </w:rPr>
              <w:t>щении полученных в ходе исследования результатов.</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4. Оформить ВКР в соответствии с уст</w:t>
            </w:r>
            <w:r w:rsidRPr="005C54AF">
              <w:rPr>
                <w:sz w:val="20"/>
                <w:szCs w:val="20"/>
              </w:rPr>
              <w:t>а</w:t>
            </w:r>
            <w:r w:rsidRPr="005C54AF">
              <w:rPr>
                <w:sz w:val="20"/>
                <w:szCs w:val="20"/>
              </w:rPr>
              <w:t>новленными требованиями.</w:t>
            </w:r>
          </w:p>
        </w:tc>
        <w:tc>
          <w:tcPr>
            <w:tcW w:w="2687" w:type="dxa"/>
          </w:tcPr>
          <w:p w:rsidR="001E0AF1" w:rsidRDefault="001E0AF1" w:rsidP="00C85606">
            <w:pPr>
              <w:ind w:left="-114" w:right="-132"/>
              <w:rPr>
                <w:sz w:val="20"/>
                <w:szCs w:val="20"/>
              </w:rPr>
            </w:pPr>
          </w:p>
          <w:p w:rsidR="001E0AF1" w:rsidRPr="009E7048" w:rsidRDefault="001E0AF1" w:rsidP="00C85606">
            <w:pPr>
              <w:ind w:left="311"/>
              <w:jc w:val="left"/>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 xml:space="preserve">ВКР </w:t>
            </w:r>
            <w:proofErr w:type="gramStart"/>
            <w:r w:rsidRPr="00154C3A">
              <w:rPr>
                <w:sz w:val="20"/>
                <w:szCs w:val="20"/>
              </w:rPr>
              <w:t>оформлена</w:t>
            </w:r>
            <w:proofErr w:type="gramEnd"/>
            <w:r w:rsidRPr="00154C3A">
              <w:rPr>
                <w:sz w:val="20"/>
                <w:szCs w:val="20"/>
              </w:rPr>
              <w:t xml:space="preserve"> в соответствии с устано</w:t>
            </w:r>
            <w:r w:rsidRPr="00154C3A">
              <w:rPr>
                <w:sz w:val="20"/>
                <w:szCs w:val="20"/>
              </w:rPr>
              <w:t>в</w:t>
            </w:r>
            <w:r w:rsidRPr="00154C3A">
              <w:rPr>
                <w:sz w:val="20"/>
                <w:szCs w:val="20"/>
              </w:rPr>
              <w:t>ленными требованиями.</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5. Представить ВКР в установленные сроки.</w:t>
            </w:r>
          </w:p>
        </w:tc>
        <w:tc>
          <w:tcPr>
            <w:tcW w:w="2687" w:type="dxa"/>
          </w:tcPr>
          <w:p w:rsidR="001E0AF1" w:rsidRPr="005C54AF" w:rsidRDefault="001E0AF1" w:rsidP="00C85606">
            <w:pPr>
              <w:ind w:left="311" w:right="-132"/>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 xml:space="preserve">ВКР </w:t>
            </w:r>
            <w:proofErr w:type="gramStart"/>
            <w:r w:rsidRPr="00154C3A">
              <w:rPr>
                <w:sz w:val="20"/>
                <w:szCs w:val="20"/>
              </w:rPr>
              <w:t>представлена</w:t>
            </w:r>
            <w:proofErr w:type="gramEnd"/>
            <w:r w:rsidRPr="00154C3A">
              <w:rPr>
                <w:sz w:val="20"/>
                <w:szCs w:val="20"/>
              </w:rPr>
              <w:t xml:space="preserve"> в установленные сроки.</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lastRenderedPageBreak/>
              <w:t>6. Составить список источников и лит</w:t>
            </w:r>
            <w:r w:rsidRPr="005C54AF">
              <w:rPr>
                <w:sz w:val="20"/>
                <w:szCs w:val="20"/>
              </w:rPr>
              <w:t>е</w:t>
            </w:r>
            <w:r w:rsidRPr="005C54AF">
              <w:rPr>
                <w:sz w:val="20"/>
                <w:szCs w:val="20"/>
              </w:rPr>
              <w:t>ратуры, придерживаясь действующих правил библиографического описания.</w:t>
            </w:r>
          </w:p>
        </w:tc>
        <w:tc>
          <w:tcPr>
            <w:tcW w:w="2687" w:type="dxa"/>
          </w:tcPr>
          <w:p w:rsidR="001E0AF1" w:rsidRDefault="001E0AF1" w:rsidP="00C85606">
            <w:pPr>
              <w:ind w:left="311" w:right="-132"/>
              <w:rPr>
                <w:sz w:val="20"/>
                <w:szCs w:val="20"/>
              </w:rPr>
            </w:pPr>
            <w:r>
              <w:rPr>
                <w:sz w:val="20"/>
                <w:szCs w:val="20"/>
              </w:rPr>
              <w:t>ОК – 7</w:t>
            </w:r>
          </w:p>
          <w:p w:rsidR="001E0AF1" w:rsidRPr="005C54AF" w:rsidRDefault="001E0AF1" w:rsidP="00C85606">
            <w:pPr>
              <w:ind w:left="311" w:right="-132"/>
              <w:rPr>
                <w:sz w:val="20"/>
                <w:szCs w:val="20"/>
              </w:rPr>
            </w:pPr>
            <w:r>
              <w:rPr>
                <w:sz w:val="20"/>
                <w:szCs w:val="20"/>
              </w:rPr>
              <w:t>ОПК - 1</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Библиографические описания источников и литературы соответствуют действующим правилам.</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7. Уметь рационально организовать и использовать рабочее время для эффекти</w:t>
            </w:r>
            <w:r w:rsidRPr="005C54AF">
              <w:rPr>
                <w:sz w:val="20"/>
                <w:szCs w:val="20"/>
              </w:rPr>
              <w:t>в</w:t>
            </w:r>
            <w:r w:rsidRPr="005C54AF">
              <w:rPr>
                <w:sz w:val="20"/>
                <w:szCs w:val="20"/>
              </w:rPr>
              <w:t xml:space="preserve">ного выполнения профессиональных задач </w:t>
            </w:r>
          </w:p>
        </w:tc>
        <w:tc>
          <w:tcPr>
            <w:tcW w:w="2687" w:type="dxa"/>
          </w:tcPr>
          <w:p w:rsidR="001E0AF1" w:rsidRDefault="001E0AF1" w:rsidP="00C85606">
            <w:pPr>
              <w:ind w:left="311" w:right="-132"/>
              <w:rPr>
                <w:sz w:val="20"/>
                <w:szCs w:val="20"/>
              </w:rPr>
            </w:pPr>
            <w:r>
              <w:rPr>
                <w:sz w:val="20"/>
                <w:szCs w:val="20"/>
              </w:rPr>
              <w:t>ОК – 7</w:t>
            </w:r>
          </w:p>
          <w:p w:rsidR="001E0AF1" w:rsidRDefault="001E0AF1" w:rsidP="00C85606">
            <w:pPr>
              <w:ind w:left="311" w:right="-132"/>
              <w:rPr>
                <w:sz w:val="20"/>
                <w:szCs w:val="20"/>
              </w:rPr>
            </w:pPr>
            <w:r>
              <w:rPr>
                <w:sz w:val="20"/>
                <w:szCs w:val="20"/>
              </w:rPr>
              <w:t>ОК – 8</w:t>
            </w:r>
          </w:p>
          <w:p w:rsidR="001E0AF1" w:rsidRDefault="001E0AF1" w:rsidP="00C85606">
            <w:pPr>
              <w:ind w:left="311" w:right="-132"/>
              <w:rPr>
                <w:sz w:val="20"/>
                <w:szCs w:val="20"/>
              </w:rPr>
            </w:pPr>
            <w:r>
              <w:rPr>
                <w:sz w:val="20"/>
                <w:szCs w:val="20"/>
              </w:rPr>
              <w:t>ОПК ОС - 2</w:t>
            </w:r>
          </w:p>
          <w:p w:rsidR="001E0AF1" w:rsidRPr="005C54AF" w:rsidRDefault="001E0AF1" w:rsidP="00C85606">
            <w:pPr>
              <w:ind w:left="-114" w:right="-132"/>
              <w:rPr>
                <w:sz w:val="20"/>
                <w:szCs w:val="20"/>
              </w:rPr>
            </w:pPr>
          </w:p>
        </w:tc>
        <w:tc>
          <w:tcPr>
            <w:tcW w:w="2552" w:type="dxa"/>
          </w:tcPr>
          <w:p w:rsidR="001E0AF1" w:rsidRPr="00154C3A" w:rsidRDefault="001E0AF1" w:rsidP="00C85606">
            <w:pPr>
              <w:pStyle w:val="1f"/>
              <w:tabs>
                <w:tab w:val="left" w:pos="0"/>
              </w:tabs>
              <w:ind w:left="0"/>
              <w:rPr>
                <w:sz w:val="20"/>
                <w:szCs w:val="20"/>
              </w:rPr>
            </w:pPr>
            <w:r w:rsidRPr="00154C3A">
              <w:rPr>
                <w:sz w:val="20"/>
                <w:szCs w:val="20"/>
              </w:rPr>
              <w:t>Рационально орг</w:t>
            </w:r>
            <w:r w:rsidRPr="00154C3A">
              <w:rPr>
                <w:sz w:val="20"/>
                <w:szCs w:val="20"/>
              </w:rPr>
              <w:t>а</w:t>
            </w:r>
            <w:r w:rsidRPr="00154C3A">
              <w:rPr>
                <w:sz w:val="20"/>
                <w:szCs w:val="20"/>
              </w:rPr>
              <w:t>низовано и использовано рабочее время для эффе</w:t>
            </w:r>
            <w:r w:rsidRPr="00154C3A">
              <w:rPr>
                <w:sz w:val="20"/>
                <w:szCs w:val="20"/>
              </w:rPr>
              <w:t>к</w:t>
            </w:r>
            <w:r w:rsidRPr="00154C3A">
              <w:rPr>
                <w:sz w:val="20"/>
                <w:szCs w:val="20"/>
              </w:rPr>
              <w:t>тивного выполнения пр</w:t>
            </w:r>
            <w:r w:rsidRPr="00154C3A">
              <w:rPr>
                <w:sz w:val="20"/>
                <w:szCs w:val="20"/>
              </w:rPr>
              <w:t>о</w:t>
            </w:r>
            <w:r w:rsidRPr="00154C3A">
              <w:rPr>
                <w:sz w:val="20"/>
                <w:szCs w:val="20"/>
              </w:rPr>
              <w:t>фессиональных задач.</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8. Продемонстрировать владение нав</w:t>
            </w:r>
            <w:r w:rsidRPr="005C54AF">
              <w:rPr>
                <w:sz w:val="20"/>
                <w:szCs w:val="20"/>
              </w:rPr>
              <w:t>ы</w:t>
            </w:r>
            <w:r w:rsidRPr="005C54AF">
              <w:rPr>
                <w:sz w:val="20"/>
                <w:szCs w:val="20"/>
              </w:rPr>
              <w:t>ками аргументирования своей позиции.</w:t>
            </w:r>
          </w:p>
        </w:tc>
        <w:tc>
          <w:tcPr>
            <w:tcW w:w="2687" w:type="dxa"/>
          </w:tcPr>
          <w:p w:rsidR="001E0AF1" w:rsidRDefault="001E0AF1" w:rsidP="00C85606">
            <w:pPr>
              <w:ind w:left="311" w:right="-132"/>
              <w:rPr>
                <w:sz w:val="20"/>
                <w:szCs w:val="20"/>
              </w:rPr>
            </w:pPr>
            <w:r>
              <w:rPr>
                <w:sz w:val="20"/>
                <w:szCs w:val="20"/>
              </w:rPr>
              <w:t>ОК – 5</w:t>
            </w:r>
          </w:p>
          <w:p w:rsidR="001E0AF1" w:rsidRPr="005C54AF" w:rsidRDefault="001E0AF1" w:rsidP="00C85606">
            <w:pPr>
              <w:ind w:left="311" w:right="-132"/>
              <w:rPr>
                <w:sz w:val="20"/>
                <w:szCs w:val="20"/>
              </w:rPr>
            </w:pPr>
            <w:r>
              <w:rPr>
                <w:sz w:val="20"/>
                <w:szCs w:val="20"/>
              </w:rPr>
              <w:t>ОПК - 1</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Допущено нескол</w:t>
            </w:r>
            <w:r w:rsidRPr="00154C3A">
              <w:rPr>
                <w:sz w:val="20"/>
                <w:szCs w:val="20"/>
              </w:rPr>
              <w:t>ь</w:t>
            </w:r>
            <w:r w:rsidRPr="00154C3A">
              <w:rPr>
                <w:sz w:val="20"/>
                <w:szCs w:val="20"/>
              </w:rPr>
              <w:t>ко несущественных ош</w:t>
            </w:r>
            <w:r w:rsidRPr="00154C3A">
              <w:rPr>
                <w:sz w:val="20"/>
                <w:szCs w:val="20"/>
              </w:rPr>
              <w:t>и</w:t>
            </w:r>
            <w:r w:rsidRPr="00154C3A">
              <w:rPr>
                <w:sz w:val="20"/>
                <w:szCs w:val="20"/>
              </w:rPr>
              <w:t>бок в демонстрации влад</w:t>
            </w:r>
            <w:r w:rsidRPr="00154C3A">
              <w:rPr>
                <w:sz w:val="20"/>
                <w:szCs w:val="20"/>
              </w:rPr>
              <w:t>е</w:t>
            </w:r>
            <w:r w:rsidRPr="00154C3A">
              <w:rPr>
                <w:sz w:val="20"/>
                <w:szCs w:val="20"/>
              </w:rPr>
              <w:t>ния навыками аргумент</w:t>
            </w:r>
            <w:r w:rsidRPr="00154C3A">
              <w:rPr>
                <w:sz w:val="20"/>
                <w:szCs w:val="20"/>
              </w:rPr>
              <w:t>и</w:t>
            </w:r>
            <w:r w:rsidRPr="00154C3A">
              <w:rPr>
                <w:sz w:val="20"/>
                <w:szCs w:val="20"/>
              </w:rPr>
              <w:t>рования своей позиции.</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9. Продемонстрировать умение испол</w:t>
            </w:r>
            <w:r w:rsidRPr="005C54AF">
              <w:rPr>
                <w:sz w:val="20"/>
                <w:szCs w:val="20"/>
              </w:rPr>
              <w:t>ь</w:t>
            </w:r>
            <w:r w:rsidRPr="005C54AF">
              <w:rPr>
                <w:sz w:val="20"/>
                <w:szCs w:val="20"/>
              </w:rPr>
              <w:t>зовать научный стиль изложения материала.</w:t>
            </w:r>
          </w:p>
        </w:tc>
        <w:tc>
          <w:tcPr>
            <w:tcW w:w="2687" w:type="dxa"/>
          </w:tcPr>
          <w:p w:rsidR="001E0AF1" w:rsidRDefault="001E0AF1" w:rsidP="00C85606">
            <w:pPr>
              <w:ind w:left="311" w:right="-132"/>
              <w:rPr>
                <w:sz w:val="20"/>
                <w:szCs w:val="20"/>
              </w:rPr>
            </w:pPr>
            <w:r>
              <w:rPr>
                <w:sz w:val="20"/>
                <w:szCs w:val="20"/>
              </w:rPr>
              <w:t>ОК – 5</w:t>
            </w:r>
          </w:p>
          <w:p w:rsidR="001E0AF1" w:rsidRDefault="001E0AF1" w:rsidP="00C85606">
            <w:pPr>
              <w:ind w:left="311" w:right="-132"/>
              <w:rPr>
                <w:sz w:val="20"/>
                <w:szCs w:val="20"/>
              </w:rPr>
            </w:pPr>
            <w:r>
              <w:rPr>
                <w:sz w:val="20"/>
                <w:szCs w:val="20"/>
              </w:rPr>
              <w:t>ОК – 7</w:t>
            </w:r>
          </w:p>
          <w:p w:rsidR="001E0AF1" w:rsidRDefault="001E0AF1" w:rsidP="00C85606">
            <w:pPr>
              <w:ind w:left="311" w:right="-132"/>
              <w:rPr>
                <w:sz w:val="20"/>
                <w:szCs w:val="20"/>
              </w:rPr>
            </w:pPr>
          </w:p>
          <w:p w:rsidR="001E0AF1" w:rsidRPr="005C54AF" w:rsidRDefault="001E0AF1" w:rsidP="00C85606">
            <w:pPr>
              <w:ind w:left="-114" w:right="-132"/>
              <w:rPr>
                <w:sz w:val="20"/>
                <w:szCs w:val="20"/>
              </w:rPr>
            </w:pPr>
          </w:p>
        </w:tc>
        <w:tc>
          <w:tcPr>
            <w:tcW w:w="2552" w:type="dxa"/>
          </w:tcPr>
          <w:p w:rsidR="001E0AF1" w:rsidRPr="00154C3A" w:rsidRDefault="001E0AF1" w:rsidP="00C85606">
            <w:pPr>
              <w:pStyle w:val="1f"/>
              <w:tabs>
                <w:tab w:val="left" w:pos="0"/>
              </w:tabs>
              <w:ind w:left="0"/>
              <w:rPr>
                <w:sz w:val="20"/>
                <w:szCs w:val="20"/>
              </w:rPr>
            </w:pPr>
            <w:r w:rsidRPr="00154C3A">
              <w:rPr>
                <w:sz w:val="20"/>
                <w:szCs w:val="20"/>
              </w:rPr>
              <w:t>Несколько несущ</w:t>
            </w:r>
            <w:r w:rsidRPr="00154C3A">
              <w:rPr>
                <w:sz w:val="20"/>
                <w:szCs w:val="20"/>
              </w:rPr>
              <w:t>е</w:t>
            </w:r>
            <w:r w:rsidRPr="00154C3A">
              <w:rPr>
                <w:sz w:val="20"/>
                <w:szCs w:val="20"/>
              </w:rPr>
              <w:t>ственных ошибок в демо</w:t>
            </w:r>
            <w:r w:rsidRPr="00154C3A">
              <w:rPr>
                <w:sz w:val="20"/>
                <w:szCs w:val="20"/>
              </w:rPr>
              <w:t>н</w:t>
            </w:r>
            <w:r w:rsidRPr="00154C3A">
              <w:rPr>
                <w:sz w:val="20"/>
                <w:szCs w:val="20"/>
              </w:rPr>
              <w:t>страции умения использ</w:t>
            </w:r>
            <w:r w:rsidRPr="00154C3A">
              <w:rPr>
                <w:sz w:val="20"/>
                <w:szCs w:val="20"/>
              </w:rPr>
              <w:t>о</w:t>
            </w:r>
            <w:r w:rsidRPr="00154C3A">
              <w:rPr>
                <w:sz w:val="20"/>
                <w:szCs w:val="20"/>
              </w:rPr>
              <w:t>вать научный стиль изл</w:t>
            </w:r>
            <w:r w:rsidRPr="00154C3A">
              <w:rPr>
                <w:sz w:val="20"/>
                <w:szCs w:val="20"/>
              </w:rPr>
              <w:t>о</w:t>
            </w:r>
            <w:r w:rsidRPr="00154C3A">
              <w:rPr>
                <w:sz w:val="20"/>
                <w:szCs w:val="20"/>
              </w:rPr>
              <w:t>жения материала.</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10. Обосновать возможности примен</w:t>
            </w:r>
            <w:r w:rsidRPr="005C54AF">
              <w:rPr>
                <w:sz w:val="20"/>
                <w:szCs w:val="20"/>
              </w:rPr>
              <w:t>е</w:t>
            </w:r>
            <w:r w:rsidRPr="005C54AF">
              <w:rPr>
                <w:sz w:val="20"/>
                <w:szCs w:val="20"/>
              </w:rPr>
              <w:t>ния результатов исследования в образов</w:t>
            </w:r>
            <w:r w:rsidRPr="005C54AF">
              <w:rPr>
                <w:sz w:val="20"/>
                <w:szCs w:val="20"/>
              </w:rPr>
              <w:t>а</w:t>
            </w:r>
            <w:r w:rsidRPr="005C54AF">
              <w:rPr>
                <w:sz w:val="20"/>
                <w:szCs w:val="20"/>
              </w:rPr>
              <w:t>тельном процессе.</w:t>
            </w:r>
          </w:p>
        </w:tc>
        <w:tc>
          <w:tcPr>
            <w:tcW w:w="2687" w:type="dxa"/>
          </w:tcPr>
          <w:p w:rsidR="001E0AF1" w:rsidRDefault="001E0AF1" w:rsidP="00C85606">
            <w:pPr>
              <w:ind w:left="311" w:right="-132"/>
              <w:rPr>
                <w:sz w:val="20"/>
                <w:szCs w:val="20"/>
              </w:rPr>
            </w:pPr>
            <w:r>
              <w:rPr>
                <w:sz w:val="20"/>
                <w:szCs w:val="20"/>
              </w:rPr>
              <w:t>ОК – 7</w:t>
            </w:r>
          </w:p>
          <w:p w:rsidR="001E0AF1" w:rsidRDefault="001E0AF1" w:rsidP="00C85606">
            <w:pPr>
              <w:ind w:right="-132"/>
              <w:rPr>
                <w:sz w:val="20"/>
                <w:szCs w:val="20"/>
              </w:rPr>
            </w:pPr>
            <w:r>
              <w:rPr>
                <w:sz w:val="20"/>
                <w:szCs w:val="20"/>
              </w:rPr>
              <w:t xml:space="preserve">      ПК – 2</w:t>
            </w:r>
          </w:p>
          <w:p w:rsidR="001E0AF1" w:rsidRDefault="001E0AF1" w:rsidP="00C85606">
            <w:pPr>
              <w:ind w:left="311" w:right="-132"/>
              <w:rPr>
                <w:sz w:val="20"/>
                <w:szCs w:val="20"/>
              </w:rPr>
            </w:pPr>
            <w:r>
              <w:rPr>
                <w:sz w:val="20"/>
                <w:szCs w:val="20"/>
              </w:rPr>
              <w:t>ПК –4</w:t>
            </w:r>
          </w:p>
          <w:p w:rsidR="001E0AF1" w:rsidRDefault="001E0AF1" w:rsidP="00C85606">
            <w:pPr>
              <w:ind w:left="311" w:right="-132"/>
              <w:rPr>
                <w:sz w:val="20"/>
                <w:szCs w:val="20"/>
              </w:rPr>
            </w:pPr>
            <w:r>
              <w:rPr>
                <w:sz w:val="20"/>
                <w:szCs w:val="20"/>
              </w:rPr>
              <w:t>ПК –5</w:t>
            </w:r>
          </w:p>
          <w:p w:rsidR="001E0AF1" w:rsidRDefault="001E0AF1" w:rsidP="00C85606">
            <w:pPr>
              <w:ind w:left="311" w:right="-132"/>
              <w:rPr>
                <w:sz w:val="20"/>
                <w:szCs w:val="20"/>
              </w:rPr>
            </w:pPr>
            <w:r>
              <w:rPr>
                <w:sz w:val="20"/>
                <w:szCs w:val="20"/>
              </w:rPr>
              <w:t>ПК –8</w:t>
            </w:r>
          </w:p>
          <w:p w:rsidR="001E0AF1" w:rsidRPr="005C54AF" w:rsidRDefault="001E0AF1" w:rsidP="00C85606">
            <w:pPr>
              <w:ind w:left="311" w:right="-132"/>
              <w:rPr>
                <w:sz w:val="20"/>
                <w:szCs w:val="20"/>
              </w:rPr>
            </w:pPr>
            <w:r>
              <w:rPr>
                <w:sz w:val="20"/>
                <w:szCs w:val="20"/>
              </w:rPr>
              <w:t>ПК - 9</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Убедительно обо</w:t>
            </w:r>
            <w:r w:rsidRPr="00154C3A">
              <w:rPr>
                <w:sz w:val="20"/>
                <w:szCs w:val="20"/>
              </w:rPr>
              <w:t>с</w:t>
            </w:r>
            <w:r w:rsidRPr="00154C3A">
              <w:rPr>
                <w:sz w:val="20"/>
                <w:szCs w:val="20"/>
              </w:rPr>
              <w:t>нованы возможности пр</w:t>
            </w:r>
            <w:r w:rsidRPr="00154C3A">
              <w:rPr>
                <w:sz w:val="20"/>
                <w:szCs w:val="20"/>
              </w:rPr>
              <w:t>и</w:t>
            </w:r>
            <w:r w:rsidRPr="00154C3A">
              <w:rPr>
                <w:sz w:val="20"/>
                <w:szCs w:val="20"/>
              </w:rPr>
              <w:t>менения результатов и</w:t>
            </w:r>
            <w:r w:rsidRPr="00154C3A">
              <w:rPr>
                <w:sz w:val="20"/>
                <w:szCs w:val="20"/>
              </w:rPr>
              <w:t>с</w:t>
            </w:r>
            <w:r w:rsidRPr="00154C3A">
              <w:rPr>
                <w:sz w:val="20"/>
                <w:szCs w:val="20"/>
              </w:rPr>
              <w:t>следования в образов</w:t>
            </w:r>
            <w:r w:rsidRPr="00154C3A">
              <w:rPr>
                <w:sz w:val="20"/>
                <w:szCs w:val="20"/>
              </w:rPr>
              <w:t>а</w:t>
            </w:r>
            <w:r w:rsidRPr="00154C3A">
              <w:rPr>
                <w:sz w:val="20"/>
                <w:szCs w:val="20"/>
              </w:rPr>
              <w:t>тельном процессе.</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11. Подготовить методические разр</w:t>
            </w:r>
            <w:r w:rsidRPr="005C54AF">
              <w:rPr>
                <w:sz w:val="20"/>
                <w:szCs w:val="20"/>
              </w:rPr>
              <w:t>а</w:t>
            </w:r>
            <w:r w:rsidRPr="005C54AF">
              <w:rPr>
                <w:sz w:val="20"/>
                <w:szCs w:val="20"/>
              </w:rPr>
              <w:t>ботки для практического применения р</w:t>
            </w:r>
            <w:r w:rsidRPr="005C54AF">
              <w:rPr>
                <w:sz w:val="20"/>
                <w:szCs w:val="20"/>
              </w:rPr>
              <w:t>е</w:t>
            </w:r>
            <w:r w:rsidRPr="005C54AF">
              <w:rPr>
                <w:sz w:val="20"/>
                <w:szCs w:val="20"/>
              </w:rPr>
              <w:t>зультатов исследования в образовательном процессе.</w:t>
            </w:r>
          </w:p>
        </w:tc>
        <w:tc>
          <w:tcPr>
            <w:tcW w:w="2687" w:type="dxa"/>
          </w:tcPr>
          <w:p w:rsidR="001E0AF1" w:rsidRDefault="001E0AF1" w:rsidP="00C85606">
            <w:pPr>
              <w:ind w:left="311" w:right="-132"/>
              <w:rPr>
                <w:sz w:val="20"/>
                <w:szCs w:val="20"/>
              </w:rPr>
            </w:pPr>
            <w:r>
              <w:rPr>
                <w:sz w:val="20"/>
                <w:szCs w:val="20"/>
              </w:rPr>
              <w:t>ПК –1</w:t>
            </w:r>
          </w:p>
          <w:p w:rsidR="001E0AF1" w:rsidRDefault="001E0AF1" w:rsidP="00C85606">
            <w:pPr>
              <w:ind w:left="311" w:right="-132"/>
              <w:rPr>
                <w:sz w:val="20"/>
                <w:szCs w:val="20"/>
              </w:rPr>
            </w:pPr>
            <w:r>
              <w:rPr>
                <w:sz w:val="20"/>
                <w:szCs w:val="20"/>
              </w:rPr>
              <w:t>ПК –5</w:t>
            </w:r>
          </w:p>
          <w:p w:rsidR="001E0AF1" w:rsidRDefault="001E0AF1" w:rsidP="00C85606">
            <w:pPr>
              <w:ind w:left="311" w:right="-132"/>
              <w:rPr>
                <w:sz w:val="20"/>
                <w:szCs w:val="20"/>
              </w:rPr>
            </w:pPr>
            <w:r>
              <w:rPr>
                <w:sz w:val="20"/>
                <w:szCs w:val="20"/>
              </w:rPr>
              <w:t>ПК –10</w:t>
            </w:r>
          </w:p>
          <w:p w:rsidR="001E0AF1" w:rsidRDefault="001E0AF1" w:rsidP="00C85606">
            <w:pPr>
              <w:ind w:left="311" w:right="-132"/>
              <w:rPr>
                <w:sz w:val="20"/>
                <w:szCs w:val="20"/>
              </w:rPr>
            </w:pPr>
            <w:r>
              <w:rPr>
                <w:sz w:val="20"/>
                <w:szCs w:val="20"/>
              </w:rPr>
              <w:t>ПК – 11</w:t>
            </w:r>
          </w:p>
          <w:p w:rsidR="001E0AF1" w:rsidRDefault="001E0AF1" w:rsidP="00C85606">
            <w:pPr>
              <w:ind w:left="311" w:right="-132"/>
              <w:rPr>
                <w:sz w:val="20"/>
                <w:szCs w:val="20"/>
              </w:rPr>
            </w:pPr>
            <w:r>
              <w:rPr>
                <w:sz w:val="20"/>
                <w:szCs w:val="20"/>
              </w:rPr>
              <w:t>ПК – 12</w:t>
            </w:r>
          </w:p>
          <w:p w:rsidR="001E0AF1" w:rsidRPr="005C54AF" w:rsidRDefault="001E0AF1" w:rsidP="00C85606">
            <w:pPr>
              <w:ind w:left="311" w:right="-132"/>
              <w:rPr>
                <w:sz w:val="20"/>
                <w:szCs w:val="20"/>
              </w:rPr>
            </w:pPr>
            <w:r>
              <w:rPr>
                <w:sz w:val="20"/>
                <w:szCs w:val="20"/>
              </w:rPr>
              <w:t>ПК –14</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Представлены акт</w:t>
            </w:r>
            <w:r w:rsidRPr="00154C3A">
              <w:rPr>
                <w:sz w:val="20"/>
                <w:szCs w:val="20"/>
              </w:rPr>
              <w:t>у</w:t>
            </w:r>
            <w:r w:rsidRPr="00154C3A">
              <w:rPr>
                <w:sz w:val="20"/>
                <w:szCs w:val="20"/>
              </w:rPr>
              <w:t>альные методические ра</w:t>
            </w:r>
            <w:r w:rsidRPr="00154C3A">
              <w:rPr>
                <w:sz w:val="20"/>
                <w:szCs w:val="20"/>
              </w:rPr>
              <w:t>з</w:t>
            </w:r>
            <w:r w:rsidRPr="00154C3A">
              <w:rPr>
                <w:sz w:val="20"/>
                <w:szCs w:val="20"/>
              </w:rPr>
              <w:t>работки для практического применения результатов исследования в образов</w:t>
            </w:r>
            <w:r w:rsidRPr="00154C3A">
              <w:rPr>
                <w:sz w:val="20"/>
                <w:szCs w:val="20"/>
              </w:rPr>
              <w:t>а</w:t>
            </w:r>
            <w:r w:rsidRPr="00154C3A">
              <w:rPr>
                <w:sz w:val="20"/>
                <w:szCs w:val="20"/>
              </w:rPr>
              <w:t>тельном процессе.</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12. Уметь использовать результаты р</w:t>
            </w:r>
            <w:r w:rsidRPr="005C54AF">
              <w:rPr>
                <w:sz w:val="20"/>
                <w:szCs w:val="20"/>
              </w:rPr>
              <w:t>а</w:t>
            </w:r>
            <w:r w:rsidRPr="005C54AF">
              <w:rPr>
                <w:sz w:val="20"/>
                <w:szCs w:val="20"/>
              </w:rPr>
              <w:t>боты в научно-исследовательской деятел</w:t>
            </w:r>
            <w:r w:rsidRPr="005C54AF">
              <w:rPr>
                <w:sz w:val="20"/>
                <w:szCs w:val="20"/>
              </w:rPr>
              <w:t>ь</w:t>
            </w:r>
            <w:r w:rsidRPr="005C54AF">
              <w:rPr>
                <w:sz w:val="20"/>
                <w:szCs w:val="20"/>
              </w:rPr>
              <w:t xml:space="preserve">ности </w:t>
            </w:r>
            <w:proofErr w:type="gramStart"/>
            <w:r w:rsidRPr="005C54AF">
              <w:rPr>
                <w:sz w:val="20"/>
                <w:szCs w:val="20"/>
              </w:rPr>
              <w:t>обучающихся</w:t>
            </w:r>
            <w:proofErr w:type="gramEnd"/>
            <w:r w:rsidRPr="005C54AF">
              <w:rPr>
                <w:sz w:val="20"/>
                <w:szCs w:val="20"/>
              </w:rPr>
              <w:t>.</w:t>
            </w:r>
          </w:p>
        </w:tc>
        <w:tc>
          <w:tcPr>
            <w:tcW w:w="2687" w:type="dxa"/>
          </w:tcPr>
          <w:p w:rsidR="001E0AF1" w:rsidRDefault="001E0AF1" w:rsidP="00C85606">
            <w:pPr>
              <w:ind w:left="311" w:right="-132"/>
              <w:rPr>
                <w:sz w:val="20"/>
                <w:szCs w:val="20"/>
              </w:rPr>
            </w:pPr>
            <w:r>
              <w:rPr>
                <w:sz w:val="20"/>
                <w:szCs w:val="20"/>
              </w:rPr>
              <w:t>ОК - 7</w:t>
            </w:r>
          </w:p>
          <w:p w:rsidR="001E0AF1" w:rsidRDefault="001E0AF1" w:rsidP="00C85606">
            <w:pPr>
              <w:ind w:left="311" w:right="-132"/>
              <w:rPr>
                <w:sz w:val="20"/>
                <w:szCs w:val="20"/>
              </w:rPr>
            </w:pPr>
            <w:r>
              <w:rPr>
                <w:sz w:val="20"/>
                <w:szCs w:val="20"/>
              </w:rPr>
              <w:t>ПК –1</w:t>
            </w:r>
          </w:p>
          <w:p w:rsidR="001E0AF1" w:rsidRDefault="001E0AF1" w:rsidP="00C85606">
            <w:pPr>
              <w:ind w:left="311" w:right="-132"/>
              <w:rPr>
                <w:sz w:val="20"/>
                <w:szCs w:val="20"/>
              </w:rPr>
            </w:pPr>
            <w:r>
              <w:rPr>
                <w:sz w:val="20"/>
                <w:szCs w:val="20"/>
              </w:rPr>
              <w:t>ПК –3</w:t>
            </w:r>
          </w:p>
          <w:p w:rsidR="001E0AF1" w:rsidRDefault="001E0AF1" w:rsidP="00C85606">
            <w:pPr>
              <w:ind w:left="311" w:right="-132"/>
              <w:rPr>
                <w:sz w:val="20"/>
                <w:szCs w:val="20"/>
              </w:rPr>
            </w:pPr>
            <w:r>
              <w:rPr>
                <w:sz w:val="20"/>
                <w:szCs w:val="20"/>
              </w:rPr>
              <w:t>ПК –7</w:t>
            </w:r>
          </w:p>
          <w:p w:rsidR="001E0AF1" w:rsidRDefault="001E0AF1" w:rsidP="00C85606">
            <w:pPr>
              <w:ind w:left="311" w:right="-132"/>
              <w:rPr>
                <w:sz w:val="20"/>
                <w:szCs w:val="20"/>
              </w:rPr>
            </w:pPr>
            <w:r>
              <w:rPr>
                <w:sz w:val="20"/>
                <w:szCs w:val="20"/>
              </w:rPr>
              <w:t>ПК - 10</w:t>
            </w:r>
          </w:p>
          <w:p w:rsidR="001E0AF1" w:rsidRDefault="001E0AF1" w:rsidP="00C85606">
            <w:pPr>
              <w:ind w:left="311" w:right="-132"/>
              <w:rPr>
                <w:sz w:val="20"/>
                <w:szCs w:val="20"/>
              </w:rPr>
            </w:pPr>
            <w:r>
              <w:rPr>
                <w:sz w:val="20"/>
                <w:szCs w:val="20"/>
              </w:rPr>
              <w:t>ПК – 11</w:t>
            </w:r>
          </w:p>
          <w:p w:rsidR="001E0AF1" w:rsidRDefault="001E0AF1" w:rsidP="00C85606">
            <w:pPr>
              <w:ind w:left="311" w:right="-132"/>
              <w:rPr>
                <w:sz w:val="20"/>
                <w:szCs w:val="20"/>
              </w:rPr>
            </w:pPr>
            <w:r>
              <w:rPr>
                <w:sz w:val="20"/>
                <w:szCs w:val="20"/>
              </w:rPr>
              <w:t>ПК – 12</w:t>
            </w:r>
          </w:p>
          <w:p w:rsidR="001E0AF1" w:rsidRDefault="001E0AF1" w:rsidP="00C85606">
            <w:pPr>
              <w:ind w:left="311" w:right="-132"/>
              <w:rPr>
                <w:sz w:val="20"/>
                <w:szCs w:val="20"/>
              </w:rPr>
            </w:pPr>
            <w:r>
              <w:rPr>
                <w:sz w:val="20"/>
                <w:szCs w:val="20"/>
              </w:rPr>
              <w:t>ПК - 13</w:t>
            </w:r>
          </w:p>
          <w:p w:rsidR="001E0AF1" w:rsidRPr="005C54AF" w:rsidRDefault="001E0AF1" w:rsidP="00C85606">
            <w:pPr>
              <w:ind w:left="311" w:right="-132" w:hanging="425"/>
              <w:rPr>
                <w:sz w:val="20"/>
                <w:szCs w:val="20"/>
              </w:rPr>
            </w:pPr>
            <w:r>
              <w:rPr>
                <w:sz w:val="20"/>
                <w:szCs w:val="20"/>
              </w:rPr>
              <w:t xml:space="preserve">       </w:t>
            </w:r>
            <w:r w:rsidR="00442ADE">
              <w:rPr>
                <w:sz w:val="20"/>
                <w:szCs w:val="20"/>
              </w:rPr>
              <w:t xml:space="preserve">      </w:t>
            </w:r>
            <w:r>
              <w:rPr>
                <w:sz w:val="20"/>
                <w:szCs w:val="20"/>
              </w:rPr>
              <w:t xml:space="preserve"> ПК –14</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Допущено нескол</w:t>
            </w:r>
            <w:r w:rsidRPr="00154C3A">
              <w:rPr>
                <w:sz w:val="20"/>
                <w:szCs w:val="20"/>
              </w:rPr>
              <w:t>ь</w:t>
            </w:r>
            <w:r w:rsidRPr="00154C3A">
              <w:rPr>
                <w:sz w:val="20"/>
                <w:szCs w:val="20"/>
              </w:rPr>
              <w:t>ко несущественных ош</w:t>
            </w:r>
            <w:r w:rsidRPr="00154C3A">
              <w:rPr>
                <w:sz w:val="20"/>
                <w:szCs w:val="20"/>
              </w:rPr>
              <w:t>и</w:t>
            </w:r>
            <w:r w:rsidRPr="00154C3A">
              <w:rPr>
                <w:sz w:val="20"/>
                <w:szCs w:val="20"/>
              </w:rPr>
              <w:t>бок в методике использ</w:t>
            </w:r>
            <w:r w:rsidRPr="00154C3A">
              <w:rPr>
                <w:sz w:val="20"/>
                <w:szCs w:val="20"/>
              </w:rPr>
              <w:t>о</w:t>
            </w:r>
            <w:r w:rsidRPr="00154C3A">
              <w:rPr>
                <w:sz w:val="20"/>
                <w:szCs w:val="20"/>
              </w:rPr>
              <w:t>вания результатов работы в научно-исследовательской де</w:t>
            </w:r>
            <w:r w:rsidRPr="00154C3A">
              <w:rPr>
                <w:sz w:val="20"/>
                <w:szCs w:val="20"/>
              </w:rPr>
              <w:t>я</w:t>
            </w:r>
            <w:r w:rsidRPr="00154C3A">
              <w:rPr>
                <w:sz w:val="20"/>
                <w:szCs w:val="20"/>
              </w:rPr>
              <w:t>тельности обучающихся.</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13. Аргументировать актуальность т</w:t>
            </w:r>
            <w:r w:rsidRPr="005C54AF">
              <w:rPr>
                <w:sz w:val="20"/>
                <w:szCs w:val="20"/>
              </w:rPr>
              <w:t>е</w:t>
            </w:r>
            <w:r w:rsidRPr="005C54AF">
              <w:rPr>
                <w:sz w:val="20"/>
                <w:szCs w:val="20"/>
              </w:rPr>
              <w:t>мы.</w:t>
            </w:r>
          </w:p>
        </w:tc>
        <w:tc>
          <w:tcPr>
            <w:tcW w:w="2687" w:type="dxa"/>
          </w:tcPr>
          <w:p w:rsidR="001E0AF1" w:rsidRDefault="001E0AF1" w:rsidP="00C85606">
            <w:pPr>
              <w:ind w:left="311" w:right="-132"/>
              <w:rPr>
                <w:sz w:val="20"/>
                <w:szCs w:val="20"/>
              </w:rPr>
            </w:pPr>
            <w:r>
              <w:rPr>
                <w:sz w:val="20"/>
                <w:szCs w:val="20"/>
              </w:rPr>
              <w:t>ОК – 6</w:t>
            </w:r>
          </w:p>
          <w:p w:rsidR="001E0AF1" w:rsidRDefault="001E0AF1" w:rsidP="00C85606">
            <w:pPr>
              <w:ind w:left="311" w:right="-132"/>
              <w:rPr>
                <w:sz w:val="20"/>
                <w:szCs w:val="20"/>
              </w:rPr>
            </w:pPr>
            <w:r>
              <w:rPr>
                <w:sz w:val="20"/>
                <w:szCs w:val="20"/>
              </w:rPr>
              <w:t>ОК – 7</w:t>
            </w:r>
          </w:p>
          <w:p w:rsidR="001E0AF1" w:rsidRDefault="001E0AF1" w:rsidP="00C85606">
            <w:pPr>
              <w:ind w:left="311" w:right="-132"/>
              <w:rPr>
                <w:sz w:val="20"/>
                <w:szCs w:val="20"/>
              </w:rPr>
            </w:pPr>
            <w:r>
              <w:rPr>
                <w:sz w:val="20"/>
                <w:szCs w:val="20"/>
              </w:rPr>
              <w:t>ОК – 9</w:t>
            </w:r>
          </w:p>
          <w:p w:rsidR="001E0AF1" w:rsidRDefault="001E0AF1" w:rsidP="00C85606">
            <w:pPr>
              <w:ind w:left="311" w:right="-132"/>
              <w:rPr>
                <w:sz w:val="20"/>
                <w:szCs w:val="20"/>
              </w:rPr>
            </w:pPr>
            <w:r>
              <w:rPr>
                <w:sz w:val="20"/>
                <w:szCs w:val="20"/>
              </w:rPr>
              <w:t>ПК –1</w:t>
            </w:r>
          </w:p>
          <w:p w:rsidR="001E0AF1" w:rsidRDefault="001E0AF1" w:rsidP="00C85606">
            <w:pPr>
              <w:ind w:left="311" w:right="-132"/>
              <w:rPr>
                <w:sz w:val="20"/>
                <w:szCs w:val="20"/>
              </w:rPr>
            </w:pPr>
            <w:r>
              <w:rPr>
                <w:sz w:val="20"/>
                <w:szCs w:val="20"/>
              </w:rPr>
              <w:t>ПК –3</w:t>
            </w:r>
          </w:p>
          <w:p w:rsidR="001E0AF1" w:rsidRDefault="001E0AF1" w:rsidP="00C85606">
            <w:pPr>
              <w:ind w:left="311" w:right="-132"/>
              <w:rPr>
                <w:sz w:val="20"/>
                <w:szCs w:val="20"/>
              </w:rPr>
            </w:pPr>
            <w:r>
              <w:rPr>
                <w:sz w:val="20"/>
                <w:szCs w:val="20"/>
              </w:rPr>
              <w:t>ПК –7</w:t>
            </w:r>
          </w:p>
          <w:p w:rsidR="001E0AF1" w:rsidRDefault="001E0AF1" w:rsidP="00C85606">
            <w:pPr>
              <w:ind w:left="311" w:right="-132"/>
              <w:rPr>
                <w:sz w:val="20"/>
                <w:szCs w:val="20"/>
              </w:rPr>
            </w:pPr>
            <w:r>
              <w:rPr>
                <w:sz w:val="20"/>
                <w:szCs w:val="20"/>
              </w:rPr>
              <w:t>ПК – 11</w:t>
            </w:r>
          </w:p>
          <w:p w:rsidR="001E0AF1" w:rsidRDefault="001E0AF1" w:rsidP="00C85606">
            <w:pPr>
              <w:ind w:left="311" w:right="-132"/>
              <w:rPr>
                <w:sz w:val="20"/>
                <w:szCs w:val="20"/>
              </w:rPr>
            </w:pPr>
            <w:r>
              <w:rPr>
                <w:sz w:val="20"/>
                <w:szCs w:val="20"/>
              </w:rPr>
              <w:t>ПК – 12</w:t>
            </w:r>
          </w:p>
          <w:p w:rsidR="001E0AF1" w:rsidRPr="005C54AF" w:rsidRDefault="001E0AF1" w:rsidP="00C85606">
            <w:pPr>
              <w:ind w:left="-114" w:right="-132"/>
              <w:rPr>
                <w:sz w:val="20"/>
                <w:szCs w:val="20"/>
              </w:rPr>
            </w:pPr>
            <w:r>
              <w:rPr>
                <w:sz w:val="20"/>
                <w:szCs w:val="20"/>
              </w:rPr>
              <w:t xml:space="preserve">        ПК –14</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Несущественная ошибка в аргументации актуальности темы.</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14. Обосновать практическую знач</w:t>
            </w:r>
            <w:r w:rsidRPr="005C54AF">
              <w:rPr>
                <w:sz w:val="20"/>
                <w:szCs w:val="20"/>
              </w:rPr>
              <w:t>и</w:t>
            </w:r>
            <w:r w:rsidRPr="005C54AF">
              <w:rPr>
                <w:sz w:val="20"/>
                <w:szCs w:val="20"/>
              </w:rPr>
              <w:t>мость научного исследования в педагогич</w:t>
            </w:r>
            <w:r w:rsidRPr="005C54AF">
              <w:rPr>
                <w:sz w:val="20"/>
                <w:szCs w:val="20"/>
              </w:rPr>
              <w:t>е</w:t>
            </w:r>
            <w:r w:rsidRPr="005C54AF">
              <w:rPr>
                <w:sz w:val="20"/>
                <w:szCs w:val="20"/>
              </w:rPr>
              <w:t>ской деятельности.</w:t>
            </w:r>
          </w:p>
        </w:tc>
        <w:tc>
          <w:tcPr>
            <w:tcW w:w="2687" w:type="dxa"/>
          </w:tcPr>
          <w:p w:rsidR="001E0AF1" w:rsidRDefault="001E0AF1" w:rsidP="00C85606">
            <w:pPr>
              <w:ind w:left="311" w:right="-132"/>
              <w:rPr>
                <w:sz w:val="20"/>
                <w:szCs w:val="20"/>
              </w:rPr>
            </w:pPr>
            <w:r>
              <w:rPr>
                <w:sz w:val="20"/>
                <w:szCs w:val="20"/>
              </w:rPr>
              <w:t>ОК – 2</w:t>
            </w:r>
          </w:p>
          <w:p w:rsidR="001E0AF1" w:rsidRDefault="001E0AF1" w:rsidP="00C85606">
            <w:pPr>
              <w:ind w:left="311" w:right="-132"/>
              <w:rPr>
                <w:sz w:val="20"/>
                <w:szCs w:val="20"/>
              </w:rPr>
            </w:pPr>
            <w:r>
              <w:rPr>
                <w:sz w:val="20"/>
                <w:szCs w:val="20"/>
              </w:rPr>
              <w:t>ОК – 3</w:t>
            </w:r>
          </w:p>
          <w:p w:rsidR="001E0AF1" w:rsidRDefault="001E0AF1" w:rsidP="00C85606">
            <w:pPr>
              <w:ind w:left="311" w:right="-132"/>
              <w:rPr>
                <w:sz w:val="20"/>
                <w:szCs w:val="20"/>
              </w:rPr>
            </w:pPr>
            <w:r>
              <w:rPr>
                <w:sz w:val="20"/>
                <w:szCs w:val="20"/>
              </w:rPr>
              <w:t>ОК – 4</w:t>
            </w:r>
          </w:p>
          <w:p w:rsidR="001E0AF1" w:rsidRPr="005C54AF" w:rsidRDefault="001E0AF1" w:rsidP="00C85606">
            <w:pPr>
              <w:ind w:left="311" w:right="-132"/>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Практическая зн</w:t>
            </w:r>
            <w:r w:rsidRPr="00154C3A">
              <w:rPr>
                <w:sz w:val="20"/>
                <w:szCs w:val="20"/>
              </w:rPr>
              <w:t>а</w:t>
            </w:r>
            <w:r w:rsidRPr="00154C3A">
              <w:rPr>
                <w:sz w:val="20"/>
                <w:szCs w:val="20"/>
              </w:rPr>
              <w:t>чимость научного иссл</w:t>
            </w:r>
            <w:r w:rsidRPr="00154C3A">
              <w:rPr>
                <w:sz w:val="20"/>
                <w:szCs w:val="20"/>
              </w:rPr>
              <w:t>е</w:t>
            </w:r>
            <w:r w:rsidRPr="00154C3A">
              <w:rPr>
                <w:sz w:val="20"/>
                <w:szCs w:val="20"/>
              </w:rPr>
              <w:t xml:space="preserve">дования в педагогической деятельности обоснована. </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15. Использовать при проведении и</w:t>
            </w:r>
            <w:r w:rsidRPr="005C54AF">
              <w:rPr>
                <w:sz w:val="20"/>
                <w:szCs w:val="20"/>
              </w:rPr>
              <w:t>с</w:t>
            </w:r>
            <w:r w:rsidRPr="005C54AF">
              <w:rPr>
                <w:sz w:val="20"/>
                <w:szCs w:val="20"/>
              </w:rPr>
              <w:t>следования базовые категории, понятия и термины.</w:t>
            </w:r>
          </w:p>
        </w:tc>
        <w:tc>
          <w:tcPr>
            <w:tcW w:w="2687" w:type="dxa"/>
          </w:tcPr>
          <w:p w:rsidR="001E0AF1" w:rsidRDefault="001E0AF1" w:rsidP="00C85606">
            <w:pPr>
              <w:ind w:left="311" w:right="-132"/>
              <w:rPr>
                <w:sz w:val="20"/>
                <w:szCs w:val="20"/>
              </w:rPr>
            </w:pPr>
            <w:r>
              <w:rPr>
                <w:sz w:val="20"/>
                <w:szCs w:val="20"/>
              </w:rPr>
              <w:t>ОК – 3</w:t>
            </w:r>
          </w:p>
          <w:p w:rsidR="001E0AF1" w:rsidRDefault="001E0AF1" w:rsidP="00C85606">
            <w:pPr>
              <w:ind w:left="311" w:right="-132"/>
              <w:rPr>
                <w:sz w:val="20"/>
                <w:szCs w:val="20"/>
              </w:rPr>
            </w:pPr>
            <w:r>
              <w:rPr>
                <w:sz w:val="20"/>
                <w:szCs w:val="20"/>
              </w:rPr>
              <w:t>ОК – 4</w:t>
            </w:r>
          </w:p>
          <w:p w:rsidR="001E0AF1" w:rsidRPr="005C54AF" w:rsidRDefault="001E0AF1" w:rsidP="00C85606">
            <w:pPr>
              <w:ind w:left="311" w:right="-132"/>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Использован репр</w:t>
            </w:r>
            <w:r w:rsidRPr="00154C3A">
              <w:rPr>
                <w:sz w:val="20"/>
                <w:szCs w:val="20"/>
              </w:rPr>
              <w:t>е</w:t>
            </w:r>
            <w:r w:rsidRPr="00154C3A">
              <w:rPr>
                <w:sz w:val="20"/>
                <w:szCs w:val="20"/>
              </w:rPr>
              <w:t>зентативный научный и</w:t>
            </w:r>
            <w:r w:rsidRPr="00154C3A">
              <w:rPr>
                <w:sz w:val="20"/>
                <w:szCs w:val="20"/>
              </w:rPr>
              <w:t>н</w:t>
            </w:r>
            <w:r w:rsidRPr="00154C3A">
              <w:rPr>
                <w:sz w:val="20"/>
                <w:szCs w:val="20"/>
              </w:rPr>
              <w:t>струментарий базовых категорий, понятий и те</w:t>
            </w:r>
            <w:r w:rsidRPr="00154C3A">
              <w:rPr>
                <w:sz w:val="20"/>
                <w:szCs w:val="20"/>
              </w:rPr>
              <w:t>р</w:t>
            </w:r>
            <w:r w:rsidRPr="00154C3A">
              <w:rPr>
                <w:sz w:val="20"/>
                <w:szCs w:val="20"/>
              </w:rPr>
              <w:t xml:space="preserve">минов при  проведении исследования </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16. Выделить закономерности функци</w:t>
            </w:r>
            <w:r w:rsidRPr="005C54AF">
              <w:rPr>
                <w:sz w:val="20"/>
                <w:szCs w:val="20"/>
              </w:rPr>
              <w:t>о</w:t>
            </w:r>
            <w:r w:rsidRPr="005C54AF">
              <w:rPr>
                <w:sz w:val="20"/>
                <w:szCs w:val="20"/>
              </w:rPr>
              <w:t>нирования объекта и предмета исследования.</w:t>
            </w:r>
          </w:p>
        </w:tc>
        <w:tc>
          <w:tcPr>
            <w:tcW w:w="2687" w:type="dxa"/>
          </w:tcPr>
          <w:p w:rsidR="001E0AF1" w:rsidRPr="005C54AF" w:rsidRDefault="001E0AF1" w:rsidP="00C85606">
            <w:pPr>
              <w:ind w:left="311" w:right="-132"/>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Закономерности функционирования объе</w:t>
            </w:r>
            <w:r w:rsidRPr="00154C3A">
              <w:rPr>
                <w:sz w:val="20"/>
                <w:szCs w:val="20"/>
              </w:rPr>
              <w:t>к</w:t>
            </w:r>
            <w:r w:rsidRPr="00154C3A">
              <w:rPr>
                <w:sz w:val="20"/>
                <w:szCs w:val="20"/>
              </w:rPr>
              <w:t>та и предмета исследов</w:t>
            </w:r>
            <w:r w:rsidRPr="00154C3A">
              <w:rPr>
                <w:sz w:val="20"/>
                <w:szCs w:val="20"/>
              </w:rPr>
              <w:t>а</w:t>
            </w:r>
            <w:r w:rsidRPr="00154C3A">
              <w:rPr>
                <w:sz w:val="20"/>
                <w:szCs w:val="20"/>
              </w:rPr>
              <w:lastRenderedPageBreak/>
              <w:t>ния выделены корректно и убедительно.</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lastRenderedPageBreak/>
              <w:t>17. Уметь сопоставлять различные то</w:t>
            </w:r>
            <w:r w:rsidRPr="005C54AF">
              <w:rPr>
                <w:sz w:val="20"/>
                <w:szCs w:val="20"/>
              </w:rPr>
              <w:t>ч</w:t>
            </w:r>
            <w:r w:rsidRPr="005C54AF">
              <w:rPr>
                <w:sz w:val="20"/>
                <w:szCs w:val="20"/>
              </w:rPr>
              <w:t>ки зрения по изучаемым проблемам.</w:t>
            </w:r>
          </w:p>
        </w:tc>
        <w:tc>
          <w:tcPr>
            <w:tcW w:w="2687" w:type="dxa"/>
          </w:tcPr>
          <w:p w:rsidR="001E0AF1" w:rsidRDefault="001E0AF1" w:rsidP="00C85606">
            <w:pPr>
              <w:ind w:left="311" w:right="-132"/>
              <w:rPr>
                <w:sz w:val="20"/>
                <w:szCs w:val="20"/>
              </w:rPr>
            </w:pPr>
            <w:r>
              <w:rPr>
                <w:sz w:val="20"/>
                <w:szCs w:val="20"/>
              </w:rPr>
              <w:t>ОК – 1</w:t>
            </w:r>
          </w:p>
          <w:p w:rsidR="001E0AF1" w:rsidRPr="005C54AF" w:rsidRDefault="001E0AF1" w:rsidP="00C85606">
            <w:pPr>
              <w:ind w:left="311" w:right="-132"/>
              <w:rPr>
                <w:sz w:val="20"/>
                <w:szCs w:val="20"/>
              </w:rPr>
            </w:pPr>
            <w:r>
              <w:rPr>
                <w:sz w:val="20"/>
                <w:szCs w:val="20"/>
              </w:rPr>
              <w:t>ОК – 7</w:t>
            </w:r>
          </w:p>
        </w:tc>
        <w:tc>
          <w:tcPr>
            <w:tcW w:w="2552" w:type="dxa"/>
          </w:tcPr>
          <w:p w:rsidR="001E0AF1" w:rsidRPr="00154C3A" w:rsidRDefault="001E0AF1" w:rsidP="00C85606">
            <w:pPr>
              <w:pStyle w:val="1f"/>
              <w:tabs>
                <w:tab w:val="left" w:pos="0"/>
              </w:tabs>
              <w:ind w:left="0"/>
              <w:rPr>
                <w:sz w:val="20"/>
                <w:szCs w:val="20"/>
              </w:rPr>
            </w:pPr>
            <w:r w:rsidRPr="00154C3A">
              <w:rPr>
                <w:sz w:val="20"/>
                <w:szCs w:val="20"/>
              </w:rPr>
              <w:t>Несколько несущ</w:t>
            </w:r>
            <w:r w:rsidRPr="00154C3A">
              <w:rPr>
                <w:sz w:val="20"/>
                <w:szCs w:val="20"/>
              </w:rPr>
              <w:t>е</w:t>
            </w:r>
            <w:r w:rsidRPr="00154C3A">
              <w:rPr>
                <w:sz w:val="20"/>
                <w:szCs w:val="20"/>
              </w:rPr>
              <w:t>ственных ошибок при с</w:t>
            </w:r>
            <w:r w:rsidRPr="00154C3A">
              <w:rPr>
                <w:sz w:val="20"/>
                <w:szCs w:val="20"/>
              </w:rPr>
              <w:t>о</w:t>
            </w:r>
            <w:r w:rsidRPr="00154C3A">
              <w:rPr>
                <w:sz w:val="20"/>
                <w:szCs w:val="20"/>
              </w:rPr>
              <w:t>поставлении различных точек зрения по изуча</w:t>
            </w:r>
            <w:r w:rsidRPr="00154C3A">
              <w:rPr>
                <w:sz w:val="20"/>
                <w:szCs w:val="20"/>
              </w:rPr>
              <w:t>е</w:t>
            </w:r>
            <w:r w:rsidRPr="00154C3A">
              <w:rPr>
                <w:sz w:val="20"/>
                <w:szCs w:val="20"/>
              </w:rPr>
              <w:t>мым проблемам.</w:t>
            </w:r>
          </w:p>
        </w:tc>
      </w:tr>
      <w:tr w:rsidR="001E0AF1" w:rsidRPr="005C54AF" w:rsidTr="00C85606">
        <w:trPr>
          <w:trHeight w:val="480"/>
        </w:trPr>
        <w:tc>
          <w:tcPr>
            <w:tcW w:w="4117" w:type="dxa"/>
          </w:tcPr>
          <w:p w:rsidR="001E0AF1" w:rsidRPr="005C54AF" w:rsidRDefault="001E0AF1" w:rsidP="00C85606">
            <w:pPr>
              <w:rPr>
                <w:sz w:val="20"/>
                <w:szCs w:val="20"/>
              </w:rPr>
            </w:pPr>
            <w:r w:rsidRPr="005C54AF">
              <w:rPr>
                <w:sz w:val="20"/>
                <w:szCs w:val="20"/>
              </w:rPr>
              <w:t>18. Выполнить работу по сбору, обр</w:t>
            </w:r>
            <w:r w:rsidRPr="005C54AF">
              <w:rPr>
                <w:sz w:val="20"/>
                <w:szCs w:val="20"/>
              </w:rPr>
              <w:t>а</w:t>
            </w:r>
            <w:r w:rsidRPr="005C54AF">
              <w:rPr>
                <w:sz w:val="20"/>
                <w:szCs w:val="20"/>
              </w:rPr>
              <w:t>ботке и обобщению информации, необход</w:t>
            </w:r>
            <w:r w:rsidRPr="005C54AF">
              <w:rPr>
                <w:sz w:val="20"/>
                <w:szCs w:val="20"/>
              </w:rPr>
              <w:t>и</w:t>
            </w:r>
            <w:r w:rsidRPr="005C54AF">
              <w:rPr>
                <w:sz w:val="20"/>
                <w:szCs w:val="20"/>
              </w:rPr>
              <w:t>мой для проведения исследования.</w:t>
            </w:r>
          </w:p>
        </w:tc>
        <w:tc>
          <w:tcPr>
            <w:tcW w:w="2687" w:type="dxa"/>
          </w:tcPr>
          <w:p w:rsidR="001E0AF1" w:rsidRDefault="001E0AF1" w:rsidP="00C85606">
            <w:pPr>
              <w:ind w:left="311" w:right="-132"/>
              <w:rPr>
                <w:sz w:val="20"/>
                <w:szCs w:val="20"/>
              </w:rPr>
            </w:pPr>
            <w:r>
              <w:rPr>
                <w:sz w:val="20"/>
                <w:szCs w:val="20"/>
              </w:rPr>
              <w:t>ОК – 6</w:t>
            </w:r>
          </w:p>
          <w:p w:rsidR="001E0AF1" w:rsidRPr="005C54AF" w:rsidRDefault="001E0AF1" w:rsidP="00C85606">
            <w:pPr>
              <w:ind w:left="-114" w:right="-132"/>
              <w:rPr>
                <w:sz w:val="20"/>
                <w:szCs w:val="20"/>
              </w:rPr>
            </w:pPr>
          </w:p>
        </w:tc>
        <w:tc>
          <w:tcPr>
            <w:tcW w:w="2552" w:type="dxa"/>
          </w:tcPr>
          <w:p w:rsidR="001E0AF1" w:rsidRPr="00154C3A" w:rsidRDefault="001E0AF1" w:rsidP="00C85606">
            <w:pPr>
              <w:pStyle w:val="1f"/>
              <w:tabs>
                <w:tab w:val="left" w:pos="0"/>
              </w:tabs>
              <w:ind w:left="0"/>
              <w:rPr>
                <w:sz w:val="20"/>
                <w:szCs w:val="20"/>
              </w:rPr>
            </w:pPr>
            <w:r w:rsidRPr="00154C3A">
              <w:rPr>
                <w:sz w:val="20"/>
                <w:szCs w:val="20"/>
              </w:rPr>
              <w:t>Допущено нескол</w:t>
            </w:r>
            <w:r w:rsidRPr="00154C3A">
              <w:rPr>
                <w:sz w:val="20"/>
                <w:szCs w:val="20"/>
              </w:rPr>
              <w:t>ь</w:t>
            </w:r>
            <w:r w:rsidRPr="00154C3A">
              <w:rPr>
                <w:sz w:val="20"/>
                <w:szCs w:val="20"/>
              </w:rPr>
              <w:t>ко несущественных ош</w:t>
            </w:r>
            <w:r w:rsidRPr="00154C3A">
              <w:rPr>
                <w:sz w:val="20"/>
                <w:szCs w:val="20"/>
              </w:rPr>
              <w:t>и</w:t>
            </w:r>
            <w:r w:rsidRPr="00154C3A">
              <w:rPr>
                <w:sz w:val="20"/>
                <w:szCs w:val="20"/>
              </w:rPr>
              <w:t>бок в работе по сбору, о</w:t>
            </w:r>
            <w:r w:rsidRPr="00154C3A">
              <w:rPr>
                <w:sz w:val="20"/>
                <w:szCs w:val="20"/>
              </w:rPr>
              <w:t>б</w:t>
            </w:r>
            <w:r w:rsidRPr="00154C3A">
              <w:rPr>
                <w:sz w:val="20"/>
                <w:szCs w:val="20"/>
              </w:rPr>
              <w:t>работке и обобщению и</w:t>
            </w:r>
            <w:r w:rsidRPr="00154C3A">
              <w:rPr>
                <w:sz w:val="20"/>
                <w:szCs w:val="20"/>
              </w:rPr>
              <w:t>н</w:t>
            </w:r>
            <w:r w:rsidRPr="00154C3A">
              <w:rPr>
                <w:sz w:val="20"/>
                <w:szCs w:val="20"/>
              </w:rPr>
              <w:t>формации, необходимой для проведения исслед</w:t>
            </w:r>
            <w:r w:rsidRPr="00154C3A">
              <w:rPr>
                <w:sz w:val="20"/>
                <w:szCs w:val="20"/>
              </w:rPr>
              <w:t>о</w:t>
            </w:r>
            <w:r w:rsidRPr="00154C3A">
              <w:rPr>
                <w:sz w:val="20"/>
                <w:szCs w:val="20"/>
              </w:rPr>
              <w:t>вания.</w:t>
            </w:r>
          </w:p>
        </w:tc>
      </w:tr>
    </w:tbl>
    <w:p w:rsidR="001E0AF1" w:rsidRPr="00154C3A" w:rsidRDefault="001E0AF1" w:rsidP="001E0AF1">
      <w:pPr>
        <w:jc w:val="center"/>
        <w:rPr>
          <w:b/>
          <w:lang w:eastAsia="en-US"/>
        </w:rPr>
      </w:pPr>
    </w:p>
    <w:p w:rsidR="001E0AF1" w:rsidRDefault="001E0AF1" w:rsidP="001E0AF1"/>
    <w:p w:rsidR="00556958" w:rsidRPr="00E50713" w:rsidRDefault="00556958" w:rsidP="00556958">
      <w:pPr>
        <w:ind w:firstLine="709"/>
        <w:jc w:val="right"/>
      </w:pPr>
    </w:p>
    <w:p w:rsidR="00556958" w:rsidRPr="00E50713" w:rsidRDefault="00556958" w:rsidP="00556958">
      <w:pPr>
        <w:ind w:firstLine="709"/>
        <w:jc w:val="right"/>
      </w:pPr>
    </w:p>
    <w:p w:rsidR="00556958" w:rsidRPr="00E50713" w:rsidRDefault="00556958" w:rsidP="00556958">
      <w:pPr>
        <w:ind w:firstLine="709"/>
        <w:jc w:val="right"/>
      </w:pPr>
    </w:p>
    <w:p w:rsidR="00556958" w:rsidRPr="00E50713" w:rsidRDefault="00556958" w:rsidP="00556958">
      <w:pPr>
        <w:ind w:firstLine="709"/>
        <w:jc w:val="right"/>
      </w:pPr>
    </w:p>
    <w:p w:rsidR="00556958" w:rsidRPr="00E50713" w:rsidRDefault="00556958" w:rsidP="00556958">
      <w:pPr>
        <w:ind w:firstLine="709"/>
        <w:jc w:val="right"/>
      </w:pPr>
    </w:p>
    <w:p w:rsidR="002C1396" w:rsidRPr="00C84805" w:rsidRDefault="002C1396" w:rsidP="002C1396">
      <w:pPr>
        <w:pageBreakBefore/>
        <w:widowControl/>
        <w:ind w:firstLine="0"/>
      </w:pPr>
      <w:r w:rsidRPr="00C84805">
        <w:lastRenderedPageBreak/>
        <w:t xml:space="preserve">Программа </w:t>
      </w:r>
      <w:r w:rsidRPr="00C84805">
        <w:rPr>
          <w:b/>
        </w:rPr>
        <w:t xml:space="preserve">Государственной итоговой аттестации </w:t>
      </w:r>
      <w:r w:rsidRPr="00C84805">
        <w:t>составлена в соответствии с требов</w:t>
      </w:r>
      <w:r w:rsidRPr="00C84805">
        <w:t>а</w:t>
      </w:r>
      <w:r w:rsidRPr="00C84805">
        <w:t xml:space="preserve">ниями </w:t>
      </w:r>
      <w:r w:rsidR="00C84805" w:rsidRPr="00C84805">
        <w:t>ОС</w:t>
      </w:r>
      <w:r w:rsidRPr="00C84805">
        <w:t xml:space="preserve"> </w:t>
      </w:r>
      <w:r w:rsidR="00C84805" w:rsidRPr="00C84805">
        <w:t xml:space="preserve"> ННГУ</w:t>
      </w:r>
      <w:r w:rsidRPr="00C84805">
        <w:t xml:space="preserve"> с учетом рекомендаций примерных основных образовательных пр</w:t>
      </w:r>
      <w:r w:rsidRPr="00C84805">
        <w:t>о</w:t>
      </w:r>
      <w:r w:rsidRPr="00C84805">
        <w:t>грамм по направлению подготовки 37.03.01 Психология.</w:t>
      </w:r>
    </w:p>
    <w:p w:rsidR="002C1396" w:rsidRPr="00E9774A" w:rsidRDefault="002C1396" w:rsidP="002C1396">
      <w:pPr>
        <w:pStyle w:val="aff6"/>
        <w:ind w:right="-286"/>
        <w:jc w:val="right"/>
        <w:rPr>
          <w:rFonts w:ascii="Times New Roman" w:hAnsi="Times New Roman"/>
        </w:rPr>
      </w:pPr>
      <w:r w:rsidRPr="00F27B03">
        <w:rPr>
          <w:rFonts w:ascii="Times New Roman" w:hAnsi="Times New Roman"/>
          <w:highlight w:val="green"/>
        </w:rPr>
        <w:t>.</w:t>
      </w:r>
      <w:bookmarkStart w:id="10" w:name="_GoBack"/>
      <w:bookmarkEnd w:id="10"/>
    </w:p>
    <w:p w:rsidR="002C1396" w:rsidRDefault="002C1396" w:rsidP="002C1396">
      <w:pPr>
        <w:widowControl/>
        <w:ind w:firstLine="0"/>
      </w:pPr>
    </w:p>
    <w:p w:rsidR="002C1396" w:rsidRDefault="002C1396" w:rsidP="002C1396">
      <w:pPr>
        <w:widowControl/>
        <w:ind w:firstLine="0"/>
      </w:pPr>
    </w:p>
    <w:tbl>
      <w:tblPr>
        <w:tblW w:w="0" w:type="auto"/>
        <w:tblLayout w:type="fixed"/>
        <w:tblLook w:val="0000"/>
      </w:tblPr>
      <w:tblGrid>
        <w:gridCol w:w="1593"/>
        <w:gridCol w:w="1594"/>
        <w:gridCol w:w="1594"/>
        <w:gridCol w:w="1594"/>
        <w:gridCol w:w="1594"/>
        <w:gridCol w:w="1595"/>
      </w:tblGrid>
      <w:tr w:rsidR="008B5F0A" w:rsidTr="002C1396">
        <w:tc>
          <w:tcPr>
            <w:tcW w:w="3187" w:type="dxa"/>
            <w:gridSpan w:val="2"/>
            <w:shd w:val="clear" w:color="auto" w:fill="auto"/>
          </w:tcPr>
          <w:p w:rsidR="008B5F0A" w:rsidRDefault="008B5F0A" w:rsidP="002C1396">
            <w:pPr>
              <w:widowControl/>
              <w:ind w:firstLine="0"/>
            </w:pPr>
            <w:r>
              <w:t>Авто</w:t>
            </w:r>
            <w:proofErr w:type="gramStart"/>
            <w:r>
              <w:t>р(</w:t>
            </w:r>
            <w:proofErr w:type="spellStart"/>
            <w:proofErr w:type="gramEnd"/>
            <w:r>
              <w:t>ы</w:t>
            </w:r>
            <w:proofErr w:type="spellEnd"/>
            <w:r>
              <w:t>) к.п.н., доцент</w:t>
            </w:r>
          </w:p>
          <w:p w:rsidR="008B5F0A" w:rsidRDefault="008B5F0A" w:rsidP="002C1396">
            <w:pPr>
              <w:widowControl/>
              <w:ind w:firstLine="0"/>
            </w:pPr>
          </w:p>
        </w:tc>
        <w:tc>
          <w:tcPr>
            <w:tcW w:w="1594" w:type="dxa"/>
            <w:shd w:val="clear" w:color="auto" w:fill="auto"/>
          </w:tcPr>
          <w:p w:rsidR="008B5F0A" w:rsidRDefault="008B5F0A" w:rsidP="002C1396">
            <w:pPr>
              <w:widowControl/>
              <w:snapToGrid w:val="0"/>
              <w:ind w:firstLine="0"/>
            </w:pPr>
          </w:p>
        </w:tc>
        <w:tc>
          <w:tcPr>
            <w:tcW w:w="1594" w:type="dxa"/>
            <w:shd w:val="clear" w:color="auto" w:fill="auto"/>
          </w:tcPr>
          <w:p w:rsidR="008B5F0A" w:rsidRDefault="008B5F0A" w:rsidP="002C1396">
            <w:pPr>
              <w:widowControl/>
              <w:snapToGrid w:val="0"/>
              <w:ind w:firstLine="0"/>
            </w:pPr>
          </w:p>
        </w:tc>
        <w:tc>
          <w:tcPr>
            <w:tcW w:w="3189" w:type="dxa"/>
            <w:gridSpan w:val="2"/>
            <w:shd w:val="clear" w:color="auto" w:fill="auto"/>
          </w:tcPr>
          <w:p w:rsidR="008B5F0A" w:rsidRDefault="008B5F0A" w:rsidP="00C85606">
            <w:pPr>
              <w:widowControl/>
              <w:ind w:firstLine="0"/>
            </w:pPr>
            <w:proofErr w:type="spellStart"/>
            <w:r>
              <w:t>Беганцова</w:t>
            </w:r>
            <w:proofErr w:type="spellEnd"/>
            <w:r>
              <w:t xml:space="preserve"> И.С</w:t>
            </w:r>
          </w:p>
        </w:tc>
      </w:tr>
      <w:tr w:rsidR="002C1396" w:rsidTr="002C1396">
        <w:tc>
          <w:tcPr>
            <w:tcW w:w="1593" w:type="dxa"/>
            <w:shd w:val="clear" w:color="auto" w:fill="auto"/>
          </w:tcPr>
          <w:p w:rsidR="002C1396" w:rsidRPr="00A354CA"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4781" w:type="dxa"/>
            <w:gridSpan w:val="3"/>
            <w:shd w:val="clear" w:color="auto" w:fill="auto"/>
          </w:tcPr>
          <w:p w:rsidR="002C1396" w:rsidRPr="00A354CA" w:rsidRDefault="002C1396" w:rsidP="002C1396">
            <w:pPr>
              <w:widowControl/>
              <w:ind w:firstLine="0"/>
            </w:pPr>
            <w:r w:rsidRPr="00A354CA">
              <w:t xml:space="preserve">Рецензент (ы) </w:t>
            </w:r>
          </w:p>
          <w:p w:rsidR="002C1396" w:rsidRPr="00A354CA" w:rsidRDefault="002C1396" w:rsidP="002C1396">
            <w:pPr>
              <w:widowControl/>
              <w:ind w:firstLine="0"/>
            </w:pPr>
            <w:r w:rsidRPr="00A354CA">
              <w:t>клинический психолог МЛПУНО ЦГБ</w:t>
            </w:r>
          </w:p>
          <w:p w:rsidR="002C1396" w:rsidRPr="00A354CA" w:rsidRDefault="002C1396" w:rsidP="002C1396">
            <w:pPr>
              <w:widowControl/>
              <w:ind w:firstLine="0"/>
            </w:pPr>
            <w:r w:rsidRPr="00A354CA">
              <w:t>г</w:t>
            </w:r>
            <w:proofErr w:type="gramStart"/>
            <w:r w:rsidRPr="00A354CA">
              <w:t>.А</w:t>
            </w:r>
            <w:proofErr w:type="gramEnd"/>
            <w:r w:rsidRPr="00A354CA">
              <w:t>рзамаса</w:t>
            </w:r>
          </w:p>
        </w:tc>
        <w:tc>
          <w:tcPr>
            <w:tcW w:w="1594" w:type="dxa"/>
            <w:shd w:val="clear" w:color="auto" w:fill="auto"/>
          </w:tcPr>
          <w:p w:rsidR="002C1396" w:rsidRDefault="002C1396" w:rsidP="002C1396">
            <w:pPr>
              <w:widowControl/>
              <w:snapToGrid w:val="0"/>
              <w:ind w:firstLine="0"/>
            </w:pPr>
          </w:p>
        </w:tc>
        <w:tc>
          <w:tcPr>
            <w:tcW w:w="3189" w:type="dxa"/>
            <w:gridSpan w:val="2"/>
            <w:shd w:val="clear" w:color="auto" w:fill="auto"/>
          </w:tcPr>
          <w:p w:rsidR="002C1396" w:rsidRDefault="002C1396" w:rsidP="002C1396">
            <w:pPr>
              <w:widowControl/>
              <w:ind w:firstLine="0"/>
            </w:pPr>
          </w:p>
          <w:p w:rsidR="002C1396" w:rsidRDefault="002C1396" w:rsidP="002C1396">
            <w:pPr>
              <w:widowControl/>
              <w:ind w:firstLine="0"/>
            </w:pPr>
            <w:proofErr w:type="spellStart"/>
            <w:r>
              <w:t>Баржина</w:t>
            </w:r>
            <w:proofErr w:type="spellEnd"/>
            <w:r>
              <w:t xml:space="preserve"> Е.В.</w:t>
            </w:r>
          </w:p>
          <w:p w:rsidR="002C1396" w:rsidRDefault="002C1396" w:rsidP="002C1396">
            <w:pPr>
              <w:widowControl/>
              <w:ind w:firstLine="0"/>
            </w:pPr>
          </w:p>
        </w:tc>
      </w:tr>
      <w:tr w:rsidR="002C1396" w:rsidTr="002C1396">
        <w:tc>
          <w:tcPr>
            <w:tcW w:w="1593"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rPr>
          <w:trHeight w:val="562"/>
        </w:trPr>
        <w:tc>
          <w:tcPr>
            <w:tcW w:w="9564" w:type="dxa"/>
            <w:gridSpan w:val="6"/>
            <w:shd w:val="clear" w:color="auto" w:fill="auto"/>
          </w:tcPr>
          <w:p w:rsidR="002C1396" w:rsidRPr="00E9774A" w:rsidRDefault="002C1396" w:rsidP="002C1396">
            <w:pPr>
              <w:widowControl/>
              <w:tabs>
                <w:tab w:val="left" w:pos="993"/>
              </w:tabs>
              <w:ind w:firstLine="0"/>
            </w:pPr>
            <w:r w:rsidRPr="00E9774A">
              <w:t>Программа одобрена на заседании кафедры психологии развития</w:t>
            </w:r>
          </w:p>
          <w:p w:rsidR="002C1396" w:rsidRDefault="00C52F68" w:rsidP="00C52F68">
            <w:pPr>
              <w:widowControl/>
              <w:tabs>
                <w:tab w:val="left" w:pos="993"/>
              </w:tabs>
              <w:ind w:firstLine="0"/>
              <w:jc w:val="left"/>
            </w:pPr>
            <w:r w:rsidRPr="00626901">
              <w:t xml:space="preserve">от 27.04.2020 </w:t>
            </w:r>
            <w:r w:rsidR="002C1396" w:rsidRPr="00626901">
              <w:t xml:space="preserve"> года, протокол № </w:t>
            </w:r>
            <w:r w:rsidR="002C1396" w:rsidRPr="00626901">
              <w:rPr>
                <w:u w:val="single"/>
              </w:rPr>
              <w:t>_</w:t>
            </w:r>
            <w:r w:rsidRPr="00626901">
              <w:rPr>
                <w:u w:val="single"/>
              </w:rPr>
              <w:t>9</w:t>
            </w:r>
          </w:p>
        </w:tc>
      </w:tr>
      <w:tr w:rsidR="002C1396" w:rsidTr="002C1396">
        <w:tc>
          <w:tcPr>
            <w:tcW w:w="1593"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6375" w:type="dxa"/>
            <w:gridSpan w:val="4"/>
            <w:shd w:val="clear" w:color="auto" w:fill="auto"/>
          </w:tcPr>
          <w:p w:rsidR="002C1396" w:rsidRDefault="008B5F0A" w:rsidP="002C1396">
            <w:pPr>
              <w:widowControl/>
              <w:tabs>
                <w:tab w:val="left" w:pos="993"/>
              </w:tabs>
              <w:ind w:firstLine="0"/>
            </w:pPr>
            <w:r>
              <w:t>заведующий</w:t>
            </w:r>
            <w:r w:rsidR="002C1396">
              <w:t xml:space="preserve"> кафедрой </w:t>
            </w:r>
          </w:p>
          <w:p w:rsidR="002C1396" w:rsidRDefault="002C1396" w:rsidP="002C1396">
            <w:pPr>
              <w:widowControl/>
              <w:tabs>
                <w:tab w:val="left" w:pos="993"/>
              </w:tabs>
              <w:ind w:firstLine="0"/>
            </w:pPr>
            <w:r>
              <w:t xml:space="preserve">Общей и практической психологии </w:t>
            </w: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3187" w:type="dxa"/>
            <w:gridSpan w:val="2"/>
            <w:shd w:val="clear" w:color="auto" w:fill="auto"/>
          </w:tcPr>
          <w:p w:rsidR="002C1396" w:rsidRDefault="002C1396" w:rsidP="002C1396">
            <w:pPr>
              <w:widowControl/>
              <w:ind w:firstLine="0"/>
              <w:jc w:val="left"/>
            </w:pPr>
            <w:proofErr w:type="spellStart"/>
            <w:r>
              <w:t>к.пс.н</w:t>
            </w:r>
            <w:proofErr w:type="spellEnd"/>
            <w:r>
              <w:t>., доцент</w:t>
            </w: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3189" w:type="dxa"/>
            <w:gridSpan w:val="2"/>
            <w:shd w:val="clear" w:color="auto" w:fill="auto"/>
          </w:tcPr>
          <w:p w:rsidR="002C1396" w:rsidRDefault="008B5F0A" w:rsidP="002C1396">
            <w:pPr>
              <w:widowControl/>
              <w:ind w:firstLine="0"/>
            </w:pPr>
            <w:proofErr w:type="spellStart"/>
            <w:r>
              <w:t>Беганцова</w:t>
            </w:r>
            <w:proofErr w:type="spellEnd"/>
            <w:r>
              <w:t xml:space="preserve"> И.С.</w:t>
            </w:r>
          </w:p>
        </w:tc>
      </w:tr>
      <w:tr w:rsidR="002C1396" w:rsidTr="002C1396">
        <w:tc>
          <w:tcPr>
            <w:tcW w:w="1593"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6375" w:type="dxa"/>
            <w:gridSpan w:val="4"/>
            <w:shd w:val="clear" w:color="auto" w:fill="auto"/>
          </w:tcPr>
          <w:p w:rsidR="002C1396" w:rsidRDefault="002C1396" w:rsidP="002C1396">
            <w:pPr>
              <w:widowControl/>
              <w:ind w:firstLine="0"/>
            </w:pPr>
            <w:r>
              <w:t xml:space="preserve">Председатель УМК </w:t>
            </w:r>
          </w:p>
          <w:p w:rsidR="002C1396" w:rsidRDefault="002C1396" w:rsidP="002C1396">
            <w:pPr>
              <w:widowControl/>
              <w:ind w:firstLine="0"/>
            </w:pPr>
            <w:r>
              <w:t>Психолого-педагогического  факультета</w:t>
            </w: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3187" w:type="dxa"/>
            <w:gridSpan w:val="2"/>
            <w:shd w:val="clear" w:color="auto" w:fill="auto"/>
          </w:tcPr>
          <w:p w:rsidR="002C1396" w:rsidRDefault="002C1396" w:rsidP="002C1396">
            <w:pPr>
              <w:widowControl/>
              <w:ind w:firstLine="0"/>
              <w:jc w:val="left"/>
            </w:pPr>
            <w:proofErr w:type="spellStart"/>
            <w:r>
              <w:t>к.пс.н</w:t>
            </w:r>
            <w:proofErr w:type="spellEnd"/>
            <w:r>
              <w:t>., доцент</w:t>
            </w: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3189" w:type="dxa"/>
            <w:gridSpan w:val="2"/>
            <w:shd w:val="clear" w:color="auto" w:fill="auto"/>
          </w:tcPr>
          <w:p w:rsidR="002C1396" w:rsidRDefault="002C1396" w:rsidP="002C1396">
            <w:pPr>
              <w:widowControl/>
              <w:ind w:firstLine="0"/>
            </w:pPr>
            <w:r>
              <w:t>Ганичева И.А..</w:t>
            </w:r>
          </w:p>
        </w:tc>
      </w:tr>
      <w:tr w:rsidR="002C1396" w:rsidTr="002C1396">
        <w:tc>
          <w:tcPr>
            <w:tcW w:w="1593" w:type="dxa"/>
            <w:shd w:val="clear" w:color="auto" w:fill="auto"/>
          </w:tcPr>
          <w:p w:rsidR="002C1396" w:rsidRDefault="002C1396" w:rsidP="002C1396">
            <w:pPr>
              <w:widowControl/>
              <w:snapToGrid w:val="0"/>
              <w:ind w:firstLine="0"/>
            </w:pPr>
          </w:p>
          <w:p w:rsidR="002C1396" w:rsidRDefault="002C1396" w:rsidP="002C1396">
            <w:pPr>
              <w:tabs>
                <w:tab w:val="left" w:pos="993"/>
              </w:tabs>
              <w:suppressAutoHyphens/>
              <w:autoSpaceDN w:val="0"/>
              <w:ind w:firstLine="709"/>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4" w:type="dxa"/>
            <w:shd w:val="clear" w:color="auto" w:fill="auto"/>
          </w:tcPr>
          <w:p w:rsidR="002C1396" w:rsidRDefault="002C1396" w:rsidP="002C1396">
            <w:pPr>
              <w:widowControl/>
              <w:snapToGrid w:val="0"/>
              <w:ind w:firstLine="0"/>
            </w:pPr>
          </w:p>
        </w:tc>
        <w:tc>
          <w:tcPr>
            <w:tcW w:w="1595" w:type="dxa"/>
            <w:shd w:val="clear" w:color="auto" w:fill="auto"/>
          </w:tcPr>
          <w:p w:rsidR="002C1396" w:rsidRDefault="002C1396" w:rsidP="002C1396">
            <w:pPr>
              <w:widowControl/>
              <w:snapToGrid w:val="0"/>
              <w:ind w:firstLine="0"/>
            </w:pPr>
          </w:p>
        </w:tc>
      </w:tr>
      <w:tr w:rsidR="002C1396" w:rsidTr="002C1396">
        <w:tc>
          <w:tcPr>
            <w:tcW w:w="6375" w:type="dxa"/>
            <w:gridSpan w:val="4"/>
            <w:shd w:val="clear" w:color="auto" w:fill="auto"/>
          </w:tcPr>
          <w:p w:rsidR="002C1396" w:rsidRPr="0020592C" w:rsidRDefault="002C1396" w:rsidP="002C1396">
            <w:pPr>
              <w:tabs>
                <w:tab w:val="left" w:pos="993"/>
              </w:tabs>
              <w:suppressAutoHyphens/>
              <w:autoSpaceDN w:val="0"/>
              <w:ind w:firstLine="0"/>
              <w:rPr>
                <w:kern w:val="3"/>
              </w:rPr>
            </w:pPr>
            <w:r w:rsidRPr="008436E5">
              <w:rPr>
                <w:kern w:val="3"/>
              </w:rPr>
              <w:t>П</w:t>
            </w:r>
            <w:r>
              <w:rPr>
                <w:kern w:val="3"/>
              </w:rPr>
              <w:t>ункт литература</w:t>
            </w:r>
            <w:r w:rsidRPr="0020592C">
              <w:rPr>
                <w:kern w:val="3"/>
              </w:rPr>
              <w:t xml:space="preserve"> СОГЛАСОВАНО:</w:t>
            </w:r>
          </w:p>
          <w:p w:rsidR="002C1396" w:rsidRDefault="002C1396" w:rsidP="002C1396">
            <w:pPr>
              <w:widowControl/>
              <w:ind w:firstLine="0"/>
              <w:rPr>
                <w:bCs/>
              </w:rPr>
            </w:pPr>
          </w:p>
          <w:p w:rsidR="002C1396" w:rsidRDefault="002C1396" w:rsidP="002C1396">
            <w:pPr>
              <w:widowControl/>
              <w:ind w:firstLine="0"/>
            </w:pPr>
            <w:r>
              <w:rPr>
                <w:bCs/>
              </w:rPr>
              <w:t>Заведующий библиотекой</w:t>
            </w:r>
          </w:p>
        </w:tc>
        <w:tc>
          <w:tcPr>
            <w:tcW w:w="3189" w:type="dxa"/>
            <w:gridSpan w:val="2"/>
            <w:shd w:val="clear" w:color="auto" w:fill="auto"/>
          </w:tcPr>
          <w:p w:rsidR="002C1396" w:rsidRDefault="002C1396" w:rsidP="002C1396">
            <w:pPr>
              <w:widowControl/>
              <w:ind w:firstLine="0"/>
              <w:rPr>
                <w:bCs/>
              </w:rPr>
            </w:pPr>
          </w:p>
          <w:p w:rsidR="002C1396" w:rsidRDefault="002C1396" w:rsidP="002C1396">
            <w:pPr>
              <w:widowControl/>
              <w:ind w:firstLine="0"/>
              <w:rPr>
                <w:bCs/>
              </w:rPr>
            </w:pPr>
          </w:p>
          <w:p w:rsidR="002C1396" w:rsidRDefault="002C1396" w:rsidP="002C1396">
            <w:pPr>
              <w:widowControl/>
              <w:ind w:firstLine="0"/>
            </w:pPr>
            <w:proofErr w:type="spellStart"/>
            <w:r>
              <w:rPr>
                <w:bCs/>
              </w:rPr>
              <w:t>Елькина</w:t>
            </w:r>
            <w:proofErr w:type="spellEnd"/>
            <w:r>
              <w:rPr>
                <w:bCs/>
              </w:rPr>
              <w:t xml:space="preserve"> Т.А.</w:t>
            </w:r>
          </w:p>
        </w:tc>
      </w:tr>
    </w:tbl>
    <w:p w:rsidR="002C1396" w:rsidRDefault="002C1396" w:rsidP="002C1396">
      <w:pPr>
        <w:widowControl/>
        <w:ind w:firstLine="0"/>
      </w:pPr>
    </w:p>
    <w:p w:rsidR="002C1396" w:rsidRPr="00E50713" w:rsidRDefault="002C1396" w:rsidP="002C1396">
      <w:pPr>
        <w:ind w:firstLine="709"/>
        <w:jc w:val="right"/>
      </w:pPr>
    </w:p>
    <w:p w:rsidR="002C1396" w:rsidRPr="00E50713" w:rsidRDefault="002C1396" w:rsidP="002C1396">
      <w:pPr>
        <w:ind w:firstLine="709"/>
        <w:jc w:val="right"/>
      </w:pPr>
    </w:p>
    <w:p w:rsidR="002C1396" w:rsidRPr="00E50713" w:rsidRDefault="002C1396" w:rsidP="002C1396">
      <w:pPr>
        <w:ind w:firstLine="709"/>
        <w:jc w:val="right"/>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p w:rsidR="002C1396" w:rsidRDefault="002C1396" w:rsidP="002C1396">
      <w:pPr>
        <w:pStyle w:val="aff6"/>
        <w:ind w:right="-286"/>
        <w:jc w:val="right"/>
        <w:rPr>
          <w:rFonts w:ascii="Times New Roman" w:hAnsi="Times New Roman"/>
          <w:b/>
          <w:kern w:val="2"/>
          <w:sz w:val="24"/>
          <w:szCs w:val="24"/>
        </w:rPr>
      </w:pPr>
    </w:p>
    <w:sectPr w:rsidR="002C1396" w:rsidSect="00556958">
      <w:headerReference w:type="even" r:id="rId82"/>
      <w:headerReference w:type="default" r:id="rId83"/>
      <w:headerReference w:type="first" r:id="rId84"/>
      <w:pgSz w:w="11906" w:h="16838"/>
      <w:pgMar w:top="1134" w:right="851" w:bottom="1134" w:left="1701"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7E" w:rsidRDefault="001E2C7E">
      <w:r>
        <w:separator/>
      </w:r>
    </w:p>
  </w:endnote>
  <w:endnote w:type="continuationSeparator" w:id="0">
    <w:p w:rsidR="001E2C7E" w:rsidRDefault="001E2C7E">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0"/>
    <w:family w:val="auto"/>
    <w:pitch w:val="default"/>
    <w:sig w:usb0="E0000AFF" w:usb1="500078FF" w:usb2="00000021" w:usb3="00000001" w:csb0="600001BF" w:csb1="DFF7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default"/>
    <w:sig w:usb0="00000203" w:usb1="00000000" w:usb2="00000000" w:usb3="00000000" w:csb0="0004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7E" w:rsidRDefault="001E2C7E">
      <w:r>
        <w:separator/>
      </w:r>
    </w:p>
  </w:footnote>
  <w:footnote w:type="continuationSeparator" w:id="0">
    <w:p w:rsidR="001E2C7E" w:rsidRDefault="001E2C7E">
      <w:r>
        <w:continuationSeparator/>
      </w:r>
    </w:p>
  </w:footnote>
  <w:footnote w:id="1">
    <w:p w:rsidR="009220D5" w:rsidRDefault="009220D5" w:rsidP="00556958">
      <w:pPr>
        <w:pStyle w:val="af8"/>
      </w:pPr>
      <w:r>
        <w:rPr>
          <w:rStyle w:val="aff8"/>
          <w:sz w:val="16"/>
          <w:szCs w:val="16"/>
        </w:rPr>
        <w:footnoteRef/>
      </w:r>
      <w:r>
        <w:rPr>
          <w:sz w:val="16"/>
          <w:szCs w:val="16"/>
        </w:rPr>
        <w:t xml:space="preserve"> </w:t>
      </w:r>
      <w:r w:rsidRPr="0000493F">
        <w:rPr>
          <w:rFonts w:ascii="Times New Roman" w:hAnsi="Times New Roman"/>
          <w:sz w:val="16"/>
          <w:szCs w:val="16"/>
        </w:rPr>
        <w:t>Список требований к выпускным квалификационным работам, их содержательные характеристики и критерии оценки соответствия устанавливаются методическими комиссиями факультетов (институтов) и приводятся в Основных профессиональных образовательных программах.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423E9C">
    <w:pPr>
      <w:rPr>
        <w:sz w:val="2"/>
        <w:szCs w:val="2"/>
        <w:lang w:eastAsia="ru-RU"/>
      </w:rPr>
    </w:pPr>
    <w:r w:rsidRPr="00423E9C">
      <w:pict>
        <v:shapetype id="_x0000_t202" coordsize="21600,21600" o:spt="202" path="m,l,21600r21600,l21600,xe">
          <v:stroke joinstyle="miter"/>
          <v:path gradientshapeok="t" o:connecttype="rect"/>
        </v:shapetype>
        <v:shape id="_x0000_s2054" type="#_x0000_t202" style="position:absolute;left:0;text-align:left;margin-left:465.75pt;margin-top:42.4pt;width:21.1pt;height:13.75pt;z-index:3;mso-wrap-distance-left:5pt;mso-wrap-distance-right:5pt;mso-position-horizontal-relative:page;mso-position-vertical-relative:page" stroked="f">
          <v:fill opacity="0" color2="black"/>
          <v:textbox style="mso-next-textbox:#_x0000_s2054" inset="0,0,0,0">
            <w:txbxContent>
              <w:p w:rsidR="009220D5" w:rsidRDefault="009220D5"/>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423E9C">
    <w:pPr>
      <w:rPr>
        <w:sz w:val="2"/>
        <w:szCs w:val="2"/>
        <w:lang w:eastAsia="ru-RU"/>
      </w:rPr>
    </w:pPr>
    <w:r w:rsidRPr="00423E9C">
      <w:pict>
        <v:shapetype id="_x0000_t202" coordsize="21600,21600" o:spt="202" path="m,l,21600r21600,l21600,xe">
          <v:stroke joinstyle="miter"/>
          <v:path gradientshapeok="t" o:connecttype="rect"/>
        </v:shapetype>
        <v:shape id="_x0000_s2055" type="#_x0000_t202" style="position:absolute;left:0;text-align:left;margin-left:465.75pt;margin-top:42.4pt;width:21.1pt;height:13.75pt;z-index:4;mso-wrap-distance-left:5pt;mso-wrap-distance-right:5pt;mso-position-horizontal-relative:page;mso-position-vertical-relative:page" stroked="f">
          <v:fill opacity="0" color2="black"/>
          <v:textbox style="mso-next-textbox:#_x0000_s2055" inset="0,0,0,0">
            <w:txbxContent>
              <w:p w:rsidR="009220D5" w:rsidRDefault="009220D5"/>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423E9C">
    <w:pPr>
      <w:rPr>
        <w:sz w:val="2"/>
        <w:szCs w:val="2"/>
        <w:lang w:eastAsia="ru-RU"/>
      </w:rPr>
    </w:pPr>
    <w:r w:rsidRPr="00423E9C">
      <w:pict>
        <v:shapetype id="_x0000_t202" coordsize="21600,21600" o:spt="202" path="m,l,21600r21600,l21600,xe">
          <v:stroke joinstyle="miter"/>
          <v:path gradientshapeok="t" o:connecttype="rect"/>
        </v:shapetype>
        <v:shape id="_x0000_s2053" type="#_x0000_t202" style="position:absolute;left:0;text-align:left;margin-left:465.75pt;margin-top:42.4pt;width:21.1pt;height:13.75pt;z-index:2;mso-wrap-distance-left:5pt;mso-wrap-distance-right:5pt;mso-position-horizontal-relative:page;mso-position-vertical-relative:page" stroked="f">
          <v:fill opacity="0" color2="black"/>
          <v:textbox style="mso-next-textbox:#_x0000_s2053" inset="0,0,0,0">
            <w:txbxContent>
              <w:p w:rsidR="009220D5" w:rsidRDefault="009220D5"/>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9220D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423E9C">
    <w:pPr>
      <w:rPr>
        <w:sz w:val="2"/>
        <w:szCs w:val="2"/>
        <w:lang w:eastAsia="ru-RU"/>
      </w:rPr>
    </w:pPr>
    <w:r w:rsidRPr="00423E9C">
      <w:pict>
        <v:shapetype id="_x0000_t202" coordsize="21600,21600" o:spt="202" path="m,l,21600r21600,l21600,xe">
          <v:stroke joinstyle="miter"/>
          <v:path gradientshapeok="t" o:connecttype="rect"/>
        </v:shapetype>
        <v:shape id="_x0000_s2050" type="#_x0000_t202" style="position:absolute;left:0;text-align:left;margin-left:465.75pt;margin-top:42.4pt;width:21.1pt;height:13.75pt;z-index:1;mso-wrap-distance-left:5pt;mso-wrap-distance-right:5pt;mso-position-horizontal-relative:page;mso-position-vertical-relative:page" stroked="f">
          <v:fill opacity="0" color2="black"/>
          <v:textbox inset="0,0,0,0">
            <w:txbxContent>
              <w:p w:rsidR="009220D5" w:rsidRDefault="009220D5"/>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0D5" w:rsidRDefault="009220D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03"/>
        </w:tabs>
        <w:ind w:left="203" w:hanging="432"/>
      </w:pPr>
    </w:lvl>
    <w:lvl w:ilvl="1">
      <w:start w:val="1"/>
      <w:numFmt w:val="bullet"/>
      <w:pStyle w:val="2"/>
      <w:lvlText w:val="o"/>
      <w:lvlJc w:val="left"/>
      <w:pPr>
        <w:tabs>
          <w:tab w:val="num" w:pos="1211"/>
        </w:tabs>
        <w:ind w:left="1211" w:hanging="360"/>
      </w:pPr>
      <w:rPr>
        <w:rFonts w:ascii="Courier New" w:hAnsi="Courier New" w:cs="Courier New" w:hint="default"/>
      </w:rPr>
    </w:lvl>
    <w:lvl w:ilvl="2">
      <w:start w:val="1"/>
      <w:numFmt w:val="none"/>
      <w:suff w:val="nothing"/>
      <w:lvlText w:val=""/>
      <w:lvlJc w:val="left"/>
      <w:pPr>
        <w:tabs>
          <w:tab w:val="num" w:pos="491"/>
        </w:tabs>
        <w:ind w:left="491" w:hanging="720"/>
      </w:pPr>
    </w:lvl>
    <w:lvl w:ilvl="3">
      <w:start w:val="1"/>
      <w:numFmt w:val="none"/>
      <w:suff w:val="nothing"/>
      <w:lvlText w:val=""/>
      <w:lvlJc w:val="left"/>
      <w:pPr>
        <w:tabs>
          <w:tab w:val="num" w:pos="635"/>
        </w:tabs>
        <w:ind w:left="635" w:hanging="864"/>
      </w:pPr>
    </w:lvl>
    <w:lvl w:ilvl="4">
      <w:start w:val="1"/>
      <w:numFmt w:val="none"/>
      <w:suff w:val="nothing"/>
      <w:lvlText w:val=""/>
      <w:lvlJc w:val="left"/>
      <w:pPr>
        <w:tabs>
          <w:tab w:val="num" w:pos="779"/>
        </w:tabs>
        <w:ind w:left="779" w:hanging="1008"/>
      </w:pPr>
    </w:lvl>
    <w:lvl w:ilvl="5">
      <w:start w:val="1"/>
      <w:numFmt w:val="none"/>
      <w:suff w:val="nothing"/>
      <w:lvlText w:val=""/>
      <w:lvlJc w:val="left"/>
      <w:pPr>
        <w:tabs>
          <w:tab w:val="num" w:pos="923"/>
        </w:tabs>
        <w:ind w:left="923" w:hanging="1152"/>
      </w:pPr>
    </w:lvl>
    <w:lvl w:ilvl="6">
      <w:start w:val="1"/>
      <w:numFmt w:val="none"/>
      <w:suff w:val="nothing"/>
      <w:lvlText w:val=""/>
      <w:lvlJc w:val="left"/>
      <w:pPr>
        <w:tabs>
          <w:tab w:val="num" w:pos="1067"/>
        </w:tabs>
        <w:ind w:left="1067" w:hanging="1296"/>
      </w:pPr>
    </w:lvl>
    <w:lvl w:ilvl="7">
      <w:start w:val="1"/>
      <w:numFmt w:val="none"/>
      <w:suff w:val="nothing"/>
      <w:lvlText w:val=""/>
      <w:lvlJc w:val="left"/>
      <w:pPr>
        <w:tabs>
          <w:tab w:val="num" w:pos="1211"/>
        </w:tabs>
        <w:ind w:left="1211" w:hanging="1440"/>
      </w:pPr>
    </w:lvl>
    <w:lvl w:ilvl="8">
      <w:start w:val="1"/>
      <w:numFmt w:val="none"/>
      <w:suff w:val="nothing"/>
      <w:lvlText w:val=""/>
      <w:lvlJc w:val="left"/>
      <w:pPr>
        <w:tabs>
          <w:tab w:val="num" w:pos="1355"/>
        </w:tabs>
        <w:ind w:left="1355" w:hanging="1584"/>
      </w:pPr>
    </w:lvl>
  </w:abstractNum>
  <w:abstractNum w:abstractNumId="1">
    <w:nsid w:val="00000002"/>
    <w:multiLevelType w:val="singleLevel"/>
    <w:tmpl w:val="00000002"/>
    <w:name w:val="WW8Num1"/>
    <w:lvl w:ilvl="0">
      <w:start w:val="1"/>
      <w:numFmt w:val="bullet"/>
      <w:pStyle w:val="a"/>
      <w:lvlText w:val=""/>
      <w:lvlJc w:val="left"/>
      <w:pPr>
        <w:tabs>
          <w:tab w:val="num" w:pos="643"/>
        </w:tabs>
        <w:ind w:left="643" w:hanging="360"/>
      </w:pPr>
      <w:rPr>
        <w:rFonts w:ascii="Symbol" w:hAnsi="Symbol" w:cs="Symbol" w:hint="default"/>
      </w:rPr>
    </w:lvl>
  </w:abstractNum>
  <w:abstractNum w:abstractNumId="2">
    <w:nsid w:val="00000003"/>
    <w:multiLevelType w:val="singleLevel"/>
    <w:tmpl w:val="00000003"/>
    <w:name w:val="WW8Num2"/>
    <w:lvl w:ilvl="0">
      <w:start w:val="1"/>
      <w:numFmt w:val="decimal"/>
      <w:pStyle w:val="1"/>
      <w:lvlText w:val="%1."/>
      <w:lvlJc w:val="left"/>
      <w:pPr>
        <w:tabs>
          <w:tab w:val="num" w:pos="360"/>
        </w:tabs>
        <w:ind w:left="360" w:hanging="360"/>
      </w:pPr>
    </w:lvl>
  </w:abstractNum>
  <w:abstractNum w:abstractNumId="3">
    <w:nsid w:val="00000004"/>
    <w:multiLevelType w:val="multilevel"/>
    <w:tmpl w:val="00000004"/>
    <w:name w:val="WW8Num3"/>
    <w:lvl w:ilvl="0">
      <w:start w:val="1"/>
      <w:numFmt w:val="none"/>
      <w:suff w:val="nothing"/>
      <w:lvlText w:val=""/>
      <w:lvlJc w:val="left"/>
      <w:pPr>
        <w:tabs>
          <w:tab w:val="num" w:pos="0"/>
        </w:tabs>
        <w:ind w:left="432" w:hanging="432"/>
      </w:pPr>
      <w:rPr>
        <w:b w:val="0"/>
        <w:bCs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6"/>
    <w:lvl w:ilvl="0">
      <w:start w:val="1"/>
      <w:numFmt w:val="decimal"/>
      <w:lvlText w:val="%1."/>
      <w:lvlJc w:val="left"/>
      <w:pPr>
        <w:tabs>
          <w:tab w:val="num" w:pos="2117"/>
        </w:tabs>
        <w:ind w:left="2117" w:hanging="360"/>
      </w:pPr>
      <w:rPr>
        <w:b w:val="0"/>
        <w:spacing w:val="-1"/>
        <w:sz w:val="24"/>
        <w:szCs w:val="24"/>
      </w:rPr>
    </w:lvl>
  </w:abstractNum>
  <w:abstractNum w:abstractNumId="5">
    <w:nsid w:val="00000006"/>
    <w:multiLevelType w:val="multilevel"/>
    <w:tmpl w:val="00000006"/>
    <w:name w:val="WW8Num8"/>
    <w:lvl w:ilvl="0">
      <w:start w:val="3"/>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1">
      <w:start w:val="10"/>
      <w:numFmt w:val="decimal"/>
      <w:lvlText w:val="%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2">
      <w:start w:val="10"/>
      <w:numFmt w:val="decimal"/>
      <w:lvlText w:val="%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3">
      <w:start w:val="10"/>
      <w:numFmt w:val="decimal"/>
      <w:lvlText w:val="%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4">
      <w:start w:val="10"/>
      <w:numFmt w:val="decimal"/>
      <w:lvlText w:val="%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5">
      <w:start w:val="10"/>
      <w:numFmt w:val="decimal"/>
      <w:lvlText w:val="%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6">
      <w:start w:val="10"/>
      <w:numFmt w:val="decimal"/>
      <w:lvlText w:val="%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7">
      <w:start w:val="10"/>
      <w:numFmt w:val="decimal"/>
      <w:lvlText w:val="%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8">
      <w:start w:val="10"/>
      <w:numFmt w:val="decimal"/>
      <w:lvlText w:val="%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abstractNum>
  <w:abstractNum w:abstractNumId="6">
    <w:nsid w:val="00000007"/>
    <w:multiLevelType w:val="multilevel"/>
    <w:tmpl w:val="00000007"/>
    <w:name w:val="WW8Num9"/>
    <w:lvl w:ilvl="0">
      <w:start w:val="11"/>
      <w:numFmt w:val="decimal"/>
      <w:lvlText w:val="%1."/>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1">
      <w:start w:val="27"/>
      <w:numFmt w:val="decimal"/>
      <w:lvlText w:val="%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2">
      <w:start w:val="27"/>
      <w:numFmt w:val="decimal"/>
      <w:lvlText w:val="%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3">
      <w:start w:val="27"/>
      <w:numFmt w:val="decimal"/>
      <w:lvlText w:val="%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4">
      <w:start w:val="27"/>
      <w:numFmt w:val="decimal"/>
      <w:lvlText w:val="%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5">
      <w:start w:val="27"/>
      <w:numFmt w:val="decimal"/>
      <w:lvlText w:val="%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6">
      <w:start w:val="27"/>
      <w:numFmt w:val="decimal"/>
      <w:lvlText w:val="%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7">
      <w:start w:val="27"/>
      <w:numFmt w:val="decimal"/>
      <w:lvlText w:val="%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lvl w:ilvl="8">
      <w:start w:val="27"/>
      <w:numFmt w:val="decimal"/>
      <w:lvlText w:val="%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lvl>
  </w:abstractNum>
  <w:abstractNum w:abstractNumId="7">
    <w:nsid w:val="00000008"/>
    <w:multiLevelType w:val="singleLevel"/>
    <w:tmpl w:val="00000008"/>
    <w:name w:val="WW8Num10"/>
    <w:lvl w:ilvl="0">
      <w:start w:val="1"/>
      <w:numFmt w:val="decimal"/>
      <w:lvlText w:val="%1."/>
      <w:lvlJc w:val="left"/>
      <w:pPr>
        <w:tabs>
          <w:tab w:val="num" w:pos="0"/>
        </w:tabs>
        <w:ind w:left="1683" w:hanging="975"/>
      </w:pPr>
      <w:rPr>
        <w:rFonts w:hint="default"/>
      </w:rPr>
    </w:lvl>
  </w:abstractNum>
  <w:abstractNum w:abstractNumId="8">
    <w:nsid w:val="00000009"/>
    <w:multiLevelType w:val="singleLevel"/>
    <w:tmpl w:val="00000009"/>
    <w:name w:val="WW8Num11"/>
    <w:lvl w:ilvl="0">
      <w:start w:val="1"/>
      <w:numFmt w:val="decimal"/>
      <w:lvlText w:val="%1."/>
      <w:lvlJc w:val="left"/>
      <w:pPr>
        <w:tabs>
          <w:tab w:val="num" w:pos="0"/>
        </w:tabs>
        <w:ind w:left="1429" w:hanging="360"/>
      </w:pPr>
      <w:rPr>
        <w:sz w:val="24"/>
        <w:szCs w:val="24"/>
      </w:rPr>
    </w:lvl>
  </w:abstractNum>
  <w:abstractNum w:abstractNumId="9">
    <w:nsid w:val="0000000A"/>
    <w:multiLevelType w:val="singleLevel"/>
    <w:tmpl w:val="0000000A"/>
    <w:name w:val="WW8Num12"/>
    <w:lvl w:ilvl="0">
      <w:start w:val="1"/>
      <w:numFmt w:val="bullet"/>
      <w:pStyle w:val="a0"/>
      <w:lvlText w:val=""/>
      <w:lvlJc w:val="left"/>
      <w:pPr>
        <w:tabs>
          <w:tab w:val="num" w:pos="1622"/>
        </w:tabs>
        <w:ind w:left="1622" w:hanging="360"/>
      </w:pPr>
      <w:rPr>
        <w:rFonts w:ascii="Symbol" w:hAnsi="Symbol" w:cs="Symbol" w:hint="default"/>
      </w:rPr>
    </w:lvl>
  </w:abstractNum>
  <w:abstractNum w:abstractNumId="10">
    <w:nsid w:val="0000000B"/>
    <w:multiLevelType w:val="singleLevel"/>
    <w:tmpl w:val="0000000B"/>
    <w:name w:val="WW8Num13"/>
    <w:lvl w:ilvl="0">
      <w:start w:val="1"/>
      <w:numFmt w:val="decimal"/>
      <w:lvlText w:val="%1."/>
      <w:lvlJc w:val="left"/>
      <w:pPr>
        <w:tabs>
          <w:tab w:val="num" w:pos="0"/>
        </w:tabs>
        <w:ind w:left="1429" w:hanging="360"/>
      </w:pPr>
      <w:rPr>
        <w:sz w:val="24"/>
        <w:szCs w:val="24"/>
      </w:rPr>
    </w:lvl>
  </w:abstractNum>
  <w:abstractNum w:abstractNumId="11">
    <w:nsid w:val="0000000C"/>
    <w:multiLevelType w:val="multilevel"/>
    <w:tmpl w:val="0000000C"/>
    <w:name w:val="WW8Num14"/>
    <w:lvl w:ilvl="0">
      <w:start w:val="1"/>
      <w:numFmt w:val="decimal"/>
      <w:lvlText w:val="%1."/>
      <w:lvlJc w:val="left"/>
      <w:pPr>
        <w:tabs>
          <w:tab w:val="num" w:pos="0"/>
        </w:tabs>
        <w:ind w:left="1429" w:hanging="360"/>
      </w:pPr>
      <w:rPr>
        <w:sz w:val="24"/>
        <w:szCs w:val="24"/>
      </w:rPr>
    </w:lvl>
    <w:lvl w:ilvl="1">
      <w:start w:val="3"/>
      <w:numFmt w:val="decimal"/>
      <w:lvlText w:val="%1.%2."/>
      <w:lvlJc w:val="left"/>
      <w:pPr>
        <w:tabs>
          <w:tab w:val="num" w:pos="0"/>
        </w:tabs>
        <w:ind w:left="1429" w:hanging="360"/>
      </w:pPr>
      <w:rPr>
        <w:rFonts w:hint="default"/>
        <w:b/>
      </w:rPr>
    </w:lvl>
    <w:lvl w:ilvl="2">
      <w:start w:val="1"/>
      <w:numFmt w:val="decimal"/>
      <w:lvlText w:val="%1.%2.%3."/>
      <w:lvlJc w:val="left"/>
      <w:pPr>
        <w:tabs>
          <w:tab w:val="num" w:pos="0"/>
        </w:tabs>
        <w:ind w:left="1789" w:hanging="720"/>
      </w:pPr>
      <w:rPr>
        <w:rFonts w:hint="default"/>
        <w:b/>
      </w:rPr>
    </w:lvl>
    <w:lvl w:ilvl="3">
      <w:start w:val="1"/>
      <w:numFmt w:val="decimal"/>
      <w:lvlText w:val="%1.%2.%3.%4."/>
      <w:lvlJc w:val="left"/>
      <w:pPr>
        <w:tabs>
          <w:tab w:val="num" w:pos="0"/>
        </w:tabs>
        <w:ind w:left="1789" w:hanging="720"/>
      </w:pPr>
      <w:rPr>
        <w:rFonts w:hint="default"/>
        <w:b/>
      </w:rPr>
    </w:lvl>
    <w:lvl w:ilvl="4">
      <w:start w:val="1"/>
      <w:numFmt w:val="decimal"/>
      <w:lvlText w:val="%1.%2.%3.%4.%5."/>
      <w:lvlJc w:val="left"/>
      <w:pPr>
        <w:tabs>
          <w:tab w:val="num" w:pos="0"/>
        </w:tabs>
        <w:ind w:left="2149" w:hanging="1080"/>
      </w:pPr>
      <w:rPr>
        <w:rFonts w:hint="default"/>
        <w:b/>
      </w:rPr>
    </w:lvl>
    <w:lvl w:ilvl="5">
      <w:start w:val="1"/>
      <w:numFmt w:val="decimal"/>
      <w:lvlText w:val="%1.%2.%3.%4.%5.%6."/>
      <w:lvlJc w:val="left"/>
      <w:pPr>
        <w:tabs>
          <w:tab w:val="num" w:pos="0"/>
        </w:tabs>
        <w:ind w:left="2149" w:hanging="1080"/>
      </w:pPr>
      <w:rPr>
        <w:rFonts w:hint="default"/>
        <w:b/>
      </w:rPr>
    </w:lvl>
    <w:lvl w:ilvl="6">
      <w:start w:val="1"/>
      <w:numFmt w:val="decimal"/>
      <w:lvlText w:val="%1.%2.%3.%4.%5.%6.%7."/>
      <w:lvlJc w:val="left"/>
      <w:pPr>
        <w:tabs>
          <w:tab w:val="num" w:pos="0"/>
        </w:tabs>
        <w:ind w:left="2509" w:hanging="1440"/>
      </w:pPr>
      <w:rPr>
        <w:rFonts w:hint="default"/>
        <w:b/>
      </w:rPr>
    </w:lvl>
    <w:lvl w:ilvl="7">
      <w:start w:val="1"/>
      <w:numFmt w:val="decimal"/>
      <w:lvlText w:val="%1.%2.%3.%4.%5.%6.%7.%8."/>
      <w:lvlJc w:val="left"/>
      <w:pPr>
        <w:tabs>
          <w:tab w:val="num" w:pos="0"/>
        </w:tabs>
        <w:ind w:left="2509" w:hanging="1440"/>
      </w:pPr>
      <w:rPr>
        <w:rFonts w:hint="default"/>
        <w:b/>
      </w:rPr>
    </w:lvl>
    <w:lvl w:ilvl="8">
      <w:start w:val="1"/>
      <w:numFmt w:val="decimal"/>
      <w:lvlText w:val="%1.%2.%3.%4.%5.%6.%7.%8.%9."/>
      <w:lvlJc w:val="left"/>
      <w:pPr>
        <w:tabs>
          <w:tab w:val="num" w:pos="0"/>
        </w:tabs>
        <w:ind w:left="2869" w:hanging="1800"/>
      </w:pPr>
      <w:rPr>
        <w:rFonts w:hint="default"/>
        <w:b/>
      </w:rPr>
    </w:lvl>
  </w:abstractNum>
  <w:abstractNum w:abstractNumId="12">
    <w:nsid w:val="0000000D"/>
    <w:multiLevelType w:val="singleLevel"/>
    <w:tmpl w:val="0000000D"/>
    <w:name w:val="WW8Num15"/>
    <w:lvl w:ilvl="0">
      <w:start w:val="1"/>
      <w:numFmt w:val="decimal"/>
      <w:lvlText w:val="%1."/>
      <w:lvlJc w:val="left"/>
      <w:pPr>
        <w:tabs>
          <w:tab w:val="num" w:pos="0"/>
        </w:tabs>
        <w:ind w:left="1429" w:hanging="360"/>
      </w:pPr>
      <w:rPr>
        <w:sz w:val="24"/>
        <w:szCs w:val="24"/>
      </w:rPr>
    </w:lvl>
  </w:abstractNum>
  <w:abstractNum w:abstractNumId="13">
    <w:nsid w:val="0000000E"/>
    <w:multiLevelType w:val="singleLevel"/>
    <w:tmpl w:val="0000000E"/>
    <w:name w:val="WW8Num16"/>
    <w:lvl w:ilvl="0">
      <w:start w:val="1"/>
      <w:numFmt w:val="decimal"/>
      <w:lvlText w:val="%1."/>
      <w:lvlJc w:val="left"/>
      <w:pPr>
        <w:tabs>
          <w:tab w:val="num" w:pos="0"/>
        </w:tabs>
        <w:ind w:left="960" w:hanging="360"/>
      </w:pPr>
      <w:rPr>
        <w:rFonts w:hint="default"/>
        <w:sz w:val="20"/>
        <w:szCs w:val="20"/>
      </w:rPr>
    </w:lvl>
  </w:abstractNum>
  <w:abstractNum w:abstractNumId="14">
    <w:nsid w:val="0000000F"/>
    <w:multiLevelType w:val="singleLevel"/>
    <w:tmpl w:val="0000000F"/>
    <w:name w:val="WW8Num17"/>
    <w:lvl w:ilvl="0">
      <w:start w:val="1"/>
      <w:numFmt w:val="decimal"/>
      <w:lvlText w:val="%1."/>
      <w:lvlJc w:val="left"/>
      <w:pPr>
        <w:tabs>
          <w:tab w:val="num" w:pos="0"/>
        </w:tabs>
        <w:ind w:left="1683" w:hanging="975"/>
      </w:pPr>
      <w:rPr>
        <w:rFonts w:hint="default"/>
      </w:rPr>
    </w:lvl>
  </w:abstractNum>
  <w:abstractNum w:abstractNumId="15">
    <w:nsid w:val="00000010"/>
    <w:multiLevelType w:val="singleLevel"/>
    <w:tmpl w:val="00000010"/>
    <w:name w:val="WW8Num18"/>
    <w:lvl w:ilvl="0">
      <w:start w:val="1"/>
      <w:numFmt w:val="decimal"/>
      <w:lvlText w:val="%1."/>
      <w:lvlJc w:val="left"/>
      <w:pPr>
        <w:tabs>
          <w:tab w:val="num" w:pos="0"/>
        </w:tabs>
        <w:ind w:left="1683" w:hanging="975"/>
      </w:pPr>
      <w:rPr>
        <w:rFonts w:hint="default"/>
      </w:rPr>
    </w:lvl>
  </w:abstractNum>
  <w:abstractNum w:abstractNumId="16">
    <w:nsid w:val="00000011"/>
    <w:multiLevelType w:val="singleLevel"/>
    <w:tmpl w:val="00000011"/>
    <w:name w:val="WW8Num19"/>
    <w:lvl w:ilvl="0">
      <w:start w:val="1"/>
      <w:numFmt w:val="decimal"/>
      <w:lvlText w:val="%1."/>
      <w:lvlJc w:val="left"/>
      <w:pPr>
        <w:tabs>
          <w:tab w:val="num" w:pos="0"/>
        </w:tabs>
        <w:ind w:left="1080" w:hanging="360"/>
      </w:pPr>
      <w:rPr>
        <w:rFonts w:hint="default"/>
      </w:rPr>
    </w:lvl>
  </w:abstractNum>
  <w:abstractNum w:abstractNumId="17">
    <w:nsid w:val="00000012"/>
    <w:multiLevelType w:val="singleLevel"/>
    <w:tmpl w:val="00000012"/>
    <w:name w:val="WW8Num20"/>
    <w:lvl w:ilvl="0">
      <w:start w:val="1"/>
      <w:numFmt w:val="decimal"/>
      <w:lvlText w:val="%1."/>
      <w:lvlJc w:val="left"/>
      <w:pPr>
        <w:tabs>
          <w:tab w:val="num" w:pos="1429"/>
        </w:tabs>
        <w:ind w:left="1429" w:hanging="360"/>
      </w:pPr>
      <w:rPr>
        <w:rFonts w:ascii="Times New Roman" w:hAnsi="Times New Roman" w:cs="Times New Roman"/>
        <w:sz w:val="24"/>
        <w:szCs w:val="24"/>
      </w:rPr>
    </w:lvl>
  </w:abstractNum>
  <w:abstractNum w:abstractNumId="18">
    <w:nsid w:val="00000013"/>
    <w:multiLevelType w:val="multilevel"/>
    <w:tmpl w:val="00000013"/>
    <w:name w:val="WW8Num21"/>
    <w:lvl w:ilvl="0">
      <w:start w:val="1"/>
      <w:numFmt w:val="bullet"/>
      <w:pStyle w:val="a1"/>
      <w:lvlText w:val=""/>
      <w:lvlJc w:val="left"/>
      <w:pPr>
        <w:tabs>
          <w:tab w:val="num" w:pos="822"/>
        </w:tabs>
        <w:ind w:left="822" w:hanging="255"/>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00000014"/>
    <w:multiLevelType w:val="singleLevel"/>
    <w:tmpl w:val="00000014"/>
    <w:name w:val="WW8Num22"/>
    <w:lvl w:ilvl="0">
      <w:start w:val="1"/>
      <w:numFmt w:val="decimal"/>
      <w:lvlText w:val="%1."/>
      <w:lvlJc w:val="left"/>
      <w:pPr>
        <w:tabs>
          <w:tab w:val="num" w:pos="0"/>
        </w:tabs>
        <w:ind w:left="1669" w:hanging="960"/>
      </w:pPr>
      <w:rPr>
        <w:rFonts w:hint="default"/>
      </w:rPr>
    </w:lvl>
  </w:abstractNum>
  <w:abstractNum w:abstractNumId="20">
    <w:nsid w:val="00000015"/>
    <w:multiLevelType w:val="singleLevel"/>
    <w:tmpl w:val="00000015"/>
    <w:name w:val="WW8Num23"/>
    <w:lvl w:ilvl="0">
      <w:start w:val="1"/>
      <w:numFmt w:val="decimal"/>
      <w:lvlText w:val="%1."/>
      <w:lvlJc w:val="left"/>
      <w:pPr>
        <w:tabs>
          <w:tab w:val="num" w:pos="0"/>
        </w:tabs>
        <w:ind w:left="720" w:hanging="360"/>
      </w:pPr>
    </w:lvl>
  </w:abstractNum>
  <w:abstractNum w:abstractNumId="21">
    <w:nsid w:val="00000016"/>
    <w:multiLevelType w:val="singleLevel"/>
    <w:tmpl w:val="00000016"/>
    <w:name w:val="WW8Num24"/>
    <w:lvl w:ilvl="0">
      <w:start w:val="1"/>
      <w:numFmt w:val="decimal"/>
      <w:lvlText w:val="%1."/>
      <w:lvlJc w:val="left"/>
      <w:pPr>
        <w:tabs>
          <w:tab w:val="num" w:pos="0"/>
        </w:tabs>
        <w:ind w:left="960" w:hanging="360"/>
      </w:pPr>
      <w:rPr>
        <w:rFonts w:hint="default"/>
        <w:sz w:val="20"/>
        <w:szCs w:val="20"/>
      </w:rPr>
    </w:lvl>
  </w:abstractNum>
  <w:abstractNum w:abstractNumId="22">
    <w:nsid w:val="00000017"/>
    <w:multiLevelType w:val="singleLevel"/>
    <w:tmpl w:val="00000017"/>
    <w:name w:val="WW8Num25"/>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23">
    <w:nsid w:val="00000018"/>
    <w:multiLevelType w:val="singleLevel"/>
    <w:tmpl w:val="00000018"/>
    <w:name w:val="WW8Num26"/>
    <w:lvl w:ilvl="0">
      <w:start w:val="5"/>
      <w:numFmt w:val="decimal"/>
      <w:lvlText w:val="%1."/>
      <w:lvlJc w:val="left"/>
      <w:pPr>
        <w:tabs>
          <w:tab w:val="num" w:pos="0"/>
        </w:tabs>
        <w:ind w:left="1069" w:hanging="360"/>
      </w:pPr>
      <w:rPr>
        <w:rFonts w:hint="default"/>
        <w:b/>
        <w:caps/>
      </w:rPr>
    </w:lvl>
  </w:abstractNum>
  <w:abstractNum w:abstractNumId="24">
    <w:nsid w:val="00000019"/>
    <w:multiLevelType w:val="singleLevel"/>
    <w:tmpl w:val="00000019"/>
    <w:name w:val="WW8Num27"/>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abstractNum>
  <w:abstractNum w:abstractNumId="25">
    <w:nsid w:val="0000001A"/>
    <w:multiLevelType w:val="singleLevel"/>
    <w:tmpl w:val="0000001A"/>
    <w:name w:val="WW8Num28"/>
    <w:lvl w:ilvl="0">
      <w:start w:val="1"/>
      <w:numFmt w:val="decimal"/>
      <w:lvlText w:val="%1."/>
      <w:lvlJc w:val="left"/>
      <w:pPr>
        <w:tabs>
          <w:tab w:val="num" w:pos="0"/>
        </w:tabs>
        <w:ind w:left="1683" w:hanging="975"/>
      </w:pPr>
      <w:rPr>
        <w:rFonts w:hint="default"/>
      </w:rPr>
    </w:lvl>
  </w:abstractNum>
  <w:abstractNum w:abstractNumId="26">
    <w:nsid w:val="0000001B"/>
    <w:multiLevelType w:val="singleLevel"/>
    <w:tmpl w:val="0000001B"/>
    <w:name w:val="WW8Num29"/>
    <w:lvl w:ilvl="0">
      <w:start w:val="1"/>
      <w:numFmt w:val="decimal"/>
      <w:lvlText w:val="%1."/>
      <w:lvlJc w:val="left"/>
      <w:pPr>
        <w:tabs>
          <w:tab w:val="num" w:pos="0"/>
        </w:tabs>
        <w:ind w:left="1683" w:hanging="975"/>
      </w:pPr>
      <w:rPr>
        <w:rFonts w:hint="default"/>
      </w:rPr>
    </w:lvl>
  </w:abstractNum>
  <w:abstractNum w:abstractNumId="27">
    <w:nsid w:val="0000001C"/>
    <w:multiLevelType w:val="singleLevel"/>
    <w:tmpl w:val="E430840C"/>
    <w:name w:val="WW8Num30"/>
    <w:lvl w:ilvl="0">
      <w:start w:val="1"/>
      <w:numFmt w:val="decimal"/>
      <w:lvlText w:val="%1."/>
      <w:lvlJc w:val="left"/>
      <w:pPr>
        <w:tabs>
          <w:tab w:val="num" w:pos="720"/>
        </w:tabs>
        <w:ind w:left="720" w:hanging="360"/>
      </w:pPr>
      <w:rPr>
        <w:b w:val="0"/>
        <w:lang w:val="ru-RU"/>
      </w:rPr>
    </w:lvl>
  </w:abstractNum>
  <w:abstractNum w:abstractNumId="28">
    <w:nsid w:val="0000001D"/>
    <w:multiLevelType w:val="singleLevel"/>
    <w:tmpl w:val="0000001D"/>
    <w:name w:val="WW8Num31"/>
    <w:lvl w:ilvl="0">
      <w:start w:val="1"/>
      <w:numFmt w:val="decimal"/>
      <w:lvlText w:val="%1."/>
      <w:lvlJc w:val="left"/>
      <w:pPr>
        <w:tabs>
          <w:tab w:val="num" w:pos="0"/>
        </w:tabs>
        <w:ind w:left="1669" w:hanging="960"/>
      </w:pPr>
      <w:rPr>
        <w:rFonts w:ascii="Times New Roman" w:eastAsia="Calibri" w:hAnsi="Times New Roman" w:cs="Times New Roman" w:hint="default"/>
        <w:bCs w:val="0"/>
        <w:sz w:val="24"/>
        <w:szCs w:val="22"/>
        <w:lang w:eastAsia="en-US"/>
      </w:rPr>
    </w:lvl>
  </w:abstractNum>
  <w:abstractNum w:abstractNumId="29">
    <w:nsid w:val="0000001E"/>
    <w:multiLevelType w:val="singleLevel"/>
    <w:tmpl w:val="0000001E"/>
    <w:name w:val="WW8Num32"/>
    <w:lvl w:ilvl="0">
      <w:start w:val="1"/>
      <w:numFmt w:val="decimal"/>
      <w:lvlText w:val="%1."/>
      <w:lvlJc w:val="left"/>
      <w:pPr>
        <w:tabs>
          <w:tab w:val="num" w:pos="0"/>
        </w:tabs>
        <w:ind w:left="1429" w:hanging="360"/>
      </w:pPr>
      <w:rPr>
        <w:sz w:val="24"/>
        <w:szCs w:val="24"/>
      </w:rPr>
    </w:lvl>
  </w:abstractNum>
  <w:abstractNum w:abstractNumId="30">
    <w:nsid w:val="0000001F"/>
    <w:multiLevelType w:val="singleLevel"/>
    <w:tmpl w:val="0000001F"/>
    <w:name w:val="WW8Num33"/>
    <w:lvl w:ilvl="0">
      <w:start w:val="1"/>
      <w:numFmt w:val="decimal"/>
      <w:lvlText w:val="%1."/>
      <w:lvlJc w:val="left"/>
      <w:pPr>
        <w:tabs>
          <w:tab w:val="num" w:pos="0"/>
        </w:tabs>
        <w:ind w:left="1429" w:hanging="360"/>
      </w:pPr>
      <w:rPr>
        <w:sz w:val="24"/>
        <w:szCs w:val="24"/>
      </w:rPr>
    </w:lvl>
  </w:abstractNum>
  <w:abstractNum w:abstractNumId="31">
    <w:nsid w:val="00000020"/>
    <w:multiLevelType w:val="singleLevel"/>
    <w:tmpl w:val="00000020"/>
    <w:name w:val="WW8Num34"/>
    <w:lvl w:ilvl="0">
      <w:start w:val="1"/>
      <w:numFmt w:val="decimal"/>
      <w:lvlText w:val="%1."/>
      <w:lvlJc w:val="left"/>
      <w:pPr>
        <w:tabs>
          <w:tab w:val="num" w:pos="0"/>
        </w:tabs>
        <w:ind w:left="1683" w:hanging="975"/>
      </w:pPr>
      <w:rPr>
        <w:rFonts w:hint="default"/>
      </w:rPr>
    </w:lvl>
  </w:abstractNum>
  <w:abstractNum w:abstractNumId="32">
    <w:nsid w:val="00000021"/>
    <w:multiLevelType w:val="singleLevel"/>
    <w:tmpl w:val="00000021"/>
    <w:name w:val="WW8Num35"/>
    <w:lvl w:ilvl="0">
      <w:start w:val="1"/>
      <w:numFmt w:val="decimal"/>
      <w:lvlText w:val="%1."/>
      <w:lvlJc w:val="left"/>
      <w:pPr>
        <w:tabs>
          <w:tab w:val="num" w:pos="0"/>
        </w:tabs>
        <w:ind w:left="1080" w:hanging="360"/>
      </w:pPr>
      <w:rPr>
        <w:rFonts w:hint="default"/>
      </w:rPr>
    </w:lvl>
  </w:abstractNum>
  <w:abstractNum w:abstractNumId="33">
    <w:nsid w:val="00000022"/>
    <w:multiLevelType w:val="singleLevel"/>
    <w:tmpl w:val="00000022"/>
    <w:name w:val="WW8Num36"/>
    <w:lvl w:ilvl="0">
      <w:start w:val="1"/>
      <w:numFmt w:val="decimal"/>
      <w:lvlText w:val="%1."/>
      <w:lvlJc w:val="left"/>
      <w:pPr>
        <w:tabs>
          <w:tab w:val="num" w:pos="0"/>
        </w:tabs>
        <w:ind w:left="1080" w:hanging="360"/>
      </w:pPr>
    </w:lvl>
  </w:abstractNum>
  <w:abstractNum w:abstractNumId="34">
    <w:nsid w:val="00000023"/>
    <w:multiLevelType w:val="singleLevel"/>
    <w:tmpl w:val="00000023"/>
    <w:name w:val="WW8Num37"/>
    <w:lvl w:ilvl="0">
      <w:start w:val="1"/>
      <w:numFmt w:val="decimal"/>
      <w:lvlText w:val="%1."/>
      <w:lvlJc w:val="left"/>
      <w:pPr>
        <w:tabs>
          <w:tab w:val="num" w:pos="0"/>
        </w:tabs>
        <w:ind w:left="960" w:hanging="360"/>
      </w:pPr>
      <w:rPr>
        <w:rFonts w:hint="default"/>
        <w:sz w:val="20"/>
        <w:szCs w:val="20"/>
      </w:rPr>
    </w:lvl>
  </w:abstractNum>
  <w:abstractNum w:abstractNumId="35">
    <w:nsid w:val="020B0488"/>
    <w:multiLevelType w:val="hybridMultilevel"/>
    <w:tmpl w:val="18E6702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03480375"/>
    <w:multiLevelType w:val="hybridMultilevel"/>
    <w:tmpl w:val="A8A8D578"/>
    <w:lvl w:ilvl="0" w:tplc="2D16F7D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1D98135A"/>
    <w:multiLevelType w:val="hybridMultilevel"/>
    <w:tmpl w:val="210C3900"/>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E83508F"/>
    <w:multiLevelType w:val="multilevel"/>
    <w:tmpl w:val="6F6C243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21C52AA5"/>
    <w:multiLevelType w:val="hybridMultilevel"/>
    <w:tmpl w:val="914A680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40">
    <w:nsid w:val="350C4FEE"/>
    <w:multiLevelType w:val="hybridMultilevel"/>
    <w:tmpl w:val="24960DCE"/>
    <w:lvl w:ilvl="0" w:tplc="3F46F2AA">
      <w:start w:val="1"/>
      <w:numFmt w:val="decimal"/>
      <w:lvlText w:val="%1."/>
      <w:lvlJc w:val="left"/>
      <w:pPr>
        <w:ind w:left="1669" w:hanging="9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47C51707"/>
    <w:multiLevelType w:val="hybridMultilevel"/>
    <w:tmpl w:val="6460328A"/>
    <w:lvl w:ilvl="0" w:tplc="FFFFFFFF">
      <w:start w:val="4"/>
      <w:numFmt w:val="decimal"/>
      <w:lvlText w:val="%1"/>
      <w:lvlJc w:val="left"/>
      <w:pPr>
        <w:ind w:left="102" w:hanging="430"/>
      </w:pPr>
      <w:rPr>
        <w:rFonts w:cs="Times New Roman" w:hint="default"/>
      </w:rPr>
    </w:lvl>
    <w:lvl w:ilvl="1" w:tplc="04190003">
      <w:numFmt w:val="none"/>
      <w:lvlText w:val=""/>
      <w:lvlJc w:val="left"/>
      <w:pPr>
        <w:tabs>
          <w:tab w:val="num" w:pos="360"/>
        </w:tabs>
      </w:pPr>
      <w:rPr>
        <w:rFonts w:cs="Times New Roman"/>
      </w:rPr>
    </w:lvl>
    <w:lvl w:ilvl="2" w:tplc="04190005">
      <w:start w:val="1"/>
      <w:numFmt w:val="decimal"/>
      <w:lvlText w:val="%3."/>
      <w:lvlJc w:val="left"/>
      <w:pPr>
        <w:ind w:left="3902" w:hanging="240"/>
      </w:pPr>
      <w:rPr>
        <w:rFonts w:ascii="Times New Roman" w:eastAsia="Times New Roman" w:hAnsi="Times New Roman" w:cs="Times New Roman" w:hint="default"/>
        <w:b/>
        <w:bCs/>
        <w:spacing w:val="-6"/>
        <w:w w:val="99"/>
        <w:sz w:val="24"/>
        <w:szCs w:val="24"/>
      </w:rPr>
    </w:lvl>
    <w:lvl w:ilvl="3" w:tplc="04190001">
      <w:start w:val="1"/>
      <w:numFmt w:val="bullet"/>
      <w:lvlText w:val="•"/>
      <w:lvlJc w:val="left"/>
      <w:pPr>
        <w:ind w:left="4972" w:hanging="240"/>
      </w:pPr>
      <w:rPr>
        <w:rFonts w:hint="default"/>
      </w:rPr>
    </w:lvl>
    <w:lvl w:ilvl="4" w:tplc="04190003">
      <w:start w:val="1"/>
      <w:numFmt w:val="bullet"/>
      <w:lvlText w:val="•"/>
      <w:lvlJc w:val="left"/>
      <w:pPr>
        <w:ind w:left="5508" w:hanging="240"/>
      </w:pPr>
      <w:rPr>
        <w:rFonts w:hint="default"/>
      </w:rPr>
    </w:lvl>
    <w:lvl w:ilvl="5" w:tplc="04190005">
      <w:start w:val="1"/>
      <w:numFmt w:val="bullet"/>
      <w:lvlText w:val="•"/>
      <w:lvlJc w:val="left"/>
      <w:pPr>
        <w:ind w:left="6045" w:hanging="240"/>
      </w:pPr>
      <w:rPr>
        <w:rFonts w:hint="default"/>
      </w:rPr>
    </w:lvl>
    <w:lvl w:ilvl="6" w:tplc="04190001">
      <w:start w:val="1"/>
      <w:numFmt w:val="bullet"/>
      <w:lvlText w:val="•"/>
      <w:lvlJc w:val="left"/>
      <w:pPr>
        <w:ind w:left="6581" w:hanging="240"/>
      </w:pPr>
      <w:rPr>
        <w:rFonts w:hint="default"/>
      </w:rPr>
    </w:lvl>
    <w:lvl w:ilvl="7" w:tplc="04190003">
      <w:start w:val="1"/>
      <w:numFmt w:val="bullet"/>
      <w:lvlText w:val="•"/>
      <w:lvlJc w:val="left"/>
      <w:pPr>
        <w:ind w:left="7117" w:hanging="240"/>
      </w:pPr>
      <w:rPr>
        <w:rFonts w:hint="default"/>
      </w:rPr>
    </w:lvl>
    <w:lvl w:ilvl="8" w:tplc="04190005">
      <w:start w:val="1"/>
      <w:numFmt w:val="bullet"/>
      <w:lvlText w:val="•"/>
      <w:lvlJc w:val="left"/>
      <w:pPr>
        <w:ind w:left="7653" w:hanging="240"/>
      </w:pPr>
      <w:rPr>
        <w:rFonts w:hint="default"/>
      </w:rPr>
    </w:lvl>
  </w:abstractNum>
  <w:abstractNum w:abstractNumId="42">
    <w:nsid w:val="486A53F3"/>
    <w:multiLevelType w:val="hybridMultilevel"/>
    <w:tmpl w:val="F77CF3EA"/>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4A06122C"/>
    <w:multiLevelType w:val="hybridMultilevel"/>
    <w:tmpl w:val="F77CF3EA"/>
    <w:lvl w:ilvl="0" w:tplc="17940E62">
      <w:start w:val="1"/>
      <w:numFmt w:val="decimal"/>
      <w:lvlText w:val="%1."/>
      <w:lvlJc w:val="left"/>
      <w:pPr>
        <w:tabs>
          <w:tab w:val="num" w:pos="1080"/>
        </w:tabs>
        <w:ind w:left="1080" w:hanging="360"/>
      </w:pPr>
      <w:rPr>
        <w:rFonts w:ascii="Times New Roman" w:hAnsi="Times New Roman" w:cs="Times New Roman" w:hint="default"/>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4">
    <w:nsid w:val="50A9185E"/>
    <w:multiLevelType w:val="hybridMultilevel"/>
    <w:tmpl w:val="A336FF8C"/>
    <w:lvl w:ilvl="0" w:tplc="5C78C6DA">
      <w:start w:val="1"/>
      <w:numFmt w:val="bullet"/>
      <w:lvlText w:val=""/>
      <w:lvlJc w:val="left"/>
      <w:pPr>
        <w:tabs>
          <w:tab w:val="num" w:pos="1080"/>
        </w:tabs>
        <w:ind w:left="1080" w:hanging="360"/>
      </w:pPr>
      <w:rPr>
        <w:rFonts w:ascii="Symbol" w:hAnsi="Symbol" w:hint="default"/>
        <w:sz w:val="26"/>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nsid w:val="52293DCB"/>
    <w:multiLevelType w:val="hybridMultilevel"/>
    <w:tmpl w:val="D4A42E0E"/>
    <w:lvl w:ilvl="0" w:tplc="3080E890">
      <w:start w:val="1"/>
      <w:numFmt w:val="decimal"/>
      <w:lvlText w:val="%1."/>
      <w:lvlJc w:val="left"/>
      <w:pPr>
        <w:ind w:left="747" w:hanging="360"/>
      </w:pPr>
      <w:rPr>
        <w:rFonts w:cs="Times New Roman"/>
        <w:b/>
      </w:rPr>
    </w:lvl>
    <w:lvl w:ilvl="1" w:tplc="04190019" w:tentative="1">
      <w:start w:val="1"/>
      <w:numFmt w:val="lowerLetter"/>
      <w:lvlText w:val="%2."/>
      <w:lvlJc w:val="left"/>
      <w:pPr>
        <w:ind w:left="1467" w:hanging="360"/>
      </w:pPr>
      <w:rPr>
        <w:rFonts w:cs="Times New Roman"/>
      </w:rPr>
    </w:lvl>
    <w:lvl w:ilvl="2" w:tplc="0419001B" w:tentative="1">
      <w:start w:val="1"/>
      <w:numFmt w:val="lowerRoman"/>
      <w:lvlText w:val="%3."/>
      <w:lvlJc w:val="right"/>
      <w:pPr>
        <w:ind w:left="2187" w:hanging="180"/>
      </w:pPr>
      <w:rPr>
        <w:rFonts w:cs="Times New Roman"/>
      </w:rPr>
    </w:lvl>
    <w:lvl w:ilvl="3" w:tplc="0419000F" w:tentative="1">
      <w:start w:val="1"/>
      <w:numFmt w:val="decimal"/>
      <w:lvlText w:val="%4."/>
      <w:lvlJc w:val="left"/>
      <w:pPr>
        <w:ind w:left="2907" w:hanging="360"/>
      </w:pPr>
      <w:rPr>
        <w:rFonts w:cs="Times New Roman"/>
      </w:rPr>
    </w:lvl>
    <w:lvl w:ilvl="4" w:tplc="04190019" w:tentative="1">
      <w:start w:val="1"/>
      <w:numFmt w:val="lowerLetter"/>
      <w:lvlText w:val="%5."/>
      <w:lvlJc w:val="left"/>
      <w:pPr>
        <w:ind w:left="3627" w:hanging="360"/>
      </w:pPr>
      <w:rPr>
        <w:rFonts w:cs="Times New Roman"/>
      </w:rPr>
    </w:lvl>
    <w:lvl w:ilvl="5" w:tplc="0419001B" w:tentative="1">
      <w:start w:val="1"/>
      <w:numFmt w:val="lowerRoman"/>
      <w:lvlText w:val="%6."/>
      <w:lvlJc w:val="right"/>
      <w:pPr>
        <w:ind w:left="4347" w:hanging="180"/>
      </w:pPr>
      <w:rPr>
        <w:rFonts w:cs="Times New Roman"/>
      </w:rPr>
    </w:lvl>
    <w:lvl w:ilvl="6" w:tplc="0419000F" w:tentative="1">
      <w:start w:val="1"/>
      <w:numFmt w:val="decimal"/>
      <w:lvlText w:val="%7."/>
      <w:lvlJc w:val="left"/>
      <w:pPr>
        <w:ind w:left="5067" w:hanging="360"/>
      </w:pPr>
      <w:rPr>
        <w:rFonts w:cs="Times New Roman"/>
      </w:rPr>
    </w:lvl>
    <w:lvl w:ilvl="7" w:tplc="04190019" w:tentative="1">
      <w:start w:val="1"/>
      <w:numFmt w:val="lowerLetter"/>
      <w:lvlText w:val="%8."/>
      <w:lvlJc w:val="left"/>
      <w:pPr>
        <w:ind w:left="5787" w:hanging="360"/>
      </w:pPr>
      <w:rPr>
        <w:rFonts w:cs="Times New Roman"/>
      </w:rPr>
    </w:lvl>
    <w:lvl w:ilvl="8" w:tplc="0419001B" w:tentative="1">
      <w:start w:val="1"/>
      <w:numFmt w:val="lowerRoman"/>
      <w:lvlText w:val="%9."/>
      <w:lvlJc w:val="right"/>
      <w:pPr>
        <w:ind w:left="6507" w:hanging="180"/>
      </w:pPr>
      <w:rPr>
        <w:rFonts w:cs="Times New Roman"/>
      </w:rPr>
    </w:lvl>
  </w:abstractNum>
  <w:abstractNum w:abstractNumId="46">
    <w:nsid w:val="533D18CE"/>
    <w:multiLevelType w:val="hybridMultilevel"/>
    <w:tmpl w:val="9B904E9E"/>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7">
    <w:nsid w:val="6EF17140"/>
    <w:multiLevelType w:val="multilevel"/>
    <w:tmpl w:val="E15E82CE"/>
    <w:lvl w:ilvl="0">
      <w:start w:val="1"/>
      <w:numFmt w:val="decimal"/>
      <w:lvlText w:val="%1."/>
      <w:lvlJc w:val="left"/>
      <w:pPr>
        <w:ind w:left="720" w:hanging="360"/>
      </w:pPr>
      <w:rPr>
        <w:rFonts w:cs="Times New Roman"/>
      </w:rPr>
    </w:lvl>
    <w:lvl w:ilvl="1">
      <w:start w:val="1"/>
      <w:numFmt w:val="decimal"/>
      <w:lvlText w:val="%2."/>
      <w:lvlJc w:val="left"/>
      <w:pPr>
        <w:ind w:left="757"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8">
    <w:nsid w:val="78BF1693"/>
    <w:multiLevelType w:val="hybridMultilevel"/>
    <w:tmpl w:val="61D6EB54"/>
    <w:lvl w:ilvl="0" w:tplc="5C78C6DA">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hint="default"/>
      </w:rPr>
    </w:lvl>
    <w:lvl w:ilvl="8" w:tplc="0419001B">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3"/>
  </w:num>
  <w:num w:numId="8">
    <w:abstractNumId w:val="14"/>
  </w:num>
  <w:num w:numId="9">
    <w:abstractNumId w:val="15"/>
  </w:num>
  <w:num w:numId="10">
    <w:abstractNumId w:val="16"/>
  </w:num>
  <w:num w:numId="11">
    <w:abstractNumId w:val="18"/>
  </w:num>
  <w:num w:numId="12">
    <w:abstractNumId w:val="21"/>
  </w:num>
  <w:num w:numId="13">
    <w:abstractNumId w:val="25"/>
  </w:num>
  <w:num w:numId="14">
    <w:abstractNumId w:val="26"/>
  </w:num>
  <w:num w:numId="15">
    <w:abstractNumId w:val="27"/>
  </w:num>
  <w:num w:numId="16">
    <w:abstractNumId w:val="28"/>
  </w:num>
  <w:num w:numId="17">
    <w:abstractNumId w:val="31"/>
  </w:num>
  <w:num w:numId="18">
    <w:abstractNumId w:val="32"/>
  </w:num>
  <w:num w:numId="19">
    <w:abstractNumId w:val="33"/>
  </w:num>
  <w:num w:numId="20">
    <w:abstractNumId w:val="34"/>
  </w:num>
  <w:num w:numId="21">
    <w:abstractNumId w:val="45"/>
  </w:num>
  <w:num w:numId="22">
    <w:abstractNumId w:val="46"/>
  </w:num>
  <w:num w:numId="23">
    <w:abstractNumId w:val="38"/>
  </w:num>
  <w:num w:numId="24">
    <w:abstractNumId w:val="40"/>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48"/>
  </w:num>
  <w:num w:numId="28">
    <w:abstractNumId w:val="39"/>
  </w:num>
  <w:num w:numId="29">
    <w:abstractNumId w:val="42"/>
  </w:num>
  <w:num w:numId="30">
    <w:abstractNumId w:val="44"/>
  </w:num>
  <w:num w:numId="31">
    <w:abstractNumId w:val="36"/>
  </w:num>
  <w:num w:numId="32">
    <w:abstractNumId w:val="35"/>
  </w:num>
  <w:num w:numId="33">
    <w:abstractNumId w:val="43"/>
  </w:num>
  <w:num w:numId="34">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oNotTrackMoves/>
  <w:defaultTabStop w:val="708"/>
  <w:autoHyphenation/>
  <w:defaultTableStyle w:val="a2"/>
  <w:drawingGridHorizontalSpacing w:val="120"/>
  <w:drawingGridVerticalSpacing w:val="0"/>
  <w:displayHorizontalDrawingGridEvery w:val="0"/>
  <w:displayVerticalDrawingGridEvery w:val="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456C"/>
    <w:rsid w:val="00000B79"/>
    <w:rsid w:val="00010FED"/>
    <w:rsid w:val="000220CA"/>
    <w:rsid w:val="000238A5"/>
    <w:rsid w:val="00033E00"/>
    <w:rsid w:val="00065F5A"/>
    <w:rsid w:val="00085A53"/>
    <w:rsid w:val="000943E9"/>
    <w:rsid w:val="000A1932"/>
    <w:rsid w:val="000A56BC"/>
    <w:rsid w:val="000E055D"/>
    <w:rsid w:val="000F1560"/>
    <w:rsid w:val="000F2791"/>
    <w:rsid w:val="000F641A"/>
    <w:rsid w:val="00105CEC"/>
    <w:rsid w:val="00106736"/>
    <w:rsid w:val="001139D8"/>
    <w:rsid w:val="0013122E"/>
    <w:rsid w:val="001429B4"/>
    <w:rsid w:val="0014620A"/>
    <w:rsid w:val="00162821"/>
    <w:rsid w:val="001D4DE0"/>
    <w:rsid w:val="001E0AF1"/>
    <w:rsid w:val="001E2C7E"/>
    <w:rsid w:val="00260D52"/>
    <w:rsid w:val="00274ABC"/>
    <w:rsid w:val="00294308"/>
    <w:rsid w:val="002A5709"/>
    <w:rsid w:val="002A700B"/>
    <w:rsid w:val="002C1396"/>
    <w:rsid w:val="002C5538"/>
    <w:rsid w:val="002D3C4F"/>
    <w:rsid w:val="002D5400"/>
    <w:rsid w:val="002E17C6"/>
    <w:rsid w:val="002E3208"/>
    <w:rsid w:val="002F093C"/>
    <w:rsid w:val="0031592B"/>
    <w:rsid w:val="00315BE2"/>
    <w:rsid w:val="00326AAA"/>
    <w:rsid w:val="00363C22"/>
    <w:rsid w:val="00381D75"/>
    <w:rsid w:val="00387FDB"/>
    <w:rsid w:val="003B5B5A"/>
    <w:rsid w:val="00403EB3"/>
    <w:rsid w:val="00420E97"/>
    <w:rsid w:val="00423E9C"/>
    <w:rsid w:val="004261D7"/>
    <w:rsid w:val="00442ADE"/>
    <w:rsid w:val="004473DB"/>
    <w:rsid w:val="0048607B"/>
    <w:rsid w:val="004979F0"/>
    <w:rsid w:val="004A19C0"/>
    <w:rsid w:val="00501940"/>
    <w:rsid w:val="00503FF3"/>
    <w:rsid w:val="00513BDE"/>
    <w:rsid w:val="00533004"/>
    <w:rsid w:val="005339E3"/>
    <w:rsid w:val="00533D6D"/>
    <w:rsid w:val="005445EB"/>
    <w:rsid w:val="00556958"/>
    <w:rsid w:val="00573156"/>
    <w:rsid w:val="005954D1"/>
    <w:rsid w:val="005A3EDE"/>
    <w:rsid w:val="005C0171"/>
    <w:rsid w:val="005C5CBD"/>
    <w:rsid w:val="005D4944"/>
    <w:rsid w:val="005F36FE"/>
    <w:rsid w:val="005F61A7"/>
    <w:rsid w:val="00617965"/>
    <w:rsid w:val="00626901"/>
    <w:rsid w:val="006805D6"/>
    <w:rsid w:val="006A3A9B"/>
    <w:rsid w:val="006B473F"/>
    <w:rsid w:val="00711063"/>
    <w:rsid w:val="00716749"/>
    <w:rsid w:val="007331A2"/>
    <w:rsid w:val="007603E7"/>
    <w:rsid w:val="0076614A"/>
    <w:rsid w:val="007745A2"/>
    <w:rsid w:val="00781212"/>
    <w:rsid w:val="007840BB"/>
    <w:rsid w:val="00785023"/>
    <w:rsid w:val="007A1D70"/>
    <w:rsid w:val="007C1F5A"/>
    <w:rsid w:val="007D5A76"/>
    <w:rsid w:val="007F7B09"/>
    <w:rsid w:val="0081626F"/>
    <w:rsid w:val="008245EB"/>
    <w:rsid w:val="00834097"/>
    <w:rsid w:val="00836D07"/>
    <w:rsid w:val="00874EE0"/>
    <w:rsid w:val="008757F2"/>
    <w:rsid w:val="00886AB5"/>
    <w:rsid w:val="008937AF"/>
    <w:rsid w:val="00896F02"/>
    <w:rsid w:val="008A1FAA"/>
    <w:rsid w:val="008B1C55"/>
    <w:rsid w:val="008B5F0A"/>
    <w:rsid w:val="008D2A3D"/>
    <w:rsid w:val="008D3CE1"/>
    <w:rsid w:val="008E1BA3"/>
    <w:rsid w:val="008F40C9"/>
    <w:rsid w:val="008F5CC7"/>
    <w:rsid w:val="00907C3E"/>
    <w:rsid w:val="009220D5"/>
    <w:rsid w:val="00922C76"/>
    <w:rsid w:val="00941075"/>
    <w:rsid w:val="00961461"/>
    <w:rsid w:val="00980C52"/>
    <w:rsid w:val="009A14CA"/>
    <w:rsid w:val="009A308E"/>
    <w:rsid w:val="009A7ADC"/>
    <w:rsid w:val="009B36D1"/>
    <w:rsid w:val="009C69EE"/>
    <w:rsid w:val="009E3364"/>
    <w:rsid w:val="009F3166"/>
    <w:rsid w:val="00A00143"/>
    <w:rsid w:val="00A0066B"/>
    <w:rsid w:val="00A354CA"/>
    <w:rsid w:val="00AB037F"/>
    <w:rsid w:val="00AB073B"/>
    <w:rsid w:val="00AB2A5E"/>
    <w:rsid w:val="00AB4A03"/>
    <w:rsid w:val="00AC73F5"/>
    <w:rsid w:val="00AD02AB"/>
    <w:rsid w:val="00AD76BB"/>
    <w:rsid w:val="00AF1EC7"/>
    <w:rsid w:val="00AF78DC"/>
    <w:rsid w:val="00B6719D"/>
    <w:rsid w:val="00B76A62"/>
    <w:rsid w:val="00BA30F4"/>
    <w:rsid w:val="00BA3B11"/>
    <w:rsid w:val="00BA736E"/>
    <w:rsid w:val="00BC3E78"/>
    <w:rsid w:val="00BC76C7"/>
    <w:rsid w:val="00BE456C"/>
    <w:rsid w:val="00C057D8"/>
    <w:rsid w:val="00C13C85"/>
    <w:rsid w:val="00C40839"/>
    <w:rsid w:val="00C52F68"/>
    <w:rsid w:val="00C84805"/>
    <w:rsid w:val="00C955A2"/>
    <w:rsid w:val="00CC445A"/>
    <w:rsid w:val="00CE0F4B"/>
    <w:rsid w:val="00D01295"/>
    <w:rsid w:val="00D062BA"/>
    <w:rsid w:val="00D81E4F"/>
    <w:rsid w:val="00DC2738"/>
    <w:rsid w:val="00DD6D9D"/>
    <w:rsid w:val="00DD7FD2"/>
    <w:rsid w:val="00DF58E3"/>
    <w:rsid w:val="00E26213"/>
    <w:rsid w:val="00E51C51"/>
    <w:rsid w:val="00E624D2"/>
    <w:rsid w:val="00E657D6"/>
    <w:rsid w:val="00E82C14"/>
    <w:rsid w:val="00E9774A"/>
    <w:rsid w:val="00EA286E"/>
    <w:rsid w:val="00EE3101"/>
    <w:rsid w:val="00EF1A81"/>
    <w:rsid w:val="00F07C5F"/>
    <w:rsid w:val="00F154C0"/>
    <w:rsid w:val="00F27B03"/>
    <w:rsid w:val="00F43C52"/>
    <w:rsid w:val="00F632EC"/>
    <w:rsid w:val="00F91148"/>
    <w:rsid w:val="00FC663D"/>
    <w:rsid w:val="00FE13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C5CBD"/>
    <w:pPr>
      <w:widowControl w:val="0"/>
      <w:ind w:firstLine="400"/>
      <w:jc w:val="both"/>
    </w:pPr>
    <w:rPr>
      <w:sz w:val="24"/>
      <w:szCs w:val="24"/>
      <w:lang w:eastAsia="zh-CN"/>
    </w:rPr>
  </w:style>
  <w:style w:type="paragraph" w:styleId="10">
    <w:name w:val="heading 1"/>
    <w:basedOn w:val="a2"/>
    <w:next w:val="a2"/>
    <w:qFormat/>
    <w:rsid w:val="005C5CBD"/>
    <w:pPr>
      <w:keepNext/>
      <w:keepLines/>
      <w:widowControl/>
      <w:spacing w:before="240" w:after="120" w:line="276" w:lineRule="auto"/>
      <w:ind w:left="709" w:firstLine="0"/>
      <w:jc w:val="left"/>
      <w:outlineLvl w:val="0"/>
    </w:pPr>
    <w:rPr>
      <w:rFonts w:eastAsia="Calibri"/>
      <w:b/>
      <w:bCs/>
      <w:szCs w:val="28"/>
      <w:lang w:val="en-US"/>
    </w:rPr>
  </w:style>
  <w:style w:type="paragraph" w:styleId="2">
    <w:name w:val="heading 2"/>
    <w:basedOn w:val="a2"/>
    <w:next w:val="a2"/>
    <w:qFormat/>
    <w:rsid w:val="005C5CBD"/>
    <w:pPr>
      <w:keepNext/>
      <w:widowControl/>
      <w:numPr>
        <w:ilvl w:val="1"/>
        <w:numId w:val="1"/>
      </w:numPr>
      <w:spacing w:before="240" w:after="60"/>
      <w:ind w:left="0" w:firstLine="0"/>
      <w:jc w:val="left"/>
      <w:outlineLvl w:val="1"/>
    </w:pPr>
    <w:rPr>
      <w:rFonts w:ascii="Arial" w:hAnsi="Arial" w:cs="Arial"/>
      <w:b/>
      <w:bCs/>
      <w:i/>
      <w:iCs/>
      <w:sz w:val="28"/>
      <w:szCs w:val="28"/>
    </w:rPr>
  </w:style>
  <w:style w:type="paragraph" w:styleId="3">
    <w:name w:val="heading 3"/>
    <w:basedOn w:val="a2"/>
    <w:next w:val="a3"/>
    <w:qFormat/>
    <w:rsid w:val="005C5CBD"/>
    <w:pPr>
      <w:widowControl/>
      <w:spacing w:before="280" w:after="280"/>
      <w:ind w:firstLine="0"/>
      <w:jc w:val="left"/>
      <w:outlineLvl w:val="2"/>
    </w:pPr>
    <w:rPr>
      <w:b/>
      <w:bCs/>
      <w:sz w:val="27"/>
      <w:szCs w:val="27"/>
    </w:rPr>
  </w:style>
  <w:style w:type="paragraph" w:styleId="4">
    <w:name w:val="heading 4"/>
    <w:basedOn w:val="a2"/>
    <w:next w:val="a2"/>
    <w:qFormat/>
    <w:rsid w:val="005C5CBD"/>
    <w:pPr>
      <w:keepNext/>
      <w:widowControl/>
      <w:spacing w:before="240" w:after="60"/>
      <w:ind w:firstLine="0"/>
      <w:jc w:val="left"/>
      <w:outlineLvl w:val="3"/>
    </w:pPr>
    <w:rPr>
      <w:rFonts w:ascii="Calibri" w:hAnsi="Calibri" w:cs="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1z0">
    <w:name w:val="WW8Num1z0"/>
    <w:rsid w:val="005C5CBD"/>
    <w:rPr>
      <w:rFonts w:ascii="Symbol" w:hAnsi="Symbol" w:cs="Symbol" w:hint="default"/>
    </w:rPr>
  </w:style>
  <w:style w:type="character" w:customStyle="1" w:styleId="WW8Num2z0">
    <w:name w:val="WW8Num2z0"/>
    <w:rsid w:val="005C5CBD"/>
  </w:style>
  <w:style w:type="character" w:customStyle="1" w:styleId="WW8Num3z0">
    <w:name w:val="WW8Num3z0"/>
    <w:rsid w:val="005C5CBD"/>
    <w:rPr>
      <w:b w:val="0"/>
      <w:bCs w:val="0"/>
      <w:sz w:val="24"/>
      <w:szCs w:val="24"/>
    </w:rPr>
  </w:style>
  <w:style w:type="character" w:customStyle="1" w:styleId="WW8Num3z1">
    <w:name w:val="WW8Num3z1"/>
    <w:rsid w:val="005C5CBD"/>
  </w:style>
  <w:style w:type="character" w:customStyle="1" w:styleId="WW8Num3z2">
    <w:name w:val="WW8Num3z2"/>
    <w:rsid w:val="005C5CBD"/>
  </w:style>
  <w:style w:type="character" w:customStyle="1" w:styleId="WW8Num3z3">
    <w:name w:val="WW8Num3z3"/>
    <w:rsid w:val="005C5CBD"/>
  </w:style>
  <w:style w:type="character" w:customStyle="1" w:styleId="WW8Num3z4">
    <w:name w:val="WW8Num3z4"/>
    <w:rsid w:val="005C5CBD"/>
  </w:style>
  <w:style w:type="character" w:customStyle="1" w:styleId="WW8Num3z5">
    <w:name w:val="WW8Num3z5"/>
    <w:rsid w:val="005C5CBD"/>
  </w:style>
  <w:style w:type="character" w:customStyle="1" w:styleId="WW8Num3z6">
    <w:name w:val="WW8Num3z6"/>
    <w:rsid w:val="005C5CBD"/>
  </w:style>
  <w:style w:type="character" w:customStyle="1" w:styleId="WW8Num3z7">
    <w:name w:val="WW8Num3z7"/>
    <w:rsid w:val="005C5CBD"/>
  </w:style>
  <w:style w:type="character" w:customStyle="1" w:styleId="WW8Num3z8">
    <w:name w:val="WW8Num3z8"/>
    <w:rsid w:val="005C5CBD"/>
  </w:style>
  <w:style w:type="character" w:customStyle="1" w:styleId="WW8Num4z0">
    <w:name w:val="WW8Num4z0"/>
    <w:rsid w:val="005C5CBD"/>
    <w:rPr>
      <w:rFonts w:hint="default"/>
    </w:rPr>
  </w:style>
  <w:style w:type="character" w:customStyle="1" w:styleId="WW8Num5z0">
    <w:name w:val="WW8Num5z0"/>
    <w:rsid w:val="005C5CBD"/>
  </w:style>
  <w:style w:type="character" w:customStyle="1" w:styleId="WW8Num6z0">
    <w:name w:val="WW8Num6z0"/>
    <w:rsid w:val="005C5CBD"/>
    <w:rPr>
      <w:b w:val="0"/>
      <w:spacing w:val="-1"/>
      <w:sz w:val="24"/>
      <w:szCs w:val="24"/>
    </w:rPr>
  </w:style>
  <w:style w:type="character" w:customStyle="1" w:styleId="WW8Num7z0">
    <w:name w:val="WW8Num7z0"/>
    <w:rsid w:val="005C5CBD"/>
    <w:rPr>
      <w:rFonts w:ascii="Symbol" w:hAnsi="Symbol" w:cs="Symbol"/>
    </w:rPr>
  </w:style>
  <w:style w:type="character" w:customStyle="1" w:styleId="WW8Num8z0">
    <w:name w:val="WW8Num8z0"/>
    <w:rsid w:val="005C5CBD"/>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z0">
    <w:name w:val="WW8Num9z0"/>
    <w:rsid w:val="005C5CBD"/>
    <w:rPr>
      <w:rFonts w:ascii="Times New Roman" w:hAnsi="Times New Roman" w:cs="Times New Roman" w:hint="default"/>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0z0">
    <w:name w:val="WW8Num10z0"/>
    <w:rsid w:val="005C5CBD"/>
    <w:rPr>
      <w:rFonts w:hint="default"/>
    </w:rPr>
  </w:style>
  <w:style w:type="character" w:customStyle="1" w:styleId="WW8Num10z1">
    <w:name w:val="WW8Num10z1"/>
    <w:rsid w:val="005C5CBD"/>
  </w:style>
  <w:style w:type="character" w:customStyle="1" w:styleId="WW8Num10z2">
    <w:name w:val="WW8Num10z2"/>
    <w:rsid w:val="005C5CBD"/>
  </w:style>
  <w:style w:type="character" w:customStyle="1" w:styleId="WW8Num10z3">
    <w:name w:val="WW8Num10z3"/>
    <w:rsid w:val="005C5CBD"/>
  </w:style>
  <w:style w:type="character" w:customStyle="1" w:styleId="WW8Num10z4">
    <w:name w:val="WW8Num10z4"/>
    <w:rsid w:val="005C5CBD"/>
  </w:style>
  <w:style w:type="character" w:customStyle="1" w:styleId="WW8Num10z5">
    <w:name w:val="WW8Num10z5"/>
    <w:rsid w:val="005C5CBD"/>
  </w:style>
  <w:style w:type="character" w:customStyle="1" w:styleId="WW8Num10z6">
    <w:name w:val="WW8Num10z6"/>
    <w:rsid w:val="005C5CBD"/>
  </w:style>
  <w:style w:type="character" w:customStyle="1" w:styleId="WW8Num10z7">
    <w:name w:val="WW8Num10z7"/>
    <w:rsid w:val="005C5CBD"/>
  </w:style>
  <w:style w:type="character" w:customStyle="1" w:styleId="WW8Num10z8">
    <w:name w:val="WW8Num10z8"/>
    <w:rsid w:val="005C5CBD"/>
  </w:style>
  <w:style w:type="character" w:customStyle="1" w:styleId="WW8Num11z0">
    <w:name w:val="WW8Num11z0"/>
    <w:rsid w:val="005C5CBD"/>
    <w:rPr>
      <w:sz w:val="24"/>
      <w:szCs w:val="24"/>
    </w:rPr>
  </w:style>
  <w:style w:type="character" w:customStyle="1" w:styleId="WW8Num11z1">
    <w:name w:val="WW8Num11z1"/>
    <w:rsid w:val="005C5CBD"/>
  </w:style>
  <w:style w:type="character" w:customStyle="1" w:styleId="WW8Num11z2">
    <w:name w:val="WW8Num11z2"/>
    <w:rsid w:val="005C5CBD"/>
  </w:style>
  <w:style w:type="character" w:customStyle="1" w:styleId="WW8Num11z3">
    <w:name w:val="WW8Num11z3"/>
    <w:rsid w:val="005C5CBD"/>
  </w:style>
  <w:style w:type="character" w:customStyle="1" w:styleId="WW8Num11z4">
    <w:name w:val="WW8Num11z4"/>
    <w:rsid w:val="005C5CBD"/>
  </w:style>
  <w:style w:type="character" w:customStyle="1" w:styleId="WW8Num11z5">
    <w:name w:val="WW8Num11z5"/>
    <w:rsid w:val="005C5CBD"/>
  </w:style>
  <w:style w:type="character" w:customStyle="1" w:styleId="WW8Num11z6">
    <w:name w:val="WW8Num11z6"/>
    <w:rsid w:val="005C5CBD"/>
  </w:style>
  <w:style w:type="character" w:customStyle="1" w:styleId="WW8Num11z7">
    <w:name w:val="WW8Num11z7"/>
    <w:rsid w:val="005C5CBD"/>
  </w:style>
  <w:style w:type="character" w:customStyle="1" w:styleId="WW8Num11z8">
    <w:name w:val="WW8Num11z8"/>
    <w:rsid w:val="005C5CBD"/>
  </w:style>
  <w:style w:type="character" w:customStyle="1" w:styleId="WW8Num12z0">
    <w:name w:val="WW8Num12z0"/>
    <w:rsid w:val="005C5CBD"/>
    <w:rPr>
      <w:rFonts w:ascii="Symbol" w:hAnsi="Symbol" w:cs="Symbol" w:hint="default"/>
    </w:rPr>
  </w:style>
  <w:style w:type="character" w:customStyle="1" w:styleId="WW8Num12z1">
    <w:name w:val="WW8Num12z1"/>
    <w:rsid w:val="005C5CBD"/>
    <w:rPr>
      <w:rFonts w:ascii="Courier New" w:hAnsi="Courier New" w:cs="Courier New" w:hint="default"/>
    </w:rPr>
  </w:style>
  <w:style w:type="character" w:customStyle="1" w:styleId="WW8Num12z2">
    <w:name w:val="WW8Num12z2"/>
    <w:rsid w:val="005C5CBD"/>
    <w:rPr>
      <w:rFonts w:ascii="Wingdings" w:hAnsi="Wingdings" w:cs="Wingdings" w:hint="default"/>
    </w:rPr>
  </w:style>
  <w:style w:type="character" w:customStyle="1" w:styleId="WW8Num13z0">
    <w:name w:val="WW8Num13z0"/>
    <w:rsid w:val="005C5CBD"/>
    <w:rPr>
      <w:sz w:val="24"/>
      <w:szCs w:val="24"/>
    </w:rPr>
  </w:style>
  <w:style w:type="character" w:customStyle="1" w:styleId="WW8Num13z1">
    <w:name w:val="WW8Num13z1"/>
    <w:rsid w:val="005C5CBD"/>
  </w:style>
  <w:style w:type="character" w:customStyle="1" w:styleId="WW8Num13z2">
    <w:name w:val="WW8Num13z2"/>
    <w:rsid w:val="005C5CBD"/>
  </w:style>
  <w:style w:type="character" w:customStyle="1" w:styleId="WW8Num13z3">
    <w:name w:val="WW8Num13z3"/>
    <w:rsid w:val="005C5CBD"/>
  </w:style>
  <w:style w:type="character" w:customStyle="1" w:styleId="WW8Num13z4">
    <w:name w:val="WW8Num13z4"/>
    <w:rsid w:val="005C5CBD"/>
  </w:style>
  <w:style w:type="character" w:customStyle="1" w:styleId="WW8Num13z5">
    <w:name w:val="WW8Num13z5"/>
    <w:rsid w:val="005C5CBD"/>
  </w:style>
  <w:style w:type="character" w:customStyle="1" w:styleId="WW8Num13z6">
    <w:name w:val="WW8Num13z6"/>
    <w:rsid w:val="005C5CBD"/>
  </w:style>
  <w:style w:type="character" w:customStyle="1" w:styleId="WW8Num13z7">
    <w:name w:val="WW8Num13z7"/>
    <w:rsid w:val="005C5CBD"/>
  </w:style>
  <w:style w:type="character" w:customStyle="1" w:styleId="WW8Num13z8">
    <w:name w:val="WW8Num13z8"/>
    <w:rsid w:val="005C5CBD"/>
  </w:style>
  <w:style w:type="character" w:customStyle="1" w:styleId="WW8Num14z0">
    <w:name w:val="WW8Num14z0"/>
    <w:rsid w:val="005C5CBD"/>
    <w:rPr>
      <w:sz w:val="24"/>
      <w:szCs w:val="24"/>
    </w:rPr>
  </w:style>
  <w:style w:type="character" w:customStyle="1" w:styleId="WW8Num14z1">
    <w:name w:val="WW8Num14z1"/>
    <w:rsid w:val="005C5CBD"/>
    <w:rPr>
      <w:rFonts w:hint="default"/>
      <w:b/>
    </w:rPr>
  </w:style>
  <w:style w:type="character" w:customStyle="1" w:styleId="WW8Num15z0">
    <w:name w:val="WW8Num15z0"/>
    <w:rsid w:val="005C5CBD"/>
    <w:rPr>
      <w:sz w:val="24"/>
      <w:szCs w:val="24"/>
    </w:rPr>
  </w:style>
  <w:style w:type="character" w:customStyle="1" w:styleId="WW8Num15z1">
    <w:name w:val="WW8Num15z1"/>
    <w:rsid w:val="005C5CBD"/>
  </w:style>
  <w:style w:type="character" w:customStyle="1" w:styleId="WW8Num15z2">
    <w:name w:val="WW8Num15z2"/>
    <w:rsid w:val="005C5CBD"/>
  </w:style>
  <w:style w:type="character" w:customStyle="1" w:styleId="WW8Num15z3">
    <w:name w:val="WW8Num15z3"/>
    <w:rsid w:val="005C5CBD"/>
  </w:style>
  <w:style w:type="character" w:customStyle="1" w:styleId="WW8Num15z4">
    <w:name w:val="WW8Num15z4"/>
    <w:rsid w:val="005C5CBD"/>
  </w:style>
  <w:style w:type="character" w:customStyle="1" w:styleId="WW8Num15z5">
    <w:name w:val="WW8Num15z5"/>
    <w:rsid w:val="005C5CBD"/>
  </w:style>
  <w:style w:type="character" w:customStyle="1" w:styleId="WW8Num15z6">
    <w:name w:val="WW8Num15z6"/>
    <w:rsid w:val="005C5CBD"/>
  </w:style>
  <w:style w:type="character" w:customStyle="1" w:styleId="WW8Num15z7">
    <w:name w:val="WW8Num15z7"/>
    <w:rsid w:val="005C5CBD"/>
  </w:style>
  <w:style w:type="character" w:customStyle="1" w:styleId="WW8Num15z8">
    <w:name w:val="WW8Num15z8"/>
    <w:rsid w:val="005C5CBD"/>
  </w:style>
  <w:style w:type="character" w:customStyle="1" w:styleId="WW8Num16z0">
    <w:name w:val="WW8Num16z0"/>
    <w:rsid w:val="005C5CBD"/>
    <w:rPr>
      <w:rFonts w:hint="default"/>
      <w:sz w:val="20"/>
      <w:szCs w:val="20"/>
    </w:rPr>
  </w:style>
  <w:style w:type="character" w:customStyle="1" w:styleId="WW8Num16z1">
    <w:name w:val="WW8Num16z1"/>
    <w:rsid w:val="005C5CBD"/>
  </w:style>
  <w:style w:type="character" w:customStyle="1" w:styleId="WW8Num16z2">
    <w:name w:val="WW8Num16z2"/>
    <w:rsid w:val="005C5CBD"/>
  </w:style>
  <w:style w:type="character" w:customStyle="1" w:styleId="WW8Num16z3">
    <w:name w:val="WW8Num16z3"/>
    <w:rsid w:val="005C5CBD"/>
  </w:style>
  <w:style w:type="character" w:customStyle="1" w:styleId="WW8Num16z4">
    <w:name w:val="WW8Num16z4"/>
    <w:rsid w:val="005C5CBD"/>
  </w:style>
  <w:style w:type="character" w:customStyle="1" w:styleId="WW8Num16z5">
    <w:name w:val="WW8Num16z5"/>
    <w:rsid w:val="005C5CBD"/>
  </w:style>
  <w:style w:type="character" w:customStyle="1" w:styleId="WW8Num16z6">
    <w:name w:val="WW8Num16z6"/>
    <w:rsid w:val="005C5CBD"/>
  </w:style>
  <w:style w:type="character" w:customStyle="1" w:styleId="WW8Num16z7">
    <w:name w:val="WW8Num16z7"/>
    <w:rsid w:val="005C5CBD"/>
  </w:style>
  <w:style w:type="character" w:customStyle="1" w:styleId="WW8Num16z8">
    <w:name w:val="WW8Num16z8"/>
    <w:rsid w:val="005C5CBD"/>
  </w:style>
  <w:style w:type="character" w:customStyle="1" w:styleId="WW8Num17z0">
    <w:name w:val="WW8Num17z0"/>
    <w:rsid w:val="005C5CBD"/>
    <w:rPr>
      <w:rFonts w:hint="default"/>
    </w:rPr>
  </w:style>
  <w:style w:type="character" w:customStyle="1" w:styleId="WW8Num17z1">
    <w:name w:val="WW8Num17z1"/>
    <w:rsid w:val="005C5CBD"/>
  </w:style>
  <w:style w:type="character" w:customStyle="1" w:styleId="WW8Num17z2">
    <w:name w:val="WW8Num17z2"/>
    <w:rsid w:val="005C5CBD"/>
  </w:style>
  <w:style w:type="character" w:customStyle="1" w:styleId="WW8Num17z3">
    <w:name w:val="WW8Num17z3"/>
    <w:rsid w:val="005C5CBD"/>
  </w:style>
  <w:style w:type="character" w:customStyle="1" w:styleId="WW8Num17z4">
    <w:name w:val="WW8Num17z4"/>
    <w:rsid w:val="005C5CBD"/>
  </w:style>
  <w:style w:type="character" w:customStyle="1" w:styleId="WW8Num17z5">
    <w:name w:val="WW8Num17z5"/>
    <w:rsid w:val="005C5CBD"/>
  </w:style>
  <w:style w:type="character" w:customStyle="1" w:styleId="WW8Num17z6">
    <w:name w:val="WW8Num17z6"/>
    <w:rsid w:val="005C5CBD"/>
  </w:style>
  <w:style w:type="character" w:customStyle="1" w:styleId="WW8Num17z7">
    <w:name w:val="WW8Num17z7"/>
    <w:rsid w:val="005C5CBD"/>
  </w:style>
  <w:style w:type="character" w:customStyle="1" w:styleId="WW8Num17z8">
    <w:name w:val="WW8Num17z8"/>
    <w:rsid w:val="005C5CBD"/>
  </w:style>
  <w:style w:type="character" w:customStyle="1" w:styleId="WW8Num18z0">
    <w:name w:val="WW8Num18z0"/>
    <w:rsid w:val="005C5CBD"/>
    <w:rPr>
      <w:rFonts w:hint="default"/>
    </w:rPr>
  </w:style>
  <w:style w:type="character" w:customStyle="1" w:styleId="WW8Num18z1">
    <w:name w:val="WW8Num18z1"/>
    <w:rsid w:val="005C5CBD"/>
  </w:style>
  <w:style w:type="character" w:customStyle="1" w:styleId="WW8Num18z2">
    <w:name w:val="WW8Num18z2"/>
    <w:rsid w:val="005C5CBD"/>
  </w:style>
  <w:style w:type="character" w:customStyle="1" w:styleId="WW8Num18z3">
    <w:name w:val="WW8Num18z3"/>
    <w:rsid w:val="005C5CBD"/>
  </w:style>
  <w:style w:type="character" w:customStyle="1" w:styleId="WW8Num18z4">
    <w:name w:val="WW8Num18z4"/>
    <w:rsid w:val="005C5CBD"/>
  </w:style>
  <w:style w:type="character" w:customStyle="1" w:styleId="WW8Num18z5">
    <w:name w:val="WW8Num18z5"/>
    <w:rsid w:val="005C5CBD"/>
  </w:style>
  <w:style w:type="character" w:customStyle="1" w:styleId="WW8Num18z6">
    <w:name w:val="WW8Num18z6"/>
    <w:rsid w:val="005C5CBD"/>
  </w:style>
  <w:style w:type="character" w:customStyle="1" w:styleId="WW8Num18z7">
    <w:name w:val="WW8Num18z7"/>
    <w:rsid w:val="005C5CBD"/>
  </w:style>
  <w:style w:type="character" w:customStyle="1" w:styleId="WW8Num18z8">
    <w:name w:val="WW8Num18z8"/>
    <w:rsid w:val="005C5CBD"/>
  </w:style>
  <w:style w:type="character" w:customStyle="1" w:styleId="WW8Num19z0">
    <w:name w:val="WW8Num19z0"/>
    <w:rsid w:val="005C5CBD"/>
    <w:rPr>
      <w:rFonts w:hint="default"/>
    </w:rPr>
  </w:style>
  <w:style w:type="character" w:customStyle="1" w:styleId="WW8Num19z1">
    <w:name w:val="WW8Num19z1"/>
    <w:rsid w:val="005C5CBD"/>
  </w:style>
  <w:style w:type="character" w:customStyle="1" w:styleId="WW8Num19z2">
    <w:name w:val="WW8Num19z2"/>
    <w:rsid w:val="005C5CBD"/>
  </w:style>
  <w:style w:type="character" w:customStyle="1" w:styleId="WW8Num19z3">
    <w:name w:val="WW8Num19z3"/>
    <w:rsid w:val="005C5CBD"/>
  </w:style>
  <w:style w:type="character" w:customStyle="1" w:styleId="WW8Num19z4">
    <w:name w:val="WW8Num19z4"/>
    <w:rsid w:val="005C5CBD"/>
  </w:style>
  <w:style w:type="character" w:customStyle="1" w:styleId="WW8Num19z5">
    <w:name w:val="WW8Num19z5"/>
    <w:rsid w:val="005C5CBD"/>
  </w:style>
  <w:style w:type="character" w:customStyle="1" w:styleId="WW8Num19z6">
    <w:name w:val="WW8Num19z6"/>
    <w:rsid w:val="005C5CBD"/>
  </w:style>
  <w:style w:type="character" w:customStyle="1" w:styleId="WW8Num19z7">
    <w:name w:val="WW8Num19z7"/>
    <w:rsid w:val="005C5CBD"/>
  </w:style>
  <w:style w:type="character" w:customStyle="1" w:styleId="WW8Num19z8">
    <w:name w:val="WW8Num19z8"/>
    <w:rsid w:val="005C5CBD"/>
  </w:style>
  <w:style w:type="character" w:customStyle="1" w:styleId="WW8Num20z0">
    <w:name w:val="WW8Num20z0"/>
    <w:rsid w:val="005C5CBD"/>
    <w:rPr>
      <w:rFonts w:ascii="Times New Roman" w:hAnsi="Times New Roman" w:cs="Times New Roman"/>
      <w:sz w:val="24"/>
      <w:szCs w:val="24"/>
    </w:rPr>
  </w:style>
  <w:style w:type="character" w:customStyle="1" w:styleId="WW8Num20z1">
    <w:name w:val="WW8Num20z1"/>
    <w:rsid w:val="005C5CBD"/>
  </w:style>
  <w:style w:type="character" w:customStyle="1" w:styleId="WW8Num20z2">
    <w:name w:val="WW8Num20z2"/>
    <w:rsid w:val="005C5CBD"/>
  </w:style>
  <w:style w:type="character" w:customStyle="1" w:styleId="WW8Num20z3">
    <w:name w:val="WW8Num20z3"/>
    <w:rsid w:val="005C5CBD"/>
  </w:style>
  <w:style w:type="character" w:customStyle="1" w:styleId="WW8Num20z4">
    <w:name w:val="WW8Num20z4"/>
    <w:rsid w:val="005C5CBD"/>
  </w:style>
  <w:style w:type="character" w:customStyle="1" w:styleId="WW8Num20z5">
    <w:name w:val="WW8Num20z5"/>
    <w:rsid w:val="005C5CBD"/>
  </w:style>
  <w:style w:type="character" w:customStyle="1" w:styleId="WW8Num20z6">
    <w:name w:val="WW8Num20z6"/>
    <w:rsid w:val="005C5CBD"/>
  </w:style>
  <w:style w:type="character" w:customStyle="1" w:styleId="WW8Num20z7">
    <w:name w:val="WW8Num20z7"/>
    <w:rsid w:val="005C5CBD"/>
  </w:style>
  <w:style w:type="character" w:customStyle="1" w:styleId="WW8Num20z8">
    <w:name w:val="WW8Num20z8"/>
    <w:rsid w:val="005C5CBD"/>
  </w:style>
  <w:style w:type="character" w:customStyle="1" w:styleId="WW8Num21z0">
    <w:name w:val="WW8Num21z0"/>
    <w:rsid w:val="005C5CBD"/>
    <w:rPr>
      <w:rFonts w:ascii="Symbol" w:hAnsi="Symbol" w:cs="Symbol" w:hint="default"/>
    </w:rPr>
  </w:style>
  <w:style w:type="character" w:customStyle="1" w:styleId="WW8Num21z1">
    <w:name w:val="WW8Num21z1"/>
    <w:rsid w:val="005C5CBD"/>
    <w:rPr>
      <w:rFonts w:ascii="Courier New" w:hAnsi="Courier New" w:cs="Courier New" w:hint="default"/>
    </w:rPr>
  </w:style>
  <w:style w:type="character" w:customStyle="1" w:styleId="WW8Num21z2">
    <w:name w:val="WW8Num21z2"/>
    <w:rsid w:val="005C5CBD"/>
    <w:rPr>
      <w:rFonts w:ascii="Wingdings" w:hAnsi="Wingdings" w:cs="Wingdings" w:hint="default"/>
    </w:rPr>
  </w:style>
  <w:style w:type="character" w:customStyle="1" w:styleId="WW8Num22z0">
    <w:name w:val="WW8Num22z0"/>
    <w:rsid w:val="005C5CBD"/>
    <w:rPr>
      <w:rFonts w:hint="default"/>
    </w:rPr>
  </w:style>
  <w:style w:type="character" w:customStyle="1" w:styleId="WW8Num22z1">
    <w:name w:val="WW8Num22z1"/>
    <w:rsid w:val="005C5CBD"/>
  </w:style>
  <w:style w:type="character" w:customStyle="1" w:styleId="WW8Num22z2">
    <w:name w:val="WW8Num22z2"/>
    <w:rsid w:val="005C5CBD"/>
  </w:style>
  <w:style w:type="character" w:customStyle="1" w:styleId="WW8Num22z3">
    <w:name w:val="WW8Num22z3"/>
    <w:rsid w:val="005C5CBD"/>
  </w:style>
  <w:style w:type="character" w:customStyle="1" w:styleId="WW8Num22z4">
    <w:name w:val="WW8Num22z4"/>
    <w:rsid w:val="005C5CBD"/>
  </w:style>
  <w:style w:type="character" w:customStyle="1" w:styleId="WW8Num22z5">
    <w:name w:val="WW8Num22z5"/>
    <w:rsid w:val="005C5CBD"/>
  </w:style>
  <w:style w:type="character" w:customStyle="1" w:styleId="WW8Num22z6">
    <w:name w:val="WW8Num22z6"/>
    <w:rsid w:val="005C5CBD"/>
  </w:style>
  <w:style w:type="character" w:customStyle="1" w:styleId="WW8Num22z7">
    <w:name w:val="WW8Num22z7"/>
    <w:rsid w:val="005C5CBD"/>
  </w:style>
  <w:style w:type="character" w:customStyle="1" w:styleId="WW8Num22z8">
    <w:name w:val="WW8Num22z8"/>
    <w:rsid w:val="005C5CBD"/>
  </w:style>
  <w:style w:type="character" w:customStyle="1" w:styleId="WW8Num23z0">
    <w:name w:val="WW8Num23z0"/>
    <w:rsid w:val="005C5CBD"/>
  </w:style>
  <w:style w:type="character" w:customStyle="1" w:styleId="WW8Num23z1">
    <w:name w:val="WW8Num23z1"/>
    <w:rsid w:val="005C5CBD"/>
  </w:style>
  <w:style w:type="character" w:customStyle="1" w:styleId="WW8Num23z2">
    <w:name w:val="WW8Num23z2"/>
    <w:rsid w:val="005C5CBD"/>
  </w:style>
  <w:style w:type="character" w:customStyle="1" w:styleId="WW8Num23z3">
    <w:name w:val="WW8Num23z3"/>
    <w:rsid w:val="005C5CBD"/>
  </w:style>
  <w:style w:type="character" w:customStyle="1" w:styleId="WW8Num23z4">
    <w:name w:val="WW8Num23z4"/>
    <w:rsid w:val="005C5CBD"/>
  </w:style>
  <w:style w:type="character" w:customStyle="1" w:styleId="WW8Num23z5">
    <w:name w:val="WW8Num23z5"/>
    <w:rsid w:val="005C5CBD"/>
  </w:style>
  <w:style w:type="character" w:customStyle="1" w:styleId="WW8Num23z6">
    <w:name w:val="WW8Num23z6"/>
    <w:rsid w:val="005C5CBD"/>
  </w:style>
  <w:style w:type="character" w:customStyle="1" w:styleId="WW8Num23z7">
    <w:name w:val="WW8Num23z7"/>
    <w:rsid w:val="005C5CBD"/>
  </w:style>
  <w:style w:type="character" w:customStyle="1" w:styleId="WW8Num23z8">
    <w:name w:val="WW8Num23z8"/>
    <w:rsid w:val="005C5CBD"/>
  </w:style>
  <w:style w:type="character" w:customStyle="1" w:styleId="WW8Num24z0">
    <w:name w:val="WW8Num24z0"/>
    <w:rsid w:val="005C5CBD"/>
    <w:rPr>
      <w:rFonts w:hint="default"/>
      <w:sz w:val="20"/>
      <w:szCs w:val="20"/>
    </w:rPr>
  </w:style>
  <w:style w:type="character" w:customStyle="1" w:styleId="WW8Num24z1">
    <w:name w:val="WW8Num24z1"/>
    <w:rsid w:val="005C5CBD"/>
  </w:style>
  <w:style w:type="character" w:customStyle="1" w:styleId="WW8Num24z2">
    <w:name w:val="WW8Num24z2"/>
    <w:rsid w:val="005C5CBD"/>
  </w:style>
  <w:style w:type="character" w:customStyle="1" w:styleId="WW8Num24z3">
    <w:name w:val="WW8Num24z3"/>
    <w:rsid w:val="005C5CBD"/>
  </w:style>
  <w:style w:type="character" w:customStyle="1" w:styleId="WW8Num24z4">
    <w:name w:val="WW8Num24z4"/>
    <w:rsid w:val="005C5CBD"/>
  </w:style>
  <w:style w:type="character" w:customStyle="1" w:styleId="WW8Num24z5">
    <w:name w:val="WW8Num24z5"/>
    <w:rsid w:val="005C5CBD"/>
  </w:style>
  <w:style w:type="character" w:customStyle="1" w:styleId="WW8Num24z6">
    <w:name w:val="WW8Num24z6"/>
    <w:rsid w:val="005C5CBD"/>
  </w:style>
  <w:style w:type="character" w:customStyle="1" w:styleId="WW8Num24z7">
    <w:name w:val="WW8Num24z7"/>
    <w:rsid w:val="005C5CBD"/>
  </w:style>
  <w:style w:type="character" w:customStyle="1" w:styleId="WW8Num24z8">
    <w:name w:val="WW8Num24z8"/>
    <w:rsid w:val="005C5CBD"/>
  </w:style>
  <w:style w:type="character" w:customStyle="1" w:styleId="WW8Num25z0">
    <w:name w:val="WW8Num25z0"/>
    <w:rsid w:val="005C5CBD"/>
    <w:rPr>
      <w:rFonts w:ascii="Symbol" w:eastAsia="Calibri" w:hAnsi="Symbol" w:cs="Symbol" w:hint="default"/>
      <w:sz w:val="24"/>
      <w:szCs w:val="24"/>
      <w:lang w:eastAsia="en-US"/>
    </w:rPr>
  </w:style>
  <w:style w:type="character" w:customStyle="1" w:styleId="WW8Num25z1">
    <w:name w:val="WW8Num25z1"/>
    <w:rsid w:val="005C5CBD"/>
    <w:rPr>
      <w:rFonts w:ascii="Courier New" w:hAnsi="Courier New" w:cs="Courier New" w:hint="default"/>
    </w:rPr>
  </w:style>
  <w:style w:type="character" w:customStyle="1" w:styleId="WW8Num25z2">
    <w:name w:val="WW8Num25z2"/>
    <w:rsid w:val="005C5CBD"/>
    <w:rPr>
      <w:rFonts w:ascii="Wingdings" w:hAnsi="Wingdings" w:cs="Wingdings" w:hint="default"/>
    </w:rPr>
  </w:style>
  <w:style w:type="character" w:customStyle="1" w:styleId="WW8Num26z0">
    <w:name w:val="WW8Num26z0"/>
    <w:rsid w:val="005C5CBD"/>
    <w:rPr>
      <w:rFonts w:hint="default"/>
      <w:b/>
      <w:caps/>
    </w:rPr>
  </w:style>
  <w:style w:type="character" w:customStyle="1" w:styleId="WW8Num26z1">
    <w:name w:val="WW8Num26z1"/>
    <w:rsid w:val="005C5CBD"/>
  </w:style>
  <w:style w:type="character" w:customStyle="1" w:styleId="WW8Num26z2">
    <w:name w:val="WW8Num26z2"/>
    <w:rsid w:val="005C5CBD"/>
  </w:style>
  <w:style w:type="character" w:customStyle="1" w:styleId="WW8Num26z3">
    <w:name w:val="WW8Num26z3"/>
    <w:rsid w:val="005C5CBD"/>
  </w:style>
  <w:style w:type="character" w:customStyle="1" w:styleId="WW8Num26z4">
    <w:name w:val="WW8Num26z4"/>
    <w:rsid w:val="005C5CBD"/>
  </w:style>
  <w:style w:type="character" w:customStyle="1" w:styleId="WW8Num26z5">
    <w:name w:val="WW8Num26z5"/>
    <w:rsid w:val="005C5CBD"/>
  </w:style>
  <w:style w:type="character" w:customStyle="1" w:styleId="WW8Num26z6">
    <w:name w:val="WW8Num26z6"/>
    <w:rsid w:val="005C5CBD"/>
  </w:style>
  <w:style w:type="character" w:customStyle="1" w:styleId="WW8Num26z7">
    <w:name w:val="WW8Num26z7"/>
    <w:rsid w:val="005C5CBD"/>
  </w:style>
  <w:style w:type="character" w:customStyle="1" w:styleId="WW8Num26z8">
    <w:name w:val="WW8Num26z8"/>
    <w:rsid w:val="005C5CBD"/>
  </w:style>
  <w:style w:type="character" w:customStyle="1" w:styleId="WW8Num27z0">
    <w:name w:val="WW8Num27z0"/>
    <w:rsid w:val="005C5CBD"/>
    <w:rPr>
      <w:rFonts w:ascii="Times New Roman" w:hAnsi="Times New Roman" w:cs="Times New Roman" w:hint="default"/>
      <w:b w:val="0"/>
      <w:bCs w:val="0"/>
      <w:sz w:val="24"/>
      <w:szCs w:val="24"/>
    </w:rPr>
  </w:style>
  <w:style w:type="character" w:customStyle="1" w:styleId="WW8Num27z1">
    <w:name w:val="WW8Num27z1"/>
    <w:rsid w:val="005C5CBD"/>
  </w:style>
  <w:style w:type="character" w:customStyle="1" w:styleId="WW8Num27z2">
    <w:name w:val="WW8Num27z2"/>
    <w:rsid w:val="005C5CBD"/>
  </w:style>
  <w:style w:type="character" w:customStyle="1" w:styleId="WW8Num27z3">
    <w:name w:val="WW8Num27z3"/>
    <w:rsid w:val="005C5CBD"/>
  </w:style>
  <w:style w:type="character" w:customStyle="1" w:styleId="WW8Num27z4">
    <w:name w:val="WW8Num27z4"/>
    <w:rsid w:val="005C5CBD"/>
  </w:style>
  <w:style w:type="character" w:customStyle="1" w:styleId="WW8Num27z5">
    <w:name w:val="WW8Num27z5"/>
    <w:rsid w:val="005C5CBD"/>
  </w:style>
  <w:style w:type="character" w:customStyle="1" w:styleId="WW8Num27z6">
    <w:name w:val="WW8Num27z6"/>
    <w:rsid w:val="005C5CBD"/>
  </w:style>
  <w:style w:type="character" w:customStyle="1" w:styleId="WW8Num27z7">
    <w:name w:val="WW8Num27z7"/>
    <w:rsid w:val="005C5CBD"/>
  </w:style>
  <w:style w:type="character" w:customStyle="1" w:styleId="WW8Num27z8">
    <w:name w:val="WW8Num27z8"/>
    <w:rsid w:val="005C5CBD"/>
  </w:style>
  <w:style w:type="character" w:customStyle="1" w:styleId="WW8Num28z0">
    <w:name w:val="WW8Num28z0"/>
    <w:rsid w:val="005C5CBD"/>
    <w:rPr>
      <w:rFonts w:hint="default"/>
    </w:rPr>
  </w:style>
  <w:style w:type="character" w:customStyle="1" w:styleId="WW8Num28z1">
    <w:name w:val="WW8Num28z1"/>
    <w:rsid w:val="005C5CBD"/>
  </w:style>
  <w:style w:type="character" w:customStyle="1" w:styleId="WW8Num28z2">
    <w:name w:val="WW8Num28z2"/>
    <w:rsid w:val="005C5CBD"/>
  </w:style>
  <w:style w:type="character" w:customStyle="1" w:styleId="WW8Num28z3">
    <w:name w:val="WW8Num28z3"/>
    <w:rsid w:val="005C5CBD"/>
  </w:style>
  <w:style w:type="character" w:customStyle="1" w:styleId="WW8Num28z4">
    <w:name w:val="WW8Num28z4"/>
    <w:rsid w:val="005C5CBD"/>
  </w:style>
  <w:style w:type="character" w:customStyle="1" w:styleId="WW8Num28z5">
    <w:name w:val="WW8Num28z5"/>
    <w:rsid w:val="005C5CBD"/>
  </w:style>
  <w:style w:type="character" w:customStyle="1" w:styleId="WW8Num28z6">
    <w:name w:val="WW8Num28z6"/>
    <w:rsid w:val="005C5CBD"/>
  </w:style>
  <w:style w:type="character" w:customStyle="1" w:styleId="WW8Num28z7">
    <w:name w:val="WW8Num28z7"/>
    <w:rsid w:val="005C5CBD"/>
  </w:style>
  <w:style w:type="character" w:customStyle="1" w:styleId="WW8Num28z8">
    <w:name w:val="WW8Num28z8"/>
    <w:rsid w:val="005C5CBD"/>
  </w:style>
  <w:style w:type="character" w:customStyle="1" w:styleId="WW8Num29z0">
    <w:name w:val="WW8Num29z0"/>
    <w:rsid w:val="005C5CBD"/>
    <w:rPr>
      <w:rFonts w:hint="default"/>
    </w:rPr>
  </w:style>
  <w:style w:type="character" w:customStyle="1" w:styleId="WW8Num29z1">
    <w:name w:val="WW8Num29z1"/>
    <w:rsid w:val="005C5CBD"/>
  </w:style>
  <w:style w:type="character" w:customStyle="1" w:styleId="WW8Num29z2">
    <w:name w:val="WW8Num29z2"/>
    <w:rsid w:val="005C5CBD"/>
  </w:style>
  <w:style w:type="character" w:customStyle="1" w:styleId="WW8Num29z3">
    <w:name w:val="WW8Num29z3"/>
    <w:rsid w:val="005C5CBD"/>
  </w:style>
  <w:style w:type="character" w:customStyle="1" w:styleId="WW8Num29z4">
    <w:name w:val="WW8Num29z4"/>
    <w:rsid w:val="005C5CBD"/>
  </w:style>
  <w:style w:type="character" w:customStyle="1" w:styleId="WW8Num29z5">
    <w:name w:val="WW8Num29z5"/>
    <w:rsid w:val="005C5CBD"/>
  </w:style>
  <w:style w:type="character" w:customStyle="1" w:styleId="WW8Num29z6">
    <w:name w:val="WW8Num29z6"/>
    <w:rsid w:val="005C5CBD"/>
  </w:style>
  <w:style w:type="character" w:customStyle="1" w:styleId="WW8Num29z7">
    <w:name w:val="WW8Num29z7"/>
    <w:rsid w:val="005C5CBD"/>
  </w:style>
  <w:style w:type="character" w:customStyle="1" w:styleId="WW8Num29z8">
    <w:name w:val="WW8Num29z8"/>
    <w:rsid w:val="005C5CBD"/>
  </w:style>
  <w:style w:type="character" w:customStyle="1" w:styleId="WW8Num30z0">
    <w:name w:val="WW8Num30z0"/>
    <w:rsid w:val="005C5CBD"/>
    <w:rPr>
      <w:lang w:val="ru-RU"/>
    </w:rPr>
  </w:style>
  <w:style w:type="character" w:customStyle="1" w:styleId="WW8Num30z1">
    <w:name w:val="WW8Num30z1"/>
    <w:rsid w:val="005C5CBD"/>
  </w:style>
  <w:style w:type="character" w:customStyle="1" w:styleId="WW8Num30z2">
    <w:name w:val="WW8Num30z2"/>
    <w:rsid w:val="005C5CBD"/>
  </w:style>
  <w:style w:type="character" w:customStyle="1" w:styleId="WW8Num30z3">
    <w:name w:val="WW8Num30z3"/>
    <w:rsid w:val="005C5CBD"/>
  </w:style>
  <w:style w:type="character" w:customStyle="1" w:styleId="WW8Num30z4">
    <w:name w:val="WW8Num30z4"/>
    <w:rsid w:val="005C5CBD"/>
  </w:style>
  <w:style w:type="character" w:customStyle="1" w:styleId="WW8Num30z5">
    <w:name w:val="WW8Num30z5"/>
    <w:rsid w:val="005C5CBD"/>
  </w:style>
  <w:style w:type="character" w:customStyle="1" w:styleId="WW8Num30z6">
    <w:name w:val="WW8Num30z6"/>
    <w:rsid w:val="005C5CBD"/>
  </w:style>
  <w:style w:type="character" w:customStyle="1" w:styleId="WW8Num30z7">
    <w:name w:val="WW8Num30z7"/>
    <w:rsid w:val="005C5CBD"/>
  </w:style>
  <w:style w:type="character" w:customStyle="1" w:styleId="WW8Num30z8">
    <w:name w:val="WW8Num30z8"/>
    <w:rsid w:val="005C5CBD"/>
  </w:style>
  <w:style w:type="character" w:customStyle="1" w:styleId="WW8Num31z0">
    <w:name w:val="WW8Num31z0"/>
    <w:rsid w:val="005C5CBD"/>
    <w:rPr>
      <w:rFonts w:ascii="Times New Roman" w:eastAsia="Calibri" w:hAnsi="Times New Roman" w:cs="Times New Roman" w:hint="default"/>
      <w:bCs w:val="0"/>
      <w:sz w:val="24"/>
      <w:szCs w:val="22"/>
      <w:lang w:eastAsia="en-US"/>
    </w:rPr>
  </w:style>
  <w:style w:type="character" w:customStyle="1" w:styleId="WW8Num31z1">
    <w:name w:val="WW8Num31z1"/>
    <w:rsid w:val="005C5CBD"/>
  </w:style>
  <w:style w:type="character" w:customStyle="1" w:styleId="WW8Num31z2">
    <w:name w:val="WW8Num31z2"/>
    <w:rsid w:val="005C5CBD"/>
  </w:style>
  <w:style w:type="character" w:customStyle="1" w:styleId="WW8Num31z3">
    <w:name w:val="WW8Num31z3"/>
    <w:rsid w:val="005C5CBD"/>
  </w:style>
  <w:style w:type="character" w:customStyle="1" w:styleId="WW8Num31z4">
    <w:name w:val="WW8Num31z4"/>
    <w:rsid w:val="005C5CBD"/>
  </w:style>
  <w:style w:type="character" w:customStyle="1" w:styleId="WW8Num31z5">
    <w:name w:val="WW8Num31z5"/>
    <w:rsid w:val="005C5CBD"/>
  </w:style>
  <w:style w:type="character" w:customStyle="1" w:styleId="WW8Num31z6">
    <w:name w:val="WW8Num31z6"/>
    <w:rsid w:val="005C5CBD"/>
  </w:style>
  <w:style w:type="character" w:customStyle="1" w:styleId="WW8Num31z7">
    <w:name w:val="WW8Num31z7"/>
    <w:rsid w:val="005C5CBD"/>
  </w:style>
  <w:style w:type="character" w:customStyle="1" w:styleId="WW8Num31z8">
    <w:name w:val="WW8Num31z8"/>
    <w:rsid w:val="005C5CBD"/>
  </w:style>
  <w:style w:type="character" w:customStyle="1" w:styleId="WW8Num32z0">
    <w:name w:val="WW8Num32z0"/>
    <w:rsid w:val="005C5CBD"/>
    <w:rPr>
      <w:sz w:val="24"/>
      <w:szCs w:val="24"/>
    </w:rPr>
  </w:style>
  <w:style w:type="character" w:customStyle="1" w:styleId="WW8Num32z1">
    <w:name w:val="WW8Num32z1"/>
    <w:rsid w:val="005C5CBD"/>
  </w:style>
  <w:style w:type="character" w:customStyle="1" w:styleId="WW8Num32z2">
    <w:name w:val="WW8Num32z2"/>
    <w:rsid w:val="005C5CBD"/>
  </w:style>
  <w:style w:type="character" w:customStyle="1" w:styleId="WW8Num32z3">
    <w:name w:val="WW8Num32z3"/>
    <w:rsid w:val="005C5CBD"/>
  </w:style>
  <w:style w:type="character" w:customStyle="1" w:styleId="WW8Num32z4">
    <w:name w:val="WW8Num32z4"/>
    <w:rsid w:val="005C5CBD"/>
  </w:style>
  <w:style w:type="character" w:customStyle="1" w:styleId="WW8Num32z5">
    <w:name w:val="WW8Num32z5"/>
    <w:rsid w:val="005C5CBD"/>
  </w:style>
  <w:style w:type="character" w:customStyle="1" w:styleId="WW8Num32z6">
    <w:name w:val="WW8Num32z6"/>
    <w:rsid w:val="005C5CBD"/>
  </w:style>
  <w:style w:type="character" w:customStyle="1" w:styleId="WW8Num32z7">
    <w:name w:val="WW8Num32z7"/>
    <w:rsid w:val="005C5CBD"/>
  </w:style>
  <w:style w:type="character" w:customStyle="1" w:styleId="WW8Num32z8">
    <w:name w:val="WW8Num32z8"/>
    <w:rsid w:val="005C5CBD"/>
  </w:style>
  <w:style w:type="character" w:customStyle="1" w:styleId="WW8Num33z0">
    <w:name w:val="WW8Num33z0"/>
    <w:rsid w:val="005C5CBD"/>
    <w:rPr>
      <w:sz w:val="24"/>
      <w:szCs w:val="24"/>
    </w:rPr>
  </w:style>
  <w:style w:type="character" w:customStyle="1" w:styleId="WW8Num33z1">
    <w:name w:val="WW8Num33z1"/>
    <w:rsid w:val="005C5CBD"/>
  </w:style>
  <w:style w:type="character" w:customStyle="1" w:styleId="WW8Num33z2">
    <w:name w:val="WW8Num33z2"/>
    <w:rsid w:val="005C5CBD"/>
  </w:style>
  <w:style w:type="character" w:customStyle="1" w:styleId="WW8Num33z3">
    <w:name w:val="WW8Num33z3"/>
    <w:rsid w:val="005C5CBD"/>
  </w:style>
  <w:style w:type="character" w:customStyle="1" w:styleId="WW8Num33z4">
    <w:name w:val="WW8Num33z4"/>
    <w:rsid w:val="005C5CBD"/>
  </w:style>
  <w:style w:type="character" w:customStyle="1" w:styleId="WW8Num33z5">
    <w:name w:val="WW8Num33z5"/>
    <w:rsid w:val="005C5CBD"/>
  </w:style>
  <w:style w:type="character" w:customStyle="1" w:styleId="WW8Num33z6">
    <w:name w:val="WW8Num33z6"/>
    <w:rsid w:val="005C5CBD"/>
  </w:style>
  <w:style w:type="character" w:customStyle="1" w:styleId="WW8Num33z7">
    <w:name w:val="WW8Num33z7"/>
    <w:rsid w:val="005C5CBD"/>
  </w:style>
  <w:style w:type="character" w:customStyle="1" w:styleId="WW8Num33z8">
    <w:name w:val="WW8Num33z8"/>
    <w:rsid w:val="005C5CBD"/>
  </w:style>
  <w:style w:type="character" w:customStyle="1" w:styleId="WW8Num34z0">
    <w:name w:val="WW8Num34z0"/>
    <w:rsid w:val="005C5CBD"/>
    <w:rPr>
      <w:rFonts w:hint="default"/>
    </w:rPr>
  </w:style>
  <w:style w:type="character" w:customStyle="1" w:styleId="WW8Num34z1">
    <w:name w:val="WW8Num34z1"/>
    <w:rsid w:val="005C5CBD"/>
  </w:style>
  <w:style w:type="character" w:customStyle="1" w:styleId="WW8Num34z2">
    <w:name w:val="WW8Num34z2"/>
    <w:rsid w:val="005C5CBD"/>
  </w:style>
  <w:style w:type="character" w:customStyle="1" w:styleId="WW8Num34z3">
    <w:name w:val="WW8Num34z3"/>
    <w:rsid w:val="005C5CBD"/>
  </w:style>
  <w:style w:type="character" w:customStyle="1" w:styleId="WW8Num34z4">
    <w:name w:val="WW8Num34z4"/>
    <w:rsid w:val="005C5CBD"/>
  </w:style>
  <w:style w:type="character" w:customStyle="1" w:styleId="WW8Num34z5">
    <w:name w:val="WW8Num34z5"/>
    <w:rsid w:val="005C5CBD"/>
  </w:style>
  <w:style w:type="character" w:customStyle="1" w:styleId="WW8Num34z6">
    <w:name w:val="WW8Num34z6"/>
    <w:rsid w:val="005C5CBD"/>
  </w:style>
  <w:style w:type="character" w:customStyle="1" w:styleId="WW8Num34z7">
    <w:name w:val="WW8Num34z7"/>
    <w:rsid w:val="005C5CBD"/>
  </w:style>
  <w:style w:type="character" w:customStyle="1" w:styleId="WW8Num34z8">
    <w:name w:val="WW8Num34z8"/>
    <w:rsid w:val="005C5CBD"/>
  </w:style>
  <w:style w:type="character" w:customStyle="1" w:styleId="WW8Num35z0">
    <w:name w:val="WW8Num35z0"/>
    <w:rsid w:val="005C5CBD"/>
    <w:rPr>
      <w:rFonts w:hint="default"/>
    </w:rPr>
  </w:style>
  <w:style w:type="character" w:customStyle="1" w:styleId="WW8Num35z1">
    <w:name w:val="WW8Num35z1"/>
    <w:rsid w:val="005C5CBD"/>
  </w:style>
  <w:style w:type="character" w:customStyle="1" w:styleId="WW8Num35z2">
    <w:name w:val="WW8Num35z2"/>
    <w:rsid w:val="005C5CBD"/>
  </w:style>
  <w:style w:type="character" w:customStyle="1" w:styleId="WW8Num35z3">
    <w:name w:val="WW8Num35z3"/>
    <w:rsid w:val="005C5CBD"/>
  </w:style>
  <w:style w:type="character" w:customStyle="1" w:styleId="WW8Num35z4">
    <w:name w:val="WW8Num35z4"/>
    <w:rsid w:val="005C5CBD"/>
  </w:style>
  <w:style w:type="character" w:customStyle="1" w:styleId="WW8Num35z5">
    <w:name w:val="WW8Num35z5"/>
    <w:rsid w:val="005C5CBD"/>
  </w:style>
  <w:style w:type="character" w:customStyle="1" w:styleId="WW8Num35z6">
    <w:name w:val="WW8Num35z6"/>
    <w:rsid w:val="005C5CBD"/>
  </w:style>
  <w:style w:type="character" w:customStyle="1" w:styleId="WW8Num35z7">
    <w:name w:val="WW8Num35z7"/>
    <w:rsid w:val="005C5CBD"/>
  </w:style>
  <w:style w:type="character" w:customStyle="1" w:styleId="WW8Num35z8">
    <w:name w:val="WW8Num35z8"/>
    <w:rsid w:val="005C5CBD"/>
  </w:style>
  <w:style w:type="character" w:customStyle="1" w:styleId="WW8Num36z0">
    <w:name w:val="WW8Num36z0"/>
    <w:rsid w:val="005C5CBD"/>
  </w:style>
  <w:style w:type="character" w:customStyle="1" w:styleId="WW8Num36z1">
    <w:name w:val="WW8Num36z1"/>
    <w:rsid w:val="005C5CBD"/>
  </w:style>
  <w:style w:type="character" w:customStyle="1" w:styleId="WW8Num36z2">
    <w:name w:val="WW8Num36z2"/>
    <w:rsid w:val="005C5CBD"/>
  </w:style>
  <w:style w:type="character" w:customStyle="1" w:styleId="WW8Num36z3">
    <w:name w:val="WW8Num36z3"/>
    <w:rsid w:val="005C5CBD"/>
  </w:style>
  <w:style w:type="character" w:customStyle="1" w:styleId="WW8Num36z4">
    <w:name w:val="WW8Num36z4"/>
    <w:rsid w:val="005C5CBD"/>
  </w:style>
  <w:style w:type="character" w:customStyle="1" w:styleId="WW8Num36z5">
    <w:name w:val="WW8Num36z5"/>
    <w:rsid w:val="005C5CBD"/>
  </w:style>
  <w:style w:type="character" w:customStyle="1" w:styleId="WW8Num36z6">
    <w:name w:val="WW8Num36z6"/>
    <w:rsid w:val="005C5CBD"/>
  </w:style>
  <w:style w:type="character" w:customStyle="1" w:styleId="WW8Num36z7">
    <w:name w:val="WW8Num36z7"/>
    <w:rsid w:val="005C5CBD"/>
  </w:style>
  <w:style w:type="character" w:customStyle="1" w:styleId="WW8Num36z8">
    <w:name w:val="WW8Num36z8"/>
    <w:rsid w:val="005C5CBD"/>
  </w:style>
  <w:style w:type="character" w:customStyle="1" w:styleId="WW8Num37z0">
    <w:name w:val="WW8Num37z0"/>
    <w:rsid w:val="005C5CBD"/>
    <w:rPr>
      <w:rFonts w:hint="default"/>
      <w:sz w:val="20"/>
      <w:szCs w:val="20"/>
    </w:rPr>
  </w:style>
  <w:style w:type="character" w:customStyle="1" w:styleId="WW8Num37z1">
    <w:name w:val="WW8Num37z1"/>
    <w:rsid w:val="005C5CBD"/>
  </w:style>
  <w:style w:type="character" w:customStyle="1" w:styleId="WW8Num37z2">
    <w:name w:val="WW8Num37z2"/>
    <w:rsid w:val="005C5CBD"/>
  </w:style>
  <w:style w:type="character" w:customStyle="1" w:styleId="WW8Num37z3">
    <w:name w:val="WW8Num37z3"/>
    <w:rsid w:val="005C5CBD"/>
  </w:style>
  <w:style w:type="character" w:customStyle="1" w:styleId="WW8Num37z4">
    <w:name w:val="WW8Num37z4"/>
    <w:rsid w:val="005C5CBD"/>
  </w:style>
  <w:style w:type="character" w:customStyle="1" w:styleId="WW8Num37z5">
    <w:name w:val="WW8Num37z5"/>
    <w:rsid w:val="005C5CBD"/>
  </w:style>
  <w:style w:type="character" w:customStyle="1" w:styleId="WW8Num37z6">
    <w:name w:val="WW8Num37z6"/>
    <w:rsid w:val="005C5CBD"/>
  </w:style>
  <w:style w:type="character" w:customStyle="1" w:styleId="WW8Num37z7">
    <w:name w:val="WW8Num37z7"/>
    <w:rsid w:val="005C5CBD"/>
  </w:style>
  <w:style w:type="character" w:customStyle="1" w:styleId="WW8Num37z8">
    <w:name w:val="WW8Num37z8"/>
    <w:rsid w:val="005C5CBD"/>
  </w:style>
  <w:style w:type="character" w:customStyle="1" w:styleId="11">
    <w:name w:val="Основной шрифт абзаца1"/>
    <w:rsid w:val="005C5CBD"/>
  </w:style>
  <w:style w:type="character" w:styleId="a7">
    <w:name w:val="Hyperlink"/>
    <w:rsid w:val="005C5CBD"/>
    <w:rPr>
      <w:color w:val="0000FF"/>
      <w:u w:val="single"/>
    </w:rPr>
  </w:style>
  <w:style w:type="character" w:customStyle="1" w:styleId="b-serp-urlitem">
    <w:name w:val="b-serp-url__item"/>
    <w:basedOn w:val="11"/>
    <w:rsid w:val="005C5CBD"/>
  </w:style>
  <w:style w:type="character" w:customStyle="1" w:styleId="citation">
    <w:name w:val="citation"/>
    <w:basedOn w:val="11"/>
    <w:rsid w:val="005C5CBD"/>
  </w:style>
  <w:style w:type="character" w:customStyle="1" w:styleId="spelle">
    <w:name w:val="spelle"/>
    <w:basedOn w:val="11"/>
    <w:rsid w:val="005C5CBD"/>
  </w:style>
  <w:style w:type="character" w:customStyle="1" w:styleId="grame">
    <w:name w:val="grame"/>
    <w:basedOn w:val="11"/>
    <w:rsid w:val="005C5CBD"/>
  </w:style>
  <w:style w:type="character" w:customStyle="1" w:styleId="s2">
    <w:name w:val="s2"/>
    <w:basedOn w:val="11"/>
    <w:rsid w:val="005C5CBD"/>
  </w:style>
  <w:style w:type="character" w:customStyle="1" w:styleId="apple-style-span">
    <w:name w:val="apple-style-span"/>
    <w:basedOn w:val="11"/>
    <w:rsid w:val="005C5CBD"/>
  </w:style>
  <w:style w:type="character" w:customStyle="1" w:styleId="apple-converted-space">
    <w:name w:val="apple-converted-space"/>
    <w:basedOn w:val="11"/>
    <w:rsid w:val="005C5CBD"/>
  </w:style>
  <w:style w:type="character" w:customStyle="1" w:styleId="a8">
    <w:name w:val="Основной текст_"/>
    <w:rsid w:val="005C5CBD"/>
    <w:rPr>
      <w:sz w:val="28"/>
      <w:szCs w:val="28"/>
      <w:shd w:val="clear" w:color="auto" w:fill="FFFFFF"/>
    </w:rPr>
  </w:style>
  <w:style w:type="character" w:customStyle="1" w:styleId="a9">
    <w:name w:val="Основной текст + Полужирный"/>
    <w:rsid w:val="005C5CBD"/>
    <w:rPr>
      <w:b/>
      <w:bCs/>
      <w:color w:val="000000"/>
      <w:spacing w:val="0"/>
      <w:w w:val="100"/>
      <w:position w:val="0"/>
      <w:sz w:val="28"/>
      <w:szCs w:val="28"/>
      <w:shd w:val="clear" w:color="auto" w:fill="FFFFFF"/>
      <w:vertAlign w:val="baseline"/>
      <w:lang w:val="ru-RU"/>
    </w:rPr>
  </w:style>
  <w:style w:type="character" w:customStyle="1" w:styleId="12">
    <w:name w:val="Заголовок №1_"/>
    <w:rsid w:val="005C5CBD"/>
    <w:rPr>
      <w:b/>
      <w:bCs/>
      <w:sz w:val="28"/>
      <w:szCs w:val="28"/>
      <w:shd w:val="clear" w:color="auto" w:fill="FFFFFF"/>
    </w:rPr>
  </w:style>
  <w:style w:type="character" w:customStyle="1" w:styleId="18">
    <w:name w:val="Знак Знак18"/>
    <w:rsid w:val="005C5CBD"/>
    <w:rPr>
      <w:rFonts w:eastAsia="Calibri"/>
      <w:b/>
      <w:bCs/>
      <w:sz w:val="24"/>
      <w:szCs w:val="28"/>
      <w:lang w:val="en-US"/>
    </w:rPr>
  </w:style>
  <w:style w:type="character" w:customStyle="1" w:styleId="15">
    <w:name w:val="Знак Знак15"/>
    <w:rsid w:val="005C5CBD"/>
    <w:rPr>
      <w:rFonts w:ascii="Calibri" w:hAnsi="Calibri" w:cs="Calibri"/>
      <w:b/>
      <w:bCs/>
      <w:sz w:val="28"/>
      <w:szCs w:val="28"/>
    </w:rPr>
  </w:style>
  <w:style w:type="character" w:customStyle="1" w:styleId="100">
    <w:name w:val="Знак Знак10"/>
    <w:rsid w:val="005C5CBD"/>
    <w:rPr>
      <w:rFonts w:ascii="Calibri" w:hAnsi="Calibri" w:cs="Calibri"/>
      <w:sz w:val="22"/>
      <w:szCs w:val="22"/>
    </w:rPr>
  </w:style>
  <w:style w:type="character" w:styleId="aa">
    <w:name w:val="page number"/>
    <w:rsid w:val="005C5CBD"/>
  </w:style>
  <w:style w:type="character" w:customStyle="1" w:styleId="9">
    <w:name w:val="Знак Знак9"/>
    <w:rsid w:val="005C5CBD"/>
    <w:rPr>
      <w:rFonts w:ascii="Calibri" w:hAnsi="Calibri" w:cs="Calibri"/>
    </w:rPr>
  </w:style>
  <w:style w:type="character" w:customStyle="1" w:styleId="ab">
    <w:name w:val="Символ сноски"/>
    <w:rsid w:val="005C5CBD"/>
    <w:rPr>
      <w:vertAlign w:val="superscript"/>
    </w:rPr>
  </w:style>
  <w:style w:type="character" w:customStyle="1" w:styleId="13">
    <w:name w:val="Знак примечания1"/>
    <w:rsid w:val="005C5CBD"/>
    <w:rPr>
      <w:sz w:val="16"/>
      <w:szCs w:val="16"/>
    </w:rPr>
  </w:style>
  <w:style w:type="character" w:customStyle="1" w:styleId="8">
    <w:name w:val="Знак Знак8"/>
    <w:rsid w:val="005C5CBD"/>
    <w:rPr>
      <w:rFonts w:ascii="Calibri" w:hAnsi="Calibri" w:cs="Calibri"/>
    </w:rPr>
  </w:style>
  <w:style w:type="character" w:customStyle="1" w:styleId="7">
    <w:name w:val="Знак Знак7"/>
    <w:rsid w:val="005C5CBD"/>
    <w:rPr>
      <w:rFonts w:ascii="Calibri" w:hAnsi="Calibri" w:cs="Calibri"/>
      <w:b/>
      <w:bCs/>
    </w:rPr>
  </w:style>
  <w:style w:type="character" w:customStyle="1" w:styleId="6">
    <w:name w:val="Знак Знак6"/>
    <w:rsid w:val="005C5CBD"/>
    <w:rPr>
      <w:rFonts w:ascii="Tahoma" w:hAnsi="Tahoma" w:cs="Tahoma"/>
      <w:sz w:val="16"/>
      <w:szCs w:val="16"/>
    </w:rPr>
  </w:style>
  <w:style w:type="character" w:customStyle="1" w:styleId="ac">
    <w:name w:val="текст Знак"/>
    <w:rsid w:val="005C5CBD"/>
    <w:rPr>
      <w:rFonts w:ascii="TimesET" w:hAnsi="TimesET" w:cs="TimesET"/>
      <w:sz w:val="28"/>
      <w:lang w:bidi="ar-SA"/>
    </w:rPr>
  </w:style>
  <w:style w:type="character" w:customStyle="1" w:styleId="FontStyle53">
    <w:name w:val="Font Style53"/>
    <w:rsid w:val="005C5CBD"/>
    <w:rPr>
      <w:rFonts w:ascii="Times New Roman" w:hAnsi="Times New Roman" w:cs="Times New Roman"/>
      <w:b/>
      <w:bCs/>
      <w:sz w:val="22"/>
      <w:szCs w:val="22"/>
    </w:rPr>
  </w:style>
  <w:style w:type="character" w:customStyle="1" w:styleId="17">
    <w:name w:val="Знак Знак17"/>
    <w:rsid w:val="005C5CBD"/>
    <w:rPr>
      <w:rFonts w:ascii="Arial" w:hAnsi="Arial" w:cs="Arial"/>
      <w:b/>
      <w:bCs/>
      <w:i/>
      <w:iCs/>
      <w:sz w:val="28"/>
      <w:szCs w:val="28"/>
      <w:lang w:eastAsia="zh-CN" w:bidi="ar-SA"/>
    </w:rPr>
  </w:style>
  <w:style w:type="character" w:customStyle="1" w:styleId="16">
    <w:name w:val="Знак Знак16"/>
    <w:rsid w:val="005C5CBD"/>
    <w:rPr>
      <w:b/>
      <w:bCs/>
      <w:sz w:val="27"/>
      <w:szCs w:val="27"/>
    </w:rPr>
  </w:style>
  <w:style w:type="character" w:customStyle="1" w:styleId="FontStyle16">
    <w:name w:val="Font Style16"/>
    <w:rsid w:val="005C5CBD"/>
    <w:rPr>
      <w:rFonts w:ascii="Times New Roman" w:hAnsi="Times New Roman" w:cs="Times New Roman"/>
      <w:b/>
      <w:bCs/>
      <w:sz w:val="16"/>
      <w:szCs w:val="16"/>
    </w:rPr>
  </w:style>
  <w:style w:type="character" w:customStyle="1" w:styleId="FontStyle20">
    <w:name w:val="Font Style20"/>
    <w:rsid w:val="005C5CBD"/>
    <w:rPr>
      <w:rFonts w:ascii="Georgia" w:hAnsi="Georgia" w:cs="Georgia"/>
      <w:sz w:val="12"/>
      <w:szCs w:val="12"/>
    </w:rPr>
  </w:style>
  <w:style w:type="character" w:customStyle="1" w:styleId="FontStyle31">
    <w:name w:val="Font Style31"/>
    <w:rsid w:val="005C5CBD"/>
    <w:rPr>
      <w:rFonts w:ascii="Georgia" w:hAnsi="Georgia" w:cs="Georgia" w:hint="default"/>
      <w:sz w:val="12"/>
      <w:szCs w:val="12"/>
    </w:rPr>
  </w:style>
  <w:style w:type="character" w:customStyle="1" w:styleId="110">
    <w:name w:val="Знак Знак11"/>
    <w:rsid w:val="005C5CBD"/>
    <w:rPr>
      <w:rFonts w:ascii="Tahoma" w:hAnsi="Tahoma" w:cs="Tahoma"/>
    </w:rPr>
  </w:style>
  <w:style w:type="character" w:customStyle="1" w:styleId="5">
    <w:name w:val="Знак Знак5"/>
    <w:rsid w:val="005C5CBD"/>
    <w:rPr>
      <w:sz w:val="24"/>
      <w:szCs w:val="24"/>
    </w:rPr>
  </w:style>
  <w:style w:type="character" w:styleId="ad">
    <w:name w:val="Emphasis"/>
    <w:qFormat/>
    <w:rsid w:val="005C5CBD"/>
    <w:rPr>
      <w:rFonts w:cs="Times New Roman"/>
      <w:i/>
      <w:iCs/>
    </w:rPr>
  </w:style>
  <w:style w:type="character" w:customStyle="1" w:styleId="40">
    <w:name w:val="Знак Знак4"/>
    <w:rsid w:val="005C5CBD"/>
    <w:rPr>
      <w:b/>
      <w:sz w:val="24"/>
      <w:szCs w:val="24"/>
    </w:rPr>
  </w:style>
  <w:style w:type="character" w:customStyle="1" w:styleId="14">
    <w:name w:val="Знак Знак14"/>
    <w:rsid w:val="005C5CBD"/>
    <w:rPr>
      <w:sz w:val="24"/>
      <w:szCs w:val="24"/>
    </w:rPr>
  </w:style>
  <w:style w:type="character" w:customStyle="1" w:styleId="130">
    <w:name w:val="Знак Знак13"/>
    <w:rsid w:val="005C5CBD"/>
    <w:rPr>
      <w:rFonts w:ascii="Courier New" w:hAnsi="Courier New" w:cs="Courier New"/>
    </w:rPr>
  </w:style>
  <w:style w:type="character" w:customStyle="1" w:styleId="41">
    <w:name w:val="Основной текст (4)"/>
    <w:rsid w:val="005C5CBD"/>
    <w:rPr>
      <w:rFonts w:ascii="Times New Roman" w:eastAsia="Times New Roman" w:hAnsi="Times New Roman" w:cs="Times New Roman"/>
      <w:b w:val="0"/>
      <w:bCs w:val="0"/>
      <w:i w:val="0"/>
      <w:iCs w:val="0"/>
      <w:caps w:val="0"/>
      <w:smallCaps w:val="0"/>
      <w:strike w:val="0"/>
      <w:dstrike w:val="0"/>
      <w:color w:val="000000"/>
      <w:spacing w:val="0"/>
      <w:w w:val="100"/>
      <w:position w:val="0"/>
      <w:sz w:val="30"/>
      <w:szCs w:val="30"/>
      <w:u w:val="single"/>
      <w:vertAlign w:val="baseline"/>
      <w:lang w:val="ru-RU"/>
    </w:rPr>
  </w:style>
  <w:style w:type="character" w:customStyle="1" w:styleId="30">
    <w:name w:val="Знак Знак3"/>
    <w:rsid w:val="005C5CBD"/>
    <w:rPr>
      <w:sz w:val="16"/>
      <w:szCs w:val="16"/>
    </w:rPr>
  </w:style>
  <w:style w:type="character" w:styleId="ae">
    <w:name w:val="Strong"/>
    <w:qFormat/>
    <w:rsid w:val="005C5CBD"/>
    <w:rPr>
      <w:b/>
      <w:bCs/>
    </w:rPr>
  </w:style>
  <w:style w:type="character" w:customStyle="1" w:styleId="20">
    <w:name w:val="Знак Знак2"/>
    <w:rsid w:val="005C5CBD"/>
    <w:rPr>
      <w:sz w:val="24"/>
      <w:szCs w:val="24"/>
    </w:rPr>
  </w:style>
  <w:style w:type="character" w:styleId="af">
    <w:name w:val="FollowedHyperlink"/>
    <w:rsid w:val="005C5CBD"/>
    <w:rPr>
      <w:color w:val="800080"/>
      <w:u w:val="single"/>
    </w:rPr>
  </w:style>
  <w:style w:type="character" w:customStyle="1" w:styleId="19">
    <w:name w:val="Основной текст Знак1"/>
    <w:rsid w:val="005C5CBD"/>
    <w:rPr>
      <w:rFonts w:ascii="Times New Roman" w:hAnsi="Times New Roman" w:cs="Times New Roman"/>
      <w:sz w:val="28"/>
      <w:szCs w:val="28"/>
      <w:u w:val="none"/>
    </w:rPr>
  </w:style>
  <w:style w:type="character" w:customStyle="1" w:styleId="31">
    <w:name w:val="Основной текст (3)_"/>
    <w:rsid w:val="005C5CBD"/>
    <w:rPr>
      <w:b/>
      <w:bCs/>
      <w:shd w:val="clear" w:color="auto" w:fill="FFFFFF"/>
    </w:rPr>
  </w:style>
  <w:style w:type="character" w:customStyle="1" w:styleId="1pt">
    <w:name w:val="Основной текст + Интервал 1 pt"/>
    <w:rsid w:val="005C5CBD"/>
    <w:rPr>
      <w:rFonts w:ascii="Times New Roman" w:hAnsi="Times New Roman" w:cs="Times New Roman"/>
      <w:spacing w:val="30"/>
      <w:sz w:val="27"/>
      <w:szCs w:val="27"/>
      <w:u w:val="none"/>
      <w:shd w:val="clear" w:color="auto" w:fill="FFFFFF"/>
    </w:rPr>
  </w:style>
  <w:style w:type="character" w:customStyle="1" w:styleId="120">
    <w:name w:val="Основной текст (12)"/>
    <w:uiPriority w:val="99"/>
    <w:rsid w:val="005C5CBD"/>
    <w:rPr>
      <w:rFonts w:ascii="Times New Roman" w:hAnsi="Times New Roman" w:cs="Times New Roman"/>
      <w:b/>
      <w:bCs/>
      <w:spacing w:val="0"/>
      <w:sz w:val="27"/>
      <w:szCs w:val="27"/>
    </w:rPr>
  </w:style>
  <w:style w:type="character" w:customStyle="1" w:styleId="121">
    <w:name w:val="Основной текст (12)_"/>
    <w:rsid w:val="005C5CBD"/>
    <w:rPr>
      <w:b/>
      <w:bCs/>
      <w:sz w:val="27"/>
      <w:szCs w:val="27"/>
      <w:shd w:val="clear" w:color="auto" w:fill="FFFFFF"/>
    </w:rPr>
  </w:style>
  <w:style w:type="character" w:customStyle="1" w:styleId="122">
    <w:name w:val="Знак Знак12"/>
    <w:rsid w:val="005C5CBD"/>
    <w:rPr>
      <w:sz w:val="16"/>
      <w:szCs w:val="16"/>
    </w:rPr>
  </w:style>
  <w:style w:type="character" w:customStyle="1" w:styleId="50">
    <w:name w:val="Основной текст (5)_"/>
    <w:rsid w:val="005C5CBD"/>
    <w:rPr>
      <w:rFonts w:ascii="Arial" w:hAnsi="Arial" w:cs="Arial"/>
      <w:b/>
      <w:bCs/>
      <w:sz w:val="15"/>
      <w:szCs w:val="15"/>
      <w:shd w:val="clear" w:color="auto" w:fill="FFFFFF"/>
    </w:rPr>
  </w:style>
  <w:style w:type="character" w:customStyle="1" w:styleId="Bodytext5Exact">
    <w:name w:val="Body text (5) Exact"/>
    <w:rsid w:val="005C5CBD"/>
    <w:rPr>
      <w:sz w:val="28"/>
      <w:szCs w:val="28"/>
      <w:shd w:val="clear" w:color="auto" w:fill="FFFFFF"/>
    </w:rPr>
  </w:style>
  <w:style w:type="character" w:customStyle="1" w:styleId="Bodytext2">
    <w:name w:val="Body text (2)_"/>
    <w:rsid w:val="005C5CBD"/>
    <w:rPr>
      <w:sz w:val="28"/>
      <w:szCs w:val="28"/>
      <w:shd w:val="clear" w:color="auto" w:fill="FFFFFF"/>
    </w:rPr>
  </w:style>
  <w:style w:type="character" w:customStyle="1" w:styleId="Heading1">
    <w:name w:val="Heading #1_"/>
    <w:rsid w:val="005C5CBD"/>
    <w:rPr>
      <w:b/>
      <w:bCs/>
      <w:sz w:val="28"/>
      <w:szCs w:val="28"/>
      <w:shd w:val="clear" w:color="auto" w:fill="FFFFFF"/>
    </w:rPr>
  </w:style>
  <w:style w:type="character" w:customStyle="1" w:styleId="Bodytext3">
    <w:name w:val="Body text (3)_"/>
    <w:rsid w:val="005C5CBD"/>
    <w:rPr>
      <w:b/>
      <w:bCs/>
      <w:sz w:val="28"/>
      <w:szCs w:val="28"/>
      <w:shd w:val="clear" w:color="auto" w:fill="FFFFFF"/>
    </w:rPr>
  </w:style>
  <w:style w:type="character" w:customStyle="1" w:styleId="Bodytext2Bold">
    <w:name w:val="Body text (2) + Bold"/>
    <w:rsid w:val="005C5CBD"/>
    <w:rPr>
      <w:b/>
      <w:bCs/>
      <w:i/>
      <w:iCs/>
      <w:sz w:val="28"/>
      <w:szCs w:val="28"/>
      <w:shd w:val="clear" w:color="auto" w:fill="FFFFFF"/>
    </w:rPr>
  </w:style>
  <w:style w:type="character" w:customStyle="1" w:styleId="Bodytext20">
    <w:name w:val="Body text (2)"/>
    <w:rsid w:val="005C5CBD"/>
    <w:rPr>
      <w:sz w:val="28"/>
      <w:szCs w:val="28"/>
      <w:shd w:val="clear" w:color="auto" w:fill="FFFFFF"/>
    </w:rPr>
  </w:style>
  <w:style w:type="character" w:customStyle="1" w:styleId="Bodytext2Bold1">
    <w:name w:val="Body text (2) + Bold1"/>
    <w:rsid w:val="005C5CBD"/>
    <w:rPr>
      <w:b/>
      <w:bCs/>
      <w:sz w:val="28"/>
      <w:szCs w:val="28"/>
      <w:shd w:val="clear" w:color="auto" w:fill="FFFFFF"/>
    </w:rPr>
  </w:style>
  <w:style w:type="character" w:customStyle="1" w:styleId="Bodytext4">
    <w:name w:val="Body text (4)_"/>
    <w:rsid w:val="005C5CBD"/>
    <w:rPr>
      <w:b/>
      <w:bCs/>
      <w:i/>
      <w:iCs/>
      <w:sz w:val="28"/>
      <w:szCs w:val="28"/>
      <w:shd w:val="clear" w:color="auto" w:fill="FFFFFF"/>
    </w:rPr>
  </w:style>
  <w:style w:type="character" w:customStyle="1" w:styleId="Bodytext7Exact">
    <w:name w:val="Body text (7) Exact"/>
    <w:rsid w:val="005C5CBD"/>
    <w:rPr>
      <w:rFonts w:ascii="Times New Roman" w:hAnsi="Times New Roman" w:cs="Times New Roman"/>
      <w:i/>
      <w:iCs/>
      <w:sz w:val="28"/>
      <w:szCs w:val="28"/>
      <w:u w:val="none"/>
    </w:rPr>
  </w:style>
  <w:style w:type="character" w:customStyle="1" w:styleId="Bodytext2Exact">
    <w:name w:val="Body text (2) Exact"/>
    <w:rsid w:val="005C5CBD"/>
    <w:rPr>
      <w:rFonts w:ascii="Times New Roman" w:hAnsi="Times New Roman" w:cs="Times New Roman"/>
      <w:sz w:val="28"/>
      <w:szCs w:val="28"/>
      <w:u w:val="none"/>
    </w:rPr>
  </w:style>
  <w:style w:type="character" w:customStyle="1" w:styleId="Headerorfooter">
    <w:name w:val="Header or footer_"/>
    <w:rsid w:val="005C5CBD"/>
    <w:rPr>
      <w:b/>
      <w:bCs/>
      <w:i/>
      <w:iCs/>
      <w:sz w:val="28"/>
      <w:szCs w:val="28"/>
      <w:shd w:val="clear" w:color="auto" w:fill="FFFFFF"/>
    </w:rPr>
  </w:style>
  <w:style w:type="character" w:customStyle="1" w:styleId="Headerorfooter0">
    <w:name w:val="Header or footer"/>
    <w:rsid w:val="005C5CBD"/>
    <w:rPr>
      <w:b/>
      <w:bCs/>
      <w:i/>
      <w:iCs/>
      <w:sz w:val="28"/>
      <w:szCs w:val="28"/>
      <w:shd w:val="clear" w:color="auto" w:fill="FFFFFF"/>
    </w:rPr>
  </w:style>
  <w:style w:type="character" w:customStyle="1" w:styleId="Bodytext23">
    <w:name w:val="Body text (2)3"/>
    <w:rsid w:val="005C5CBD"/>
    <w:rPr>
      <w:sz w:val="28"/>
      <w:szCs w:val="28"/>
      <w:u w:val="single"/>
      <w:shd w:val="clear" w:color="auto" w:fill="FFFFFF"/>
    </w:rPr>
  </w:style>
  <w:style w:type="character" w:customStyle="1" w:styleId="Bodytext6">
    <w:name w:val="Body text (6)_"/>
    <w:rsid w:val="005C5CBD"/>
    <w:rPr>
      <w:sz w:val="17"/>
      <w:szCs w:val="17"/>
      <w:shd w:val="clear" w:color="auto" w:fill="FFFFFF"/>
    </w:rPr>
  </w:style>
  <w:style w:type="character" w:customStyle="1" w:styleId="Bodytext7">
    <w:name w:val="Body text (7)_"/>
    <w:rsid w:val="005C5CBD"/>
    <w:rPr>
      <w:i/>
      <w:iCs/>
      <w:sz w:val="28"/>
      <w:szCs w:val="28"/>
      <w:shd w:val="clear" w:color="auto" w:fill="FFFFFF"/>
    </w:rPr>
  </w:style>
  <w:style w:type="character" w:customStyle="1" w:styleId="Bodytext8">
    <w:name w:val="Body text (8)_"/>
    <w:rsid w:val="005C5CBD"/>
    <w:rPr>
      <w:rFonts w:ascii="Cambria" w:hAnsi="Cambria" w:cs="Cambria"/>
      <w:sz w:val="18"/>
      <w:szCs w:val="18"/>
      <w:shd w:val="clear" w:color="auto" w:fill="FFFFFF"/>
    </w:rPr>
  </w:style>
  <w:style w:type="character" w:customStyle="1" w:styleId="Bodytext9">
    <w:name w:val="Body text (9)_"/>
    <w:rsid w:val="005C5CBD"/>
    <w:rPr>
      <w:b/>
      <w:bCs/>
      <w:sz w:val="18"/>
      <w:szCs w:val="18"/>
      <w:shd w:val="clear" w:color="auto" w:fill="FFFFFF"/>
    </w:rPr>
  </w:style>
  <w:style w:type="character" w:customStyle="1" w:styleId="Bodytext10">
    <w:name w:val="Body text (10)_"/>
    <w:rsid w:val="005C5CBD"/>
    <w:rPr>
      <w:b/>
      <w:bCs/>
      <w:sz w:val="18"/>
      <w:szCs w:val="18"/>
      <w:shd w:val="clear" w:color="auto" w:fill="FFFFFF"/>
    </w:rPr>
  </w:style>
  <w:style w:type="character" w:customStyle="1" w:styleId="Bodytext2Italic">
    <w:name w:val="Body text (2) + Italic"/>
    <w:rsid w:val="005C5CBD"/>
    <w:rPr>
      <w:i/>
      <w:iCs/>
      <w:sz w:val="28"/>
      <w:szCs w:val="28"/>
      <w:shd w:val="clear" w:color="auto" w:fill="FFFFFF"/>
    </w:rPr>
  </w:style>
  <w:style w:type="character" w:customStyle="1" w:styleId="Bodytext3Spacing1pt">
    <w:name w:val="Body text (3) + Spacing 1 pt"/>
    <w:rsid w:val="005C5CBD"/>
    <w:rPr>
      <w:b/>
      <w:bCs/>
      <w:spacing w:val="30"/>
      <w:sz w:val="28"/>
      <w:szCs w:val="28"/>
      <w:shd w:val="clear" w:color="auto" w:fill="FFFFFF"/>
    </w:rPr>
  </w:style>
  <w:style w:type="character" w:customStyle="1" w:styleId="Bodytext22">
    <w:name w:val="Body text (2)2"/>
    <w:rsid w:val="005C5CBD"/>
    <w:rPr>
      <w:sz w:val="28"/>
      <w:szCs w:val="28"/>
      <w:shd w:val="clear" w:color="auto" w:fill="FFFFFF"/>
    </w:rPr>
  </w:style>
  <w:style w:type="character" w:customStyle="1" w:styleId="Bodytext11">
    <w:name w:val="Body text (11)_"/>
    <w:rsid w:val="005C5CBD"/>
    <w:rPr>
      <w:rFonts w:ascii="Cambria" w:hAnsi="Cambria" w:cs="Cambria"/>
      <w:i/>
      <w:iCs/>
      <w:sz w:val="22"/>
      <w:szCs w:val="22"/>
      <w:shd w:val="clear" w:color="auto" w:fill="FFFFFF"/>
    </w:rPr>
  </w:style>
  <w:style w:type="character" w:customStyle="1" w:styleId="s5">
    <w:name w:val="s5"/>
    <w:basedOn w:val="11"/>
    <w:rsid w:val="005C5CBD"/>
  </w:style>
  <w:style w:type="character" w:customStyle="1" w:styleId="value">
    <w:name w:val="value"/>
    <w:basedOn w:val="11"/>
    <w:rsid w:val="005C5CBD"/>
  </w:style>
  <w:style w:type="character" w:customStyle="1" w:styleId="ListParagraphChar">
    <w:name w:val="List Paragraph Char"/>
    <w:rsid w:val="005C5CBD"/>
    <w:rPr>
      <w:rFonts w:ascii="Calibri" w:hAnsi="Calibri" w:cs="Calibri"/>
      <w:sz w:val="22"/>
      <w:szCs w:val="22"/>
      <w:lang w:val="ru-RU" w:bidi="ar-SA"/>
    </w:rPr>
  </w:style>
  <w:style w:type="character" w:customStyle="1" w:styleId="1a">
    <w:name w:val="Знак Знак1"/>
    <w:rsid w:val="005C5CBD"/>
    <w:rPr>
      <w:rFonts w:ascii="Calibri" w:hAnsi="Calibri" w:cs="Calibri"/>
      <w:b/>
      <w:bCs/>
      <w:sz w:val="32"/>
      <w:szCs w:val="32"/>
      <w:lang w:val="ru-RU" w:bidi="ar-SA"/>
    </w:rPr>
  </w:style>
  <w:style w:type="paragraph" w:customStyle="1" w:styleId="af0">
    <w:name w:val="Заголовок"/>
    <w:basedOn w:val="a2"/>
    <w:next w:val="a3"/>
    <w:rsid w:val="005C5CBD"/>
    <w:pPr>
      <w:keepLines/>
      <w:widowControl/>
      <w:spacing w:before="120"/>
      <w:ind w:firstLine="709"/>
      <w:jc w:val="center"/>
    </w:pPr>
    <w:rPr>
      <w:rFonts w:ascii="Calibri" w:hAnsi="Calibri" w:cs="Calibri"/>
      <w:b/>
      <w:bCs/>
      <w:sz w:val="32"/>
      <w:szCs w:val="32"/>
    </w:rPr>
  </w:style>
  <w:style w:type="paragraph" w:styleId="a3">
    <w:name w:val="Body Text"/>
    <w:basedOn w:val="a2"/>
    <w:rsid w:val="005C5CBD"/>
    <w:pPr>
      <w:widowControl/>
      <w:spacing w:after="120"/>
      <w:ind w:firstLine="0"/>
      <w:jc w:val="left"/>
    </w:pPr>
  </w:style>
  <w:style w:type="paragraph" w:styleId="af1">
    <w:name w:val="List"/>
    <w:basedOn w:val="a3"/>
    <w:rsid w:val="005C5CBD"/>
    <w:rPr>
      <w:rFonts w:cs="Lucida Sans"/>
    </w:rPr>
  </w:style>
  <w:style w:type="paragraph" w:styleId="af2">
    <w:name w:val="caption"/>
    <w:basedOn w:val="a2"/>
    <w:qFormat/>
    <w:rsid w:val="005C5CBD"/>
    <w:pPr>
      <w:suppressLineNumbers/>
      <w:spacing w:before="120" w:after="120"/>
    </w:pPr>
    <w:rPr>
      <w:rFonts w:cs="Lucida Sans"/>
      <w:i/>
      <w:iCs/>
    </w:rPr>
  </w:style>
  <w:style w:type="paragraph" w:customStyle="1" w:styleId="1b">
    <w:name w:val="Указатель1"/>
    <w:basedOn w:val="a2"/>
    <w:rsid w:val="005C5CBD"/>
    <w:pPr>
      <w:suppressLineNumbers/>
    </w:pPr>
    <w:rPr>
      <w:rFonts w:cs="Lucida Sans"/>
    </w:rPr>
  </w:style>
  <w:style w:type="paragraph" w:customStyle="1" w:styleId="1c">
    <w:name w:val="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a1">
    <w:name w:val="список с точками"/>
    <w:basedOn w:val="a2"/>
    <w:link w:val="af3"/>
    <w:uiPriority w:val="99"/>
    <w:rsid w:val="005C5CBD"/>
    <w:pPr>
      <w:widowControl/>
      <w:numPr>
        <w:numId w:val="11"/>
      </w:numPr>
      <w:spacing w:line="312" w:lineRule="auto"/>
    </w:pPr>
    <w:rPr>
      <w:lang/>
    </w:rPr>
  </w:style>
  <w:style w:type="paragraph" w:styleId="a">
    <w:name w:val="Body Text Indent"/>
    <w:basedOn w:val="a2"/>
    <w:rsid w:val="005C5CBD"/>
    <w:pPr>
      <w:widowControl/>
      <w:numPr>
        <w:numId w:val="2"/>
      </w:numPr>
      <w:spacing w:line="360" w:lineRule="atLeast"/>
      <w:ind w:left="0" w:firstLine="482"/>
    </w:pPr>
    <w:rPr>
      <w:rFonts w:ascii="TimesET" w:hAnsi="TimesET" w:cs="TimesET"/>
      <w:sz w:val="28"/>
      <w:szCs w:val="20"/>
    </w:rPr>
  </w:style>
  <w:style w:type="paragraph" w:styleId="a0">
    <w:name w:val="Normal (Web)"/>
    <w:basedOn w:val="a2"/>
    <w:rsid w:val="005C5CBD"/>
    <w:pPr>
      <w:widowControl/>
      <w:numPr>
        <w:numId w:val="6"/>
      </w:numPr>
      <w:spacing w:before="280" w:after="280"/>
      <w:ind w:left="0" w:firstLine="0"/>
      <w:jc w:val="left"/>
    </w:pPr>
  </w:style>
  <w:style w:type="paragraph" w:customStyle="1" w:styleId="af4">
    <w:name w:val="Знак Знак Знак Знак Знак Знак"/>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MTDisplayEquation">
    <w:name w:val="MTDisplayEquation"/>
    <w:basedOn w:val="a2"/>
    <w:next w:val="a2"/>
    <w:rsid w:val="005C5CBD"/>
    <w:pPr>
      <w:widowControl/>
      <w:tabs>
        <w:tab w:val="center" w:pos="5040"/>
        <w:tab w:val="right" w:pos="9360"/>
      </w:tabs>
      <w:spacing w:line="360" w:lineRule="auto"/>
      <w:ind w:left="720" w:firstLine="0"/>
    </w:pPr>
    <w:rPr>
      <w:sz w:val="28"/>
      <w:szCs w:val="28"/>
    </w:rPr>
  </w:style>
  <w:style w:type="paragraph" w:styleId="HTML">
    <w:name w:val="HTML Preformatted"/>
    <w:basedOn w:val="a2"/>
    <w:rsid w:val="005C5C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paragraph" w:customStyle="1" w:styleId="ConsPlusNormal">
    <w:name w:val="ConsPlusNormal"/>
    <w:uiPriority w:val="99"/>
    <w:rsid w:val="005C5CBD"/>
    <w:pPr>
      <w:widowControl w:val="0"/>
      <w:suppressAutoHyphens/>
      <w:autoSpaceDE w:val="0"/>
      <w:ind w:firstLine="720"/>
    </w:pPr>
    <w:rPr>
      <w:rFonts w:ascii="Arial" w:hAnsi="Arial" w:cs="Arial"/>
      <w:lang w:eastAsia="zh-CN"/>
    </w:rPr>
  </w:style>
  <w:style w:type="paragraph" w:customStyle="1" w:styleId="310">
    <w:name w:val="Основной текст с отступом 31"/>
    <w:basedOn w:val="a2"/>
    <w:rsid w:val="005C5CBD"/>
    <w:pPr>
      <w:widowControl/>
      <w:spacing w:after="120"/>
      <w:ind w:left="283" w:firstLine="0"/>
      <w:jc w:val="left"/>
    </w:pPr>
    <w:rPr>
      <w:sz w:val="16"/>
      <w:szCs w:val="16"/>
    </w:rPr>
  </w:style>
  <w:style w:type="paragraph" w:customStyle="1" w:styleId="21">
    <w:name w:val="Основной текст с отступом 21"/>
    <w:basedOn w:val="a2"/>
    <w:rsid w:val="005C5CBD"/>
    <w:pPr>
      <w:widowControl/>
      <w:ind w:firstLine="720"/>
    </w:pPr>
    <w:rPr>
      <w:rFonts w:ascii="Tahoma" w:hAnsi="Tahoma" w:cs="Tahoma"/>
      <w:sz w:val="20"/>
      <w:szCs w:val="20"/>
    </w:rPr>
  </w:style>
  <w:style w:type="paragraph" w:customStyle="1" w:styleId="22">
    <w:name w:val="_СПИСОК_2"/>
    <w:basedOn w:val="a2"/>
    <w:rsid w:val="005C5CBD"/>
    <w:pPr>
      <w:widowControl/>
      <w:ind w:firstLine="0"/>
    </w:pPr>
    <w:rPr>
      <w:rFonts w:eastAsia="MS Mincho"/>
      <w:sz w:val="28"/>
      <w:szCs w:val="28"/>
      <w:lang w:eastAsia="ja-JP"/>
    </w:rPr>
  </w:style>
  <w:style w:type="paragraph" w:customStyle="1" w:styleId="210">
    <w:name w:val="Список 21"/>
    <w:basedOn w:val="a2"/>
    <w:rsid w:val="005C5CBD"/>
    <w:pPr>
      <w:widowControl/>
      <w:ind w:left="566" w:hanging="283"/>
      <w:jc w:val="left"/>
    </w:pPr>
  </w:style>
  <w:style w:type="paragraph" w:customStyle="1" w:styleId="Default">
    <w:name w:val="Default"/>
    <w:rsid w:val="005C5CBD"/>
    <w:pPr>
      <w:suppressAutoHyphens/>
      <w:autoSpaceDE w:val="0"/>
    </w:pPr>
    <w:rPr>
      <w:color w:val="000000"/>
      <w:sz w:val="24"/>
      <w:szCs w:val="24"/>
      <w:lang w:eastAsia="zh-CN"/>
    </w:rPr>
  </w:style>
  <w:style w:type="paragraph" w:styleId="af5">
    <w:name w:val="List Paragraph"/>
    <w:basedOn w:val="a2"/>
    <w:link w:val="af6"/>
    <w:uiPriority w:val="99"/>
    <w:qFormat/>
    <w:rsid w:val="005C5CBD"/>
    <w:pPr>
      <w:autoSpaceDE w:val="0"/>
      <w:ind w:left="720" w:firstLine="0"/>
      <w:contextualSpacing/>
      <w:jc w:val="left"/>
    </w:pPr>
    <w:rPr>
      <w:sz w:val="20"/>
      <w:szCs w:val="20"/>
      <w:lang/>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5C5CBD"/>
    <w:pPr>
      <w:keepNext/>
      <w:keepLines/>
      <w:suppressLineNumbers/>
      <w:suppressAutoHyphens/>
      <w:spacing w:before="280" w:after="280"/>
      <w:ind w:right="-1" w:firstLine="0"/>
      <w:jc w:val="left"/>
    </w:pPr>
    <w:rPr>
      <w:rFonts w:ascii="Tahoma" w:hAnsi="Tahoma" w:cs="Tahoma"/>
      <w:color w:val="000000"/>
      <w:sz w:val="20"/>
      <w:szCs w:val="20"/>
      <w:lang w:val="en-US"/>
    </w:rPr>
  </w:style>
  <w:style w:type="paragraph" w:customStyle="1" w:styleId="42">
    <w:name w:val="Основной текст4"/>
    <w:basedOn w:val="a2"/>
    <w:rsid w:val="005C5CBD"/>
    <w:pPr>
      <w:shd w:val="clear" w:color="auto" w:fill="FFFFFF"/>
      <w:spacing w:line="0" w:lineRule="atLeast"/>
      <w:ind w:firstLine="0"/>
      <w:jc w:val="left"/>
    </w:pPr>
    <w:rPr>
      <w:sz w:val="28"/>
      <w:szCs w:val="28"/>
    </w:rPr>
  </w:style>
  <w:style w:type="paragraph" w:customStyle="1" w:styleId="1d">
    <w:name w:val="Заголовок №1"/>
    <w:basedOn w:val="a2"/>
    <w:rsid w:val="005C5CBD"/>
    <w:pPr>
      <w:shd w:val="clear" w:color="auto" w:fill="FFFFFF"/>
      <w:spacing w:line="480" w:lineRule="exact"/>
      <w:ind w:firstLine="0"/>
    </w:pPr>
    <w:rPr>
      <w:b/>
      <w:bCs/>
      <w:sz w:val="28"/>
      <w:szCs w:val="28"/>
    </w:rPr>
  </w:style>
  <w:style w:type="paragraph" w:styleId="af7">
    <w:name w:val="footer"/>
    <w:basedOn w:val="a2"/>
    <w:rsid w:val="005C5CBD"/>
    <w:pPr>
      <w:widowControl/>
      <w:tabs>
        <w:tab w:val="center" w:pos="4677"/>
        <w:tab w:val="right" w:pos="9355"/>
      </w:tabs>
      <w:spacing w:after="200" w:line="276" w:lineRule="auto"/>
      <w:ind w:firstLine="0"/>
      <w:jc w:val="left"/>
    </w:pPr>
    <w:rPr>
      <w:rFonts w:ascii="Calibri" w:hAnsi="Calibri" w:cs="Calibri"/>
      <w:sz w:val="22"/>
      <w:szCs w:val="22"/>
    </w:rPr>
  </w:style>
  <w:style w:type="paragraph" w:styleId="af8">
    <w:name w:val="footnote text"/>
    <w:basedOn w:val="a2"/>
    <w:link w:val="af9"/>
    <w:uiPriority w:val="99"/>
    <w:rsid w:val="005C5CBD"/>
    <w:pPr>
      <w:widowControl/>
      <w:spacing w:after="200" w:line="276" w:lineRule="auto"/>
      <w:ind w:firstLine="0"/>
      <w:jc w:val="left"/>
    </w:pPr>
    <w:rPr>
      <w:rFonts w:ascii="Calibri" w:hAnsi="Calibri"/>
      <w:sz w:val="20"/>
      <w:szCs w:val="20"/>
      <w:lang/>
    </w:rPr>
  </w:style>
  <w:style w:type="paragraph" w:customStyle="1" w:styleId="1e">
    <w:name w:val="Текст примечания1"/>
    <w:basedOn w:val="a2"/>
    <w:rsid w:val="005C5CBD"/>
    <w:pPr>
      <w:widowControl/>
      <w:spacing w:after="200" w:line="276" w:lineRule="auto"/>
      <w:ind w:firstLine="0"/>
      <w:jc w:val="left"/>
    </w:pPr>
    <w:rPr>
      <w:rFonts w:ascii="Calibri" w:hAnsi="Calibri" w:cs="Calibri"/>
      <w:sz w:val="20"/>
      <w:szCs w:val="20"/>
    </w:rPr>
  </w:style>
  <w:style w:type="paragraph" w:styleId="afa">
    <w:name w:val="annotation subject"/>
    <w:basedOn w:val="1e"/>
    <w:next w:val="1e"/>
    <w:rsid w:val="005C5CBD"/>
    <w:rPr>
      <w:b/>
      <w:bCs/>
    </w:rPr>
  </w:style>
  <w:style w:type="paragraph" w:styleId="afb">
    <w:name w:val="Balloon Text"/>
    <w:basedOn w:val="a2"/>
    <w:rsid w:val="005C5CBD"/>
    <w:pPr>
      <w:widowControl/>
      <w:ind w:firstLine="0"/>
      <w:jc w:val="left"/>
    </w:pPr>
    <w:rPr>
      <w:rFonts w:ascii="Tahoma" w:hAnsi="Tahoma" w:cs="Tahoma"/>
      <w:sz w:val="16"/>
      <w:szCs w:val="16"/>
    </w:rPr>
  </w:style>
  <w:style w:type="paragraph" w:customStyle="1" w:styleId="Style4">
    <w:name w:val="Style4"/>
    <w:basedOn w:val="a2"/>
    <w:rsid w:val="005C5CBD"/>
    <w:pPr>
      <w:autoSpaceDE w:val="0"/>
      <w:ind w:firstLine="0"/>
      <w:jc w:val="left"/>
    </w:pPr>
  </w:style>
  <w:style w:type="paragraph" w:customStyle="1" w:styleId="1">
    <w:name w:val="Нумерованный список1"/>
    <w:basedOn w:val="a2"/>
    <w:rsid w:val="005C5CBD"/>
    <w:pPr>
      <w:numPr>
        <w:numId w:val="3"/>
      </w:numPr>
      <w:contextualSpacing/>
    </w:pPr>
  </w:style>
  <w:style w:type="paragraph" w:customStyle="1" w:styleId="Style9">
    <w:name w:val="Style9"/>
    <w:basedOn w:val="a2"/>
    <w:rsid w:val="005C5CBD"/>
    <w:pPr>
      <w:autoSpaceDE w:val="0"/>
      <w:ind w:firstLine="0"/>
      <w:jc w:val="left"/>
    </w:pPr>
  </w:style>
  <w:style w:type="paragraph" w:customStyle="1" w:styleId="1f">
    <w:name w:val="Абзац списка1"/>
    <w:basedOn w:val="a2"/>
    <w:uiPriority w:val="99"/>
    <w:rsid w:val="005C5CBD"/>
    <w:pPr>
      <w:autoSpaceDE w:val="0"/>
      <w:ind w:left="720" w:firstLine="567"/>
    </w:pPr>
    <w:rPr>
      <w:rFonts w:eastAsia="Calibri"/>
    </w:rPr>
  </w:style>
  <w:style w:type="paragraph" w:customStyle="1" w:styleId="211">
    <w:name w:val="Основной текст 21"/>
    <w:basedOn w:val="a2"/>
    <w:rsid w:val="005C5CBD"/>
    <w:pPr>
      <w:tabs>
        <w:tab w:val="left" w:pos="760"/>
      </w:tabs>
      <w:overflowPunct w:val="0"/>
      <w:autoSpaceDE w:val="0"/>
      <w:ind w:left="720" w:hanging="600"/>
      <w:jc w:val="left"/>
      <w:textAlignment w:val="baseline"/>
    </w:pPr>
    <w:rPr>
      <w:sz w:val="28"/>
      <w:szCs w:val="20"/>
    </w:rPr>
  </w:style>
  <w:style w:type="paragraph" w:customStyle="1" w:styleId="220">
    <w:name w:val="Основной текст 22"/>
    <w:basedOn w:val="a2"/>
    <w:rsid w:val="005C5CBD"/>
    <w:pPr>
      <w:widowControl/>
      <w:spacing w:after="120" w:line="480" w:lineRule="auto"/>
      <w:ind w:firstLine="0"/>
      <w:jc w:val="left"/>
    </w:pPr>
  </w:style>
  <w:style w:type="paragraph" w:customStyle="1" w:styleId="Style14">
    <w:name w:val="Style14"/>
    <w:basedOn w:val="a2"/>
    <w:rsid w:val="005C5CBD"/>
    <w:pPr>
      <w:autoSpaceDE w:val="0"/>
      <w:ind w:firstLine="567"/>
    </w:pPr>
  </w:style>
  <w:style w:type="paragraph" w:customStyle="1" w:styleId="afc">
    <w:name w:val="Для таблиц"/>
    <w:basedOn w:val="a2"/>
    <w:rsid w:val="005C5CBD"/>
    <w:pPr>
      <w:widowControl/>
      <w:ind w:firstLine="0"/>
      <w:jc w:val="left"/>
    </w:pPr>
  </w:style>
  <w:style w:type="paragraph" w:styleId="afd">
    <w:name w:val="Subtitle"/>
    <w:basedOn w:val="a2"/>
    <w:next w:val="a3"/>
    <w:qFormat/>
    <w:rsid w:val="005C5CBD"/>
    <w:pPr>
      <w:widowControl/>
      <w:ind w:firstLine="0"/>
      <w:jc w:val="center"/>
    </w:pPr>
    <w:rPr>
      <w:b/>
    </w:rPr>
  </w:style>
  <w:style w:type="paragraph" w:customStyle="1" w:styleId="1f0">
    <w:name w:val="Обычный1"/>
    <w:rsid w:val="005C5CBD"/>
    <w:pPr>
      <w:suppressAutoHyphens/>
    </w:pPr>
    <w:rPr>
      <w:lang w:eastAsia="zh-CN"/>
    </w:rPr>
  </w:style>
  <w:style w:type="paragraph" w:customStyle="1" w:styleId="1f1">
    <w:name w:val="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afe">
    <w:name w:val="Знак Знак Знак Знак Знак Знак"/>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1f2">
    <w:name w:val="Цитата1"/>
    <w:basedOn w:val="a2"/>
    <w:rsid w:val="005C5CBD"/>
    <w:pPr>
      <w:keepNext/>
      <w:keepLines/>
      <w:widowControl/>
      <w:tabs>
        <w:tab w:val="left" w:pos="567"/>
        <w:tab w:val="left" w:pos="907"/>
        <w:tab w:val="left" w:pos="2835"/>
        <w:tab w:val="left" w:pos="3175"/>
        <w:tab w:val="left" w:pos="5103"/>
        <w:tab w:val="left" w:pos="5443"/>
        <w:tab w:val="left" w:pos="7371"/>
        <w:tab w:val="left" w:pos="7711"/>
      </w:tabs>
      <w:ind w:left="-57" w:right="-57" w:firstLine="0"/>
      <w:jc w:val="left"/>
    </w:pPr>
    <w:rPr>
      <w:sz w:val="28"/>
      <w:szCs w:val="28"/>
    </w:rPr>
  </w:style>
  <w:style w:type="paragraph" w:customStyle="1" w:styleId="311">
    <w:name w:val="Основной текст 31"/>
    <w:basedOn w:val="a2"/>
    <w:rsid w:val="005C5CBD"/>
    <w:pPr>
      <w:widowControl/>
      <w:spacing w:after="120"/>
      <w:ind w:firstLine="0"/>
      <w:jc w:val="left"/>
    </w:pPr>
    <w:rPr>
      <w:sz w:val="16"/>
      <w:szCs w:val="16"/>
    </w:rPr>
  </w:style>
  <w:style w:type="paragraph" w:customStyle="1" w:styleId="ConsPlusNonformat">
    <w:name w:val="ConsPlusNonformat"/>
    <w:rsid w:val="005C5CBD"/>
    <w:pPr>
      <w:widowControl w:val="0"/>
      <w:suppressAutoHyphens/>
      <w:autoSpaceDE w:val="0"/>
    </w:pPr>
    <w:rPr>
      <w:rFonts w:ascii="Courier New" w:hAnsi="Courier New" w:cs="Courier New"/>
      <w:lang w:eastAsia="zh-CN"/>
    </w:rPr>
  </w:style>
  <w:style w:type="paragraph" w:customStyle="1" w:styleId="consplusnormal0">
    <w:name w:val="consplusnormal"/>
    <w:basedOn w:val="a2"/>
    <w:rsid w:val="005C5CBD"/>
    <w:pPr>
      <w:widowControl/>
      <w:spacing w:before="280" w:after="280"/>
      <w:ind w:firstLine="0"/>
      <w:jc w:val="left"/>
    </w:pPr>
  </w:style>
  <w:style w:type="paragraph" w:customStyle="1" w:styleId="23">
    <w:name w:val="Знак2 Знак Знак Знак"/>
    <w:basedOn w:val="a2"/>
    <w:next w:val="a2"/>
    <w:rsid w:val="005C5CBD"/>
    <w:pPr>
      <w:widowControl/>
      <w:ind w:firstLine="357"/>
    </w:pPr>
    <w:rPr>
      <w:sz w:val="20"/>
      <w:szCs w:val="20"/>
    </w:rPr>
  </w:style>
  <w:style w:type="paragraph" w:styleId="aff">
    <w:name w:val="header"/>
    <w:basedOn w:val="a2"/>
    <w:rsid w:val="005C5CBD"/>
    <w:pPr>
      <w:widowControl/>
      <w:tabs>
        <w:tab w:val="center" w:pos="4677"/>
        <w:tab w:val="right" w:pos="9355"/>
      </w:tabs>
      <w:ind w:firstLine="0"/>
      <w:jc w:val="left"/>
    </w:pPr>
  </w:style>
  <w:style w:type="paragraph" w:customStyle="1" w:styleId="Iauiue">
    <w:name w:val="Iau?iue"/>
    <w:rsid w:val="005C5CBD"/>
    <w:pPr>
      <w:suppressAutoHyphens/>
    </w:pPr>
    <w:rPr>
      <w:lang w:val="en-US" w:eastAsia="zh-CN"/>
    </w:rPr>
  </w:style>
  <w:style w:type="paragraph" w:customStyle="1" w:styleId="111">
    <w:name w:val="Знак1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1f3">
    <w:name w:val="Знак Знак Знак Знак Знак Знак1"/>
    <w:basedOn w:val="a2"/>
    <w:rsid w:val="005C5CBD"/>
    <w:pPr>
      <w:widowControl/>
      <w:tabs>
        <w:tab w:val="left" w:pos="643"/>
      </w:tabs>
      <w:spacing w:after="160" w:line="240" w:lineRule="exact"/>
      <w:ind w:firstLine="0"/>
      <w:jc w:val="left"/>
    </w:pPr>
    <w:rPr>
      <w:rFonts w:ascii="Verdana" w:hAnsi="Verdana" w:cs="Verdana"/>
      <w:sz w:val="20"/>
      <w:szCs w:val="20"/>
      <w:lang w:val="en-US"/>
    </w:rPr>
  </w:style>
  <w:style w:type="paragraph" w:customStyle="1" w:styleId="32">
    <w:name w:val="Основной текст (3)"/>
    <w:basedOn w:val="a2"/>
    <w:rsid w:val="005C5CBD"/>
    <w:pPr>
      <w:shd w:val="clear" w:color="auto" w:fill="FFFFFF"/>
      <w:spacing w:before="60" w:after="360" w:line="240" w:lineRule="atLeast"/>
      <w:ind w:firstLine="0"/>
      <w:jc w:val="center"/>
    </w:pPr>
    <w:rPr>
      <w:b/>
      <w:bCs/>
      <w:sz w:val="20"/>
      <w:szCs w:val="20"/>
    </w:rPr>
  </w:style>
  <w:style w:type="paragraph" w:customStyle="1" w:styleId="1210">
    <w:name w:val="Основной текст (12)1"/>
    <w:basedOn w:val="a2"/>
    <w:rsid w:val="005C5CBD"/>
    <w:pPr>
      <w:widowControl/>
      <w:shd w:val="clear" w:color="auto" w:fill="FFFFFF"/>
      <w:spacing w:before="480" w:line="480" w:lineRule="exact"/>
      <w:ind w:firstLine="0"/>
      <w:jc w:val="left"/>
    </w:pPr>
    <w:rPr>
      <w:b/>
      <w:bCs/>
      <w:sz w:val="27"/>
      <w:szCs w:val="27"/>
    </w:rPr>
  </w:style>
  <w:style w:type="paragraph" w:customStyle="1" w:styleId="212">
    <w:name w:val="Заголовок 21"/>
    <w:basedOn w:val="a2"/>
    <w:rsid w:val="005C5CBD"/>
    <w:pPr>
      <w:ind w:left="1787" w:firstLine="0"/>
      <w:jc w:val="left"/>
    </w:pPr>
    <w:rPr>
      <w:b/>
      <w:bCs/>
      <w:lang w:val="en-US"/>
    </w:rPr>
  </w:style>
  <w:style w:type="paragraph" w:customStyle="1" w:styleId="51">
    <w:name w:val="Основной текст (5)"/>
    <w:basedOn w:val="a2"/>
    <w:rsid w:val="005C5CBD"/>
    <w:pPr>
      <w:shd w:val="clear" w:color="auto" w:fill="FFFFFF"/>
      <w:spacing w:before="420" w:after="180" w:line="240" w:lineRule="atLeast"/>
      <w:ind w:firstLine="0"/>
      <w:jc w:val="center"/>
    </w:pPr>
    <w:rPr>
      <w:rFonts w:ascii="Arial" w:hAnsi="Arial" w:cs="Arial"/>
      <w:b/>
      <w:bCs/>
      <w:sz w:val="15"/>
      <w:szCs w:val="15"/>
    </w:rPr>
  </w:style>
  <w:style w:type="paragraph" w:customStyle="1" w:styleId="Bodytext5">
    <w:name w:val="Body text (5)"/>
    <w:basedOn w:val="a2"/>
    <w:rsid w:val="005C5CBD"/>
    <w:pPr>
      <w:shd w:val="clear" w:color="auto" w:fill="FFFFFF"/>
      <w:spacing w:line="240" w:lineRule="atLeast"/>
      <w:ind w:firstLine="0"/>
      <w:jc w:val="left"/>
    </w:pPr>
    <w:rPr>
      <w:sz w:val="28"/>
      <w:szCs w:val="28"/>
    </w:rPr>
  </w:style>
  <w:style w:type="paragraph" w:customStyle="1" w:styleId="Bodytext21">
    <w:name w:val="Body text (2)1"/>
    <w:basedOn w:val="a2"/>
    <w:rsid w:val="005C5CBD"/>
    <w:pPr>
      <w:shd w:val="clear" w:color="auto" w:fill="FFFFFF"/>
      <w:spacing w:line="337" w:lineRule="exact"/>
      <w:ind w:firstLine="0"/>
    </w:pPr>
    <w:rPr>
      <w:sz w:val="28"/>
      <w:szCs w:val="28"/>
    </w:rPr>
  </w:style>
  <w:style w:type="paragraph" w:customStyle="1" w:styleId="Heading10">
    <w:name w:val="Heading #1"/>
    <w:basedOn w:val="a2"/>
    <w:rsid w:val="005C5CBD"/>
    <w:pPr>
      <w:shd w:val="clear" w:color="auto" w:fill="FFFFFF"/>
      <w:spacing w:before="300" w:line="337" w:lineRule="exact"/>
      <w:ind w:firstLine="0"/>
    </w:pPr>
    <w:rPr>
      <w:b/>
      <w:bCs/>
      <w:sz w:val="28"/>
      <w:szCs w:val="28"/>
    </w:rPr>
  </w:style>
  <w:style w:type="paragraph" w:customStyle="1" w:styleId="Bodytext30">
    <w:name w:val="Body text (3)"/>
    <w:basedOn w:val="a2"/>
    <w:rsid w:val="005C5CBD"/>
    <w:pPr>
      <w:shd w:val="clear" w:color="auto" w:fill="FFFFFF"/>
      <w:spacing w:line="337" w:lineRule="exact"/>
      <w:ind w:firstLine="0"/>
    </w:pPr>
    <w:rPr>
      <w:b/>
      <w:bCs/>
      <w:sz w:val="28"/>
      <w:szCs w:val="28"/>
    </w:rPr>
  </w:style>
  <w:style w:type="paragraph" w:customStyle="1" w:styleId="Bodytext40">
    <w:name w:val="Body text (4)"/>
    <w:basedOn w:val="a2"/>
    <w:rsid w:val="005C5CBD"/>
    <w:pPr>
      <w:shd w:val="clear" w:color="auto" w:fill="FFFFFF"/>
      <w:spacing w:line="320" w:lineRule="exact"/>
      <w:ind w:firstLine="0"/>
      <w:jc w:val="right"/>
    </w:pPr>
    <w:rPr>
      <w:b/>
      <w:bCs/>
      <w:i/>
      <w:iCs/>
      <w:sz w:val="28"/>
      <w:szCs w:val="28"/>
    </w:rPr>
  </w:style>
  <w:style w:type="paragraph" w:customStyle="1" w:styleId="Bodytext70">
    <w:name w:val="Body text (7)"/>
    <w:basedOn w:val="a2"/>
    <w:rsid w:val="005C5CBD"/>
    <w:pPr>
      <w:shd w:val="clear" w:color="auto" w:fill="FFFFFF"/>
      <w:spacing w:line="320" w:lineRule="exact"/>
      <w:ind w:firstLine="0"/>
      <w:jc w:val="left"/>
    </w:pPr>
    <w:rPr>
      <w:i/>
      <w:iCs/>
      <w:sz w:val="28"/>
      <w:szCs w:val="28"/>
    </w:rPr>
  </w:style>
  <w:style w:type="paragraph" w:customStyle="1" w:styleId="Headerorfooter1">
    <w:name w:val="Header or footer1"/>
    <w:basedOn w:val="a2"/>
    <w:rsid w:val="005C5CBD"/>
    <w:pPr>
      <w:shd w:val="clear" w:color="auto" w:fill="FFFFFF"/>
      <w:spacing w:line="240" w:lineRule="atLeast"/>
      <w:ind w:firstLine="0"/>
      <w:jc w:val="left"/>
    </w:pPr>
    <w:rPr>
      <w:b/>
      <w:bCs/>
      <w:i/>
      <w:iCs/>
      <w:sz w:val="28"/>
      <w:szCs w:val="28"/>
    </w:rPr>
  </w:style>
  <w:style w:type="paragraph" w:customStyle="1" w:styleId="Bodytext60">
    <w:name w:val="Body text (6)"/>
    <w:basedOn w:val="a2"/>
    <w:rsid w:val="005C5CBD"/>
    <w:pPr>
      <w:shd w:val="clear" w:color="auto" w:fill="FFFFFF"/>
      <w:spacing w:line="240" w:lineRule="atLeast"/>
      <w:ind w:firstLine="760"/>
    </w:pPr>
    <w:rPr>
      <w:sz w:val="17"/>
      <w:szCs w:val="17"/>
    </w:rPr>
  </w:style>
  <w:style w:type="paragraph" w:customStyle="1" w:styleId="Bodytext80">
    <w:name w:val="Body text (8)"/>
    <w:basedOn w:val="a2"/>
    <w:rsid w:val="005C5CBD"/>
    <w:pPr>
      <w:shd w:val="clear" w:color="auto" w:fill="FFFFFF"/>
      <w:spacing w:before="780" w:line="240" w:lineRule="atLeast"/>
      <w:ind w:firstLine="0"/>
    </w:pPr>
    <w:rPr>
      <w:rFonts w:ascii="Cambria" w:hAnsi="Cambria" w:cs="Cambria"/>
      <w:sz w:val="18"/>
      <w:szCs w:val="18"/>
    </w:rPr>
  </w:style>
  <w:style w:type="paragraph" w:customStyle="1" w:styleId="Bodytext90">
    <w:name w:val="Body text (9)"/>
    <w:basedOn w:val="a2"/>
    <w:rsid w:val="005C5CBD"/>
    <w:pPr>
      <w:shd w:val="clear" w:color="auto" w:fill="FFFFFF"/>
      <w:spacing w:before="720" w:line="240" w:lineRule="atLeast"/>
      <w:ind w:firstLine="0"/>
    </w:pPr>
    <w:rPr>
      <w:b/>
      <w:bCs/>
      <w:sz w:val="18"/>
      <w:szCs w:val="18"/>
    </w:rPr>
  </w:style>
  <w:style w:type="paragraph" w:customStyle="1" w:styleId="Bodytext100">
    <w:name w:val="Body text (10)"/>
    <w:basedOn w:val="a2"/>
    <w:rsid w:val="005C5CBD"/>
    <w:pPr>
      <w:shd w:val="clear" w:color="auto" w:fill="FFFFFF"/>
      <w:spacing w:line="240" w:lineRule="atLeast"/>
      <w:ind w:firstLine="760"/>
    </w:pPr>
    <w:rPr>
      <w:b/>
      <w:bCs/>
      <w:sz w:val="18"/>
      <w:szCs w:val="18"/>
    </w:rPr>
  </w:style>
  <w:style w:type="paragraph" w:customStyle="1" w:styleId="Bodytext110">
    <w:name w:val="Body text (11)"/>
    <w:basedOn w:val="a2"/>
    <w:rsid w:val="005C5CBD"/>
    <w:pPr>
      <w:shd w:val="clear" w:color="auto" w:fill="FFFFFF"/>
      <w:spacing w:before="540" w:line="320" w:lineRule="exact"/>
      <w:ind w:firstLine="0"/>
      <w:jc w:val="left"/>
    </w:pPr>
    <w:rPr>
      <w:rFonts w:ascii="Cambria" w:hAnsi="Cambria" w:cs="Cambria"/>
      <w:i/>
      <w:iCs/>
      <w:sz w:val="22"/>
      <w:szCs w:val="22"/>
    </w:rPr>
  </w:style>
  <w:style w:type="paragraph" w:styleId="aff0">
    <w:name w:val="No Spacing"/>
    <w:qFormat/>
    <w:rsid w:val="005C5CBD"/>
    <w:pPr>
      <w:suppressAutoHyphens/>
    </w:pPr>
    <w:rPr>
      <w:rFonts w:ascii="Calibri" w:hAnsi="Calibri" w:cs="Calibri"/>
      <w:sz w:val="22"/>
      <w:szCs w:val="22"/>
      <w:lang w:eastAsia="zh-CN"/>
    </w:rPr>
  </w:style>
  <w:style w:type="paragraph" w:customStyle="1" w:styleId="1CharChar">
    <w:name w:val="Знак Знак Знак Знак Знак Знак1 Знак Знак Знак Знак Знак Знак Char Char Знак"/>
    <w:basedOn w:val="a2"/>
    <w:rsid w:val="005C5CBD"/>
    <w:pPr>
      <w:widowControl/>
      <w:spacing w:after="160" w:line="240" w:lineRule="exact"/>
      <w:ind w:firstLine="0"/>
      <w:jc w:val="left"/>
    </w:pPr>
    <w:rPr>
      <w:rFonts w:ascii="Verdana" w:hAnsi="Verdana" w:cs="Verdana"/>
      <w:sz w:val="20"/>
      <w:szCs w:val="20"/>
      <w:lang w:val="en-US"/>
    </w:rPr>
  </w:style>
  <w:style w:type="paragraph" w:customStyle="1" w:styleId="24">
    <w:name w:val="Стиль2"/>
    <w:basedOn w:val="a2"/>
    <w:rsid w:val="005C5CBD"/>
    <w:pPr>
      <w:ind w:right="113" w:firstLine="0"/>
    </w:pPr>
    <w:rPr>
      <w:bCs/>
      <w:color w:val="000000"/>
      <w:spacing w:val="4"/>
    </w:rPr>
  </w:style>
  <w:style w:type="paragraph" w:customStyle="1" w:styleId="defaultcxspmiddle">
    <w:name w:val="defaultcxspmiddle"/>
    <w:basedOn w:val="a2"/>
    <w:rsid w:val="005C5CBD"/>
    <w:pPr>
      <w:widowControl/>
      <w:spacing w:before="280" w:after="280"/>
      <w:ind w:left="360" w:hanging="360"/>
      <w:jc w:val="left"/>
    </w:pPr>
    <w:rPr>
      <w:rFonts w:eastAsia="Calibri"/>
    </w:rPr>
  </w:style>
  <w:style w:type="paragraph" w:customStyle="1" w:styleId="p54">
    <w:name w:val="p54"/>
    <w:basedOn w:val="a2"/>
    <w:rsid w:val="005C5CBD"/>
    <w:pPr>
      <w:widowControl/>
      <w:spacing w:before="280" w:after="280"/>
      <w:ind w:firstLine="0"/>
      <w:jc w:val="left"/>
    </w:pPr>
  </w:style>
  <w:style w:type="paragraph" w:customStyle="1" w:styleId="p41">
    <w:name w:val="p41"/>
    <w:basedOn w:val="a2"/>
    <w:rsid w:val="005C5CBD"/>
    <w:pPr>
      <w:widowControl/>
      <w:spacing w:before="280" w:after="280"/>
      <w:ind w:firstLine="0"/>
      <w:jc w:val="left"/>
    </w:pPr>
  </w:style>
  <w:style w:type="paragraph" w:customStyle="1" w:styleId="25">
    <w:name w:val="Абзац списка2"/>
    <w:basedOn w:val="a2"/>
    <w:rsid w:val="005C5CBD"/>
    <w:pPr>
      <w:widowControl/>
      <w:spacing w:after="200" w:line="276" w:lineRule="auto"/>
      <w:ind w:left="720" w:firstLine="0"/>
      <w:contextualSpacing/>
      <w:jc w:val="left"/>
    </w:pPr>
    <w:rPr>
      <w:rFonts w:ascii="Calibri" w:hAnsi="Calibri" w:cs="Calibri"/>
      <w:sz w:val="22"/>
      <w:szCs w:val="22"/>
    </w:rPr>
  </w:style>
  <w:style w:type="paragraph" w:styleId="aff1">
    <w:name w:val="Title"/>
    <w:basedOn w:val="a2"/>
    <w:next w:val="a3"/>
    <w:link w:val="aff2"/>
    <w:qFormat/>
    <w:rsid w:val="005C5CBD"/>
    <w:pPr>
      <w:keepLines/>
      <w:widowControl/>
      <w:spacing w:before="120"/>
      <w:ind w:firstLine="709"/>
      <w:jc w:val="center"/>
    </w:pPr>
    <w:rPr>
      <w:rFonts w:ascii="Calibri" w:hAnsi="Calibri" w:cs="Calibri"/>
      <w:b/>
      <w:bCs/>
      <w:sz w:val="32"/>
      <w:szCs w:val="32"/>
    </w:rPr>
  </w:style>
  <w:style w:type="paragraph" w:customStyle="1" w:styleId="aff3">
    <w:name w:val="Содержимое таблицы"/>
    <w:basedOn w:val="a2"/>
    <w:rsid w:val="005C5CBD"/>
    <w:pPr>
      <w:suppressLineNumbers/>
    </w:pPr>
  </w:style>
  <w:style w:type="paragraph" w:customStyle="1" w:styleId="aff4">
    <w:name w:val="Заголовок таблицы"/>
    <w:basedOn w:val="aff3"/>
    <w:rsid w:val="005C5CBD"/>
    <w:pPr>
      <w:jc w:val="center"/>
    </w:pPr>
    <w:rPr>
      <w:b/>
      <w:bCs/>
    </w:rPr>
  </w:style>
  <w:style w:type="paragraph" w:customStyle="1" w:styleId="aff5">
    <w:name w:val="Содержимое врезки"/>
    <w:basedOn w:val="a2"/>
    <w:rsid w:val="005C5CBD"/>
  </w:style>
  <w:style w:type="character" w:customStyle="1" w:styleId="af9">
    <w:name w:val="Текст сноски Знак"/>
    <w:link w:val="af8"/>
    <w:uiPriority w:val="99"/>
    <w:rsid w:val="00556958"/>
    <w:rPr>
      <w:rFonts w:ascii="Calibri" w:hAnsi="Calibri" w:cs="Calibri"/>
      <w:lang w:eastAsia="zh-CN"/>
    </w:rPr>
  </w:style>
  <w:style w:type="paragraph" w:styleId="aff6">
    <w:name w:val="Plain Text"/>
    <w:basedOn w:val="a2"/>
    <w:link w:val="aff7"/>
    <w:uiPriority w:val="99"/>
    <w:rsid w:val="00556958"/>
    <w:pPr>
      <w:widowControl/>
      <w:ind w:firstLine="0"/>
      <w:jc w:val="left"/>
    </w:pPr>
    <w:rPr>
      <w:rFonts w:ascii="Courier New" w:hAnsi="Courier New"/>
      <w:sz w:val="20"/>
      <w:szCs w:val="20"/>
      <w:lang/>
    </w:rPr>
  </w:style>
  <w:style w:type="character" w:customStyle="1" w:styleId="aff7">
    <w:name w:val="Текст Знак"/>
    <w:link w:val="aff6"/>
    <w:uiPriority w:val="99"/>
    <w:rsid w:val="00556958"/>
    <w:rPr>
      <w:rFonts w:ascii="Courier New" w:hAnsi="Courier New"/>
    </w:rPr>
  </w:style>
  <w:style w:type="character" w:styleId="aff8">
    <w:name w:val="footnote reference"/>
    <w:uiPriority w:val="99"/>
    <w:rsid w:val="00556958"/>
    <w:rPr>
      <w:rFonts w:cs="Times New Roman"/>
      <w:vertAlign w:val="superscript"/>
    </w:rPr>
  </w:style>
  <w:style w:type="character" w:customStyle="1" w:styleId="af6">
    <w:name w:val="Абзац списка Знак"/>
    <w:link w:val="af5"/>
    <w:uiPriority w:val="99"/>
    <w:locked/>
    <w:rsid w:val="00556958"/>
    <w:rPr>
      <w:lang w:eastAsia="zh-CN"/>
    </w:rPr>
  </w:style>
  <w:style w:type="table" w:styleId="aff9">
    <w:name w:val="Table Grid"/>
    <w:basedOn w:val="a5"/>
    <w:uiPriority w:val="59"/>
    <w:rsid w:val="00FE1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annotation reference"/>
    <w:semiHidden/>
    <w:rsid w:val="00274ABC"/>
    <w:rPr>
      <w:sz w:val="16"/>
      <w:szCs w:val="16"/>
    </w:rPr>
  </w:style>
  <w:style w:type="paragraph" w:styleId="affb">
    <w:name w:val="annotation text"/>
    <w:basedOn w:val="a2"/>
    <w:semiHidden/>
    <w:rsid w:val="00274ABC"/>
    <w:rPr>
      <w:sz w:val="20"/>
      <w:szCs w:val="20"/>
    </w:rPr>
  </w:style>
  <w:style w:type="paragraph" w:customStyle="1" w:styleId="ConsPlusTitle">
    <w:name w:val="ConsPlusTitle"/>
    <w:uiPriority w:val="99"/>
    <w:rsid w:val="00C057D8"/>
    <w:pPr>
      <w:widowControl w:val="0"/>
      <w:autoSpaceDE w:val="0"/>
      <w:autoSpaceDN w:val="0"/>
    </w:pPr>
    <w:rPr>
      <w:rFonts w:ascii="Calibri" w:hAnsi="Calibri" w:cs="Calibri"/>
      <w:b/>
      <w:bCs/>
      <w:sz w:val="22"/>
      <w:szCs w:val="22"/>
    </w:rPr>
  </w:style>
  <w:style w:type="character" w:customStyle="1" w:styleId="af3">
    <w:name w:val="список с точками Знак"/>
    <w:link w:val="a1"/>
    <w:uiPriority w:val="99"/>
    <w:locked/>
    <w:rsid w:val="00BA736E"/>
    <w:rPr>
      <w:sz w:val="24"/>
      <w:szCs w:val="24"/>
      <w:lang w:eastAsia="zh-CN" w:bidi="ar-SA"/>
    </w:rPr>
  </w:style>
  <w:style w:type="paragraph" w:customStyle="1" w:styleId="Standard">
    <w:name w:val="Standard"/>
    <w:rsid w:val="002C1396"/>
    <w:pPr>
      <w:suppressAutoHyphens/>
      <w:autoSpaceDN w:val="0"/>
    </w:pPr>
    <w:rPr>
      <w:rFonts w:ascii="Liberation Serif" w:eastAsia="SimSun" w:hAnsi="Liberation Serif" w:cs="Lucida Sans"/>
      <w:kern w:val="3"/>
      <w:sz w:val="24"/>
      <w:szCs w:val="24"/>
      <w:lang w:eastAsia="zh-CN" w:bidi="hi-IN"/>
    </w:rPr>
  </w:style>
  <w:style w:type="character" w:customStyle="1" w:styleId="Internetlink">
    <w:name w:val="Internet link"/>
    <w:rsid w:val="002C1396"/>
    <w:rPr>
      <w:color w:val="0000FF"/>
      <w:u w:val="single" w:color="000000"/>
    </w:rPr>
  </w:style>
  <w:style w:type="paragraph" w:customStyle="1" w:styleId="msonormalcxspmiddle">
    <w:name w:val="msonormalcxspmiddle"/>
    <w:basedOn w:val="a2"/>
    <w:rsid w:val="00EF1A81"/>
    <w:pPr>
      <w:widowControl/>
      <w:spacing w:before="100" w:beforeAutospacing="1" w:after="100" w:afterAutospacing="1"/>
      <w:ind w:firstLine="0"/>
      <w:jc w:val="left"/>
    </w:pPr>
    <w:rPr>
      <w:lang w:eastAsia="ru-RU"/>
    </w:rPr>
  </w:style>
  <w:style w:type="paragraph" w:customStyle="1" w:styleId="listparagraphcxspmiddle">
    <w:name w:val="listparagraphcxspmiddle"/>
    <w:basedOn w:val="a2"/>
    <w:rsid w:val="00EF1A81"/>
    <w:pPr>
      <w:widowControl/>
      <w:spacing w:before="100" w:beforeAutospacing="1" w:after="100" w:afterAutospacing="1"/>
      <w:ind w:firstLine="0"/>
      <w:jc w:val="left"/>
    </w:pPr>
    <w:rPr>
      <w:lang w:eastAsia="ru-RU"/>
    </w:rPr>
  </w:style>
  <w:style w:type="paragraph" w:customStyle="1" w:styleId="listparagraphcxsplast">
    <w:name w:val="listparagraphcxsplast"/>
    <w:basedOn w:val="a2"/>
    <w:rsid w:val="00EF1A81"/>
    <w:pPr>
      <w:widowControl/>
      <w:spacing w:before="100" w:beforeAutospacing="1" w:after="100" w:afterAutospacing="1"/>
      <w:ind w:firstLine="0"/>
      <w:jc w:val="left"/>
    </w:pPr>
    <w:rPr>
      <w:lang w:eastAsia="ru-RU"/>
    </w:rPr>
  </w:style>
  <w:style w:type="character" w:customStyle="1" w:styleId="aff2">
    <w:name w:val="Название Знак"/>
    <w:link w:val="aff1"/>
    <w:locked/>
    <w:rsid w:val="00EF1A81"/>
    <w:rPr>
      <w:rFonts w:ascii="Calibri" w:hAnsi="Calibri" w:cs="Calibri"/>
      <w:b/>
      <w:bCs/>
      <w:sz w:val="32"/>
      <w:szCs w:val="32"/>
      <w:lang w:val="ru-RU" w:eastAsia="zh-CN" w:bidi="ar-SA"/>
    </w:rPr>
  </w:style>
  <w:style w:type="paragraph" w:customStyle="1" w:styleId="affc">
    <w:name w:val="Заглавие"/>
    <w:basedOn w:val="a2"/>
    <w:locked/>
    <w:rsid w:val="00874EE0"/>
    <w:pPr>
      <w:keepLines/>
      <w:widowControl/>
      <w:spacing w:before="120"/>
      <w:ind w:firstLine="709"/>
      <w:jc w:val="center"/>
    </w:pPr>
    <w:rPr>
      <w:rFonts w:ascii="Calibri" w:hAnsi="Calibri" w:cs="Calibri"/>
      <w:b/>
      <w:bCs/>
      <w:sz w:val="32"/>
      <w:szCs w:val="32"/>
      <w:lang w:eastAsia="ru-RU"/>
    </w:rPr>
  </w:style>
</w:styles>
</file>

<file path=word/webSettings.xml><?xml version="1.0" encoding="utf-8"?>
<w:webSettings xmlns:r="http://schemas.openxmlformats.org/officeDocument/2006/relationships" xmlns:w="http://schemas.openxmlformats.org/wordprocessingml/2006/main">
  <w:divs>
    <w:div w:id="123037168">
      <w:bodyDiv w:val="1"/>
      <w:marLeft w:val="0"/>
      <w:marRight w:val="0"/>
      <w:marTop w:val="0"/>
      <w:marBottom w:val="0"/>
      <w:divBdr>
        <w:top w:val="none" w:sz="0" w:space="0" w:color="auto"/>
        <w:left w:val="none" w:sz="0" w:space="0" w:color="auto"/>
        <w:bottom w:val="none" w:sz="0" w:space="0" w:color="auto"/>
        <w:right w:val="none" w:sz="0" w:space="0" w:color="auto"/>
      </w:divBdr>
    </w:div>
    <w:div w:id="153835100">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346711453">
      <w:bodyDiv w:val="1"/>
      <w:marLeft w:val="0"/>
      <w:marRight w:val="0"/>
      <w:marTop w:val="0"/>
      <w:marBottom w:val="0"/>
      <w:divBdr>
        <w:top w:val="none" w:sz="0" w:space="0" w:color="auto"/>
        <w:left w:val="none" w:sz="0" w:space="0" w:color="auto"/>
        <w:bottom w:val="none" w:sz="0" w:space="0" w:color="auto"/>
        <w:right w:val="none" w:sz="0" w:space="0" w:color="auto"/>
      </w:divBdr>
    </w:div>
    <w:div w:id="363337013">
      <w:bodyDiv w:val="1"/>
      <w:marLeft w:val="0"/>
      <w:marRight w:val="0"/>
      <w:marTop w:val="0"/>
      <w:marBottom w:val="0"/>
      <w:divBdr>
        <w:top w:val="none" w:sz="0" w:space="0" w:color="auto"/>
        <w:left w:val="none" w:sz="0" w:space="0" w:color="auto"/>
        <w:bottom w:val="none" w:sz="0" w:space="0" w:color="auto"/>
        <w:right w:val="none" w:sz="0" w:space="0" w:color="auto"/>
      </w:divBdr>
    </w:div>
    <w:div w:id="365371203">
      <w:bodyDiv w:val="1"/>
      <w:marLeft w:val="0"/>
      <w:marRight w:val="0"/>
      <w:marTop w:val="0"/>
      <w:marBottom w:val="0"/>
      <w:divBdr>
        <w:top w:val="none" w:sz="0" w:space="0" w:color="auto"/>
        <w:left w:val="none" w:sz="0" w:space="0" w:color="auto"/>
        <w:bottom w:val="none" w:sz="0" w:space="0" w:color="auto"/>
        <w:right w:val="none" w:sz="0" w:space="0" w:color="auto"/>
      </w:divBdr>
    </w:div>
    <w:div w:id="399250874">
      <w:bodyDiv w:val="1"/>
      <w:marLeft w:val="0"/>
      <w:marRight w:val="0"/>
      <w:marTop w:val="0"/>
      <w:marBottom w:val="0"/>
      <w:divBdr>
        <w:top w:val="none" w:sz="0" w:space="0" w:color="auto"/>
        <w:left w:val="none" w:sz="0" w:space="0" w:color="auto"/>
        <w:bottom w:val="none" w:sz="0" w:space="0" w:color="auto"/>
        <w:right w:val="none" w:sz="0" w:space="0" w:color="auto"/>
      </w:divBdr>
    </w:div>
    <w:div w:id="443237147">
      <w:bodyDiv w:val="1"/>
      <w:marLeft w:val="0"/>
      <w:marRight w:val="0"/>
      <w:marTop w:val="0"/>
      <w:marBottom w:val="0"/>
      <w:divBdr>
        <w:top w:val="none" w:sz="0" w:space="0" w:color="auto"/>
        <w:left w:val="none" w:sz="0" w:space="0" w:color="auto"/>
        <w:bottom w:val="none" w:sz="0" w:space="0" w:color="auto"/>
        <w:right w:val="none" w:sz="0" w:space="0" w:color="auto"/>
      </w:divBdr>
    </w:div>
    <w:div w:id="502013499">
      <w:bodyDiv w:val="1"/>
      <w:marLeft w:val="0"/>
      <w:marRight w:val="0"/>
      <w:marTop w:val="0"/>
      <w:marBottom w:val="0"/>
      <w:divBdr>
        <w:top w:val="none" w:sz="0" w:space="0" w:color="auto"/>
        <w:left w:val="none" w:sz="0" w:space="0" w:color="auto"/>
        <w:bottom w:val="none" w:sz="0" w:space="0" w:color="auto"/>
        <w:right w:val="none" w:sz="0" w:space="0" w:color="auto"/>
      </w:divBdr>
    </w:div>
    <w:div w:id="528183168">
      <w:bodyDiv w:val="1"/>
      <w:marLeft w:val="0"/>
      <w:marRight w:val="0"/>
      <w:marTop w:val="0"/>
      <w:marBottom w:val="0"/>
      <w:divBdr>
        <w:top w:val="none" w:sz="0" w:space="0" w:color="auto"/>
        <w:left w:val="none" w:sz="0" w:space="0" w:color="auto"/>
        <w:bottom w:val="none" w:sz="0" w:space="0" w:color="auto"/>
        <w:right w:val="none" w:sz="0" w:space="0" w:color="auto"/>
      </w:divBdr>
    </w:div>
    <w:div w:id="556084707">
      <w:bodyDiv w:val="1"/>
      <w:marLeft w:val="0"/>
      <w:marRight w:val="0"/>
      <w:marTop w:val="0"/>
      <w:marBottom w:val="0"/>
      <w:divBdr>
        <w:top w:val="none" w:sz="0" w:space="0" w:color="auto"/>
        <w:left w:val="none" w:sz="0" w:space="0" w:color="auto"/>
        <w:bottom w:val="none" w:sz="0" w:space="0" w:color="auto"/>
        <w:right w:val="none" w:sz="0" w:space="0" w:color="auto"/>
      </w:divBdr>
    </w:div>
    <w:div w:id="561528867">
      <w:bodyDiv w:val="1"/>
      <w:marLeft w:val="0"/>
      <w:marRight w:val="0"/>
      <w:marTop w:val="0"/>
      <w:marBottom w:val="0"/>
      <w:divBdr>
        <w:top w:val="none" w:sz="0" w:space="0" w:color="auto"/>
        <w:left w:val="none" w:sz="0" w:space="0" w:color="auto"/>
        <w:bottom w:val="none" w:sz="0" w:space="0" w:color="auto"/>
        <w:right w:val="none" w:sz="0" w:space="0" w:color="auto"/>
      </w:divBdr>
    </w:div>
    <w:div w:id="562646079">
      <w:bodyDiv w:val="1"/>
      <w:marLeft w:val="0"/>
      <w:marRight w:val="0"/>
      <w:marTop w:val="0"/>
      <w:marBottom w:val="0"/>
      <w:divBdr>
        <w:top w:val="none" w:sz="0" w:space="0" w:color="auto"/>
        <w:left w:val="none" w:sz="0" w:space="0" w:color="auto"/>
        <w:bottom w:val="none" w:sz="0" w:space="0" w:color="auto"/>
        <w:right w:val="none" w:sz="0" w:space="0" w:color="auto"/>
      </w:divBdr>
    </w:div>
    <w:div w:id="641156879">
      <w:bodyDiv w:val="1"/>
      <w:marLeft w:val="0"/>
      <w:marRight w:val="0"/>
      <w:marTop w:val="0"/>
      <w:marBottom w:val="0"/>
      <w:divBdr>
        <w:top w:val="none" w:sz="0" w:space="0" w:color="auto"/>
        <w:left w:val="none" w:sz="0" w:space="0" w:color="auto"/>
        <w:bottom w:val="none" w:sz="0" w:space="0" w:color="auto"/>
        <w:right w:val="none" w:sz="0" w:space="0" w:color="auto"/>
      </w:divBdr>
    </w:div>
    <w:div w:id="654190283">
      <w:bodyDiv w:val="1"/>
      <w:marLeft w:val="0"/>
      <w:marRight w:val="0"/>
      <w:marTop w:val="0"/>
      <w:marBottom w:val="0"/>
      <w:divBdr>
        <w:top w:val="none" w:sz="0" w:space="0" w:color="auto"/>
        <w:left w:val="none" w:sz="0" w:space="0" w:color="auto"/>
        <w:bottom w:val="none" w:sz="0" w:space="0" w:color="auto"/>
        <w:right w:val="none" w:sz="0" w:space="0" w:color="auto"/>
      </w:divBdr>
    </w:div>
    <w:div w:id="715205174">
      <w:bodyDiv w:val="1"/>
      <w:marLeft w:val="0"/>
      <w:marRight w:val="0"/>
      <w:marTop w:val="0"/>
      <w:marBottom w:val="0"/>
      <w:divBdr>
        <w:top w:val="none" w:sz="0" w:space="0" w:color="auto"/>
        <w:left w:val="none" w:sz="0" w:space="0" w:color="auto"/>
        <w:bottom w:val="none" w:sz="0" w:space="0" w:color="auto"/>
        <w:right w:val="none" w:sz="0" w:space="0" w:color="auto"/>
      </w:divBdr>
    </w:div>
    <w:div w:id="809398939">
      <w:bodyDiv w:val="1"/>
      <w:marLeft w:val="0"/>
      <w:marRight w:val="0"/>
      <w:marTop w:val="0"/>
      <w:marBottom w:val="0"/>
      <w:divBdr>
        <w:top w:val="none" w:sz="0" w:space="0" w:color="auto"/>
        <w:left w:val="none" w:sz="0" w:space="0" w:color="auto"/>
        <w:bottom w:val="none" w:sz="0" w:space="0" w:color="auto"/>
        <w:right w:val="none" w:sz="0" w:space="0" w:color="auto"/>
      </w:divBdr>
    </w:div>
    <w:div w:id="963075007">
      <w:bodyDiv w:val="1"/>
      <w:marLeft w:val="0"/>
      <w:marRight w:val="0"/>
      <w:marTop w:val="0"/>
      <w:marBottom w:val="0"/>
      <w:divBdr>
        <w:top w:val="none" w:sz="0" w:space="0" w:color="auto"/>
        <w:left w:val="none" w:sz="0" w:space="0" w:color="auto"/>
        <w:bottom w:val="none" w:sz="0" w:space="0" w:color="auto"/>
        <w:right w:val="none" w:sz="0" w:space="0" w:color="auto"/>
      </w:divBdr>
    </w:div>
    <w:div w:id="1012301775">
      <w:bodyDiv w:val="1"/>
      <w:marLeft w:val="0"/>
      <w:marRight w:val="0"/>
      <w:marTop w:val="0"/>
      <w:marBottom w:val="0"/>
      <w:divBdr>
        <w:top w:val="none" w:sz="0" w:space="0" w:color="auto"/>
        <w:left w:val="none" w:sz="0" w:space="0" w:color="auto"/>
        <w:bottom w:val="none" w:sz="0" w:space="0" w:color="auto"/>
        <w:right w:val="none" w:sz="0" w:space="0" w:color="auto"/>
      </w:divBdr>
    </w:div>
    <w:div w:id="1048072844">
      <w:bodyDiv w:val="1"/>
      <w:marLeft w:val="0"/>
      <w:marRight w:val="0"/>
      <w:marTop w:val="0"/>
      <w:marBottom w:val="0"/>
      <w:divBdr>
        <w:top w:val="none" w:sz="0" w:space="0" w:color="auto"/>
        <w:left w:val="none" w:sz="0" w:space="0" w:color="auto"/>
        <w:bottom w:val="none" w:sz="0" w:space="0" w:color="auto"/>
        <w:right w:val="none" w:sz="0" w:space="0" w:color="auto"/>
      </w:divBdr>
    </w:div>
    <w:div w:id="1068574120">
      <w:bodyDiv w:val="1"/>
      <w:marLeft w:val="0"/>
      <w:marRight w:val="0"/>
      <w:marTop w:val="0"/>
      <w:marBottom w:val="0"/>
      <w:divBdr>
        <w:top w:val="none" w:sz="0" w:space="0" w:color="auto"/>
        <w:left w:val="none" w:sz="0" w:space="0" w:color="auto"/>
        <w:bottom w:val="none" w:sz="0" w:space="0" w:color="auto"/>
        <w:right w:val="none" w:sz="0" w:space="0" w:color="auto"/>
      </w:divBdr>
    </w:div>
    <w:div w:id="1129129711">
      <w:bodyDiv w:val="1"/>
      <w:marLeft w:val="0"/>
      <w:marRight w:val="0"/>
      <w:marTop w:val="0"/>
      <w:marBottom w:val="0"/>
      <w:divBdr>
        <w:top w:val="none" w:sz="0" w:space="0" w:color="auto"/>
        <w:left w:val="none" w:sz="0" w:space="0" w:color="auto"/>
        <w:bottom w:val="none" w:sz="0" w:space="0" w:color="auto"/>
        <w:right w:val="none" w:sz="0" w:space="0" w:color="auto"/>
      </w:divBdr>
    </w:div>
    <w:div w:id="1180584495">
      <w:bodyDiv w:val="1"/>
      <w:marLeft w:val="0"/>
      <w:marRight w:val="0"/>
      <w:marTop w:val="0"/>
      <w:marBottom w:val="0"/>
      <w:divBdr>
        <w:top w:val="none" w:sz="0" w:space="0" w:color="auto"/>
        <w:left w:val="none" w:sz="0" w:space="0" w:color="auto"/>
        <w:bottom w:val="none" w:sz="0" w:space="0" w:color="auto"/>
        <w:right w:val="none" w:sz="0" w:space="0" w:color="auto"/>
      </w:divBdr>
    </w:div>
    <w:div w:id="1189756104">
      <w:bodyDiv w:val="1"/>
      <w:marLeft w:val="0"/>
      <w:marRight w:val="0"/>
      <w:marTop w:val="0"/>
      <w:marBottom w:val="0"/>
      <w:divBdr>
        <w:top w:val="none" w:sz="0" w:space="0" w:color="auto"/>
        <w:left w:val="none" w:sz="0" w:space="0" w:color="auto"/>
        <w:bottom w:val="none" w:sz="0" w:space="0" w:color="auto"/>
        <w:right w:val="none" w:sz="0" w:space="0" w:color="auto"/>
      </w:divBdr>
    </w:div>
    <w:div w:id="1316371054">
      <w:bodyDiv w:val="1"/>
      <w:marLeft w:val="0"/>
      <w:marRight w:val="0"/>
      <w:marTop w:val="0"/>
      <w:marBottom w:val="0"/>
      <w:divBdr>
        <w:top w:val="none" w:sz="0" w:space="0" w:color="auto"/>
        <w:left w:val="none" w:sz="0" w:space="0" w:color="auto"/>
        <w:bottom w:val="none" w:sz="0" w:space="0" w:color="auto"/>
        <w:right w:val="none" w:sz="0" w:space="0" w:color="auto"/>
      </w:divBdr>
    </w:div>
    <w:div w:id="1527409485">
      <w:bodyDiv w:val="1"/>
      <w:marLeft w:val="0"/>
      <w:marRight w:val="0"/>
      <w:marTop w:val="0"/>
      <w:marBottom w:val="0"/>
      <w:divBdr>
        <w:top w:val="none" w:sz="0" w:space="0" w:color="auto"/>
        <w:left w:val="none" w:sz="0" w:space="0" w:color="auto"/>
        <w:bottom w:val="none" w:sz="0" w:space="0" w:color="auto"/>
        <w:right w:val="none" w:sz="0" w:space="0" w:color="auto"/>
      </w:divBdr>
    </w:div>
    <w:div w:id="1561286841">
      <w:bodyDiv w:val="1"/>
      <w:marLeft w:val="0"/>
      <w:marRight w:val="0"/>
      <w:marTop w:val="0"/>
      <w:marBottom w:val="0"/>
      <w:divBdr>
        <w:top w:val="none" w:sz="0" w:space="0" w:color="auto"/>
        <w:left w:val="none" w:sz="0" w:space="0" w:color="auto"/>
        <w:bottom w:val="none" w:sz="0" w:space="0" w:color="auto"/>
        <w:right w:val="none" w:sz="0" w:space="0" w:color="auto"/>
      </w:divBdr>
    </w:div>
    <w:div w:id="1692805374">
      <w:bodyDiv w:val="1"/>
      <w:marLeft w:val="0"/>
      <w:marRight w:val="0"/>
      <w:marTop w:val="0"/>
      <w:marBottom w:val="0"/>
      <w:divBdr>
        <w:top w:val="none" w:sz="0" w:space="0" w:color="auto"/>
        <w:left w:val="none" w:sz="0" w:space="0" w:color="auto"/>
        <w:bottom w:val="none" w:sz="0" w:space="0" w:color="auto"/>
        <w:right w:val="none" w:sz="0" w:space="0" w:color="auto"/>
      </w:divBdr>
    </w:div>
    <w:div w:id="1948534968">
      <w:bodyDiv w:val="1"/>
      <w:marLeft w:val="0"/>
      <w:marRight w:val="0"/>
      <w:marTop w:val="0"/>
      <w:marBottom w:val="0"/>
      <w:divBdr>
        <w:top w:val="none" w:sz="0" w:space="0" w:color="auto"/>
        <w:left w:val="none" w:sz="0" w:space="0" w:color="auto"/>
        <w:bottom w:val="none" w:sz="0" w:space="0" w:color="auto"/>
        <w:right w:val="none" w:sz="0" w:space="0" w:color="auto"/>
      </w:divBdr>
    </w:div>
    <w:div w:id="1969893391">
      <w:bodyDiv w:val="1"/>
      <w:marLeft w:val="0"/>
      <w:marRight w:val="0"/>
      <w:marTop w:val="0"/>
      <w:marBottom w:val="0"/>
      <w:divBdr>
        <w:top w:val="none" w:sz="0" w:space="0" w:color="auto"/>
        <w:left w:val="none" w:sz="0" w:space="0" w:color="auto"/>
        <w:bottom w:val="none" w:sz="0" w:space="0" w:color="auto"/>
        <w:right w:val="none" w:sz="0" w:space="0" w:color="auto"/>
      </w:divBdr>
    </w:div>
    <w:div w:id="2007129353">
      <w:bodyDiv w:val="1"/>
      <w:marLeft w:val="0"/>
      <w:marRight w:val="0"/>
      <w:marTop w:val="0"/>
      <w:marBottom w:val="0"/>
      <w:divBdr>
        <w:top w:val="none" w:sz="0" w:space="0" w:color="auto"/>
        <w:left w:val="none" w:sz="0" w:space="0" w:color="auto"/>
        <w:bottom w:val="none" w:sz="0" w:space="0" w:color="auto"/>
        <w:right w:val="none" w:sz="0" w:space="0" w:color="auto"/>
      </w:divBdr>
    </w:div>
    <w:div w:id="2022387867">
      <w:bodyDiv w:val="1"/>
      <w:marLeft w:val="0"/>
      <w:marRight w:val="0"/>
      <w:marTop w:val="0"/>
      <w:marBottom w:val="0"/>
      <w:divBdr>
        <w:top w:val="none" w:sz="0" w:space="0" w:color="auto"/>
        <w:left w:val="none" w:sz="0" w:space="0" w:color="auto"/>
        <w:bottom w:val="none" w:sz="0" w:space="0" w:color="auto"/>
        <w:right w:val="none" w:sz="0" w:space="0" w:color="auto"/>
      </w:divBdr>
    </w:div>
    <w:div w:id="2027440987">
      <w:bodyDiv w:val="1"/>
      <w:marLeft w:val="0"/>
      <w:marRight w:val="0"/>
      <w:marTop w:val="0"/>
      <w:marBottom w:val="0"/>
      <w:divBdr>
        <w:top w:val="none" w:sz="0" w:space="0" w:color="auto"/>
        <w:left w:val="none" w:sz="0" w:space="0" w:color="auto"/>
        <w:bottom w:val="none" w:sz="0" w:space="0" w:color="auto"/>
        <w:right w:val="none" w:sz="0" w:space="0" w:color="auto"/>
      </w:divBdr>
    </w:div>
    <w:div w:id="2035379689">
      <w:bodyDiv w:val="1"/>
      <w:marLeft w:val="0"/>
      <w:marRight w:val="0"/>
      <w:marTop w:val="0"/>
      <w:marBottom w:val="0"/>
      <w:divBdr>
        <w:top w:val="none" w:sz="0" w:space="0" w:color="auto"/>
        <w:left w:val="none" w:sz="0" w:space="0" w:color="auto"/>
        <w:bottom w:val="none" w:sz="0" w:space="0" w:color="auto"/>
        <w:right w:val="none" w:sz="0" w:space="0" w:color="auto"/>
      </w:divBdr>
    </w:div>
    <w:div w:id="2079008614">
      <w:bodyDiv w:val="1"/>
      <w:marLeft w:val="0"/>
      <w:marRight w:val="0"/>
      <w:marTop w:val="0"/>
      <w:marBottom w:val="0"/>
      <w:divBdr>
        <w:top w:val="none" w:sz="0" w:space="0" w:color="auto"/>
        <w:left w:val="none" w:sz="0" w:space="0" w:color="auto"/>
        <w:bottom w:val="none" w:sz="0" w:space="0" w:color="auto"/>
        <w:right w:val="none" w:sz="0" w:space="0" w:color="auto"/>
      </w:divBdr>
    </w:div>
    <w:div w:id="212731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blio-online.ru/book/BF3B0329-B025-42EA-9772-691250D876BF" TargetMode="External"/><Relationship Id="rId18" Type="http://schemas.openxmlformats.org/officeDocument/2006/relationships/hyperlink" Target="http://www.biblio-online.ru/book/FDD33FCD-E985-49C9-99AC-902A05047EE0" TargetMode="External"/><Relationship Id="rId26" Type="http://schemas.openxmlformats.org/officeDocument/2006/relationships/hyperlink" Target="http://www.biblio-online.ru/book/BB6D8AE8-BF5B-452E-BC8A-7C228C2E6D48" TargetMode="External"/><Relationship Id="rId39" Type="http://schemas.openxmlformats.org/officeDocument/2006/relationships/hyperlink" Target="http://www.biblio-online.ru/book/DD8AF70A-93A8-4BEF-AB94-CD25D5840550" TargetMode="External"/><Relationship Id="rId21" Type="http://schemas.openxmlformats.org/officeDocument/2006/relationships/hyperlink" Target="http://www.biblio-online.ru/book/C9E672C0-7B21-4CE8-9574-DAD5341D7085" TargetMode="External"/><Relationship Id="rId34" Type="http://schemas.openxmlformats.org/officeDocument/2006/relationships/hyperlink" Target="http://www.biblio-online.ru/book/BFD1C3FD-9E3E-40FB-904A-B7C5925C1034" TargetMode="External"/><Relationship Id="rId42" Type="http://schemas.openxmlformats.org/officeDocument/2006/relationships/hyperlink" Target="http://www.biblio-online.ru/book/E815976A-54CE-4F5B-BF26-22ADA2CBF425" TargetMode="External"/><Relationship Id="rId47" Type="http://schemas.openxmlformats.org/officeDocument/2006/relationships/hyperlink" Target="http://znanium.com/bookread2.php?book=374537" TargetMode="External"/><Relationship Id="rId50" Type="http://schemas.openxmlformats.org/officeDocument/2006/relationships/hyperlink" Target="http://www.studentlibrary.ru/doc/ISBN9785976501133-SCN0000/000.html?SSr=100133c9671060ed77a4507" TargetMode="External"/><Relationship Id="rId55" Type="http://schemas.openxmlformats.org/officeDocument/2006/relationships/hyperlink" Target="http://znanium.com/bookread2.php?book=444530" TargetMode="External"/><Relationship Id="rId63" Type="http://schemas.openxmlformats.org/officeDocument/2006/relationships/hyperlink" Target="http://www.studentlibrary.ru/doc/ISBN9785406046708-SCN0000/000.html?SSr=080133c9661820aadd0f507" TargetMode="External"/><Relationship Id="rId68" Type="http://schemas.openxmlformats.org/officeDocument/2006/relationships/hyperlink" Target="http://znanium.com/bookread2.php?book=366333" TargetMode="External"/><Relationship Id="rId76" Type="http://schemas.openxmlformats.org/officeDocument/2006/relationships/hyperlink" Target="http://www.urait.ru/ebs" TargetMode="External"/><Relationship Id="rId84"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znanium.com/" TargetMode="External"/><Relationship Id="rId2" Type="http://schemas.openxmlformats.org/officeDocument/2006/relationships/numbering" Target="numbering.xml"/><Relationship Id="rId16" Type="http://schemas.openxmlformats.org/officeDocument/2006/relationships/hyperlink" Target="http://www.biblio-online.ru/book/D7EC0894-EA80-4E76-8EB7-B0F32892CC65" TargetMode="External"/><Relationship Id="rId29" Type="http://schemas.openxmlformats.org/officeDocument/2006/relationships/hyperlink" Target="http://www.biblio-online.ru/book/EA14315F-5ACB-4410-A1DD-BCFDA162DB11" TargetMode="External"/><Relationship Id="rId11" Type="http://schemas.openxmlformats.org/officeDocument/2006/relationships/hyperlink" Target="http://www.biblio-online.ru/book/774576FD-B8CB-49E9-B639-A5249687C614" TargetMode="External"/><Relationship Id="rId24" Type="http://schemas.openxmlformats.org/officeDocument/2006/relationships/hyperlink" Target="http://www.biblio-online.ru/book/DE53BB6D-1516-4F6B-AF4D-5DCEB0621E00" TargetMode="External"/><Relationship Id="rId32" Type="http://schemas.openxmlformats.org/officeDocument/2006/relationships/hyperlink" Target="http://www.biblio-online.ru/book/7D65D9B4-95DD-4D25-9942-256D105ABEDF" TargetMode="External"/><Relationship Id="rId37" Type="http://schemas.openxmlformats.org/officeDocument/2006/relationships/hyperlink" Target="http://www.biblio-online.ru/book/4A7ACB99-6C1D-47E7-B8B9-2EDC2FCAF64C" TargetMode="External"/><Relationship Id="rId40" Type="http://schemas.openxmlformats.org/officeDocument/2006/relationships/hyperlink" Target="http://www.biblio-online.ru/book/87D567BE-A350-41E6-AD1F-9D1979307B81" TargetMode="External"/><Relationship Id="rId45" Type="http://schemas.openxmlformats.org/officeDocument/2006/relationships/hyperlink" Target="http://www.studentlibrary.ru/doc/ISBN9785759807315SCN0000/000.html?SSr=510133c965106ce7c9a3507" TargetMode="External"/><Relationship Id="rId53" Type="http://schemas.openxmlformats.org/officeDocument/2006/relationships/hyperlink" Target="http://znanium.com/bookread2.php?book=390199" TargetMode="External"/><Relationship Id="rId58" Type="http://schemas.openxmlformats.org/officeDocument/2006/relationships/hyperlink" Target="http://znanium.com/bookread2.php?book=754665" TargetMode="External"/><Relationship Id="rId66" Type="http://schemas.openxmlformats.org/officeDocument/2006/relationships/hyperlink" Target="http://www.studentlibrary.ru/doc/ISBN9785976506565-SCN0000/000.html?SSr=080133c9661820aadd0f507" TargetMode="External"/><Relationship Id="rId74" Type="http://schemas.openxmlformats.org/officeDocument/2006/relationships/hyperlink" Target="http://e.lanbook.com/"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studentlibrary.ru/doc/ISBN9785976519558-SCN0000/000.html?SSr=030133c9651119eb54b1507" TargetMode="External"/><Relationship Id="rId82" Type="http://schemas.openxmlformats.org/officeDocument/2006/relationships/header" Target="header4.xml"/><Relationship Id="rId19" Type="http://schemas.openxmlformats.org/officeDocument/2006/relationships/hyperlink" Target="http://www.biblio-online.ru/book/0CC8B945-BAD3-4729-963C-8CCFCC6F2435" TargetMode="External"/><Relationship Id="rId4" Type="http://schemas.openxmlformats.org/officeDocument/2006/relationships/settings" Target="settings.xml"/><Relationship Id="rId9" Type="http://schemas.openxmlformats.org/officeDocument/2006/relationships/hyperlink" Target="http://www.biblio-online.ru/book/7E166985-65F6-4CDC-BB82-1E7D12AA35CB" TargetMode="External"/><Relationship Id="rId14" Type="http://schemas.openxmlformats.org/officeDocument/2006/relationships/hyperlink" Target="http://znanium.com/bookread2.php?book=544348" TargetMode="External"/><Relationship Id="rId22" Type="http://schemas.openxmlformats.org/officeDocument/2006/relationships/hyperlink" Target="http://www.biblio-online.ru/book/ADB758B5-8D0C-47E5-9320-46D6DE7B206A" TargetMode="External"/><Relationship Id="rId27" Type="http://schemas.openxmlformats.org/officeDocument/2006/relationships/hyperlink" Target="http://www.biblio-online.ru/book/1914ECE8-21A5-4379-8BC9-02F6611B650F" TargetMode="External"/><Relationship Id="rId30" Type="http://schemas.openxmlformats.org/officeDocument/2006/relationships/hyperlink" Target="http://www.biblio-online.ru/book/6ECD86C7-C6F6-4BBB-BB8D-89ADF5F927B4" TargetMode="External"/><Relationship Id="rId35" Type="http://schemas.openxmlformats.org/officeDocument/2006/relationships/hyperlink" Target="http://www.biblio-online.ru/book/180AD9A4-4506-4DF1-A307-C375462B9ADE" TargetMode="External"/><Relationship Id="rId43" Type="http://schemas.openxmlformats.org/officeDocument/2006/relationships/hyperlink" Target="http://www.biblio-online.ru/book/59ABDE69-CBFF-42D3-B2A4-D220582CEE9B" TargetMode="External"/><Relationship Id="rId48" Type="http://schemas.openxmlformats.org/officeDocument/2006/relationships/hyperlink" Target="http://znanium.com/bookread2.php?book=246035" TargetMode="External"/><Relationship Id="rId56" Type="http://schemas.openxmlformats.org/officeDocument/2006/relationships/hyperlink" Target="http://www.studentlibrary.ru/doc/ISBN9785976520059-SCN0000/000.html?SSr=370133c96708406cf097507" TargetMode="External"/><Relationship Id="rId64" Type="http://schemas.openxmlformats.org/officeDocument/2006/relationships/hyperlink" Target="http://www.studentlibrary.ru/doc/ISBN9785906131409-SCN0000/000.html?SSr=080133c9661820aadd0f507" TargetMode="External"/><Relationship Id="rId69" Type="http://schemas.openxmlformats.org/officeDocument/2006/relationships/hyperlink" Target="http://znanium.com/bookread2.php?book=872780" TargetMode="External"/><Relationship Id="rId77" Type="http://schemas.openxmlformats.org/officeDocument/2006/relationships/hyperlink" Target="http://dlib.eastview.com/" TargetMode="External"/><Relationship Id="rId8" Type="http://schemas.openxmlformats.org/officeDocument/2006/relationships/hyperlink" Target="http://www.biblio-online.ru/book/3AAA2B8D-F1C3-42BB-8B3D-340A7D371567" TargetMode="External"/><Relationship Id="rId51" Type="http://schemas.openxmlformats.org/officeDocument/2006/relationships/hyperlink" Target="http://www.studentlibrary.ru/doc/ISBN9785893534665-SCN0000/000.html?SSr=370133c96708406cf097507" TargetMode="External"/><Relationship Id="rId72" Type="http://schemas.openxmlformats.org/officeDocument/2006/relationships/hyperlink" Target="http://znanium.com/"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biblio-online.ru/book/C17A4170-7EAE-496D-8EAF-6E8C337D5B20" TargetMode="External"/><Relationship Id="rId17" Type="http://schemas.openxmlformats.org/officeDocument/2006/relationships/hyperlink" Target="http://www.biblio-online.ru/book/5808800D-F9E6-4B0C-B03C-352B0A7E4B97" TargetMode="External"/><Relationship Id="rId25" Type="http://schemas.openxmlformats.org/officeDocument/2006/relationships/hyperlink" Target="http://www.biblio-online.ru/book/89F9EFB5-4377-4A69-A008-56CA2D7C74FD" TargetMode="External"/><Relationship Id="rId33" Type="http://schemas.openxmlformats.org/officeDocument/2006/relationships/hyperlink" Target="https://biblio-online.ru/viewer/6411BDB6-7ADA-4ACA-B445-1FB39726E164" TargetMode="External"/><Relationship Id="rId38" Type="http://schemas.openxmlformats.org/officeDocument/2006/relationships/hyperlink" Target="http://www.biblio-online.ru/book/D846C04D-75FA-4F4B-90E6-5A5592D8EF59" TargetMode="External"/><Relationship Id="rId46" Type="http://schemas.openxmlformats.org/officeDocument/2006/relationships/hyperlink" Target="http://www.studentlibrary.ru/doc/ISBN9785976517141-SCN0000/000.html?SSr=330133c964073515b1cc507" TargetMode="External"/><Relationship Id="rId59" Type="http://schemas.openxmlformats.org/officeDocument/2006/relationships/hyperlink" Target="http://znanium.com/bookread2.php?book=891299" TargetMode="External"/><Relationship Id="rId67" Type="http://schemas.openxmlformats.org/officeDocument/2006/relationships/hyperlink" Target="http://znanium.com/bookread2.php?book=430346" TargetMode="External"/><Relationship Id="rId20" Type="http://schemas.openxmlformats.org/officeDocument/2006/relationships/hyperlink" Target="http://www.biblio-online.ru/book/843F5F19-A2C0-4645-8C73-D37AB04DE872" TargetMode="External"/><Relationship Id="rId41" Type="http://schemas.openxmlformats.org/officeDocument/2006/relationships/hyperlink" Target="http://www.biblio-online.ru/book/8283A8E6-6052-443F-A08D-395E68FB02E0" TargetMode="External"/><Relationship Id="rId54" Type="http://schemas.openxmlformats.org/officeDocument/2006/relationships/hyperlink" Target="http://znanium.com/bookread2.php?book=457174" TargetMode="External"/><Relationship Id="rId62" Type="http://schemas.openxmlformats.org/officeDocument/2006/relationships/hyperlink" Target="http://www.studentlibrary.ru/doc/ISBN9785976510111SCN0000/000.html?SSr=030133c9651119eb54b1507" TargetMode="External"/><Relationship Id="rId70" Type="http://schemas.openxmlformats.org/officeDocument/2006/relationships/hyperlink" Target="http://www.lib.unn.ru/" TargetMode="External"/><Relationship Id="rId75" Type="http://schemas.openxmlformats.org/officeDocument/2006/relationships/hyperlink" Target="http://www.studentlibrary.ru/" TargetMode="External"/><Relationship Id="rId83"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iblio-online.ru/book/AC3BFD4C-DF29-468A-A991-B4D139D39D14" TargetMode="External"/><Relationship Id="rId23" Type="http://schemas.openxmlformats.org/officeDocument/2006/relationships/hyperlink" Target="http://www.biblio-online.ru/book/2950B7D7-41F9-4F40-9780-F16008C85367" TargetMode="External"/><Relationship Id="rId28" Type="http://schemas.openxmlformats.org/officeDocument/2006/relationships/hyperlink" Target="http://www.biblio-online.ru/book/6DAA5ABA-DAA0-43D7-8EAA-DA4082DA7FB7" TargetMode="External"/><Relationship Id="rId36" Type="http://schemas.openxmlformats.org/officeDocument/2006/relationships/hyperlink" Target="http://www.biblio-online.ru/book/112063D4-B612-4AA0-8F27-38C7ADB5EBE2" TargetMode="External"/><Relationship Id="rId49" Type="http://schemas.openxmlformats.org/officeDocument/2006/relationships/hyperlink" Target="http://znanium.com/bookread2.php?book=452810" TargetMode="External"/><Relationship Id="rId57" Type="http://schemas.openxmlformats.org/officeDocument/2006/relationships/hyperlink" Target="http://www.studentlibrary.ru/doc/ISBN9785261008309-SCN0000/000.html?SSr=030133c9651119eb54b1507" TargetMode="External"/><Relationship Id="rId10" Type="http://schemas.openxmlformats.org/officeDocument/2006/relationships/hyperlink" Target="http://www.biblio-online.ru/book/A84C3651-E7B0-456A-82FD-67750790DA19" TargetMode="External"/><Relationship Id="rId31" Type="http://schemas.openxmlformats.org/officeDocument/2006/relationships/hyperlink" Target="http://www.biblio-online.ru/book/43DBE5E8-CAEF-48C5-B753-CEFBE82270DF" TargetMode="External"/><Relationship Id="rId44" Type="http://schemas.openxmlformats.org/officeDocument/2006/relationships/hyperlink" Target="http://znanium.com/bookread2.php?book=342107" TargetMode="External"/><Relationship Id="rId52" Type="http://schemas.openxmlformats.org/officeDocument/2006/relationships/hyperlink" Target="http://www.studentlibrary.ru/doc/ISBN9785222215203-SCN0000/000.html?SSr=000133c95d082a32e490507" TargetMode="External"/><Relationship Id="rId60" Type="http://schemas.openxmlformats.org/officeDocument/2006/relationships/hyperlink" Target="http://www.studentlibrary.ru/doc/ISBN9785976517264-SCN0000/000.html?SSr=060133c9661532b71b3d55d" TargetMode="External"/><Relationship Id="rId65" Type="http://schemas.openxmlformats.org/officeDocument/2006/relationships/hyperlink" Target="http://znanium.com/bookread2.php?book=260756" TargetMode="External"/><Relationship Id="rId73" Type="http://schemas.openxmlformats.org/officeDocument/2006/relationships/hyperlink" Target="http://e.lanbook.com/" TargetMode="External"/><Relationship Id="rId78" Type="http://schemas.openxmlformats.org/officeDocument/2006/relationships/hyperlink" Target="http://dlib.eastview.com/" TargetMode="External"/><Relationship Id="rId81" Type="http://schemas.openxmlformats.org/officeDocument/2006/relationships/header" Target="header3.xm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6CD75-8992-4C78-A66A-FFAB14EB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81</Pages>
  <Words>32315</Words>
  <Characters>184200</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
  <LinksUpToDate>false</LinksUpToDate>
  <CharactersWithSpaces>216083</CharactersWithSpaces>
  <SharedDoc>false</SharedDoc>
  <HLinks>
    <vt:vector size="462" baseType="variant">
      <vt:variant>
        <vt:i4>852035</vt:i4>
      </vt:variant>
      <vt:variant>
        <vt:i4>228</vt:i4>
      </vt:variant>
      <vt:variant>
        <vt:i4>0</vt:i4>
      </vt:variant>
      <vt:variant>
        <vt:i4>5</vt:i4>
      </vt:variant>
      <vt:variant>
        <vt:lpwstr>http://dlib.eastview.com/</vt:lpwstr>
      </vt:variant>
      <vt:variant>
        <vt:lpwstr/>
      </vt:variant>
      <vt:variant>
        <vt:i4>852035</vt:i4>
      </vt:variant>
      <vt:variant>
        <vt:i4>225</vt:i4>
      </vt:variant>
      <vt:variant>
        <vt:i4>0</vt:i4>
      </vt:variant>
      <vt:variant>
        <vt:i4>5</vt:i4>
      </vt:variant>
      <vt:variant>
        <vt:lpwstr>http://dlib.eastview.com/</vt:lpwstr>
      </vt:variant>
      <vt:variant>
        <vt:lpwstr/>
      </vt:variant>
      <vt:variant>
        <vt:i4>7602293</vt:i4>
      </vt:variant>
      <vt:variant>
        <vt:i4>222</vt:i4>
      </vt:variant>
      <vt:variant>
        <vt:i4>0</vt:i4>
      </vt:variant>
      <vt:variant>
        <vt:i4>5</vt:i4>
      </vt:variant>
      <vt:variant>
        <vt:lpwstr>http://www.urait.ru/ebs</vt:lpwstr>
      </vt:variant>
      <vt:variant>
        <vt:lpwstr/>
      </vt:variant>
      <vt:variant>
        <vt:i4>917578</vt:i4>
      </vt:variant>
      <vt:variant>
        <vt:i4>219</vt:i4>
      </vt:variant>
      <vt:variant>
        <vt:i4>0</vt:i4>
      </vt:variant>
      <vt:variant>
        <vt:i4>5</vt:i4>
      </vt:variant>
      <vt:variant>
        <vt:lpwstr>http://www.studentlibrary.ru/</vt:lpwstr>
      </vt:variant>
      <vt:variant>
        <vt:lpwstr/>
      </vt:variant>
      <vt:variant>
        <vt:i4>4587530</vt:i4>
      </vt:variant>
      <vt:variant>
        <vt:i4>216</vt:i4>
      </vt:variant>
      <vt:variant>
        <vt:i4>0</vt:i4>
      </vt:variant>
      <vt:variant>
        <vt:i4>5</vt:i4>
      </vt:variant>
      <vt:variant>
        <vt:lpwstr>http://e.lanbook.com/</vt:lpwstr>
      </vt:variant>
      <vt:variant>
        <vt:lpwstr/>
      </vt:variant>
      <vt:variant>
        <vt:i4>4587530</vt:i4>
      </vt:variant>
      <vt:variant>
        <vt:i4>213</vt:i4>
      </vt:variant>
      <vt:variant>
        <vt:i4>0</vt:i4>
      </vt:variant>
      <vt:variant>
        <vt:i4>5</vt:i4>
      </vt:variant>
      <vt:variant>
        <vt:lpwstr>http://e.lanbook.com/</vt:lpwstr>
      </vt:variant>
      <vt:variant>
        <vt:lpwstr/>
      </vt:variant>
      <vt:variant>
        <vt:i4>3801149</vt:i4>
      </vt:variant>
      <vt:variant>
        <vt:i4>210</vt:i4>
      </vt:variant>
      <vt:variant>
        <vt:i4>0</vt:i4>
      </vt:variant>
      <vt:variant>
        <vt:i4>5</vt:i4>
      </vt:variant>
      <vt:variant>
        <vt:lpwstr>http://znanium.com/</vt:lpwstr>
      </vt:variant>
      <vt:variant>
        <vt:lpwstr/>
      </vt:variant>
      <vt:variant>
        <vt:i4>3801149</vt:i4>
      </vt:variant>
      <vt:variant>
        <vt:i4>207</vt:i4>
      </vt:variant>
      <vt:variant>
        <vt:i4>0</vt:i4>
      </vt:variant>
      <vt:variant>
        <vt:i4>5</vt:i4>
      </vt:variant>
      <vt:variant>
        <vt:lpwstr>http://znanium.com/</vt:lpwstr>
      </vt:variant>
      <vt:variant>
        <vt:lpwstr/>
      </vt:variant>
      <vt:variant>
        <vt:i4>6488098</vt:i4>
      </vt:variant>
      <vt:variant>
        <vt:i4>204</vt:i4>
      </vt:variant>
      <vt:variant>
        <vt:i4>0</vt:i4>
      </vt:variant>
      <vt:variant>
        <vt:i4>5</vt:i4>
      </vt:variant>
      <vt:variant>
        <vt:lpwstr>http://www.lib.unn.ru/</vt:lpwstr>
      </vt:variant>
      <vt:variant>
        <vt:lpwstr/>
      </vt:variant>
      <vt:variant>
        <vt:i4>851986</vt:i4>
      </vt:variant>
      <vt:variant>
        <vt:i4>201</vt:i4>
      </vt:variant>
      <vt:variant>
        <vt:i4>0</vt:i4>
      </vt:variant>
      <vt:variant>
        <vt:i4>5</vt:i4>
      </vt:variant>
      <vt:variant>
        <vt:lpwstr>http://www.biblio-online.ru/book/59ABDE69-CBFF-42D3-B2A4-D220582CEE9B</vt:lpwstr>
      </vt:variant>
      <vt:variant>
        <vt:lpwstr/>
      </vt:variant>
      <vt:variant>
        <vt:i4>7929904</vt:i4>
      </vt:variant>
      <vt:variant>
        <vt:i4>198</vt:i4>
      </vt:variant>
      <vt:variant>
        <vt:i4>0</vt:i4>
      </vt:variant>
      <vt:variant>
        <vt:i4>5</vt:i4>
      </vt:variant>
      <vt:variant>
        <vt:lpwstr>https://www.biblio-online.ru/viewer/96BDCB81-08F2-49E1-9C8A-4A1803B72DCF</vt:lpwstr>
      </vt:variant>
      <vt:variant>
        <vt:lpwstr>page/1</vt:lpwstr>
      </vt:variant>
      <vt:variant>
        <vt:i4>1441880</vt:i4>
      </vt:variant>
      <vt:variant>
        <vt:i4>195</vt:i4>
      </vt:variant>
      <vt:variant>
        <vt:i4>0</vt:i4>
      </vt:variant>
      <vt:variant>
        <vt:i4>5</vt:i4>
      </vt:variant>
      <vt:variant>
        <vt:lpwstr>http://znanium.com/bookread2.php?book=872780</vt:lpwstr>
      </vt:variant>
      <vt:variant>
        <vt:lpwstr/>
      </vt:variant>
      <vt:variant>
        <vt:i4>1048668</vt:i4>
      </vt:variant>
      <vt:variant>
        <vt:i4>192</vt:i4>
      </vt:variant>
      <vt:variant>
        <vt:i4>0</vt:i4>
      </vt:variant>
      <vt:variant>
        <vt:i4>5</vt:i4>
      </vt:variant>
      <vt:variant>
        <vt:lpwstr>http://znanium.com/bookread2.php?book=366333</vt:lpwstr>
      </vt:variant>
      <vt:variant>
        <vt:lpwstr/>
      </vt:variant>
      <vt:variant>
        <vt:i4>655429</vt:i4>
      </vt:variant>
      <vt:variant>
        <vt:i4>189</vt:i4>
      </vt:variant>
      <vt:variant>
        <vt:i4>0</vt:i4>
      </vt:variant>
      <vt:variant>
        <vt:i4>5</vt:i4>
      </vt:variant>
      <vt:variant>
        <vt:lpwstr>http://www.biblio-online.ru/book/E815976A-54CE-4F5B-BF26-22ADA2CBF425</vt:lpwstr>
      </vt:variant>
      <vt:variant>
        <vt:lpwstr/>
      </vt:variant>
      <vt:variant>
        <vt:i4>131101</vt:i4>
      </vt:variant>
      <vt:variant>
        <vt:i4>186</vt:i4>
      </vt:variant>
      <vt:variant>
        <vt:i4>0</vt:i4>
      </vt:variant>
      <vt:variant>
        <vt:i4>5</vt:i4>
      </vt:variant>
      <vt:variant>
        <vt:lpwstr>http://www.biblio-online.ru/book/8283A8E6-6052-443F-A08D-395E68FB02E0</vt:lpwstr>
      </vt:variant>
      <vt:variant>
        <vt:lpwstr/>
      </vt:variant>
      <vt:variant>
        <vt:i4>1507417</vt:i4>
      </vt:variant>
      <vt:variant>
        <vt:i4>183</vt:i4>
      </vt:variant>
      <vt:variant>
        <vt:i4>0</vt:i4>
      </vt:variant>
      <vt:variant>
        <vt:i4>5</vt:i4>
      </vt:variant>
      <vt:variant>
        <vt:lpwstr>http://znanium.com/bookread2.php?book=614919</vt:lpwstr>
      </vt:variant>
      <vt:variant>
        <vt:lpwstr/>
      </vt:variant>
      <vt:variant>
        <vt:i4>983115</vt:i4>
      </vt:variant>
      <vt:variant>
        <vt:i4>180</vt:i4>
      </vt:variant>
      <vt:variant>
        <vt:i4>0</vt:i4>
      </vt:variant>
      <vt:variant>
        <vt:i4>5</vt:i4>
      </vt:variant>
      <vt:variant>
        <vt:lpwstr>http://www.biblio-online.ru/book/87D567BE-A350-41E6-AD1F-9D1979307B81</vt:lpwstr>
      </vt:variant>
      <vt:variant>
        <vt:lpwstr/>
      </vt:variant>
      <vt:variant>
        <vt:i4>1048666</vt:i4>
      </vt:variant>
      <vt:variant>
        <vt:i4>177</vt:i4>
      </vt:variant>
      <vt:variant>
        <vt:i4>0</vt:i4>
      </vt:variant>
      <vt:variant>
        <vt:i4>5</vt:i4>
      </vt:variant>
      <vt:variant>
        <vt:lpwstr>http://znanium.com/bookread2.php?book=430346</vt:lpwstr>
      </vt:variant>
      <vt:variant>
        <vt:lpwstr/>
      </vt:variant>
      <vt:variant>
        <vt:i4>3866683</vt:i4>
      </vt:variant>
      <vt:variant>
        <vt:i4>174</vt:i4>
      </vt:variant>
      <vt:variant>
        <vt:i4>0</vt:i4>
      </vt:variant>
      <vt:variant>
        <vt:i4>5</vt:i4>
      </vt:variant>
      <vt:variant>
        <vt:lpwstr>http://www.studentlibrary.ru/doc/ISBN9785976506565-SCN0000/000.html?SSr=080133c9661820aadd0f507</vt:lpwstr>
      </vt:variant>
      <vt:variant>
        <vt:lpwstr/>
      </vt:variant>
      <vt:variant>
        <vt:i4>5898268</vt:i4>
      </vt:variant>
      <vt:variant>
        <vt:i4>171</vt:i4>
      </vt:variant>
      <vt:variant>
        <vt:i4>0</vt:i4>
      </vt:variant>
      <vt:variant>
        <vt:i4>5</vt:i4>
      </vt:variant>
      <vt:variant>
        <vt:lpwstr>http://www.biblio-online.ru/book/DD8AF70A-93A8-4BEF-AB94-CD25D5840550</vt:lpwstr>
      </vt:variant>
      <vt:variant>
        <vt:lpwstr/>
      </vt:variant>
      <vt:variant>
        <vt:i4>786501</vt:i4>
      </vt:variant>
      <vt:variant>
        <vt:i4>168</vt:i4>
      </vt:variant>
      <vt:variant>
        <vt:i4>0</vt:i4>
      </vt:variant>
      <vt:variant>
        <vt:i4>5</vt:i4>
      </vt:variant>
      <vt:variant>
        <vt:lpwstr>http://www.biblio-online.ru/book/D846C04D-75FA-4F4B-90E6-5A5592D8EF59</vt:lpwstr>
      </vt:variant>
      <vt:variant>
        <vt:lpwstr/>
      </vt:variant>
      <vt:variant>
        <vt:i4>983109</vt:i4>
      </vt:variant>
      <vt:variant>
        <vt:i4>165</vt:i4>
      </vt:variant>
      <vt:variant>
        <vt:i4>0</vt:i4>
      </vt:variant>
      <vt:variant>
        <vt:i4>5</vt:i4>
      </vt:variant>
      <vt:variant>
        <vt:lpwstr>http://www.biblio-online.ru/book/4A7ACB99-6C1D-47E7-B8B9-2EDC2FCAF64C</vt:lpwstr>
      </vt:variant>
      <vt:variant>
        <vt:lpwstr/>
      </vt:variant>
      <vt:variant>
        <vt:i4>5636124</vt:i4>
      </vt:variant>
      <vt:variant>
        <vt:i4>162</vt:i4>
      </vt:variant>
      <vt:variant>
        <vt:i4>0</vt:i4>
      </vt:variant>
      <vt:variant>
        <vt:i4>5</vt:i4>
      </vt:variant>
      <vt:variant>
        <vt:lpwstr>http://www.biblio-online.ru/book/112063D4-B612-4AA0-8F27-38C7ADB5EBE2</vt:lpwstr>
      </vt:variant>
      <vt:variant>
        <vt:lpwstr/>
      </vt:variant>
      <vt:variant>
        <vt:i4>655433</vt:i4>
      </vt:variant>
      <vt:variant>
        <vt:i4>159</vt:i4>
      </vt:variant>
      <vt:variant>
        <vt:i4>0</vt:i4>
      </vt:variant>
      <vt:variant>
        <vt:i4>5</vt:i4>
      </vt:variant>
      <vt:variant>
        <vt:lpwstr>http://www.biblio-online.ru/book/180AD9A4-4506-4DF1-A307-C375462B9ADE</vt:lpwstr>
      </vt:variant>
      <vt:variant>
        <vt:lpwstr/>
      </vt:variant>
      <vt:variant>
        <vt:i4>5963800</vt:i4>
      </vt:variant>
      <vt:variant>
        <vt:i4>156</vt:i4>
      </vt:variant>
      <vt:variant>
        <vt:i4>0</vt:i4>
      </vt:variant>
      <vt:variant>
        <vt:i4>5</vt:i4>
      </vt:variant>
      <vt:variant>
        <vt:lpwstr>http://www.biblio-online.ru/book/BFD1C3FD-9E3E-40FB-904A-B7C5925C1034</vt:lpwstr>
      </vt:variant>
      <vt:variant>
        <vt:lpwstr/>
      </vt:variant>
      <vt:variant>
        <vt:i4>1507341</vt:i4>
      </vt:variant>
      <vt:variant>
        <vt:i4>153</vt:i4>
      </vt:variant>
      <vt:variant>
        <vt:i4>0</vt:i4>
      </vt:variant>
      <vt:variant>
        <vt:i4>5</vt:i4>
      </vt:variant>
      <vt:variant>
        <vt:lpwstr>https://biblio-online.ru/viewer/6411BDB6-7ADA-4ACA-B445-1FB39726E164</vt:lpwstr>
      </vt:variant>
      <vt:variant>
        <vt:lpwstr/>
      </vt:variant>
      <vt:variant>
        <vt:i4>4063294</vt:i4>
      </vt:variant>
      <vt:variant>
        <vt:i4>150</vt:i4>
      </vt:variant>
      <vt:variant>
        <vt:i4>0</vt:i4>
      </vt:variant>
      <vt:variant>
        <vt:i4>5</vt:i4>
      </vt:variant>
      <vt:variant>
        <vt:lpwstr>http://www.studentlibrary.ru/doc/ISBN9785976523166-SCN0000/000.html?SSr=080133c9661820aadd0f507</vt:lpwstr>
      </vt:variant>
      <vt:variant>
        <vt:lpwstr/>
      </vt:variant>
      <vt:variant>
        <vt:i4>589846</vt:i4>
      </vt:variant>
      <vt:variant>
        <vt:i4>147</vt:i4>
      </vt:variant>
      <vt:variant>
        <vt:i4>0</vt:i4>
      </vt:variant>
      <vt:variant>
        <vt:i4>5</vt:i4>
      </vt:variant>
      <vt:variant>
        <vt:lpwstr>http://www.biblio-online.ru/book/7D65D9B4-95DD-4D25-9942-256D105ABEDF</vt:lpwstr>
      </vt:variant>
      <vt:variant>
        <vt:lpwstr/>
      </vt:variant>
      <vt:variant>
        <vt:i4>1114205</vt:i4>
      </vt:variant>
      <vt:variant>
        <vt:i4>144</vt:i4>
      </vt:variant>
      <vt:variant>
        <vt:i4>0</vt:i4>
      </vt:variant>
      <vt:variant>
        <vt:i4>5</vt:i4>
      </vt:variant>
      <vt:variant>
        <vt:lpwstr>http://znanium.com/bookread2.php?book=260756</vt:lpwstr>
      </vt:variant>
      <vt:variant>
        <vt:lpwstr/>
      </vt:variant>
      <vt:variant>
        <vt:i4>3473465</vt:i4>
      </vt:variant>
      <vt:variant>
        <vt:i4>141</vt:i4>
      </vt:variant>
      <vt:variant>
        <vt:i4>0</vt:i4>
      </vt:variant>
      <vt:variant>
        <vt:i4>5</vt:i4>
      </vt:variant>
      <vt:variant>
        <vt:lpwstr>http://www.studentlibrary.ru/doc/ISBN9785906131409-SCN0000/000.html?SSr=080133c9661820aadd0f507</vt:lpwstr>
      </vt:variant>
      <vt:variant>
        <vt:lpwstr/>
      </vt:variant>
      <vt:variant>
        <vt:i4>3997759</vt:i4>
      </vt:variant>
      <vt:variant>
        <vt:i4>138</vt:i4>
      </vt:variant>
      <vt:variant>
        <vt:i4>0</vt:i4>
      </vt:variant>
      <vt:variant>
        <vt:i4>5</vt:i4>
      </vt:variant>
      <vt:variant>
        <vt:lpwstr>http://www.studentlibrary.ru/doc/ISBN9785406046708-SCN0000/000.html?SSr=080133c9661820aadd0f507</vt:lpwstr>
      </vt:variant>
      <vt:variant>
        <vt:lpwstr/>
      </vt:variant>
      <vt:variant>
        <vt:i4>5308435</vt:i4>
      </vt:variant>
      <vt:variant>
        <vt:i4>135</vt:i4>
      </vt:variant>
      <vt:variant>
        <vt:i4>0</vt:i4>
      </vt:variant>
      <vt:variant>
        <vt:i4>5</vt:i4>
      </vt:variant>
      <vt:variant>
        <vt:lpwstr>http://www.biblio-online.ru/book/43DBE5E8-CAEF-48C5-B753-CEFBE82270DF</vt:lpwstr>
      </vt:variant>
      <vt:variant>
        <vt:lpwstr/>
      </vt:variant>
      <vt:variant>
        <vt:i4>196631</vt:i4>
      </vt:variant>
      <vt:variant>
        <vt:i4>132</vt:i4>
      </vt:variant>
      <vt:variant>
        <vt:i4>0</vt:i4>
      </vt:variant>
      <vt:variant>
        <vt:i4>5</vt:i4>
      </vt:variant>
      <vt:variant>
        <vt:lpwstr>http://www.biblio-online.ru/book/6ECD86C7-C6F6-4BBB-BB8D-89ADF5F927B4</vt:lpwstr>
      </vt:variant>
      <vt:variant>
        <vt:lpwstr/>
      </vt:variant>
      <vt:variant>
        <vt:i4>5439517</vt:i4>
      </vt:variant>
      <vt:variant>
        <vt:i4>129</vt:i4>
      </vt:variant>
      <vt:variant>
        <vt:i4>0</vt:i4>
      </vt:variant>
      <vt:variant>
        <vt:i4>5</vt:i4>
      </vt:variant>
      <vt:variant>
        <vt:lpwstr>http://www.biblio-online.ru/book/EA14315F-5ACB-4410-A1DD-BCFDA162DB11</vt:lpwstr>
      </vt:variant>
      <vt:variant>
        <vt:lpwstr/>
      </vt:variant>
      <vt:variant>
        <vt:i4>524311</vt:i4>
      </vt:variant>
      <vt:variant>
        <vt:i4>126</vt:i4>
      </vt:variant>
      <vt:variant>
        <vt:i4>0</vt:i4>
      </vt:variant>
      <vt:variant>
        <vt:i4>5</vt:i4>
      </vt:variant>
      <vt:variant>
        <vt:lpwstr>http://www.biblio-online.ru/book/6DAA5ABA-DAA0-43D7-8EAA-DA4082DA7FB7</vt:lpwstr>
      </vt:variant>
      <vt:variant>
        <vt:lpwstr/>
      </vt:variant>
      <vt:variant>
        <vt:i4>2097202</vt:i4>
      </vt:variant>
      <vt:variant>
        <vt:i4>123</vt:i4>
      </vt:variant>
      <vt:variant>
        <vt:i4>0</vt:i4>
      </vt:variant>
      <vt:variant>
        <vt:i4>5</vt:i4>
      </vt:variant>
      <vt:variant>
        <vt:lpwstr>http://www.studentlibrary.ru/doc/ISBN9785976510111SCN0000/000.html?SSr=030133c9651119eb54b1507</vt:lpwstr>
      </vt:variant>
      <vt:variant>
        <vt:lpwstr/>
      </vt:variant>
      <vt:variant>
        <vt:i4>3866675</vt:i4>
      </vt:variant>
      <vt:variant>
        <vt:i4>120</vt:i4>
      </vt:variant>
      <vt:variant>
        <vt:i4>0</vt:i4>
      </vt:variant>
      <vt:variant>
        <vt:i4>5</vt:i4>
      </vt:variant>
      <vt:variant>
        <vt:lpwstr>http://www.studentlibrary.ru/doc/ISBN9785976519558-SCN0000/000.html?SSr=030133c9651119eb54b1507</vt:lpwstr>
      </vt:variant>
      <vt:variant>
        <vt:lpwstr/>
      </vt:variant>
      <vt:variant>
        <vt:i4>6225944</vt:i4>
      </vt:variant>
      <vt:variant>
        <vt:i4>117</vt:i4>
      </vt:variant>
      <vt:variant>
        <vt:i4>0</vt:i4>
      </vt:variant>
      <vt:variant>
        <vt:i4>5</vt:i4>
      </vt:variant>
      <vt:variant>
        <vt:lpwstr>http://www.biblio-online.ru/book/1914ECE8-21A5-4379-8BC9-02F6611B650F</vt:lpwstr>
      </vt:variant>
      <vt:variant>
        <vt:lpwstr/>
      </vt:variant>
      <vt:variant>
        <vt:i4>5242911</vt:i4>
      </vt:variant>
      <vt:variant>
        <vt:i4>114</vt:i4>
      </vt:variant>
      <vt:variant>
        <vt:i4>0</vt:i4>
      </vt:variant>
      <vt:variant>
        <vt:i4>5</vt:i4>
      </vt:variant>
      <vt:variant>
        <vt:lpwstr>http://www.biblio-online.ru/book/BB6D8AE8-BF5B-452E-BC8A-7C228C2E6D48</vt:lpwstr>
      </vt:variant>
      <vt:variant>
        <vt:lpwstr/>
      </vt:variant>
      <vt:variant>
        <vt:i4>3735604</vt:i4>
      </vt:variant>
      <vt:variant>
        <vt:i4>111</vt:i4>
      </vt:variant>
      <vt:variant>
        <vt:i4>0</vt:i4>
      </vt:variant>
      <vt:variant>
        <vt:i4>5</vt:i4>
      </vt:variant>
      <vt:variant>
        <vt:lpwstr>http://www.studentlibrary.ru/doc/ISBN9785976524385-SCN0000/000.html?SSr=390133c965073846dbe4507</vt:lpwstr>
      </vt:variant>
      <vt:variant>
        <vt:lpwstr/>
      </vt:variant>
      <vt:variant>
        <vt:i4>6946926</vt:i4>
      </vt:variant>
      <vt:variant>
        <vt:i4>108</vt:i4>
      </vt:variant>
      <vt:variant>
        <vt:i4>0</vt:i4>
      </vt:variant>
      <vt:variant>
        <vt:i4>5</vt:i4>
      </vt:variant>
      <vt:variant>
        <vt:lpwstr>http://www.studentlibrary.ru/doc/ISBN9785976517264-SCN0000/000.html?SSr=060133c9661532b71b3d55d</vt:lpwstr>
      </vt:variant>
      <vt:variant>
        <vt:lpwstr/>
      </vt:variant>
      <vt:variant>
        <vt:i4>65555</vt:i4>
      </vt:variant>
      <vt:variant>
        <vt:i4>105</vt:i4>
      </vt:variant>
      <vt:variant>
        <vt:i4>0</vt:i4>
      </vt:variant>
      <vt:variant>
        <vt:i4>5</vt:i4>
      </vt:variant>
      <vt:variant>
        <vt:lpwstr>http://www.biblio-online.ru/book/89F9EFB5-4377-4A69-A008-56CA2D7C74FD</vt:lpwstr>
      </vt:variant>
      <vt:variant>
        <vt:lpwstr/>
      </vt:variant>
      <vt:variant>
        <vt:i4>5308489</vt:i4>
      </vt:variant>
      <vt:variant>
        <vt:i4>102</vt:i4>
      </vt:variant>
      <vt:variant>
        <vt:i4>0</vt:i4>
      </vt:variant>
      <vt:variant>
        <vt:i4>5</vt:i4>
      </vt:variant>
      <vt:variant>
        <vt:lpwstr>http://www.biblio-online.ru/book/DE53BB6D-1516-4F6B-AF4D-5DCEB0621E00</vt:lpwstr>
      </vt:variant>
      <vt:variant>
        <vt:lpwstr/>
      </vt:variant>
      <vt:variant>
        <vt:i4>1310810</vt:i4>
      </vt:variant>
      <vt:variant>
        <vt:i4>99</vt:i4>
      </vt:variant>
      <vt:variant>
        <vt:i4>0</vt:i4>
      </vt:variant>
      <vt:variant>
        <vt:i4>5</vt:i4>
      </vt:variant>
      <vt:variant>
        <vt:lpwstr>http://znanium.com/bookread2.php?book=891299</vt:lpwstr>
      </vt:variant>
      <vt:variant>
        <vt:lpwstr/>
      </vt:variant>
      <vt:variant>
        <vt:i4>1048671</vt:i4>
      </vt:variant>
      <vt:variant>
        <vt:i4>96</vt:i4>
      </vt:variant>
      <vt:variant>
        <vt:i4>0</vt:i4>
      </vt:variant>
      <vt:variant>
        <vt:i4>5</vt:i4>
      </vt:variant>
      <vt:variant>
        <vt:lpwstr>http://znanium.com/bookread2.php?book=754665</vt:lpwstr>
      </vt:variant>
      <vt:variant>
        <vt:lpwstr/>
      </vt:variant>
      <vt:variant>
        <vt:i4>65556</vt:i4>
      </vt:variant>
      <vt:variant>
        <vt:i4>93</vt:i4>
      </vt:variant>
      <vt:variant>
        <vt:i4>0</vt:i4>
      </vt:variant>
      <vt:variant>
        <vt:i4>5</vt:i4>
      </vt:variant>
      <vt:variant>
        <vt:lpwstr>http://www.biblio-online.ru/book/8A6C03F1-5342-4D47-926E-4B90855393B9</vt:lpwstr>
      </vt:variant>
      <vt:variant>
        <vt:lpwstr/>
      </vt:variant>
      <vt:variant>
        <vt:i4>3211315</vt:i4>
      </vt:variant>
      <vt:variant>
        <vt:i4>90</vt:i4>
      </vt:variant>
      <vt:variant>
        <vt:i4>0</vt:i4>
      </vt:variant>
      <vt:variant>
        <vt:i4>5</vt:i4>
      </vt:variant>
      <vt:variant>
        <vt:lpwstr>http://www.studentlibrary.ru/doc/ISBN9785261008309-SCN0000/000.html?SSr=030133c9651119eb54b1507</vt:lpwstr>
      </vt:variant>
      <vt:variant>
        <vt:lpwstr/>
      </vt:variant>
      <vt:variant>
        <vt:i4>3735654</vt:i4>
      </vt:variant>
      <vt:variant>
        <vt:i4>87</vt:i4>
      </vt:variant>
      <vt:variant>
        <vt:i4>0</vt:i4>
      </vt:variant>
      <vt:variant>
        <vt:i4>5</vt:i4>
      </vt:variant>
      <vt:variant>
        <vt:lpwstr>http://www.studentlibrary.ru/doc/ISBN9785976520059-SCN0000/000.html?SSr=370133c96708406cf097507</vt:lpwstr>
      </vt:variant>
      <vt:variant>
        <vt:lpwstr/>
      </vt:variant>
      <vt:variant>
        <vt:i4>1507417</vt:i4>
      </vt:variant>
      <vt:variant>
        <vt:i4>84</vt:i4>
      </vt:variant>
      <vt:variant>
        <vt:i4>0</vt:i4>
      </vt:variant>
      <vt:variant>
        <vt:i4>5</vt:i4>
      </vt:variant>
      <vt:variant>
        <vt:lpwstr>http://znanium.com/bookread2.php?book=444530</vt:lpwstr>
      </vt:variant>
      <vt:variant>
        <vt:lpwstr/>
      </vt:variant>
      <vt:variant>
        <vt:i4>1441886</vt:i4>
      </vt:variant>
      <vt:variant>
        <vt:i4>81</vt:i4>
      </vt:variant>
      <vt:variant>
        <vt:i4>0</vt:i4>
      </vt:variant>
      <vt:variant>
        <vt:i4>5</vt:i4>
      </vt:variant>
      <vt:variant>
        <vt:lpwstr>http://znanium.com/bookread2.php?book=457174</vt:lpwstr>
      </vt:variant>
      <vt:variant>
        <vt:lpwstr/>
      </vt:variant>
      <vt:variant>
        <vt:i4>1507408</vt:i4>
      </vt:variant>
      <vt:variant>
        <vt:i4>78</vt:i4>
      </vt:variant>
      <vt:variant>
        <vt:i4>0</vt:i4>
      </vt:variant>
      <vt:variant>
        <vt:i4>5</vt:i4>
      </vt:variant>
      <vt:variant>
        <vt:lpwstr>http://znanium.com/bookread2.php?book=390199</vt:lpwstr>
      </vt:variant>
      <vt:variant>
        <vt:lpwstr/>
      </vt:variant>
      <vt:variant>
        <vt:i4>5898256</vt:i4>
      </vt:variant>
      <vt:variant>
        <vt:i4>75</vt:i4>
      </vt:variant>
      <vt:variant>
        <vt:i4>0</vt:i4>
      </vt:variant>
      <vt:variant>
        <vt:i4>5</vt:i4>
      </vt:variant>
      <vt:variant>
        <vt:lpwstr>http://www.biblio-online.ru/book/2950B7D7-41F9-4F40-9780-F16008C85367</vt:lpwstr>
      </vt:variant>
      <vt:variant>
        <vt:lpwstr/>
      </vt:variant>
      <vt:variant>
        <vt:i4>5374022</vt:i4>
      </vt:variant>
      <vt:variant>
        <vt:i4>72</vt:i4>
      </vt:variant>
      <vt:variant>
        <vt:i4>0</vt:i4>
      </vt:variant>
      <vt:variant>
        <vt:i4>5</vt:i4>
      </vt:variant>
      <vt:variant>
        <vt:lpwstr>http://www.biblio-online.ru/book/ADB758B5-8D0C-47E5-9320-46D6DE7B206A</vt:lpwstr>
      </vt:variant>
      <vt:variant>
        <vt:lpwstr/>
      </vt:variant>
      <vt:variant>
        <vt:i4>524359</vt:i4>
      </vt:variant>
      <vt:variant>
        <vt:i4>69</vt:i4>
      </vt:variant>
      <vt:variant>
        <vt:i4>0</vt:i4>
      </vt:variant>
      <vt:variant>
        <vt:i4>5</vt:i4>
      </vt:variant>
      <vt:variant>
        <vt:lpwstr>http://www.biblio-online.ru/book/C9E672C0-7B21-4CE8-9574-DAD5341D7085</vt:lpwstr>
      </vt:variant>
      <vt:variant>
        <vt:lpwstr/>
      </vt:variant>
      <vt:variant>
        <vt:i4>6160403</vt:i4>
      </vt:variant>
      <vt:variant>
        <vt:i4>66</vt:i4>
      </vt:variant>
      <vt:variant>
        <vt:i4>0</vt:i4>
      </vt:variant>
      <vt:variant>
        <vt:i4>5</vt:i4>
      </vt:variant>
      <vt:variant>
        <vt:lpwstr>http://www.biblio-online.ru/book/843F5F19-A2C0-4645-8C73-D37AB04DE872</vt:lpwstr>
      </vt:variant>
      <vt:variant>
        <vt:lpwstr/>
      </vt:variant>
      <vt:variant>
        <vt:i4>6225999</vt:i4>
      </vt:variant>
      <vt:variant>
        <vt:i4>63</vt:i4>
      </vt:variant>
      <vt:variant>
        <vt:i4>0</vt:i4>
      </vt:variant>
      <vt:variant>
        <vt:i4>5</vt:i4>
      </vt:variant>
      <vt:variant>
        <vt:lpwstr>http://www.biblio-online.ru/book/0CC8B945-BAD3-4729-963C-8CCFCC6F2435</vt:lpwstr>
      </vt:variant>
      <vt:variant>
        <vt:lpwstr/>
      </vt:variant>
      <vt:variant>
        <vt:i4>6160459</vt:i4>
      </vt:variant>
      <vt:variant>
        <vt:i4>60</vt:i4>
      </vt:variant>
      <vt:variant>
        <vt:i4>0</vt:i4>
      </vt:variant>
      <vt:variant>
        <vt:i4>5</vt:i4>
      </vt:variant>
      <vt:variant>
        <vt:lpwstr>http://www.biblio-online.ru/book/FDD33FCD-E985-49C9-99AC-902A05047EE0</vt:lpwstr>
      </vt:variant>
      <vt:variant>
        <vt:lpwstr/>
      </vt:variant>
      <vt:variant>
        <vt:i4>655384</vt:i4>
      </vt:variant>
      <vt:variant>
        <vt:i4>57</vt:i4>
      </vt:variant>
      <vt:variant>
        <vt:i4>0</vt:i4>
      </vt:variant>
      <vt:variant>
        <vt:i4>5</vt:i4>
      </vt:variant>
      <vt:variant>
        <vt:lpwstr>http://www.biblio-online.ru/book/5808800D-F9E6-4B0C-B03C-352B0A7E4B97</vt:lpwstr>
      </vt:variant>
      <vt:variant>
        <vt:lpwstr/>
      </vt:variant>
      <vt:variant>
        <vt:i4>393288</vt:i4>
      </vt:variant>
      <vt:variant>
        <vt:i4>54</vt:i4>
      </vt:variant>
      <vt:variant>
        <vt:i4>0</vt:i4>
      </vt:variant>
      <vt:variant>
        <vt:i4>5</vt:i4>
      </vt:variant>
      <vt:variant>
        <vt:lpwstr>http://www.biblio-online.ru/book/D7EC0894-EA80-4E76-8EB7-B0F32892CC65</vt:lpwstr>
      </vt:variant>
      <vt:variant>
        <vt:lpwstr/>
      </vt:variant>
      <vt:variant>
        <vt:i4>5636122</vt:i4>
      </vt:variant>
      <vt:variant>
        <vt:i4>51</vt:i4>
      </vt:variant>
      <vt:variant>
        <vt:i4>0</vt:i4>
      </vt:variant>
      <vt:variant>
        <vt:i4>5</vt:i4>
      </vt:variant>
      <vt:variant>
        <vt:lpwstr>http://www.biblio-online.ru/book/AC3BFD4C-DF29-468A-A991-B4D139D39D14</vt:lpwstr>
      </vt:variant>
      <vt:variant>
        <vt:lpwstr/>
      </vt:variant>
      <vt:variant>
        <vt:i4>1638495</vt:i4>
      </vt:variant>
      <vt:variant>
        <vt:i4>48</vt:i4>
      </vt:variant>
      <vt:variant>
        <vt:i4>0</vt:i4>
      </vt:variant>
      <vt:variant>
        <vt:i4>5</vt:i4>
      </vt:variant>
      <vt:variant>
        <vt:lpwstr>http://znanium.com/bookread2.php?book=544348</vt:lpwstr>
      </vt:variant>
      <vt:variant>
        <vt:lpwstr/>
      </vt:variant>
      <vt:variant>
        <vt:i4>1507421</vt:i4>
      </vt:variant>
      <vt:variant>
        <vt:i4>45</vt:i4>
      </vt:variant>
      <vt:variant>
        <vt:i4>0</vt:i4>
      </vt:variant>
      <vt:variant>
        <vt:i4>5</vt:i4>
      </vt:variant>
      <vt:variant>
        <vt:lpwstr>http://znanium.com/bookread2.php?book=246035</vt:lpwstr>
      </vt:variant>
      <vt:variant>
        <vt:lpwstr/>
      </vt:variant>
      <vt:variant>
        <vt:i4>5570584</vt:i4>
      </vt:variant>
      <vt:variant>
        <vt:i4>42</vt:i4>
      </vt:variant>
      <vt:variant>
        <vt:i4>0</vt:i4>
      </vt:variant>
      <vt:variant>
        <vt:i4>5</vt:i4>
      </vt:variant>
      <vt:variant>
        <vt:lpwstr>http://www.biblio-online.ru/book/BF3B0329-B025-42EA-9772-691250D876BF</vt:lpwstr>
      </vt:variant>
      <vt:variant>
        <vt:lpwstr/>
      </vt:variant>
      <vt:variant>
        <vt:i4>6946916</vt:i4>
      </vt:variant>
      <vt:variant>
        <vt:i4>39</vt:i4>
      </vt:variant>
      <vt:variant>
        <vt:i4>0</vt:i4>
      </vt:variant>
      <vt:variant>
        <vt:i4>5</vt:i4>
      </vt:variant>
      <vt:variant>
        <vt:lpwstr>http://www.studentlibrary.ru/doc/ISBN9785222215203-SCN0000/000.html?SSr=000133c95d082a32e490507</vt:lpwstr>
      </vt:variant>
      <vt:variant>
        <vt:lpwstr/>
      </vt:variant>
      <vt:variant>
        <vt:i4>3539055</vt:i4>
      </vt:variant>
      <vt:variant>
        <vt:i4>36</vt:i4>
      </vt:variant>
      <vt:variant>
        <vt:i4>0</vt:i4>
      </vt:variant>
      <vt:variant>
        <vt:i4>5</vt:i4>
      </vt:variant>
      <vt:variant>
        <vt:lpwstr>http://www.studentlibrary.ru/doc/ISBN9785893534665-SCN0000/000.html?SSr=370133c96708406cf097507</vt:lpwstr>
      </vt:variant>
      <vt:variant>
        <vt:lpwstr/>
      </vt:variant>
      <vt:variant>
        <vt:i4>3932218</vt:i4>
      </vt:variant>
      <vt:variant>
        <vt:i4>33</vt:i4>
      </vt:variant>
      <vt:variant>
        <vt:i4>0</vt:i4>
      </vt:variant>
      <vt:variant>
        <vt:i4>5</vt:i4>
      </vt:variant>
      <vt:variant>
        <vt:lpwstr>http://www.studentlibrary.ru/doc/ISBN9785976501133-SCN0000/000.html?SSr=100133c9671060ed77a4507</vt:lpwstr>
      </vt:variant>
      <vt:variant>
        <vt:lpwstr/>
      </vt:variant>
      <vt:variant>
        <vt:i4>1769565</vt:i4>
      </vt:variant>
      <vt:variant>
        <vt:i4>30</vt:i4>
      </vt:variant>
      <vt:variant>
        <vt:i4>0</vt:i4>
      </vt:variant>
      <vt:variant>
        <vt:i4>5</vt:i4>
      </vt:variant>
      <vt:variant>
        <vt:lpwstr>http://znanium.com/bookread2.php?book=452810</vt:lpwstr>
      </vt:variant>
      <vt:variant>
        <vt:lpwstr/>
      </vt:variant>
      <vt:variant>
        <vt:i4>983070</vt:i4>
      </vt:variant>
      <vt:variant>
        <vt:i4>27</vt:i4>
      </vt:variant>
      <vt:variant>
        <vt:i4>0</vt:i4>
      </vt:variant>
      <vt:variant>
        <vt:i4>5</vt:i4>
      </vt:variant>
      <vt:variant>
        <vt:lpwstr>http://www.biblio-online.ru/book/C17A4170-7EAE-496D-8EAF-6E8C337D5B20</vt:lpwstr>
      </vt:variant>
      <vt:variant>
        <vt:lpwstr/>
      </vt:variant>
      <vt:variant>
        <vt:i4>1245278</vt:i4>
      </vt:variant>
      <vt:variant>
        <vt:i4>24</vt:i4>
      </vt:variant>
      <vt:variant>
        <vt:i4>0</vt:i4>
      </vt:variant>
      <vt:variant>
        <vt:i4>5</vt:i4>
      </vt:variant>
      <vt:variant>
        <vt:lpwstr>http://znanium.com/bookread2.php?book=374537</vt:lpwstr>
      </vt:variant>
      <vt:variant>
        <vt:lpwstr/>
      </vt:variant>
      <vt:variant>
        <vt:i4>131096</vt:i4>
      </vt:variant>
      <vt:variant>
        <vt:i4>21</vt:i4>
      </vt:variant>
      <vt:variant>
        <vt:i4>0</vt:i4>
      </vt:variant>
      <vt:variant>
        <vt:i4>5</vt:i4>
      </vt:variant>
      <vt:variant>
        <vt:lpwstr>http://www.biblio-online.ru/book/774576FD-B8CB-49E9-B639-A5249687C614</vt:lpwstr>
      </vt:variant>
      <vt:variant>
        <vt:lpwstr/>
      </vt:variant>
      <vt:variant>
        <vt:i4>3997758</vt:i4>
      </vt:variant>
      <vt:variant>
        <vt:i4>18</vt:i4>
      </vt:variant>
      <vt:variant>
        <vt:i4>0</vt:i4>
      </vt:variant>
      <vt:variant>
        <vt:i4>5</vt:i4>
      </vt:variant>
      <vt:variant>
        <vt:lpwstr>http://www.studentlibrary.ru/doc/ISBN9785976517141-SCN0000/000.html?SSr=330133c964073515b1cc507</vt:lpwstr>
      </vt:variant>
      <vt:variant>
        <vt:lpwstr/>
      </vt:variant>
      <vt:variant>
        <vt:i4>589851</vt:i4>
      </vt:variant>
      <vt:variant>
        <vt:i4>15</vt:i4>
      </vt:variant>
      <vt:variant>
        <vt:i4>0</vt:i4>
      </vt:variant>
      <vt:variant>
        <vt:i4>5</vt:i4>
      </vt:variant>
      <vt:variant>
        <vt:lpwstr>http://www.biblio-online.ru/book/A84C3651-E7B0-456A-82FD-67750790DA19</vt:lpwstr>
      </vt:variant>
      <vt:variant>
        <vt:lpwstr/>
      </vt:variant>
      <vt:variant>
        <vt:i4>5832732</vt:i4>
      </vt:variant>
      <vt:variant>
        <vt:i4>12</vt:i4>
      </vt:variant>
      <vt:variant>
        <vt:i4>0</vt:i4>
      </vt:variant>
      <vt:variant>
        <vt:i4>5</vt:i4>
      </vt:variant>
      <vt:variant>
        <vt:lpwstr>http://www.biblio-online.ru/book/7E166985-65F6-4CDC-BB82-1E7D12AA35CB</vt:lpwstr>
      </vt:variant>
      <vt:variant>
        <vt:lpwstr/>
      </vt:variant>
      <vt:variant>
        <vt:i4>7405625</vt:i4>
      </vt:variant>
      <vt:variant>
        <vt:i4>9</vt:i4>
      </vt:variant>
      <vt:variant>
        <vt:i4>0</vt:i4>
      </vt:variant>
      <vt:variant>
        <vt:i4>5</vt:i4>
      </vt:variant>
      <vt:variant>
        <vt:lpwstr>http://www.studentlibrary.ru/doc/ISBN9785759807315SCN0000/000.html?SSr=510133c965106ce7c9a3507</vt:lpwstr>
      </vt:variant>
      <vt:variant>
        <vt:lpwstr/>
      </vt:variant>
      <vt:variant>
        <vt:i4>1310811</vt:i4>
      </vt:variant>
      <vt:variant>
        <vt:i4>6</vt:i4>
      </vt:variant>
      <vt:variant>
        <vt:i4>0</vt:i4>
      </vt:variant>
      <vt:variant>
        <vt:i4>5</vt:i4>
      </vt:variant>
      <vt:variant>
        <vt:lpwstr>http://znanium.com/bookread2.php?book=342107</vt:lpwstr>
      </vt:variant>
      <vt:variant>
        <vt:lpwstr/>
      </vt:variant>
      <vt:variant>
        <vt:i4>5898314</vt:i4>
      </vt:variant>
      <vt:variant>
        <vt:i4>3</vt:i4>
      </vt:variant>
      <vt:variant>
        <vt:i4>0</vt:i4>
      </vt:variant>
      <vt:variant>
        <vt:i4>5</vt:i4>
      </vt:variant>
      <vt:variant>
        <vt:lpwstr>http://www.biblio-online.ru/book/AB46FD93-709B-4004-980D-3684FFE3B3DC</vt:lpwstr>
      </vt:variant>
      <vt:variant>
        <vt:lpwstr/>
      </vt:variant>
      <vt:variant>
        <vt:i4>6160453</vt:i4>
      </vt:variant>
      <vt:variant>
        <vt:i4>0</vt:i4>
      </vt:variant>
      <vt:variant>
        <vt:i4>0</vt:i4>
      </vt:variant>
      <vt:variant>
        <vt:i4>5</vt:i4>
      </vt:variant>
      <vt:variant>
        <vt:lpwstr>http://www.biblio-online.ru/book/3AAA2B8D-F1C3-42BB-8B3D-340A7D371567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amarina</dc:creator>
  <cp:keywords/>
  <dc:description/>
  <cp:lastModifiedBy>User</cp:lastModifiedBy>
  <cp:revision>89</cp:revision>
  <cp:lastPrinted>2018-02-16T06:51:00Z</cp:lastPrinted>
  <dcterms:created xsi:type="dcterms:W3CDTF">2018-02-21T14:45:00Z</dcterms:created>
  <dcterms:modified xsi:type="dcterms:W3CDTF">2020-06-16T14:24:00Z</dcterms:modified>
</cp:coreProperties>
</file>