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3A" w:rsidRPr="006672B7" w:rsidRDefault="003A733A" w:rsidP="003A733A">
      <w:pPr>
        <w:jc w:val="center"/>
      </w:pPr>
      <w:r w:rsidRPr="006672B7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3A733A" w:rsidRPr="006672B7" w:rsidRDefault="003A733A" w:rsidP="003A733A">
      <w:pPr>
        <w:jc w:val="center"/>
      </w:pPr>
      <w:r w:rsidRPr="006672B7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3A733A" w:rsidRPr="006672B7" w:rsidRDefault="003A733A" w:rsidP="003A733A">
      <w:pPr>
        <w:jc w:val="center"/>
      </w:pPr>
      <w:r w:rsidRPr="006672B7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  <w:r w:rsidRPr="006672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733A" w:rsidRPr="006672B7" w:rsidRDefault="003A733A" w:rsidP="003A733A">
      <w:pPr>
        <w:jc w:val="center"/>
      </w:pPr>
      <w:r w:rsidRPr="006672B7">
        <w:rPr>
          <w:rFonts w:ascii="Times New Roman" w:hAnsi="Times New Roman" w:cs="Times New Roman"/>
          <w:b/>
          <w:sz w:val="24"/>
          <w:szCs w:val="24"/>
        </w:rPr>
        <w:t xml:space="preserve">«Национальный исследовательский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672B7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Лобачевского»»</w:t>
      </w:r>
    </w:p>
    <w:p w:rsidR="003A733A" w:rsidRPr="006672B7" w:rsidRDefault="003A733A" w:rsidP="003A733A">
      <w:pPr>
        <w:pBdr>
          <w:bottom w:val="single" w:sz="4" w:space="1" w:color="auto"/>
        </w:pBd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B7">
        <w:rPr>
          <w:rFonts w:ascii="Times New Roman" w:eastAsia="Calibri" w:hAnsi="Times New Roman" w:cs="Times New Roman"/>
          <w:sz w:val="24"/>
          <w:szCs w:val="24"/>
        </w:rPr>
        <w:t>Институт информационных технологий, математики и механики</w:t>
      </w:r>
    </w:p>
    <w:p w:rsidR="003A733A" w:rsidRPr="00333A41" w:rsidRDefault="003A733A" w:rsidP="003A733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3A41">
        <w:rPr>
          <w:rFonts w:ascii="Times New Roman" w:hAnsi="Times New Roman" w:cs="Times New Roman"/>
          <w:sz w:val="16"/>
          <w:szCs w:val="16"/>
        </w:rPr>
        <w:t>(факультет / институт / филиал)</w:t>
      </w:r>
    </w:p>
    <w:p w:rsidR="003A733A" w:rsidRPr="00333A41" w:rsidRDefault="003A733A" w:rsidP="003A733A">
      <w:pPr>
        <w:spacing w:before="4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2B7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3A733A" w:rsidRDefault="003A733A" w:rsidP="003A733A">
      <w:pPr>
        <w:spacing w:before="240" w:after="1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______________ Гергель В.П.</w:t>
      </w:r>
    </w:p>
    <w:tbl>
      <w:tblPr>
        <w:tblStyle w:val="a3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"/>
        <w:gridCol w:w="657"/>
        <w:gridCol w:w="236"/>
        <w:gridCol w:w="1742"/>
        <w:gridCol w:w="878"/>
      </w:tblGrid>
      <w:tr w:rsidR="003A733A" w:rsidTr="003A733A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3A733A" w:rsidRDefault="003A733A" w:rsidP="003F7490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A733A" w:rsidRDefault="003A733A" w:rsidP="003F7490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3A733A" w:rsidRDefault="003A733A" w:rsidP="003F749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A733A" w:rsidRDefault="003A733A" w:rsidP="003F7490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3A733A" w:rsidRDefault="003A733A" w:rsidP="00481813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</w:t>
            </w:r>
            <w:r w:rsidR="00481813">
              <w:rPr>
                <w:rFonts w:eastAsia="Calibri"/>
                <w:sz w:val="24"/>
                <w:szCs w:val="24"/>
                <w:lang w:val="en-US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3A733A" w:rsidRDefault="003A733A" w:rsidP="003A733A">
      <w:pPr>
        <w:spacing w:before="60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F5B">
        <w:rPr>
          <w:rFonts w:ascii="Times New Roman" w:hAnsi="Times New Roman" w:cs="Times New Roman"/>
          <w:b/>
          <w:sz w:val="32"/>
          <w:szCs w:val="32"/>
        </w:rPr>
        <w:t>Рабочая программа дисциплины (модуля)</w:t>
      </w:r>
    </w:p>
    <w:p w:rsidR="003A733A" w:rsidRPr="00147F5B" w:rsidRDefault="003A733A" w:rsidP="003A733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Комплексный анализ</w:t>
      </w:r>
    </w:p>
    <w:p w:rsidR="003A733A" w:rsidRPr="00147F5B" w:rsidRDefault="003A733A" w:rsidP="003A733A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 w:rsidRPr="00147F5B">
        <w:rPr>
          <w:rFonts w:ascii="Times New Roman" w:eastAsia="Calibri" w:hAnsi="Times New Roman" w:cs="Times New Roman"/>
          <w:sz w:val="16"/>
          <w:szCs w:val="16"/>
        </w:rPr>
        <w:t>(наименование дисциплины (модуля))</w:t>
      </w:r>
    </w:p>
    <w:p w:rsidR="003A733A" w:rsidRDefault="003A733A" w:rsidP="003A73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7F5B">
        <w:rPr>
          <w:rFonts w:ascii="Times New Roman" w:eastAsia="Calibri" w:hAnsi="Times New Roman" w:cs="Times New Roman"/>
          <w:sz w:val="28"/>
          <w:szCs w:val="28"/>
        </w:rPr>
        <w:t>Уровень высшего образования</w:t>
      </w:r>
    </w:p>
    <w:p w:rsidR="003A733A" w:rsidRPr="00147F5B" w:rsidRDefault="003A733A" w:rsidP="003A733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49A8">
        <w:rPr>
          <w:rFonts w:ascii="Times New Roman" w:eastAsia="Calibri" w:hAnsi="Times New Roman" w:cs="Times New Roman"/>
          <w:b/>
          <w:sz w:val="24"/>
          <w:szCs w:val="24"/>
        </w:rPr>
        <w:t>бакалавриат</w:t>
      </w:r>
      <w:proofErr w:type="spellEnd"/>
    </w:p>
    <w:p w:rsidR="003A733A" w:rsidRPr="00147F5B" w:rsidRDefault="003A733A" w:rsidP="003A733A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 w:rsidRPr="000449A8">
        <w:rPr>
          <w:rFonts w:ascii="Times New Roman" w:eastAsia="Calibri" w:hAnsi="Times New Roman" w:cs="Times New Roman"/>
          <w:sz w:val="16"/>
          <w:szCs w:val="16"/>
        </w:rPr>
        <w:t>(</w:t>
      </w:r>
      <w:proofErr w:type="spellStart"/>
      <w:r w:rsidRPr="000449A8">
        <w:rPr>
          <w:rFonts w:ascii="Times New Roman" w:eastAsia="Calibri" w:hAnsi="Times New Roman" w:cs="Times New Roman"/>
          <w:sz w:val="16"/>
          <w:szCs w:val="16"/>
        </w:rPr>
        <w:t>бакалавриат</w:t>
      </w:r>
      <w:proofErr w:type="spellEnd"/>
      <w:r w:rsidRPr="000449A8">
        <w:rPr>
          <w:rFonts w:ascii="Times New Roman" w:eastAsia="Calibri" w:hAnsi="Times New Roman" w:cs="Times New Roman"/>
          <w:sz w:val="16"/>
          <w:szCs w:val="16"/>
        </w:rPr>
        <w:t xml:space="preserve"> / магистратура / </w:t>
      </w:r>
      <w:proofErr w:type="spellStart"/>
      <w:r w:rsidRPr="000449A8">
        <w:rPr>
          <w:rFonts w:ascii="Times New Roman" w:eastAsia="Calibri" w:hAnsi="Times New Roman" w:cs="Times New Roman"/>
          <w:sz w:val="16"/>
          <w:szCs w:val="16"/>
        </w:rPr>
        <w:t>специалитет</w:t>
      </w:r>
      <w:proofErr w:type="spellEnd"/>
      <w:r w:rsidRPr="000449A8">
        <w:rPr>
          <w:rFonts w:ascii="Times New Roman" w:eastAsia="Calibri" w:hAnsi="Times New Roman" w:cs="Times New Roman"/>
          <w:sz w:val="16"/>
          <w:szCs w:val="16"/>
        </w:rPr>
        <w:t>)</w:t>
      </w:r>
    </w:p>
    <w:p w:rsidR="003A733A" w:rsidRPr="000449A8" w:rsidRDefault="003A733A" w:rsidP="003A7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9A8">
        <w:rPr>
          <w:rFonts w:ascii="Times New Roman" w:eastAsia="Calibri" w:hAnsi="Times New Roman" w:cs="Times New Roman"/>
          <w:sz w:val="28"/>
          <w:szCs w:val="28"/>
        </w:rPr>
        <w:t>Направление подготовки / специальность</w:t>
      </w:r>
    </w:p>
    <w:p w:rsidR="003A733A" w:rsidRPr="000449A8" w:rsidRDefault="003A733A" w:rsidP="003A733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9A8">
        <w:rPr>
          <w:rFonts w:ascii="Times New Roman" w:eastAsia="Calibri" w:hAnsi="Times New Roman" w:cs="Times New Roman"/>
          <w:b/>
          <w:sz w:val="24"/>
          <w:szCs w:val="24"/>
        </w:rPr>
        <w:t>01.03.02 Прикладная математика и информатика</w:t>
      </w:r>
    </w:p>
    <w:p w:rsidR="003A733A" w:rsidRPr="000449A8" w:rsidRDefault="003A733A" w:rsidP="003A733A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 w:rsidRPr="000449A8">
        <w:rPr>
          <w:rFonts w:ascii="Times New Roman" w:eastAsia="Calibri" w:hAnsi="Times New Roman" w:cs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3A733A" w:rsidRPr="000449A8" w:rsidRDefault="003A733A" w:rsidP="003A7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9A8"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p w:rsidR="003A733A" w:rsidRPr="000449A8" w:rsidRDefault="003A733A" w:rsidP="003A733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9A8">
        <w:rPr>
          <w:rFonts w:ascii="Times New Roman" w:eastAsia="Calibri" w:hAnsi="Times New Roman" w:cs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3A733A" w:rsidRPr="000449A8" w:rsidRDefault="003A733A" w:rsidP="003A733A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 w:rsidRPr="000449A8">
        <w:rPr>
          <w:rFonts w:ascii="Times New Roman" w:eastAsia="Calibri" w:hAnsi="Times New Roman" w:cs="Times New Roman"/>
          <w:sz w:val="16"/>
          <w:szCs w:val="16"/>
        </w:rPr>
        <w:t>(указывается профиль / магистерская программа / специализация)</w:t>
      </w:r>
    </w:p>
    <w:p w:rsidR="003A733A" w:rsidRPr="000449A8" w:rsidRDefault="003A733A" w:rsidP="003A7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9A8"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p w:rsidR="003A733A" w:rsidRPr="000449A8" w:rsidRDefault="003A733A" w:rsidP="003A733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9A8">
        <w:rPr>
          <w:rFonts w:ascii="Times New Roman" w:eastAsia="Calibri" w:hAnsi="Times New Roman" w:cs="Times New Roman"/>
          <w:b/>
          <w:sz w:val="24"/>
          <w:szCs w:val="24"/>
        </w:rPr>
        <w:t>бакалавр</w:t>
      </w:r>
    </w:p>
    <w:p w:rsidR="003A733A" w:rsidRPr="000449A8" w:rsidRDefault="003A733A" w:rsidP="003A733A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 w:rsidRPr="000449A8">
        <w:rPr>
          <w:rFonts w:ascii="Times New Roman" w:eastAsia="Calibri" w:hAnsi="Times New Roman" w:cs="Times New Roman"/>
          <w:sz w:val="16"/>
          <w:szCs w:val="16"/>
        </w:rPr>
        <w:t>(бакалавр / магистр / специалист)</w:t>
      </w:r>
    </w:p>
    <w:p w:rsidR="003A733A" w:rsidRPr="000449A8" w:rsidRDefault="003A733A" w:rsidP="003A7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9A8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3A733A" w:rsidRPr="000449A8" w:rsidRDefault="003A733A" w:rsidP="003A733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9A8">
        <w:rPr>
          <w:rFonts w:ascii="Times New Roman" w:eastAsia="Calibri" w:hAnsi="Times New Roman" w:cs="Times New Roman"/>
          <w:b/>
          <w:sz w:val="24"/>
          <w:szCs w:val="24"/>
        </w:rPr>
        <w:t>очная</w:t>
      </w:r>
    </w:p>
    <w:p w:rsidR="003A733A" w:rsidRPr="000449A8" w:rsidRDefault="003A733A" w:rsidP="003A733A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 w:rsidRPr="000449A8">
        <w:rPr>
          <w:rFonts w:ascii="Times New Roman" w:eastAsia="Calibri" w:hAnsi="Times New Roman" w:cs="Times New Roman"/>
          <w:sz w:val="16"/>
          <w:szCs w:val="16"/>
        </w:rPr>
        <w:t>(очная / очно-заочная / заочная)</w:t>
      </w:r>
    </w:p>
    <w:p w:rsidR="00BF6784" w:rsidRPr="003A733A" w:rsidRDefault="0029333C" w:rsidP="003A733A">
      <w:pPr>
        <w:spacing w:before="3600"/>
        <w:jc w:val="center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eastAsia="Arial" w:hAnsi="Times New Roman" w:cs="Times New Roman"/>
          <w:color w:val="000000"/>
          <w:sz w:val="24"/>
          <w:szCs w:val="24"/>
        </w:rPr>
        <w:t>Нижний Новгород</w:t>
      </w:r>
    </w:p>
    <w:p w:rsidR="00BF6784" w:rsidRPr="00481813" w:rsidRDefault="0029333C" w:rsidP="003A73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733A">
        <w:rPr>
          <w:rFonts w:ascii="Times New Roman" w:eastAsia="Arial" w:hAnsi="Times New Roman" w:cs="Times New Roman"/>
          <w:color w:val="000000"/>
          <w:sz w:val="24"/>
          <w:szCs w:val="24"/>
        </w:rPr>
        <w:t>201</w:t>
      </w:r>
      <w:r w:rsidR="0048181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8</w:t>
      </w:r>
      <w:bookmarkStart w:id="0" w:name="_GoBack"/>
      <w:bookmarkEnd w:id="0"/>
    </w:p>
    <w:p w:rsidR="00BF6784" w:rsidRPr="00E55C62" w:rsidRDefault="0029333C" w:rsidP="00E55C62">
      <w:pPr>
        <w:pageBreakBefore/>
        <w:numPr>
          <w:ilvl w:val="0"/>
          <w:numId w:val="1"/>
        </w:numPr>
        <w:tabs>
          <w:tab w:val="left" w:pos="-50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Место и цели дисциплины (модуля) в структуре ОПОП</w:t>
      </w:r>
    </w:p>
    <w:p w:rsidR="00E55C62" w:rsidRDefault="0029333C" w:rsidP="00E55C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Дисциплина относится к</w:t>
      </w:r>
      <w:r w:rsidR="002E6D31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обязательным дисциплинам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вариативной  части </w:t>
      </w:r>
      <w:r w:rsidR="002E6D31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блока 1 «Дисциплины (модули)» ОПОП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(Б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.В.</w:t>
      </w:r>
      <w:r w:rsidR="002E6D31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06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является обязательной к освоению в 6 семестре. 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Функции комплексного переменного находят себе многочисленные приложения, с одной стороны, в различных прикладных математических дисциплинах, с другой стороны, в различных отделах чистой математики.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Изучается в 6 семестре. Знакомство с основными вопросами теории функций 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комплексного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переменного является необходимым элементом основной образовательной программы (ООП) в институте информационных технологий, математики и механики. Теоремы об аналитическом продолжении соотношений позволяют единообразно перенести в комплексную область известные свойства элементарных функций действительной переменной. Один из основных классов функций комплексной переменной - аналитические функции - находится в тесной связи с решениями уравнения Лапласа, к которому приводятся многие задачи механики и физики. Методы комплексного анализа находят широкое применение при решении задач в теории дифференциальных уравнений, задач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гидро</w:t>
      </w:r>
      <w:proofErr w:type="spell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- и аэродинамики, теории упругости.</w:t>
      </w:r>
    </w:p>
    <w:p w:rsidR="00E55C62" w:rsidRDefault="0029333C" w:rsidP="00E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Целью освоения дисциплины (модуля)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«Комплексный анализ»  является   развитие в комплексной области известных из действительного анализа понятий и операций: предела, производной, интеграла и др. Обучение методам выхода в область комплексных чисел при интегрировании элементарных функций, решении дифференциальных уравнений и т. д. Применение теории функций комплексной переменной для решения задач естественных наук.</w:t>
      </w:r>
    </w:p>
    <w:p w:rsidR="00E55C62" w:rsidRDefault="0029333C" w:rsidP="00E55C62">
      <w:pPr>
        <w:numPr>
          <w:ilvl w:val="0"/>
          <w:numId w:val="2"/>
        </w:numPr>
        <w:tabs>
          <w:tab w:val="left" w:pos="-501"/>
        </w:tabs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Планируемые результаты </w:t>
      </w:r>
      <w:proofErr w:type="gramStart"/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9"/>
        <w:gridCol w:w="5998"/>
      </w:tblGrid>
      <w:tr w:rsidR="00BF6784" w:rsidRPr="00E55C62" w:rsidTr="00E55C6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Формируемые компетенции</w:t>
            </w:r>
          </w:p>
          <w:p w:rsidR="00BF6784" w:rsidRPr="00E55C62" w:rsidRDefault="0029333C" w:rsidP="00E55C62">
            <w:pPr>
              <w:tabs>
                <w:tab w:val="left" w:pos="426"/>
              </w:tabs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(код компетенции, уровень освоения - при наличии в карте компетенции)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обучения по дисциплине</w:t>
            </w:r>
            <w:proofErr w:type="gramEnd"/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(модулю), характеризующие этапы формирования компетенций</w:t>
            </w:r>
          </w:p>
        </w:tc>
      </w:tr>
      <w:tr w:rsidR="00BF6784" w:rsidRPr="00E55C62" w:rsidTr="00E55C6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ОК-7</w:t>
            </w:r>
            <w:r w:rsidR="002E6D31"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способность к самоорганизации и самообразованию </w:t>
            </w:r>
            <w:r w:rsidR="002E6D31"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базовый этап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(ОК-7) Умение использовать методы самообразования и самоорганизации</w:t>
            </w:r>
          </w:p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(ОК-7)Знание методов самоорганизации и самообразования</w:t>
            </w:r>
          </w:p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(ОК-7) Личностная готовность к самообразованию и самоорганизации   </w:t>
            </w:r>
          </w:p>
        </w:tc>
      </w:tr>
      <w:tr w:rsidR="00BF6784" w:rsidRPr="00E55C62" w:rsidTr="00E55C6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ОПК-1</w:t>
            </w: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 </w:t>
            </w:r>
            <w:r w:rsidR="002E6D31"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базовый этап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(ОПК-1) Умение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(ОПК-1)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(ОПК-1) Опыт использования базовых знаний естественных наук, математики и информатики, основных фактов, концепций, принципов теорий, связанных с прикладной математикой и информатикой</w:t>
            </w:r>
          </w:p>
        </w:tc>
      </w:tr>
      <w:tr w:rsidR="00BF6784" w:rsidRPr="00E55C62" w:rsidTr="00E55C62">
        <w:tc>
          <w:tcPr>
            <w:tcW w:w="3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ОПК-2 </w:t>
            </w: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способность приобретать новые научные и профессиональные знания, используя современные образовательные и информационные технологии </w:t>
            </w:r>
            <w:r w:rsidR="002E6D31"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базовый этап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(ОПК-2) Умение приобретать новые научные и профессиональные знания, используя современные образовательные и информационные технологии</w:t>
            </w:r>
          </w:p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(ОПК-2) Знание методов приобретения новые научных и профессиональных знаний на основе современные образовательных и информационных технологий</w:t>
            </w:r>
          </w:p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(ОПК-2) Опыт приобретения новых научных и профессиональных знаний на основе современных образовательных и информационных технологий</w:t>
            </w:r>
          </w:p>
        </w:tc>
      </w:tr>
      <w:tr w:rsidR="00BF6784" w:rsidRPr="00E55C62" w:rsidTr="00E55C6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ПК-1</w:t>
            </w: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</w:t>
            </w: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исследованиям </w:t>
            </w:r>
            <w:r w:rsidR="002E6D31"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базовый этап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У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(ПК-1) Умение формировать выводы по научным исследованиям</w:t>
            </w:r>
          </w:p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(ПК-1) Знание методов сбора, обработки и интерпретации данных современных научных исследований</w:t>
            </w:r>
          </w:p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(ПК-1) Опыт формирования выводов по научным исследованиям</w:t>
            </w:r>
          </w:p>
          <w:p w:rsidR="00BF6784" w:rsidRPr="00E55C62" w:rsidRDefault="00BF6784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6784" w:rsidRPr="00E55C62" w:rsidRDefault="0029333C" w:rsidP="00E55C62">
      <w:pPr>
        <w:numPr>
          <w:ilvl w:val="0"/>
          <w:numId w:val="3"/>
        </w:numPr>
        <w:tabs>
          <w:tab w:val="left" w:pos="-360"/>
        </w:tabs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Структура и содержание дисциплины (модуля)</w:t>
      </w:r>
    </w:p>
    <w:p w:rsidR="00BF6784" w:rsidRPr="00E55C62" w:rsidRDefault="0029333C" w:rsidP="00E55C62">
      <w:pPr>
        <w:tabs>
          <w:tab w:val="left" w:pos="6"/>
          <w:tab w:val="left" w:pos="-27606"/>
        </w:tabs>
        <w:ind w:hanging="141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Объем дисциплины (модуля) составляет  </w:t>
      </w:r>
      <w:r w:rsidR="002E6D31"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3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зачетны</w:t>
      </w:r>
      <w:r w:rsidR="002E6D31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единиц</w:t>
      </w:r>
      <w:r w:rsidR="002E6D31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, всего __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1</w:t>
      </w:r>
      <w:r w:rsidR="002E6D31"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08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_____часов, из которых _</w:t>
      </w:r>
      <w:r w:rsidR="002E6D31"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6</w:t>
      </w:r>
      <w:r w:rsidR="003F7490"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6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__часов составляет контактная работа обучающегося с преподавателем (_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3</w:t>
      </w:r>
      <w:r w:rsidR="003F7490"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2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_час</w:t>
      </w:r>
      <w:r w:rsidR="003F7490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занятия лекционного типа, __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3</w:t>
      </w:r>
      <w:r w:rsidR="003F7490"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2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____час</w:t>
      </w:r>
      <w:r w:rsidR="003F7490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занятия семинарского типа (семинары, научно-практические занятия, лабораторные работы и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.п</w:t>
      </w:r>
      <w:proofErr w:type="spellEnd"/>
      <w:proofErr w:type="gramEnd"/>
      <w:r w:rsidR="003F7490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, 2 часа – промежуточная аттестация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.), __</w:t>
      </w:r>
      <w:r w:rsidR="003F7490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42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__час</w:t>
      </w:r>
      <w:r w:rsidR="003F7490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составляет самостоятельная работа обучающегося</w:t>
      </w:r>
      <w:r w:rsidR="003F7490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(в т.ч. 36 часов – подготовка к экзамену)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Содержание дисциплины (модуля)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5"/>
        <w:gridCol w:w="446"/>
        <w:gridCol w:w="308"/>
        <w:gridCol w:w="456"/>
        <w:gridCol w:w="714"/>
        <w:gridCol w:w="809"/>
        <w:gridCol w:w="377"/>
        <w:gridCol w:w="371"/>
        <w:gridCol w:w="922"/>
        <w:gridCol w:w="12"/>
        <w:gridCol w:w="477"/>
        <w:gridCol w:w="778"/>
        <w:gridCol w:w="392"/>
        <w:gridCol w:w="512"/>
        <w:gridCol w:w="365"/>
        <w:gridCol w:w="687"/>
        <w:gridCol w:w="706"/>
      </w:tblGrid>
      <w:tr w:rsidR="00E55C62" w:rsidRPr="00E55C62" w:rsidTr="00A25DCC"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форма промежуточной аттестации по дисциплине (модулю)</w:t>
            </w:r>
            <w:r w:rsidRPr="00E5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(часы)</w:t>
            </w:r>
            <w:r w:rsidRPr="00E5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E55C62" w:rsidRPr="00E55C62" w:rsidTr="006A078D"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E55C62" w:rsidRPr="00E55C62" w:rsidRDefault="00E55C62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, часы</w:t>
            </w:r>
          </w:p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5C62" w:rsidRPr="00E55C62" w:rsidTr="006A078D"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Консультации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C62" w:rsidRPr="00E55C62" w:rsidTr="00432F2A"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E55C62" w:rsidRPr="00E55C62" w:rsidRDefault="00E55C62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</w:tr>
      <w:tr w:rsidR="00BF6784" w:rsidRPr="00E55C62" w:rsidTr="00E55C6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Тема 1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444444"/>
                <w:sz w:val="20"/>
                <w:szCs w:val="20"/>
                <w:u w:val="single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Введение. Комплексная плоскость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Тема 2</w:t>
            </w:r>
          </w:p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444444"/>
                <w:sz w:val="20"/>
                <w:szCs w:val="20"/>
                <w:u w:val="single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 xml:space="preserve">Функции 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комплексного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 xml:space="preserve"> переменного (ФКП)</w:t>
            </w:r>
            <w:r w:rsidRPr="00E55C62">
              <w:rPr>
                <w:rFonts w:ascii="Times New Roman" w:eastAsia="Arial" w:hAnsi="Times New Roman" w:cs="Times New Roman"/>
                <w:color w:val="444444"/>
                <w:sz w:val="20"/>
                <w:szCs w:val="20"/>
                <w:u w:val="single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Функции аналитические и гармонические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E6D31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Тема 3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444444"/>
                <w:sz w:val="20"/>
                <w:szCs w:val="20"/>
                <w:u w:val="single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Конформные отображения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F04756"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E6D31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Тема 4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444444"/>
                <w:sz w:val="20"/>
                <w:szCs w:val="20"/>
                <w:u w:val="single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Интеграл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Тема 5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444444"/>
                <w:sz w:val="20"/>
                <w:szCs w:val="20"/>
                <w:u w:val="single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Ряды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Тема 6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444444"/>
                <w:sz w:val="20"/>
                <w:szCs w:val="20"/>
                <w:u w:val="single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Ряды Лорана. Особые точки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Тема 7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444444"/>
                <w:sz w:val="20"/>
                <w:szCs w:val="20"/>
                <w:u w:val="single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Теория вычетов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F04756"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Тема 8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444444"/>
                <w:sz w:val="20"/>
                <w:szCs w:val="20"/>
                <w:u w:val="single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 xml:space="preserve">Начала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операционного исчисления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lastRenderedPageBreak/>
              <w:t>Промежуточная аттестация</w:t>
            </w:r>
          </w:p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F04756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Pr="00E55C62" w:rsidRDefault="00BF6784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6784" w:rsidRPr="00E55C62" w:rsidRDefault="0029333C" w:rsidP="00E55C62">
      <w:pPr>
        <w:numPr>
          <w:ilvl w:val="0"/>
          <w:numId w:val="4"/>
        </w:numPr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Образовательные технологии</w:t>
      </w:r>
    </w:p>
    <w:p w:rsid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Лекции, семинарские занятия, контрольные работы, экзамен.</w:t>
      </w:r>
    </w:p>
    <w:p w:rsidR="00BF6784" w:rsidRPr="00E55C62" w:rsidRDefault="0029333C" w:rsidP="00E55C62">
      <w:pPr>
        <w:numPr>
          <w:ilvl w:val="0"/>
          <w:numId w:val="5"/>
        </w:numPr>
        <w:ind w:left="-285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444444"/>
          <w:sz w:val="24"/>
          <w:szCs w:val="24"/>
          <w:u w:val="single"/>
        </w:rPr>
        <w:t xml:space="preserve"> </w:t>
      </w: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Варианты контрольных работ: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Вариант 1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Представить в алгебраической форме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Arctg</w:t>
      </w:r>
      <w:proofErr w:type="spell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(-i ∕ 3)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2. Для функции f(z)=z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3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7/z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определить тип особой точки z=0 и найти вычет в ней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Вариант 2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1. Проверить, что u=e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-y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cos</w:t>
      </w:r>
      <w:proofErr w:type="spell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x + x является действительной частью аналитической функции. Восстановить аналитическую в окрестности точки z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0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функцию f(z) по известной действительной части u(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x,y</w:t>
      </w:r>
      <w:proofErr w:type="spell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) и значению f(z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0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Функцию f(z)=z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sin</w:t>
      </w:r>
      <w:proofErr w:type="spell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(z/(z-1)) разложить в ряд Лорана в окрестности точки z=1</w:t>
      </w:r>
    </w:p>
    <w:p w:rsidR="00BF6784" w:rsidRPr="00E55C62" w:rsidRDefault="0029333C" w:rsidP="00E55C6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444444"/>
          <w:sz w:val="24"/>
          <w:szCs w:val="24"/>
        </w:rPr>
        <w:t xml:space="preserve"> </w:t>
      </w: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Учебно-методическое и информационное обеспечение дисциплины.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Варианты вопросов коллоквиума: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Вариант 1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1. Критерий дифференцируемости функции комплексного переменного, условия Коши-Римана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2. Интегральная теорема Коши для односвязной и многосвязной области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3. Равномерная сходимость функционального ряда, признак Вейерштрасса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Вариант 2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Дробно-линейное преобразование и его свойства: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конформность</w:t>
      </w:r>
      <w:proofErr w:type="spell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, круговое свойство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Теорема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Лиувилля</w:t>
      </w:r>
      <w:proofErr w:type="spellEnd"/>
    </w:p>
    <w:p w:rsid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3. Разложение аналитической функции в степенной ряд - теорема Тейлора</w:t>
      </w:r>
    </w:p>
    <w:p w:rsidR="00BF6784" w:rsidRPr="00E55C62" w:rsidRDefault="0029333C" w:rsidP="00E55C62">
      <w:pPr>
        <w:numPr>
          <w:ilvl w:val="0"/>
          <w:numId w:val="6"/>
        </w:numPr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Фонд оценочных сре</w:t>
      </w:r>
      <w:proofErr w:type="gramStart"/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дств дл</w:t>
      </w:r>
      <w:proofErr w:type="gramEnd"/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 промежуточной аттестации по дисциплине (модулю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включающий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BF6784" w:rsidRPr="00E55C62" w:rsidRDefault="0029333C" w:rsidP="00E55C62">
      <w:pPr>
        <w:numPr>
          <w:ilvl w:val="0"/>
          <w:numId w:val="6"/>
        </w:num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 w:rsidR="00BF6784" w:rsidRPr="00E55C62" w:rsidRDefault="0029333C" w:rsidP="00E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ОК-7</w:t>
      </w:r>
      <w:r w:rsidRPr="00E55C62">
        <w:rPr>
          <w:rFonts w:ascii="Times New Roman" w:eastAsia="Arial" w:hAnsi="Times New Roman" w:cs="Times New Roman"/>
          <w:i/>
          <w:color w:val="000000"/>
          <w:sz w:val="24"/>
          <w:szCs w:val="24"/>
        </w:rPr>
        <w:t>:</w:t>
      </w:r>
      <w:r w:rsidRPr="00E55C62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 способность к самоорганизации и самообразованию 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1278"/>
        <w:gridCol w:w="1136"/>
        <w:gridCol w:w="1278"/>
        <w:gridCol w:w="1278"/>
        <w:gridCol w:w="1136"/>
        <w:gridCol w:w="1136"/>
        <w:gridCol w:w="1101"/>
      </w:tblGrid>
      <w:tr w:rsidR="00BF6784" w:rsidRPr="00E55C62" w:rsidTr="00E55C6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Индикаторы</w:t>
            </w:r>
          </w:p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Критерии оценивания (дескрипторы)</w:t>
            </w:r>
          </w:p>
        </w:tc>
      </w:tr>
      <w:tr w:rsidR="00BF6784" w:rsidRPr="00E55C62" w:rsidTr="00E55C6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«превосходно»</w:t>
            </w: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Знания</w:t>
            </w:r>
          </w:p>
          <w:p w:rsidR="00E55C62" w:rsidRPr="00E55C62" w:rsidRDefault="0029333C" w:rsidP="00E55C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методов самоорганизации и самообразования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Знание основного и 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дополнительным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Умения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C6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осуществлять</w:t>
            </w:r>
            <w:proofErr w:type="spell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анализ и синтез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Полное отсутствие умения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осуществлять анализ и 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Отсутствие умения осуществ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лять анализ и синтез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использовать отдельные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приемы осуществления анализа и синтеза при  наличии существенных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использовать отдельные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приемы осуществления анализа и синтеза при  наличии незначительных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использовать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отдельные приемы осуществления анализа и синтеза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использовать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приемы осуществления анализа и синтеза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использовать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приемы осуществления анализа и синтеза  и способность принимать решение на этой основе </w:t>
            </w: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u w:val="single"/>
              </w:rPr>
              <w:lastRenderedPageBreak/>
              <w:t>Навыки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Личностная готовность к самообразованию и самоорганизации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Полное отсутствие навыков проведения анализа и синтеза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Отсутствие навыков проведения анализа и синтеза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Наличие минимальных навыков проведения анализа и синтеза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Посредственное</w:t>
            </w:r>
            <w:proofErr w:type="gramEnd"/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владение навыками проведения анализа и синтеза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Достаточное владение навыками проведения анализа и синтеза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Хорошее владение навыкам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проведения анализа и синтеза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Всестороннее владение навыками проведения анализа и синтеза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0 - 20 %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20 - 50 %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50 - 70 %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80 - 90 %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90 - 99 %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BF6784" w:rsidRPr="00E55C62" w:rsidRDefault="0029333C" w:rsidP="00E55C62">
      <w:pPr>
        <w:ind w:left="-141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ОПК-1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1278"/>
        <w:gridCol w:w="1136"/>
        <w:gridCol w:w="1278"/>
        <w:gridCol w:w="1278"/>
        <w:gridCol w:w="1136"/>
        <w:gridCol w:w="1136"/>
        <w:gridCol w:w="1101"/>
      </w:tblGrid>
      <w:tr w:rsidR="00BF6784" w:rsidRPr="00E55C62" w:rsidTr="00E55C6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Индикаторы</w:t>
            </w:r>
          </w:p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Критерии оценивания (дескрипторы)</w:t>
            </w:r>
          </w:p>
        </w:tc>
      </w:tr>
      <w:tr w:rsidR="00BF6784" w:rsidRPr="00E55C62" w:rsidTr="00E55C6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«превосходно»</w:t>
            </w: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Знания</w:t>
            </w:r>
          </w:p>
          <w:p w:rsidR="00E55C62" w:rsidRPr="00E55C62" w:rsidRDefault="0029333C" w:rsidP="00E55C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Знание основного и 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дополнительным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Умения</w:t>
            </w:r>
          </w:p>
          <w:p w:rsidR="00E55C62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использова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Полное отсутствие умения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создавать и исследовать новые математические модели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Отсутствие умения создавать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и исследовать новые математические модели в естественных науках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использовать отдельные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приемы создания и исследования новых математических моделей в естественных науках при  наличии существенных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использовать отдельные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приемы создания и исследования новых математических моделей в естественных науках при  наличии незначительных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использовать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отдельные приемы создания и исследования новых математических моделей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использовать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приемы создания и исследования новых математических моделей в естественных науках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использовать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приемы создания и исследования новых математических моделей в естественных науках и способность принимать решение на этой основе </w:t>
            </w: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Навыки</w:t>
            </w:r>
          </w:p>
          <w:p w:rsidR="00E55C62" w:rsidRPr="00E55C62" w:rsidRDefault="0029333C" w:rsidP="00E55C62">
            <w:pPr>
              <w:ind w:lef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Опыт использования базовых знаний естественных наук, математики и информатики, основных фактов, концепций, принципов теорий, связанных с прикладной математикой и информатикой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Полное отсутствие навыков владения  опытом  создания и исследования новых математических моделей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Отсутствие навыков создания и исследования новых математических моделей в естественных науках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Наличие минимальных навыков создания и исследования новых математических моделей в естественных науках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Посредственное</w:t>
            </w:r>
            <w:proofErr w:type="gramEnd"/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владение навыками создания и исследования новых математических моделей в естественных науках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Достаточное владение навыками создания и исследования новых математических моделей в естественных науках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Хорошее владение навыками  создания и исследования новых математических моделей в естественных науках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Всестороннее владение навыками создания и исследования новых математических моделей в естественных науках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0 - 20 %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20 - 50 %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50 - 70 %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80 - 90 %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90 - 99 %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BF6784" w:rsidRPr="00E55C62" w:rsidRDefault="0029333C" w:rsidP="00E55C62">
      <w:pPr>
        <w:ind w:left="-141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ОПК-2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способность приобретать новые научные и профессиональные знания, используя современные образовательные и информационные технологии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1278"/>
        <w:gridCol w:w="1136"/>
        <w:gridCol w:w="1278"/>
        <w:gridCol w:w="1278"/>
        <w:gridCol w:w="1136"/>
        <w:gridCol w:w="1136"/>
        <w:gridCol w:w="1101"/>
      </w:tblGrid>
      <w:tr w:rsidR="00BF6784" w:rsidRPr="00E55C62" w:rsidTr="00E55C6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Индикаторы</w:t>
            </w:r>
          </w:p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Критерии оценивания (дескрипторы)</w:t>
            </w:r>
          </w:p>
        </w:tc>
      </w:tr>
      <w:tr w:rsidR="00BF6784" w:rsidRPr="00E55C62" w:rsidTr="00E55C6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«превосходно»</w:t>
            </w: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Знания</w:t>
            </w:r>
          </w:p>
          <w:p w:rsidR="00E55C62" w:rsidRPr="00E55C62" w:rsidRDefault="0029333C" w:rsidP="00E55C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Знание методов приобретения новые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научных и профессиональных знаний на основе современные образовательных и информационных технологий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Отсутствие знаний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Знание основного материала с рядом негрубых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Знание основного материалом с рядом заметных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погрешностей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Знание основного материала с незначите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Знание основного материала без ошибок и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погрешностей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Знание основного и 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дополнительным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материала без ошибок и погрешностей</w:t>
            </w: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Умения</w:t>
            </w:r>
          </w:p>
          <w:p w:rsidR="00E55C62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приобретать новые научные и профессиональные знания, используя современные образовательные и информационные технологии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Полное отсутствие умения создавать и исследовать новые математические модели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Отсутствие умения создавать и исследовать новые математические модели в естественных науках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использовать отдельные приемы создания и исследования новых математических моделей в естественных науках при  наличии существенных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использовать отдельные приемы создания и исследования новых математических моделей в естественных науках при  наличии незначительных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использовать отдельные приемы создания и исследования новых математических моделей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использовать приемы создания и исследования новых математических моделей в естественных науках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Умение использовать приемы создания и исследования новых математических моделей в естественных науках и способность принимать решение на этой основе </w:t>
            </w: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Навыки</w:t>
            </w:r>
          </w:p>
          <w:p w:rsidR="00E55C62" w:rsidRPr="00E55C62" w:rsidRDefault="0029333C" w:rsidP="00E55C62">
            <w:pPr>
              <w:ind w:lef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Опыт приобретения новых научных и профессиональных знаний на основе современных образовательных и информационных технологий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Полное отсутствие навыков владения  опытом  создания и исследования новых математических моделей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Отсутствие навыков создания и исследования новых математических моделей в естественных науках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Наличие минимальных навыков создания и исследования новых математических моделей в естественных науках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Посредственное</w:t>
            </w:r>
            <w:proofErr w:type="gramEnd"/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владение навыками создания и исследования новых математических моделей в естественных науках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Достаточное владение навыками создания и исследования новых математических моделей в естественных науках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Хорошее владение навыками  создания и исследования новых математических моделей в естественных науках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Всестороннее владение навыками создания и исследования новых математических моделей в естественных науках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0 - 20 %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20 - 50 %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50 - 70 %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80 - 90 %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90 - 99 %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BF6784" w:rsidRPr="00E55C62" w:rsidRDefault="0029333C" w:rsidP="00E55C62">
      <w:pPr>
        <w:ind w:left="-141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>ПК-1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1"/>
        <w:gridCol w:w="1263"/>
        <w:gridCol w:w="1123"/>
        <w:gridCol w:w="1263"/>
        <w:gridCol w:w="1263"/>
        <w:gridCol w:w="1123"/>
        <w:gridCol w:w="1123"/>
        <w:gridCol w:w="1088"/>
      </w:tblGrid>
      <w:tr w:rsidR="00BF6784" w:rsidRPr="00E55C62" w:rsidTr="00E55C62"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Индикаторы</w:t>
            </w:r>
          </w:p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Критерии оценивания (дескрипторы)</w:t>
            </w:r>
          </w:p>
        </w:tc>
      </w:tr>
      <w:tr w:rsidR="00BF6784" w:rsidRPr="00E55C62" w:rsidTr="00E55C62"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«превосходно»</w:t>
            </w:r>
          </w:p>
        </w:tc>
      </w:tr>
      <w:tr w:rsidR="00BF6784" w:rsidRPr="00E55C62" w:rsidTr="00E55C62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Знания</w:t>
            </w:r>
          </w:p>
          <w:p w:rsidR="00E55C62" w:rsidRPr="00E55C62" w:rsidRDefault="0029333C" w:rsidP="00E55C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методов сбора, обработки и интерпретации данных современных научных исследований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Знание основного и </w:t>
            </w: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дополнительным</w:t>
            </w:r>
            <w:proofErr w:type="gram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BF6784" w:rsidRPr="00E55C62" w:rsidTr="00E55C62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Умения</w:t>
            </w:r>
          </w:p>
          <w:p w:rsidR="00E55C62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формировать выводы по научным исследованиям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Полное отсутствие умения применять  методы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Отсутствие умения применять  методы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использовать отдельные приемы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при  наличии существенных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использовать отдельные приемы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при  наличии незначительных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использовать отдельные приемы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использовать приемы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Умение использовать приемы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и способность принимать решение на этой основе </w:t>
            </w:r>
          </w:p>
        </w:tc>
      </w:tr>
      <w:tr w:rsidR="00BF6784" w:rsidRPr="00E55C62" w:rsidTr="00E55C62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val="single"/>
              </w:rPr>
              <w:t>Навыки</w:t>
            </w:r>
          </w:p>
          <w:p w:rsidR="00E55C62" w:rsidRPr="00E55C62" w:rsidRDefault="0029333C" w:rsidP="00E55C62">
            <w:pPr>
              <w:ind w:lef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Опыт формирования выводов по научным исследованиям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ind w:lef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Полное отсутствие навыков владения  опытом применения  методов математического и алгоритмического моделирования при решении теоретических и прикладных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29333C" w:rsidP="00E55C62">
            <w:pPr>
              <w:ind w:lef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Отсутствие навыков владения опытом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ind w:lef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Наличие минимальных навыков владения опытом применения  методов математического и алгоритмического моделирования при решении теоретических и прикладных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Посредственное</w:t>
            </w:r>
            <w:proofErr w:type="gramEnd"/>
          </w:p>
          <w:p w:rsidR="00E55C62" w:rsidRPr="00E55C62" w:rsidRDefault="0029333C" w:rsidP="00E55C62">
            <w:pPr>
              <w:ind w:lef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владение опытом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29333C" w:rsidP="00E55C62">
            <w:pPr>
              <w:ind w:lef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Достаточное владение опытом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ind w:lef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Хорошее владение </w:t>
            </w:r>
            <w:proofErr w:type="spell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вла</w:t>
            </w:r>
            <w:proofErr w:type="spell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опытом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BF6784" w:rsidP="00E55C62">
            <w:pPr>
              <w:ind w:left="-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E55C62" w:rsidRPr="00E55C62" w:rsidRDefault="0029333C" w:rsidP="00E55C62">
            <w:pPr>
              <w:ind w:lef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Всестороннее владение навыками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Pr="00E55C62" w:rsidRDefault="00BF6784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784" w:rsidRPr="00E55C62" w:rsidTr="00E55C62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Шкала оценок по проценту 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0 - 20 %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20 - 50 %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50 - 70 %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80 - 90 %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90 - 99 %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BF6784" w:rsidRPr="00E55C62" w:rsidRDefault="0029333C" w:rsidP="00E55C62">
      <w:pPr>
        <w:ind w:left="-141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Описание шкал оценивания</w:t>
      </w:r>
    </w:p>
    <w:p w:rsidR="00BF6784" w:rsidRPr="00E55C62" w:rsidRDefault="0029333C" w:rsidP="00E55C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BF6784" w:rsidRPr="00E55C62" w:rsidRDefault="0029333C" w:rsidP="00E55C62">
      <w:pPr>
        <w:numPr>
          <w:ilvl w:val="0"/>
          <w:numId w:val="7"/>
        </w:numPr>
        <w:tabs>
          <w:tab w:val="left" w:pos="540"/>
        </w:tabs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уровень усвоения студентами основного учебного материала по дисциплине;</w:t>
      </w:r>
    </w:p>
    <w:p w:rsidR="00BF6784" w:rsidRPr="00E55C62" w:rsidRDefault="0029333C" w:rsidP="00E55C62">
      <w:pPr>
        <w:numPr>
          <w:ilvl w:val="0"/>
          <w:numId w:val="7"/>
        </w:numPr>
        <w:tabs>
          <w:tab w:val="left" w:pos="540"/>
        </w:tabs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уровень понимания студентами изученного материала</w:t>
      </w:r>
    </w:p>
    <w:p w:rsidR="00BF6784" w:rsidRPr="00E55C62" w:rsidRDefault="0029333C" w:rsidP="00E55C62">
      <w:pPr>
        <w:numPr>
          <w:ilvl w:val="0"/>
          <w:numId w:val="7"/>
        </w:numPr>
        <w:tabs>
          <w:tab w:val="left" w:pos="540"/>
        </w:tabs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BF6784" w:rsidRPr="00E55C62" w:rsidRDefault="0029333C" w:rsidP="00E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Экзамен включает устную и письменную часть. Устная часть экзамена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разбор практической ситуации (решение задачи, теста).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8195"/>
      </w:tblGrid>
      <w:tr w:rsidR="00BF6784" w:rsidRPr="00E55C62" w:rsidTr="00E55C62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Уровень подготовки</w:t>
            </w:r>
          </w:p>
        </w:tc>
      </w:tr>
      <w:tr w:rsidR="00BF6784" w:rsidRPr="00E55C62" w:rsidTr="00E55C62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BF6784" w:rsidRPr="00E55C62" w:rsidRDefault="0029333C" w:rsidP="00E55C62">
            <w:pPr>
              <w:tabs>
                <w:tab w:val="center" w:pos="31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100 %-</w:t>
            </w:r>
            <w:proofErr w:type="spellStart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выполнение контрольных экзаменационных заданий</w:t>
            </w: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BF6784" w:rsidRPr="00E55C62" w:rsidTr="00E55C62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BF6784" w:rsidRPr="00E55C62" w:rsidTr="00E55C62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Хорошая подготовка. Студент дает ответ на все теоретические вопросы билета, но имеются неточности в определениях понятий, процессов и т.п.</w:t>
            </w:r>
          </w:p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Студент активно работал на практических занятиях.</w:t>
            </w:r>
          </w:p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BF6784" w:rsidRPr="00E55C62" w:rsidTr="00E55C62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BF6784" w:rsidRPr="00E55C62" w:rsidTr="00E55C62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 при характеристике нормативно-правовой базы валютного регулирования,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BF6784" w:rsidRPr="00E55C62" w:rsidTr="00E55C62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BF6784" w:rsidRPr="00E55C62" w:rsidTr="00E55C62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BF6784" w:rsidRPr="00E55C62" w:rsidRDefault="0029333C" w:rsidP="00E5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BF6784" w:rsidRPr="00E55C62" w:rsidRDefault="0029333C" w:rsidP="00E55C62">
      <w:pPr>
        <w:ind w:left="-141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Критерии и процедуры оценивания результатов </w:t>
      </w:r>
      <w:proofErr w:type="gramStart"/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(модулю), характеризующих этапы формирования компетенций</w:t>
      </w:r>
    </w:p>
    <w:p w:rsidR="00BF6784" w:rsidRPr="00E55C62" w:rsidRDefault="0029333C" w:rsidP="00E55C6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оценивания результатов обучения в виде 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знаний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используются следующие процедуры и технологии:</w:t>
      </w:r>
    </w:p>
    <w:p w:rsidR="00BF6784" w:rsidRPr="00E55C62" w:rsidRDefault="0029333C" w:rsidP="00E55C6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- устные и письменные ответы на вопросы.</w:t>
      </w:r>
    </w:p>
    <w:p w:rsidR="00BF6784" w:rsidRPr="00E55C62" w:rsidRDefault="0029333C" w:rsidP="00E55C6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оценивания результатов обучения в виде 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умений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владений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используются следующие процедуры и технологии:</w:t>
      </w:r>
      <w:r w:rsidRPr="00E55C62">
        <w:rPr>
          <w:rFonts w:ascii="Times New Roman" w:eastAsia="Arial" w:hAnsi="Times New Roman" w:cs="Times New Roman"/>
          <w:color w:val="C00000"/>
          <w:sz w:val="24"/>
          <w:szCs w:val="24"/>
        </w:rPr>
        <w:t xml:space="preserve"> </w:t>
      </w:r>
    </w:p>
    <w:p w:rsidR="00BF6784" w:rsidRPr="00E55C62" w:rsidRDefault="0029333C" w:rsidP="00E55C6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- практические контрольные задания, включающих одну или несколько задач (вопросов)</w:t>
      </w:r>
    </w:p>
    <w:p w:rsidR="00BF6784" w:rsidRPr="00E55C62" w:rsidRDefault="0029333C" w:rsidP="00E55C6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проведения итогового контроля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компетенции используются:</w:t>
      </w:r>
    </w:p>
    <w:p w:rsidR="00E55C62" w:rsidRDefault="0029333C" w:rsidP="00E55C6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- устный опрос, решение практических задач</w:t>
      </w:r>
    </w:p>
    <w:p w:rsidR="00BF6784" w:rsidRPr="00E55C62" w:rsidRDefault="0029333C" w:rsidP="00E55C62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компетенции.</w:t>
      </w:r>
    </w:p>
    <w:p w:rsidR="00BF6784" w:rsidRPr="00E55C62" w:rsidRDefault="0029333C" w:rsidP="00E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Список контрольных вопросов 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для проведения  промежуточной аттестации и экзамена (принимаются неформализованные ответы, правильность которых оценивается преподавателем). Вопросы для контроля составляются в соответствии с содержанием курса.</w:t>
      </w:r>
    </w:p>
    <w:p w:rsidR="00BF6784" w:rsidRPr="00E55C62" w:rsidRDefault="0029333C" w:rsidP="00E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1. Действия над комплексными числами, их геометрическая интерпретация, тригонометрическая и показательная формы записи.</w:t>
      </w:r>
    </w:p>
    <w:p w:rsidR="00BF6784" w:rsidRPr="00E55C62" w:rsidRDefault="0029333C" w:rsidP="00E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2. Понятие аналитической функции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3. Понятие конформного отображения первого и второго рода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4. Интегральная формула Коши для односвязной и многосвязной области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5. Степенные ряды. Теорема Коши-Адамара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6. Классификация изолированных особых точек однозначных функций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7. Лемма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Жордана</w:t>
      </w:r>
      <w:proofErr w:type="spellEnd"/>
    </w:p>
    <w:p w:rsidR="00BF6784" w:rsidRPr="00E55C62" w:rsidRDefault="0029333C" w:rsidP="00E55C62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Методические материалы, определяющие процедуры оценивания.</w:t>
      </w:r>
    </w:p>
    <w:p w:rsidR="00E55C62" w:rsidRDefault="0029333C" w:rsidP="00E55C6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</w:t>
      </w:r>
      <w:proofErr w:type="gramEnd"/>
    </w:p>
    <w:p w:rsidR="00E55C62" w:rsidRDefault="0029333C" w:rsidP="00E55C6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а) основная литература:</w:t>
      </w:r>
    </w:p>
    <w:p w:rsidR="00E55C62" w:rsidRDefault="0029333C" w:rsidP="00E55C62">
      <w:pPr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Натанзон</w:t>
      </w:r>
      <w:proofErr w:type="spell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С.М. Курс комплексного анализа. [Электронный ресурс] — Электрон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ан. — М.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МЦНМО, 2012. — 48 с. — Режим доступа: </w:t>
      </w:r>
      <w:hyperlink r:id="rId6" w:anchor="authors" w:history="1">
        <w:r w:rsidRPr="00E55C62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</w:rPr>
          <w:t>https://e.lanbook.com/book/56409#authors</w:t>
        </w:r>
      </w:hyperlink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б) дополнительная литература:</w:t>
      </w:r>
    </w:p>
    <w:p w:rsidR="00BF6784" w:rsidRPr="00E55C62" w:rsidRDefault="0029333C" w:rsidP="00E55C62">
      <w:pPr>
        <w:ind w:hanging="359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2. Хованский А.Г. Комплексный анализ. [Электронный ресурс] — Электрон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ан. — М.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МЦНМО, 2004. — 48 с. — Режим доступа: </w:t>
      </w:r>
      <w:hyperlink r:id="rId7" w:anchor="authors" w:history="1">
        <w:r w:rsidRPr="00E55C62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</w:rPr>
          <w:t>https://e.lanbook.com/book/9434#authors</w:t>
        </w:r>
      </w:hyperlink>
    </w:p>
    <w:p w:rsidR="00BF6784" w:rsidRPr="00E55C62" w:rsidRDefault="0029333C" w:rsidP="00E55C62">
      <w:pPr>
        <w:ind w:hanging="359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Львовский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С.М. Лекции по комплексному анализу. [Электронный ресурс] — Электрон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ан. — М.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МЦНМО, 2009. — 136 с. — Режим доступа: </w:t>
      </w:r>
      <w:hyperlink r:id="rId8" w:anchor="authors" w:history="1">
        <w:r w:rsidRPr="00E55C62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</w:rPr>
          <w:t>https://e.lanbook.com/book/9365#authors</w:t>
        </w:r>
      </w:hyperlink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Материально-техническое обеспечение дисциплины (модуля)</w:t>
      </w:r>
    </w:p>
    <w:p w:rsidR="00BF6784" w:rsidRPr="00E55C62" w:rsidRDefault="0029333C" w:rsidP="00E55C62">
      <w:pPr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Учебные аудитории, оснащенные партами, стульями, учебными досками. Учебная и научная литература, учебно-методические материалы, представленные в библиотечном фонде, в электронных библиотеках и на кафедре математической физики и оптимального управления.</w:t>
      </w:r>
      <w:r w:rsidRPr="00E55C6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Для обучения студентов имеются в наличии: специальные кабинеты, оборудованные мультимедийными средствами обучения; компьютерные классы, где имеется возможность выхода в Интернет; присутствует полный комплект лицензионного обеспечения, необходимый для работы компьютерных программ.</w:t>
      </w:r>
    </w:p>
    <w:p w:rsidR="00BF6784" w:rsidRPr="00E55C62" w:rsidRDefault="0029333C" w:rsidP="00E55C62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Программа составлена в соответствии с требованиями ФГОС </w:t>
      </w:r>
      <w:proofErr w:type="gramStart"/>
      <w:r w:rsidR="001924B6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gramEnd"/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учетом рекомендаций ОПОП ВО по направлению 0</w:t>
      </w:r>
      <w:r w:rsidR="00F04756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="00F04756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="00F04756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04756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Прикладная м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атематика и </w:t>
      </w:r>
      <w:r w:rsidR="00F04756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информатика (профиль «Математическое моделирование и вычислительная математика»)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BF6784" w:rsidRPr="00E55C62" w:rsidRDefault="0029333C" w:rsidP="00E55C6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Автор    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  </w:t>
      </w:r>
      <w:proofErr w:type="spellStart"/>
      <w:r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Нуятов</w:t>
      </w:r>
      <w:proofErr w:type="spellEnd"/>
      <w:r w:rsidRPr="00E55C62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 А.А.</w:t>
      </w:r>
    </w:p>
    <w:p w:rsidR="00BF6784" w:rsidRPr="00E55C62" w:rsidRDefault="0029333C" w:rsidP="00E55C6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Программа одобрена на заседании кафедры математической фи</w:t>
      </w:r>
      <w:r w:rsidR="00F04756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зики и оптимального управления и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нститута  информационных технологий, математики и механики ННГУ им. Н.И. Лобачевского</w:t>
      </w:r>
    </w:p>
    <w:p w:rsidR="00BF6784" w:rsidRP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от ___________ года, протокол № ________.</w:t>
      </w:r>
    </w:p>
    <w:p w:rsidR="00BF6784" w:rsidRPr="00E55C62" w:rsidRDefault="0029333C" w:rsidP="00E55C6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Заведующий кафедрой_________________ М.И. Сумин</w:t>
      </w:r>
    </w:p>
    <w:p w:rsidR="00BF6784" w:rsidRPr="00E55C62" w:rsidRDefault="0029333C" w:rsidP="00E55C6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Программа о</w:t>
      </w:r>
      <w:r w:rsidR="00F04756"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добрена методической комиссией и</w:t>
      </w: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нститута  информационных технологий, математики и механики ННГУ им. Н.И. Лобачевского</w:t>
      </w:r>
    </w:p>
    <w:p w:rsidR="00E55C62" w:rsidRDefault="0029333C" w:rsidP="00E55C62">
      <w:pPr>
        <w:rPr>
          <w:rFonts w:ascii="Times New Roman" w:hAnsi="Times New Roman" w:cs="Times New Roman"/>
          <w:sz w:val="24"/>
          <w:szCs w:val="24"/>
        </w:rPr>
      </w:pPr>
      <w:r w:rsidRPr="00E55C62">
        <w:rPr>
          <w:rFonts w:ascii="Times New Roman" w:eastAsia="Arial" w:hAnsi="Times New Roman" w:cs="Times New Roman"/>
          <w:color w:val="000000"/>
          <w:sz w:val="24"/>
          <w:szCs w:val="24"/>
        </w:rPr>
        <w:t>от ___________ года, протокол № ________.</w:t>
      </w:r>
    </w:p>
    <w:sectPr w:rsidR="00E55C62" w:rsidSect="0005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945"/>
    <w:multiLevelType w:val="multilevel"/>
    <w:tmpl w:val="1A2C931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2EBD57C2"/>
    <w:multiLevelType w:val="multilevel"/>
    <w:tmpl w:val="03C6323A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34170983"/>
    <w:multiLevelType w:val="multilevel"/>
    <w:tmpl w:val="511C0E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3CB40758"/>
    <w:multiLevelType w:val="multilevel"/>
    <w:tmpl w:val="E3D4E8A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4C046869"/>
    <w:multiLevelType w:val="multilevel"/>
    <w:tmpl w:val="BC1CFCA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6DE32D4"/>
    <w:multiLevelType w:val="multilevel"/>
    <w:tmpl w:val="5536926A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7FD71EEE"/>
    <w:multiLevelType w:val="multilevel"/>
    <w:tmpl w:val="9E8CDF0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F6784"/>
    <w:rsid w:val="000576CE"/>
    <w:rsid w:val="001924B6"/>
    <w:rsid w:val="0029333C"/>
    <w:rsid w:val="002E6D31"/>
    <w:rsid w:val="00362EDF"/>
    <w:rsid w:val="003A733A"/>
    <w:rsid w:val="003F7490"/>
    <w:rsid w:val="00481813"/>
    <w:rsid w:val="00754956"/>
    <w:rsid w:val="007D4534"/>
    <w:rsid w:val="00B3571A"/>
    <w:rsid w:val="00BF6784"/>
    <w:rsid w:val="00D47F27"/>
    <w:rsid w:val="00E55C62"/>
    <w:rsid w:val="00F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33A"/>
    <w:pPr>
      <w:widowControl/>
      <w:suppressAutoHyphens w:val="0"/>
      <w:overflowPunct/>
      <w:autoSpaceDE/>
      <w:autoSpaceDN/>
      <w:spacing w:after="200" w:line="276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33A"/>
    <w:pPr>
      <w:widowControl/>
      <w:suppressAutoHyphens w:val="0"/>
      <w:overflowPunct/>
      <w:autoSpaceDE/>
      <w:autoSpaceDN/>
      <w:spacing w:after="200" w:line="276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3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9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564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Anna Kotova</cp:lastModifiedBy>
  <cp:revision>11</cp:revision>
  <dcterms:created xsi:type="dcterms:W3CDTF">2017-06-06T17:01:00Z</dcterms:created>
  <dcterms:modified xsi:type="dcterms:W3CDTF">2018-06-22T10:08:00Z</dcterms:modified>
</cp:coreProperties>
</file>