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C21" w:rsidRPr="00B43ECF" w:rsidRDefault="00573C21" w:rsidP="00573C21">
      <w:pPr>
        <w:jc w:val="center"/>
        <w:rPr>
          <w:rFonts w:ascii="Times New Roman" w:hAnsi="Times New Roman"/>
          <w:sz w:val="28"/>
          <w:szCs w:val="28"/>
        </w:rPr>
      </w:pPr>
      <w:r w:rsidRPr="00B43ECF"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573C21" w:rsidRPr="00B43ECF" w:rsidRDefault="00573C21" w:rsidP="00573C21">
      <w:pPr>
        <w:jc w:val="center"/>
        <w:rPr>
          <w:rFonts w:ascii="Times New Roman" w:hAnsi="Times New Roman"/>
          <w:sz w:val="28"/>
          <w:szCs w:val="28"/>
        </w:rPr>
      </w:pPr>
      <w:r w:rsidRPr="00B43ECF">
        <w:rPr>
          <w:rFonts w:ascii="Times New Roman" w:hAnsi="Times New Roman"/>
          <w:sz w:val="28"/>
          <w:szCs w:val="28"/>
        </w:rPr>
        <w:t>Федеральное государственное автономное образовательное учреждение</w:t>
      </w:r>
    </w:p>
    <w:p w:rsidR="00573C21" w:rsidRPr="00B43ECF" w:rsidRDefault="00573C21" w:rsidP="00573C21">
      <w:pPr>
        <w:jc w:val="center"/>
        <w:rPr>
          <w:rFonts w:ascii="Times New Roman" w:hAnsi="Times New Roman"/>
          <w:sz w:val="28"/>
          <w:szCs w:val="28"/>
        </w:rPr>
      </w:pPr>
      <w:r w:rsidRPr="00B43ECF">
        <w:rPr>
          <w:rFonts w:ascii="Times New Roman" w:hAnsi="Times New Roman"/>
          <w:sz w:val="28"/>
          <w:szCs w:val="28"/>
        </w:rPr>
        <w:t xml:space="preserve"> высшего образования </w:t>
      </w:r>
    </w:p>
    <w:p w:rsidR="00573C21" w:rsidRPr="00B43ECF" w:rsidRDefault="00573C21" w:rsidP="00573C21">
      <w:pPr>
        <w:jc w:val="center"/>
        <w:rPr>
          <w:rFonts w:ascii="Times New Roman" w:hAnsi="Times New Roman"/>
          <w:sz w:val="28"/>
          <w:szCs w:val="28"/>
        </w:rPr>
      </w:pPr>
      <w:r w:rsidRPr="00B43ECF">
        <w:rPr>
          <w:rFonts w:ascii="Times New Roman" w:hAnsi="Times New Roman"/>
          <w:sz w:val="28"/>
          <w:szCs w:val="28"/>
        </w:rPr>
        <w:t>«Национальный исследовательский</w:t>
      </w:r>
    </w:p>
    <w:p w:rsidR="00573C21" w:rsidRPr="00B43ECF" w:rsidRDefault="00573C21" w:rsidP="00573C21">
      <w:pPr>
        <w:jc w:val="center"/>
        <w:rPr>
          <w:rFonts w:ascii="Times New Roman" w:hAnsi="Times New Roman"/>
          <w:sz w:val="28"/>
          <w:szCs w:val="28"/>
        </w:rPr>
      </w:pPr>
      <w:r w:rsidRPr="00B43ECF">
        <w:rPr>
          <w:rFonts w:ascii="Times New Roman" w:hAnsi="Times New Roman"/>
          <w:sz w:val="28"/>
          <w:szCs w:val="28"/>
        </w:rPr>
        <w:t xml:space="preserve"> Нижегородский государственный университет им. Н.И. Лобачевского»</w:t>
      </w:r>
    </w:p>
    <w:p w:rsidR="00573C21" w:rsidRPr="00D17E00" w:rsidRDefault="00573C21" w:rsidP="00573C21">
      <w:pPr>
        <w:jc w:val="center"/>
        <w:rPr>
          <w:rFonts w:ascii="Times New Roman" w:hAnsi="Times New Roman"/>
          <w:sz w:val="28"/>
          <w:szCs w:val="28"/>
        </w:rPr>
      </w:pPr>
      <w:r w:rsidRPr="00B43ECF">
        <w:rPr>
          <w:rFonts w:ascii="Times New Roman" w:hAnsi="Times New Roman"/>
          <w:sz w:val="28"/>
          <w:szCs w:val="28"/>
        </w:rPr>
        <w:t>Институт экономики и предпринимательства</w:t>
      </w:r>
    </w:p>
    <w:p w:rsidR="00573C21" w:rsidRPr="00D17E00" w:rsidRDefault="00573C21" w:rsidP="00573C21">
      <w:pPr>
        <w:jc w:val="right"/>
        <w:rPr>
          <w:rFonts w:ascii="Times New Roman" w:hAnsi="Times New Roman"/>
          <w:sz w:val="28"/>
          <w:szCs w:val="28"/>
        </w:rPr>
      </w:pPr>
    </w:p>
    <w:p w:rsidR="00573C21" w:rsidRPr="00B43ECF" w:rsidRDefault="00573C21" w:rsidP="00573C21">
      <w:pPr>
        <w:tabs>
          <w:tab w:val="left" w:pos="142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B43ECF">
        <w:rPr>
          <w:rFonts w:ascii="Times New Roman" w:hAnsi="Times New Roman"/>
          <w:sz w:val="24"/>
          <w:szCs w:val="24"/>
        </w:rPr>
        <w:t xml:space="preserve">Директор института экономики </w:t>
      </w:r>
    </w:p>
    <w:p w:rsidR="00573C21" w:rsidRPr="00B43ECF" w:rsidRDefault="00573C21" w:rsidP="00573C21">
      <w:pPr>
        <w:tabs>
          <w:tab w:val="left" w:pos="142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B43ECF">
        <w:rPr>
          <w:rFonts w:ascii="Times New Roman" w:hAnsi="Times New Roman"/>
          <w:sz w:val="24"/>
          <w:szCs w:val="24"/>
        </w:rPr>
        <w:t>и предпринимательства</w:t>
      </w:r>
    </w:p>
    <w:p w:rsidR="00573C21" w:rsidRPr="00B43ECF" w:rsidRDefault="00573C21" w:rsidP="00573C21">
      <w:pPr>
        <w:jc w:val="right"/>
        <w:rPr>
          <w:rFonts w:ascii="Times New Roman" w:hAnsi="Times New Roman"/>
          <w:sz w:val="24"/>
          <w:szCs w:val="24"/>
        </w:rPr>
      </w:pPr>
      <w:r w:rsidRPr="00B43ECF">
        <w:rPr>
          <w:rFonts w:ascii="Times New Roman" w:hAnsi="Times New Roman"/>
          <w:sz w:val="24"/>
          <w:szCs w:val="24"/>
        </w:rPr>
        <w:t>______________ А.О. Грудзинский</w:t>
      </w:r>
    </w:p>
    <w:p w:rsidR="00573C21" w:rsidRPr="00B43ECF" w:rsidRDefault="00573C21" w:rsidP="00573C21">
      <w:pPr>
        <w:tabs>
          <w:tab w:val="left" w:pos="142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43ECF">
        <w:rPr>
          <w:rFonts w:ascii="Times New Roman" w:hAnsi="Times New Roman"/>
          <w:sz w:val="24"/>
          <w:szCs w:val="24"/>
          <w:vertAlign w:val="superscript"/>
        </w:rPr>
        <w:tab/>
      </w:r>
      <w:r w:rsidRPr="00B43ECF">
        <w:rPr>
          <w:rFonts w:ascii="Times New Roman" w:hAnsi="Times New Roman"/>
          <w:sz w:val="24"/>
          <w:szCs w:val="24"/>
          <w:vertAlign w:val="superscript"/>
        </w:rPr>
        <w:tab/>
      </w:r>
      <w:r w:rsidRPr="00B43ECF">
        <w:rPr>
          <w:rFonts w:ascii="Times New Roman" w:hAnsi="Times New Roman"/>
          <w:sz w:val="24"/>
          <w:szCs w:val="24"/>
          <w:vertAlign w:val="superscript"/>
        </w:rPr>
        <w:tab/>
      </w:r>
      <w:r w:rsidRPr="00B43ECF">
        <w:rPr>
          <w:rFonts w:ascii="Times New Roman" w:hAnsi="Times New Roman"/>
          <w:sz w:val="24"/>
          <w:szCs w:val="24"/>
          <w:vertAlign w:val="superscript"/>
        </w:rPr>
        <w:tab/>
      </w:r>
      <w:r w:rsidRPr="00B43ECF">
        <w:rPr>
          <w:rFonts w:ascii="Times New Roman" w:hAnsi="Times New Roman"/>
          <w:sz w:val="24"/>
          <w:szCs w:val="24"/>
          <w:vertAlign w:val="superscript"/>
        </w:rPr>
        <w:tab/>
      </w:r>
      <w:r w:rsidRPr="00B43ECF">
        <w:rPr>
          <w:rFonts w:ascii="Times New Roman" w:hAnsi="Times New Roman"/>
          <w:sz w:val="24"/>
          <w:szCs w:val="24"/>
          <w:vertAlign w:val="superscript"/>
        </w:rPr>
        <w:tab/>
        <w:t>(подпись)</w:t>
      </w:r>
    </w:p>
    <w:p w:rsidR="00573C21" w:rsidRPr="00B43ECF" w:rsidRDefault="00573C21" w:rsidP="00573C21">
      <w:pPr>
        <w:tabs>
          <w:tab w:val="left" w:pos="142"/>
        </w:tabs>
        <w:jc w:val="right"/>
        <w:rPr>
          <w:rFonts w:ascii="Times New Roman" w:hAnsi="Times New Roman"/>
          <w:sz w:val="24"/>
          <w:szCs w:val="24"/>
        </w:rPr>
      </w:pPr>
      <w:r w:rsidRPr="00B43ECF">
        <w:rPr>
          <w:rFonts w:ascii="Times New Roman" w:hAnsi="Times New Roman"/>
          <w:sz w:val="24"/>
          <w:szCs w:val="24"/>
        </w:rPr>
        <w:t>"_____"__________________201  г</w:t>
      </w:r>
    </w:p>
    <w:p w:rsidR="00573C21" w:rsidRPr="00B43ECF" w:rsidRDefault="00573C21" w:rsidP="00573C21">
      <w:pPr>
        <w:jc w:val="center"/>
        <w:rPr>
          <w:rFonts w:ascii="Times New Roman" w:hAnsi="Times New Roman"/>
          <w:sz w:val="24"/>
          <w:szCs w:val="24"/>
        </w:rPr>
      </w:pPr>
    </w:p>
    <w:p w:rsidR="00573C21" w:rsidRPr="00D437E5" w:rsidRDefault="00573C21" w:rsidP="00573C21">
      <w:pPr>
        <w:jc w:val="center"/>
        <w:rPr>
          <w:rFonts w:ascii="Times New Roman" w:hAnsi="Times New Roman"/>
          <w:sz w:val="28"/>
          <w:szCs w:val="28"/>
        </w:rPr>
      </w:pPr>
    </w:p>
    <w:p w:rsidR="00573C21" w:rsidRDefault="00573C21" w:rsidP="00573C21">
      <w:pPr>
        <w:jc w:val="center"/>
        <w:rPr>
          <w:rFonts w:ascii="Times New Roman" w:hAnsi="Times New Roman"/>
          <w:b/>
          <w:sz w:val="28"/>
          <w:szCs w:val="28"/>
        </w:rPr>
      </w:pPr>
      <w:r w:rsidRPr="00B43ECF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573C21" w:rsidRPr="00D41EBB" w:rsidRDefault="00573C21" w:rsidP="00573C2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D41EBB">
        <w:rPr>
          <w:rFonts w:ascii="Times New Roman" w:hAnsi="Times New Roman"/>
          <w:b/>
          <w:caps/>
          <w:sz w:val="28"/>
          <w:szCs w:val="28"/>
        </w:rPr>
        <w:t>Производственной практики</w:t>
      </w:r>
    </w:p>
    <w:p w:rsidR="00573C21" w:rsidRDefault="00573C21" w:rsidP="00573C21">
      <w:pPr>
        <w:jc w:val="center"/>
        <w:rPr>
          <w:rFonts w:ascii="Times New Roman" w:hAnsi="Times New Roman"/>
          <w:b/>
          <w:sz w:val="28"/>
          <w:szCs w:val="28"/>
        </w:rPr>
      </w:pPr>
      <w:r w:rsidRPr="00D41EBB">
        <w:rPr>
          <w:rFonts w:ascii="Times New Roman" w:hAnsi="Times New Roman"/>
          <w:b/>
          <w:sz w:val="28"/>
          <w:szCs w:val="28"/>
        </w:rPr>
        <w:t xml:space="preserve"> (по профилю специальности)</w:t>
      </w:r>
    </w:p>
    <w:p w:rsidR="002E079A" w:rsidRPr="00523486" w:rsidRDefault="002E079A" w:rsidP="002E079A">
      <w:pPr>
        <w:spacing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523486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  <w:t xml:space="preserve"> «</w:t>
      </w:r>
      <w:r w:rsidRPr="0052348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Обеспечение реализации прав граждан  в сфере пенсионного обеспечения и социальной защиты»</w:t>
      </w:r>
    </w:p>
    <w:p w:rsidR="00573C21" w:rsidRPr="005567A4" w:rsidRDefault="002E079A" w:rsidP="002E079A">
      <w:pPr>
        <w:jc w:val="center"/>
        <w:rPr>
          <w:rFonts w:ascii="Times New Roman" w:hAnsi="Times New Roman"/>
          <w:sz w:val="28"/>
          <w:szCs w:val="28"/>
        </w:rPr>
      </w:pPr>
      <w:r w:rsidRPr="005567A4">
        <w:rPr>
          <w:rFonts w:ascii="Times New Roman" w:hAnsi="Times New Roman"/>
          <w:sz w:val="28"/>
          <w:szCs w:val="28"/>
        </w:rPr>
        <w:t xml:space="preserve"> </w:t>
      </w:r>
      <w:r w:rsidR="00573C21" w:rsidRPr="005567A4">
        <w:rPr>
          <w:rFonts w:ascii="Times New Roman" w:hAnsi="Times New Roman"/>
          <w:sz w:val="28"/>
          <w:szCs w:val="28"/>
        </w:rPr>
        <w:t>(</w:t>
      </w:r>
      <w:r w:rsidR="00573C21">
        <w:rPr>
          <w:rFonts w:ascii="Times New Roman" w:hAnsi="Times New Roman"/>
          <w:sz w:val="28"/>
          <w:szCs w:val="28"/>
        </w:rPr>
        <w:t>ПМ.0</w:t>
      </w:r>
      <w:r w:rsidR="00583B8F">
        <w:rPr>
          <w:rFonts w:ascii="Times New Roman" w:hAnsi="Times New Roman"/>
          <w:sz w:val="28"/>
          <w:szCs w:val="28"/>
        </w:rPr>
        <w:t>1</w:t>
      </w:r>
      <w:r w:rsidR="00573C21" w:rsidRPr="005567A4">
        <w:rPr>
          <w:rFonts w:ascii="Times New Roman" w:hAnsi="Times New Roman"/>
          <w:sz w:val="28"/>
          <w:szCs w:val="28"/>
        </w:rPr>
        <w:t>)</w:t>
      </w:r>
      <w:bookmarkStart w:id="0" w:name="_GoBack"/>
      <w:bookmarkEnd w:id="0"/>
    </w:p>
    <w:p w:rsidR="00573C21" w:rsidRDefault="00573C21" w:rsidP="00573C21">
      <w:pPr>
        <w:jc w:val="center"/>
        <w:rPr>
          <w:rFonts w:ascii="Times New Roman" w:hAnsi="Times New Roman"/>
          <w:sz w:val="28"/>
          <w:szCs w:val="28"/>
        </w:rPr>
      </w:pPr>
    </w:p>
    <w:p w:rsidR="00573C21" w:rsidRPr="00B43ECF" w:rsidRDefault="00573C21" w:rsidP="00573C21">
      <w:pPr>
        <w:jc w:val="center"/>
        <w:rPr>
          <w:rFonts w:ascii="Times New Roman" w:hAnsi="Times New Roman"/>
          <w:b/>
          <w:sz w:val="28"/>
          <w:szCs w:val="28"/>
        </w:rPr>
      </w:pPr>
      <w:r w:rsidRPr="00B43ECF">
        <w:rPr>
          <w:rFonts w:ascii="Times New Roman" w:hAnsi="Times New Roman"/>
          <w:b/>
          <w:sz w:val="28"/>
          <w:szCs w:val="28"/>
        </w:rPr>
        <w:t>Специальность среднего профессионального образования</w:t>
      </w:r>
    </w:p>
    <w:p w:rsidR="00573C21" w:rsidRPr="00B43ECF" w:rsidRDefault="00573C21" w:rsidP="00573C21">
      <w:pPr>
        <w:jc w:val="center"/>
        <w:rPr>
          <w:rFonts w:ascii="Times New Roman" w:hAnsi="Times New Roman"/>
          <w:b/>
          <w:sz w:val="28"/>
          <w:szCs w:val="28"/>
        </w:rPr>
      </w:pPr>
      <w:r w:rsidRPr="00B43ECF">
        <w:rPr>
          <w:rFonts w:ascii="Times New Roman" w:hAnsi="Times New Roman"/>
          <w:b/>
          <w:sz w:val="28"/>
          <w:szCs w:val="28"/>
        </w:rPr>
        <w:t>40.02.01. «Право и организация социального обеспечения»</w:t>
      </w:r>
    </w:p>
    <w:p w:rsidR="00573C21" w:rsidRPr="00B43ECF" w:rsidRDefault="00573C21" w:rsidP="00573C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3C21" w:rsidRPr="00B43ECF" w:rsidRDefault="00573C21" w:rsidP="00573C21">
      <w:pPr>
        <w:jc w:val="center"/>
        <w:rPr>
          <w:rFonts w:ascii="Times New Roman" w:hAnsi="Times New Roman"/>
          <w:b/>
          <w:sz w:val="28"/>
          <w:szCs w:val="28"/>
        </w:rPr>
      </w:pPr>
      <w:r w:rsidRPr="00B43ECF">
        <w:rPr>
          <w:rFonts w:ascii="Times New Roman" w:hAnsi="Times New Roman"/>
          <w:b/>
          <w:sz w:val="28"/>
          <w:szCs w:val="28"/>
        </w:rPr>
        <w:t>Квалификация выпускника</w:t>
      </w:r>
    </w:p>
    <w:p w:rsidR="00573C21" w:rsidRPr="00B43ECF" w:rsidRDefault="00573C21" w:rsidP="00573C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3C21" w:rsidRPr="00B43ECF" w:rsidRDefault="00573C21" w:rsidP="00573C21">
      <w:pPr>
        <w:jc w:val="center"/>
        <w:rPr>
          <w:rFonts w:ascii="Times New Roman" w:hAnsi="Times New Roman"/>
          <w:b/>
          <w:sz w:val="28"/>
          <w:szCs w:val="28"/>
        </w:rPr>
      </w:pPr>
      <w:r w:rsidRPr="00B43ECF">
        <w:rPr>
          <w:rFonts w:ascii="Times New Roman" w:hAnsi="Times New Roman"/>
          <w:b/>
          <w:sz w:val="28"/>
          <w:szCs w:val="28"/>
        </w:rPr>
        <w:t>ЮРИСТ</w:t>
      </w:r>
    </w:p>
    <w:p w:rsidR="00573C21" w:rsidRPr="00D17E00" w:rsidRDefault="00573C21" w:rsidP="00573C21">
      <w:pPr>
        <w:jc w:val="center"/>
        <w:rPr>
          <w:rFonts w:ascii="Times New Roman" w:hAnsi="Times New Roman"/>
          <w:sz w:val="28"/>
          <w:szCs w:val="28"/>
        </w:rPr>
      </w:pPr>
    </w:p>
    <w:p w:rsidR="00573C21" w:rsidRPr="00D17E00" w:rsidRDefault="00573C21" w:rsidP="00573C21">
      <w:pPr>
        <w:jc w:val="center"/>
        <w:rPr>
          <w:rFonts w:ascii="Times New Roman" w:hAnsi="Times New Roman"/>
          <w:sz w:val="28"/>
          <w:szCs w:val="28"/>
        </w:rPr>
      </w:pPr>
    </w:p>
    <w:p w:rsidR="00573C21" w:rsidRPr="00D17E00" w:rsidRDefault="00573C21" w:rsidP="00573C21">
      <w:pPr>
        <w:jc w:val="center"/>
        <w:rPr>
          <w:rFonts w:ascii="Times New Roman" w:hAnsi="Times New Roman"/>
          <w:sz w:val="28"/>
          <w:szCs w:val="28"/>
        </w:rPr>
      </w:pPr>
      <w:r w:rsidRPr="00D17E00">
        <w:rPr>
          <w:rFonts w:ascii="Times New Roman" w:hAnsi="Times New Roman"/>
          <w:sz w:val="28"/>
          <w:szCs w:val="28"/>
        </w:rPr>
        <w:t>Форма обучения</w:t>
      </w:r>
    </w:p>
    <w:p w:rsidR="00573C21" w:rsidRPr="00D17E00" w:rsidRDefault="00573C21" w:rsidP="00573C21">
      <w:pPr>
        <w:jc w:val="center"/>
        <w:rPr>
          <w:rFonts w:ascii="Times New Roman" w:hAnsi="Times New Roman"/>
          <w:i/>
          <w:sz w:val="28"/>
          <w:szCs w:val="28"/>
        </w:rPr>
      </w:pPr>
      <w:r w:rsidRPr="00D17E00">
        <w:rPr>
          <w:rFonts w:ascii="Times New Roman" w:hAnsi="Times New Roman"/>
          <w:i/>
          <w:sz w:val="28"/>
          <w:szCs w:val="28"/>
        </w:rPr>
        <w:t>очная</w:t>
      </w:r>
    </w:p>
    <w:p w:rsidR="00573C21" w:rsidRDefault="00573C21" w:rsidP="00573C21">
      <w:pPr>
        <w:jc w:val="center"/>
        <w:rPr>
          <w:rFonts w:ascii="Times New Roman" w:hAnsi="Times New Roman"/>
          <w:sz w:val="28"/>
          <w:szCs w:val="28"/>
        </w:rPr>
      </w:pPr>
    </w:p>
    <w:p w:rsidR="00573C21" w:rsidRPr="00D17E00" w:rsidRDefault="00573C21" w:rsidP="00573C21">
      <w:pPr>
        <w:jc w:val="center"/>
        <w:rPr>
          <w:rFonts w:ascii="Times New Roman" w:hAnsi="Times New Roman"/>
          <w:sz w:val="28"/>
          <w:szCs w:val="28"/>
        </w:rPr>
      </w:pPr>
    </w:p>
    <w:p w:rsidR="00573C21" w:rsidRPr="00D17E00" w:rsidRDefault="00573C21" w:rsidP="00573C21">
      <w:pPr>
        <w:jc w:val="center"/>
        <w:rPr>
          <w:rFonts w:ascii="Times New Roman" w:hAnsi="Times New Roman"/>
          <w:sz w:val="28"/>
          <w:szCs w:val="28"/>
        </w:rPr>
      </w:pPr>
    </w:p>
    <w:p w:rsidR="00573C21" w:rsidRPr="00B43ECF" w:rsidRDefault="00573C21" w:rsidP="00573C21">
      <w:pPr>
        <w:jc w:val="center"/>
        <w:rPr>
          <w:rFonts w:ascii="Times New Roman" w:hAnsi="Times New Roman"/>
          <w:sz w:val="28"/>
          <w:szCs w:val="28"/>
        </w:rPr>
      </w:pPr>
      <w:r w:rsidRPr="00B43ECF">
        <w:rPr>
          <w:rFonts w:ascii="Times New Roman" w:hAnsi="Times New Roman"/>
          <w:sz w:val="28"/>
          <w:szCs w:val="28"/>
        </w:rPr>
        <w:t>Нижний Новгород</w:t>
      </w:r>
    </w:p>
    <w:p w:rsidR="00573C21" w:rsidRDefault="00573C21" w:rsidP="00573C21">
      <w:pPr>
        <w:jc w:val="center"/>
        <w:rPr>
          <w:rFonts w:ascii="Times New Roman" w:hAnsi="Times New Roman"/>
          <w:sz w:val="28"/>
          <w:szCs w:val="28"/>
        </w:rPr>
        <w:sectPr w:rsidR="00573C21" w:rsidSect="00573C21">
          <w:footerReference w:type="default" r:id="rId7"/>
          <w:footerReference w:type="first" r:id="rId8"/>
          <w:pgSz w:w="11906" w:h="16838" w:code="9"/>
          <w:pgMar w:top="1418" w:right="1418" w:bottom="1418" w:left="1418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>201</w:t>
      </w:r>
      <w:r w:rsidR="00583B8F">
        <w:rPr>
          <w:rFonts w:ascii="Times New Roman" w:hAnsi="Times New Roman"/>
          <w:sz w:val="28"/>
          <w:szCs w:val="28"/>
        </w:rPr>
        <w:t>9</w:t>
      </w:r>
    </w:p>
    <w:p w:rsidR="00573C21" w:rsidRPr="00B43ECF" w:rsidRDefault="00573C21" w:rsidP="00573C21">
      <w:pPr>
        <w:tabs>
          <w:tab w:val="left" w:pos="142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43ECF">
        <w:rPr>
          <w:rFonts w:ascii="Times New Roman" w:hAnsi="Times New Roman"/>
          <w:sz w:val="28"/>
          <w:szCs w:val="28"/>
        </w:rPr>
        <w:lastRenderedPageBreak/>
        <w:t>Программа практики составлена в соответствии с требованиями ФГОС СПО по специальности среднего профессионального образования (далее - СПО) 40.02.01. «Право и организация социального обеспечения»</w:t>
      </w:r>
    </w:p>
    <w:p w:rsidR="00573C21" w:rsidRDefault="00573C21" w:rsidP="00573C21">
      <w:pPr>
        <w:jc w:val="both"/>
        <w:rPr>
          <w:rFonts w:ascii="Times New Roman" w:hAnsi="Times New Roman"/>
          <w:sz w:val="24"/>
          <w:szCs w:val="24"/>
        </w:rPr>
      </w:pPr>
    </w:p>
    <w:p w:rsidR="00573C21" w:rsidRDefault="00573C21" w:rsidP="00573C21">
      <w:pPr>
        <w:jc w:val="both"/>
        <w:rPr>
          <w:rFonts w:ascii="Times New Roman" w:hAnsi="Times New Roman"/>
          <w:sz w:val="24"/>
          <w:szCs w:val="24"/>
        </w:rPr>
      </w:pPr>
    </w:p>
    <w:p w:rsidR="0022497A" w:rsidRDefault="00573C21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B43ECF">
        <w:rPr>
          <w:rFonts w:ascii="Times New Roman" w:hAnsi="Times New Roman"/>
          <w:sz w:val="28"/>
          <w:szCs w:val="28"/>
        </w:rPr>
        <w:t>Автор</w:t>
      </w:r>
      <w:r w:rsidR="002E079A">
        <w:rPr>
          <w:rFonts w:ascii="Times New Roman" w:hAnsi="Times New Roman"/>
          <w:sz w:val="28"/>
          <w:szCs w:val="28"/>
        </w:rPr>
        <w:t>ы</w:t>
      </w:r>
      <w:r w:rsidRPr="00B43ECF">
        <w:rPr>
          <w:rFonts w:ascii="Times New Roman" w:hAnsi="Times New Roman"/>
          <w:sz w:val="28"/>
          <w:szCs w:val="28"/>
        </w:rPr>
        <w:t xml:space="preserve">: </w:t>
      </w:r>
      <w:r w:rsidR="0022497A">
        <w:rPr>
          <w:rFonts w:ascii="Times New Roman" w:hAnsi="Times New Roman"/>
          <w:sz w:val="28"/>
          <w:szCs w:val="28"/>
        </w:rPr>
        <w:t xml:space="preserve">преподаватель </w:t>
      </w:r>
      <w:r w:rsidR="0022497A" w:rsidRPr="0022497A">
        <w:rPr>
          <w:rFonts w:ascii="Times New Roman" w:hAnsi="Times New Roman"/>
          <w:sz w:val="28"/>
          <w:szCs w:val="28"/>
        </w:rPr>
        <w:t xml:space="preserve">кафедры правового обеспечения экономической и инновационной деятельности ИЭП ННГУ им. Н.И. Лобачевского  </w:t>
      </w:r>
      <w:r w:rsidR="0022497A">
        <w:rPr>
          <w:rFonts w:ascii="Times New Roman" w:hAnsi="Times New Roman"/>
          <w:sz w:val="28"/>
          <w:szCs w:val="28"/>
        </w:rPr>
        <w:t xml:space="preserve">Ремизова С.В. </w:t>
      </w:r>
    </w:p>
    <w:p w:rsidR="0022497A" w:rsidRPr="00B43ECF" w:rsidRDefault="0022497A" w:rsidP="0022497A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22497A">
        <w:rPr>
          <w:rFonts w:ascii="Times New Roman" w:hAnsi="Times New Roman"/>
          <w:sz w:val="28"/>
          <w:szCs w:val="28"/>
        </w:rPr>
        <w:t>_________________(подпись)</w:t>
      </w:r>
    </w:p>
    <w:p w:rsidR="0022497A" w:rsidRDefault="0022497A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573C21" w:rsidRPr="00B43ECF" w:rsidRDefault="0022497A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22497A">
        <w:rPr>
          <w:rFonts w:ascii="Times New Roman" w:hAnsi="Times New Roman"/>
          <w:sz w:val="28"/>
          <w:szCs w:val="28"/>
        </w:rPr>
        <w:t xml:space="preserve">доцент </w:t>
      </w:r>
      <w:r w:rsidR="00573C21" w:rsidRPr="0022497A">
        <w:rPr>
          <w:rFonts w:ascii="Times New Roman" w:hAnsi="Times New Roman"/>
          <w:sz w:val="28"/>
          <w:szCs w:val="28"/>
        </w:rPr>
        <w:t xml:space="preserve"> кафедры правового обеспечения экономической и инновационной деятельности ИЭП ННГУ им. Н.И. Лобачевского  Ягунова Е.Е.   _________________(подпись)</w:t>
      </w:r>
    </w:p>
    <w:p w:rsidR="00573C21" w:rsidRPr="00B43ECF" w:rsidRDefault="00573C21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573C21" w:rsidRPr="00B43ECF" w:rsidRDefault="00573C21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B43ECF">
        <w:rPr>
          <w:rFonts w:ascii="Times New Roman" w:hAnsi="Times New Roman"/>
          <w:sz w:val="28"/>
          <w:szCs w:val="28"/>
        </w:rPr>
        <w:t xml:space="preserve">Программа рассмотрена и одобрена на заседании кафедры </w:t>
      </w:r>
    </w:p>
    <w:p w:rsidR="00573C21" w:rsidRPr="00B43ECF" w:rsidRDefault="00573C21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B43ECF">
        <w:rPr>
          <w:rFonts w:ascii="Times New Roman" w:hAnsi="Times New Roman"/>
          <w:sz w:val="28"/>
          <w:szCs w:val="28"/>
        </w:rPr>
        <w:t xml:space="preserve"> «_</w:t>
      </w:r>
      <w:r>
        <w:rPr>
          <w:rFonts w:ascii="Times New Roman" w:hAnsi="Times New Roman"/>
          <w:sz w:val="28"/>
          <w:szCs w:val="28"/>
        </w:rPr>
        <w:t>15</w:t>
      </w:r>
      <w:r w:rsidRPr="00B43ECF">
        <w:rPr>
          <w:rFonts w:ascii="Times New Roman" w:hAnsi="Times New Roman"/>
          <w:sz w:val="28"/>
          <w:szCs w:val="28"/>
        </w:rPr>
        <w:t>__» __</w:t>
      </w:r>
      <w:r>
        <w:rPr>
          <w:rFonts w:ascii="Times New Roman" w:hAnsi="Times New Roman"/>
          <w:sz w:val="28"/>
          <w:szCs w:val="28"/>
        </w:rPr>
        <w:t>мая</w:t>
      </w:r>
      <w:r w:rsidRPr="00B43ECF">
        <w:rPr>
          <w:rFonts w:ascii="Times New Roman" w:hAnsi="Times New Roman"/>
          <w:sz w:val="28"/>
          <w:szCs w:val="28"/>
        </w:rPr>
        <w:t>___20</w:t>
      </w:r>
      <w:r w:rsidR="0022497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ECF">
        <w:rPr>
          <w:rFonts w:ascii="Times New Roman" w:hAnsi="Times New Roman"/>
          <w:sz w:val="28"/>
          <w:szCs w:val="28"/>
        </w:rPr>
        <w:t xml:space="preserve"> г., протокол №__</w:t>
      </w:r>
      <w:r>
        <w:rPr>
          <w:rFonts w:ascii="Times New Roman" w:hAnsi="Times New Roman"/>
          <w:sz w:val="28"/>
          <w:szCs w:val="28"/>
        </w:rPr>
        <w:t>8</w:t>
      </w:r>
      <w:r w:rsidRPr="00B43ECF">
        <w:rPr>
          <w:rFonts w:ascii="Times New Roman" w:hAnsi="Times New Roman"/>
          <w:sz w:val="28"/>
          <w:szCs w:val="28"/>
        </w:rPr>
        <w:t>_</w:t>
      </w:r>
    </w:p>
    <w:p w:rsidR="00573C21" w:rsidRDefault="00573C21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573C21" w:rsidRPr="00B43ECF" w:rsidRDefault="00573C21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B43ECF">
        <w:rPr>
          <w:rFonts w:ascii="Times New Roman" w:hAnsi="Times New Roman"/>
          <w:sz w:val="28"/>
          <w:szCs w:val="28"/>
        </w:rPr>
        <w:t>Зав. кафедрой правового обеспечения экономической и инновационной деятельности</w:t>
      </w:r>
      <w:r w:rsidRPr="00B43ECF">
        <w:rPr>
          <w:rFonts w:ascii="Times New Roman" w:hAnsi="Times New Roman"/>
          <w:sz w:val="28"/>
          <w:szCs w:val="28"/>
        </w:rPr>
        <w:tab/>
        <w:t>_____________  Плехова Ю.О.</w:t>
      </w:r>
    </w:p>
    <w:p w:rsidR="00573C21" w:rsidRDefault="00573C21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B43ECF">
        <w:rPr>
          <w:rFonts w:ascii="Times New Roman" w:hAnsi="Times New Roman"/>
          <w:sz w:val="28"/>
          <w:szCs w:val="28"/>
        </w:rPr>
        <w:tab/>
      </w:r>
      <w:r w:rsidRPr="00B43EC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B43ECF">
        <w:rPr>
          <w:rFonts w:ascii="Times New Roman" w:hAnsi="Times New Roman"/>
          <w:sz w:val="28"/>
          <w:szCs w:val="28"/>
        </w:rPr>
        <w:t>(подпись)</w:t>
      </w:r>
    </w:p>
    <w:p w:rsidR="00573C21" w:rsidRDefault="00573C21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573C21" w:rsidRPr="007A3BB2" w:rsidRDefault="00573C21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A3BB2">
        <w:rPr>
          <w:rFonts w:ascii="Times New Roman" w:hAnsi="Times New Roman"/>
          <w:sz w:val="28"/>
          <w:szCs w:val="28"/>
        </w:rPr>
        <w:t xml:space="preserve">Программа согласована: </w:t>
      </w:r>
    </w:p>
    <w:p w:rsidR="00573C21" w:rsidRPr="00736A04" w:rsidRDefault="00573C21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  <w:r w:rsidRPr="007A3BB2">
        <w:rPr>
          <w:rFonts w:ascii="Times New Roman" w:hAnsi="Times New Roman"/>
          <w:sz w:val="28"/>
          <w:szCs w:val="28"/>
        </w:rPr>
        <w:t xml:space="preserve"> , </w:t>
      </w: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573C21" w:rsidRPr="00736A04" w:rsidRDefault="00573C21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573C21" w:rsidRPr="00736A04" w:rsidRDefault="00573C21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36A04">
        <w:rPr>
          <w:rFonts w:ascii="Times New Roman" w:hAnsi="Times New Roman"/>
          <w:sz w:val="28"/>
          <w:szCs w:val="28"/>
        </w:rPr>
        <w:t>____________________________</w:t>
      </w:r>
    </w:p>
    <w:p w:rsidR="00573C21" w:rsidRPr="00736A04" w:rsidRDefault="00573C21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36A04">
        <w:rPr>
          <w:rFonts w:ascii="Times New Roman" w:hAnsi="Times New Roman"/>
          <w:sz w:val="28"/>
          <w:szCs w:val="28"/>
        </w:rPr>
        <w:t xml:space="preserve">                            (</w:t>
      </w:r>
      <w:r w:rsidRPr="007A3BB2">
        <w:rPr>
          <w:rFonts w:ascii="Times New Roman" w:hAnsi="Times New Roman"/>
          <w:sz w:val="28"/>
          <w:szCs w:val="28"/>
        </w:rPr>
        <w:t>подпись</w:t>
      </w:r>
      <w:r w:rsidRPr="00736A04">
        <w:rPr>
          <w:rFonts w:ascii="Times New Roman" w:hAnsi="Times New Roman"/>
          <w:sz w:val="28"/>
          <w:szCs w:val="28"/>
        </w:rPr>
        <w:t xml:space="preserve">) </w:t>
      </w:r>
    </w:p>
    <w:p w:rsidR="00573C21" w:rsidRPr="00736A04" w:rsidRDefault="00573C21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573C21" w:rsidRPr="007A3BB2" w:rsidRDefault="00573C21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A3BB2">
        <w:rPr>
          <w:rFonts w:ascii="Times New Roman" w:hAnsi="Times New Roman"/>
          <w:sz w:val="28"/>
          <w:szCs w:val="28"/>
        </w:rPr>
        <w:t xml:space="preserve">«______» ___________________  20 ___ г. </w:t>
      </w:r>
    </w:p>
    <w:p w:rsidR="00573C21" w:rsidRPr="007A3BB2" w:rsidRDefault="00573C21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573C21" w:rsidRPr="007A3BB2" w:rsidRDefault="00573C21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573C21" w:rsidRPr="00B43ECF" w:rsidRDefault="00573C21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A3BB2">
        <w:rPr>
          <w:rFonts w:ascii="Times New Roman" w:hAnsi="Times New Roman"/>
          <w:sz w:val="28"/>
          <w:szCs w:val="28"/>
        </w:rPr>
        <w:tab/>
      </w:r>
      <w:r w:rsidRPr="007A3BB2">
        <w:rPr>
          <w:rFonts w:ascii="Times New Roman" w:hAnsi="Times New Roman"/>
          <w:sz w:val="28"/>
          <w:szCs w:val="28"/>
        </w:rPr>
        <w:tab/>
        <w:t>МП</w:t>
      </w:r>
    </w:p>
    <w:p w:rsidR="00573C21" w:rsidRPr="005B5F5E" w:rsidRDefault="00573C21" w:rsidP="00573C21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73C21" w:rsidRPr="005B5F5E" w:rsidRDefault="00573C21" w:rsidP="00573C21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73C21" w:rsidRPr="005B5F5E" w:rsidRDefault="00573C21" w:rsidP="00573C21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73C21" w:rsidRPr="00B43ECF" w:rsidRDefault="00573C21" w:rsidP="00573C21">
      <w:pPr>
        <w:spacing w:line="360" w:lineRule="auto"/>
        <w:ind w:firstLine="709"/>
        <w:jc w:val="center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B43ECF">
        <w:rPr>
          <w:rFonts w:ascii="Times New Roman" w:hAnsi="Times New Roman"/>
          <w:b/>
          <w:smallCaps/>
        </w:rPr>
        <w:lastRenderedPageBreak/>
        <w:t>СОДЕРЖАНИЕ:</w:t>
      </w:r>
    </w:p>
    <w:p w:rsidR="00573C21" w:rsidRPr="00B43ECF" w:rsidRDefault="00573C21" w:rsidP="00573C21">
      <w:pPr>
        <w:ind w:firstLine="567"/>
        <w:jc w:val="right"/>
        <w:rPr>
          <w:rFonts w:ascii="Times New Roman" w:hAnsi="Times New Roman"/>
          <w:b/>
          <w:smallCaps/>
        </w:rPr>
      </w:pPr>
      <w:r w:rsidRPr="00B43ECF">
        <w:rPr>
          <w:rFonts w:ascii="Times New Roman" w:hAnsi="Times New Roman"/>
          <w:b/>
          <w:smallCaps/>
        </w:rPr>
        <w:t>стр.</w:t>
      </w:r>
    </w:p>
    <w:p w:rsidR="00573C21" w:rsidRPr="00B43ECF" w:rsidRDefault="00573C21" w:rsidP="00573C21">
      <w:pPr>
        <w:ind w:firstLine="567"/>
        <w:jc w:val="center"/>
        <w:rPr>
          <w:rFonts w:ascii="Times New Roman" w:hAnsi="Times New Roman"/>
          <w:b/>
          <w:smallCaps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8472"/>
        <w:gridCol w:w="1275"/>
      </w:tblGrid>
      <w:tr w:rsidR="00573C21" w:rsidRPr="00B43ECF" w:rsidTr="00573C21">
        <w:tc>
          <w:tcPr>
            <w:tcW w:w="8472" w:type="dxa"/>
          </w:tcPr>
          <w:p w:rsidR="00573C21" w:rsidRPr="00B43ECF" w:rsidRDefault="00573C21" w:rsidP="00573C21">
            <w:pPr>
              <w:pStyle w:val="a3"/>
              <w:numPr>
                <w:ilvl w:val="0"/>
                <w:numId w:val="2"/>
              </w:numPr>
              <w:spacing w:after="200" w:line="240" w:lineRule="auto"/>
              <w:ind w:left="426" w:hanging="426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ПАСПОРТ ПРОГРАММЫ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ПРОИЗВОДСТВЕННОЙ</w:t>
            </w: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ПРАКТИКИ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……..</w:t>
            </w: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573C21" w:rsidRPr="00B43ECF" w:rsidRDefault="00573C21" w:rsidP="00573C21">
            <w:pPr>
              <w:spacing w:after="20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4</w:t>
            </w:r>
          </w:p>
        </w:tc>
      </w:tr>
      <w:tr w:rsidR="00573C21" w:rsidRPr="00B43ECF" w:rsidTr="00573C21">
        <w:tc>
          <w:tcPr>
            <w:tcW w:w="8472" w:type="dxa"/>
          </w:tcPr>
          <w:p w:rsidR="00573C21" w:rsidRPr="00B43ECF" w:rsidRDefault="00573C21" w:rsidP="00573C21">
            <w:pPr>
              <w:pStyle w:val="a3"/>
              <w:numPr>
                <w:ilvl w:val="0"/>
                <w:numId w:val="2"/>
              </w:numPr>
              <w:spacing w:after="200" w:line="240" w:lineRule="auto"/>
              <w:ind w:left="426" w:hanging="426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РЕЗУЛЬТАТЫ ПРАКТИКИ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…………………………………………………..</w:t>
            </w: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573C21" w:rsidRPr="00B43ECF" w:rsidRDefault="004E5214" w:rsidP="00573C21">
            <w:pPr>
              <w:spacing w:after="20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7</w:t>
            </w:r>
          </w:p>
        </w:tc>
      </w:tr>
      <w:tr w:rsidR="00573C21" w:rsidRPr="00B43ECF" w:rsidTr="00573C21">
        <w:tc>
          <w:tcPr>
            <w:tcW w:w="8472" w:type="dxa"/>
          </w:tcPr>
          <w:p w:rsidR="00573C21" w:rsidRPr="00B43ECF" w:rsidRDefault="00573C21" w:rsidP="00573C21">
            <w:pPr>
              <w:pStyle w:val="a3"/>
              <w:numPr>
                <w:ilvl w:val="0"/>
                <w:numId w:val="2"/>
              </w:numPr>
              <w:spacing w:after="200" w:line="240" w:lineRule="auto"/>
              <w:ind w:left="426" w:hanging="426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СТРУКТУРА И СОДЕРЖАНИЕ ПРОГРАММЫ ПРАКТИКИ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………….</w:t>
            </w: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573C21" w:rsidRPr="00B43ECF" w:rsidRDefault="00D321E4" w:rsidP="00573C21">
            <w:pPr>
              <w:spacing w:after="20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1</w:t>
            </w:r>
            <w:r w:rsidR="004E5214">
              <w:rPr>
                <w:rFonts w:ascii="Times New Roman" w:hAnsi="Times New Roman"/>
                <w:smallCaps/>
              </w:rPr>
              <w:t>4</w:t>
            </w:r>
          </w:p>
        </w:tc>
      </w:tr>
      <w:tr w:rsidR="00573C21" w:rsidRPr="00B43ECF" w:rsidTr="00573C21">
        <w:tc>
          <w:tcPr>
            <w:tcW w:w="8472" w:type="dxa"/>
          </w:tcPr>
          <w:p w:rsidR="00573C21" w:rsidRPr="00B43ECF" w:rsidRDefault="00573C21" w:rsidP="00573C21">
            <w:pPr>
              <w:pStyle w:val="a3"/>
              <w:numPr>
                <w:ilvl w:val="0"/>
                <w:numId w:val="2"/>
              </w:numPr>
              <w:spacing w:after="200" w:line="240" w:lineRule="auto"/>
              <w:ind w:left="426" w:hanging="426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УСЛОВИЯ ОРГАНИЗАЦИИ И ПРОВЕДЕНИЯ ПРАКТИКИ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………….</w:t>
            </w:r>
          </w:p>
        </w:tc>
        <w:tc>
          <w:tcPr>
            <w:tcW w:w="1275" w:type="dxa"/>
          </w:tcPr>
          <w:p w:rsidR="00573C21" w:rsidRPr="00B43ECF" w:rsidRDefault="00847966" w:rsidP="00573C21">
            <w:pPr>
              <w:spacing w:after="20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17</w:t>
            </w:r>
          </w:p>
        </w:tc>
      </w:tr>
      <w:tr w:rsidR="00573C21" w:rsidRPr="00B43ECF" w:rsidTr="00573C21">
        <w:tc>
          <w:tcPr>
            <w:tcW w:w="8472" w:type="dxa"/>
          </w:tcPr>
          <w:p w:rsidR="00573C21" w:rsidRPr="00B43ECF" w:rsidRDefault="00573C21" w:rsidP="00573C21">
            <w:pPr>
              <w:pStyle w:val="a3"/>
              <w:numPr>
                <w:ilvl w:val="0"/>
                <w:numId w:val="2"/>
              </w:numPr>
              <w:spacing w:after="200" w:line="240" w:lineRule="auto"/>
              <w:ind w:left="426" w:hanging="4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 И ОЦЕНКА РЕЗУЛЬТАТОВ ПРАКТИКИ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…………………</w:t>
            </w:r>
          </w:p>
        </w:tc>
        <w:tc>
          <w:tcPr>
            <w:tcW w:w="1275" w:type="dxa"/>
          </w:tcPr>
          <w:p w:rsidR="00573C21" w:rsidRPr="00B43ECF" w:rsidRDefault="00FB53B4" w:rsidP="00573C21">
            <w:pPr>
              <w:spacing w:after="20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21</w:t>
            </w:r>
          </w:p>
        </w:tc>
      </w:tr>
    </w:tbl>
    <w:p w:rsidR="00573C21" w:rsidRDefault="00573C21" w:rsidP="00573C21">
      <w:pPr>
        <w:ind w:firstLine="709"/>
        <w:jc w:val="both"/>
        <w:rPr>
          <w:rFonts w:ascii="Times New Roman" w:hAnsi="Times New Roman"/>
          <w:sz w:val="28"/>
          <w:szCs w:val="28"/>
        </w:rPr>
        <w:sectPr w:rsidR="00573C21" w:rsidSect="00573C21">
          <w:pgSz w:w="11906" w:h="16838" w:code="9"/>
          <w:pgMar w:top="851" w:right="1418" w:bottom="1418" w:left="1418" w:header="720" w:footer="720" w:gutter="0"/>
          <w:cols w:space="720"/>
          <w:noEndnote/>
          <w:titlePg/>
          <w:docGrid w:linePitch="299"/>
        </w:sectPr>
      </w:pPr>
    </w:p>
    <w:p w:rsidR="00573C21" w:rsidRDefault="00573C21" w:rsidP="00573C21">
      <w:pPr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Toc225149230"/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bookmarkEnd w:id="1"/>
      <w:r w:rsidRPr="00B43E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ПАСПОРТ ПРОГРАММЫ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ПРОИЗВОДСТВЕННОЙ </w:t>
      </w:r>
      <w:r w:rsidRPr="00B43ECF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ПРАКТИКИ</w:t>
      </w:r>
    </w:p>
    <w:p w:rsidR="00573C21" w:rsidRPr="009B012C" w:rsidRDefault="00573C21" w:rsidP="00573C21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3C21" w:rsidRPr="009B012C" w:rsidRDefault="00573C21" w:rsidP="00573C21">
      <w:pPr>
        <w:tabs>
          <w:tab w:val="left" w:pos="5944"/>
        </w:tabs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Место производственной </w:t>
      </w:r>
      <w:r w:rsidRPr="009B012C">
        <w:rPr>
          <w:rFonts w:ascii="Times New Roman" w:hAnsi="Times New Roman"/>
          <w:b/>
          <w:sz w:val="24"/>
          <w:szCs w:val="24"/>
        </w:rPr>
        <w:t>практики в структуре программы подготовки специали</w:t>
      </w:r>
      <w:r>
        <w:rPr>
          <w:rFonts w:ascii="Times New Roman" w:hAnsi="Times New Roman"/>
          <w:b/>
          <w:sz w:val="24"/>
          <w:szCs w:val="24"/>
        </w:rPr>
        <w:t>стов среднего звена</w:t>
      </w:r>
      <w:r w:rsidRPr="009B012C">
        <w:rPr>
          <w:rFonts w:ascii="Times New Roman" w:hAnsi="Times New Roman"/>
          <w:b/>
          <w:sz w:val="24"/>
          <w:szCs w:val="24"/>
        </w:rPr>
        <w:t xml:space="preserve"> </w:t>
      </w:r>
    </w:p>
    <w:p w:rsidR="00573C21" w:rsidRPr="007B295B" w:rsidRDefault="00573C21" w:rsidP="00573C21">
      <w:pPr>
        <w:jc w:val="both"/>
        <w:rPr>
          <w:rFonts w:ascii="Times New Roman" w:hAnsi="Times New Roman"/>
          <w:sz w:val="24"/>
          <w:szCs w:val="24"/>
        </w:rPr>
      </w:pPr>
      <w:r w:rsidRPr="007B295B">
        <w:rPr>
          <w:rFonts w:ascii="Times New Roman" w:hAnsi="Times New Roman"/>
          <w:sz w:val="24"/>
          <w:szCs w:val="24"/>
        </w:rPr>
        <w:t>Программа производственной практики профессионального модуля является частью основной профессиональной образовательной программы в соответствии с ФГОС СПО по специальности 40.02.01 Право и организация социального обеспечения в части освоения основного вида профессиональной деятельности «Обеспечение реализации прав граждан в сфере пенсионного обеспечения и социальной защиты».</w:t>
      </w:r>
    </w:p>
    <w:p w:rsidR="00573C21" w:rsidRPr="005567A4" w:rsidRDefault="00573C21" w:rsidP="00573C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Производственная </w:t>
      </w:r>
      <w:r w:rsidRPr="008F7B3A">
        <w:rPr>
          <w:rFonts w:ascii="Times New Roman" w:hAnsi="Times New Roman"/>
        </w:rPr>
        <w:t>практика, согласно учебно</w:t>
      </w:r>
      <w:r>
        <w:rPr>
          <w:rFonts w:ascii="Times New Roman" w:hAnsi="Times New Roman"/>
        </w:rPr>
        <w:t xml:space="preserve">му </w:t>
      </w:r>
      <w:r w:rsidRPr="008F7B3A">
        <w:rPr>
          <w:rFonts w:ascii="Times New Roman" w:hAnsi="Times New Roman"/>
        </w:rPr>
        <w:t xml:space="preserve"> план</w:t>
      </w:r>
      <w:r>
        <w:rPr>
          <w:rFonts w:ascii="Times New Roman" w:hAnsi="Times New Roman"/>
        </w:rPr>
        <w:t>у</w:t>
      </w:r>
      <w:r w:rsidRPr="008F7B3A">
        <w:rPr>
          <w:rFonts w:ascii="Times New Roman" w:hAnsi="Times New Roman"/>
        </w:rPr>
        <w:t xml:space="preserve"> специальности,  включена в состав профессионального модуля ПМ</w:t>
      </w:r>
      <w:r>
        <w:rPr>
          <w:rFonts w:ascii="Times New Roman" w:hAnsi="Times New Roman"/>
        </w:rPr>
        <w:t>.01</w:t>
      </w:r>
      <w:r w:rsidRPr="008F7B3A">
        <w:rPr>
          <w:rFonts w:ascii="Times New Roman" w:hAnsi="Times New Roman"/>
        </w:rPr>
        <w:t xml:space="preserve">. </w:t>
      </w:r>
      <w:r w:rsidRPr="007B295B">
        <w:rPr>
          <w:rFonts w:ascii="Times New Roman" w:hAnsi="Times New Roman"/>
          <w:sz w:val="24"/>
          <w:szCs w:val="24"/>
        </w:rPr>
        <w:t>«Обеспечение реализации прав граждан в сфере пенсионного о</w:t>
      </w:r>
      <w:r>
        <w:rPr>
          <w:rFonts w:ascii="Times New Roman" w:hAnsi="Times New Roman"/>
          <w:sz w:val="24"/>
          <w:szCs w:val="24"/>
        </w:rPr>
        <w:t xml:space="preserve">беспечения и социальной защиты», </w:t>
      </w:r>
      <w:r>
        <w:rPr>
          <w:rFonts w:ascii="Times New Roman" w:hAnsi="Times New Roman"/>
        </w:rPr>
        <w:t>и ее прохождение предусмотрено</w:t>
      </w:r>
      <w:r w:rsidRPr="008F7B3A">
        <w:rPr>
          <w:rFonts w:ascii="Times New Roman" w:hAnsi="Times New Roman"/>
        </w:rPr>
        <w:t xml:space="preserve"> после изучения дисциплин</w:t>
      </w:r>
      <w:r>
        <w:rPr>
          <w:rFonts w:ascii="Times New Roman" w:hAnsi="Times New Roman"/>
        </w:rPr>
        <w:t xml:space="preserve"> </w:t>
      </w:r>
      <w:r w:rsidRPr="008F7B3A">
        <w:rPr>
          <w:rFonts w:ascii="Times New Roman" w:hAnsi="Times New Roman"/>
        </w:rPr>
        <w:t>профес</w:t>
      </w:r>
      <w:r>
        <w:rPr>
          <w:rFonts w:ascii="Times New Roman" w:hAnsi="Times New Roman"/>
        </w:rPr>
        <w:t>сионального модуля ПМ. 01 «</w:t>
      </w:r>
      <w:r w:rsidRPr="008F7B3A">
        <w:rPr>
          <w:rFonts w:ascii="Times New Roman" w:hAnsi="Times New Roman"/>
        </w:rPr>
        <w:t xml:space="preserve">Продолжительность </w:t>
      </w:r>
      <w:r>
        <w:rPr>
          <w:rFonts w:ascii="Times New Roman" w:hAnsi="Times New Roman"/>
        </w:rPr>
        <w:t>производственной практики 2</w:t>
      </w:r>
      <w:r w:rsidRPr="008F7B3A">
        <w:rPr>
          <w:rFonts w:ascii="Times New Roman" w:hAnsi="Times New Roman"/>
        </w:rPr>
        <w:t xml:space="preserve"> недели. </w:t>
      </w:r>
      <w:r w:rsidRPr="005567A4">
        <w:rPr>
          <w:rFonts w:ascii="Times New Roman" w:hAnsi="Times New Roman"/>
        </w:rPr>
        <w:t xml:space="preserve">Форма контроля – дифференцированный зачет. </w:t>
      </w:r>
    </w:p>
    <w:p w:rsidR="00573C21" w:rsidRDefault="00573C21" w:rsidP="00573C21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5321F">
        <w:rPr>
          <w:rFonts w:ascii="Times New Roman" w:hAnsi="Times New Roman"/>
          <w:b/>
          <w:sz w:val="24"/>
          <w:szCs w:val="24"/>
        </w:rPr>
        <w:t xml:space="preserve">1.2 Цели и задачи  </w:t>
      </w:r>
      <w:r>
        <w:rPr>
          <w:rFonts w:ascii="Times New Roman" w:hAnsi="Times New Roman"/>
          <w:b/>
          <w:sz w:val="24"/>
          <w:szCs w:val="24"/>
        </w:rPr>
        <w:t>производственной</w:t>
      </w:r>
      <w:r w:rsidRPr="0065321F">
        <w:rPr>
          <w:rFonts w:ascii="Times New Roman" w:hAnsi="Times New Roman"/>
          <w:b/>
          <w:sz w:val="24"/>
          <w:szCs w:val="24"/>
        </w:rPr>
        <w:t xml:space="preserve"> практики: </w:t>
      </w:r>
    </w:p>
    <w:p w:rsidR="00573C21" w:rsidRPr="008F3FF7" w:rsidRDefault="00573C21" w:rsidP="00573C21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3FF7">
        <w:rPr>
          <w:rFonts w:ascii="Times New Roman" w:hAnsi="Times New Roman"/>
          <w:sz w:val="24"/>
          <w:szCs w:val="24"/>
        </w:rPr>
        <w:t>Практика по профилю специальности является неотъемлемой составной частью учебного процесса и направлена на формиров</w:t>
      </w:r>
      <w:r>
        <w:rPr>
          <w:rFonts w:ascii="Times New Roman" w:hAnsi="Times New Roman"/>
          <w:sz w:val="24"/>
          <w:szCs w:val="24"/>
        </w:rPr>
        <w:t>ание у обучающихся общих и профессион</w:t>
      </w:r>
      <w:r w:rsidRPr="008F3FF7">
        <w:rPr>
          <w:rFonts w:ascii="Times New Roman" w:hAnsi="Times New Roman"/>
          <w:sz w:val="24"/>
          <w:szCs w:val="24"/>
        </w:rPr>
        <w:t>альных компетенций, приобретение практического опыта по каждому из видов профессиональной деятельности, предусмотренных ФГОС СПО.</w:t>
      </w:r>
    </w:p>
    <w:p w:rsidR="00573C21" w:rsidRDefault="00573C21" w:rsidP="00573C21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 w:rsidRPr="0065321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производственной</w:t>
      </w:r>
      <w:r w:rsidRPr="0065321F">
        <w:rPr>
          <w:rFonts w:ascii="Times New Roman" w:hAnsi="Times New Roman"/>
          <w:b/>
          <w:sz w:val="24"/>
          <w:szCs w:val="24"/>
        </w:rPr>
        <w:t xml:space="preserve"> практики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F56307">
        <w:rPr>
          <w:rFonts w:ascii="Times New Roman" w:hAnsi="Times New Roman"/>
          <w:sz w:val="24"/>
          <w:szCs w:val="24"/>
        </w:rPr>
        <w:t>формирование общих и профессиональных компетенций, а также приобретение необходимых умений и опыта практической работы по избранной специальности</w:t>
      </w:r>
      <w:r>
        <w:rPr>
          <w:rFonts w:ascii="Times New Roman" w:hAnsi="Times New Roman"/>
          <w:sz w:val="24"/>
          <w:szCs w:val="24"/>
        </w:rPr>
        <w:t>.</w:t>
      </w:r>
    </w:p>
    <w:p w:rsidR="00573C21" w:rsidRDefault="00573C21" w:rsidP="00573C21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5321F">
        <w:rPr>
          <w:rFonts w:ascii="Times New Roman" w:hAnsi="Times New Roman"/>
          <w:b/>
          <w:sz w:val="24"/>
          <w:szCs w:val="24"/>
        </w:rPr>
        <w:t xml:space="preserve">Задачи </w:t>
      </w:r>
      <w:r>
        <w:rPr>
          <w:rFonts w:ascii="Times New Roman" w:hAnsi="Times New Roman"/>
          <w:b/>
          <w:sz w:val="24"/>
          <w:szCs w:val="24"/>
        </w:rPr>
        <w:t>производственной практики:</w:t>
      </w:r>
    </w:p>
    <w:p w:rsidR="00573C21" w:rsidRDefault="00573C21" w:rsidP="00573C21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F56307">
        <w:rPr>
          <w:rFonts w:ascii="Times New Roman" w:hAnsi="Times New Roman"/>
          <w:sz w:val="24"/>
          <w:szCs w:val="24"/>
        </w:rPr>
        <w:t>формиро</w:t>
      </w:r>
      <w:r>
        <w:rPr>
          <w:rFonts w:ascii="Times New Roman" w:hAnsi="Times New Roman"/>
          <w:sz w:val="24"/>
          <w:szCs w:val="24"/>
        </w:rPr>
        <w:t xml:space="preserve">вать и закрепить </w:t>
      </w:r>
      <w:r w:rsidRPr="00F5630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выки</w:t>
      </w:r>
      <w:r w:rsidRPr="00F56307">
        <w:rPr>
          <w:rFonts w:ascii="Times New Roman" w:hAnsi="Times New Roman"/>
          <w:sz w:val="24"/>
          <w:szCs w:val="24"/>
        </w:rPr>
        <w:t xml:space="preserve"> профессиональной деятельности специалиста в области права и организации социального обеспечения;</w:t>
      </w:r>
    </w:p>
    <w:p w:rsidR="00573C21" w:rsidRDefault="00573C21" w:rsidP="00573C21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совершенствовать</w:t>
      </w:r>
      <w:r w:rsidRPr="00F56307">
        <w:rPr>
          <w:rFonts w:ascii="Times New Roman" w:hAnsi="Times New Roman"/>
          <w:sz w:val="24"/>
          <w:szCs w:val="24"/>
        </w:rPr>
        <w:t xml:space="preserve"> де</w:t>
      </w:r>
      <w:r>
        <w:rPr>
          <w:rFonts w:ascii="Times New Roman" w:hAnsi="Times New Roman"/>
          <w:sz w:val="24"/>
          <w:szCs w:val="24"/>
        </w:rPr>
        <w:t>ловые</w:t>
      </w:r>
      <w:r w:rsidRPr="00F56307">
        <w:rPr>
          <w:rFonts w:ascii="Times New Roman" w:hAnsi="Times New Roman"/>
          <w:sz w:val="24"/>
          <w:szCs w:val="24"/>
        </w:rPr>
        <w:t xml:space="preserve"> качеств</w:t>
      </w:r>
      <w:r>
        <w:rPr>
          <w:rFonts w:ascii="Times New Roman" w:hAnsi="Times New Roman"/>
          <w:sz w:val="24"/>
          <w:szCs w:val="24"/>
        </w:rPr>
        <w:t xml:space="preserve">а и развить </w:t>
      </w:r>
      <w:r w:rsidRPr="00F56307">
        <w:rPr>
          <w:rFonts w:ascii="Times New Roman" w:hAnsi="Times New Roman"/>
          <w:sz w:val="24"/>
          <w:szCs w:val="24"/>
        </w:rPr>
        <w:t>коммуникативны</w:t>
      </w:r>
      <w:r>
        <w:rPr>
          <w:rFonts w:ascii="Times New Roman" w:hAnsi="Times New Roman"/>
          <w:sz w:val="24"/>
          <w:szCs w:val="24"/>
        </w:rPr>
        <w:t>е навыки студента</w:t>
      </w:r>
      <w:r w:rsidRPr="00F56307">
        <w:rPr>
          <w:rFonts w:ascii="Times New Roman" w:hAnsi="Times New Roman"/>
          <w:sz w:val="24"/>
          <w:szCs w:val="24"/>
        </w:rPr>
        <w:t>;</w:t>
      </w:r>
    </w:p>
    <w:p w:rsidR="00573C21" w:rsidRDefault="00573C21" w:rsidP="00573C21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обучить </w:t>
      </w:r>
      <w:r w:rsidRPr="00F56307">
        <w:rPr>
          <w:rFonts w:ascii="Times New Roman" w:hAnsi="Times New Roman"/>
          <w:sz w:val="24"/>
          <w:szCs w:val="24"/>
        </w:rPr>
        <w:t>решению проблемных задач и ситуаций, исходя из интересов государства, организаций</w:t>
      </w:r>
      <w:r>
        <w:rPr>
          <w:rFonts w:ascii="Times New Roman" w:hAnsi="Times New Roman"/>
          <w:sz w:val="24"/>
          <w:szCs w:val="24"/>
        </w:rPr>
        <w:t>, личности</w:t>
      </w:r>
      <w:r w:rsidRPr="00F56307">
        <w:rPr>
          <w:rFonts w:ascii="Times New Roman" w:hAnsi="Times New Roman"/>
          <w:sz w:val="24"/>
          <w:szCs w:val="24"/>
        </w:rPr>
        <w:t xml:space="preserve"> и правил профессиональной этики;</w:t>
      </w:r>
    </w:p>
    <w:p w:rsidR="00573C21" w:rsidRPr="00523867" w:rsidRDefault="00573C21" w:rsidP="00573C21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563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подготовить</w:t>
      </w:r>
      <w:r w:rsidRPr="00523867">
        <w:rPr>
          <w:rFonts w:ascii="Times New Roman" w:hAnsi="Times New Roman"/>
          <w:sz w:val="24"/>
          <w:szCs w:val="24"/>
        </w:rPr>
        <w:t xml:space="preserve"> обучающихся к самостоятельной трудовой деятельности по специальности;</w:t>
      </w:r>
    </w:p>
    <w:p w:rsidR="00573C21" w:rsidRPr="00F56307" w:rsidRDefault="00573C21" w:rsidP="00573C21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подготовить</w:t>
      </w:r>
      <w:r w:rsidRPr="00523867">
        <w:rPr>
          <w:rFonts w:ascii="Times New Roman" w:hAnsi="Times New Roman"/>
          <w:sz w:val="24"/>
          <w:szCs w:val="24"/>
        </w:rPr>
        <w:t xml:space="preserve"> обучающихся к осознанному и углубленному изучению общепр</w:t>
      </w:r>
      <w:r>
        <w:rPr>
          <w:rFonts w:ascii="Times New Roman" w:hAnsi="Times New Roman"/>
          <w:sz w:val="24"/>
          <w:szCs w:val="24"/>
        </w:rPr>
        <w:t>о</w:t>
      </w:r>
      <w:r w:rsidRPr="00523867">
        <w:rPr>
          <w:rFonts w:ascii="Times New Roman" w:hAnsi="Times New Roman"/>
          <w:sz w:val="24"/>
          <w:szCs w:val="24"/>
        </w:rPr>
        <w:t>фессиональных дисци</w:t>
      </w:r>
      <w:r>
        <w:rPr>
          <w:rFonts w:ascii="Times New Roman" w:hAnsi="Times New Roman"/>
          <w:sz w:val="24"/>
          <w:szCs w:val="24"/>
        </w:rPr>
        <w:t>плин и профессиональных модулей</w:t>
      </w:r>
      <w:r w:rsidRPr="00523867">
        <w:rPr>
          <w:rFonts w:ascii="Times New Roman" w:hAnsi="Times New Roman"/>
          <w:sz w:val="24"/>
          <w:szCs w:val="24"/>
        </w:rPr>
        <w:t>.</w:t>
      </w:r>
    </w:p>
    <w:p w:rsidR="00573C21" w:rsidRDefault="00573C21" w:rsidP="00573C21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5321F">
        <w:rPr>
          <w:rFonts w:ascii="Times New Roman" w:hAnsi="Times New Roman"/>
          <w:b/>
          <w:sz w:val="24"/>
          <w:szCs w:val="24"/>
        </w:rPr>
        <w:t>Вид профессиональной деятельности:</w:t>
      </w:r>
    </w:p>
    <w:p w:rsidR="00573C21" w:rsidRPr="0065321F" w:rsidRDefault="00573C21" w:rsidP="00D321E4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73C21" w:rsidRPr="007B295B" w:rsidRDefault="00573C21" w:rsidP="00D321E4">
      <w:pPr>
        <w:pStyle w:val="a3"/>
        <w:tabs>
          <w:tab w:val="left" w:pos="5944"/>
        </w:tabs>
        <w:spacing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295B">
        <w:rPr>
          <w:rFonts w:ascii="Times New Roman" w:hAnsi="Times New Roman"/>
          <w:color w:val="000000" w:themeColor="text1"/>
          <w:sz w:val="24"/>
          <w:szCs w:val="24"/>
        </w:rPr>
        <w:t>В ходе прохождения практики обучающийся должен:</w:t>
      </w:r>
    </w:p>
    <w:p w:rsidR="00573C21" w:rsidRPr="007B295B" w:rsidRDefault="00573C21" w:rsidP="00D321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95B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изучения профессионального модуля обучающийся должен:</w:t>
      </w:r>
    </w:p>
    <w:p w:rsidR="00573C21" w:rsidRDefault="00573C21" w:rsidP="00D321E4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29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иметь практический опыт:</w:t>
      </w:r>
    </w:p>
    <w:p w:rsidR="00F55A2E" w:rsidRPr="007B295B" w:rsidRDefault="00F55A2E" w:rsidP="00D321E4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3C21" w:rsidRPr="007B295B" w:rsidRDefault="00573C21" w:rsidP="00F55A2E">
      <w:pPr>
        <w:pStyle w:val="ConsPlusNormal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анализа действующего законодательства в области пенсионного обеспечения и социальной защиты;</w:t>
      </w:r>
    </w:p>
    <w:p w:rsidR="00573C21" w:rsidRPr="007B295B" w:rsidRDefault="00573C21" w:rsidP="00F55A2E">
      <w:pPr>
        <w:pStyle w:val="ConsPlusNormal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приема граждан по вопросам пенсионного обеспечения и социальной защиты;</w:t>
      </w:r>
    </w:p>
    <w:p w:rsidR="00573C21" w:rsidRPr="007B295B" w:rsidRDefault="00573C21" w:rsidP="00F55A2E">
      <w:pPr>
        <w:pStyle w:val="ConsPlusNormal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573C21" w:rsidRPr="007B295B" w:rsidRDefault="00573C21" w:rsidP="00F55A2E">
      <w:pPr>
        <w:pStyle w:val="ConsPlusNormal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формирования пенсионных и личных дел получателей пенсий и пособий, других социальных выплат и их хранения;</w:t>
      </w:r>
    </w:p>
    <w:p w:rsidR="00573C21" w:rsidRPr="007B295B" w:rsidRDefault="00573C21" w:rsidP="00F55A2E">
      <w:pPr>
        <w:pStyle w:val="ConsPlusNormal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573C21" w:rsidRPr="007B295B" w:rsidRDefault="00573C21" w:rsidP="00F55A2E">
      <w:pPr>
        <w:pStyle w:val="ConsPlusNormal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lastRenderedPageBreak/>
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573C21" w:rsidRPr="007B295B" w:rsidRDefault="00573C21" w:rsidP="00F55A2E">
      <w:pPr>
        <w:pStyle w:val="ConsPlusNormal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определения права на предоставление услуг и мер социальной поддержки отдельным категориям граждан;</w:t>
      </w:r>
    </w:p>
    <w:p w:rsidR="00573C21" w:rsidRPr="007B295B" w:rsidRDefault="00573C21" w:rsidP="00F55A2E">
      <w:pPr>
        <w:pStyle w:val="ConsPlusNormal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информирования граждан и должностных лиц об изменениях в области пенсионного обеспечения и социальной защиты населения;</w:t>
      </w:r>
    </w:p>
    <w:p w:rsidR="00573C21" w:rsidRPr="007B295B" w:rsidRDefault="00573C21" w:rsidP="00F55A2E">
      <w:pPr>
        <w:pStyle w:val="ConsPlusNormal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общения с лицами пожилого возраста и инвалидами;</w:t>
      </w:r>
    </w:p>
    <w:p w:rsidR="00573C21" w:rsidRPr="007B295B" w:rsidRDefault="00573C21" w:rsidP="00F55A2E">
      <w:pPr>
        <w:pStyle w:val="ConsPlusNormal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публичного выступления и речевой аргументации позиции;</w:t>
      </w:r>
    </w:p>
    <w:p w:rsidR="00573C21" w:rsidRPr="007B295B" w:rsidRDefault="00573C21" w:rsidP="00D321E4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3C21" w:rsidRPr="007B295B" w:rsidRDefault="00573C21" w:rsidP="00D321E4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29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уметь:</w:t>
      </w:r>
    </w:p>
    <w:p w:rsidR="00573C21" w:rsidRPr="007B295B" w:rsidRDefault="00573C21" w:rsidP="00F55A2E">
      <w:pPr>
        <w:pStyle w:val="ConsPlusNormal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</w:r>
    </w:p>
    <w:p w:rsidR="00573C21" w:rsidRPr="007B295B" w:rsidRDefault="00573C21" w:rsidP="00F55A2E">
      <w:pPr>
        <w:pStyle w:val="ConsPlusNormal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573C21" w:rsidRPr="007B295B" w:rsidRDefault="00573C21" w:rsidP="00F55A2E">
      <w:pPr>
        <w:pStyle w:val="ConsPlusNormal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573C21" w:rsidRPr="007B295B" w:rsidRDefault="00573C21" w:rsidP="00F55A2E">
      <w:pPr>
        <w:pStyle w:val="ConsPlusNormal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разъяснять порядок получения недостающих документов и сроки их предоставления;</w:t>
      </w:r>
    </w:p>
    <w:p w:rsidR="00573C21" w:rsidRPr="007B295B" w:rsidRDefault="00573C21" w:rsidP="00F55A2E">
      <w:pPr>
        <w:pStyle w:val="ConsPlusNormal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573C21" w:rsidRPr="007B295B" w:rsidRDefault="00573C21" w:rsidP="00F55A2E">
      <w:pPr>
        <w:pStyle w:val="ConsPlusNormal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формировать пенсионные дела;</w:t>
      </w:r>
    </w:p>
    <w:p w:rsidR="00573C21" w:rsidRPr="007B295B" w:rsidRDefault="00573C21" w:rsidP="00F55A2E">
      <w:pPr>
        <w:pStyle w:val="ConsPlusNormal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дела получателей пособий, ежемесячных денежных выплат, материнского (семейного) капитала и других социальных выплат;</w:t>
      </w:r>
    </w:p>
    <w:p w:rsidR="00573C21" w:rsidRPr="007B295B" w:rsidRDefault="00573C21" w:rsidP="00F55A2E">
      <w:pPr>
        <w:pStyle w:val="ConsPlusNormal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573C21" w:rsidRPr="007B295B" w:rsidRDefault="00573C21" w:rsidP="00F55A2E">
      <w:pPr>
        <w:pStyle w:val="ConsPlusNormal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пользоваться компьютерными программами назначения и выплаты пенсий, пособий и других социальных выплат;</w:t>
      </w:r>
    </w:p>
    <w:p w:rsidR="00573C21" w:rsidRPr="007B295B" w:rsidRDefault="00573C21" w:rsidP="00F55A2E">
      <w:pPr>
        <w:pStyle w:val="ConsPlusNormal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573C21" w:rsidRPr="007B295B" w:rsidRDefault="00573C21" w:rsidP="00F55A2E">
      <w:pPr>
        <w:pStyle w:val="ConsPlusNormal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573C21" w:rsidRPr="007B295B" w:rsidRDefault="00573C21" w:rsidP="00F55A2E">
      <w:pPr>
        <w:pStyle w:val="ConsPlusNormal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</w:r>
    </w:p>
    <w:p w:rsidR="00573C21" w:rsidRPr="007B295B" w:rsidRDefault="00573C21" w:rsidP="00F55A2E">
      <w:pPr>
        <w:pStyle w:val="ConsPlusNormal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осуществлять оценку пенсионных прав застрахованных лиц, в том числе с учетом специального трудового стажа;</w:t>
      </w:r>
    </w:p>
    <w:p w:rsidR="00573C21" w:rsidRPr="007B295B" w:rsidRDefault="00573C21" w:rsidP="00F55A2E">
      <w:pPr>
        <w:pStyle w:val="ConsPlusNormal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использовать периодические и специальные издания, справочную литературу в профессиональной деятельности;</w:t>
      </w:r>
    </w:p>
    <w:p w:rsidR="00573C21" w:rsidRPr="007B295B" w:rsidRDefault="00573C21" w:rsidP="00F55A2E">
      <w:pPr>
        <w:pStyle w:val="ConsPlusNormal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lastRenderedPageBreak/>
        <w:t>информировать граждан и должностных лиц об изменениях в области пенсионного обеспечения и социальной защиты населения;</w:t>
      </w:r>
    </w:p>
    <w:p w:rsidR="00573C21" w:rsidRPr="007B295B" w:rsidRDefault="00573C21" w:rsidP="00F55A2E">
      <w:pPr>
        <w:pStyle w:val="ConsPlusNormal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оказывать консультационную помощь гражданам по вопросам медико-социальной экспертизы;</w:t>
      </w:r>
    </w:p>
    <w:p w:rsidR="00573C21" w:rsidRPr="007B295B" w:rsidRDefault="00573C21" w:rsidP="00F55A2E">
      <w:pPr>
        <w:pStyle w:val="ConsPlusNormal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объяснять сущность психических процессов и их изменений у инвалидов и лиц пожилого возраста;</w:t>
      </w:r>
    </w:p>
    <w:p w:rsidR="00573C21" w:rsidRPr="007B295B" w:rsidRDefault="00573C21" w:rsidP="00F55A2E">
      <w:pPr>
        <w:pStyle w:val="ConsPlusNormal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правильно организовать психологический контакт с клиентами (потребителями услуг);</w:t>
      </w:r>
    </w:p>
    <w:p w:rsidR="00573C21" w:rsidRPr="007B295B" w:rsidRDefault="00573C21" w:rsidP="00F55A2E">
      <w:pPr>
        <w:pStyle w:val="ConsPlusNormal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давать психологическую характеристику личности, применять приемы делового общения и правила культуры поведения;</w:t>
      </w:r>
    </w:p>
    <w:p w:rsidR="00573C21" w:rsidRPr="007B295B" w:rsidRDefault="00573C21" w:rsidP="00F55A2E">
      <w:pPr>
        <w:pStyle w:val="ConsPlusNormal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следовать этическим правилам, нормам и принципам в профессиональной деятельности;</w:t>
      </w:r>
    </w:p>
    <w:p w:rsidR="00573C21" w:rsidRPr="007B295B" w:rsidRDefault="00573C21" w:rsidP="00D321E4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29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знать:</w:t>
      </w:r>
    </w:p>
    <w:p w:rsidR="00573C21" w:rsidRPr="007B295B" w:rsidRDefault="00573C21" w:rsidP="00F55A2E">
      <w:pPr>
        <w:pStyle w:val="ConsPlusNormal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573C21" w:rsidRPr="007B295B" w:rsidRDefault="00573C21" w:rsidP="00F55A2E">
      <w:pPr>
        <w:pStyle w:val="ConsPlusNormal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</w:r>
    </w:p>
    <w:p w:rsidR="00573C21" w:rsidRPr="007B295B" w:rsidRDefault="00573C21" w:rsidP="00F55A2E">
      <w:pPr>
        <w:pStyle w:val="ConsPlusNormal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правовое регулирование в области медико-социальной экспертизы;</w:t>
      </w:r>
    </w:p>
    <w:p w:rsidR="00573C21" w:rsidRPr="007B295B" w:rsidRDefault="00573C21" w:rsidP="00F55A2E">
      <w:pPr>
        <w:pStyle w:val="ConsPlusNormal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основные понятия и категории медико-социальной экспертизы;</w:t>
      </w:r>
    </w:p>
    <w:p w:rsidR="00573C21" w:rsidRPr="007B295B" w:rsidRDefault="00573C21" w:rsidP="00F55A2E">
      <w:pPr>
        <w:pStyle w:val="ConsPlusNormal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основные функции учреждений государственной службы медико-социальной экспертизы;</w:t>
      </w:r>
    </w:p>
    <w:p w:rsidR="00573C21" w:rsidRPr="007B295B" w:rsidRDefault="00573C21" w:rsidP="00F55A2E">
      <w:pPr>
        <w:pStyle w:val="ConsPlusNormal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юридическое значение экспертных заключений медико-социальной экспертизы;</w:t>
      </w:r>
    </w:p>
    <w:p w:rsidR="00573C21" w:rsidRPr="007B295B" w:rsidRDefault="00573C21" w:rsidP="00F55A2E">
      <w:pPr>
        <w:pStyle w:val="ConsPlusNormal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структуру трудовых пенсий;</w:t>
      </w:r>
    </w:p>
    <w:p w:rsidR="00573C21" w:rsidRPr="007B295B" w:rsidRDefault="00573C21" w:rsidP="00F55A2E">
      <w:pPr>
        <w:pStyle w:val="ConsPlusNormal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понятие и виды социального обслуживания и помощи нуждающимся гражданам;</w:t>
      </w:r>
    </w:p>
    <w:p w:rsidR="00573C21" w:rsidRPr="007B295B" w:rsidRDefault="00573C21" w:rsidP="00F55A2E">
      <w:pPr>
        <w:pStyle w:val="ConsPlusNormal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государственные стандарты социального обслуживания;</w:t>
      </w:r>
    </w:p>
    <w:p w:rsidR="00573C21" w:rsidRPr="007B295B" w:rsidRDefault="00573C21" w:rsidP="00F55A2E">
      <w:pPr>
        <w:pStyle w:val="ConsPlusNormal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порядок предоставления социальных услуг и других социальных выплат;</w:t>
      </w:r>
    </w:p>
    <w:p w:rsidR="00573C21" w:rsidRPr="007B295B" w:rsidRDefault="00573C21" w:rsidP="00F55A2E">
      <w:pPr>
        <w:pStyle w:val="ConsPlusNormal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573C21" w:rsidRPr="007B295B" w:rsidRDefault="00573C21" w:rsidP="00F55A2E">
      <w:pPr>
        <w:pStyle w:val="ConsPlusNormal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компьютерные программы по назначению пенсий, пособий, рассмотрению устных и письменных обращений граждан;</w:t>
      </w:r>
    </w:p>
    <w:p w:rsidR="00573C21" w:rsidRPr="007B295B" w:rsidRDefault="00573C21" w:rsidP="00F55A2E">
      <w:pPr>
        <w:pStyle w:val="ConsPlusNormal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способы информирования граждан и должностных лиц об изменениях в области пенсионного обеспечения и социальной защиты;</w:t>
      </w:r>
    </w:p>
    <w:p w:rsidR="00573C21" w:rsidRPr="007B295B" w:rsidRDefault="00573C21" w:rsidP="00F55A2E">
      <w:pPr>
        <w:pStyle w:val="ConsPlusNormal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основные понятия общей психологии, сущность психических процессов;</w:t>
      </w:r>
    </w:p>
    <w:p w:rsidR="00573C21" w:rsidRPr="007B295B" w:rsidRDefault="00573C21" w:rsidP="00F55A2E">
      <w:pPr>
        <w:pStyle w:val="ConsPlusNormal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основы психологии личности;</w:t>
      </w:r>
    </w:p>
    <w:p w:rsidR="00573C21" w:rsidRPr="007B295B" w:rsidRDefault="00573C21" w:rsidP="00F55A2E">
      <w:pPr>
        <w:pStyle w:val="ConsPlusNormal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современные представления о личности, ее структуре и возрастных изменениях;</w:t>
      </w:r>
    </w:p>
    <w:p w:rsidR="00573C21" w:rsidRPr="007B295B" w:rsidRDefault="00573C21" w:rsidP="00F55A2E">
      <w:pPr>
        <w:pStyle w:val="ConsPlusNormal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особенности психологии инвалидов и лиц пожилого возраста;</w:t>
      </w:r>
    </w:p>
    <w:p w:rsidR="00573C21" w:rsidRPr="007B295B" w:rsidRDefault="00573C21" w:rsidP="00F55A2E">
      <w:pPr>
        <w:pStyle w:val="ConsPlusNormal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основные правила профессиональной этики и приемы делового общения в коллективе.</w:t>
      </w:r>
    </w:p>
    <w:p w:rsidR="00573C21" w:rsidRDefault="00573C21" w:rsidP="00F55A2E">
      <w:pPr>
        <w:pStyle w:val="a3"/>
        <w:tabs>
          <w:tab w:val="left" w:pos="5944"/>
        </w:tabs>
        <w:spacing w:line="240" w:lineRule="auto"/>
        <w:ind w:left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73C21" w:rsidRPr="007B295B" w:rsidRDefault="00573C21" w:rsidP="00573C21">
      <w:pPr>
        <w:pStyle w:val="a3"/>
        <w:tabs>
          <w:tab w:val="left" w:pos="5944"/>
        </w:tabs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295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Обладать </w:t>
      </w:r>
      <w:r w:rsidRPr="007B295B">
        <w:rPr>
          <w:rFonts w:ascii="Times New Roman" w:hAnsi="Times New Roman"/>
          <w:color w:val="000000" w:themeColor="text1"/>
          <w:sz w:val="24"/>
          <w:szCs w:val="24"/>
        </w:rPr>
        <w:t>общими и профессиональными компетенциями, включающими в себя способность:</w:t>
      </w:r>
    </w:p>
    <w:p w:rsidR="00573C21" w:rsidRPr="007B295B" w:rsidRDefault="00573C21" w:rsidP="00573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95B">
        <w:rPr>
          <w:rFonts w:ascii="Times New Roman" w:hAnsi="Times New Roman" w:cs="Times New Roman"/>
          <w:color w:val="000000" w:themeColor="text1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73C21" w:rsidRPr="007B295B" w:rsidRDefault="00573C21" w:rsidP="00573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95B">
        <w:rPr>
          <w:rFonts w:ascii="Times New Roman" w:hAnsi="Times New Roman" w:cs="Times New Roman"/>
          <w:color w:val="000000" w:themeColor="text1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73C21" w:rsidRPr="007B295B" w:rsidRDefault="00573C21" w:rsidP="00573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9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 3. Принимать решения в стандартных и нестандартных ситуациях и нести за </w:t>
      </w:r>
      <w:r w:rsidRPr="007B29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них ответственность.</w:t>
      </w:r>
    </w:p>
    <w:p w:rsidR="00573C21" w:rsidRPr="007B295B" w:rsidRDefault="00573C21" w:rsidP="00573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95B">
        <w:rPr>
          <w:rFonts w:ascii="Times New Roman" w:hAnsi="Times New Roman" w:cs="Times New Roman"/>
          <w:color w:val="000000" w:themeColor="text1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73C21" w:rsidRPr="007B295B" w:rsidRDefault="00573C21" w:rsidP="00573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95B">
        <w:rPr>
          <w:rFonts w:ascii="Times New Roman" w:hAnsi="Times New Roman" w:cs="Times New Roman"/>
          <w:color w:val="000000" w:themeColor="text1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73C21" w:rsidRPr="007B295B" w:rsidRDefault="00573C21" w:rsidP="00573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95B">
        <w:rPr>
          <w:rFonts w:ascii="Times New Roman" w:hAnsi="Times New Roman" w:cs="Times New Roman"/>
          <w:color w:val="000000" w:themeColor="text1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573C21" w:rsidRPr="007B295B" w:rsidRDefault="00573C21" w:rsidP="00573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95B">
        <w:rPr>
          <w:rFonts w:ascii="Times New Roman" w:hAnsi="Times New Roman" w:cs="Times New Roman"/>
          <w:color w:val="000000" w:themeColor="text1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573C21" w:rsidRPr="007B295B" w:rsidRDefault="00573C21" w:rsidP="00573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95B">
        <w:rPr>
          <w:rFonts w:ascii="Times New Roman" w:hAnsi="Times New Roman" w:cs="Times New Roman"/>
          <w:color w:val="000000" w:themeColor="text1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73C21" w:rsidRPr="007B295B" w:rsidRDefault="00573C21" w:rsidP="00573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95B">
        <w:rPr>
          <w:rFonts w:ascii="Times New Roman" w:hAnsi="Times New Roman" w:cs="Times New Roman"/>
          <w:color w:val="000000" w:themeColor="text1"/>
          <w:sz w:val="24"/>
          <w:szCs w:val="24"/>
        </w:rPr>
        <w:t>ОК 9. Ориентироваться в условиях постоянного изменения правовой базы.</w:t>
      </w:r>
    </w:p>
    <w:p w:rsidR="00573C21" w:rsidRPr="007B295B" w:rsidRDefault="00573C21" w:rsidP="00573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95B">
        <w:rPr>
          <w:rFonts w:ascii="Times New Roman" w:hAnsi="Times New Roman" w:cs="Times New Roman"/>
          <w:color w:val="000000" w:themeColor="text1"/>
          <w:sz w:val="24"/>
          <w:szCs w:val="24"/>
        </w:rPr>
        <w:t>ОК 10. Соблюдать основы здорового образа жизни, требования охраны труда.</w:t>
      </w:r>
    </w:p>
    <w:p w:rsidR="00573C21" w:rsidRPr="007B295B" w:rsidRDefault="00573C21" w:rsidP="00573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95B">
        <w:rPr>
          <w:rFonts w:ascii="Times New Roman" w:hAnsi="Times New Roman" w:cs="Times New Roman"/>
          <w:color w:val="000000" w:themeColor="text1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573C21" w:rsidRPr="007B295B" w:rsidRDefault="00573C21" w:rsidP="00573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95B">
        <w:rPr>
          <w:rFonts w:ascii="Times New Roman" w:hAnsi="Times New Roman" w:cs="Times New Roman"/>
          <w:color w:val="000000" w:themeColor="text1"/>
          <w:sz w:val="24"/>
          <w:szCs w:val="24"/>
        </w:rPr>
        <w:t>ОК 12. Проявлять нетерпимость к коррупционному поведению.</w:t>
      </w:r>
    </w:p>
    <w:p w:rsidR="00573C21" w:rsidRPr="007B295B" w:rsidRDefault="00573C21" w:rsidP="00573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95B">
        <w:rPr>
          <w:rFonts w:ascii="Times New Roman" w:hAnsi="Times New Roman" w:cs="Times New Roman"/>
          <w:color w:val="000000" w:themeColor="text1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573C21" w:rsidRPr="007B295B" w:rsidRDefault="00573C21" w:rsidP="00573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95B">
        <w:rPr>
          <w:rFonts w:ascii="Times New Roman" w:hAnsi="Times New Roman" w:cs="Times New Roman"/>
          <w:color w:val="000000" w:themeColor="text1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573C21" w:rsidRPr="007B295B" w:rsidRDefault="00573C21" w:rsidP="00573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95B">
        <w:rPr>
          <w:rFonts w:ascii="Times New Roman" w:hAnsi="Times New Roman" w:cs="Times New Roman"/>
          <w:color w:val="000000" w:themeColor="text1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573C21" w:rsidRPr="007B295B" w:rsidRDefault="00573C21" w:rsidP="00573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95B">
        <w:rPr>
          <w:rFonts w:ascii="Times New Roman" w:hAnsi="Times New Roman" w:cs="Times New Roman"/>
          <w:color w:val="000000" w:themeColor="text1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573C21" w:rsidRPr="007B295B" w:rsidRDefault="00573C21" w:rsidP="00573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95B">
        <w:rPr>
          <w:rFonts w:ascii="Times New Roman" w:hAnsi="Times New Roman" w:cs="Times New Roman"/>
          <w:color w:val="000000" w:themeColor="text1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573C21" w:rsidRDefault="00573C21" w:rsidP="00573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95B">
        <w:rPr>
          <w:rFonts w:ascii="Times New Roman" w:hAnsi="Times New Roman" w:cs="Times New Roman"/>
          <w:color w:val="000000" w:themeColor="text1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D321E4" w:rsidRDefault="00D321E4" w:rsidP="00D321E4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321E4" w:rsidRPr="00386F62" w:rsidRDefault="00D321E4" w:rsidP="00D321E4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86F62">
        <w:rPr>
          <w:rFonts w:ascii="Times New Roman" w:hAnsi="Times New Roman"/>
          <w:b/>
          <w:sz w:val="24"/>
          <w:szCs w:val="24"/>
        </w:rPr>
        <w:t xml:space="preserve">1.3 .Трудоемкость освоения программы </w:t>
      </w:r>
      <w:r w:rsidRPr="00A81519">
        <w:rPr>
          <w:rFonts w:ascii="Times New Roman" w:hAnsi="Times New Roman"/>
          <w:b/>
          <w:sz w:val="24"/>
          <w:szCs w:val="24"/>
        </w:rPr>
        <w:t>производственной</w:t>
      </w:r>
      <w:r w:rsidRPr="00386F62">
        <w:rPr>
          <w:rFonts w:ascii="Times New Roman" w:hAnsi="Times New Roman"/>
          <w:b/>
          <w:sz w:val="24"/>
          <w:szCs w:val="24"/>
        </w:rPr>
        <w:t xml:space="preserve"> практики: </w:t>
      </w:r>
    </w:p>
    <w:p w:rsidR="00F55A2E" w:rsidRDefault="00F55A2E" w:rsidP="00573C21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321E4" w:rsidRDefault="00F55A2E" w:rsidP="00573C21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295B">
        <w:rPr>
          <w:rFonts w:ascii="Times New Roman" w:hAnsi="Times New Roman"/>
          <w:color w:val="000000" w:themeColor="text1"/>
          <w:sz w:val="24"/>
          <w:szCs w:val="24"/>
        </w:rPr>
        <w:t>В  рамках освоения ПМ.01 «</w:t>
      </w:r>
      <w:r w:rsidRPr="007B295B">
        <w:rPr>
          <w:rFonts w:ascii="Times New Roman" w:hAnsi="Times New Roman"/>
          <w:b/>
          <w:color w:val="000000" w:themeColor="text1"/>
          <w:sz w:val="24"/>
          <w:szCs w:val="24"/>
        </w:rPr>
        <w:t>Обеспечение реализации прав граждан  в сфере пенсионного обеспечения и социальной защиты</w:t>
      </w:r>
      <w:r w:rsidRPr="007B295B">
        <w:rPr>
          <w:rFonts w:ascii="Times New Roman" w:hAnsi="Times New Roman"/>
          <w:color w:val="000000" w:themeColor="text1"/>
          <w:sz w:val="24"/>
          <w:szCs w:val="24"/>
        </w:rPr>
        <w:t>» на производственную практику отводится 2 (две</w:t>
      </w:r>
      <w:r>
        <w:rPr>
          <w:rFonts w:ascii="Times New Roman" w:hAnsi="Times New Roman"/>
          <w:color w:val="000000" w:themeColor="text1"/>
          <w:sz w:val="24"/>
          <w:szCs w:val="24"/>
        </w:rPr>
        <w:t>) недели, 72 часа, консультации – 4 часа.</w:t>
      </w:r>
    </w:p>
    <w:p w:rsidR="00F55A2E" w:rsidRDefault="00F55A2E" w:rsidP="00573C21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55A2E" w:rsidRPr="007B295B" w:rsidRDefault="00F55A2E" w:rsidP="00573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21E4" w:rsidRDefault="00D321E4" w:rsidP="00D321E4">
      <w:pPr>
        <w:pStyle w:val="a3"/>
        <w:widowControl w:val="0"/>
        <w:spacing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386F62">
        <w:rPr>
          <w:rFonts w:ascii="Times New Roman" w:hAnsi="Times New Roman"/>
          <w:b/>
          <w:sz w:val="24"/>
          <w:szCs w:val="24"/>
        </w:rPr>
        <w:t>2. РЕЗУЛЬТАТЫ ПРАКТИКИ</w:t>
      </w:r>
    </w:p>
    <w:p w:rsidR="00F55A2E" w:rsidRDefault="00F55A2E" w:rsidP="00F55A2E">
      <w:pPr>
        <w:pStyle w:val="a3"/>
        <w:tabs>
          <w:tab w:val="left" w:pos="594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6F62">
        <w:rPr>
          <w:rFonts w:ascii="Times New Roman" w:hAnsi="Times New Roman"/>
          <w:sz w:val="24"/>
          <w:szCs w:val="24"/>
        </w:rPr>
        <w:t xml:space="preserve">Результатом </w:t>
      </w:r>
      <w:r w:rsidRPr="00A81519">
        <w:rPr>
          <w:rFonts w:ascii="Times New Roman" w:hAnsi="Times New Roman"/>
          <w:b/>
          <w:sz w:val="24"/>
          <w:szCs w:val="24"/>
        </w:rPr>
        <w:t>производственной</w:t>
      </w:r>
      <w:r w:rsidRPr="00386F62">
        <w:rPr>
          <w:rFonts w:ascii="Times New Roman" w:hAnsi="Times New Roman"/>
          <w:b/>
          <w:sz w:val="24"/>
          <w:szCs w:val="24"/>
        </w:rPr>
        <w:t xml:space="preserve"> практики</w:t>
      </w:r>
      <w:r>
        <w:rPr>
          <w:rFonts w:ascii="Times New Roman" w:hAnsi="Times New Roman"/>
          <w:sz w:val="24"/>
          <w:szCs w:val="24"/>
        </w:rPr>
        <w:t xml:space="preserve"> является освоение  таких  общих </w:t>
      </w:r>
      <w:r w:rsidRPr="00386F62">
        <w:rPr>
          <w:rFonts w:ascii="Times New Roman" w:hAnsi="Times New Roman"/>
          <w:sz w:val="24"/>
          <w:szCs w:val="24"/>
        </w:rPr>
        <w:t>компетенций (ПК)</w:t>
      </w:r>
      <w:r>
        <w:rPr>
          <w:rFonts w:ascii="Times New Roman" w:hAnsi="Times New Roman"/>
          <w:sz w:val="24"/>
          <w:szCs w:val="24"/>
        </w:rPr>
        <w:t xml:space="preserve"> как</w:t>
      </w:r>
      <w:r w:rsidRPr="00386F62">
        <w:rPr>
          <w:rFonts w:ascii="Times New Roman" w:hAnsi="Times New Roman"/>
          <w:sz w:val="24"/>
          <w:szCs w:val="24"/>
        </w:rPr>
        <w:t xml:space="preserve">: </w:t>
      </w:r>
    </w:p>
    <w:p w:rsidR="00F55A2E" w:rsidRPr="00386F62" w:rsidRDefault="00F55A2E" w:rsidP="00D321E4">
      <w:pPr>
        <w:pStyle w:val="a3"/>
        <w:widowControl w:val="0"/>
        <w:spacing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73C21" w:rsidRPr="007B295B" w:rsidRDefault="00573C21" w:rsidP="00573C21">
      <w:pPr>
        <w:pStyle w:val="a3"/>
        <w:spacing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8092"/>
      </w:tblGrid>
      <w:tr w:rsidR="00573C21" w:rsidRPr="00672C4B" w:rsidTr="00573C21">
        <w:trPr>
          <w:trHeight w:val="651"/>
        </w:trPr>
        <w:tc>
          <w:tcPr>
            <w:tcW w:w="597" w:type="pct"/>
            <w:shd w:val="clear" w:color="auto" w:fill="auto"/>
            <w:vAlign w:val="center"/>
          </w:tcPr>
          <w:p w:rsidR="00573C21" w:rsidRPr="00672C4B" w:rsidRDefault="00573C21" w:rsidP="00573C21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C4B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403" w:type="pct"/>
            <w:shd w:val="clear" w:color="auto" w:fill="auto"/>
            <w:vAlign w:val="center"/>
          </w:tcPr>
          <w:p w:rsidR="00573C21" w:rsidRPr="00672C4B" w:rsidRDefault="00573C21" w:rsidP="00573C21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C4B">
              <w:rPr>
                <w:rFonts w:ascii="Times New Roman" w:hAnsi="Times New Roman"/>
                <w:b/>
                <w:sz w:val="20"/>
                <w:szCs w:val="20"/>
              </w:rPr>
              <w:t>Наименование результата практики</w:t>
            </w:r>
          </w:p>
        </w:tc>
      </w:tr>
      <w:tr w:rsidR="00573C21" w:rsidRPr="00672C4B" w:rsidTr="00573C21">
        <w:trPr>
          <w:trHeight w:val="231"/>
        </w:trPr>
        <w:tc>
          <w:tcPr>
            <w:tcW w:w="597" w:type="pct"/>
            <w:shd w:val="clear" w:color="auto" w:fill="auto"/>
          </w:tcPr>
          <w:p w:rsidR="00573C21" w:rsidRPr="00672C4B" w:rsidRDefault="00573C21" w:rsidP="00573C21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 xml:space="preserve">ОК 1. </w:t>
            </w:r>
          </w:p>
        </w:tc>
        <w:tc>
          <w:tcPr>
            <w:tcW w:w="4403" w:type="pct"/>
            <w:shd w:val="clear" w:color="auto" w:fill="auto"/>
          </w:tcPr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Понимать сущность и социальную значимость своей будущей профессии, проявлять к ней устойчивый интерес</w:t>
            </w:r>
            <w:r w:rsidRPr="00672C4B">
              <w:rPr>
                <w:rFonts w:ascii="Times New Roman" w:hAnsi="Times New Roman" w:cs="Times New Roman"/>
                <w:b/>
              </w:rPr>
              <w:t xml:space="preserve">, </w:t>
            </w:r>
            <w:r w:rsidRPr="00672C4B">
              <w:rPr>
                <w:rFonts w:ascii="Times New Roman" w:hAnsi="Times New Roman" w:cs="Times New Roman"/>
              </w:rPr>
              <w:t>а именно:</w:t>
            </w:r>
          </w:p>
          <w:p w:rsidR="00573C21" w:rsidRPr="00672C4B" w:rsidRDefault="00573C21" w:rsidP="00573C21">
            <w:pPr>
              <w:pStyle w:val="ConsPlusNormal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573C21" w:rsidRPr="00672C4B" w:rsidRDefault="00573C21" w:rsidP="00573C2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анализа действующего законодательства в области пенсионного обеспечения и социальной защиты;</w:t>
            </w:r>
          </w:p>
          <w:p w:rsidR="00573C21" w:rsidRPr="00672C4B" w:rsidRDefault="00573C21" w:rsidP="00573C21">
            <w:pPr>
              <w:pStyle w:val="a3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3C21" w:rsidRPr="00672C4B" w:rsidRDefault="00573C21" w:rsidP="00573C2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3C21" w:rsidRPr="00672C4B" w:rsidTr="00573C21">
        <w:tc>
          <w:tcPr>
            <w:tcW w:w="597" w:type="pct"/>
            <w:shd w:val="clear" w:color="auto" w:fill="auto"/>
          </w:tcPr>
          <w:p w:rsidR="00573C21" w:rsidRPr="00672C4B" w:rsidRDefault="00573C21" w:rsidP="00573C21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ОК 2. </w:t>
            </w:r>
          </w:p>
        </w:tc>
        <w:tc>
          <w:tcPr>
            <w:tcW w:w="4403" w:type="pct"/>
            <w:shd w:val="clear" w:color="auto" w:fill="auto"/>
          </w:tcPr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качество, а именно:</w:t>
            </w:r>
          </w:p>
          <w:p w:rsidR="00573C21" w:rsidRPr="00672C4B" w:rsidRDefault="00573C21" w:rsidP="00573C21">
            <w:pPr>
              <w:pStyle w:val="ConsPlusNormal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структуру трудовых пенсий;</w:t>
            </w:r>
          </w:p>
          <w:p w:rsidR="00573C21" w:rsidRPr="00672C4B" w:rsidRDefault="00573C21" w:rsidP="00573C2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приема граждан по вопросам пенсионного обеспечения и социальной защиты;</w:t>
            </w:r>
          </w:p>
          <w:p w:rsidR="00573C21" w:rsidRPr="00672C4B" w:rsidRDefault="00573C21" w:rsidP="00573C21">
            <w:pPr>
              <w:pStyle w:val="a3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3C21" w:rsidRPr="00672C4B" w:rsidTr="00573C21">
        <w:tc>
          <w:tcPr>
            <w:tcW w:w="597" w:type="pct"/>
            <w:shd w:val="clear" w:color="auto" w:fill="auto"/>
          </w:tcPr>
          <w:p w:rsidR="00573C21" w:rsidRPr="00672C4B" w:rsidRDefault="00573C21" w:rsidP="00573C21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 xml:space="preserve">ОК 3. </w:t>
            </w:r>
          </w:p>
        </w:tc>
        <w:tc>
          <w:tcPr>
            <w:tcW w:w="4403" w:type="pct"/>
            <w:shd w:val="clear" w:color="auto" w:fill="auto"/>
          </w:tcPr>
          <w:p w:rsidR="00573C21" w:rsidRPr="00672C4B" w:rsidRDefault="00573C21" w:rsidP="00573C21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Принимать решения в стандартных и нестандартных ситуациях и нести за них ответственность, а именно:</w:t>
            </w:r>
          </w:p>
          <w:p w:rsidR="00573C21" w:rsidRPr="00672C4B" w:rsidRDefault="00573C21" w:rsidP="00573C21">
            <w:pPr>
              <w:pStyle w:val="ConsPlusNormal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понятие и виды социального обслуживания и помощи нуждающимся гражданам;</w:t>
            </w:r>
          </w:p>
          <w:p w:rsidR="00573C21" w:rsidRPr="00672C4B" w:rsidRDefault="00573C21" w:rsidP="00573C2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разъяснять порядок получения недостающих документов и сроки их предоставления;</w:t>
            </w:r>
          </w:p>
          <w:p w:rsidR="00573C21" w:rsidRPr="00672C4B" w:rsidRDefault="00573C21" w:rsidP="00573C21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определения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выплат;</w:t>
            </w:r>
          </w:p>
          <w:p w:rsidR="00573C21" w:rsidRPr="00672C4B" w:rsidRDefault="00573C21" w:rsidP="00573C21">
            <w:pPr>
              <w:pStyle w:val="a3"/>
              <w:shd w:val="clear" w:color="auto" w:fill="FFFFFF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3C21" w:rsidRPr="00672C4B" w:rsidRDefault="00573C21" w:rsidP="00573C21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3C21" w:rsidRPr="00672C4B" w:rsidTr="00573C21">
        <w:tc>
          <w:tcPr>
            <w:tcW w:w="597" w:type="pct"/>
            <w:shd w:val="clear" w:color="auto" w:fill="auto"/>
          </w:tcPr>
          <w:p w:rsidR="00573C21" w:rsidRPr="00672C4B" w:rsidRDefault="00573C21" w:rsidP="00573C21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 xml:space="preserve">ОК 4. </w:t>
            </w:r>
          </w:p>
        </w:tc>
        <w:tc>
          <w:tcPr>
            <w:tcW w:w="4403" w:type="pct"/>
            <w:shd w:val="clear" w:color="auto" w:fill="auto"/>
          </w:tcPr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 w:rsidRPr="00672C4B">
              <w:rPr>
                <w:rFonts w:ascii="Times New Roman" w:hAnsi="Times New Roman" w:cs="Times New Roman"/>
                <w:b/>
              </w:rPr>
              <w:t>,</w:t>
            </w:r>
            <w:r w:rsidRPr="00672C4B">
              <w:rPr>
                <w:rFonts w:ascii="Times New Roman" w:hAnsi="Times New Roman" w:cs="Times New Roman"/>
              </w:rPr>
              <w:t xml:space="preserve"> а именно:</w:t>
            </w:r>
          </w:p>
          <w:p w:rsidR="00573C21" w:rsidRPr="00672C4B" w:rsidRDefault="00573C21" w:rsidP="00573C21">
            <w:pPr>
              <w:pStyle w:val="ConsPlusNormal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государственные стандарты социального обслуживания;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формирования пенсионных (выплатных) и личных дел получателей пенсий, пособий и других социальных выплат;</w:t>
            </w:r>
          </w:p>
          <w:p w:rsidR="00573C21" w:rsidRPr="00672C4B" w:rsidRDefault="00573C21" w:rsidP="00573C21">
            <w:pPr>
              <w:pStyle w:val="a3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3C21" w:rsidRPr="00672C4B" w:rsidTr="00573C21">
        <w:tc>
          <w:tcPr>
            <w:tcW w:w="597" w:type="pct"/>
            <w:shd w:val="clear" w:color="auto" w:fill="auto"/>
          </w:tcPr>
          <w:p w:rsidR="00573C21" w:rsidRPr="00672C4B" w:rsidRDefault="00573C21" w:rsidP="00573C21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 xml:space="preserve">ОК 5. </w:t>
            </w:r>
          </w:p>
        </w:tc>
        <w:tc>
          <w:tcPr>
            <w:tcW w:w="4403" w:type="pct"/>
            <w:shd w:val="clear" w:color="auto" w:fill="auto"/>
          </w:tcPr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Использовать информационно-коммуникационные технологии в профессиональной деятельности</w:t>
            </w:r>
            <w:r w:rsidRPr="00672C4B">
              <w:rPr>
                <w:rFonts w:ascii="Times New Roman" w:hAnsi="Times New Roman" w:cs="Times New Roman"/>
                <w:b/>
              </w:rPr>
              <w:t xml:space="preserve">, </w:t>
            </w:r>
            <w:r w:rsidRPr="00672C4B">
              <w:rPr>
                <w:rFonts w:ascii="Times New Roman" w:hAnsi="Times New Roman" w:cs="Times New Roman"/>
              </w:rPr>
              <w:t>а именно: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компьютерные программы по назначению пенсий, пособий, рассмотрению устных и письменных обращений граждан;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пользоваться компьютерными программами назначения и выплаты пенсий, пособий и других социальных выплат;</w:t>
            </w:r>
          </w:p>
          <w:p w:rsidR="00573C21" w:rsidRPr="00672C4B" w:rsidRDefault="00573C21" w:rsidP="00573C21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b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пользования компьютерными программами для назначения пенсий, пособий и других социальных выплат;</w:t>
            </w:r>
          </w:p>
          <w:p w:rsidR="00573C21" w:rsidRPr="00672C4B" w:rsidRDefault="00573C21" w:rsidP="00573C21">
            <w:pPr>
              <w:pStyle w:val="a3"/>
              <w:tabs>
                <w:tab w:val="left" w:pos="5944"/>
              </w:tabs>
              <w:spacing w:line="240" w:lineRule="auto"/>
              <w:ind w:left="0" w:firstLine="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3C21" w:rsidRPr="00672C4B" w:rsidRDefault="00573C21" w:rsidP="00573C21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3C21" w:rsidRPr="00672C4B" w:rsidTr="00573C21">
        <w:tc>
          <w:tcPr>
            <w:tcW w:w="597" w:type="pct"/>
            <w:shd w:val="clear" w:color="auto" w:fill="auto"/>
          </w:tcPr>
          <w:p w:rsidR="00573C21" w:rsidRPr="00672C4B" w:rsidRDefault="00573C21" w:rsidP="00573C21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ОК 6. </w:t>
            </w:r>
          </w:p>
        </w:tc>
        <w:tc>
          <w:tcPr>
            <w:tcW w:w="4403" w:type="pct"/>
            <w:shd w:val="clear" w:color="auto" w:fill="auto"/>
          </w:tcPr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Работать в коллективе и команде, эффективно общаться с коллегами, руководством, потребителями, а именно:</w:t>
            </w:r>
          </w:p>
          <w:p w:rsidR="00573C21" w:rsidRPr="00672C4B" w:rsidRDefault="00573C21" w:rsidP="00573C21">
            <w:pPr>
              <w:pStyle w:val="ConsPlusNormal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основные правила профессиональной этики и приемы делового общения в коллективе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давать психологическую характеристику личности, применять приемы делового общения и правила культуры поведения;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следовать этическим правилам, нормам и принципам в профессиональной деятельности;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публичного выступления и речевой аргументации позиции;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a3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3C21" w:rsidRPr="00672C4B" w:rsidTr="00573C21">
        <w:tc>
          <w:tcPr>
            <w:tcW w:w="597" w:type="pct"/>
            <w:shd w:val="clear" w:color="auto" w:fill="auto"/>
          </w:tcPr>
          <w:p w:rsidR="00573C21" w:rsidRPr="00672C4B" w:rsidRDefault="00573C21" w:rsidP="00573C21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 xml:space="preserve">ОК 7. </w:t>
            </w:r>
          </w:p>
        </w:tc>
        <w:tc>
          <w:tcPr>
            <w:tcW w:w="4403" w:type="pct"/>
            <w:shd w:val="clear" w:color="auto" w:fill="auto"/>
          </w:tcPr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Брать на себя ответственность за работу членов команды (подчиненных), результат выполнения заданий, а  именно: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основные понятия общей психологии, сущность психических процессов;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основы психологии личности;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современные представления о личности, ее структуре и возрастных изменениях;</w:t>
            </w:r>
          </w:p>
          <w:p w:rsidR="00573C21" w:rsidRPr="00672C4B" w:rsidRDefault="00573C21" w:rsidP="00573C2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давать психологическую характеристику личности, применять приемы делового общения и правила культуры поведения;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публичного выступления и речевой аргументации позиции;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a3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3C21" w:rsidRPr="00672C4B" w:rsidTr="00573C21">
        <w:tc>
          <w:tcPr>
            <w:tcW w:w="597" w:type="pct"/>
            <w:shd w:val="clear" w:color="auto" w:fill="auto"/>
          </w:tcPr>
          <w:p w:rsidR="00573C21" w:rsidRPr="00672C4B" w:rsidRDefault="00573C21" w:rsidP="00573C21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 xml:space="preserve">ОК 8. </w:t>
            </w:r>
          </w:p>
        </w:tc>
        <w:tc>
          <w:tcPr>
            <w:tcW w:w="4403" w:type="pct"/>
            <w:shd w:val="clear" w:color="auto" w:fill="auto"/>
          </w:tcPr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квалификации, а именно: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понятие и виды социального обслуживания и помощи нуждающимся гражданам;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государственные стандарты социального обслуживания;</w:t>
            </w:r>
          </w:p>
          <w:p w:rsidR="00573C21" w:rsidRPr="00672C4B" w:rsidRDefault="00573C21" w:rsidP="00573C2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использовать периодические и специальные издания, справочную литературу в профессиональной деятельности;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анализа действующего законодательства в области пенсионного обеспечения и социальной защиты;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3C21" w:rsidRPr="00672C4B" w:rsidTr="00573C21">
        <w:tc>
          <w:tcPr>
            <w:tcW w:w="597" w:type="pct"/>
            <w:shd w:val="clear" w:color="auto" w:fill="auto"/>
          </w:tcPr>
          <w:p w:rsidR="00573C21" w:rsidRPr="00672C4B" w:rsidRDefault="00573C21" w:rsidP="00573C21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 xml:space="preserve">ОК 9. </w:t>
            </w:r>
          </w:p>
        </w:tc>
        <w:tc>
          <w:tcPr>
            <w:tcW w:w="4403" w:type="pct"/>
            <w:shd w:val="clear" w:color="auto" w:fill="auto"/>
          </w:tcPr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Ориентироваться в условиях постоянного изменения правовой базы, а именно: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573C21" w:rsidRPr="00672C4B" w:rsidRDefault="00573C21" w:rsidP="00573C2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анализа действующего законодательства в области пенсионного обеспечения и социальной защиты;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a3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3C21" w:rsidRPr="00672C4B" w:rsidTr="00573C21">
        <w:tc>
          <w:tcPr>
            <w:tcW w:w="597" w:type="pct"/>
            <w:shd w:val="clear" w:color="auto" w:fill="auto"/>
          </w:tcPr>
          <w:p w:rsidR="00573C21" w:rsidRPr="00672C4B" w:rsidRDefault="00573C21" w:rsidP="00573C21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ОК 10. </w:t>
            </w:r>
          </w:p>
        </w:tc>
        <w:tc>
          <w:tcPr>
            <w:tcW w:w="4403" w:type="pct"/>
            <w:shd w:val="clear" w:color="auto" w:fill="auto"/>
          </w:tcPr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Соблюдать основы здорового образа жизни, требования охраны труда</w:t>
            </w:r>
            <w:r w:rsidRPr="00672C4B">
              <w:rPr>
                <w:rFonts w:ascii="Times New Roman" w:hAnsi="Times New Roman" w:cs="Times New Roman"/>
                <w:b/>
              </w:rPr>
              <w:t>,</w:t>
            </w:r>
            <w:r w:rsidRPr="00672C4B">
              <w:rPr>
                <w:rFonts w:ascii="Times New Roman" w:hAnsi="Times New Roman" w:cs="Times New Roman"/>
              </w:rPr>
              <w:t xml:space="preserve"> а именно: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правовое регулирование в области медико-социальной экспертизы;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основные понятия и категории медико-социальной экспертизы;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основные функции учреждений государственной службы медико-социальной экспертизы;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юридическое значение экспертных заключений медико-социальной экспертизы;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оказывать консультационную помощь гражданам по вопросам медико-социальной экспертизы;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определения права на предоставление услуг и мер социальной поддержки отдельным категориям граждан;</w:t>
            </w:r>
          </w:p>
          <w:p w:rsidR="00573C21" w:rsidRPr="00672C4B" w:rsidRDefault="00573C21" w:rsidP="00573C21">
            <w:pPr>
              <w:pStyle w:val="a3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3C21" w:rsidRPr="00672C4B" w:rsidTr="00573C21">
        <w:tc>
          <w:tcPr>
            <w:tcW w:w="597" w:type="pct"/>
            <w:shd w:val="clear" w:color="auto" w:fill="auto"/>
          </w:tcPr>
          <w:p w:rsidR="00573C21" w:rsidRPr="00672C4B" w:rsidRDefault="00573C21" w:rsidP="00573C21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 xml:space="preserve">ОК 11. </w:t>
            </w:r>
          </w:p>
        </w:tc>
        <w:tc>
          <w:tcPr>
            <w:tcW w:w="4403" w:type="pct"/>
            <w:shd w:val="clear" w:color="auto" w:fill="auto"/>
          </w:tcPr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Соблюдать деловой этикет, культуру и психологические основы общения, нормы и правила поведения</w:t>
            </w:r>
            <w:r w:rsidRPr="00672C4B">
              <w:rPr>
                <w:rFonts w:ascii="Times New Roman" w:hAnsi="Times New Roman" w:cs="Times New Roman"/>
                <w:b/>
              </w:rPr>
              <w:t>,</w:t>
            </w:r>
            <w:r w:rsidRPr="00672C4B">
              <w:rPr>
                <w:rFonts w:ascii="Times New Roman" w:hAnsi="Times New Roman" w:cs="Times New Roman"/>
              </w:rPr>
              <w:t xml:space="preserve"> а именно: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основные понятия общей психологии, сущность психических процессов;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основы психологии личности;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современные представления о личности, ее структуре и возрастных изменениях;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особенности психологии инвалидов и лиц пожилого возраста;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>основные правила профессиональной этики и приемы делового общения в коллективе.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объяснять сущность психических процессов и их изменений у инвалидов и лиц пожилого возраста;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правильно организовать психологический контакт с клиентами (потребителями услуг);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72C4B">
              <w:rPr>
                <w:rFonts w:ascii="Times New Roman" w:hAnsi="Times New Roman" w:cs="Times New Roman"/>
              </w:rPr>
              <w:t>следовать этическим правилам, нормам и принципам в профессиональной деятельности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общения с лицами пожилого возраста и инвалидами;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публичного выступления и речевой аргументации позиции;</w:t>
            </w:r>
          </w:p>
          <w:p w:rsidR="00573C21" w:rsidRPr="00672C4B" w:rsidRDefault="00573C21" w:rsidP="00573C21">
            <w:pPr>
              <w:pStyle w:val="a3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3C21" w:rsidRPr="00672C4B" w:rsidTr="00573C21">
        <w:tc>
          <w:tcPr>
            <w:tcW w:w="597" w:type="pct"/>
            <w:shd w:val="clear" w:color="auto" w:fill="auto"/>
          </w:tcPr>
          <w:p w:rsidR="00573C21" w:rsidRPr="00672C4B" w:rsidRDefault="00573C21" w:rsidP="00573C21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 xml:space="preserve">ОК 12. </w:t>
            </w:r>
          </w:p>
        </w:tc>
        <w:tc>
          <w:tcPr>
            <w:tcW w:w="4403" w:type="pct"/>
            <w:shd w:val="clear" w:color="auto" w:fill="auto"/>
          </w:tcPr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Проявлять нетерпимость к коррупционному поведению</w:t>
            </w:r>
            <w:r w:rsidRPr="00672C4B">
              <w:rPr>
                <w:rFonts w:ascii="Times New Roman" w:hAnsi="Times New Roman" w:cs="Times New Roman"/>
                <w:b/>
              </w:rPr>
              <w:t>,</w:t>
            </w:r>
            <w:r w:rsidRPr="00672C4B">
              <w:rPr>
                <w:rFonts w:ascii="Times New Roman" w:hAnsi="Times New Roman" w:cs="Times New Roman"/>
              </w:rPr>
              <w:t xml:space="preserve"> а именно: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 xml:space="preserve">понятия и виды трудовых пенсий, пенсий по государственному пенсионному обеспечению, </w:t>
            </w:r>
            <w:r w:rsidRPr="00672C4B">
              <w:rPr>
                <w:rFonts w:ascii="Times New Roman" w:hAnsi="Times New Roman" w:cs="Times New Roman"/>
              </w:rPr>
              <w:lastRenderedPageBreak/>
              <w:t>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разъяснять порядок получения недостающих документов и сроки их предоставления;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формирования пенсионных и личных дел получателей пенсий и пособий, других социальных выплат и их хранения;</w:t>
            </w:r>
          </w:p>
          <w:p w:rsidR="00573C21" w:rsidRPr="00672C4B" w:rsidRDefault="00573C21" w:rsidP="00573C21">
            <w:pPr>
              <w:pStyle w:val="a3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73C21" w:rsidRPr="00672C4B" w:rsidRDefault="00573C21" w:rsidP="00573C21">
      <w:pPr>
        <w:pStyle w:val="a3"/>
        <w:spacing w:line="240" w:lineRule="auto"/>
        <w:ind w:left="0" w:firstLine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573C21" w:rsidRPr="00672C4B" w:rsidRDefault="00573C21" w:rsidP="00573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573C21" w:rsidRPr="00672C4B" w:rsidRDefault="00573C21" w:rsidP="00573C21">
      <w:pPr>
        <w:tabs>
          <w:tab w:val="left" w:pos="0"/>
        </w:tabs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72C4B">
        <w:rPr>
          <w:rFonts w:ascii="Times New Roman" w:hAnsi="Times New Roman"/>
          <w:b/>
          <w:color w:val="000000" w:themeColor="text1"/>
          <w:sz w:val="20"/>
          <w:szCs w:val="20"/>
        </w:rPr>
        <w:t>И профессиональных компетенций: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91"/>
        <w:gridCol w:w="2637"/>
        <w:gridCol w:w="5158"/>
      </w:tblGrid>
      <w:tr w:rsidR="00573C21" w:rsidRPr="00672C4B" w:rsidTr="00573C21">
        <w:tc>
          <w:tcPr>
            <w:tcW w:w="4785" w:type="dxa"/>
            <w:gridSpan w:val="2"/>
          </w:tcPr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672C4B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5813" w:type="dxa"/>
          </w:tcPr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672C4B">
              <w:rPr>
                <w:rFonts w:ascii="Times New Roman" w:hAnsi="Times New Roman"/>
                <w:b/>
                <w:sz w:val="20"/>
                <w:szCs w:val="20"/>
              </w:rPr>
              <w:t>Наименование результата  практики</w:t>
            </w:r>
          </w:p>
        </w:tc>
      </w:tr>
      <w:tr w:rsidR="00573C21" w:rsidRPr="00672C4B" w:rsidTr="00573C21">
        <w:tc>
          <w:tcPr>
            <w:tcW w:w="1668" w:type="dxa"/>
          </w:tcPr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>ПК-1.1</w:t>
            </w:r>
          </w:p>
        </w:tc>
        <w:tc>
          <w:tcPr>
            <w:tcW w:w="8930" w:type="dxa"/>
            <w:gridSpan w:val="2"/>
          </w:tcPr>
          <w:p w:rsidR="00573C21" w:rsidRPr="00672C4B" w:rsidRDefault="00573C21" w:rsidP="00573C2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защиты, а именно: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Знать: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573C21" w:rsidRPr="00672C4B" w:rsidRDefault="00573C21" w:rsidP="00573C2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Уметь: 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573C21" w:rsidRPr="00672C4B" w:rsidRDefault="00573C21" w:rsidP="00573C2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Иметь практический опыт: анализа действующего законодательства в области пенсионного обеспечения и социальной защиты;</w:t>
            </w:r>
          </w:p>
          <w:p w:rsidR="00573C21" w:rsidRPr="00672C4B" w:rsidRDefault="00573C21" w:rsidP="00573C2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3C21" w:rsidRPr="00672C4B" w:rsidTr="00573C21">
        <w:tc>
          <w:tcPr>
            <w:tcW w:w="1668" w:type="dxa"/>
          </w:tcPr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>ПК-1.2</w:t>
            </w:r>
          </w:p>
        </w:tc>
        <w:tc>
          <w:tcPr>
            <w:tcW w:w="8930" w:type="dxa"/>
            <w:gridSpan w:val="2"/>
          </w:tcPr>
          <w:p w:rsidR="00573C21" w:rsidRPr="00672C4B" w:rsidRDefault="00573C21" w:rsidP="00573C2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Осуществлять прием граждан по вопросам пенсионного обеспечения и социальной защиты, а именно: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Знать: порядок предоставления социальных услуг и других социальных выплат;</w:t>
            </w:r>
          </w:p>
          <w:p w:rsidR="00573C21" w:rsidRPr="00672C4B" w:rsidRDefault="00573C21" w:rsidP="00573C2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Уметь: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573C21" w:rsidRPr="00672C4B" w:rsidRDefault="00573C21" w:rsidP="00573C2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 xml:space="preserve">Иметь практический опыт: 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приема граждан по вопросам пенсионного обеспечения и социальной защиты;</w:t>
            </w:r>
          </w:p>
          <w:p w:rsidR="00573C21" w:rsidRPr="00672C4B" w:rsidRDefault="00573C21" w:rsidP="00573C2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3C21" w:rsidRPr="00672C4B" w:rsidTr="00573C21">
        <w:tc>
          <w:tcPr>
            <w:tcW w:w="1668" w:type="dxa"/>
          </w:tcPr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>ПК-1.3</w:t>
            </w:r>
          </w:p>
        </w:tc>
        <w:tc>
          <w:tcPr>
            <w:tcW w:w="8930" w:type="dxa"/>
            <w:gridSpan w:val="2"/>
          </w:tcPr>
          <w:p w:rsidR="00573C21" w:rsidRPr="00672C4B" w:rsidRDefault="00573C21" w:rsidP="00573C2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защите, а именно: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 xml:space="preserve">Знать: 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 порядок формирования пенсионных и личных дел получателей пенсий, пособий, ежемесячных денежных выплат, материнского (семейного) капитала и </w:t>
            </w:r>
            <w:r w:rsidRPr="00672C4B">
              <w:rPr>
                <w:rFonts w:ascii="Times New Roman" w:hAnsi="Times New Roman" w:cs="Times New Roman"/>
              </w:rPr>
              <w:lastRenderedPageBreak/>
              <w:t>других социальных выплат;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Уметь: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разъяснять порядок получения недостающих документов и сроки их предоставления;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формировать пенсионные дела;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573C21" w:rsidRPr="00672C4B" w:rsidRDefault="00573C21" w:rsidP="00573C2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Иметь практический опыт: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формирования пенсионных и личных дел получателей пенсий и пособий, других социальных выплат и их хранения;</w:t>
            </w:r>
          </w:p>
          <w:p w:rsidR="00573C21" w:rsidRPr="00672C4B" w:rsidRDefault="00573C21" w:rsidP="00573C2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3C21" w:rsidRPr="00672C4B" w:rsidTr="00573C21">
        <w:tc>
          <w:tcPr>
            <w:tcW w:w="1668" w:type="dxa"/>
          </w:tcPr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lastRenderedPageBreak/>
              <w:t>ПК-1.4</w:t>
            </w:r>
          </w:p>
        </w:tc>
        <w:tc>
          <w:tcPr>
            <w:tcW w:w="8930" w:type="dxa"/>
            <w:gridSpan w:val="2"/>
          </w:tcPr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технологии, а именно: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Знать: 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 компьютерные программы по назначению пенсий, пособий, рассмотрению устных и письменных обращений граждан;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Уметь: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пользоваться компьютерными программами назначения и выплаты пенсий, пособий и других социальных выплат;</w:t>
            </w:r>
          </w:p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Иметь практический опыт: 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      </w:r>
          </w:p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3C21" w:rsidRPr="00672C4B" w:rsidTr="00573C21">
        <w:tc>
          <w:tcPr>
            <w:tcW w:w="1668" w:type="dxa"/>
          </w:tcPr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>ПК-1.5</w:t>
            </w:r>
          </w:p>
        </w:tc>
        <w:tc>
          <w:tcPr>
            <w:tcW w:w="8930" w:type="dxa"/>
            <w:gridSpan w:val="2"/>
          </w:tcPr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>Осуществлять формирование и хранение дел получателей пенсий, пособий и других социальных выплат, а именно: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 xml:space="preserve">Знать: 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 xml:space="preserve">порядок формирования пенсионных и личных дел получателей пенсий, пособий, ежемесячных денежных выплат, материнского (семейного) капитала и других </w:t>
            </w:r>
            <w:r w:rsidRPr="00672C4B">
              <w:rPr>
                <w:rFonts w:ascii="Times New Roman" w:hAnsi="Times New Roman" w:cs="Times New Roman"/>
              </w:rPr>
              <w:lastRenderedPageBreak/>
              <w:t>социальных выплат;</w:t>
            </w:r>
          </w:p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Уметь: формировать пенсионные дела;</w:t>
            </w:r>
          </w:p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Иметь практический опыт: формирования пенсионных и личных дел получателей пенсий и пособий, других социальных выплат и их хранения;</w:t>
            </w:r>
          </w:p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3C21" w:rsidRPr="00672C4B" w:rsidTr="00573C21">
        <w:tc>
          <w:tcPr>
            <w:tcW w:w="1668" w:type="dxa"/>
          </w:tcPr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lastRenderedPageBreak/>
              <w:t>ПК-1.6</w:t>
            </w:r>
          </w:p>
        </w:tc>
        <w:tc>
          <w:tcPr>
            <w:tcW w:w="8930" w:type="dxa"/>
            <w:gridSpan w:val="2"/>
          </w:tcPr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>Консультировать граждан и представителей юридических лиц по вопросам пенсионного обеспечения и социальной защиты, а именно: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Знать: порядок предоставления социальных услуг и других социальных выплат;</w:t>
            </w:r>
          </w:p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Уметь: 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 xml:space="preserve">Иметь практический опыт: 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приема граждан по вопросам пенсионного обеспечения и социальной защиты;</w:t>
            </w:r>
          </w:p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73C21" w:rsidRDefault="00573C21" w:rsidP="00573C21">
      <w:pPr>
        <w:pStyle w:val="a3"/>
        <w:rPr>
          <w:rFonts w:ascii="Times New Roman" w:hAnsi="Times New Roman"/>
          <w:b/>
          <w:sz w:val="28"/>
          <w:szCs w:val="28"/>
        </w:rPr>
        <w:sectPr w:rsidR="00573C21" w:rsidSect="00573C21">
          <w:pgSz w:w="11906" w:h="16838" w:code="9"/>
          <w:pgMar w:top="851" w:right="1418" w:bottom="1418" w:left="1418" w:header="720" w:footer="720" w:gutter="0"/>
          <w:cols w:space="720"/>
          <w:noEndnote/>
          <w:titlePg/>
          <w:docGrid w:linePitch="299"/>
        </w:sectPr>
      </w:pPr>
    </w:p>
    <w:p w:rsidR="00573C21" w:rsidRPr="00573C21" w:rsidRDefault="00573C21" w:rsidP="00573C21">
      <w:pPr>
        <w:pStyle w:val="a3"/>
        <w:rPr>
          <w:rFonts w:ascii="Times New Roman" w:hAnsi="Times New Roman"/>
          <w:b/>
          <w:sz w:val="24"/>
          <w:szCs w:val="24"/>
          <w:highlight w:val="yellow"/>
        </w:rPr>
      </w:pPr>
    </w:p>
    <w:p w:rsidR="0005754B" w:rsidRDefault="0005754B" w:rsidP="00583B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754B" w:rsidRPr="0022497A" w:rsidRDefault="0005754B" w:rsidP="0005754B">
      <w:pPr>
        <w:tabs>
          <w:tab w:val="left" w:pos="709"/>
        </w:tabs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22497A">
        <w:rPr>
          <w:rFonts w:ascii="Times New Roman" w:hAnsi="Times New Roman"/>
          <w:b/>
          <w:sz w:val="28"/>
          <w:szCs w:val="28"/>
        </w:rPr>
        <w:t>3. Структура и содержание программы практики</w:t>
      </w:r>
    </w:p>
    <w:p w:rsidR="0005754B" w:rsidRDefault="0005754B" w:rsidP="0005754B">
      <w:pPr>
        <w:pStyle w:val="a3"/>
        <w:rPr>
          <w:rFonts w:ascii="Times New Roman" w:hAnsi="Times New Roman"/>
          <w:b/>
          <w:sz w:val="24"/>
          <w:szCs w:val="24"/>
        </w:rPr>
      </w:pPr>
      <w:r w:rsidRPr="007669D8">
        <w:rPr>
          <w:rFonts w:ascii="Times New Roman" w:hAnsi="Times New Roman"/>
          <w:b/>
          <w:sz w:val="24"/>
          <w:szCs w:val="24"/>
        </w:rPr>
        <w:t>3.1</w:t>
      </w:r>
      <w:r>
        <w:rPr>
          <w:rFonts w:ascii="Times New Roman" w:hAnsi="Times New Roman"/>
          <w:b/>
          <w:sz w:val="24"/>
          <w:szCs w:val="24"/>
        </w:rPr>
        <w:t xml:space="preserve"> Структура практики</w:t>
      </w:r>
    </w:p>
    <w:p w:rsidR="0005754B" w:rsidRDefault="0005754B" w:rsidP="0005754B">
      <w:pPr>
        <w:pStyle w:val="a3"/>
        <w:tabs>
          <w:tab w:val="left" w:pos="5944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134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977"/>
        <w:gridCol w:w="2976"/>
        <w:gridCol w:w="3119"/>
      </w:tblGrid>
      <w:tr w:rsidR="0005754B" w:rsidRPr="00497998" w:rsidTr="00847966">
        <w:tc>
          <w:tcPr>
            <w:tcW w:w="4395" w:type="dxa"/>
          </w:tcPr>
          <w:p w:rsidR="0005754B" w:rsidRPr="009E699D" w:rsidRDefault="0005754B" w:rsidP="00847966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99D">
              <w:rPr>
                <w:rFonts w:ascii="Times New Roman" w:hAnsi="Times New Roman"/>
                <w:b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2977" w:type="dxa"/>
          </w:tcPr>
          <w:p w:rsidR="0005754B" w:rsidRPr="009E699D" w:rsidRDefault="0005754B" w:rsidP="00847966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99D">
              <w:rPr>
                <w:rFonts w:ascii="Times New Roman" w:hAnsi="Times New Roman"/>
                <w:b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2976" w:type="dxa"/>
          </w:tcPr>
          <w:p w:rsidR="0005754B" w:rsidRPr="009E699D" w:rsidRDefault="0005754B" w:rsidP="00847966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99D">
              <w:rPr>
                <w:rFonts w:ascii="Times New Roman" w:hAnsi="Times New Roman"/>
                <w:b/>
                <w:sz w:val="24"/>
                <w:szCs w:val="24"/>
              </w:rPr>
              <w:t>Объем времени, отведенный на практику (в неделях, часах)</w:t>
            </w:r>
          </w:p>
        </w:tc>
        <w:tc>
          <w:tcPr>
            <w:tcW w:w="3119" w:type="dxa"/>
          </w:tcPr>
          <w:p w:rsidR="0005754B" w:rsidRPr="009E699D" w:rsidRDefault="0005754B" w:rsidP="00847966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99D">
              <w:rPr>
                <w:rFonts w:ascii="Times New Roman" w:hAnsi="Times New Roman"/>
                <w:b/>
                <w:sz w:val="24"/>
                <w:szCs w:val="24"/>
              </w:rPr>
              <w:t>Период проведения практики</w:t>
            </w:r>
          </w:p>
        </w:tc>
      </w:tr>
      <w:tr w:rsidR="0005754B" w:rsidRPr="00497998" w:rsidTr="00847966">
        <w:tc>
          <w:tcPr>
            <w:tcW w:w="4395" w:type="dxa"/>
          </w:tcPr>
          <w:p w:rsidR="0005754B" w:rsidRPr="009E699D" w:rsidRDefault="0005754B" w:rsidP="0084796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>ОК 1, ОК 2, ОК 3, ОК 4, ОК 5, ОК 6, ОК 7, ОК 8, ОК 9, ОК 10, ОК 11, ОК 12, ПК 1.1, ПК 1.2, ПК 1.3, ПК 1.4, ПК 1.5, ПК 1.6</w:t>
            </w:r>
          </w:p>
        </w:tc>
        <w:tc>
          <w:tcPr>
            <w:tcW w:w="2977" w:type="dxa"/>
          </w:tcPr>
          <w:p w:rsidR="0005754B" w:rsidRPr="009E699D" w:rsidRDefault="0005754B" w:rsidP="00847966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2976" w:type="dxa"/>
          </w:tcPr>
          <w:p w:rsidR="0005754B" w:rsidRPr="009E699D" w:rsidRDefault="0005754B" w:rsidP="0084796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E699D">
              <w:rPr>
                <w:rFonts w:ascii="Times New Roman" w:hAnsi="Times New Roman"/>
                <w:sz w:val="24"/>
                <w:szCs w:val="24"/>
              </w:rPr>
              <w:t xml:space="preserve"> недели</w:t>
            </w:r>
          </w:p>
          <w:p w:rsidR="0005754B" w:rsidRPr="009E699D" w:rsidRDefault="0005754B" w:rsidP="0084796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</w:t>
            </w:r>
            <w:r w:rsidRPr="009E699D">
              <w:rPr>
                <w:rFonts w:ascii="Times New Roman" w:hAnsi="Times New Roman"/>
                <w:sz w:val="24"/>
                <w:szCs w:val="24"/>
              </w:rPr>
              <w:t>часа</w:t>
            </w:r>
          </w:p>
        </w:tc>
        <w:tc>
          <w:tcPr>
            <w:tcW w:w="3119" w:type="dxa"/>
          </w:tcPr>
          <w:p w:rsidR="0005754B" w:rsidRPr="009E699D" w:rsidRDefault="0005754B" w:rsidP="0084796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E699D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</w:tr>
    </w:tbl>
    <w:p w:rsidR="0005754B" w:rsidRDefault="0005754B" w:rsidP="00583B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3B8F" w:rsidRDefault="00583B8F" w:rsidP="00583B8F">
      <w:pPr>
        <w:jc w:val="center"/>
        <w:rPr>
          <w:rFonts w:ascii="Times New Roman" w:hAnsi="Times New Roman"/>
          <w:b/>
          <w:sz w:val="24"/>
          <w:szCs w:val="24"/>
        </w:rPr>
      </w:pPr>
      <w:r w:rsidRPr="007B295B">
        <w:rPr>
          <w:rFonts w:ascii="Times New Roman" w:hAnsi="Times New Roman"/>
          <w:b/>
          <w:sz w:val="24"/>
          <w:szCs w:val="24"/>
        </w:rPr>
        <w:t>3.2 Содержание производственной практики профессионального модуля</w:t>
      </w:r>
    </w:p>
    <w:p w:rsidR="00583B8F" w:rsidRPr="007B295B" w:rsidRDefault="00583B8F" w:rsidP="00583B8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8"/>
        <w:gridCol w:w="3013"/>
        <w:gridCol w:w="5599"/>
        <w:gridCol w:w="2552"/>
        <w:gridCol w:w="1555"/>
      </w:tblGrid>
      <w:tr w:rsidR="00573C21" w:rsidRPr="00473095" w:rsidTr="00BF4CD8">
        <w:tc>
          <w:tcPr>
            <w:tcW w:w="2158" w:type="dxa"/>
          </w:tcPr>
          <w:p w:rsidR="00573C21" w:rsidRPr="00473095" w:rsidRDefault="00573C21" w:rsidP="00573C21">
            <w:pPr>
              <w:pStyle w:val="a7"/>
              <w:spacing w:line="28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95"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</w:p>
          <w:p w:rsidR="00573C21" w:rsidRPr="00473095" w:rsidRDefault="00573C21" w:rsidP="00573C21">
            <w:pPr>
              <w:pStyle w:val="a7"/>
              <w:spacing w:line="28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95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013" w:type="dxa"/>
          </w:tcPr>
          <w:p w:rsidR="00573C21" w:rsidRPr="00473095" w:rsidRDefault="00573C21" w:rsidP="00573C21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95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5599" w:type="dxa"/>
          </w:tcPr>
          <w:p w:rsidR="00573C21" w:rsidRPr="00E31203" w:rsidRDefault="00573C21" w:rsidP="00573C21">
            <w:pPr>
              <w:pStyle w:val="a7"/>
              <w:spacing w:line="28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203">
              <w:rPr>
                <w:rFonts w:ascii="Times New Roman" w:hAnsi="Times New Roman"/>
                <w:b/>
                <w:sz w:val="24"/>
                <w:szCs w:val="24"/>
              </w:rPr>
              <w:t>Содержание освоенного учебного материала, необходимого для выполнения</w:t>
            </w:r>
          </w:p>
          <w:p w:rsidR="00573C21" w:rsidRPr="00E31203" w:rsidRDefault="00573C21" w:rsidP="00573C21">
            <w:pPr>
              <w:pStyle w:val="a7"/>
              <w:spacing w:line="28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203">
              <w:rPr>
                <w:rFonts w:ascii="Times New Roman" w:hAnsi="Times New Roman"/>
                <w:b/>
                <w:sz w:val="24"/>
                <w:szCs w:val="24"/>
              </w:rPr>
              <w:t>видов</w:t>
            </w:r>
          </w:p>
        </w:tc>
        <w:tc>
          <w:tcPr>
            <w:tcW w:w="2552" w:type="dxa"/>
          </w:tcPr>
          <w:p w:rsidR="00573C21" w:rsidRPr="00473095" w:rsidRDefault="00573C21" w:rsidP="00573C21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95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1555" w:type="dxa"/>
          </w:tcPr>
          <w:p w:rsidR="00573C21" w:rsidRPr="00473095" w:rsidRDefault="00573C21" w:rsidP="00573C21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95">
              <w:rPr>
                <w:rFonts w:ascii="Times New Roman" w:hAnsi="Times New Roman"/>
                <w:b/>
                <w:sz w:val="24"/>
                <w:szCs w:val="24"/>
              </w:rPr>
              <w:t>Количество часов (недель)</w:t>
            </w:r>
          </w:p>
        </w:tc>
      </w:tr>
      <w:tr w:rsidR="00573C21" w:rsidRPr="00473095" w:rsidTr="00BF4CD8">
        <w:tc>
          <w:tcPr>
            <w:tcW w:w="2158" w:type="dxa"/>
            <w:vMerge w:val="restart"/>
          </w:tcPr>
          <w:p w:rsidR="00573C21" w:rsidRPr="00473095" w:rsidRDefault="00BF4CD8" w:rsidP="00573C21">
            <w:pPr>
              <w:pStyle w:val="a7"/>
              <w:spacing w:line="28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="00573C21" w:rsidRPr="00473095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реализации прав граждан в сфере пенсионного обеспечения и социальной </w:t>
            </w:r>
            <w:r w:rsidR="00573C21" w:rsidRPr="004730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защиты.</w:t>
            </w:r>
          </w:p>
        </w:tc>
        <w:tc>
          <w:tcPr>
            <w:tcW w:w="3013" w:type="dxa"/>
          </w:tcPr>
          <w:p w:rsidR="00CA298A" w:rsidRPr="00017D8D" w:rsidRDefault="00CA298A" w:rsidP="006F755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FC70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17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Осуществление учета лиц, нуждающихся в </w:t>
            </w:r>
            <w:r w:rsidR="006F755C" w:rsidRPr="00473095">
              <w:rPr>
                <w:rFonts w:ascii="Times New Roman" w:hAnsi="Times New Roman"/>
                <w:b/>
                <w:sz w:val="24"/>
                <w:szCs w:val="24"/>
              </w:rPr>
              <w:t>пенсионно</w:t>
            </w:r>
            <w:r w:rsidR="006F755C">
              <w:rPr>
                <w:rFonts w:ascii="Times New Roman" w:hAnsi="Times New Roman"/>
                <w:b/>
                <w:sz w:val="24"/>
                <w:szCs w:val="24"/>
              </w:rPr>
              <w:t>м  обеспечении и</w:t>
            </w:r>
            <w:r w:rsidR="006F755C" w:rsidRPr="004730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D8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социальной защите.</w:t>
            </w:r>
          </w:p>
          <w:p w:rsidR="00573C21" w:rsidRPr="00473095" w:rsidRDefault="00573C21" w:rsidP="00573C21">
            <w:pPr>
              <w:pStyle w:val="ConsPlusNormal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9" w:type="dxa"/>
          </w:tcPr>
          <w:p w:rsidR="00CA298A" w:rsidRPr="00CA298A" w:rsidRDefault="00CA298A" w:rsidP="00CA298A">
            <w:pPr>
              <w:pStyle w:val="Default"/>
              <w:ind w:firstLine="237"/>
              <w:contextualSpacing/>
              <w:jc w:val="both"/>
              <w:rPr>
                <w:b/>
                <w:color w:val="auto"/>
              </w:rPr>
            </w:pPr>
            <w:r w:rsidRPr="00CA298A">
              <w:rPr>
                <w:b/>
                <w:bCs/>
                <w:color w:val="auto"/>
              </w:rPr>
              <w:t>Изуч</w:t>
            </w:r>
            <w:r w:rsidR="00FC7055">
              <w:rPr>
                <w:b/>
                <w:bCs/>
                <w:color w:val="auto"/>
              </w:rPr>
              <w:t xml:space="preserve">ение </w:t>
            </w:r>
            <w:r w:rsidRPr="00CA298A">
              <w:rPr>
                <w:b/>
                <w:bCs/>
                <w:color w:val="auto"/>
              </w:rPr>
              <w:t>поряд</w:t>
            </w:r>
            <w:r w:rsidR="00FC7055">
              <w:rPr>
                <w:b/>
                <w:bCs/>
                <w:color w:val="auto"/>
              </w:rPr>
              <w:t>ка и процедуры</w:t>
            </w:r>
            <w:r w:rsidRPr="00CA298A">
              <w:rPr>
                <w:b/>
                <w:bCs/>
                <w:color w:val="auto"/>
              </w:rPr>
              <w:t xml:space="preserve"> формирования и ведения дел в организации (учреждении):</w:t>
            </w:r>
          </w:p>
          <w:p w:rsidR="00583B8F" w:rsidRPr="00E31203" w:rsidRDefault="00583B8F" w:rsidP="00583B8F">
            <w:pPr>
              <w:pStyle w:val="Default"/>
              <w:ind w:firstLine="237"/>
              <w:contextualSpacing/>
              <w:jc w:val="both"/>
              <w:rPr>
                <w:color w:val="auto"/>
              </w:rPr>
            </w:pPr>
            <w:r w:rsidRPr="00E31203">
              <w:rPr>
                <w:color w:val="auto"/>
              </w:rPr>
              <w:t xml:space="preserve">1. Ознакомление с перечнем и порядком приема документов от граждан в организации (учреждении) – базе практики. </w:t>
            </w:r>
          </w:p>
          <w:p w:rsidR="00583B8F" w:rsidRPr="00E31203" w:rsidRDefault="00583B8F" w:rsidP="00583B8F">
            <w:pPr>
              <w:pStyle w:val="ConsPlusNormal"/>
              <w:ind w:firstLine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E31203">
              <w:rPr>
                <w:rFonts w:ascii="Times New Roman" w:hAnsi="Times New Roman" w:cs="Times New Roman"/>
                <w:sz w:val="24"/>
                <w:szCs w:val="24"/>
              </w:rPr>
              <w:t>2. Ознакомление с делопроизводством по месту прохождения практики, номенклатурой дел.</w:t>
            </w:r>
          </w:p>
          <w:p w:rsidR="00573C21" w:rsidRPr="00E31203" w:rsidRDefault="00583B8F" w:rsidP="00583B8F">
            <w:pPr>
              <w:pStyle w:val="ConsPlusNormal"/>
              <w:ind w:firstLine="2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03">
              <w:rPr>
                <w:rFonts w:ascii="Times New Roman" w:hAnsi="Times New Roman" w:cs="Times New Roman"/>
                <w:sz w:val="24"/>
                <w:szCs w:val="24"/>
              </w:rPr>
              <w:t>3. Подготовка документов, необходимых для учета лиц, нуждающихся в социальной защите</w:t>
            </w:r>
          </w:p>
        </w:tc>
        <w:tc>
          <w:tcPr>
            <w:tcW w:w="2552" w:type="dxa"/>
            <w:vMerge w:val="restart"/>
          </w:tcPr>
          <w:p w:rsidR="00DB3C52" w:rsidRDefault="00DB3C52" w:rsidP="00DB3C52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3C52" w:rsidRPr="00DB3C52" w:rsidRDefault="00DB3C52" w:rsidP="00DB3C5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C52">
              <w:rPr>
                <w:rFonts w:ascii="Times New Roman" w:hAnsi="Times New Roman"/>
                <w:sz w:val="24"/>
                <w:szCs w:val="24"/>
              </w:rPr>
              <w:t>М</w:t>
            </w:r>
            <w:r w:rsidR="006D5E56">
              <w:rPr>
                <w:rFonts w:ascii="Times New Roman" w:hAnsi="Times New Roman"/>
                <w:sz w:val="24"/>
                <w:szCs w:val="24"/>
              </w:rPr>
              <w:t>ДК</w:t>
            </w:r>
            <w:r w:rsidRPr="00DB3C52">
              <w:rPr>
                <w:rFonts w:ascii="Times New Roman" w:hAnsi="Times New Roman"/>
                <w:sz w:val="24"/>
                <w:szCs w:val="24"/>
              </w:rPr>
              <w:t>.01.01.01  Право социального обеспечения</w:t>
            </w:r>
          </w:p>
          <w:p w:rsidR="00DB3C52" w:rsidRDefault="00DB3C52" w:rsidP="00DB3C5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3C52" w:rsidRPr="00DB3C52" w:rsidRDefault="00DB3C52" w:rsidP="00DB3C5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C52">
              <w:rPr>
                <w:rFonts w:ascii="Times New Roman" w:hAnsi="Times New Roman"/>
                <w:sz w:val="24"/>
                <w:szCs w:val="24"/>
              </w:rPr>
              <w:t>М</w:t>
            </w:r>
            <w:r w:rsidR="006D5E56">
              <w:rPr>
                <w:rFonts w:ascii="Times New Roman" w:hAnsi="Times New Roman"/>
                <w:sz w:val="24"/>
                <w:szCs w:val="24"/>
              </w:rPr>
              <w:t>ДК</w:t>
            </w:r>
            <w:r w:rsidRPr="00DB3C52">
              <w:rPr>
                <w:rFonts w:ascii="Times New Roman" w:hAnsi="Times New Roman"/>
                <w:sz w:val="24"/>
                <w:szCs w:val="24"/>
              </w:rPr>
              <w:t>.01.01.02 Психология социально-правовой деятельности</w:t>
            </w:r>
          </w:p>
          <w:p w:rsidR="00DB3C52" w:rsidRPr="00DB3C52" w:rsidRDefault="00DB3C52" w:rsidP="00D87AF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73C21" w:rsidRPr="00473095" w:rsidRDefault="00573C21" w:rsidP="00573C21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573C21" w:rsidRPr="00473095" w:rsidRDefault="00573C21" w:rsidP="00573C21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0,5 </w:t>
            </w:r>
            <w:r w:rsidRPr="00473095">
              <w:rPr>
                <w:rFonts w:ascii="Times New Roman" w:hAnsi="Times New Roman"/>
                <w:sz w:val="24"/>
                <w:szCs w:val="24"/>
              </w:rPr>
              <w:t xml:space="preserve">недели </w:t>
            </w:r>
          </w:p>
          <w:p w:rsidR="00573C21" w:rsidRPr="00473095" w:rsidRDefault="00145803" w:rsidP="00573C21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73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3C21" w:rsidRPr="00473095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573C21" w:rsidRPr="00473095" w:rsidTr="00BF4CD8">
        <w:tc>
          <w:tcPr>
            <w:tcW w:w="2158" w:type="dxa"/>
            <w:vMerge/>
          </w:tcPr>
          <w:p w:rsidR="00573C21" w:rsidRPr="00473095" w:rsidRDefault="00573C21" w:rsidP="00573C21">
            <w:pPr>
              <w:pStyle w:val="a7"/>
              <w:spacing w:line="28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</w:tcPr>
          <w:p w:rsidR="00573C21" w:rsidRPr="006F755C" w:rsidRDefault="006F755C" w:rsidP="00BF4CD8">
            <w:pPr>
              <w:pStyle w:val="ConsPlusNormal"/>
              <w:ind w:left="1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55C">
              <w:rPr>
                <w:rFonts w:ascii="Times New Roman" w:hAnsi="Times New Roman" w:cs="Times New Roman"/>
                <w:b/>
                <w:sz w:val="24"/>
                <w:szCs w:val="24"/>
              </w:rPr>
              <w:t>Тема 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C21" w:rsidRPr="006F755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координирование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573C21" w:rsidRPr="00473095" w:rsidRDefault="00573C21" w:rsidP="00573C21">
            <w:pPr>
              <w:pStyle w:val="ConsPlusNormal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9" w:type="dxa"/>
          </w:tcPr>
          <w:p w:rsidR="00573C21" w:rsidRPr="00E31203" w:rsidRDefault="00573C21" w:rsidP="00573C21">
            <w:pPr>
              <w:pStyle w:val="Default"/>
              <w:ind w:firstLine="237"/>
              <w:contextualSpacing/>
              <w:rPr>
                <w:color w:val="auto"/>
              </w:rPr>
            </w:pPr>
            <w:r w:rsidRPr="00E31203">
              <w:rPr>
                <w:b/>
                <w:bCs/>
                <w:color w:val="auto"/>
              </w:rPr>
              <w:t xml:space="preserve"> Компетенция, формы и виды деятельности организации (учреждения) </w:t>
            </w:r>
          </w:p>
          <w:p w:rsidR="00573C21" w:rsidRPr="00E31203" w:rsidRDefault="00573C21" w:rsidP="00573C21">
            <w:pPr>
              <w:pStyle w:val="Default"/>
              <w:ind w:firstLine="237"/>
              <w:contextualSpacing/>
              <w:jc w:val="both"/>
              <w:rPr>
                <w:color w:val="auto"/>
              </w:rPr>
            </w:pPr>
            <w:r w:rsidRPr="00E31203">
              <w:rPr>
                <w:color w:val="auto"/>
              </w:rPr>
              <w:t>1. Изучение форм обслуживания и видов предоставляемых услуг (видов деятельности)</w:t>
            </w:r>
          </w:p>
          <w:p w:rsidR="00573C21" w:rsidRPr="00E31203" w:rsidRDefault="00573C21" w:rsidP="00573C21">
            <w:pPr>
              <w:pStyle w:val="Default"/>
              <w:ind w:firstLine="237"/>
              <w:contextualSpacing/>
              <w:jc w:val="both"/>
              <w:rPr>
                <w:color w:val="auto"/>
              </w:rPr>
            </w:pPr>
            <w:r w:rsidRPr="00E31203">
              <w:rPr>
                <w:color w:val="auto"/>
              </w:rPr>
              <w:t xml:space="preserve">2. Порядок определения права на предоставление услуг и мер социальной поддержки и/или пенсионного обеспечения в организации (учреждении) – базе практики отдельным категориям граждан. </w:t>
            </w:r>
          </w:p>
          <w:p w:rsidR="00573C21" w:rsidRPr="00E31203" w:rsidRDefault="00573C21" w:rsidP="00573C21">
            <w:pPr>
              <w:pStyle w:val="ConsPlusNormal"/>
              <w:ind w:firstLine="2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03">
              <w:rPr>
                <w:rFonts w:ascii="Times New Roman" w:hAnsi="Times New Roman" w:cs="Times New Roman"/>
                <w:sz w:val="24"/>
                <w:szCs w:val="24"/>
              </w:rPr>
              <w:t xml:space="preserve">3. Участие в организационно-управленческой работе структурных подразделений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работе </w:t>
            </w:r>
            <w:r w:rsidRPr="00473095">
              <w:rPr>
                <w:rFonts w:ascii="Times New Roman" w:hAnsi="Times New Roman" w:cs="Times New Roman"/>
                <w:sz w:val="24"/>
                <w:szCs w:val="24"/>
              </w:rPr>
              <w:t>с отдельными лицами, семьями и категориями граждан, нуждающимися в социальной поддержке и защите</w:t>
            </w:r>
            <w:r w:rsidRPr="00E31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3120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203">
              <w:rPr>
                <w:rFonts w:ascii="Times New Roman" w:hAnsi="Times New Roman" w:cs="Times New Roman"/>
                <w:sz w:val="24"/>
                <w:szCs w:val="24"/>
              </w:rPr>
              <w:t xml:space="preserve"> (уч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реждении), яв</w:t>
            </w:r>
            <w:r w:rsidRPr="00E31203">
              <w:rPr>
                <w:rFonts w:ascii="Times New Roman" w:hAnsi="Times New Roman" w:cs="Times New Roman"/>
                <w:sz w:val="24"/>
                <w:szCs w:val="24"/>
              </w:rPr>
              <w:t>ляющейся базой практики.</w:t>
            </w:r>
          </w:p>
        </w:tc>
        <w:tc>
          <w:tcPr>
            <w:tcW w:w="2552" w:type="dxa"/>
            <w:vMerge/>
          </w:tcPr>
          <w:p w:rsidR="00573C21" w:rsidRPr="00473095" w:rsidRDefault="00573C21" w:rsidP="00573C21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3C21" w:rsidRPr="00473095" w:rsidRDefault="00573C21" w:rsidP="00573C21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 </w:t>
            </w:r>
            <w:r w:rsidRPr="00473095">
              <w:rPr>
                <w:rFonts w:ascii="Times New Roman" w:hAnsi="Times New Roman"/>
                <w:sz w:val="24"/>
                <w:szCs w:val="24"/>
              </w:rPr>
              <w:t xml:space="preserve">недели </w:t>
            </w:r>
          </w:p>
          <w:p w:rsidR="00573C21" w:rsidRPr="00473095" w:rsidRDefault="00145803" w:rsidP="00573C21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73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3C21" w:rsidRPr="00473095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573C21" w:rsidRPr="00473095" w:rsidTr="00BF4CD8">
        <w:tc>
          <w:tcPr>
            <w:tcW w:w="2158" w:type="dxa"/>
            <w:vMerge/>
          </w:tcPr>
          <w:p w:rsidR="00573C21" w:rsidRPr="00473095" w:rsidRDefault="00573C21" w:rsidP="00573C21">
            <w:pPr>
              <w:pStyle w:val="a7"/>
              <w:spacing w:line="28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</w:tcPr>
          <w:p w:rsidR="00FC7055" w:rsidRDefault="00FC7055" w:rsidP="00FC7055">
            <w:pPr>
              <w:pStyle w:val="ConsPlusNormal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6F75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17D8D">
              <w:rPr>
                <w:rFonts w:ascii="Times New Roman" w:hAnsi="Times New Roman" w:cs="Times New Roman"/>
                <w:b/>
                <w:sz w:val="24"/>
                <w:szCs w:val="24"/>
              </w:rPr>
              <w:t>. Консультирование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технологий.</w:t>
            </w:r>
          </w:p>
          <w:p w:rsidR="00573C21" w:rsidRPr="00473095" w:rsidRDefault="00573C21" w:rsidP="00FC7055">
            <w:pPr>
              <w:pStyle w:val="ConsPlusNormal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9" w:type="dxa"/>
          </w:tcPr>
          <w:p w:rsidR="00573C21" w:rsidRPr="00E31203" w:rsidRDefault="00573C21" w:rsidP="00573C21">
            <w:pPr>
              <w:pStyle w:val="Default"/>
              <w:ind w:firstLine="237"/>
              <w:contextualSpacing/>
              <w:rPr>
                <w:color w:val="auto"/>
              </w:rPr>
            </w:pPr>
            <w:r w:rsidRPr="00E31203">
              <w:rPr>
                <w:b/>
                <w:bCs/>
                <w:color w:val="auto"/>
              </w:rPr>
              <w:t>Порядок организации приема и консультирования граждан в организации (учреждении):</w:t>
            </w:r>
          </w:p>
          <w:p w:rsidR="00573C21" w:rsidRPr="00E31203" w:rsidRDefault="00573C21" w:rsidP="00573C21">
            <w:pPr>
              <w:pStyle w:val="Default"/>
              <w:numPr>
                <w:ilvl w:val="0"/>
                <w:numId w:val="11"/>
              </w:numPr>
              <w:ind w:left="0" w:firstLine="237"/>
              <w:contextualSpacing/>
              <w:jc w:val="both"/>
              <w:rPr>
                <w:color w:val="auto"/>
              </w:rPr>
            </w:pPr>
            <w:r w:rsidRPr="00E31203">
              <w:rPr>
                <w:color w:val="auto"/>
              </w:rPr>
              <w:t xml:space="preserve">Ознакомление с порядком консультирования граждан и представителей юридических лиц по вопросам в рамках полномочий организации (учреждения) – базы практики. </w:t>
            </w:r>
          </w:p>
          <w:p w:rsidR="00573C21" w:rsidRPr="00E31203" w:rsidRDefault="00573C21" w:rsidP="00573C21">
            <w:pPr>
              <w:pStyle w:val="Default"/>
              <w:numPr>
                <w:ilvl w:val="0"/>
                <w:numId w:val="11"/>
              </w:numPr>
              <w:ind w:left="0" w:firstLine="237"/>
              <w:contextualSpacing/>
              <w:jc w:val="both"/>
              <w:rPr>
                <w:color w:val="auto"/>
              </w:rPr>
            </w:pPr>
            <w:r w:rsidRPr="00E31203">
              <w:rPr>
                <w:color w:val="auto"/>
              </w:rPr>
              <w:t>Изучение особенностей делового этикета специалиста, осуществляющего консультирование граждан и представителей юридических лиц, необходимые профессиональные навыки приема отдельных категорий граждан с учетом особенностей психических процессов и их изменений (у инвалидов и лиц пожилого возраста).</w:t>
            </w:r>
          </w:p>
          <w:p w:rsidR="00573C21" w:rsidRPr="00E31203" w:rsidRDefault="00573C21" w:rsidP="00573C21">
            <w:pPr>
              <w:pStyle w:val="Default"/>
              <w:numPr>
                <w:ilvl w:val="0"/>
                <w:numId w:val="11"/>
              </w:numPr>
              <w:ind w:left="0" w:firstLine="237"/>
              <w:contextualSpacing/>
              <w:jc w:val="both"/>
              <w:rPr>
                <w:color w:val="auto"/>
              </w:rPr>
            </w:pPr>
            <w:r w:rsidRPr="00E31203">
              <w:rPr>
                <w:color w:val="auto"/>
              </w:rPr>
              <w:t>Участие в приеме граждан по вопросам, решаемым по месту прохождения практики.</w:t>
            </w:r>
          </w:p>
        </w:tc>
        <w:tc>
          <w:tcPr>
            <w:tcW w:w="2552" w:type="dxa"/>
            <w:vMerge/>
          </w:tcPr>
          <w:p w:rsidR="00573C21" w:rsidRPr="00473095" w:rsidRDefault="00573C21" w:rsidP="00573C21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3C21" w:rsidRPr="00473095" w:rsidRDefault="00573C21" w:rsidP="00573C21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 </w:t>
            </w:r>
            <w:r w:rsidRPr="00473095">
              <w:rPr>
                <w:rFonts w:ascii="Times New Roman" w:hAnsi="Times New Roman"/>
                <w:sz w:val="24"/>
                <w:szCs w:val="24"/>
              </w:rPr>
              <w:t xml:space="preserve">недели </w:t>
            </w:r>
          </w:p>
          <w:p w:rsidR="00573C21" w:rsidRPr="00473095" w:rsidRDefault="00145803" w:rsidP="00573C21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73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3C21" w:rsidRPr="00473095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BF4CD8" w:rsidRPr="00473095" w:rsidTr="00BF4CD8">
        <w:trPr>
          <w:trHeight w:val="258"/>
        </w:trPr>
        <w:tc>
          <w:tcPr>
            <w:tcW w:w="2158" w:type="dxa"/>
          </w:tcPr>
          <w:p w:rsidR="00BF4CD8" w:rsidRDefault="00BF4CD8" w:rsidP="00BF4CD8">
            <w:pPr>
              <w:pStyle w:val="a7"/>
              <w:spacing w:line="28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</w:p>
          <w:p w:rsidR="00BF4CD8" w:rsidRPr="00473095" w:rsidRDefault="00BF4CD8" w:rsidP="00BF4CD8">
            <w:pPr>
              <w:pStyle w:val="a7"/>
              <w:spacing w:line="28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95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Организационное обеспечение деятельности </w:t>
            </w:r>
            <w:r w:rsidRPr="004730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учреждений социальной защиты населения и органов Пенсионного фонда Российской Федерации.</w:t>
            </w:r>
          </w:p>
        </w:tc>
        <w:tc>
          <w:tcPr>
            <w:tcW w:w="3013" w:type="dxa"/>
          </w:tcPr>
          <w:p w:rsidR="00BF4CD8" w:rsidRPr="00B81BAF" w:rsidRDefault="00BF4CD8" w:rsidP="00BF4CD8">
            <w:pPr>
              <w:pStyle w:val="ConsPlusNormal"/>
              <w:tabs>
                <w:tab w:val="left" w:pos="-31"/>
                <w:tab w:val="center" w:pos="0"/>
                <w:tab w:val="center" w:pos="46"/>
                <w:tab w:val="center" w:pos="187"/>
                <w:tab w:val="center" w:pos="526"/>
              </w:tabs>
              <w:ind w:left="1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2.1 Участие в организационно-управленческой работе структурных </w:t>
            </w:r>
            <w:r w:rsidRPr="00B81B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подразделений органов и учреждений социальной защиты населения, органов Пенсионного фонда Российской Федерации</w:t>
            </w:r>
          </w:p>
        </w:tc>
        <w:tc>
          <w:tcPr>
            <w:tcW w:w="5599" w:type="dxa"/>
          </w:tcPr>
          <w:p w:rsidR="00BF4CD8" w:rsidRPr="00E31203" w:rsidRDefault="00BF4CD8" w:rsidP="00BF4CD8">
            <w:pPr>
              <w:pStyle w:val="Default"/>
              <w:ind w:firstLine="237"/>
              <w:contextualSpacing/>
              <w:rPr>
                <w:color w:val="auto"/>
              </w:rPr>
            </w:pPr>
            <w:r w:rsidRPr="00E31203">
              <w:rPr>
                <w:b/>
                <w:bCs/>
                <w:color w:val="auto"/>
              </w:rPr>
              <w:lastRenderedPageBreak/>
              <w:t>1. Характеристика организации (учреждения):</w:t>
            </w:r>
          </w:p>
          <w:p w:rsidR="00BF4CD8" w:rsidRPr="00E31203" w:rsidRDefault="00BF4CD8" w:rsidP="00BF4CD8">
            <w:pPr>
              <w:pStyle w:val="a7"/>
              <w:ind w:firstLine="237"/>
              <w:rPr>
                <w:rFonts w:ascii="Times New Roman" w:hAnsi="Times New Roman"/>
                <w:sz w:val="24"/>
                <w:szCs w:val="24"/>
              </w:rPr>
            </w:pPr>
            <w:r w:rsidRPr="00E31203">
              <w:rPr>
                <w:rFonts w:ascii="Times New Roman" w:hAnsi="Times New Roman"/>
                <w:sz w:val="24"/>
                <w:szCs w:val="24"/>
              </w:rPr>
              <w:t xml:space="preserve">1. Наименование  организации (учреждения) – базы практики, ее юридический адрес, организационно-правовая форма, </w:t>
            </w:r>
            <w:r w:rsidRPr="00E312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подведомственность, организационная структура управления, режим работы и порядок приема граждан. </w:t>
            </w:r>
          </w:p>
          <w:p w:rsidR="00BF4CD8" w:rsidRPr="00E31203" w:rsidRDefault="00BF4CD8" w:rsidP="00BF4CD8">
            <w:pPr>
              <w:pStyle w:val="Default"/>
              <w:ind w:firstLine="237"/>
              <w:contextualSpacing/>
              <w:rPr>
                <w:color w:val="auto"/>
              </w:rPr>
            </w:pPr>
            <w:r w:rsidRPr="00E31203">
              <w:rPr>
                <w:color w:val="auto"/>
              </w:rPr>
              <w:t xml:space="preserve">2. Полномочия и виды деятельности по учредительным документам (Уставу или Положению). </w:t>
            </w:r>
          </w:p>
          <w:p w:rsidR="00BF4CD8" w:rsidRPr="00E31203" w:rsidRDefault="00BF4CD8" w:rsidP="00BF4CD8">
            <w:pPr>
              <w:pStyle w:val="ConsPlusNormal"/>
              <w:ind w:firstLine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E31203">
              <w:rPr>
                <w:rFonts w:ascii="Times New Roman" w:hAnsi="Times New Roman" w:cs="Times New Roman"/>
                <w:sz w:val="24"/>
                <w:szCs w:val="24"/>
              </w:rPr>
              <w:t>3. Анализ информативности содержания сайта организации (учреждения) – базы практики.</w:t>
            </w:r>
          </w:p>
          <w:p w:rsidR="00BF4CD8" w:rsidRPr="00E31203" w:rsidRDefault="00BF4CD8" w:rsidP="00BF4CD8">
            <w:pPr>
              <w:pStyle w:val="ConsPlusNormal"/>
              <w:ind w:firstLine="2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03">
              <w:rPr>
                <w:rFonts w:ascii="Times New Roman" w:hAnsi="Times New Roman" w:cs="Times New Roman"/>
                <w:b/>
                <w:sz w:val="24"/>
                <w:szCs w:val="24"/>
              </w:rPr>
              <w:t>2. Нормативно-правовые акты, регламентирующие деятельность организации (учреждения):</w:t>
            </w:r>
          </w:p>
          <w:p w:rsidR="00BF4CD8" w:rsidRPr="00E31203" w:rsidRDefault="00BF4CD8" w:rsidP="00BF4CD8">
            <w:pPr>
              <w:pStyle w:val="ConsPlusNormal"/>
              <w:ind w:firstLine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E31203">
              <w:rPr>
                <w:rFonts w:ascii="Times New Roman" w:hAnsi="Times New Roman" w:cs="Times New Roman"/>
                <w:sz w:val="24"/>
                <w:szCs w:val="24"/>
              </w:rPr>
              <w:t xml:space="preserve">1. Анализ федеральных и региональных нормативно-правовых актов, регламентирующих деятельность организации (учреждения) – базы практики. </w:t>
            </w:r>
          </w:p>
          <w:p w:rsidR="00BF4CD8" w:rsidRPr="00E31203" w:rsidRDefault="00BF4CD8" w:rsidP="00BF4CD8">
            <w:pPr>
              <w:pStyle w:val="ConsPlusNormal"/>
              <w:ind w:firstLine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E31203">
              <w:rPr>
                <w:rFonts w:ascii="Times New Roman" w:hAnsi="Times New Roman" w:cs="Times New Roman"/>
                <w:sz w:val="24"/>
                <w:szCs w:val="24"/>
              </w:rPr>
              <w:t>2. Анализ ведомственных нормативных актов, локальных актов, регламентирующие деятельность организации (учреждения) – базы практики.</w:t>
            </w:r>
          </w:p>
        </w:tc>
        <w:tc>
          <w:tcPr>
            <w:tcW w:w="2552" w:type="dxa"/>
          </w:tcPr>
          <w:p w:rsidR="00DB3C52" w:rsidRPr="00DB3C52" w:rsidRDefault="006D5E56" w:rsidP="00DB3C5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C52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ДК</w:t>
            </w:r>
            <w:r w:rsidR="00DB3C52" w:rsidRPr="00DB3C52">
              <w:rPr>
                <w:rFonts w:ascii="Times New Roman" w:hAnsi="Times New Roman"/>
                <w:sz w:val="24"/>
                <w:szCs w:val="24"/>
              </w:rPr>
              <w:t>.01.01.01  Право социального обеспечения</w:t>
            </w:r>
          </w:p>
          <w:p w:rsidR="00DB3C52" w:rsidRDefault="00DB3C52" w:rsidP="00DB3C5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3C52" w:rsidRPr="00DB3C52" w:rsidRDefault="006D5E56" w:rsidP="00DB3C5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C52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ДК</w:t>
            </w:r>
            <w:r w:rsidR="00DB3C52" w:rsidRPr="00DB3C52">
              <w:rPr>
                <w:rFonts w:ascii="Times New Roman" w:hAnsi="Times New Roman"/>
                <w:sz w:val="24"/>
                <w:szCs w:val="24"/>
              </w:rPr>
              <w:t>.01.01.02 Психология социально-правовой деятельности</w:t>
            </w:r>
          </w:p>
          <w:p w:rsidR="00BF4CD8" w:rsidRPr="00473095" w:rsidRDefault="00BF4CD8" w:rsidP="00DB3C52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BF4CD8" w:rsidRPr="00473095" w:rsidRDefault="0022497A" w:rsidP="00BF4CD8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0.5</w:t>
            </w:r>
            <w:r w:rsidR="00BF4CD8">
              <w:rPr>
                <w:rFonts w:ascii="Times New Roman" w:hAnsi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F4CD8" w:rsidRPr="004730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4CD8" w:rsidRPr="00473095" w:rsidRDefault="00145803" w:rsidP="00BF4CD8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87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4CD8" w:rsidRPr="00473095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</w:tbl>
    <w:p w:rsidR="00573C21" w:rsidRDefault="00573C21" w:rsidP="00573C21">
      <w:pPr>
        <w:pStyle w:val="a8"/>
        <w:rPr>
          <w:b/>
          <w:i w:val="0"/>
          <w:iCs w:val="0"/>
        </w:rPr>
        <w:sectPr w:rsidR="00573C21" w:rsidSect="00573C21">
          <w:pgSz w:w="16838" w:h="11906" w:orient="landscape" w:code="9"/>
          <w:pgMar w:top="709" w:right="1418" w:bottom="426" w:left="1418" w:header="720" w:footer="720" w:gutter="0"/>
          <w:cols w:space="720"/>
          <w:noEndnote/>
          <w:titlePg/>
          <w:docGrid w:linePitch="299"/>
        </w:sectPr>
      </w:pPr>
      <w:bookmarkStart w:id="2" w:name="_Toc477987506"/>
    </w:p>
    <w:p w:rsidR="00573C21" w:rsidRPr="0027582A" w:rsidRDefault="00573C21" w:rsidP="00573C21">
      <w:pPr>
        <w:pStyle w:val="a8"/>
        <w:rPr>
          <w:b/>
          <w:i w:val="0"/>
          <w:iCs w:val="0"/>
        </w:rPr>
      </w:pPr>
      <w:r w:rsidRPr="0027582A">
        <w:rPr>
          <w:b/>
          <w:i w:val="0"/>
          <w:iCs w:val="0"/>
        </w:rPr>
        <w:lastRenderedPageBreak/>
        <w:t xml:space="preserve">4 . УСЛОВИЯ </w:t>
      </w:r>
      <w:r>
        <w:rPr>
          <w:b/>
          <w:i w:val="0"/>
          <w:iCs w:val="0"/>
        </w:rPr>
        <w:t xml:space="preserve">ОРГАНИЗАЦИИ </w:t>
      </w:r>
      <w:r w:rsidRPr="0027582A">
        <w:rPr>
          <w:b/>
          <w:i w:val="0"/>
          <w:iCs w:val="0"/>
        </w:rPr>
        <w:t xml:space="preserve"> И ПРОВЕДЕНИЯ </w:t>
      </w:r>
      <w:r>
        <w:rPr>
          <w:b/>
          <w:i w:val="0"/>
          <w:iCs w:val="0"/>
        </w:rPr>
        <w:t>ПРОИЗВОДСТВЕННОЙ</w:t>
      </w:r>
      <w:r w:rsidRPr="0027582A">
        <w:rPr>
          <w:b/>
          <w:i w:val="0"/>
          <w:iCs w:val="0"/>
        </w:rPr>
        <w:t xml:space="preserve"> ПРАКТИКИ</w:t>
      </w:r>
      <w:bookmarkEnd w:id="2"/>
      <w:r w:rsidRPr="0027582A">
        <w:rPr>
          <w:b/>
          <w:i w:val="0"/>
          <w:iCs w:val="0"/>
        </w:rPr>
        <w:t xml:space="preserve"> </w:t>
      </w:r>
    </w:p>
    <w:p w:rsidR="00573C21" w:rsidRDefault="00573C21" w:rsidP="00573C21">
      <w:pPr>
        <w:pStyle w:val="a3"/>
        <w:ind w:left="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573C21" w:rsidRPr="008140DC" w:rsidRDefault="00573C21" w:rsidP="00573C21">
      <w:pPr>
        <w:pStyle w:val="a3"/>
        <w:ind w:left="0"/>
        <w:jc w:val="both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4.1. Т</w:t>
      </w:r>
      <w:r w:rsidRPr="001167B6">
        <w:rPr>
          <w:rFonts w:ascii="Times New Roman" w:hAnsi="Times New Roman"/>
          <w:b/>
          <w:sz w:val="24"/>
          <w:szCs w:val="24"/>
        </w:rPr>
        <w:t>ребования к документации, необходимой для проведения практики:</w:t>
      </w:r>
    </w:p>
    <w:p w:rsidR="00573C21" w:rsidRDefault="00573C21" w:rsidP="00573C2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573C21" w:rsidRDefault="00573C21" w:rsidP="00573C21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производственной </w:t>
      </w:r>
      <w:r w:rsidRPr="007669D8">
        <w:rPr>
          <w:rFonts w:ascii="Times New Roman" w:hAnsi="Times New Roman"/>
          <w:b/>
          <w:sz w:val="24"/>
          <w:szCs w:val="24"/>
        </w:rPr>
        <w:t xml:space="preserve"> </w:t>
      </w:r>
      <w:r w:rsidRPr="0037051D">
        <w:rPr>
          <w:rFonts w:ascii="Times New Roman" w:hAnsi="Times New Roman"/>
          <w:sz w:val="24"/>
          <w:szCs w:val="24"/>
        </w:rPr>
        <w:t>практики</w:t>
      </w:r>
      <w:r>
        <w:rPr>
          <w:rFonts w:ascii="Times New Roman" w:hAnsi="Times New Roman"/>
          <w:sz w:val="24"/>
          <w:szCs w:val="24"/>
        </w:rPr>
        <w:t>;</w:t>
      </w:r>
    </w:p>
    <w:p w:rsidR="00573C21" w:rsidRDefault="00573C21" w:rsidP="00573C2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об организации практики;</w:t>
      </w:r>
    </w:p>
    <w:p w:rsidR="00573C21" w:rsidRDefault="00573C21" w:rsidP="00573C2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о направлении на практику студентов;</w:t>
      </w:r>
    </w:p>
    <w:p w:rsidR="00573C21" w:rsidRDefault="00573C21" w:rsidP="00573C2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предписание на практику;</w:t>
      </w:r>
    </w:p>
    <w:p w:rsidR="00573C21" w:rsidRDefault="00573C21" w:rsidP="00573C2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индивидуальное задание;</w:t>
      </w:r>
    </w:p>
    <w:p w:rsidR="00573C21" w:rsidRDefault="00573C21" w:rsidP="00573C2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дневник практики;</w:t>
      </w:r>
    </w:p>
    <w:p w:rsidR="00573C21" w:rsidRDefault="00573C21" w:rsidP="00573C2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по практике.</w:t>
      </w:r>
    </w:p>
    <w:p w:rsidR="00573C21" w:rsidRPr="00477B59" w:rsidRDefault="00573C21" w:rsidP="00573C2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573C21" w:rsidRPr="00477B59" w:rsidRDefault="00573C21" w:rsidP="00573C2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b/>
          <w:sz w:val="24"/>
          <w:szCs w:val="24"/>
        </w:rPr>
        <w:t>4.2. Требования к</w:t>
      </w:r>
      <w:r w:rsidRPr="00477B59"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b/>
          <w:sz w:val="24"/>
          <w:szCs w:val="24"/>
        </w:rPr>
        <w:t>учебно</w:t>
      </w:r>
      <w:r w:rsidRPr="00477B59">
        <w:rPr>
          <w:rFonts w:ascii="Times New Roman" w:hAnsi="Times New Roman"/>
          <w:sz w:val="24"/>
          <w:szCs w:val="24"/>
        </w:rPr>
        <w:t>-</w:t>
      </w:r>
      <w:r w:rsidRPr="00477B59">
        <w:rPr>
          <w:rFonts w:ascii="Times New Roman" w:hAnsi="Times New Roman"/>
          <w:b/>
          <w:sz w:val="24"/>
          <w:szCs w:val="24"/>
        </w:rPr>
        <w:t>методическому обеспечению практики</w:t>
      </w:r>
    </w:p>
    <w:p w:rsidR="00573C21" w:rsidRPr="00477B59" w:rsidRDefault="00573C21" w:rsidP="00573C21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73C21" w:rsidRPr="00477B59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 xml:space="preserve">Отчет является результирующим документом студента о прохождении </w:t>
      </w:r>
      <w:r>
        <w:rPr>
          <w:rFonts w:ascii="Times New Roman" w:hAnsi="Times New Roman"/>
          <w:sz w:val="24"/>
          <w:szCs w:val="24"/>
        </w:rPr>
        <w:t xml:space="preserve">производственной </w:t>
      </w:r>
      <w:r w:rsidRPr="00477B59">
        <w:rPr>
          <w:rFonts w:ascii="Times New Roman" w:hAnsi="Times New Roman"/>
          <w:sz w:val="24"/>
          <w:szCs w:val="24"/>
        </w:rPr>
        <w:t xml:space="preserve">практики. </w:t>
      </w:r>
    </w:p>
    <w:p w:rsidR="00573C21" w:rsidRPr="00477B59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 xml:space="preserve">Отчёт оформляется на листах стандартного формата А4 (210 х </w:t>
      </w:r>
      <w:smartTag w:uri="urn:schemas-microsoft-com:office:smarttags" w:element="metricconverter">
        <w:smartTagPr>
          <w:attr w:name="ProductID" w:val="297 мм"/>
        </w:smartTagPr>
        <w:r w:rsidRPr="00477B59">
          <w:rPr>
            <w:rFonts w:ascii="Times New Roman" w:hAnsi="Times New Roman"/>
            <w:sz w:val="24"/>
            <w:szCs w:val="24"/>
          </w:rPr>
          <w:t>297 мм</w:t>
        </w:r>
      </w:smartTag>
      <w:r w:rsidRPr="00477B59">
        <w:rPr>
          <w:rFonts w:ascii="Times New Roman" w:hAnsi="Times New Roman"/>
          <w:sz w:val="24"/>
          <w:szCs w:val="24"/>
        </w:rPr>
        <w:t>) и</w:t>
      </w:r>
      <w:r w:rsidRPr="00477B59">
        <w:rPr>
          <w:rFonts w:ascii="Times New Roman" w:hAnsi="Times New Roman"/>
          <w:b/>
          <w:i/>
          <w:sz w:val="24"/>
          <w:szCs w:val="24"/>
        </w:rPr>
        <w:t xml:space="preserve"> подшивается в папку с жесткой обложкой (типа «скоросшиватель»)</w:t>
      </w:r>
      <w:r w:rsidRPr="00477B59">
        <w:rPr>
          <w:rFonts w:ascii="Times New Roman" w:hAnsi="Times New Roman"/>
          <w:sz w:val="24"/>
          <w:szCs w:val="24"/>
        </w:rPr>
        <w:t xml:space="preserve">. Каждый лист должен иметь поля: левое – 30 мм, правое – 10 мм, верхнее и нижнее – 20 мм. Используется шрифт типа </w:t>
      </w:r>
      <w:r w:rsidRPr="00477B59">
        <w:rPr>
          <w:rFonts w:ascii="Times New Roman" w:hAnsi="Times New Roman"/>
          <w:sz w:val="24"/>
          <w:szCs w:val="24"/>
          <w:lang w:val="en-US"/>
        </w:rPr>
        <w:t>Times</w:t>
      </w:r>
      <w:r w:rsidRPr="00477B59"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sz w:val="24"/>
          <w:szCs w:val="24"/>
          <w:lang w:val="en-US"/>
        </w:rPr>
        <w:t>New</w:t>
      </w:r>
      <w:r w:rsidRPr="00477B59"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sz w:val="24"/>
          <w:szCs w:val="24"/>
          <w:lang w:val="en-US"/>
        </w:rPr>
        <w:t>Roman</w:t>
      </w:r>
      <w:r w:rsidRPr="00477B59"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sz w:val="24"/>
          <w:szCs w:val="24"/>
          <w:lang w:val="en-US"/>
        </w:rPr>
        <w:t>Cyr</w:t>
      </w:r>
      <w:r w:rsidRPr="00477B59">
        <w:rPr>
          <w:rFonts w:ascii="Times New Roman" w:hAnsi="Times New Roman"/>
          <w:sz w:val="24"/>
          <w:szCs w:val="24"/>
        </w:rPr>
        <w:t xml:space="preserve"> или </w:t>
      </w:r>
      <w:r w:rsidRPr="00477B59">
        <w:rPr>
          <w:rFonts w:ascii="Times New Roman" w:hAnsi="Times New Roman"/>
          <w:sz w:val="24"/>
          <w:szCs w:val="24"/>
          <w:lang w:val="en-US"/>
        </w:rPr>
        <w:t>Times</w:t>
      </w:r>
      <w:r w:rsidRPr="00477B59"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sz w:val="24"/>
          <w:szCs w:val="24"/>
          <w:lang w:val="en-US"/>
        </w:rPr>
        <w:t>NR</w:t>
      </w:r>
      <w:r w:rsidRPr="00477B59"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sz w:val="24"/>
          <w:szCs w:val="24"/>
          <w:lang w:val="en-US"/>
        </w:rPr>
        <w:t>Cyr</w:t>
      </w:r>
      <w:r w:rsidRPr="00477B59"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sz w:val="24"/>
          <w:szCs w:val="24"/>
          <w:lang w:val="en-US"/>
        </w:rPr>
        <w:t>MT</w:t>
      </w:r>
      <w:r w:rsidRPr="00477B59">
        <w:rPr>
          <w:rFonts w:ascii="Times New Roman" w:hAnsi="Times New Roman"/>
          <w:sz w:val="24"/>
          <w:szCs w:val="24"/>
        </w:rPr>
        <w:t xml:space="preserve">, размером 14 и межстрочным интервалом в 1,5 строки. Структура отчёта строится в соответствии с основными разделами программы. </w:t>
      </w:r>
    </w:p>
    <w:p w:rsidR="00573C21" w:rsidRPr="00477B59" w:rsidRDefault="00573C21" w:rsidP="00573C2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77B59">
        <w:rPr>
          <w:rFonts w:ascii="Times New Roman" w:hAnsi="Times New Roman"/>
          <w:b/>
          <w:sz w:val="24"/>
          <w:szCs w:val="24"/>
        </w:rPr>
        <w:t>Отчёт должен иметь следующие структурные элементы:</w:t>
      </w:r>
    </w:p>
    <w:p w:rsidR="00573C21" w:rsidRPr="00477B59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>- титульный лист, подписанный руководителями практики от института (приложение 1);</w:t>
      </w:r>
    </w:p>
    <w:p w:rsidR="00573C21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>-</w:t>
      </w:r>
      <w:r w:rsidRPr="006D07CF"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sz w:val="24"/>
          <w:szCs w:val="24"/>
        </w:rPr>
        <w:t>дневник практики (</w:t>
      </w:r>
      <w:r>
        <w:rPr>
          <w:rFonts w:ascii="Times New Roman" w:hAnsi="Times New Roman"/>
          <w:sz w:val="24"/>
          <w:szCs w:val="24"/>
        </w:rPr>
        <w:t>приложение 2</w:t>
      </w:r>
      <w:r w:rsidRPr="00477B59">
        <w:rPr>
          <w:rFonts w:ascii="Times New Roman" w:hAnsi="Times New Roman"/>
          <w:sz w:val="24"/>
          <w:szCs w:val="24"/>
        </w:rPr>
        <w:t>);</w:t>
      </w:r>
    </w:p>
    <w:p w:rsidR="002E079A" w:rsidRDefault="002E079A" w:rsidP="002E079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sz w:val="24"/>
          <w:szCs w:val="24"/>
        </w:rPr>
        <w:t>индивидуальное задание, подписанное рук</w:t>
      </w:r>
      <w:r>
        <w:rPr>
          <w:rFonts w:ascii="Times New Roman" w:hAnsi="Times New Roman"/>
          <w:sz w:val="24"/>
          <w:szCs w:val="24"/>
        </w:rPr>
        <w:t>оводителем практики и студентом (приложение 3);</w:t>
      </w:r>
    </w:p>
    <w:p w:rsidR="002E079A" w:rsidRPr="00477B59" w:rsidRDefault="002E079A" w:rsidP="002E07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E079A">
        <w:rPr>
          <w:rFonts w:ascii="Times New Roman" w:hAnsi="Times New Roman"/>
          <w:b/>
          <w:sz w:val="28"/>
          <w:szCs w:val="28"/>
        </w:rPr>
        <w:t xml:space="preserve"> </w:t>
      </w:r>
      <w:r w:rsidRPr="002E079A">
        <w:rPr>
          <w:rFonts w:ascii="Times New Roman" w:hAnsi="Times New Roman"/>
          <w:sz w:val="24"/>
          <w:szCs w:val="24"/>
        </w:rPr>
        <w:t>аттестационный лист</w:t>
      </w:r>
      <w:r>
        <w:rPr>
          <w:rFonts w:ascii="Times New Roman" w:hAnsi="Times New Roman"/>
          <w:sz w:val="24"/>
          <w:szCs w:val="24"/>
        </w:rPr>
        <w:t xml:space="preserve"> (приложение 4)</w:t>
      </w:r>
    </w:p>
    <w:p w:rsidR="00573C21" w:rsidRPr="00477B59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>- описательная часть (включает в себя введение, описание результатов выполненных заданий, заключение)</w:t>
      </w:r>
    </w:p>
    <w:p w:rsidR="00573C21" w:rsidRPr="00477B59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>- приложения в последовательности, обозначенной в тексте отчёта (составленные студентом документы).</w:t>
      </w:r>
    </w:p>
    <w:p w:rsidR="00573C21" w:rsidRPr="00477B59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>Содержание отчета формируется в соответствии с заданием по прохождению практики.</w:t>
      </w:r>
    </w:p>
    <w:p w:rsidR="00573C21" w:rsidRPr="00477B59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i/>
          <w:sz w:val="24"/>
          <w:szCs w:val="24"/>
        </w:rPr>
        <w:t xml:space="preserve">Дневник прохождения практики. </w:t>
      </w:r>
      <w:r>
        <w:rPr>
          <w:rFonts w:ascii="Times New Roman" w:hAnsi="Times New Roman"/>
          <w:sz w:val="24"/>
          <w:szCs w:val="24"/>
        </w:rPr>
        <w:t>В дневнике производственной</w:t>
      </w:r>
      <w:r w:rsidRPr="00477B59">
        <w:rPr>
          <w:rFonts w:ascii="Times New Roman" w:hAnsi="Times New Roman"/>
          <w:sz w:val="24"/>
          <w:szCs w:val="24"/>
        </w:rPr>
        <w:t xml:space="preserve"> практики необходимо записывать краткие сведения о проделанной работе в течение рабочего дня на основании задания практики. Записи должны быть конкретными, четкими и ясными, с указанием характера и объема проделанной работы и ежедневно заверяться руководителем практики. По завершении практики дневник заверяется подписью руководителя практики.</w:t>
      </w:r>
    </w:p>
    <w:p w:rsidR="00573C21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i/>
          <w:sz w:val="24"/>
          <w:szCs w:val="24"/>
        </w:rPr>
        <w:lastRenderedPageBreak/>
        <w:t xml:space="preserve">Описательная часть </w:t>
      </w:r>
      <w:r w:rsidRPr="00477B59">
        <w:rPr>
          <w:rFonts w:ascii="Times New Roman" w:hAnsi="Times New Roman"/>
          <w:sz w:val="24"/>
          <w:szCs w:val="24"/>
        </w:rPr>
        <w:t>является основной частью отчета, отражающей выполненную обучающимся во время практики работу. В отчете необходимо подробно отразить всю проделанную работу во вре</w:t>
      </w:r>
      <w:r>
        <w:rPr>
          <w:rFonts w:ascii="Times New Roman" w:hAnsi="Times New Roman"/>
          <w:sz w:val="24"/>
          <w:szCs w:val="24"/>
        </w:rPr>
        <w:t>мя прохождения практики, а именно:</w:t>
      </w:r>
    </w:p>
    <w:p w:rsidR="00573C21" w:rsidRPr="006F755C" w:rsidRDefault="00573C21" w:rsidP="00573C2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F755C">
        <w:rPr>
          <w:rFonts w:ascii="Times New Roman" w:hAnsi="Times New Roman"/>
          <w:b/>
          <w:sz w:val="24"/>
          <w:szCs w:val="24"/>
        </w:rPr>
        <w:t>1. Дать характеристику организации (учреждения) – базы практики:</w:t>
      </w:r>
    </w:p>
    <w:p w:rsidR="00573C21" w:rsidRPr="006F755C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F755C">
        <w:rPr>
          <w:rFonts w:ascii="Times New Roman" w:hAnsi="Times New Roman"/>
          <w:sz w:val="24"/>
          <w:szCs w:val="24"/>
        </w:rPr>
        <w:t xml:space="preserve">1. Написать наименование, юридический адрес, организационно-правовую форму, подведомственность, организационную структуру управления, режим работы и приема граждан. </w:t>
      </w:r>
    </w:p>
    <w:p w:rsidR="00573C21" w:rsidRPr="006F755C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F755C">
        <w:rPr>
          <w:rFonts w:ascii="Times New Roman" w:hAnsi="Times New Roman"/>
          <w:sz w:val="24"/>
          <w:szCs w:val="24"/>
        </w:rPr>
        <w:t xml:space="preserve">2. Описать полномочия и виды деятельности по учредительным документам (Уставу или Положению). </w:t>
      </w:r>
    </w:p>
    <w:p w:rsidR="00573C21" w:rsidRPr="006F755C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F755C">
        <w:rPr>
          <w:rFonts w:ascii="Times New Roman" w:hAnsi="Times New Roman"/>
          <w:sz w:val="24"/>
          <w:szCs w:val="24"/>
        </w:rPr>
        <w:t>3. Провести анализ информативности содержания сайта организации (учреждения) – базы практики</w:t>
      </w:r>
    </w:p>
    <w:p w:rsidR="00573C21" w:rsidRPr="006F755C" w:rsidRDefault="00573C21" w:rsidP="00573C2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F755C">
        <w:rPr>
          <w:rFonts w:ascii="Times New Roman" w:hAnsi="Times New Roman"/>
          <w:b/>
          <w:sz w:val="24"/>
          <w:szCs w:val="24"/>
        </w:rPr>
        <w:t>2. Описать нормативно-правовые акты, регламентирующие деятельность организации (учреждения) – базы практики:</w:t>
      </w:r>
    </w:p>
    <w:p w:rsidR="00573C21" w:rsidRPr="006F755C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F755C">
        <w:rPr>
          <w:rFonts w:ascii="Times New Roman" w:hAnsi="Times New Roman"/>
          <w:sz w:val="24"/>
          <w:szCs w:val="24"/>
        </w:rPr>
        <w:t>1. Анализ федеральных и региональных нормативно-правовых актов, регламентирующих деятельность организации (учреждения) – базы практики.</w:t>
      </w:r>
    </w:p>
    <w:p w:rsidR="00573C21" w:rsidRPr="006F755C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F755C">
        <w:rPr>
          <w:rFonts w:ascii="Times New Roman" w:hAnsi="Times New Roman"/>
          <w:sz w:val="24"/>
          <w:szCs w:val="24"/>
        </w:rPr>
        <w:t>2. Анализ ведомственных нормативных актов, локальных актов, регламентирующие деятельность организации (учреждения) – базы практики.</w:t>
      </w:r>
    </w:p>
    <w:p w:rsidR="00573C21" w:rsidRPr="006F755C" w:rsidRDefault="00573C21" w:rsidP="00573C2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F755C">
        <w:rPr>
          <w:rFonts w:ascii="Times New Roman" w:hAnsi="Times New Roman"/>
          <w:b/>
          <w:sz w:val="24"/>
          <w:szCs w:val="24"/>
        </w:rPr>
        <w:t>3. Охарактеризовать компетенцию, форму и виды деятельности организации (учреждения) – базы практики:</w:t>
      </w:r>
    </w:p>
    <w:p w:rsidR="00573C21" w:rsidRPr="006F755C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F755C">
        <w:rPr>
          <w:rFonts w:ascii="Times New Roman" w:hAnsi="Times New Roman"/>
          <w:sz w:val="24"/>
          <w:szCs w:val="24"/>
        </w:rPr>
        <w:t>1. Характеристика форм обслуживания и виды предоставляемых услуг (видов деятельности);</w:t>
      </w:r>
    </w:p>
    <w:p w:rsidR="00573C21" w:rsidRPr="006F755C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F755C">
        <w:rPr>
          <w:rFonts w:ascii="Times New Roman" w:hAnsi="Times New Roman"/>
          <w:sz w:val="24"/>
          <w:szCs w:val="24"/>
        </w:rPr>
        <w:t xml:space="preserve">2. Описание порядка определения права на предоставление услуг и мер социальной поддержки и/или пенсионного обеспечения в организации (учреждении). </w:t>
      </w:r>
    </w:p>
    <w:p w:rsidR="00573C21" w:rsidRPr="006F755C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F755C">
        <w:rPr>
          <w:rFonts w:ascii="Times New Roman" w:hAnsi="Times New Roman"/>
          <w:sz w:val="24"/>
          <w:szCs w:val="24"/>
        </w:rPr>
        <w:t>3. Привести примеры участия в организационно-управленческой работе структурных подразделений организации (учреждения).</w:t>
      </w:r>
    </w:p>
    <w:p w:rsidR="00573C21" w:rsidRPr="006F755C" w:rsidRDefault="006F755C" w:rsidP="00573C2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F755C">
        <w:rPr>
          <w:rFonts w:ascii="Times New Roman" w:hAnsi="Times New Roman"/>
          <w:b/>
          <w:sz w:val="24"/>
          <w:szCs w:val="24"/>
        </w:rPr>
        <w:t>4</w:t>
      </w:r>
      <w:r w:rsidR="00573C21" w:rsidRPr="006F755C">
        <w:rPr>
          <w:rFonts w:ascii="Times New Roman" w:hAnsi="Times New Roman"/>
          <w:b/>
          <w:sz w:val="24"/>
          <w:szCs w:val="24"/>
        </w:rPr>
        <w:t>. Описать порядок формирования и ведения дел в организации (учреждении), являющейся базой практики:</w:t>
      </w:r>
    </w:p>
    <w:p w:rsidR="00573C21" w:rsidRPr="006F755C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F755C">
        <w:rPr>
          <w:rFonts w:ascii="Times New Roman" w:hAnsi="Times New Roman"/>
          <w:sz w:val="24"/>
          <w:szCs w:val="24"/>
        </w:rPr>
        <w:t xml:space="preserve">1. Описать основания, перечень и порядок приема документов от граждан в организации (учреждении). </w:t>
      </w:r>
    </w:p>
    <w:p w:rsidR="00573C21" w:rsidRPr="006F755C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F755C">
        <w:rPr>
          <w:rFonts w:ascii="Times New Roman" w:hAnsi="Times New Roman"/>
          <w:sz w:val="24"/>
          <w:szCs w:val="24"/>
        </w:rPr>
        <w:t>2. Описать процедуру делопроизводства по месту прохождения практики, номенклатуру дел.</w:t>
      </w:r>
    </w:p>
    <w:p w:rsidR="00573C21" w:rsidRPr="006F755C" w:rsidRDefault="006F755C" w:rsidP="00573C2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F755C">
        <w:rPr>
          <w:rFonts w:ascii="Times New Roman" w:hAnsi="Times New Roman"/>
          <w:b/>
          <w:sz w:val="24"/>
          <w:szCs w:val="24"/>
        </w:rPr>
        <w:t>5</w:t>
      </w:r>
      <w:r w:rsidR="00573C21" w:rsidRPr="006F755C">
        <w:rPr>
          <w:rFonts w:ascii="Times New Roman" w:hAnsi="Times New Roman"/>
          <w:b/>
          <w:sz w:val="24"/>
          <w:szCs w:val="24"/>
        </w:rPr>
        <w:t>. Охарактеризовать организацию приема и консультирование граждан в организации (учреждении), являющейся базой практики:</w:t>
      </w:r>
    </w:p>
    <w:p w:rsidR="00573C21" w:rsidRPr="006F755C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F755C">
        <w:rPr>
          <w:rFonts w:ascii="Times New Roman" w:hAnsi="Times New Roman"/>
          <w:sz w:val="24"/>
          <w:szCs w:val="24"/>
        </w:rPr>
        <w:t xml:space="preserve">1. Описать порядок консультирования граждан и представителей юридических лиц по вопросам в рамках полномочий организации (учреждения). </w:t>
      </w:r>
    </w:p>
    <w:p w:rsidR="00573C21" w:rsidRPr="00477B59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F755C">
        <w:rPr>
          <w:rFonts w:ascii="Times New Roman" w:hAnsi="Times New Roman"/>
          <w:sz w:val="24"/>
          <w:szCs w:val="24"/>
        </w:rPr>
        <w:t>2. Привести примеры участия в приеме граждан по вопросам, решаемым по месту прохождения практики.</w:t>
      </w:r>
    </w:p>
    <w:p w:rsidR="00573C21" w:rsidRPr="00477B59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F755C">
        <w:rPr>
          <w:rFonts w:ascii="Times New Roman" w:hAnsi="Times New Roman"/>
          <w:i/>
          <w:sz w:val="24"/>
          <w:szCs w:val="24"/>
        </w:rPr>
        <w:t>Приложения.</w:t>
      </w:r>
      <w:r w:rsidRPr="006F755C">
        <w:rPr>
          <w:rFonts w:ascii="Times New Roman" w:hAnsi="Times New Roman"/>
          <w:sz w:val="24"/>
          <w:szCs w:val="24"/>
        </w:rPr>
        <w:t xml:space="preserve"> К отчету должно быть приложения, включающее в себя копии документов, которые обучающийся изучал и анализировал во время практики; образцы документов, которые обучающийся</w:t>
      </w:r>
      <w:r w:rsidRPr="00477B59">
        <w:rPr>
          <w:rFonts w:ascii="Times New Roman" w:hAnsi="Times New Roman"/>
          <w:sz w:val="24"/>
          <w:szCs w:val="24"/>
        </w:rPr>
        <w:t xml:space="preserve"> составлял во время практики; бланки документов, которые обучающийся заполнял во время практики.</w:t>
      </w:r>
    </w:p>
    <w:p w:rsidR="00573C21" w:rsidRPr="00477B59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i/>
          <w:sz w:val="24"/>
          <w:szCs w:val="24"/>
        </w:rPr>
        <w:t xml:space="preserve">Характеристика. </w:t>
      </w:r>
      <w:r w:rsidRPr="00477B59">
        <w:rPr>
          <w:rFonts w:ascii="Times New Roman" w:hAnsi="Times New Roman"/>
          <w:sz w:val="24"/>
          <w:szCs w:val="24"/>
        </w:rPr>
        <w:t>По завершении практики руководитель практики от организации (</w:t>
      </w:r>
      <w:r>
        <w:rPr>
          <w:rFonts w:ascii="Times New Roman" w:hAnsi="Times New Roman"/>
          <w:sz w:val="24"/>
          <w:szCs w:val="24"/>
        </w:rPr>
        <w:t>учреждения</w:t>
      </w:r>
      <w:r w:rsidRPr="00477B59">
        <w:rPr>
          <w:rFonts w:ascii="Times New Roman" w:hAnsi="Times New Roman"/>
          <w:sz w:val="24"/>
          <w:szCs w:val="24"/>
        </w:rPr>
        <w:t>) составляет на обучающегося характе</w:t>
      </w:r>
      <w:r>
        <w:rPr>
          <w:rFonts w:ascii="Times New Roman" w:hAnsi="Times New Roman"/>
          <w:sz w:val="24"/>
          <w:szCs w:val="24"/>
        </w:rPr>
        <w:t xml:space="preserve">ристику (на оборотной стороне предписания) и заверяет ее подписью. </w:t>
      </w:r>
      <w:r w:rsidRPr="00477B59">
        <w:rPr>
          <w:rFonts w:ascii="Times New Roman" w:hAnsi="Times New Roman"/>
          <w:sz w:val="24"/>
          <w:szCs w:val="24"/>
        </w:rPr>
        <w:t xml:space="preserve">В характеристике отмечается качество выполнения </w:t>
      </w:r>
      <w:r w:rsidRPr="00477B59">
        <w:rPr>
          <w:rFonts w:ascii="Times New Roman" w:hAnsi="Times New Roman"/>
          <w:sz w:val="24"/>
          <w:szCs w:val="24"/>
        </w:rPr>
        <w:lastRenderedPageBreak/>
        <w:t>обучающимися задания практики, отношение к работе, уровень освоения общих компетенций, дисциплинированность и другие качества, проявленные практикантом в период практики, а также недостатки в подготовке обучающегося, замечания и пожелания обучающемуся.</w:t>
      </w:r>
    </w:p>
    <w:p w:rsidR="00573C21" w:rsidRPr="00477B59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>Данные отчета должны соответствовать индивидуальному заданию и дневнику практики. Отчет подписывается практикантом. Объём отчёта должен быть не менее  15-20 страниц компьютерного текста, не считая приложений. Страницы должны быть пронумерованы. При несоблюдении перечисленных требований оценка за отчёт снижается.</w:t>
      </w:r>
    </w:p>
    <w:p w:rsidR="00573C21" w:rsidRPr="00477B59" w:rsidRDefault="00573C21" w:rsidP="00573C21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477B59">
        <w:rPr>
          <w:sz w:val="24"/>
          <w:szCs w:val="24"/>
        </w:rPr>
        <w:t>Страницы следует нумеровать арабскими цифрами, соблюдая сквозную нумерацию по всему тексту работы. Номер страницы проставляют в</w:t>
      </w:r>
      <w:r>
        <w:rPr>
          <w:sz w:val="24"/>
          <w:szCs w:val="24"/>
        </w:rPr>
        <w:t>верху страницы справа</w:t>
      </w:r>
      <w:r w:rsidRPr="00477B59">
        <w:rPr>
          <w:sz w:val="24"/>
          <w:szCs w:val="24"/>
        </w:rPr>
        <w:t xml:space="preserve"> без точки. Титульный лист включают в общую нумерацию страниц.  Номер страницы на титульном листе не проставляют. </w:t>
      </w:r>
    </w:p>
    <w:p w:rsidR="00573C21" w:rsidRPr="00477B59" w:rsidRDefault="00573C21" w:rsidP="00573C21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477B59">
        <w:rPr>
          <w:i/>
          <w:sz w:val="24"/>
          <w:szCs w:val="24"/>
        </w:rPr>
        <w:t xml:space="preserve">Текст отчета. </w:t>
      </w:r>
      <w:r w:rsidRPr="00477B59">
        <w:rPr>
          <w:sz w:val="24"/>
          <w:szCs w:val="24"/>
        </w:rPr>
        <w:t xml:space="preserve">Иллюстрации (чертежи, графики, схемы, диаграммы, фотоснимки) следует располагать в работе непосредственно после текста, в котором они упоминаются впервые, или на следующей странице. На все иллюстрации должны быть даны ссылки в работе. </w:t>
      </w:r>
    </w:p>
    <w:p w:rsidR="00573C21" w:rsidRPr="00477B59" w:rsidRDefault="00573C21" w:rsidP="00573C21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477B59">
        <w:rPr>
          <w:sz w:val="24"/>
          <w:szCs w:val="24"/>
        </w:rPr>
        <w:t>Все цитаты, факты, цифровые да</w:t>
      </w:r>
      <w:r>
        <w:rPr>
          <w:sz w:val="24"/>
          <w:szCs w:val="24"/>
        </w:rPr>
        <w:t xml:space="preserve">нные и т. п. в отчете по производственной </w:t>
      </w:r>
      <w:r w:rsidRPr="00477B59">
        <w:rPr>
          <w:sz w:val="24"/>
          <w:szCs w:val="24"/>
        </w:rPr>
        <w:t>практике должны сопровождаться ссылкой на источник с полными выходными данными (Ф.И.О. автора, название книги, статьи, год и место издания публикации, порядковый номер страницы). Ссылки в тексте представлены в скобках внутри текста – номера источника в списке литературы и номер страницы. Список литературы оформляется в соответствии с требованиями ГОСТ 7.1–2003 «Библиографическое описание документа. Общие требования  и правила оформления», ГОСТ Р 7.0.5 – 2008 «Библиографическая ссылка.  Общие требования и правила составления».</w:t>
      </w:r>
    </w:p>
    <w:p w:rsidR="00573C21" w:rsidRPr="00477B59" w:rsidRDefault="00573C21" w:rsidP="00573C21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573C21" w:rsidRDefault="00573C21" w:rsidP="00573C21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 w:rsidRPr="00477B59">
        <w:rPr>
          <w:b/>
          <w:sz w:val="24"/>
          <w:szCs w:val="24"/>
        </w:rPr>
        <w:t>4.3. Требования к материально-техническому обеспечению</w:t>
      </w:r>
    </w:p>
    <w:p w:rsidR="00573C21" w:rsidRPr="00477B59" w:rsidRDefault="00573C21" w:rsidP="00573C21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</w:p>
    <w:p w:rsidR="00573C21" w:rsidRPr="00F06277" w:rsidRDefault="00573C21" w:rsidP="00573C21">
      <w:pPr>
        <w:ind w:firstLine="567"/>
        <w:jc w:val="both"/>
        <w:rPr>
          <w:rStyle w:val="apple-converted-space"/>
          <w:shd w:val="clear" w:color="auto" w:fill="FFFFFF"/>
        </w:rPr>
      </w:pPr>
      <w:r w:rsidRPr="00F06277">
        <w:rPr>
          <w:rFonts w:ascii="Times New Roman" w:hAnsi="Times New Roman"/>
          <w:sz w:val="24"/>
          <w:szCs w:val="24"/>
        </w:rPr>
        <w:t xml:space="preserve">Реализация программы производственной практики предполагает наличие баз практики – </w:t>
      </w:r>
      <w:r w:rsidRPr="00BE0EC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Управления социальной защиты населения районов города и области, </w:t>
      </w:r>
      <w:r w:rsidRPr="00BE0EC6">
        <w:rPr>
          <w:rFonts w:ascii="Times New Roman" w:hAnsi="Times New Roman"/>
          <w:sz w:val="24"/>
          <w:szCs w:val="24"/>
        </w:rPr>
        <w:t xml:space="preserve">территориальные Управления пенсионного фонда России, </w:t>
      </w:r>
      <w:r w:rsidRPr="00BE0EC6">
        <w:rPr>
          <w:rFonts w:ascii="Times New Roman" w:hAnsi="Times New Roman"/>
          <w:bCs/>
          <w:sz w:val="24"/>
          <w:szCs w:val="24"/>
          <w:shd w:val="clear" w:color="auto" w:fill="FFFFFF"/>
        </w:rPr>
        <w:t>Нижегородское региональное отделение</w:t>
      </w:r>
      <w:r w:rsidRPr="00BE0EC6">
        <w:rPr>
          <w:rFonts w:ascii="Times New Roman" w:hAnsi="Times New Roman"/>
          <w:sz w:val="24"/>
          <w:szCs w:val="24"/>
        </w:rPr>
        <w:t xml:space="preserve"> Фонда социального  страхования РФ, а также его фи</w:t>
      </w:r>
      <w:r w:rsidRPr="00BE0EC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лиалы в городе и области, </w:t>
      </w:r>
      <w:r w:rsidRPr="00BE0EC6">
        <w:rPr>
          <w:rFonts w:ascii="Times New Roman" w:hAnsi="Times New Roman"/>
          <w:sz w:val="24"/>
          <w:szCs w:val="24"/>
        </w:rPr>
        <w:t>Управление государственной службы занятости населения Нижегородской области, а также Государственные казенные учреждения центры занятости населения районов (городов) Нижегородской области; Министерство социальной политики Нижегородской области и подведомственные ему учреждения, такие как Служба сопровождения семьи и ребенка, Комиссии по делам несовершеннолетних и защите их прав Нижегородской области, Центр помощи семье и детям «Быть мамой», Государственное бюджетное учреждение «Центр социального обслуживания граждан пожилого возраста и инвалидов», Комплексные центры социального обслуживания населения; Социально-Реабилитационные Центры  (Государственное казенное учреждение «Социально-реабилитационный центр для несовершеннолетних «Улыбка» Автозаводского района города Нижнего Новгорода», БРИГАНТИНА, областной социально-реабилитационный центр для несовершеннолетних,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0EC6">
        <w:rPr>
          <w:rFonts w:ascii="Times New Roman" w:hAnsi="Times New Roman"/>
          <w:sz w:val="24"/>
          <w:szCs w:val="24"/>
        </w:rPr>
        <w:t xml:space="preserve">ГКУ «СРЦН «Солнышко», Социально-реабилитационный центр для несовершеннолетних «Надежда» (Советский район) и др.); Территориальный фонд обязательного медицинского страхования Нижегородской области; учреждения и </w:t>
      </w:r>
      <w:r w:rsidRPr="00BE0EC6">
        <w:rPr>
          <w:rFonts w:ascii="Times New Roman" w:hAnsi="Times New Roman"/>
          <w:sz w:val="24"/>
          <w:szCs w:val="24"/>
        </w:rPr>
        <w:lastRenderedPageBreak/>
        <w:t>ор</w:t>
      </w:r>
      <w:r>
        <w:rPr>
          <w:rFonts w:ascii="Times New Roman" w:hAnsi="Times New Roman"/>
          <w:sz w:val="24"/>
          <w:szCs w:val="24"/>
        </w:rPr>
        <w:t>ганизации</w:t>
      </w:r>
      <w:r w:rsidRPr="00F06277">
        <w:rPr>
          <w:rFonts w:ascii="Times New Roman" w:hAnsi="Times New Roman"/>
          <w:sz w:val="24"/>
          <w:szCs w:val="24"/>
        </w:rPr>
        <w:t xml:space="preserve"> в различных сферах деятельности с нацеленностью на реализацию целей и задач производственной практики.</w:t>
      </w:r>
    </w:p>
    <w:p w:rsidR="00573C21" w:rsidRPr="00F06277" w:rsidRDefault="00573C21" w:rsidP="00573C21">
      <w:pPr>
        <w:pStyle w:val="Default"/>
        <w:ind w:firstLine="567"/>
        <w:jc w:val="both"/>
        <w:rPr>
          <w:color w:val="auto"/>
        </w:rPr>
      </w:pPr>
      <w:r w:rsidRPr="00F06277">
        <w:rPr>
          <w:color w:val="auto"/>
        </w:rPr>
        <w:t>С указанными учреждениями</w:t>
      </w:r>
      <w:r>
        <w:rPr>
          <w:color w:val="auto"/>
        </w:rPr>
        <w:t xml:space="preserve"> (организациями)</w:t>
      </w:r>
      <w:r w:rsidRPr="00F06277">
        <w:rPr>
          <w:color w:val="auto"/>
        </w:rPr>
        <w:t xml:space="preserve"> заключаются договоры, студенты направляются для прохождения практики, согласно графи</w:t>
      </w:r>
      <w:r>
        <w:rPr>
          <w:color w:val="auto"/>
        </w:rPr>
        <w:t>ка</w:t>
      </w:r>
      <w:r w:rsidRPr="00F06277">
        <w:rPr>
          <w:color w:val="auto"/>
        </w:rPr>
        <w:t xml:space="preserve">, и при наличии </w:t>
      </w:r>
      <w:r>
        <w:rPr>
          <w:color w:val="auto"/>
        </w:rPr>
        <w:t>предписания</w:t>
      </w:r>
      <w:r w:rsidRPr="00F06277">
        <w:rPr>
          <w:color w:val="auto"/>
        </w:rPr>
        <w:t xml:space="preserve"> от учебного заведения. </w:t>
      </w:r>
    </w:p>
    <w:p w:rsidR="00573C21" w:rsidRPr="00F06277" w:rsidRDefault="00573C21" w:rsidP="00573C21">
      <w:pPr>
        <w:pStyle w:val="Default"/>
        <w:ind w:firstLine="567"/>
        <w:jc w:val="both"/>
        <w:rPr>
          <w:color w:val="auto"/>
        </w:rPr>
      </w:pPr>
      <w:r w:rsidRPr="00F06277">
        <w:rPr>
          <w:color w:val="auto"/>
        </w:rPr>
        <w:t xml:space="preserve">Подразделения, в которые направляются студенты для прохождения </w:t>
      </w:r>
      <w:r>
        <w:rPr>
          <w:color w:val="auto"/>
        </w:rPr>
        <w:t>производственной</w:t>
      </w:r>
      <w:r w:rsidRPr="00F06277">
        <w:rPr>
          <w:color w:val="auto"/>
        </w:rPr>
        <w:t xml:space="preserve"> практики должны быть оснащены следующим оборудованием: </w:t>
      </w:r>
    </w:p>
    <w:p w:rsidR="00573C21" w:rsidRPr="00F06277" w:rsidRDefault="00573C21" w:rsidP="00573C21">
      <w:pPr>
        <w:pStyle w:val="Default"/>
        <w:ind w:firstLine="567"/>
        <w:jc w:val="both"/>
        <w:rPr>
          <w:color w:val="auto"/>
        </w:rPr>
      </w:pPr>
      <w:r w:rsidRPr="00F06277">
        <w:rPr>
          <w:color w:val="auto"/>
        </w:rPr>
        <w:t xml:space="preserve">- мебель: рабочие столы, стулья, шкафы для документов; </w:t>
      </w:r>
    </w:p>
    <w:p w:rsidR="00573C21" w:rsidRPr="00F06277" w:rsidRDefault="00573C21" w:rsidP="00573C21">
      <w:pPr>
        <w:pStyle w:val="Default"/>
        <w:ind w:firstLine="567"/>
        <w:jc w:val="both"/>
        <w:rPr>
          <w:color w:val="auto"/>
        </w:rPr>
      </w:pPr>
      <w:r w:rsidRPr="00F06277">
        <w:rPr>
          <w:color w:val="auto"/>
        </w:rPr>
        <w:t xml:space="preserve">- компьютерная техника: системные блоки, мониторы, программное обеспечение, принтеры, сканеры, МФУ; </w:t>
      </w:r>
    </w:p>
    <w:p w:rsidR="00573C21" w:rsidRPr="00F06277" w:rsidRDefault="00573C21" w:rsidP="00573C21">
      <w:pPr>
        <w:pStyle w:val="Default"/>
        <w:ind w:firstLine="567"/>
        <w:jc w:val="both"/>
        <w:rPr>
          <w:color w:val="auto"/>
        </w:rPr>
      </w:pPr>
      <w:r w:rsidRPr="00F06277">
        <w:rPr>
          <w:color w:val="auto"/>
        </w:rPr>
        <w:t xml:space="preserve">- нормативно-правовая база в области обеспечения реализации прав граждан в сфере пенсионного обеспечения и социальной защиты; </w:t>
      </w:r>
    </w:p>
    <w:p w:rsidR="00573C21" w:rsidRPr="00F06277" w:rsidRDefault="00573C21" w:rsidP="00573C21">
      <w:pPr>
        <w:pStyle w:val="Default"/>
        <w:ind w:firstLine="567"/>
        <w:jc w:val="both"/>
        <w:rPr>
          <w:color w:val="auto"/>
        </w:rPr>
      </w:pPr>
      <w:r w:rsidRPr="00F06277">
        <w:rPr>
          <w:color w:val="auto"/>
        </w:rPr>
        <w:t xml:space="preserve">- локальные акты, регламентирующие работу учреждения и его сотрудников; </w:t>
      </w:r>
    </w:p>
    <w:p w:rsidR="00573C21" w:rsidRPr="00F06277" w:rsidRDefault="00573C21" w:rsidP="00573C21">
      <w:pPr>
        <w:pStyle w:val="Default"/>
        <w:ind w:firstLine="567"/>
        <w:jc w:val="both"/>
        <w:rPr>
          <w:color w:val="auto"/>
        </w:rPr>
      </w:pPr>
      <w:r w:rsidRPr="00F06277">
        <w:rPr>
          <w:color w:val="auto"/>
        </w:rPr>
        <w:t xml:space="preserve">- правовые информационно-справочные системы; </w:t>
      </w:r>
    </w:p>
    <w:p w:rsidR="00573C21" w:rsidRPr="00F06277" w:rsidRDefault="00573C21" w:rsidP="00573C21">
      <w:pPr>
        <w:pStyle w:val="Default"/>
        <w:ind w:firstLine="567"/>
        <w:jc w:val="both"/>
        <w:rPr>
          <w:color w:val="auto"/>
        </w:rPr>
      </w:pPr>
      <w:r w:rsidRPr="00F06277">
        <w:rPr>
          <w:color w:val="auto"/>
        </w:rPr>
        <w:t xml:space="preserve">- канцелярские и расходные материалы; </w:t>
      </w:r>
    </w:p>
    <w:p w:rsidR="00573C21" w:rsidRPr="00F06277" w:rsidRDefault="00573C21" w:rsidP="00573C2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06277">
        <w:rPr>
          <w:rFonts w:ascii="Times New Roman" w:hAnsi="Times New Roman"/>
          <w:sz w:val="24"/>
          <w:szCs w:val="24"/>
        </w:rPr>
        <w:t>- бланки и шаблоны документов, образцы их заполнения.</w:t>
      </w:r>
    </w:p>
    <w:p w:rsidR="00573C21" w:rsidRDefault="00573C21" w:rsidP="00573C21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73C21" w:rsidRPr="003D7866" w:rsidRDefault="00573C21" w:rsidP="00573C21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D7866">
        <w:rPr>
          <w:rFonts w:ascii="Times New Roman" w:hAnsi="Times New Roman"/>
          <w:b/>
          <w:sz w:val="24"/>
          <w:szCs w:val="24"/>
        </w:rPr>
        <w:t>4.4. Перечень основной и дополнительной литературы, интернет–ресурсов, необходимых для проведения практики</w:t>
      </w:r>
    </w:p>
    <w:p w:rsidR="00573C21" w:rsidRDefault="00573C21" w:rsidP="00573C21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77B59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573C21" w:rsidRPr="00F45071" w:rsidRDefault="00573C21" w:rsidP="00573C2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071">
        <w:rPr>
          <w:rFonts w:ascii="Times New Roman" w:hAnsi="Times New Roman"/>
          <w:sz w:val="24"/>
          <w:szCs w:val="24"/>
        </w:rPr>
        <w:t xml:space="preserve">1. Правовое обеспечение социальной работы: учебник/Акмалова А.А., Капицын В.М. - М.: НИЦ ИНФРА-М, 2016. - 288 с.: 60x90 1/16. - (Высшее образование: Бакалавриат) (Переплёт) ISBN 978-5-16-010698-4, 500 экз – Доступ в ЭБС «Znanium.com»: </w:t>
      </w:r>
      <w:hyperlink r:id="rId9" w:history="1">
        <w:r w:rsidRPr="00F45071">
          <w:rPr>
            <w:rStyle w:val="a4"/>
            <w:rFonts w:ascii="Times New Roman" w:hAnsi="Times New Roman"/>
            <w:sz w:val="24"/>
            <w:szCs w:val="24"/>
          </w:rPr>
          <w:t>http://znanium.com/bookread2.php?book=501011</w:t>
        </w:r>
      </w:hyperlink>
      <w:r w:rsidRPr="00F45071">
        <w:rPr>
          <w:rFonts w:ascii="Times New Roman" w:hAnsi="Times New Roman"/>
          <w:sz w:val="24"/>
          <w:szCs w:val="24"/>
        </w:rPr>
        <w:t>;</w:t>
      </w:r>
    </w:p>
    <w:p w:rsidR="00573C21" w:rsidRPr="00F45071" w:rsidRDefault="00573C21" w:rsidP="00573C21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071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F45071">
        <w:rPr>
          <w:rFonts w:ascii="Times New Roman" w:hAnsi="Times New Roman"/>
          <w:sz w:val="24"/>
          <w:szCs w:val="24"/>
        </w:rPr>
        <w:t xml:space="preserve">Право социального обеспечения [Электронный ресурс] : учебник / Р. А. Курбанов и др.; под ред. Р. А. Курбанова, К. К. Гасанова, С. И. Озоженко. - М.: ЮНИТИ-ДАНА, 2014. - 439 с. - (Серия «Юриспруденция. РЭУ имени Г.В. Плеханова»). - ISBN 978-5-238-02470-7. – Доступ в ЭБС «Znanium.com»: </w:t>
      </w:r>
      <w:hyperlink r:id="rId10" w:history="1">
        <w:r w:rsidRPr="00F45071">
          <w:rPr>
            <w:rStyle w:val="a4"/>
            <w:rFonts w:ascii="Times New Roman" w:hAnsi="Times New Roman"/>
            <w:sz w:val="24"/>
            <w:szCs w:val="24"/>
          </w:rPr>
          <w:t>http://znanium.com/bookread2.php?book=490856</w:t>
        </w:r>
      </w:hyperlink>
      <w:r w:rsidRPr="00F45071">
        <w:rPr>
          <w:rFonts w:ascii="Times New Roman" w:hAnsi="Times New Roman"/>
          <w:sz w:val="24"/>
          <w:szCs w:val="24"/>
        </w:rPr>
        <w:t>;</w:t>
      </w:r>
    </w:p>
    <w:p w:rsidR="00573C21" w:rsidRPr="00F45071" w:rsidRDefault="00573C21" w:rsidP="00573C21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071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F45071">
        <w:rPr>
          <w:rFonts w:ascii="Times New Roman" w:hAnsi="Times New Roman"/>
          <w:sz w:val="24"/>
          <w:szCs w:val="24"/>
        </w:rPr>
        <w:t xml:space="preserve">Федоров, Л. В. Пенсионный фонд Российской Федерации [Электронный ресурс] : Учебник / Л. В. Федоров. - 2-е изд. - М.: Издательско-торговая корпорация «Дашков и К°», 2013. - 396 с. - ISBN 978-5-394-01700-1. – Доступ в ЭБС «Znanium.com»: </w:t>
      </w:r>
      <w:hyperlink r:id="rId11" w:history="1">
        <w:r w:rsidRPr="00F45071">
          <w:rPr>
            <w:rStyle w:val="a4"/>
            <w:rFonts w:ascii="Times New Roman" w:hAnsi="Times New Roman"/>
            <w:sz w:val="24"/>
            <w:szCs w:val="24"/>
          </w:rPr>
          <w:t>http://znanium.com/bookread2.php?book=415305</w:t>
        </w:r>
      </w:hyperlink>
      <w:r w:rsidRPr="00F45071">
        <w:rPr>
          <w:rFonts w:ascii="Times New Roman" w:hAnsi="Times New Roman"/>
          <w:sz w:val="24"/>
          <w:szCs w:val="24"/>
        </w:rPr>
        <w:t>;</w:t>
      </w:r>
    </w:p>
    <w:p w:rsidR="00573C21" w:rsidRPr="00F45071" w:rsidRDefault="00573C21" w:rsidP="00573C2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071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F45071">
        <w:rPr>
          <w:rFonts w:ascii="Times New Roman" w:hAnsi="Times New Roman"/>
          <w:sz w:val="24"/>
          <w:szCs w:val="24"/>
        </w:rPr>
        <w:t xml:space="preserve">Холостова, Е. И. Социальная работа с пожилыми людьми [Электронный ресурс] : Учебник для бакалавров / Е. И. Холостова. - 7-е изд., перераб. и доп. - М.: Дашков и К, 2014. - 340 с. - ISBN 978-5-394-02227-2. – Доступ в ЭБС «Znanium.com»: </w:t>
      </w:r>
      <w:hyperlink r:id="rId12" w:history="1">
        <w:r w:rsidRPr="00F45071">
          <w:rPr>
            <w:rStyle w:val="a4"/>
            <w:rFonts w:ascii="Times New Roman" w:hAnsi="Times New Roman"/>
            <w:sz w:val="24"/>
            <w:szCs w:val="24"/>
          </w:rPr>
          <w:t>http://znanium.com/bookread2.php?book=430557</w:t>
        </w:r>
      </w:hyperlink>
      <w:r w:rsidRPr="00F45071">
        <w:rPr>
          <w:rFonts w:ascii="Times New Roman" w:hAnsi="Times New Roman"/>
          <w:sz w:val="24"/>
          <w:szCs w:val="24"/>
        </w:rPr>
        <w:t>;</w:t>
      </w:r>
    </w:p>
    <w:p w:rsidR="00573C21" w:rsidRPr="00477B59" w:rsidRDefault="00573C21" w:rsidP="00573C21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77B59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573C21" w:rsidRPr="00D97E6A" w:rsidRDefault="00573C21" w:rsidP="00573C2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7E6A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D97E6A">
        <w:rPr>
          <w:rFonts w:ascii="Times New Roman" w:hAnsi="Times New Roman"/>
          <w:sz w:val="24"/>
          <w:szCs w:val="24"/>
        </w:rPr>
        <w:t xml:space="preserve">К вопросу о концепции социального государства / Тавокин Е.П. [Znanium.com, 2016, вып. №1-12, стр. 0-0] – Доступ в ЭБС «Znanium.com»: </w:t>
      </w:r>
      <w:hyperlink r:id="rId13" w:history="1">
        <w:r w:rsidRPr="00D97E6A">
          <w:rPr>
            <w:rStyle w:val="a4"/>
            <w:rFonts w:ascii="Times New Roman" w:hAnsi="Times New Roman"/>
            <w:sz w:val="24"/>
            <w:szCs w:val="24"/>
          </w:rPr>
          <w:t>http://znanium.com/bookread2.php?book=612605</w:t>
        </w:r>
      </w:hyperlink>
      <w:r w:rsidRPr="00D97E6A">
        <w:rPr>
          <w:rFonts w:ascii="Times New Roman" w:hAnsi="Times New Roman"/>
          <w:sz w:val="24"/>
          <w:szCs w:val="24"/>
        </w:rPr>
        <w:t>;</w:t>
      </w:r>
    </w:p>
    <w:p w:rsidR="00573C21" w:rsidRPr="00D97E6A" w:rsidRDefault="00573C21" w:rsidP="00573C2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7E6A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D97E6A">
        <w:rPr>
          <w:rFonts w:ascii="Times New Roman" w:hAnsi="Times New Roman"/>
          <w:sz w:val="24"/>
          <w:szCs w:val="24"/>
        </w:rPr>
        <w:t xml:space="preserve">Романова А.И. Галлямов А.А. Повышение доступности жилищного фонда на основе развития рынка арендных услуг / Управление экономическими системами, №62, 2014 – Доступ в ЭБС «Znanium.com»: </w:t>
      </w:r>
      <w:hyperlink r:id="rId14" w:history="1">
        <w:r w:rsidRPr="00D97E6A">
          <w:rPr>
            <w:rStyle w:val="a4"/>
            <w:rFonts w:ascii="Times New Roman" w:hAnsi="Times New Roman"/>
            <w:sz w:val="24"/>
            <w:szCs w:val="24"/>
          </w:rPr>
          <w:t>http://znanium.com/bookread2.php?book=513547</w:t>
        </w:r>
      </w:hyperlink>
      <w:r w:rsidRPr="00D97E6A">
        <w:rPr>
          <w:rFonts w:ascii="Times New Roman" w:hAnsi="Times New Roman"/>
          <w:sz w:val="24"/>
          <w:szCs w:val="24"/>
        </w:rPr>
        <w:t>;</w:t>
      </w:r>
    </w:p>
    <w:p w:rsidR="00573C21" w:rsidRPr="00D97E6A" w:rsidRDefault="00573C21" w:rsidP="00573C2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7E6A">
        <w:rPr>
          <w:rFonts w:ascii="Times New Roman" w:hAnsi="Times New Roman"/>
          <w:sz w:val="24"/>
          <w:szCs w:val="24"/>
        </w:rPr>
        <w:t xml:space="preserve">3. Российская Федерация - социальное государство? / Тавокин Е.П. [Znanium.com, 2016, вып. №1-12, стр. 0-0] – Доступ в ЭБС «Znanium.com»: </w:t>
      </w:r>
      <w:hyperlink r:id="rId15" w:history="1">
        <w:r w:rsidRPr="00D97E6A">
          <w:rPr>
            <w:rStyle w:val="a4"/>
            <w:rFonts w:ascii="Times New Roman" w:hAnsi="Times New Roman"/>
            <w:sz w:val="24"/>
            <w:szCs w:val="24"/>
          </w:rPr>
          <w:t>http://znanium.com/bookread2.php?book=612564</w:t>
        </w:r>
      </w:hyperlink>
      <w:r w:rsidRPr="00D97E6A">
        <w:rPr>
          <w:rFonts w:ascii="Times New Roman" w:hAnsi="Times New Roman"/>
          <w:sz w:val="24"/>
          <w:szCs w:val="24"/>
        </w:rPr>
        <w:t>.</w:t>
      </w:r>
    </w:p>
    <w:p w:rsidR="00573C21" w:rsidRPr="00477B59" w:rsidRDefault="00573C21" w:rsidP="00573C2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73C21" w:rsidRPr="00477B59" w:rsidRDefault="00573C21" w:rsidP="00573C2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477B59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573C21" w:rsidRPr="000E6E1C" w:rsidRDefault="00573C21" w:rsidP="00573C21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0E6E1C">
        <w:rPr>
          <w:rFonts w:ascii="Times New Roman" w:hAnsi="Times New Roman"/>
          <w:sz w:val="24"/>
          <w:szCs w:val="24"/>
        </w:rPr>
        <w:t>1. www.pravo.gov.ru - Официальный портал поиска нормативной информации по законодательной базе РФ</w:t>
      </w:r>
    </w:p>
    <w:p w:rsidR="00573C21" w:rsidRPr="000E6E1C" w:rsidRDefault="00573C21" w:rsidP="00573C21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0E6E1C">
        <w:rPr>
          <w:rFonts w:ascii="Times New Roman" w:hAnsi="Times New Roman"/>
          <w:sz w:val="24"/>
          <w:szCs w:val="24"/>
        </w:rPr>
        <w:lastRenderedPageBreak/>
        <w:t xml:space="preserve">2. </w:t>
      </w:r>
      <w:hyperlink r:id="rId16" w:history="1">
        <w:r w:rsidRPr="000E6E1C">
          <w:rPr>
            <w:rStyle w:val="a4"/>
            <w:rFonts w:ascii="Times New Roman" w:hAnsi="Times New Roman"/>
            <w:sz w:val="24"/>
            <w:szCs w:val="24"/>
          </w:rPr>
          <w:t>http://www.pfrf.ru/</w:t>
        </w:r>
      </w:hyperlink>
      <w:r w:rsidRPr="000E6E1C">
        <w:rPr>
          <w:rFonts w:ascii="Times New Roman" w:hAnsi="Times New Roman"/>
          <w:sz w:val="24"/>
          <w:szCs w:val="24"/>
        </w:rPr>
        <w:t xml:space="preserve"> - Официальный сайт Пенсионного фонда РФ</w:t>
      </w:r>
    </w:p>
    <w:p w:rsidR="00573C21" w:rsidRPr="000E6E1C" w:rsidRDefault="00573C21" w:rsidP="00573C21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0E6E1C">
        <w:rPr>
          <w:rFonts w:ascii="Times New Roman" w:hAnsi="Times New Roman"/>
          <w:sz w:val="24"/>
          <w:szCs w:val="24"/>
        </w:rPr>
        <w:t xml:space="preserve">3. </w:t>
      </w:r>
      <w:hyperlink r:id="rId17" w:history="1">
        <w:r w:rsidRPr="000E6E1C">
          <w:rPr>
            <w:rStyle w:val="a4"/>
            <w:rFonts w:ascii="Times New Roman" w:hAnsi="Times New Roman"/>
            <w:sz w:val="24"/>
            <w:szCs w:val="24"/>
          </w:rPr>
          <w:t>http://fss.ru/</w:t>
        </w:r>
      </w:hyperlink>
      <w:r w:rsidRPr="000E6E1C">
        <w:rPr>
          <w:rFonts w:ascii="Times New Roman" w:hAnsi="Times New Roman"/>
          <w:sz w:val="24"/>
          <w:szCs w:val="24"/>
        </w:rPr>
        <w:t xml:space="preserve"> - Официальный сайт фонда Социального Страхования Российской Федерации</w:t>
      </w:r>
    </w:p>
    <w:p w:rsidR="00573C21" w:rsidRPr="000E6E1C" w:rsidRDefault="00573C21" w:rsidP="00573C21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0E6E1C">
        <w:rPr>
          <w:rFonts w:ascii="Times New Roman" w:hAnsi="Times New Roman"/>
          <w:sz w:val="24"/>
          <w:szCs w:val="24"/>
        </w:rPr>
        <w:t xml:space="preserve">4. </w:t>
      </w:r>
      <w:hyperlink r:id="rId18" w:history="1">
        <w:r w:rsidRPr="000E6E1C">
          <w:rPr>
            <w:rStyle w:val="a4"/>
            <w:rFonts w:ascii="Times New Roman" w:hAnsi="Times New Roman"/>
            <w:sz w:val="24"/>
            <w:szCs w:val="24"/>
          </w:rPr>
          <w:t>http://www.ffoms.ru/</w:t>
        </w:r>
      </w:hyperlink>
      <w:r w:rsidRPr="000E6E1C">
        <w:rPr>
          <w:rFonts w:ascii="Times New Roman" w:hAnsi="Times New Roman"/>
          <w:sz w:val="24"/>
          <w:szCs w:val="24"/>
        </w:rPr>
        <w:t xml:space="preserve"> - Официальный сайт Федерального фонда обязательного медицинского страхования РФ</w:t>
      </w:r>
    </w:p>
    <w:p w:rsidR="00573C21" w:rsidRPr="000E6E1C" w:rsidRDefault="00573C21" w:rsidP="00573C21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0E6E1C">
        <w:rPr>
          <w:rFonts w:ascii="Times New Roman" w:hAnsi="Times New Roman"/>
          <w:sz w:val="24"/>
          <w:szCs w:val="24"/>
        </w:rPr>
        <w:t xml:space="preserve">5. </w:t>
      </w:r>
      <w:hyperlink r:id="rId19" w:history="1">
        <w:r w:rsidRPr="000E6E1C">
          <w:rPr>
            <w:rStyle w:val="a4"/>
            <w:rFonts w:ascii="Times New Roman" w:hAnsi="Times New Roman"/>
            <w:sz w:val="24"/>
            <w:szCs w:val="24"/>
          </w:rPr>
          <w:t>https://www.gosuslugi.ru/</w:t>
        </w:r>
      </w:hyperlink>
      <w:r w:rsidRPr="000E6E1C">
        <w:rPr>
          <w:rFonts w:ascii="Times New Roman" w:hAnsi="Times New Roman"/>
          <w:sz w:val="24"/>
          <w:szCs w:val="24"/>
        </w:rPr>
        <w:t xml:space="preserve"> - Портал государственных услуг </w:t>
      </w:r>
    </w:p>
    <w:p w:rsidR="00573C21" w:rsidRPr="000E6E1C" w:rsidRDefault="00573C21" w:rsidP="00573C21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0E6E1C">
        <w:rPr>
          <w:rFonts w:ascii="Times New Roman" w:hAnsi="Times New Roman"/>
          <w:sz w:val="24"/>
          <w:szCs w:val="24"/>
        </w:rPr>
        <w:t>6. www.garant.ru – Справочная правовая система «Гарант».</w:t>
      </w:r>
    </w:p>
    <w:p w:rsidR="00573C21" w:rsidRPr="000E6E1C" w:rsidRDefault="00573C21" w:rsidP="00573C21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0E6E1C">
        <w:rPr>
          <w:rFonts w:ascii="Times New Roman" w:hAnsi="Times New Roman"/>
          <w:sz w:val="24"/>
          <w:szCs w:val="24"/>
        </w:rPr>
        <w:t>7. www.consultant.ru – Справочная правовая система «Консультант Плюс».</w:t>
      </w:r>
    </w:p>
    <w:p w:rsidR="00573C21" w:rsidRPr="000E6E1C" w:rsidRDefault="00573C21" w:rsidP="00573C21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0E6E1C">
        <w:rPr>
          <w:rFonts w:ascii="Times New Roman" w:hAnsi="Times New Roman"/>
          <w:sz w:val="24"/>
          <w:szCs w:val="24"/>
        </w:rPr>
        <w:t>7. www.window.edu.ru/ - Единое окно доступа к образовательным ресурсам</w:t>
      </w:r>
    </w:p>
    <w:p w:rsidR="00573C21" w:rsidRPr="00477B59" w:rsidRDefault="00573C21" w:rsidP="00573C2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73C21" w:rsidRPr="00477B59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b/>
          <w:sz w:val="24"/>
          <w:szCs w:val="24"/>
        </w:rPr>
        <w:t>4.5. Требования к руководителям практики от образовательного учреждения</w:t>
      </w:r>
      <w:r w:rsidRPr="00477B59">
        <w:rPr>
          <w:rFonts w:ascii="Times New Roman" w:hAnsi="Times New Roman"/>
          <w:sz w:val="24"/>
          <w:szCs w:val="24"/>
        </w:rPr>
        <w:t xml:space="preserve"> </w:t>
      </w:r>
    </w:p>
    <w:p w:rsidR="00573C21" w:rsidRPr="00477B59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>производственной</w:t>
      </w:r>
      <w:r w:rsidRPr="00477B59">
        <w:rPr>
          <w:rFonts w:ascii="Times New Roman" w:hAnsi="Times New Roman"/>
          <w:sz w:val="24"/>
          <w:szCs w:val="24"/>
        </w:rPr>
        <w:t xml:space="preserve">  практики студентов по представлению заведующего кафедрой назначается распоряжением директора института из числа профессоров, доцентов и опытных преподавателей кафедры, имеющих высшее образование, соответствующее профилю </w:t>
      </w:r>
      <w:r>
        <w:rPr>
          <w:rFonts w:ascii="Times New Roman" w:hAnsi="Times New Roman"/>
          <w:sz w:val="24"/>
          <w:szCs w:val="24"/>
        </w:rPr>
        <w:t>производственной</w:t>
      </w:r>
      <w:r w:rsidRPr="00477B59">
        <w:rPr>
          <w:rFonts w:ascii="Times New Roman" w:hAnsi="Times New Roman"/>
          <w:sz w:val="24"/>
          <w:szCs w:val="24"/>
        </w:rPr>
        <w:t xml:space="preserve"> практики. </w:t>
      </w:r>
    </w:p>
    <w:p w:rsidR="00573C21" w:rsidRPr="0027582A" w:rsidRDefault="00573C21" w:rsidP="00573C21">
      <w:pPr>
        <w:pStyle w:val="a8"/>
        <w:rPr>
          <w:b/>
          <w:i w:val="0"/>
          <w:iCs w:val="0"/>
        </w:rPr>
      </w:pPr>
      <w:bookmarkStart w:id="3" w:name="_Toc477987507"/>
      <w:r w:rsidRPr="00D3497D">
        <w:rPr>
          <w:b/>
          <w:i w:val="0"/>
          <w:iCs w:val="0"/>
        </w:rPr>
        <w:t>5</w:t>
      </w:r>
      <w:r>
        <w:rPr>
          <w:b/>
          <w:i w:val="0"/>
          <w:iCs w:val="0"/>
        </w:rPr>
        <w:t>.</w:t>
      </w:r>
      <w:r w:rsidRPr="00D3497D">
        <w:rPr>
          <w:b/>
          <w:i w:val="0"/>
          <w:iCs w:val="0"/>
        </w:rPr>
        <w:t xml:space="preserve"> КОНТРОЛЬ</w:t>
      </w:r>
      <w:r w:rsidRPr="0027582A">
        <w:rPr>
          <w:b/>
          <w:i w:val="0"/>
          <w:iCs w:val="0"/>
        </w:rPr>
        <w:t xml:space="preserve"> И ОЦЕНКА РЕЗУЛЬТАТОВ </w:t>
      </w:r>
      <w:r>
        <w:rPr>
          <w:b/>
          <w:i w:val="0"/>
          <w:iCs w:val="0"/>
        </w:rPr>
        <w:t>ПРОИЗВОДСТВЕННОЙ</w:t>
      </w:r>
      <w:r w:rsidRPr="0027582A">
        <w:rPr>
          <w:b/>
          <w:i w:val="0"/>
          <w:iCs w:val="0"/>
        </w:rPr>
        <w:t xml:space="preserve"> ПРАКТИКИ</w:t>
      </w:r>
      <w:bookmarkEnd w:id="3"/>
      <w:r w:rsidRPr="0027582A">
        <w:rPr>
          <w:b/>
          <w:i w:val="0"/>
          <w:iCs w:val="0"/>
        </w:rPr>
        <w:t xml:space="preserve"> </w:t>
      </w:r>
    </w:p>
    <w:p w:rsidR="00573C21" w:rsidRPr="00AC75BC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75BC">
        <w:rPr>
          <w:rFonts w:ascii="Times New Roman" w:hAnsi="Times New Roman"/>
          <w:sz w:val="24"/>
          <w:szCs w:val="24"/>
        </w:rPr>
        <w:t>Вид промежуточный аттеста</w:t>
      </w:r>
      <w:r>
        <w:rPr>
          <w:rFonts w:ascii="Times New Roman" w:hAnsi="Times New Roman"/>
          <w:sz w:val="24"/>
          <w:szCs w:val="24"/>
        </w:rPr>
        <w:t>ции по производственной практике по ПМ.02</w:t>
      </w:r>
      <w:r w:rsidRPr="00AC75BC">
        <w:rPr>
          <w:rFonts w:ascii="Times New Roman" w:hAnsi="Times New Roman"/>
          <w:sz w:val="24"/>
          <w:szCs w:val="24"/>
        </w:rPr>
        <w:t xml:space="preserve"> – дифференцированный зачет. </w:t>
      </w:r>
    </w:p>
    <w:p w:rsidR="00573C21" w:rsidRPr="00AC75BC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75BC">
        <w:rPr>
          <w:rFonts w:ascii="Times New Roman" w:hAnsi="Times New Roman"/>
          <w:sz w:val="24"/>
          <w:szCs w:val="24"/>
        </w:rPr>
        <w:t xml:space="preserve">Контроль и оценка результатов </w:t>
      </w:r>
      <w:r>
        <w:rPr>
          <w:rFonts w:ascii="Times New Roman" w:hAnsi="Times New Roman"/>
          <w:sz w:val="24"/>
          <w:szCs w:val="24"/>
        </w:rPr>
        <w:t>производственной</w:t>
      </w:r>
      <w:r w:rsidRPr="00AC75BC">
        <w:rPr>
          <w:rFonts w:ascii="Times New Roman" w:hAnsi="Times New Roman"/>
          <w:sz w:val="24"/>
          <w:szCs w:val="24"/>
        </w:rPr>
        <w:t xml:space="preserve"> практики осуществляется руководителем </w:t>
      </w:r>
      <w:r>
        <w:rPr>
          <w:rFonts w:ascii="Times New Roman" w:hAnsi="Times New Roman"/>
          <w:sz w:val="24"/>
          <w:szCs w:val="24"/>
        </w:rPr>
        <w:t xml:space="preserve">производственной </w:t>
      </w:r>
      <w:r w:rsidRPr="00AC75BC">
        <w:rPr>
          <w:rFonts w:ascii="Times New Roman" w:hAnsi="Times New Roman"/>
          <w:sz w:val="24"/>
          <w:szCs w:val="24"/>
        </w:rPr>
        <w:t xml:space="preserve">практики  по итогам проверки  отчета по практике и его защиты. </w:t>
      </w:r>
    </w:p>
    <w:p w:rsidR="00573C21" w:rsidRPr="00AC75BC" w:rsidRDefault="00573C21" w:rsidP="00573C21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75BC">
        <w:rPr>
          <w:rFonts w:ascii="Times New Roman" w:hAnsi="Times New Roman"/>
          <w:bCs/>
          <w:sz w:val="24"/>
          <w:szCs w:val="24"/>
        </w:rPr>
        <w:t xml:space="preserve">Для допуска к зачету по </w:t>
      </w:r>
      <w:r>
        <w:rPr>
          <w:rFonts w:ascii="Times New Roman" w:hAnsi="Times New Roman"/>
          <w:sz w:val="24"/>
          <w:szCs w:val="24"/>
        </w:rPr>
        <w:t>производственной</w:t>
      </w:r>
      <w:r w:rsidRPr="00AC75BC">
        <w:rPr>
          <w:rFonts w:ascii="Times New Roman" w:hAnsi="Times New Roman"/>
          <w:bCs/>
          <w:sz w:val="24"/>
          <w:szCs w:val="24"/>
        </w:rPr>
        <w:t xml:space="preserve"> практике обучающийся представляет руководителю практики от института следующие документы, оформленные в соответствии с рабочей программой </w:t>
      </w:r>
      <w:r>
        <w:rPr>
          <w:rFonts w:ascii="Times New Roman" w:hAnsi="Times New Roman"/>
          <w:bCs/>
          <w:sz w:val="24"/>
          <w:szCs w:val="24"/>
        </w:rPr>
        <w:t>производственной</w:t>
      </w:r>
      <w:r w:rsidRPr="00AC75BC">
        <w:rPr>
          <w:rFonts w:ascii="Times New Roman" w:hAnsi="Times New Roman"/>
          <w:bCs/>
          <w:sz w:val="24"/>
          <w:szCs w:val="24"/>
        </w:rPr>
        <w:t xml:space="preserve"> практики:</w:t>
      </w:r>
    </w:p>
    <w:p w:rsidR="00573C21" w:rsidRPr="00AC75BC" w:rsidRDefault="00573C21" w:rsidP="00573C21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75BC">
        <w:rPr>
          <w:rFonts w:ascii="Times New Roman" w:hAnsi="Times New Roman"/>
          <w:bCs/>
          <w:sz w:val="24"/>
          <w:szCs w:val="24"/>
        </w:rPr>
        <w:t>•</w:t>
      </w:r>
      <w:r>
        <w:rPr>
          <w:rFonts w:ascii="Times New Roman" w:hAnsi="Times New Roman"/>
          <w:bCs/>
          <w:sz w:val="24"/>
          <w:szCs w:val="24"/>
        </w:rPr>
        <w:t xml:space="preserve"> предписание, оформленное надлежащим образом на базе практики, с характеристикой на оборотной стороне</w:t>
      </w:r>
      <w:r w:rsidRPr="00AC75BC">
        <w:rPr>
          <w:rFonts w:ascii="Times New Roman" w:hAnsi="Times New Roman"/>
          <w:bCs/>
          <w:sz w:val="24"/>
          <w:szCs w:val="24"/>
        </w:rPr>
        <w:t>;</w:t>
      </w:r>
    </w:p>
    <w:p w:rsidR="00573C21" w:rsidRPr="00AC75BC" w:rsidRDefault="00573C21" w:rsidP="00573C21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75BC">
        <w:rPr>
          <w:rFonts w:ascii="Times New Roman" w:hAnsi="Times New Roman"/>
          <w:bCs/>
          <w:sz w:val="24"/>
          <w:szCs w:val="24"/>
        </w:rPr>
        <w:t>•</w:t>
      </w:r>
      <w:r w:rsidRPr="00AC75BC">
        <w:rPr>
          <w:rFonts w:ascii="Times New Roman" w:hAnsi="Times New Roman"/>
          <w:sz w:val="24"/>
          <w:szCs w:val="24"/>
        </w:rPr>
        <w:t xml:space="preserve"> индивидуальное задание, подписанное руководителем практики и студентом;</w:t>
      </w:r>
    </w:p>
    <w:p w:rsidR="00573C21" w:rsidRPr="00AC75BC" w:rsidRDefault="00573C21" w:rsidP="00573C21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75BC">
        <w:rPr>
          <w:rFonts w:ascii="Times New Roman" w:hAnsi="Times New Roman"/>
          <w:bCs/>
          <w:sz w:val="24"/>
          <w:szCs w:val="24"/>
        </w:rPr>
        <w:t>• отчет о практике.</w:t>
      </w:r>
    </w:p>
    <w:p w:rsidR="00573C21" w:rsidRPr="00AC75BC" w:rsidRDefault="00573C21" w:rsidP="00573C21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75BC">
        <w:rPr>
          <w:rFonts w:ascii="Times New Roman" w:hAnsi="Times New Roman"/>
          <w:bCs/>
          <w:sz w:val="24"/>
          <w:szCs w:val="24"/>
        </w:rPr>
        <w:t>•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C75BC">
        <w:rPr>
          <w:rFonts w:ascii="Times New Roman" w:hAnsi="Times New Roman"/>
          <w:bCs/>
          <w:sz w:val="24"/>
          <w:szCs w:val="24"/>
        </w:rPr>
        <w:t>дневник прохождения практики;</w:t>
      </w:r>
    </w:p>
    <w:p w:rsidR="00573C21" w:rsidRPr="00AC75BC" w:rsidRDefault="00573C21" w:rsidP="00573C21">
      <w:pPr>
        <w:rPr>
          <w:rFonts w:ascii="Times New Roman" w:hAnsi="Times New Roman"/>
          <w:sz w:val="24"/>
          <w:szCs w:val="24"/>
        </w:rPr>
      </w:pPr>
      <w:r w:rsidRPr="00AC75BC">
        <w:rPr>
          <w:rFonts w:ascii="Times New Roman" w:hAnsi="Times New Roman"/>
          <w:bCs/>
          <w:sz w:val="24"/>
          <w:szCs w:val="24"/>
        </w:rPr>
        <w:t>Руководитель практики от института на основании анализа представленных документов принимает решение о допуске (или отказе в допуске) обучающегося к защите. Защита отчетов по практике проходит в форме собеседования. По результатам студентам выставляется оценка о</w:t>
      </w:r>
      <w:r w:rsidRPr="00AC75BC">
        <w:rPr>
          <w:rFonts w:ascii="Times New Roman" w:hAnsi="Times New Roman"/>
          <w:sz w:val="24"/>
          <w:szCs w:val="24"/>
        </w:rPr>
        <w:t>тлично, хорошо, удовлетворительно, неудовлетворительно.</w:t>
      </w:r>
    </w:p>
    <w:p w:rsidR="00573C21" w:rsidRPr="00AC75BC" w:rsidRDefault="00573C21" w:rsidP="00573C21">
      <w:pPr>
        <w:pStyle w:val="21"/>
        <w:tabs>
          <w:tab w:val="left" w:pos="709"/>
        </w:tabs>
        <w:suppressAutoHyphens/>
        <w:spacing w:after="0" w:line="240" w:lineRule="auto"/>
        <w:ind w:firstLine="709"/>
        <w:jc w:val="both"/>
        <w:rPr>
          <w:b/>
        </w:rPr>
      </w:pPr>
      <w:r w:rsidRPr="00AC75BC">
        <w:rPr>
          <w:bCs/>
        </w:rPr>
        <w:t xml:space="preserve">Критерии оценивания для проведения промежуточной аттестации (дифференцированный зачет) обучающихся по </w:t>
      </w:r>
      <w:r>
        <w:rPr>
          <w:bCs/>
        </w:rPr>
        <w:t>производственной</w:t>
      </w:r>
      <w:r w:rsidRPr="00AC75BC">
        <w:rPr>
          <w:bCs/>
        </w:rPr>
        <w:t xml:space="preserve"> практике представлены в таблице: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7052"/>
      </w:tblGrid>
      <w:tr w:rsidR="00573C21" w:rsidRPr="00AC75BC" w:rsidTr="00573C21">
        <w:tc>
          <w:tcPr>
            <w:tcW w:w="1316" w:type="pct"/>
            <w:vAlign w:val="center"/>
          </w:tcPr>
          <w:p w:rsidR="00573C21" w:rsidRPr="00AC75BC" w:rsidRDefault="00573C21" w:rsidP="00573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5BC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3684" w:type="pct"/>
            <w:vAlign w:val="center"/>
          </w:tcPr>
          <w:p w:rsidR="00573C21" w:rsidRPr="00AC75BC" w:rsidRDefault="00573C21" w:rsidP="00573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5BC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</w:tr>
      <w:tr w:rsidR="00573C21" w:rsidRPr="00AC75BC" w:rsidTr="00573C21">
        <w:tc>
          <w:tcPr>
            <w:tcW w:w="1316" w:type="pct"/>
            <w:vAlign w:val="center"/>
          </w:tcPr>
          <w:p w:rsidR="00573C21" w:rsidRPr="00175325" w:rsidRDefault="00573C21" w:rsidP="00573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325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3684" w:type="pct"/>
          </w:tcPr>
          <w:p w:rsidR="00573C21" w:rsidRPr="00175325" w:rsidRDefault="00573C21" w:rsidP="00573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325">
              <w:rPr>
                <w:rFonts w:ascii="Times New Roman" w:hAnsi="Times New Roman"/>
                <w:sz w:val="24"/>
                <w:szCs w:val="24"/>
              </w:rPr>
              <w:t xml:space="preserve">своевременность представления всего пакета документов по итогам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175325">
              <w:rPr>
                <w:rFonts w:ascii="Times New Roman" w:hAnsi="Times New Roman"/>
                <w:sz w:val="24"/>
                <w:szCs w:val="24"/>
              </w:rPr>
              <w:t xml:space="preserve"> практики; выполнение заданий в соответствии с индивидуальным заданием прохождения практики; полнота содержания описываемых видов выполняемых работ; аккуратность оформления; необходимые практические </w:t>
            </w:r>
            <w:r w:rsidRPr="00175325">
              <w:rPr>
                <w:rFonts w:ascii="Times New Roman" w:hAnsi="Times New Roman"/>
                <w:sz w:val="24"/>
                <w:szCs w:val="24"/>
              </w:rPr>
              <w:lastRenderedPageBreak/>
              <w:t>навыки работы с освоенным материалом сформированы;  на защите отчета полностью ориентируется в работе; отвечает на все поставленные вопросы, все необходимые компетенции  сформированы</w:t>
            </w:r>
          </w:p>
        </w:tc>
      </w:tr>
      <w:tr w:rsidR="00573C21" w:rsidRPr="00AC75BC" w:rsidTr="00573C21">
        <w:tc>
          <w:tcPr>
            <w:tcW w:w="1316" w:type="pct"/>
            <w:vAlign w:val="center"/>
          </w:tcPr>
          <w:p w:rsidR="00573C21" w:rsidRPr="00175325" w:rsidRDefault="00573C21" w:rsidP="00573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325">
              <w:rPr>
                <w:rFonts w:ascii="Times New Roman" w:hAnsi="Times New Roman"/>
                <w:sz w:val="24"/>
                <w:szCs w:val="24"/>
              </w:rPr>
              <w:lastRenderedPageBreak/>
              <w:t>Хорошо</w:t>
            </w:r>
          </w:p>
        </w:tc>
        <w:tc>
          <w:tcPr>
            <w:tcW w:w="3684" w:type="pct"/>
          </w:tcPr>
          <w:p w:rsidR="00573C21" w:rsidRPr="00175325" w:rsidRDefault="00573C21" w:rsidP="00573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325">
              <w:rPr>
                <w:rFonts w:ascii="Times New Roman" w:hAnsi="Times New Roman"/>
                <w:sz w:val="24"/>
                <w:szCs w:val="24"/>
              </w:rPr>
              <w:t xml:space="preserve">Задания по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175325">
              <w:rPr>
                <w:rFonts w:ascii="Times New Roman" w:hAnsi="Times New Roman"/>
                <w:sz w:val="24"/>
                <w:szCs w:val="24"/>
              </w:rPr>
              <w:t xml:space="preserve"> практике в соответствии с индивидуальным заданием прохождения практики в основном объеме выполнены с незначительными ошибкам; некоторые практические навыки работы с освоенным материалом сформированы недостаточно; на защите отчета в целом ориентируется в работе; отвечает на основные вопросы по работе;  необходимые компетенции  сформированы. </w:t>
            </w:r>
          </w:p>
        </w:tc>
      </w:tr>
      <w:tr w:rsidR="00573C21" w:rsidRPr="00AC75BC" w:rsidTr="00573C21">
        <w:tc>
          <w:tcPr>
            <w:tcW w:w="1316" w:type="pct"/>
            <w:vAlign w:val="center"/>
          </w:tcPr>
          <w:p w:rsidR="00573C21" w:rsidRPr="00175325" w:rsidRDefault="00573C21" w:rsidP="00573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325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684" w:type="pct"/>
          </w:tcPr>
          <w:p w:rsidR="00573C21" w:rsidRPr="00175325" w:rsidRDefault="00573C21" w:rsidP="00573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325">
              <w:rPr>
                <w:rFonts w:ascii="Times New Roman" w:hAnsi="Times New Roman"/>
                <w:sz w:val="24"/>
                <w:szCs w:val="24"/>
              </w:rPr>
              <w:t xml:space="preserve">Задания по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175325">
              <w:rPr>
                <w:rFonts w:ascii="Times New Roman" w:hAnsi="Times New Roman"/>
                <w:sz w:val="24"/>
                <w:szCs w:val="24"/>
              </w:rPr>
              <w:t xml:space="preserve"> практике  в соответствии с индивидуальным заданием прохождения практики выполнены в минимальном объеме и/или с значительными ошибками; практические навыки работы с освоенным материалом сформированы недостаточно; на защите отчета ориентируется в работе недостаточно хорошо; отвечает не на все вопросы по работе;  необходимые минимальные компетенции  сформированы.</w:t>
            </w:r>
          </w:p>
        </w:tc>
      </w:tr>
      <w:tr w:rsidR="00573C21" w:rsidRPr="00AC75BC" w:rsidTr="00573C21">
        <w:tc>
          <w:tcPr>
            <w:tcW w:w="1316" w:type="pct"/>
            <w:vAlign w:val="center"/>
          </w:tcPr>
          <w:p w:rsidR="00573C21" w:rsidRPr="00175325" w:rsidRDefault="00573C21" w:rsidP="00573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325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3684" w:type="pct"/>
          </w:tcPr>
          <w:p w:rsidR="00573C21" w:rsidRPr="00175325" w:rsidRDefault="00573C21" w:rsidP="00573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325">
              <w:rPr>
                <w:rFonts w:ascii="Times New Roman" w:hAnsi="Times New Roman"/>
                <w:sz w:val="24"/>
                <w:szCs w:val="24"/>
              </w:rPr>
              <w:t xml:space="preserve">Задания по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175325">
              <w:rPr>
                <w:rFonts w:ascii="Times New Roman" w:hAnsi="Times New Roman"/>
                <w:sz w:val="24"/>
                <w:szCs w:val="24"/>
              </w:rPr>
              <w:t xml:space="preserve"> практике  выполнены частично;  практические навыки работы с освоенным материалом не сформированы; на защите отчета не ориентируется в работе; на поставленные вопросы не отвечает;  необходимые  компетенции  не сформированы.</w:t>
            </w:r>
          </w:p>
        </w:tc>
      </w:tr>
    </w:tbl>
    <w:p w:rsidR="00573C21" w:rsidRPr="00D3497D" w:rsidRDefault="00573C21" w:rsidP="00573C21">
      <w:pPr>
        <w:ind w:firstLine="709"/>
        <w:jc w:val="both"/>
        <w:rPr>
          <w:i/>
        </w:rPr>
      </w:pPr>
    </w:p>
    <w:p w:rsidR="00573C21" w:rsidRDefault="00573C21" w:rsidP="00573C21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84463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B91F7E" w:rsidRPr="000F1152" w:rsidRDefault="00B91F7E" w:rsidP="00B91F7E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F1152">
        <w:rPr>
          <w:rFonts w:ascii="Times New Roman" w:hAnsi="Times New Roman"/>
          <w:b/>
          <w:sz w:val="28"/>
          <w:szCs w:val="28"/>
        </w:rPr>
        <w:t xml:space="preserve">Титульный лист отчета по </w:t>
      </w:r>
      <w:r w:rsidRPr="00A81519">
        <w:rPr>
          <w:rFonts w:ascii="Times New Roman" w:hAnsi="Times New Roman"/>
          <w:b/>
          <w:sz w:val="28"/>
          <w:szCs w:val="28"/>
        </w:rPr>
        <w:t>производственной</w:t>
      </w:r>
      <w:r w:rsidRPr="000F1152">
        <w:rPr>
          <w:rFonts w:ascii="Times New Roman" w:hAnsi="Times New Roman"/>
          <w:b/>
          <w:sz w:val="28"/>
          <w:szCs w:val="28"/>
        </w:rPr>
        <w:t xml:space="preserve"> практике</w:t>
      </w:r>
    </w:p>
    <w:p w:rsidR="00466A5B" w:rsidRPr="00466A5B" w:rsidRDefault="00466A5B" w:rsidP="00466A5B">
      <w:pPr>
        <w:pStyle w:val="ab"/>
        <w:spacing w:line="288" w:lineRule="auto"/>
        <w:ind w:right="-113"/>
        <w:jc w:val="center"/>
        <w:rPr>
          <w:rFonts w:ascii="Times New Roman" w:hAnsi="Times New Roman"/>
          <w:i/>
          <w:kern w:val="2"/>
          <w:sz w:val="28"/>
          <w:szCs w:val="28"/>
        </w:rPr>
      </w:pPr>
    </w:p>
    <w:p w:rsidR="00466A5B" w:rsidRPr="00466A5B" w:rsidRDefault="00466A5B" w:rsidP="00466A5B">
      <w:pPr>
        <w:jc w:val="center"/>
        <w:rPr>
          <w:rFonts w:ascii="Times New Roman" w:hAnsi="Times New Roman"/>
          <w:b/>
        </w:rPr>
      </w:pPr>
      <w:r w:rsidRPr="00466A5B">
        <w:rPr>
          <w:rFonts w:ascii="Times New Roman" w:hAnsi="Times New Roman"/>
          <w:b/>
        </w:rPr>
        <w:t>МИНИСТЕРСТВО НАУКИ И ВЫСШЕГО ОБРАЗОВАНИЯ РОССИЙСКОЙ ФЕДЕРАЦИИ</w:t>
      </w:r>
    </w:p>
    <w:p w:rsidR="00466A5B" w:rsidRPr="00466A5B" w:rsidRDefault="00466A5B" w:rsidP="00466A5B">
      <w:pPr>
        <w:jc w:val="center"/>
        <w:rPr>
          <w:rFonts w:ascii="Times New Roman" w:hAnsi="Times New Roman"/>
          <w:b/>
        </w:rPr>
      </w:pPr>
      <w:r w:rsidRPr="00466A5B">
        <w:rPr>
          <w:rFonts w:ascii="Times New Roman" w:hAnsi="Times New Roman"/>
          <w:b/>
        </w:rPr>
        <w:t>федеральное государственное автономное образовательное учреждение высшего образования</w:t>
      </w:r>
    </w:p>
    <w:p w:rsidR="00466A5B" w:rsidRPr="00466A5B" w:rsidRDefault="00466A5B" w:rsidP="00466A5B">
      <w:pPr>
        <w:jc w:val="center"/>
        <w:rPr>
          <w:rFonts w:ascii="Times New Roman" w:hAnsi="Times New Roman"/>
          <w:b/>
        </w:rPr>
      </w:pPr>
      <w:r w:rsidRPr="00466A5B">
        <w:rPr>
          <w:rFonts w:ascii="Times New Roman" w:hAnsi="Times New Roman"/>
          <w:b/>
        </w:rPr>
        <w:t>«Национальный исследовательский Нижегородский государственный университет</w:t>
      </w:r>
    </w:p>
    <w:p w:rsidR="00466A5B" w:rsidRPr="00466A5B" w:rsidRDefault="00466A5B" w:rsidP="00466A5B">
      <w:pPr>
        <w:jc w:val="center"/>
        <w:rPr>
          <w:rFonts w:ascii="Times New Roman" w:hAnsi="Times New Roman"/>
          <w:b/>
        </w:rPr>
      </w:pPr>
      <w:r w:rsidRPr="00466A5B">
        <w:rPr>
          <w:rFonts w:ascii="Times New Roman" w:hAnsi="Times New Roman"/>
          <w:b/>
        </w:rPr>
        <w:t>им. Н.И. Лобачевского»</w:t>
      </w:r>
    </w:p>
    <w:p w:rsidR="00466A5B" w:rsidRPr="00466A5B" w:rsidRDefault="00466A5B" w:rsidP="00466A5B">
      <w:pPr>
        <w:pStyle w:val="ab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466A5B" w:rsidRPr="00466A5B" w:rsidRDefault="00466A5B" w:rsidP="00466A5B">
      <w:pPr>
        <w:pStyle w:val="ab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466A5B">
        <w:rPr>
          <w:rFonts w:ascii="Times New Roman" w:hAnsi="Times New Roman"/>
          <w:kern w:val="2"/>
          <w:sz w:val="28"/>
          <w:szCs w:val="28"/>
        </w:rPr>
        <w:t>Институт экономики и предпринимательства</w:t>
      </w:r>
    </w:p>
    <w:p w:rsidR="00466A5B" w:rsidRPr="00466A5B" w:rsidRDefault="00466A5B" w:rsidP="00466A5B">
      <w:pPr>
        <w:pStyle w:val="ab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:rsidR="00466A5B" w:rsidRPr="00466A5B" w:rsidRDefault="00466A5B" w:rsidP="00466A5B">
      <w:pPr>
        <w:pStyle w:val="ab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 w:rsidRPr="00466A5B">
        <w:rPr>
          <w:rFonts w:ascii="Times New Roman" w:hAnsi="Times New Roman"/>
          <w:kern w:val="2"/>
          <w:sz w:val="28"/>
          <w:szCs w:val="28"/>
        </w:rPr>
        <w:t>Отделение среднего профессионального образования</w:t>
      </w:r>
    </w:p>
    <w:p w:rsidR="00466A5B" w:rsidRPr="00466A5B" w:rsidRDefault="00466A5B" w:rsidP="00466A5B">
      <w:pPr>
        <w:pStyle w:val="ab"/>
        <w:spacing w:line="288" w:lineRule="auto"/>
        <w:ind w:right="-286"/>
        <w:rPr>
          <w:rFonts w:ascii="Times New Roman" w:hAnsi="Times New Roman"/>
          <w:kern w:val="2"/>
          <w:sz w:val="22"/>
        </w:rPr>
      </w:pPr>
    </w:p>
    <w:p w:rsidR="00466A5B" w:rsidRPr="00466A5B" w:rsidRDefault="00466A5B" w:rsidP="00466A5B">
      <w:pPr>
        <w:tabs>
          <w:tab w:val="left" w:pos="9360"/>
        </w:tabs>
        <w:spacing w:line="360" w:lineRule="auto"/>
        <w:ind w:right="-21" w:firstLine="12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466A5B" w:rsidRPr="00466A5B" w:rsidRDefault="00466A5B" w:rsidP="00466A5B">
      <w:pPr>
        <w:tabs>
          <w:tab w:val="left" w:pos="9360"/>
        </w:tabs>
        <w:spacing w:line="360" w:lineRule="auto"/>
        <w:ind w:right="-21" w:firstLine="12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466A5B" w:rsidRPr="00466A5B" w:rsidRDefault="00466A5B" w:rsidP="00466A5B">
      <w:pPr>
        <w:tabs>
          <w:tab w:val="left" w:pos="9360"/>
        </w:tabs>
        <w:spacing w:line="360" w:lineRule="auto"/>
        <w:ind w:right="-21" w:firstLine="120"/>
        <w:jc w:val="center"/>
        <w:rPr>
          <w:rFonts w:ascii="Times New Roman" w:hAnsi="Times New Roman"/>
          <w:b/>
          <w:caps/>
          <w:sz w:val="32"/>
          <w:szCs w:val="32"/>
        </w:rPr>
      </w:pPr>
      <w:r w:rsidRPr="00466A5B">
        <w:rPr>
          <w:rFonts w:ascii="Times New Roman" w:hAnsi="Times New Roman"/>
          <w:b/>
          <w:caps/>
          <w:sz w:val="32"/>
          <w:szCs w:val="32"/>
        </w:rPr>
        <w:t>ОтЧЕТ ПО ПРОИЗВОДСТВЕННОЙ ПРАКТИКЕ</w:t>
      </w:r>
    </w:p>
    <w:p w:rsidR="00466A5B" w:rsidRPr="00466A5B" w:rsidRDefault="00466A5B" w:rsidP="00466A5B">
      <w:pPr>
        <w:tabs>
          <w:tab w:val="left" w:pos="9360"/>
        </w:tabs>
        <w:spacing w:line="360" w:lineRule="auto"/>
        <w:ind w:right="-21" w:firstLine="120"/>
        <w:jc w:val="center"/>
        <w:rPr>
          <w:rFonts w:ascii="Times New Roman" w:hAnsi="Times New Roman"/>
          <w:b/>
          <w:caps/>
          <w:sz w:val="44"/>
          <w:szCs w:val="44"/>
        </w:rPr>
      </w:pPr>
      <w:r w:rsidRPr="00466A5B">
        <w:rPr>
          <w:rFonts w:ascii="Times New Roman" w:hAnsi="Times New Roman"/>
          <w:b/>
          <w:caps/>
          <w:sz w:val="32"/>
          <w:szCs w:val="32"/>
        </w:rPr>
        <w:t>(по профилю спциальности)</w:t>
      </w:r>
    </w:p>
    <w:p w:rsidR="00466A5B" w:rsidRPr="00466A5B" w:rsidRDefault="00466A5B" w:rsidP="00466A5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66A5B" w:rsidRPr="00466A5B" w:rsidRDefault="00466A5B" w:rsidP="00466A5B">
      <w:pPr>
        <w:ind w:left="-180"/>
        <w:jc w:val="both"/>
        <w:rPr>
          <w:rFonts w:ascii="Times New Roman" w:hAnsi="Times New Roman"/>
          <w:sz w:val="28"/>
          <w:szCs w:val="28"/>
        </w:rPr>
      </w:pPr>
    </w:p>
    <w:p w:rsidR="00466A5B" w:rsidRPr="00466A5B" w:rsidRDefault="00466A5B" w:rsidP="00466A5B">
      <w:pPr>
        <w:ind w:left="-180"/>
        <w:jc w:val="both"/>
        <w:rPr>
          <w:rFonts w:ascii="Times New Roman" w:hAnsi="Times New Roman"/>
          <w:sz w:val="28"/>
          <w:szCs w:val="28"/>
        </w:rPr>
      </w:pPr>
    </w:p>
    <w:p w:rsidR="00466A5B" w:rsidRPr="00466A5B" w:rsidRDefault="00466A5B" w:rsidP="00466A5B">
      <w:pPr>
        <w:ind w:left="-180"/>
        <w:jc w:val="both"/>
        <w:rPr>
          <w:rFonts w:ascii="Times New Roman" w:hAnsi="Times New Roman"/>
          <w:sz w:val="28"/>
          <w:szCs w:val="28"/>
        </w:rPr>
      </w:pPr>
    </w:p>
    <w:p w:rsidR="00466A5B" w:rsidRPr="00466A5B" w:rsidRDefault="00466A5B" w:rsidP="00466A5B">
      <w:pPr>
        <w:ind w:left="-180"/>
        <w:jc w:val="right"/>
        <w:rPr>
          <w:rFonts w:ascii="Times New Roman" w:hAnsi="Times New Roman"/>
          <w:sz w:val="28"/>
          <w:szCs w:val="28"/>
        </w:rPr>
      </w:pPr>
      <w:r w:rsidRPr="00466A5B">
        <w:rPr>
          <w:rFonts w:ascii="Times New Roman" w:hAnsi="Times New Roman"/>
          <w:sz w:val="28"/>
          <w:szCs w:val="28"/>
        </w:rPr>
        <w:t xml:space="preserve">                                                                 Выполнил: студент группы  </w:t>
      </w:r>
    </w:p>
    <w:p w:rsidR="00466A5B" w:rsidRPr="00466A5B" w:rsidRDefault="00466A5B" w:rsidP="00466A5B">
      <w:pPr>
        <w:ind w:left="4678" w:right="-81" w:firstLine="6"/>
        <w:jc w:val="right"/>
        <w:rPr>
          <w:rFonts w:ascii="Times New Roman" w:hAnsi="Times New Roman"/>
          <w:sz w:val="28"/>
          <w:szCs w:val="28"/>
        </w:rPr>
      </w:pPr>
      <w:r w:rsidRPr="00466A5B">
        <w:rPr>
          <w:rFonts w:ascii="Times New Roman" w:hAnsi="Times New Roman"/>
          <w:sz w:val="28"/>
          <w:szCs w:val="28"/>
        </w:rPr>
        <w:t xml:space="preserve">специальность СПО 40.02.01 «Право </w:t>
      </w:r>
    </w:p>
    <w:p w:rsidR="00466A5B" w:rsidRPr="00466A5B" w:rsidRDefault="00466A5B" w:rsidP="00466A5B">
      <w:pPr>
        <w:ind w:left="4678" w:right="-81" w:firstLine="6"/>
        <w:jc w:val="right"/>
        <w:rPr>
          <w:rFonts w:ascii="Times New Roman" w:hAnsi="Times New Roman"/>
          <w:sz w:val="28"/>
          <w:szCs w:val="28"/>
        </w:rPr>
      </w:pPr>
      <w:r w:rsidRPr="00466A5B">
        <w:rPr>
          <w:rFonts w:ascii="Times New Roman" w:hAnsi="Times New Roman"/>
          <w:sz w:val="28"/>
          <w:szCs w:val="28"/>
        </w:rPr>
        <w:t>и организация социального обеспечения»</w:t>
      </w:r>
    </w:p>
    <w:p w:rsidR="00466A5B" w:rsidRPr="00466A5B" w:rsidRDefault="00466A5B" w:rsidP="00466A5B">
      <w:pPr>
        <w:ind w:left="4678"/>
        <w:jc w:val="right"/>
        <w:rPr>
          <w:rFonts w:ascii="Times New Roman" w:hAnsi="Times New Roman"/>
          <w:sz w:val="28"/>
          <w:szCs w:val="28"/>
        </w:rPr>
      </w:pPr>
      <w:r w:rsidRPr="00466A5B">
        <w:rPr>
          <w:rFonts w:ascii="Times New Roman" w:hAnsi="Times New Roman"/>
          <w:sz w:val="28"/>
          <w:szCs w:val="28"/>
        </w:rPr>
        <w:t xml:space="preserve">____________   </w:t>
      </w:r>
    </w:p>
    <w:p w:rsidR="00466A5B" w:rsidRPr="00466A5B" w:rsidRDefault="00466A5B" w:rsidP="00466A5B">
      <w:pPr>
        <w:ind w:left="4678"/>
        <w:jc w:val="right"/>
        <w:rPr>
          <w:rFonts w:ascii="Times New Roman" w:hAnsi="Times New Roman"/>
          <w:sz w:val="28"/>
          <w:szCs w:val="28"/>
        </w:rPr>
      </w:pPr>
      <w:r w:rsidRPr="00466A5B">
        <w:rPr>
          <w:rFonts w:ascii="Times New Roman" w:hAnsi="Times New Roman"/>
          <w:sz w:val="28"/>
          <w:szCs w:val="28"/>
        </w:rPr>
        <w:t xml:space="preserve">   </w:t>
      </w:r>
      <w:r w:rsidRPr="00466A5B">
        <w:rPr>
          <w:rFonts w:ascii="Times New Roman" w:hAnsi="Times New Roman"/>
        </w:rPr>
        <w:t>подпись</w:t>
      </w:r>
      <w:r w:rsidRPr="00466A5B">
        <w:rPr>
          <w:rFonts w:ascii="Times New Roman" w:hAnsi="Times New Roman"/>
          <w:sz w:val="28"/>
          <w:szCs w:val="28"/>
        </w:rPr>
        <w:t xml:space="preserve">                  </w:t>
      </w:r>
    </w:p>
    <w:p w:rsidR="00466A5B" w:rsidRPr="00466A5B" w:rsidRDefault="00466A5B" w:rsidP="00466A5B">
      <w:pPr>
        <w:ind w:left="4678"/>
        <w:jc w:val="right"/>
        <w:rPr>
          <w:rFonts w:ascii="Times New Roman" w:hAnsi="Times New Roman"/>
          <w:i/>
          <w:sz w:val="28"/>
          <w:szCs w:val="28"/>
        </w:rPr>
      </w:pPr>
      <w:r w:rsidRPr="00466A5B">
        <w:rPr>
          <w:rFonts w:ascii="Times New Roman" w:hAnsi="Times New Roman"/>
          <w:i/>
        </w:rPr>
        <w:t xml:space="preserve">Ф.И.О. </w:t>
      </w:r>
      <w:r w:rsidRPr="00466A5B">
        <w:rPr>
          <w:rFonts w:ascii="Times New Roman" w:hAnsi="Times New Roman"/>
          <w:i/>
          <w:sz w:val="28"/>
          <w:szCs w:val="28"/>
        </w:rPr>
        <w:t>студента</w:t>
      </w:r>
    </w:p>
    <w:p w:rsidR="00466A5B" w:rsidRPr="00466A5B" w:rsidRDefault="00466A5B" w:rsidP="00466A5B">
      <w:pPr>
        <w:ind w:left="4678"/>
        <w:jc w:val="right"/>
        <w:rPr>
          <w:rFonts w:ascii="Times New Roman" w:hAnsi="Times New Roman"/>
          <w:sz w:val="28"/>
          <w:szCs w:val="28"/>
        </w:rPr>
      </w:pPr>
      <w:r w:rsidRPr="00466A5B">
        <w:rPr>
          <w:rFonts w:ascii="Times New Roman" w:hAnsi="Times New Roman"/>
          <w:sz w:val="28"/>
          <w:szCs w:val="28"/>
        </w:rPr>
        <w:t>Руководитель практики:</w:t>
      </w:r>
    </w:p>
    <w:p w:rsidR="00466A5B" w:rsidRPr="00466A5B" w:rsidRDefault="00466A5B" w:rsidP="00466A5B">
      <w:pPr>
        <w:ind w:left="4678"/>
        <w:jc w:val="right"/>
        <w:rPr>
          <w:rFonts w:ascii="Times New Roman" w:hAnsi="Times New Roman"/>
          <w:sz w:val="28"/>
          <w:szCs w:val="28"/>
        </w:rPr>
      </w:pPr>
      <w:r w:rsidRPr="00466A5B">
        <w:rPr>
          <w:rFonts w:ascii="Times New Roman" w:hAnsi="Times New Roman"/>
          <w:sz w:val="28"/>
          <w:szCs w:val="28"/>
        </w:rPr>
        <w:t xml:space="preserve">__________________ </w:t>
      </w:r>
    </w:p>
    <w:p w:rsidR="00466A5B" w:rsidRPr="00466A5B" w:rsidRDefault="00466A5B" w:rsidP="00466A5B">
      <w:pPr>
        <w:ind w:left="4678"/>
        <w:jc w:val="right"/>
        <w:rPr>
          <w:rFonts w:ascii="Times New Roman" w:hAnsi="Times New Roman"/>
        </w:rPr>
      </w:pPr>
      <w:r w:rsidRPr="00466A5B">
        <w:rPr>
          <w:rFonts w:ascii="Times New Roman" w:hAnsi="Times New Roman"/>
        </w:rPr>
        <w:tab/>
      </w:r>
      <w:r w:rsidRPr="00466A5B">
        <w:rPr>
          <w:rFonts w:ascii="Times New Roman" w:hAnsi="Times New Roman"/>
        </w:rPr>
        <w:tab/>
      </w:r>
      <w:r w:rsidRPr="00466A5B">
        <w:rPr>
          <w:rFonts w:ascii="Times New Roman" w:hAnsi="Times New Roman"/>
        </w:rPr>
        <w:tab/>
      </w:r>
      <w:r w:rsidRPr="00466A5B">
        <w:rPr>
          <w:rFonts w:ascii="Times New Roman" w:hAnsi="Times New Roman"/>
        </w:rPr>
        <w:tab/>
      </w:r>
      <w:r w:rsidRPr="00466A5B">
        <w:rPr>
          <w:rFonts w:ascii="Times New Roman" w:hAnsi="Times New Roman"/>
        </w:rPr>
        <w:tab/>
      </w:r>
      <w:r w:rsidRPr="00466A5B">
        <w:rPr>
          <w:rFonts w:ascii="Times New Roman" w:hAnsi="Times New Roman"/>
        </w:rPr>
        <w:tab/>
      </w:r>
      <w:r w:rsidRPr="00466A5B">
        <w:rPr>
          <w:rFonts w:ascii="Times New Roman" w:hAnsi="Times New Roman"/>
        </w:rPr>
        <w:tab/>
      </w:r>
      <w:r w:rsidRPr="00466A5B">
        <w:rPr>
          <w:rFonts w:ascii="Times New Roman" w:hAnsi="Times New Roman"/>
        </w:rPr>
        <w:tab/>
        <w:t xml:space="preserve">   подпись</w:t>
      </w:r>
    </w:p>
    <w:p w:rsidR="00466A5B" w:rsidRPr="00466A5B" w:rsidRDefault="00466A5B" w:rsidP="00466A5B">
      <w:pPr>
        <w:ind w:left="4678"/>
        <w:jc w:val="right"/>
        <w:rPr>
          <w:rFonts w:ascii="Times New Roman" w:hAnsi="Times New Roman"/>
          <w:sz w:val="28"/>
          <w:szCs w:val="28"/>
        </w:rPr>
      </w:pPr>
      <w:r w:rsidRPr="00466A5B">
        <w:rPr>
          <w:rFonts w:ascii="Times New Roman" w:hAnsi="Times New Roman"/>
          <w:sz w:val="28"/>
          <w:szCs w:val="28"/>
        </w:rPr>
        <w:t xml:space="preserve"> </w:t>
      </w:r>
    </w:p>
    <w:p w:rsidR="00466A5B" w:rsidRPr="00466A5B" w:rsidRDefault="00466A5B" w:rsidP="00466A5B">
      <w:pPr>
        <w:pStyle w:val="ab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466A5B">
        <w:rPr>
          <w:rFonts w:ascii="Times New Roman" w:hAnsi="Times New Roman"/>
          <w:kern w:val="2"/>
          <w:sz w:val="28"/>
          <w:szCs w:val="28"/>
        </w:rPr>
        <w:t>Нижний Новгород</w:t>
      </w:r>
    </w:p>
    <w:p w:rsidR="00466A5B" w:rsidRPr="00466A5B" w:rsidRDefault="00466A5B" w:rsidP="00466A5B">
      <w:pPr>
        <w:pStyle w:val="ab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:rsidR="00466A5B" w:rsidRDefault="00466A5B" w:rsidP="00466A5B">
      <w:pPr>
        <w:pStyle w:val="ab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466A5B">
        <w:rPr>
          <w:rFonts w:ascii="Times New Roman" w:hAnsi="Times New Roman"/>
          <w:kern w:val="2"/>
          <w:sz w:val="28"/>
          <w:szCs w:val="28"/>
        </w:rPr>
        <w:t>2019</w:t>
      </w:r>
    </w:p>
    <w:p w:rsidR="00466A5B" w:rsidRPr="00466A5B" w:rsidRDefault="00466A5B" w:rsidP="00466A5B">
      <w:pPr>
        <w:pStyle w:val="ab"/>
        <w:spacing w:line="288" w:lineRule="auto"/>
        <w:ind w:right="-286"/>
        <w:jc w:val="center"/>
        <w:rPr>
          <w:rFonts w:ascii="Times New Roman" w:hAnsi="Times New Roman"/>
        </w:rPr>
      </w:pPr>
    </w:p>
    <w:p w:rsidR="00573C21" w:rsidRDefault="00573C21" w:rsidP="00573C21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  <w:r w:rsidRPr="0084463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844637">
        <w:rPr>
          <w:rFonts w:ascii="Times New Roman" w:hAnsi="Times New Roman"/>
          <w:sz w:val="28"/>
          <w:szCs w:val="28"/>
        </w:rPr>
        <w:t xml:space="preserve"> </w:t>
      </w:r>
    </w:p>
    <w:p w:rsidR="00573C21" w:rsidRPr="00466A5B" w:rsidRDefault="00573C21" w:rsidP="00573C21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 w:rsidRPr="00466A5B">
        <w:rPr>
          <w:rFonts w:ascii="Times New Roman" w:hAnsi="Times New Roman"/>
          <w:b/>
          <w:i/>
          <w:sz w:val="28"/>
          <w:szCs w:val="28"/>
        </w:rPr>
        <w:t>Форма дневника по производственной практике</w:t>
      </w:r>
    </w:p>
    <w:p w:rsidR="00573C21" w:rsidRPr="00844637" w:rsidRDefault="00573C21" w:rsidP="00573C2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73C21" w:rsidRDefault="00573C21" w:rsidP="00573C2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73C21" w:rsidRPr="00C2465F" w:rsidRDefault="00573C21" w:rsidP="00573C2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2465F">
        <w:rPr>
          <w:rFonts w:ascii="Times New Roman" w:hAnsi="Times New Roman"/>
          <w:b/>
          <w:sz w:val="28"/>
          <w:szCs w:val="28"/>
        </w:rPr>
        <w:t>ДНЕВНИК</w:t>
      </w:r>
    </w:p>
    <w:p w:rsidR="00573C21" w:rsidRDefault="00573C21" w:rsidP="00573C2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2465F">
        <w:rPr>
          <w:rFonts w:ascii="Times New Roman" w:hAnsi="Times New Roman"/>
          <w:b/>
          <w:sz w:val="28"/>
          <w:szCs w:val="28"/>
        </w:rPr>
        <w:t xml:space="preserve">прохождения </w:t>
      </w:r>
      <w:r>
        <w:rPr>
          <w:rFonts w:ascii="Times New Roman" w:hAnsi="Times New Roman"/>
          <w:b/>
          <w:sz w:val="28"/>
          <w:szCs w:val="28"/>
        </w:rPr>
        <w:t>производственной</w:t>
      </w:r>
      <w:r w:rsidRPr="00C2465F">
        <w:rPr>
          <w:rFonts w:ascii="Times New Roman" w:hAnsi="Times New Roman"/>
          <w:b/>
          <w:sz w:val="28"/>
          <w:szCs w:val="28"/>
        </w:rPr>
        <w:t xml:space="preserve"> практики, </w:t>
      </w:r>
    </w:p>
    <w:p w:rsidR="00573C21" w:rsidRDefault="00573C21" w:rsidP="00573C2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2465F">
        <w:rPr>
          <w:rFonts w:ascii="Times New Roman" w:hAnsi="Times New Roman"/>
          <w:b/>
          <w:sz w:val="28"/>
          <w:szCs w:val="28"/>
        </w:rPr>
        <w:t>студента группы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2465F">
        <w:rPr>
          <w:rFonts w:ascii="Times New Roman" w:hAnsi="Times New Roman"/>
          <w:b/>
          <w:sz w:val="28"/>
          <w:szCs w:val="28"/>
        </w:rPr>
        <w:t>_______,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2465F">
        <w:rPr>
          <w:rFonts w:ascii="Times New Roman" w:hAnsi="Times New Roman"/>
          <w:b/>
          <w:sz w:val="28"/>
          <w:szCs w:val="28"/>
        </w:rPr>
        <w:t>_______________</w:t>
      </w:r>
      <w:r w:rsidRPr="00C2465F">
        <w:rPr>
          <w:rFonts w:ascii="Times New Roman" w:hAnsi="Times New Roman"/>
          <w:sz w:val="28"/>
          <w:szCs w:val="28"/>
        </w:rPr>
        <w:t>(</w:t>
      </w:r>
      <w:r w:rsidRPr="00C2465F">
        <w:rPr>
          <w:rFonts w:ascii="Times New Roman" w:hAnsi="Times New Roman"/>
          <w:i/>
          <w:sz w:val="28"/>
          <w:szCs w:val="28"/>
        </w:rPr>
        <w:t>Ф.И.О. студента</w:t>
      </w:r>
      <w:r w:rsidRPr="00C2465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73C21" w:rsidRDefault="00573C21" w:rsidP="00573C21">
      <w:pPr>
        <w:ind w:firstLine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 руководством </w:t>
      </w:r>
      <w:r w:rsidRPr="00C2465F">
        <w:rPr>
          <w:rFonts w:ascii="Times New Roman" w:hAnsi="Times New Roman"/>
          <w:i/>
          <w:sz w:val="28"/>
          <w:szCs w:val="28"/>
        </w:rPr>
        <w:t>________________________(должность, Ф.И.О.)</w:t>
      </w:r>
    </w:p>
    <w:p w:rsidR="00573C21" w:rsidRPr="00C2465F" w:rsidRDefault="00573C21" w:rsidP="00573C21">
      <w:pPr>
        <w:ind w:firstLine="0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573C21" w:rsidRPr="00C80094" w:rsidTr="00573C21">
        <w:tc>
          <w:tcPr>
            <w:tcW w:w="2392" w:type="dxa"/>
          </w:tcPr>
          <w:p w:rsidR="00573C21" w:rsidRPr="007C05D8" w:rsidRDefault="00573C21" w:rsidP="00573C21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05D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573C21" w:rsidRPr="007C05D8" w:rsidRDefault="00573C21" w:rsidP="00573C21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05D8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2393" w:type="dxa"/>
          </w:tcPr>
          <w:p w:rsidR="00573C21" w:rsidRDefault="00573C21" w:rsidP="00573C21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05D8">
              <w:rPr>
                <w:rFonts w:ascii="Times New Roman" w:hAnsi="Times New Roman"/>
                <w:sz w:val="24"/>
                <w:szCs w:val="24"/>
              </w:rPr>
              <w:t xml:space="preserve">Отметка </w:t>
            </w:r>
          </w:p>
          <w:p w:rsidR="00573C21" w:rsidRDefault="00573C21" w:rsidP="00573C21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05D8">
              <w:rPr>
                <w:rFonts w:ascii="Times New Roman" w:hAnsi="Times New Roman"/>
                <w:sz w:val="24"/>
                <w:szCs w:val="24"/>
              </w:rPr>
              <w:t xml:space="preserve">о выполнении </w:t>
            </w:r>
          </w:p>
          <w:p w:rsidR="00573C21" w:rsidRPr="007C05D8" w:rsidRDefault="00573C21" w:rsidP="00573C21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05D8">
              <w:rPr>
                <w:rFonts w:ascii="Times New Roman" w:hAnsi="Times New Roman"/>
                <w:sz w:val="24"/>
                <w:szCs w:val="24"/>
              </w:rPr>
              <w:t xml:space="preserve">(ставится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руководителем базы практики</w:t>
            </w:r>
            <w:r w:rsidRPr="007C05D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73C21" w:rsidRPr="00C80094" w:rsidTr="00573C21">
        <w:tc>
          <w:tcPr>
            <w:tcW w:w="2392" w:type="dxa"/>
          </w:tcPr>
          <w:p w:rsidR="00573C21" w:rsidRPr="007C05D8" w:rsidRDefault="00573C21" w:rsidP="00573C2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73C21" w:rsidRPr="007C05D8" w:rsidRDefault="00573C21" w:rsidP="00573C2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73C21" w:rsidRPr="007C05D8" w:rsidRDefault="00573C21" w:rsidP="00573C2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21" w:rsidRPr="00C80094" w:rsidTr="00573C21">
        <w:tc>
          <w:tcPr>
            <w:tcW w:w="2392" w:type="dxa"/>
          </w:tcPr>
          <w:p w:rsidR="00573C21" w:rsidRPr="007C05D8" w:rsidRDefault="00573C21" w:rsidP="00573C2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73C21" w:rsidRPr="007C05D8" w:rsidRDefault="00573C21" w:rsidP="00573C2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73C21" w:rsidRPr="007C05D8" w:rsidRDefault="00573C21" w:rsidP="00573C2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21" w:rsidRPr="00C80094" w:rsidTr="00573C21">
        <w:tc>
          <w:tcPr>
            <w:tcW w:w="2392" w:type="dxa"/>
          </w:tcPr>
          <w:p w:rsidR="00573C21" w:rsidRPr="007C05D8" w:rsidRDefault="00573C21" w:rsidP="00573C2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73C21" w:rsidRPr="007C05D8" w:rsidRDefault="00573C21" w:rsidP="00573C2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73C21" w:rsidRPr="007C05D8" w:rsidRDefault="00573C21" w:rsidP="00573C2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21" w:rsidRPr="00C80094" w:rsidTr="00573C21">
        <w:tc>
          <w:tcPr>
            <w:tcW w:w="2392" w:type="dxa"/>
          </w:tcPr>
          <w:p w:rsidR="00573C21" w:rsidRPr="007C05D8" w:rsidRDefault="00573C21" w:rsidP="00573C2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73C21" w:rsidRPr="007C05D8" w:rsidRDefault="00573C21" w:rsidP="00573C2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73C21" w:rsidRPr="007C05D8" w:rsidRDefault="00573C21" w:rsidP="00573C2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21" w:rsidRPr="00C80094" w:rsidTr="00573C21">
        <w:tc>
          <w:tcPr>
            <w:tcW w:w="2392" w:type="dxa"/>
          </w:tcPr>
          <w:p w:rsidR="00573C21" w:rsidRPr="007C05D8" w:rsidRDefault="00573C21" w:rsidP="00573C2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73C21" w:rsidRPr="007C05D8" w:rsidRDefault="00573C21" w:rsidP="00573C2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73C21" w:rsidRPr="007C05D8" w:rsidRDefault="00573C21" w:rsidP="00573C2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21" w:rsidRPr="00C80094" w:rsidTr="00573C21">
        <w:tc>
          <w:tcPr>
            <w:tcW w:w="2392" w:type="dxa"/>
          </w:tcPr>
          <w:p w:rsidR="00573C21" w:rsidRPr="007C05D8" w:rsidRDefault="00573C21" w:rsidP="00573C2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73C21" w:rsidRPr="007C05D8" w:rsidRDefault="00573C21" w:rsidP="00573C2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73C21" w:rsidRPr="007C05D8" w:rsidRDefault="00573C21" w:rsidP="00573C2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3C21" w:rsidRDefault="00573C21" w:rsidP="00573C21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</w:p>
    <w:p w:rsidR="00573C21" w:rsidRDefault="00573C21" w:rsidP="00573C21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</w:p>
    <w:p w:rsidR="00573C21" w:rsidRDefault="00573C21" w:rsidP="00573C21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 практики</w:t>
      </w:r>
      <w:r w:rsidRPr="00C2465F">
        <w:rPr>
          <w:rFonts w:ascii="Times New Roman" w:hAnsi="Times New Roman"/>
          <w:b/>
          <w:sz w:val="28"/>
          <w:szCs w:val="28"/>
        </w:rPr>
        <w:t>_________________________</w:t>
      </w:r>
    </w:p>
    <w:p w:rsidR="00573C21" w:rsidRPr="00E31203" w:rsidRDefault="00573C21" w:rsidP="00573C21">
      <w:pPr>
        <w:rPr>
          <w:rFonts w:ascii="Times New Roman" w:hAnsi="Times New Roman"/>
          <w:sz w:val="28"/>
          <w:szCs w:val="28"/>
        </w:rPr>
      </w:pPr>
    </w:p>
    <w:p w:rsidR="00573C21" w:rsidRPr="00E31203" w:rsidRDefault="00573C21" w:rsidP="00573C21">
      <w:pPr>
        <w:rPr>
          <w:rFonts w:ascii="Times New Roman" w:hAnsi="Times New Roman"/>
          <w:sz w:val="28"/>
          <w:szCs w:val="28"/>
        </w:rPr>
      </w:pPr>
    </w:p>
    <w:p w:rsidR="00573C21" w:rsidRPr="00E31203" w:rsidRDefault="00573C21" w:rsidP="00573C21">
      <w:pPr>
        <w:rPr>
          <w:rFonts w:ascii="Times New Roman" w:hAnsi="Times New Roman"/>
          <w:sz w:val="28"/>
          <w:szCs w:val="28"/>
        </w:rPr>
      </w:pPr>
    </w:p>
    <w:p w:rsidR="00573C21" w:rsidRPr="00E31203" w:rsidRDefault="00573C21" w:rsidP="00573C21">
      <w:pPr>
        <w:rPr>
          <w:rFonts w:ascii="Times New Roman" w:hAnsi="Times New Roman"/>
          <w:sz w:val="28"/>
          <w:szCs w:val="28"/>
        </w:rPr>
      </w:pPr>
    </w:p>
    <w:p w:rsidR="00573C21" w:rsidRPr="00E31203" w:rsidRDefault="00573C21" w:rsidP="00573C21">
      <w:pPr>
        <w:rPr>
          <w:rFonts w:ascii="Times New Roman" w:hAnsi="Times New Roman"/>
          <w:sz w:val="28"/>
          <w:szCs w:val="28"/>
        </w:rPr>
      </w:pPr>
    </w:p>
    <w:p w:rsidR="00573C21" w:rsidRPr="00E31203" w:rsidRDefault="00573C21" w:rsidP="00573C21">
      <w:pPr>
        <w:rPr>
          <w:rFonts w:ascii="Times New Roman" w:hAnsi="Times New Roman"/>
          <w:sz w:val="28"/>
          <w:szCs w:val="28"/>
        </w:rPr>
      </w:pPr>
    </w:p>
    <w:p w:rsidR="00573C21" w:rsidRPr="00E31203" w:rsidRDefault="00573C21" w:rsidP="00573C21">
      <w:pPr>
        <w:rPr>
          <w:rFonts w:ascii="Times New Roman" w:hAnsi="Times New Roman"/>
          <w:sz w:val="28"/>
          <w:szCs w:val="28"/>
        </w:rPr>
      </w:pPr>
    </w:p>
    <w:p w:rsidR="00573C21" w:rsidRPr="00E31203" w:rsidRDefault="00573C21" w:rsidP="00573C21">
      <w:pPr>
        <w:rPr>
          <w:rFonts w:ascii="Times New Roman" w:hAnsi="Times New Roman"/>
          <w:sz w:val="28"/>
          <w:szCs w:val="28"/>
        </w:rPr>
      </w:pPr>
    </w:p>
    <w:p w:rsidR="00573C21" w:rsidRPr="00E31203" w:rsidRDefault="00573C21" w:rsidP="00573C21">
      <w:pPr>
        <w:rPr>
          <w:rFonts w:ascii="Times New Roman" w:hAnsi="Times New Roman"/>
          <w:sz w:val="28"/>
          <w:szCs w:val="28"/>
        </w:rPr>
      </w:pPr>
    </w:p>
    <w:p w:rsidR="00573C21" w:rsidRPr="00E31203" w:rsidRDefault="00573C21" w:rsidP="00573C21">
      <w:pPr>
        <w:rPr>
          <w:rFonts w:ascii="Times New Roman" w:hAnsi="Times New Roman"/>
          <w:sz w:val="28"/>
          <w:szCs w:val="28"/>
        </w:rPr>
      </w:pPr>
    </w:p>
    <w:p w:rsidR="00573C21" w:rsidRPr="00E31203" w:rsidRDefault="00573C21" w:rsidP="00573C21">
      <w:pPr>
        <w:rPr>
          <w:rFonts w:ascii="Times New Roman" w:hAnsi="Times New Roman"/>
          <w:sz w:val="28"/>
          <w:szCs w:val="28"/>
        </w:rPr>
      </w:pPr>
    </w:p>
    <w:p w:rsidR="00573C21" w:rsidRDefault="00573C21" w:rsidP="00573C21">
      <w:pPr>
        <w:rPr>
          <w:rFonts w:ascii="Times New Roman" w:hAnsi="Times New Roman"/>
          <w:sz w:val="28"/>
          <w:szCs w:val="28"/>
        </w:rPr>
      </w:pPr>
    </w:p>
    <w:p w:rsidR="00573C21" w:rsidRDefault="00573C21" w:rsidP="00573C21">
      <w:pPr>
        <w:tabs>
          <w:tab w:val="left" w:pos="80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73C21" w:rsidRDefault="00573C21" w:rsidP="00573C21">
      <w:pPr>
        <w:tabs>
          <w:tab w:val="left" w:pos="8085"/>
        </w:tabs>
        <w:rPr>
          <w:rFonts w:ascii="Times New Roman" w:hAnsi="Times New Roman"/>
          <w:sz w:val="28"/>
          <w:szCs w:val="28"/>
        </w:rPr>
      </w:pPr>
    </w:p>
    <w:p w:rsidR="00573C21" w:rsidRDefault="00573C21" w:rsidP="00573C21">
      <w:pPr>
        <w:tabs>
          <w:tab w:val="left" w:pos="8085"/>
        </w:tabs>
        <w:rPr>
          <w:rFonts w:ascii="Times New Roman" w:hAnsi="Times New Roman"/>
          <w:sz w:val="28"/>
          <w:szCs w:val="28"/>
        </w:rPr>
      </w:pPr>
    </w:p>
    <w:p w:rsidR="002E079A" w:rsidRDefault="002E079A" w:rsidP="00573C21">
      <w:pPr>
        <w:tabs>
          <w:tab w:val="left" w:pos="8085"/>
        </w:tabs>
        <w:jc w:val="right"/>
        <w:rPr>
          <w:rFonts w:ascii="Times New Roman" w:hAnsi="Times New Roman"/>
          <w:sz w:val="28"/>
          <w:szCs w:val="28"/>
        </w:rPr>
      </w:pPr>
    </w:p>
    <w:p w:rsidR="00573C21" w:rsidRDefault="00573C21" w:rsidP="00573C21">
      <w:pPr>
        <w:tabs>
          <w:tab w:val="left" w:pos="8085"/>
        </w:tabs>
        <w:jc w:val="right"/>
        <w:rPr>
          <w:rFonts w:ascii="Times New Roman" w:hAnsi="Times New Roman"/>
          <w:sz w:val="28"/>
          <w:szCs w:val="28"/>
        </w:rPr>
      </w:pPr>
      <w:r w:rsidRPr="0084463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573C21" w:rsidRDefault="00573C21" w:rsidP="00573C2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3C21" w:rsidRDefault="00573C21" w:rsidP="00573C2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1FA7" w:rsidRPr="00DD344F" w:rsidRDefault="00261FA7" w:rsidP="00261FA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D344F">
        <w:rPr>
          <w:rFonts w:ascii="Times New Roman" w:hAnsi="Times New Roman"/>
          <w:sz w:val="24"/>
          <w:szCs w:val="24"/>
        </w:rPr>
        <w:t>ФЕДЕРАЛЬНОЕ ГОСУДАРСТВЕННОЕ АВТОНОМНОЕ</w:t>
      </w:r>
    </w:p>
    <w:p w:rsidR="00261FA7" w:rsidRPr="00DD344F" w:rsidRDefault="00261FA7" w:rsidP="00261FA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D344F">
        <w:rPr>
          <w:rFonts w:ascii="Times New Roman" w:hAnsi="Times New Roman"/>
          <w:sz w:val="24"/>
          <w:szCs w:val="24"/>
        </w:rPr>
        <w:t>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44F">
        <w:rPr>
          <w:rFonts w:ascii="Times New Roman" w:hAnsi="Times New Roman"/>
          <w:sz w:val="24"/>
          <w:szCs w:val="24"/>
        </w:rPr>
        <w:t>ВЫСШЕГО ОБРАЗОВАНИЯ</w:t>
      </w:r>
    </w:p>
    <w:p w:rsidR="00261FA7" w:rsidRPr="00DD344F" w:rsidRDefault="00261FA7" w:rsidP="00261FA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D344F">
        <w:rPr>
          <w:rFonts w:ascii="Times New Roman" w:hAnsi="Times New Roman"/>
          <w:sz w:val="24"/>
          <w:szCs w:val="24"/>
        </w:rPr>
        <w:t>«НАЦИОНАЛЬНЫЙ ИССЛЕДОВАТЕЛЬСКИЙ НИЖЕГОРОДСКИЙ ГОСУДАРСТВЕННЫЙ УНИВЕРСИТЕТ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44F">
        <w:rPr>
          <w:rFonts w:ascii="Times New Roman" w:hAnsi="Times New Roman"/>
          <w:sz w:val="24"/>
          <w:szCs w:val="24"/>
        </w:rPr>
        <w:t>им. Н. И. ЛОБАЧЕВСКОГО»</w:t>
      </w:r>
    </w:p>
    <w:p w:rsidR="00261FA7" w:rsidRPr="00676C96" w:rsidRDefault="00261FA7" w:rsidP="00261FA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D344F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261FA7" w:rsidRPr="00E27D4C" w:rsidRDefault="00261FA7" w:rsidP="00261FA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FA7" w:rsidRPr="00E27D4C" w:rsidRDefault="00261FA7" w:rsidP="00261FA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7D4C">
        <w:rPr>
          <w:rFonts w:ascii="Times New Roman" w:hAnsi="Times New Roman"/>
          <w:b/>
          <w:sz w:val="28"/>
          <w:szCs w:val="28"/>
        </w:rPr>
        <w:t>ИНДИВИДУАЛЬНОЕ ЗАДАНИЕ НА ПРАКТИКУ</w:t>
      </w:r>
    </w:p>
    <w:p w:rsidR="00261FA7" w:rsidRPr="00E27D4C" w:rsidRDefault="00261FA7" w:rsidP="00261FA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1FA7" w:rsidRDefault="00261FA7" w:rsidP="00261FA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Студента </w:t>
      </w:r>
      <w:r w:rsidRPr="00E27D4C">
        <w:rPr>
          <w:rFonts w:ascii="Times New Roman" w:hAnsi="Times New Roman"/>
          <w:sz w:val="28"/>
          <w:szCs w:val="28"/>
        </w:rPr>
        <w:t>(студентки)</w:t>
      </w:r>
      <w:r>
        <w:rPr>
          <w:rFonts w:ascii="Times New Roman" w:hAnsi="Times New Roman"/>
          <w:sz w:val="28"/>
          <w:szCs w:val="28"/>
        </w:rPr>
        <w:t>_______________</w:t>
      </w:r>
      <w:r w:rsidRPr="00E27D4C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</w:t>
      </w:r>
      <w:r w:rsidRPr="00E27D4C">
        <w:rPr>
          <w:rFonts w:ascii="Times New Roman" w:hAnsi="Times New Roman"/>
          <w:sz w:val="28"/>
          <w:szCs w:val="28"/>
        </w:rPr>
        <w:t>________</w:t>
      </w:r>
    </w:p>
    <w:p w:rsidR="00261FA7" w:rsidRDefault="00261FA7" w:rsidP="00261FA7">
      <w:pPr>
        <w:spacing w:line="240" w:lineRule="auto"/>
        <w:rPr>
          <w:rFonts w:ascii="Times New Roman" w:hAnsi="Times New Roman"/>
          <w:sz w:val="24"/>
          <w:szCs w:val="24"/>
        </w:rPr>
      </w:pPr>
      <w:r w:rsidRPr="00E27D4C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__________</w:t>
      </w:r>
      <w:r w:rsidRPr="00E27D4C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</w:t>
      </w:r>
      <w:r w:rsidRPr="00E27D4C">
        <w:rPr>
          <w:rFonts w:ascii="Times New Roman" w:hAnsi="Times New Roman"/>
          <w:sz w:val="28"/>
          <w:szCs w:val="28"/>
        </w:rPr>
        <w:t xml:space="preserve">_____ </w:t>
      </w:r>
      <w:r w:rsidRPr="00E27D4C">
        <w:rPr>
          <w:rFonts w:ascii="Times New Roman" w:hAnsi="Times New Roman"/>
          <w:sz w:val="24"/>
          <w:szCs w:val="24"/>
        </w:rPr>
        <w:t>(фа</w:t>
      </w:r>
      <w:r>
        <w:rPr>
          <w:rFonts w:ascii="Times New Roman" w:hAnsi="Times New Roman"/>
          <w:sz w:val="24"/>
          <w:szCs w:val="24"/>
        </w:rPr>
        <w:t>милия, имя, отчество полностью)</w:t>
      </w:r>
    </w:p>
    <w:p w:rsidR="00261FA7" w:rsidRPr="00E27D4C" w:rsidRDefault="00261FA7" w:rsidP="00261FA7">
      <w:pPr>
        <w:spacing w:line="240" w:lineRule="auto"/>
        <w:rPr>
          <w:rFonts w:ascii="Times New Roman" w:hAnsi="Times New Roman"/>
          <w:sz w:val="28"/>
          <w:szCs w:val="28"/>
        </w:rPr>
      </w:pPr>
      <w:r w:rsidRPr="00E27D4C">
        <w:rPr>
          <w:rFonts w:ascii="Times New Roman" w:hAnsi="Times New Roman"/>
          <w:sz w:val="28"/>
          <w:szCs w:val="28"/>
        </w:rPr>
        <w:t>Факультет/институт/филиал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27D4C">
        <w:rPr>
          <w:rFonts w:ascii="Times New Roman" w:hAnsi="Times New Roman"/>
          <w:sz w:val="28"/>
          <w:szCs w:val="28"/>
        </w:rPr>
        <w:t>Института экономики и предпринимательства</w:t>
      </w:r>
    </w:p>
    <w:p w:rsidR="00261FA7" w:rsidRDefault="00261FA7" w:rsidP="00261F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7D4C">
        <w:rPr>
          <w:rFonts w:ascii="Times New Roman" w:hAnsi="Times New Roman"/>
          <w:sz w:val="28"/>
          <w:szCs w:val="28"/>
        </w:rPr>
        <w:t xml:space="preserve">Форма обучения </w:t>
      </w:r>
      <w:r>
        <w:rPr>
          <w:rFonts w:ascii="Times New Roman" w:hAnsi="Times New Roman"/>
          <w:sz w:val="28"/>
          <w:szCs w:val="28"/>
        </w:rPr>
        <w:t xml:space="preserve">  - дневная </w:t>
      </w:r>
    </w:p>
    <w:p w:rsidR="00261FA7" w:rsidRDefault="00261FA7" w:rsidP="00261F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Направление/специальность  -  </w:t>
      </w:r>
      <w:r w:rsidRPr="0037790B">
        <w:rPr>
          <w:rFonts w:ascii="Times New Roman" w:hAnsi="Times New Roman"/>
          <w:sz w:val="28"/>
          <w:szCs w:val="28"/>
        </w:rPr>
        <w:t xml:space="preserve">40.02.01 </w:t>
      </w:r>
      <w:r w:rsidRPr="009D6C8B">
        <w:rPr>
          <w:rFonts w:ascii="Times New Roman" w:hAnsi="Times New Roman"/>
          <w:sz w:val="28"/>
          <w:szCs w:val="28"/>
        </w:rPr>
        <w:t xml:space="preserve">«Право и организация социального </w:t>
      </w:r>
      <w:r>
        <w:rPr>
          <w:rFonts w:ascii="Times New Roman" w:hAnsi="Times New Roman"/>
          <w:sz w:val="28"/>
          <w:szCs w:val="28"/>
        </w:rPr>
        <w:t>о</w:t>
      </w:r>
      <w:r w:rsidRPr="009D6C8B">
        <w:rPr>
          <w:rFonts w:ascii="Times New Roman" w:hAnsi="Times New Roman"/>
          <w:sz w:val="28"/>
          <w:szCs w:val="28"/>
        </w:rPr>
        <w:t>беспечения»</w:t>
      </w:r>
    </w:p>
    <w:p w:rsidR="00261FA7" w:rsidRPr="00E27D4C" w:rsidRDefault="00261FA7" w:rsidP="00261F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 _____________</w:t>
      </w:r>
    </w:p>
    <w:p w:rsidR="00261FA7" w:rsidRPr="00E27D4C" w:rsidRDefault="00261FA7" w:rsidP="00261F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61FA7" w:rsidRPr="00E27D4C" w:rsidRDefault="00261FA7" w:rsidP="00261F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7D4C">
        <w:rPr>
          <w:rFonts w:ascii="Times New Roman" w:hAnsi="Times New Roman"/>
          <w:b/>
          <w:sz w:val="28"/>
          <w:szCs w:val="28"/>
        </w:rPr>
        <w:t>Содержание задания на практику (перечень подлежащих рассмотрению вопросов):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7D4C">
        <w:rPr>
          <w:rFonts w:ascii="Times New Roman" w:hAnsi="Times New Roman"/>
          <w:sz w:val="28"/>
          <w:szCs w:val="28"/>
        </w:rPr>
        <w:t xml:space="preserve">При прохождении практики </w:t>
      </w:r>
      <w:r>
        <w:rPr>
          <w:rFonts w:ascii="Times New Roman" w:hAnsi="Times New Roman"/>
          <w:sz w:val="28"/>
          <w:szCs w:val="28"/>
        </w:rPr>
        <w:t xml:space="preserve">студенту </w:t>
      </w:r>
      <w:r w:rsidRPr="00E27D4C">
        <w:rPr>
          <w:rFonts w:ascii="Times New Roman" w:hAnsi="Times New Roman"/>
          <w:sz w:val="28"/>
          <w:szCs w:val="28"/>
        </w:rPr>
        <w:t xml:space="preserve">необходимо тщательным образом исследовать важнейшие элементы правового статуса </w:t>
      </w:r>
      <w:r>
        <w:rPr>
          <w:rFonts w:ascii="Times New Roman" w:hAnsi="Times New Roman"/>
          <w:sz w:val="28"/>
          <w:szCs w:val="28"/>
        </w:rPr>
        <w:t>__________________________________________________________________ (</w:t>
      </w:r>
      <w:r w:rsidRPr="000F4A40">
        <w:rPr>
          <w:rFonts w:ascii="Times New Roman" w:hAnsi="Times New Roman"/>
          <w:i/>
          <w:sz w:val="28"/>
          <w:szCs w:val="28"/>
        </w:rPr>
        <w:t>написать название учреждения (организации) места практики</w:t>
      </w:r>
      <w:r w:rsidRPr="00E27D4C">
        <w:rPr>
          <w:rFonts w:ascii="Times New Roman" w:hAnsi="Times New Roman"/>
          <w:sz w:val="28"/>
          <w:szCs w:val="28"/>
        </w:rPr>
        <w:t xml:space="preserve">), правовое регулирование и порядок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7D4C">
        <w:rPr>
          <w:rFonts w:ascii="Times New Roman" w:hAnsi="Times New Roman"/>
          <w:sz w:val="28"/>
          <w:szCs w:val="28"/>
        </w:rPr>
        <w:t xml:space="preserve">деятельности, осуществление и документальное оформление различных видов </w:t>
      </w:r>
      <w:r>
        <w:rPr>
          <w:rFonts w:ascii="Times New Roman" w:hAnsi="Times New Roman"/>
          <w:sz w:val="28"/>
          <w:szCs w:val="28"/>
        </w:rPr>
        <w:t xml:space="preserve">выполняемых </w:t>
      </w:r>
      <w:r w:rsidRPr="00E27D4C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(оказания услуг), а также изучить и проанализировать </w:t>
      </w:r>
      <w:r w:rsidRPr="00E27D4C">
        <w:rPr>
          <w:rFonts w:ascii="Times New Roman" w:hAnsi="Times New Roman"/>
          <w:sz w:val="28"/>
          <w:szCs w:val="28"/>
        </w:rPr>
        <w:t xml:space="preserve">с учетом </w:t>
      </w:r>
      <w:r>
        <w:rPr>
          <w:rFonts w:ascii="Times New Roman" w:hAnsi="Times New Roman"/>
          <w:sz w:val="28"/>
          <w:szCs w:val="28"/>
        </w:rPr>
        <w:t xml:space="preserve">программы производственной </w:t>
      </w:r>
      <w:r w:rsidRPr="0062485B">
        <w:rPr>
          <w:rFonts w:ascii="Times New Roman" w:hAnsi="Times New Roman"/>
          <w:sz w:val="28"/>
          <w:szCs w:val="28"/>
        </w:rPr>
        <w:t>практики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62485B">
        <w:rPr>
          <w:rFonts w:ascii="Times New Roman" w:hAnsi="Times New Roman"/>
          <w:sz w:val="28"/>
          <w:szCs w:val="28"/>
        </w:rPr>
        <w:t xml:space="preserve">ля учащихся колледжа </w:t>
      </w:r>
      <w:r w:rsidRPr="00E27D4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конкретной организации</w:t>
      </w:r>
      <w:r w:rsidRPr="00E27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вопросы</w:t>
      </w:r>
      <w:r w:rsidRPr="00E27D4C">
        <w:rPr>
          <w:rFonts w:ascii="Times New Roman" w:hAnsi="Times New Roman"/>
          <w:sz w:val="28"/>
          <w:szCs w:val="28"/>
        </w:rPr>
        <w:t xml:space="preserve">: </w:t>
      </w:r>
    </w:p>
    <w:p w:rsidR="00261FA7" w:rsidRPr="00685759" w:rsidRDefault="00261FA7" w:rsidP="00261FA7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5759"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Характеристика</w:t>
      </w:r>
      <w:r w:rsidRPr="00685759">
        <w:rPr>
          <w:rFonts w:ascii="Times New Roman" w:hAnsi="Times New Roman"/>
          <w:b/>
          <w:sz w:val="28"/>
          <w:szCs w:val="28"/>
        </w:rPr>
        <w:t xml:space="preserve"> организации (учреждения) – базы практики:</w:t>
      </w:r>
    </w:p>
    <w:p w:rsidR="00261FA7" w:rsidRPr="00685759" w:rsidRDefault="00261FA7" w:rsidP="00261FA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75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</w:t>
      </w:r>
      <w:r w:rsidRPr="00685759">
        <w:rPr>
          <w:rFonts w:ascii="Times New Roman" w:hAnsi="Times New Roman"/>
          <w:sz w:val="28"/>
          <w:szCs w:val="28"/>
        </w:rPr>
        <w:t xml:space="preserve">аименование, юридический адрес, организационно-правовая форма, подведомственность, организационная структура управления, режим работы и приема граждан. </w:t>
      </w:r>
    </w:p>
    <w:p w:rsidR="00261FA7" w:rsidRPr="00685759" w:rsidRDefault="00261FA7" w:rsidP="00261FA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75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</w:t>
      </w:r>
      <w:r w:rsidRPr="00685759">
        <w:rPr>
          <w:rFonts w:ascii="Times New Roman" w:hAnsi="Times New Roman"/>
          <w:sz w:val="28"/>
          <w:szCs w:val="28"/>
        </w:rPr>
        <w:t xml:space="preserve">олномочия и виды деятельности по учредительным документам (Уставу или Положению). </w:t>
      </w:r>
    </w:p>
    <w:p w:rsidR="00261FA7" w:rsidRPr="00685759" w:rsidRDefault="00261FA7" w:rsidP="00261FA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759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Информативность</w:t>
      </w:r>
      <w:r w:rsidRPr="00685759">
        <w:rPr>
          <w:rFonts w:ascii="Times New Roman" w:hAnsi="Times New Roman"/>
          <w:sz w:val="28"/>
          <w:szCs w:val="28"/>
        </w:rPr>
        <w:t xml:space="preserve"> содержания сайта организации (учреждения) – базы практики</w:t>
      </w:r>
      <w:r>
        <w:rPr>
          <w:rFonts w:ascii="Times New Roman" w:hAnsi="Times New Roman"/>
          <w:sz w:val="28"/>
          <w:szCs w:val="28"/>
        </w:rPr>
        <w:t>.</w:t>
      </w:r>
    </w:p>
    <w:p w:rsidR="00261FA7" w:rsidRPr="00685759" w:rsidRDefault="00261FA7" w:rsidP="00261FA7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5759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Н</w:t>
      </w:r>
      <w:r w:rsidRPr="00685759">
        <w:rPr>
          <w:rFonts w:ascii="Times New Roman" w:hAnsi="Times New Roman"/>
          <w:b/>
          <w:sz w:val="28"/>
          <w:szCs w:val="28"/>
        </w:rPr>
        <w:t>ормативно-правовые акты, регламентирующие деятельность организации (учреждения) – базы практики:</w:t>
      </w:r>
      <w:r w:rsidRPr="0024776D">
        <w:rPr>
          <w:rFonts w:ascii="Times New Roman" w:hAnsi="Times New Roman"/>
          <w:sz w:val="24"/>
          <w:szCs w:val="24"/>
        </w:rPr>
        <w:t xml:space="preserve"> </w:t>
      </w:r>
    </w:p>
    <w:p w:rsidR="00261FA7" w:rsidRPr="00685759" w:rsidRDefault="00261FA7" w:rsidP="00261FA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759">
        <w:rPr>
          <w:rFonts w:ascii="Times New Roman" w:hAnsi="Times New Roman"/>
          <w:sz w:val="28"/>
          <w:szCs w:val="28"/>
        </w:rPr>
        <w:t>1. Анализ федеральных и региональных нормативно-правовых актов, регламентирующих деятельность организации (учреждения) – базы практики.</w:t>
      </w:r>
    </w:p>
    <w:p w:rsidR="00261FA7" w:rsidRPr="00685759" w:rsidRDefault="00261FA7" w:rsidP="00261FA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759">
        <w:rPr>
          <w:rFonts w:ascii="Times New Roman" w:hAnsi="Times New Roman"/>
          <w:sz w:val="28"/>
          <w:szCs w:val="28"/>
        </w:rPr>
        <w:t>2. Анализ ведомственных нормативных актов, локальных актов, регламентирующие деятельность организации (учреждения) – базы практики.</w:t>
      </w:r>
    </w:p>
    <w:p w:rsidR="00261FA7" w:rsidRPr="00685759" w:rsidRDefault="00261FA7" w:rsidP="00261FA7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5759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Компетенция, форма</w:t>
      </w:r>
      <w:r w:rsidRPr="00685759">
        <w:rPr>
          <w:rFonts w:ascii="Times New Roman" w:hAnsi="Times New Roman"/>
          <w:b/>
          <w:sz w:val="28"/>
          <w:szCs w:val="28"/>
        </w:rPr>
        <w:t xml:space="preserve"> и виды деятельности организации (учреждения) – базы практики:</w:t>
      </w:r>
    </w:p>
    <w:p w:rsidR="00261FA7" w:rsidRPr="00685759" w:rsidRDefault="00261FA7" w:rsidP="00261FA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759">
        <w:rPr>
          <w:rFonts w:ascii="Times New Roman" w:hAnsi="Times New Roman"/>
          <w:sz w:val="28"/>
          <w:szCs w:val="28"/>
        </w:rPr>
        <w:lastRenderedPageBreak/>
        <w:t xml:space="preserve">1. </w:t>
      </w:r>
      <w:r>
        <w:rPr>
          <w:rFonts w:ascii="Times New Roman" w:hAnsi="Times New Roman"/>
          <w:sz w:val="28"/>
          <w:szCs w:val="28"/>
        </w:rPr>
        <w:t>Форма обслуживания и виды</w:t>
      </w:r>
      <w:r w:rsidRPr="00685759">
        <w:rPr>
          <w:rFonts w:ascii="Times New Roman" w:hAnsi="Times New Roman"/>
          <w:sz w:val="28"/>
          <w:szCs w:val="28"/>
        </w:rPr>
        <w:t xml:space="preserve"> предоставляемых услуг (видов деятельности)</w:t>
      </w:r>
    </w:p>
    <w:p w:rsidR="00261FA7" w:rsidRPr="00685759" w:rsidRDefault="00261FA7" w:rsidP="00261FA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75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Порядок </w:t>
      </w:r>
      <w:r w:rsidRPr="00685759">
        <w:rPr>
          <w:rFonts w:ascii="Times New Roman" w:hAnsi="Times New Roman"/>
          <w:sz w:val="28"/>
          <w:szCs w:val="28"/>
        </w:rPr>
        <w:t xml:space="preserve">предоставление услуг и мер социальной поддержки и/или пенсионного обеспечения в организации (учреждении) – базе практики отдельным категориям граждан. </w:t>
      </w:r>
    </w:p>
    <w:p w:rsidR="00261FA7" w:rsidRPr="00685759" w:rsidRDefault="00261FA7" w:rsidP="00261FA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759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Организационно-управленческая работа</w:t>
      </w:r>
      <w:r w:rsidRPr="00685759">
        <w:rPr>
          <w:rFonts w:ascii="Times New Roman" w:hAnsi="Times New Roman"/>
          <w:sz w:val="28"/>
          <w:szCs w:val="28"/>
        </w:rPr>
        <w:t xml:space="preserve"> структурных подразделений организации (учреждения).</w:t>
      </w:r>
    </w:p>
    <w:p w:rsidR="00261FA7" w:rsidRDefault="00261FA7" w:rsidP="00261FA7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685759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Формирование и ведение дел в организации (учреждении</w:t>
      </w:r>
      <w:r w:rsidRPr="00685759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, являющейся базой практики: </w:t>
      </w:r>
    </w:p>
    <w:p w:rsidR="00261FA7" w:rsidRDefault="00261FA7" w:rsidP="00261FA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75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</w:t>
      </w:r>
      <w:r w:rsidRPr="00685759">
        <w:rPr>
          <w:rFonts w:ascii="Times New Roman" w:hAnsi="Times New Roman"/>
          <w:sz w:val="28"/>
          <w:szCs w:val="28"/>
        </w:rPr>
        <w:t>орядок приема документов от граждан в организации (учреждении)</w:t>
      </w:r>
      <w:r>
        <w:rPr>
          <w:rFonts w:ascii="Times New Roman" w:hAnsi="Times New Roman"/>
          <w:sz w:val="28"/>
          <w:szCs w:val="28"/>
        </w:rPr>
        <w:t>;</w:t>
      </w:r>
    </w:p>
    <w:p w:rsidR="00261FA7" w:rsidRPr="00685759" w:rsidRDefault="00261FA7" w:rsidP="00261FA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75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Процедура</w:t>
      </w:r>
      <w:r w:rsidRPr="00685759">
        <w:rPr>
          <w:rFonts w:ascii="Times New Roman" w:hAnsi="Times New Roman"/>
          <w:sz w:val="28"/>
          <w:szCs w:val="28"/>
        </w:rPr>
        <w:t xml:space="preserve"> делопроизводства по месту прохождения практики, номенк</w:t>
      </w:r>
      <w:r>
        <w:rPr>
          <w:rFonts w:ascii="Times New Roman" w:hAnsi="Times New Roman"/>
          <w:sz w:val="28"/>
          <w:szCs w:val="28"/>
        </w:rPr>
        <w:t>латура</w:t>
      </w:r>
      <w:r w:rsidRPr="00685759">
        <w:rPr>
          <w:rFonts w:ascii="Times New Roman" w:hAnsi="Times New Roman"/>
          <w:sz w:val="28"/>
          <w:szCs w:val="28"/>
        </w:rPr>
        <w:t xml:space="preserve"> дел.</w:t>
      </w:r>
    </w:p>
    <w:p w:rsidR="00261FA7" w:rsidRDefault="00261FA7" w:rsidP="00261FA7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685759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Порядок приема и консультирования</w:t>
      </w:r>
      <w:r w:rsidRPr="00685759">
        <w:rPr>
          <w:rFonts w:ascii="Times New Roman" w:hAnsi="Times New Roman"/>
          <w:b/>
          <w:sz w:val="28"/>
          <w:szCs w:val="28"/>
        </w:rPr>
        <w:t xml:space="preserve"> граждан в организации (учреждении) </w:t>
      </w:r>
      <w:r>
        <w:rPr>
          <w:rFonts w:ascii="Times New Roman" w:hAnsi="Times New Roman"/>
          <w:b/>
          <w:sz w:val="28"/>
          <w:szCs w:val="28"/>
        </w:rPr>
        <w:t xml:space="preserve">являющейся базой </w:t>
      </w:r>
      <w:r w:rsidRPr="00D52A16">
        <w:rPr>
          <w:rFonts w:ascii="Times New Roman" w:hAnsi="Times New Roman"/>
          <w:b/>
          <w:sz w:val="28"/>
          <w:szCs w:val="28"/>
        </w:rPr>
        <w:t>практики:</w:t>
      </w:r>
    </w:p>
    <w:p w:rsidR="00261FA7" w:rsidRPr="00685759" w:rsidRDefault="00261FA7" w:rsidP="00261FA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75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</w:t>
      </w:r>
      <w:r w:rsidRPr="00685759">
        <w:rPr>
          <w:rFonts w:ascii="Times New Roman" w:hAnsi="Times New Roman"/>
          <w:sz w:val="28"/>
          <w:szCs w:val="28"/>
        </w:rPr>
        <w:t xml:space="preserve">орядок консультирования граждан и представителей юридических лиц по вопросам в рамках полномочий организации (учреждения). </w:t>
      </w:r>
    </w:p>
    <w:p w:rsidR="00261FA7" w:rsidRPr="00685759" w:rsidRDefault="00261FA7" w:rsidP="00261FA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75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Участие</w:t>
      </w:r>
      <w:r w:rsidRPr="00685759">
        <w:rPr>
          <w:rFonts w:ascii="Times New Roman" w:hAnsi="Times New Roman"/>
          <w:sz w:val="28"/>
          <w:szCs w:val="28"/>
        </w:rPr>
        <w:t xml:space="preserve"> в приеме граждан по вопросам, решаемым по месту прохождения практики.</w:t>
      </w:r>
    </w:p>
    <w:p w:rsidR="00261FA7" w:rsidRDefault="00261FA7" w:rsidP="00261FA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61FA7" w:rsidRPr="00E27D4C" w:rsidRDefault="00261FA7" w:rsidP="00261FA7">
      <w:pPr>
        <w:spacing w:line="240" w:lineRule="auto"/>
        <w:rPr>
          <w:rFonts w:ascii="Times New Roman" w:hAnsi="Times New Roman"/>
          <w:sz w:val="28"/>
          <w:szCs w:val="28"/>
        </w:rPr>
      </w:pPr>
      <w:r w:rsidRPr="00E27D4C">
        <w:rPr>
          <w:rFonts w:ascii="Times New Roman" w:hAnsi="Times New Roman"/>
          <w:sz w:val="28"/>
          <w:szCs w:val="28"/>
        </w:rPr>
        <w:t>Дата выдачи задания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7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0E71A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»</w:t>
      </w:r>
      <w:r w:rsidR="000E71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Pr="00261F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261FA7" w:rsidRDefault="00261FA7" w:rsidP="00261FA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61FA7" w:rsidRDefault="00261FA7" w:rsidP="00261FA7">
      <w:pPr>
        <w:spacing w:line="240" w:lineRule="auto"/>
        <w:rPr>
          <w:rFonts w:ascii="Times New Roman" w:hAnsi="Times New Roman"/>
          <w:sz w:val="28"/>
          <w:szCs w:val="28"/>
        </w:rPr>
      </w:pPr>
      <w:r w:rsidRPr="00E27D4C">
        <w:rPr>
          <w:rFonts w:ascii="Times New Roman" w:hAnsi="Times New Roman"/>
          <w:sz w:val="28"/>
          <w:szCs w:val="28"/>
        </w:rPr>
        <w:t>Руководитель практики</w:t>
      </w:r>
    </w:p>
    <w:p w:rsidR="00261FA7" w:rsidRDefault="00261FA7" w:rsidP="00261FA7">
      <w:pPr>
        <w:spacing w:line="240" w:lineRule="auto"/>
        <w:rPr>
          <w:rFonts w:ascii="Times New Roman" w:hAnsi="Times New Roman"/>
          <w:sz w:val="28"/>
          <w:szCs w:val="28"/>
        </w:rPr>
      </w:pPr>
      <w:r w:rsidRPr="00E27D4C">
        <w:rPr>
          <w:rFonts w:ascii="Times New Roman" w:hAnsi="Times New Roman"/>
          <w:sz w:val="28"/>
          <w:szCs w:val="28"/>
        </w:rPr>
        <w:t xml:space="preserve">от Института экономики и предпринимательства </w:t>
      </w:r>
      <w:r>
        <w:rPr>
          <w:rFonts w:ascii="Times New Roman" w:hAnsi="Times New Roman"/>
          <w:sz w:val="28"/>
          <w:szCs w:val="28"/>
        </w:rPr>
        <w:t xml:space="preserve"> </w:t>
      </w:r>
      <w:r w:rsidR="000E71A7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__</w:t>
      </w:r>
      <w:r w:rsidRPr="00E27D4C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</w:t>
      </w:r>
      <w:r w:rsidRPr="00E27D4C">
        <w:rPr>
          <w:rFonts w:ascii="Times New Roman" w:hAnsi="Times New Roman"/>
          <w:sz w:val="28"/>
          <w:szCs w:val="28"/>
        </w:rPr>
        <w:t xml:space="preserve">__ </w:t>
      </w:r>
    </w:p>
    <w:p w:rsidR="00261FA7" w:rsidRDefault="00261FA7" w:rsidP="00261FA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61FA7" w:rsidRPr="00104243" w:rsidRDefault="00261FA7" w:rsidP="00261FA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04243">
        <w:rPr>
          <w:rFonts w:ascii="Times New Roman" w:hAnsi="Times New Roman"/>
          <w:b/>
          <w:sz w:val="28"/>
          <w:szCs w:val="28"/>
        </w:rPr>
        <w:t>Ознакомлен</w:t>
      </w:r>
    </w:p>
    <w:p w:rsidR="00261FA7" w:rsidRDefault="00261FA7" w:rsidP="00261FA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61FA7" w:rsidRPr="00E27D4C" w:rsidRDefault="00261FA7" w:rsidP="00261FA7">
      <w:pPr>
        <w:spacing w:line="240" w:lineRule="auto"/>
        <w:rPr>
          <w:rFonts w:ascii="Times New Roman" w:hAnsi="Times New Roman"/>
          <w:sz w:val="28"/>
          <w:szCs w:val="28"/>
        </w:rPr>
      </w:pPr>
      <w:r w:rsidRPr="00E27D4C">
        <w:rPr>
          <w:rFonts w:ascii="Times New Roman" w:hAnsi="Times New Roman"/>
          <w:sz w:val="28"/>
          <w:szCs w:val="28"/>
        </w:rPr>
        <w:t>Студент 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E27D4C">
        <w:rPr>
          <w:rFonts w:ascii="Times New Roman" w:hAnsi="Times New Roman"/>
          <w:sz w:val="28"/>
          <w:szCs w:val="28"/>
        </w:rPr>
        <w:t>___ по</w:t>
      </w:r>
      <w:r>
        <w:rPr>
          <w:rFonts w:ascii="Times New Roman" w:hAnsi="Times New Roman"/>
          <w:sz w:val="28"/>
          <w:szCs w:val="28"/>
        </w:rPr>
        <w:t>дпись __________________</w:t>
      </w:r>
    </w:p>
    <w:p w:rsidR="00261FA7" w:rsidRPr="00E31203" w:rsidRDefault="00261FA7" w:rsidP="00261FA7">
      <w:pPr>
        <w:tabs>
          <w:tab w:val="left" w:pos="8085"/>
        </w:tabs>
        <w:rPr>
          <w:rFonts w:ascii="Times New Roman" w:hAnsi="Times New Roman"/>
          <w:sz w:val="28"/>
          <w:szCs w:val="28"/>
        </w:rPr>
      </w:pPr>
    </w:p>
    <w:p w:rsidR="00261FA7" w:rsidRDefault="00261FA7" w:rsidP="00261FA7"/>
    <w:p w:rsidR="00261FA7" w:rsidRDefault="00261FA7" w:rsidP="00261FA7"/>
    <w:p w:rsidR="00261FA7" w:rsidRDefault="00261FA7" w:rsidP="00261F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1FA7" w:rsidRDefault="00261FA7" w:rsidP="00261F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1FA7" w:rsidRDefault="00261FA7" w:rsidP="00261F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1FA7" w:rsidRDefault="00261FA7" w:rsidP="00261F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1FA7" w:rsidRDefault="00261FA7" w:rsidP="00261F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1FA7" w:rsidRDefault="00261FA7" w:rsidP="00261F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1FA7" w:rsidRDefault="00261FA7" w:rsidP="00261F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1FA7" w:rsidRDefault="00261FA7" w:rsidP="00261F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1FA7" w:rsidRDefault="00261FA7" w:rsidP="00261F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1FA7" w:rsidRDefault="00261FA7" w:rsidP="00261F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079A" w:rsidRDefault="002E079A" w:rsidP="00261FA7">
      <w:pPr>
        <w:jc w:val="right"/>
        <w:rPr>
          <w:rFonts w:ascii="Times New Roman" w:hAnsi="Times New Roman"/>
          <w:sz w:val="28"/>
          <w:szCs w:val="28"/>
        </w:rPr>
      </w:pPr>
    </w:p>
    <w:p w:rsidR="002E079A" w:rsidRDefault="002E079A" w:rsidP="00261FA7">
      <w:pPr>
        <w:jc w:val="right"/>
        <w:rPr>
          <w:rFonts w:ascii="Times New Roman" w:hAnsi="Times New Roman"/>
          <w:sz w:val="28"/>
          <w:szCs w:val="28"/>
        </w:rPr>
      </w:pPr>
    </w:p>
    <w:p w:rsidR="00261FA7" w:rsidRDefault="00261FA7" w:rsidP="00261FA7">
      <w:pPr>
        <w:jc w:val="right"/>
        <w:rPr>
          <w:rFonts w:ascii="Times New Roman" w:hAnsi="Times New Roman"/>
          <w:sz w:val="28"/>
          <w:szCs w:val="28"/>
        </w:rPr>
      </w:pPr>
      <w:r w:rsidRPr="00844637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4</w:t>
      </w:r>
    </w:p>
    <w:p w:rsidR="00261FA7" w:rsidRDefault="00261FA7" w:rsidP="00261FA7">
      <w:pPr>
        <w:jc w:val="right"/>
        <w:rPr>
          <w:rFonts w:ascii="Times New Roman" w:hAnsi="Times New Roman"/>
          <w:b/>
          <w:sz w:val="28"/>
          <w:szCs w:val="28"/>
        </w:rPr>
      </w:pPr>
    </w:p>
    <w:p w:rsidR="00261FA7" w:rsidRPr="000570DD" w:rsidRDefault="00261FA7" w:rsidP="00261FA7">
      <w:pPr>
        <w:jc w:val="center"/>
        <w:rPr>
          <w:rFonts w:ascii="Times New Roman" w:hAnsi="Times New Roman"/>
          <w:b/>
          <w:sz w:val="28"/>
          <w:szCs w:val="28"/>
        </w:rPr>
      </w:pPr>
      <w:r w:rsidRPr="000570DD">
        <w:rPr>
          <w:rFonts w:ascii="Times New Roman" w:hAnsi="Times New Roman"/>
          <w:b/>
          <w:sz w:val="28"/>
          <w:szCs w:val="28"/>
        </w:rPr>
        <w:t>АТТЕСТАЦИОННЫЙ ЛИСТ</w:t>
      </w:r>
    </w:p>
    <w:p w:rsidR="00261FA7" w:rsidRPr="000570DD" w:rsidRDefault="00261FA7" w:rsidP="00261FA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 xml:space="preserve">Обучающийся </w:t>
      </w:r>
      <w:r>
        <w:rPr>
          <w:rFonts w:ascii="Times New Roman" w:hAnsi="Times New Roman"/>
          <w:sz w:val="24"/>
          <w:szCs w:val="24"/>
        </w:rPr>
        <w:t xml:space="preserve">(-аяся) </w:t>
      </w:r>
      <w:r w:rsidRPr="000570DD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261FA7" w:rsidRPr="000570DD" w:rsidRDefault="00261FA7" w:rsidP="00261FA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____ </w:t>
      </w:r>
    </w:p>
    <w:p w:rsidR="00261FA7" w:rsidRPr="000570DD" w:rsidRDefault="00261FA7" w:rsidP="00261FA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>Специальность  40.02.01 «Право и организация социального обеспечения»</w:t>
      </w:r>
    </w:p>
    <w:p w:rsidR="00261FA7" w:rsidRDefault="00261FA7" w:rsidP="00261FA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>Успешно/неуспешно прошел</w:t>
      </w:r>
      <w:r>
        <w:rPr>
          <w:rFonts w:ascii="Times New Roman" w:hAnsi="Times New Roman"/>
          <w:sz w:val="24"/>
          <w:szCs w:val="24"/>
        </w:rPr>
        <w:t xml:space="preserve"> (-а)</w:t>
      </w:r>
      <w:r w:rsidRPr="000570DD">
        <w:rPr>
          <w:rFonts w:ascii="Times New Roman" w:hAnsi="Times New Roman"/>
          <w:sz w:val="24"/>
          <w:szCs w:val="24"/>
        </w:rPr>
        <w:t xml:space="preserve"> </w:t>
      </w:r>
      <w:r w:rsidRPr="00D66650">
        <w:rPr>
          <w:rFonts w:ascii="Times New Roman" w:hAnsi="Times New Roman"/>
          <w:b/>
          <w:sz w:val="24"/>
          <w:szCs w:val="24"/>
        </w:rPr>
        <w:t>производственную  практику</w:t>
      </w:r>
      <w:r w:rsidRPr="000570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</w:p>
    <w:p w:rsidR="00261FA7" w:rsidRPr="000570DD" w:rsidRDefault="00261FA7" w:rsidP="00261FA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 xml:space="preserve">База практики </w:t>
      </w:r>
      <w:r>
        <w:rPr>
          <w:rFonts w:ascii="Times New Roman" w:hAnsi="Times New Roman"/>
          <w:sz w:val="24"/>
          <w:szCs w:val="24"/>
        </w:rPr>
        <w:t>_</w:t>
      </w:r>
      <w:r w:rsidRPr="000570DD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261FA7" w:rsidRPr="000570DD" w:rsidRDefault="00261FA7" w:rsidP="00261F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261FA7" w:rsidRPr="000570DD" w:rsidRDefault="00261FA7" w:rsidP="00261FA7">
      <w:pPr>
        <w:spacing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570DD">
        <w:rPr>
          <w:rFonts w:ascii="Times New Roman" w:hAnsi="Times New Roman"/>
          <w:sz w:val="24"/>
          <w:szCs w:val="24"/>
          <w:vertAlign w:val="superscript"/>
        </w:rPr>
        <w:t>(наименование организации и юридический адрес)</w:t>
      </w:r>
    </w:p>
    <w:p w:rsidR="00261FA7" w:rsidRPr="000570DD" w:rsidRDefault="00261FA7" w:rsidP="00261FA7">
      <w:pPr>
        <w:jc w:val="center"/>
        <w:rPr>
          <w:rFonts w:ascii="Times New Roman" w:hAnsi="Times New Roman"/>
          <w:b/>
          <w:sz w:val="24"/>
          <w:szCs w:val="24"/>
        </w:rPr>
      </w:pPr>
      <w:r w:rsidRPr="000570DD">
        <w:rPr>
          <w:rFonts w:ascii="Times New Roman" w:hAnsi="Times New Roman"/>
          <w:b/>
          <w:sz w:val="24"/>
          <w:szCs w:val="24"/>
        </w:rPr>
        <w:t>Виды и качество выполнения работ с целью оценки сформированности профессиональных компетенций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261FA7" w:rsidRPr="005A7732" w:rsidTr="00583B8F">
        <w:tc>
          <w:tcPr>
            <w:tcW w:w="6345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2">
              <w:rPr>
                <w:rFonts w:ascii="Times New Roman" w:hAnsi="Times New Roman"/>
                <w:b/>
                <w:sz w:val="24"/>
                <w:szCs w:val="24"/>
              </w:rPr>
              <w:t>Виды и объем работ, выполненных студентом во время практики</w:t>
            </w:r>
          </w:p>
        </w:tc>
        <w:tc>
          <w:tcPr>
            <w:tcW w:w="3226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2">
              <w:rPr>
                <w:rFonts w:ascii="Times New Roman" w:hAnsi="Times New Roman"/>
                <w:b/>
                <w:sz w:val="24"/>
                <w:szCs w:val="24"/>
              </w:rPr>
              <w:t>Оценка о выполнении каждого вида работ руководителем практики от базы практики</w:t>
            </w:r>
          </w:p>
        </w:tc>
      </w:tr>
      <w:tr w:rsidR="00261FA7" w:rsidRPr="005A7732" w:rsidTr="00583B8F">
        <w:tc>
          <w:tcPr>
            <w:tcW w:w="6345" w:type="dxa"/>
          </w:tcPr>
          <w:p w:rsidR="00261FA7" w:rsidRPr="005A7732" w:rsidRDefault="00261FA7" w:rsidP="00583B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732">
              <w:rPr>
                <w:rFonts w:ascii="Times New Roman" w:hAnsi="Times New Roman"/>
                <w:sz w:val="24"/>
                <w:szCs w:val="24"/>
              </w:rPr>
              <w:t>1. Ознакомление со структурой организации, являющейся базой практики, ее компетенцией, социальными условиями и режимом труда, профессиональными служебными обязанностями должностных лиц; правилами приема граждан.</w:t>
            </w:r>
          </w:p>
          <w:p w:rsidR="00261FA7" w:rsidRPr="005A7732" w:rsidRDefault="00261FA7" w:rsidP="00583B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FA7" w:rsidRPr="005A7732" w:rsidTr="00583B8F">
        <w:tc>
          <w:tcPr>
            <w:tcW w:w="6345" w:type="dxa"/>
          </w:tcPr>
          <w:p w:rsidR="00261FA7" w:rsidRPr="005A7732" w:rsidRDefault="00261FA7" w:rsidP="00583B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732">
              <w:rPr>
                <w:rFonts w:ascii="Times New Roman" w:hAnsi="Times New Roman"/>
                <w:sz w:val="24"/>
                <w:szCs w:val="24"/>
              </w:rPr>
              <w:t>2. Изучение и анализ нормативно-правовых актов, регулирующих деятельность организации, являющейся базой практики.</w:t>
            </w:r>
          </w:p>
        </w:tc>
        <w:tc>
          <w:tcPr>
            <w:tcW w:w="3226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FA7" w:rsidRPr="005A7732" w:rsidTr="00583B8F">
        <w:tc>
          <w:tcPr>
            <w:tcW w:w="6345" w:type="dxa"/>
          </w:tcPr>
          <w:p w:rsidR="00261FA7" w:rsidRPr="005A7732" w:rsidRDefault="00261FA7" w:rsidP="00583B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Рассмотрение </w:t>
            </w:r>
            <w:r w:rsidRPr="005A7732">
              <w:rPr>
                <w:rFonts w:ascii="Times New Roman" w:hAnsi="Times New Roman"/>
                <w:sz w:val="24"/>
                <w:szCs w:val="24"/>
              </w:rPr>
              <w:t>пакет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A7732">
              <w:rPr>
                <w:rFonts w:ascii="Times New Roman" w:hAnsi="Times New Roman"/>
                <w:sz w:val="24"/>
                <w:szCs w:val="24"/>
              </w:rPr>
              <w:t xml:space="preserve">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</w:tc>
        <w:tc>
          <w:tcPr>
            <w:tcW w:w="3226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FA7" w:rsidRPr="005A7732" w:rsidTr="00583B8F">
        <w:tc>
          <w:tcPr>
            <w:tcW w:w="6345" w:type="dxa"/>
          </w:tcPr>
          <w:p w:rsidR="00261FA7" w:rsidRPr="005A7732" w:rsidRDefault="00261FA7" w:rsidP="00583B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A7732">
              <w:rPr>
                <w:rFonts w:ascii="Times New Roman" w:hAnsi="Times New Roman"/>
                <w:sz w:val="24"/>
                <w:szCs w:val="24"/>
              </w:rPr>
              <w:t>. Анализ учётных и отчётных данных, документов, используемых в организации, являющейся базой практики, в области социальной защиты</w:t>
            </w:r>
          </w:p>
        </w:tc>
        <w:tc>
          <w:tcPr>
            <w:tcW w:w="3226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FA7" w:rsidRPr="005A7732" w:rsidTr="00583B8F">
        <w:tc>
          <w:tcPr>
            <w:tcW w:w="6345" w:type="dxa"/>
          </w:tcPr>
          <w:p w:rsidR="00261FA7" w:rsidRPr="005A7732" w:rsidRDefault="00261FA7" w:rsidP="00583B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A7732">
              <w:rPr>
                <w:rFonts w:ascii="Times New Roman" w:hAnsi="Times New Roman"/>
                <w:sz w:val="24"/>
                <w:szCs w:val="24"/>
              </w:rPr>
              <w:t>. Консультирование работников организации или граждан, обращающихся в организацию, являющуюся базой практики, по вопросам пенсионного обеспечения и социальных выплат.</w:t>
            </w:r>
          </w:p>
          <w:p w:rsidR="00261FA7" w:rsidRPr="005A7732" w:rsidRDefault="00261FA7" w:rsidP="00583B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FA7" w:rsidRPr="005A7732" w:rsidTr="00583B8F">
        <w:tc>
          <w:tcPr>
            <w:tcW w:w="6345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2">
              <w:rPr>
                <w:rFonts w:ascii="Times New Roman" w:hAnsi="Times New Roman"/>
                <w:b/>
                <w:sz w:val="24"/>
                <w:szCs w:val="24"/>
              </w:rPr>
              <w:t>Общая оценка:</w:t>
            </w:r>
          </w:p>
        </w:tc>
        <w:tc>
          <w:tcPr>
            <w:tcW w:w="3226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1FA7" w:rsidRDefault="00261FA7" w:rsidP="00261FA7">
      <w:pPr>
        <w:jc w:val="center"/>
        <w:rPr>
          <w:rFonts w:ascii="Times New Roman" w:hAnsi="Times New Roman"/>
          <w:sz w:val="24"/>
          <w:szCs w:val="24"/>
        </w:rPr>
      </w:pPr>
    </w:p>
    <w:p w:rsidR="00261FA7" w:rsidRDefault="00261FA7" w:rsidP="00261FA7">
      <w:pPr>
        <w:jc w:val="center"/>
        <w:rPr>
          <w:rFonts w:ascii="Times New Roman" w:hAnsi="Times New Roman"/>
          <w:sz w:val="24"/>
          <w:szCs w:val="24"/>
        </w:rPr>
      </w:pPr>
    </w:p>
    <w:p w:rsidR="00261FA7" w:rsidRPr="000570DD" w:rsidRDefault="00261FA7" w:rsidP="00261FA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261FA7" w:rsidRPr="005A7732" w:rsidTr="00583B8F">
        <w:tc>
          <w:tcPr>
            <w:tcW w:w="5778" w:type="dxa"/>
          </w:tcPr>
          <w:p w:rsidR="00261FA7" w:rsidRPr="005A7732" w:rsidRDefault="00261FA7" w:rsidP="00583B8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2">
              <w:rPr>
                <w:rFonts w:ascii="Times New Roman" w:hAnsi="Times New Roman"/>
                <w:b/>
                <w:sz w:val="24"/>
                <w:szCs w:val="24"/>
              </w:rPr>
              <w:t xml:space="preserve">Аттестуемый продемонстрировал владение следующими основными и/или </w:t>
            </w:r>
            <w:r w:rsidRPr="005A77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профессиональными компетенциями:</w:t>
            </w:r>
          </w:p>
        </w:tc>
        <w:tc>
          <w:tcPr>
            <w:tcW w:w="3793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Подпись руководителя практики</w:t>
            </w:r>
          </w:p>
        </w:tc>
      </w:tr>
      <w:tr w:rsidR="00261FA7" w:rsidRPr="005A7732" w:rsidTr="00583B8F">
        <w:tc>
          <w:tcPr>
            <w:tcW w:w="5778" w:type="dxa"/>
          </w:tcPr>
          <w:p w:rsidR="00261FA7" w:rsidRPr="005A7732" w:rsidRDefault="00261FA7" w:rsidP="00583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93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FA7" w:rsidRPr="005A7732" w:rsidTr="00583B8F">
        <w:tc>
          <w:tcPr>
            <w:tcW w:w="5778" w:type="dxa"/>
          </w:tcPr>
          <w:p w:rsidR="00261FA7" w:rsidRPr="005A7732" w:rsidRDefault="00261FA7" w:rsidP="00583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793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FA7" w:rsidRPr="005A7732" w:rsidTr="00583B8F">
        <w:tc>
          <w:tcPr>
            <w:tcW w:w="5778" w:type="dxa"/>
          </w:tcPr>
          <w:p w:rsidR="00261FA7" w:rsidRPr="005A7732" w:rsidRDefault="00261FA7" w:rsidP="00583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793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FA7" w:rsidRPr="005A7732" w:rsidTr="00583B8F">
        <w:tc>
          <w:tcPr>
            <w:tcW w:w="5778" w:type="dxa"/>
          </w:tcPr>
          <w:p w:rsidR="00261FA7" w:rsidRPr="005A7732" w:rsidRDefault="00261FA7" w:rsidP="00583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793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FA7" w:rsidRPr="005A7732" w:rsidTr="00583B8F">
        <w:tc>
          <w:tcPr>
            <w:tcW w:w="5778" w:type="dxa"/>
          </w:tcPr>
          <w:p w:rsidR="00261FA7" w:rsidRPr="005A7732" w:rsidRDefault="00261FA7" w:rsidP="00583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793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FA7" w:rsidRPr="005A7732" w:rsidTr="00583B8F">
        <w:tc>
          <w:tcPr>
            <w:tcW w:w="5778" w:type="dxa"/>
          </w:tcPr>
          <w:p w:rsidR="00261FA7" w:rsidRPr="005A7732" w:rsidRDefault="00261FA7" w:rsidP="00583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793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FA7" w:rsidRPr="005A7732" w:rsidTr="00583B8F">
        <w:tc>
          <w:tcPr>
            <w:tcW w:w="5778" w:type="dxa"/>
          </w:tcPr>
          <w:p w:rsidR="00261FA7" w:rsidRPr="005A7732" w:rsidRDefault="00261FA7" w:rsidP="00583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793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FA7" w:rsidRPr="005A7732" w:rsidTr="00583B8F">
        <w:tc>
          <w:tcPr>
            <w:tcW w:w="5778" w:type="dxa"/>
          </w:tcPr>
          <w:p w:rsidR="00261FA7" w:rsidRPr="005A7732" w:rsidRDefault="00261FA7" w:rsidP="00583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793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FA7" w:rsidRPr="005A7732" w:rsidTr="00583B8F">
        <w:tc>
          <w:tcPr>
            <w:tcW w:w="5778" w:type="dxa"/>
          </w:tcPr>
          <w:p w:rsidR="00261FA7" w:rsidRPr="005A7732" w:rsidRDefault="00261FA7" w:rsidP="00583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9. Ориентироваться в условиях постоянного изменения правовой базы.</w:t>
            </w:r>
          </w:p>
        </w:tc>
        <w:tc>
          <w:tcPr>
            <w:tcW w:w="3793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FA7" w:rsidRPr="005A7732" w:rsidTr="00583B8F">
        <w:tc>
          <w:tcPr>
            <w:tcW w:w="5778" w:type="dxa"/>
          </w:tcPr>
          <w:p w:rsidR="00261FA7" w:rsidRPr="005A7732" w:rsidRDefault="00261FA7" w:rsidP="00583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10. Соблюдать основы здорового образа жизни, требования охраны труда.</w:t>
            </w:r>
          </w:p>
        </w:tc>
        <w:tc>
          <w:tcPr>
            <w:tcW w:w="3793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FA7" w:rsidRPr="005A7732" w:rsidTr="00583B8F">
        <w:tc>
          <w:tcPr>
            <w:tcW w:w="5778" w:type="dxa"/>
          </w:tcPr>
          <w:p w:rsidR="00261FA7" w:rsidRPr="005A7732" w:rsidRDefault="00261FA7" w:rsidP="00583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11. Соблюдать деловой этикет, культуру и психологические основы общения, нормы и правила поведения.</w:t>
            </w:r>
          </w:p>
        </w:tc>
        <w:tc>
          <w:tcPr>
            <w:tcW w:w="3793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FA7" w:rsidRPr="005A7732" w:rsidTr="00583B8F">
        <w:tc>
          <w:tcPr>
            <w:tcW w:w="5778" w:type="dxa"/>
          </w:tcPr>
          <w:p w:rsidR="00261FA7" w:rsidRPr="005A7732" w:rsidRDefault="00261FA7" w:rsidP="00583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12. Проявлять нетерпимость к коррупционному поведению.</w:t>
            </w:r>
          </w:p>
        </w:tc>
        <w:tc>
          <w:tcPr>
            <w:tcW w:w="3793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FA7" w:rsidRPr="005A7732" w:rsidTr="00583B8F">
        <w:tc>
          <w:tcPr>
            <w:tcW w:w="5778" w:type="dxa"/>
          </w:tcPr>
          <w:p w:rsidR="00261FA7" w:rsidRPr="005A7732" w:rsidRDefault="00261FA7" w:rsidP="00583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  <w:tc>
          <w:tcPr>
            <w:tcW w:w="3793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FA7" w:rsidRPr="005A7732" w:rsidTr="00583B8F">
        <w:tc>
          <w:tcPr>
            <w:tcW w:w="5778" w:type="dxa"/>
          </w:tcPr>
          <w:p w:rsidR="00261FA7" w:rsidRPr="005A7732" w:rsidRDefault="00261FA7" w:rsidP="00583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ПК 1.2. Осуществлять прием граждан по вопросам пенсионного обеспечения и социальной защиты.</w:t>
            </w:r>
          </w:p>
        </w:tc>
        <w:tc>
          <w:tcPr>
            <w:tcW w:w="3793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FA7" w:rsidRPr="005A7732" w:rsidTr="00583B8F">
        <w:tc>
          <w:tcPr>
            <w:tcW w:w="5778" w:type="dxa"/>
          </w:tcPr>
          <w:p w:rsidR="00261FA7" w:rsidRPr="005A7732" w:rsidRDefault="00261FA7" w:rsidP="00583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</w:tc>
        <w:tc>
          <w:tcPr>
            <w:tcW w:w="3793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FA7" w:rsidRPr="005A7732" w:rsidTr="00583B8F">
        <w:tc>
          <w:tcPr>
            <w:tcW w:w="5778" w:type="dxa"/>
          </w:tcPr>
          <w:p w:rsidR="00261FA7" w:rsidRPr="005A7732" w:rsidRDefault="00261FA7" w:rsidP="00583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  <w:tc>
          <w:tcPr>
            <w:tcW w:w="3793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FA7" w:rsidRPr="005A7732" w:rsidTr="00583B8F">
        <w:tc>
          <w:tcPr>
            <w:tcW w:w="5778" w:type="dxa"/>
          </w:tcPr>
          <w:p w:rsidR="00261FA7" w:rsidRPr="005A7732" w:rsidRDefault="00261FA7" w:rsidP="00583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1.5. Осуществлять формирование и хранение дел получателей пенсий, пособий и других социальных выплат.</w:t>
            </w:r>
          </w:p>
        </w:tc>
        <w:tc>
          <w:tcPr>
            <w:tcW w:w="3793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FA7" w:rsidRPr="005A7732" w:rsidTr="00583B8F">
        <w:tc>
          <w:tcPr>
            <w:tcW w:w="5778" w:type="dxa"/>
          </w:tcPr>
          <w:p w:rsidR="00261FA7" w:rsidRPr="005A7732" w:rsidRDefault="00261FA7" w:rsidP="00583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ПК 1.6. Консультировать граждан и представителей юридических лиц по вопросам пенсионного обеспечения и социальной защиты.</w:t>
            </w:r>
          </w:p>
        </w:tc>
        <w:tc>
          <w:tcPr>
            <w:tcW w:w="3793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1FA7" w:rsidRPr="000570DD" w:rsidRDefault="00261FA7" w:rsidP="00261FA7">
      <w:pPr>
        <w:jc w:val="center"/>
        <w:rPr>
          <w:rFonts w:ascii="Times New Roman" w:hAnsi="Times New Roman"/>
          <w:sz w:val="24"/>
          <w:szCs w:val="24"/>
        </w:rPr>
      </w:pPr>
    </w:p>
    <w:p w:rsidR="00261FA7" w:rsidRPr="000570DD" w:rsidRDefault="00261FA7" w:rsidP="00261FA7">
      <w:pPr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>Руководитель практики от базы практики _______________________</w:t>
      </w:r>
    </w:p>
    <w:p w:rsidR="00261FA7" w:rsidRPr="000570DD" w:rsidRDefault="00261FA7" w:rsidP="00261FA7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</w:t>
      </w:r>
      <w:r w:rsidRPr="000570DD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261FA7" w:rsidRPr="000570DD" w:rsidRDefault="00261FA7" w:rsidP="00261FA7">
      <w:pPr>
        <w:jc w:val="center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  <w:vertAlign w:val="superscript"/>
        </w:rPr>
        <w:t xml:space="preserve">_____________________ </w:t>
      </w:r>
      <w:r w:rsidRPr="000570DD">
        <w:rPr>
          <w:rFonts w:ascii="Times New Roman" w:hAnsi="Times New Roman"/>
          <w:sz w:val="24"/>
          <w:szCs w:val="24"/>
        </w:rPr>
        <w:t xml:space="preserve">             -------------------------------------------------------------------------------- МП</w:t>
      </w:r>
    </w:p>
    <w:p w:rsidR="00261FA7" w:rsidRPr="000570DD" w:rsidRDefault="00261FA7" w:rsidP="00261FA7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Pr="000570DD">
        <w:rPr>
          <w:rFonts w:ascii="Times New Roman" w:hAnsi="Times New Roman"/>
          <w:sz w:val="24"/>
          <w:szCs w:val="24"/>
          <w:vertAlign w:val="superscript"/>
        </w:rPr>
        <w:t xml:space="preserve">(дата)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</w:t>
      </w:r>
      <w:r w:rsidRPr="000570DD">
        <w:rPr>
          <w:rFonts w:ascii="Times New Roman" w:hAnsi="Times New Roman"/>
          <w:sz w:val="24"/>
          <w:szCs w:val="24"/>
          <w:vertAlign w:val="superscript"/>
        </w:rPr>
        <w:t>(ФИО, должность)</w:t>
      </w:r>
    </w:p>
    <w:p w:rsidR="00261FA7" w:rsidRDefault="00261FA7" w:rsidP="00261FA7"/>
    <w:p w:rsidR="00573C21" w:rsidRDefault="00573C21" w:rsidP="00573C21"/>
    <w:p w:rsidR="00751B4B" w:rsidRDefault="00751B4B"/>
    <w:sectPr w:rsidR="00751B4B" w:rsidSect="00466A5B">
      <w:pgSz w:w="11906" w:h="16838" w:code="9"/>
      <w:pgMar w:top="993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145" w:rsidRDefault="00D93145">
      <w:pPr>
        <w:spacing w:line="240" w:lineRule="auto"/>
      </w:pPr>
      <w:r>
        <w:separator/>
      </w:r>
    </w:p>
  </w:endnote>
  <w:endnote w:type="continuationSeparator" w:id="0">
    <w:p w:rsidR="00D93145" w:rsidRDefault="00D931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966" w:rsidRDefault="0084796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3486">
      <w:rPr>
        <w:noProof/>
      </w:rPr>
      <w:t>3</w:t>
    </w:r>
    <w:r>
      <w:rPr>
        <w:noProof/>
      </w:rPr>
      <w:fldChar w:fldCharType="end"/>
    </w:r>
  </w:p>
  <w:p w:rsidR="00847966" w:rsidRDefault="0084796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966" w:rsidRDefault="0084796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3486">
      <w:rPr>
        <w:noProof/>
      </w:rPr>
      <w:t>1</w:t>
    </w:r>
    <w:r>
      <w:rPr>
        <w:noProof/>
      </w:rPr>
      <w:fldChar w:fldCharType="end"/>
    </w:r>
  </w:p>
  <w:p w:rsidR="00847966" w:rsidRDefault="008479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145" w:rsidRDefault="00D93145">
      <w:pPr>
        <w:spacing w:line="240" w:lineRule="auto"/>
      </w:pPr>
      <w:r>
        <w:separator/>
      </w:r>
    </w:p>
  </w:footnote>
  <w:footnote w:type="continuationSeparator" w:id="0">
    <w:p w:rsidR="00D93145" w:rsidRDefault="00D931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AB645E"/>
    <w:multiLevelType w:val="hybridMultilevel"/>
    <w:tmpl w:val="891C8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E33BA"/>
    <w:multiLevelType w:val="hybridMultilevel"/>
    <w:tmpl w:val="5860EDDC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00B56"/>
    <w:multiLevelType w:val="hybridMultilevel"/>
    <w:tmpl w:val="449C7F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C5C87"/>
    <w:multiLevelType w:val="hybridMultilevel"/>
    <w:tmpl w:val="0388B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32C1F"/>
    <w:multiLevelType w:val="hybridMultilevel"/>
    <w:tmpl w:val="DE7E1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D552A"/>
    <w:multiLevelType w:val="hybridMultilevel"/>
    <w:tmpl w:val="DD00FC1E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01EFB"/>
    <w:multiLevelType w:val="hybridMultilevel"/>
    <w:tmpl w:val="74426B94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952EE"/>
    <w:multiLevelType w:val="hybridMultilevel"/>
    <w:tmpl w:val="A0C0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35895"/>
    <w:multiLevelType w:val="hybridMultilevel"/>
    <w:tmpl w:val="AD60B706"/>
    <w:lvl w:ilvl="0" w:tplc="14AC6C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0223F1"/>
    <w:multiLevelType w:val="hybridMultilevel"/>
    <w:tmpl w:val="0D8E5B7C"/>
    <w:lvl w:ilvl="0" w:tplc="DA188E2C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535D77"/>
    <w:multiLevelType w:val="hybridMultilevel"/>
    <w:tmpl w:val="C2280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843242"/>
    <w:multiLevelType w:val="hybridMultilevel"/>
    <w:tmpl w:val="8AC2990A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B261A5"/>
    <w:multiLevelType w:val="hybridMultilevel"/>
    <w:tmpl w:val="884A136A"/>
    <w:lvl w:ilvl="0" w:tplc="084498EE">
      <w:start w:val="1"/>
      <w:numFmt w:val="decimal"/>
      <w:lvlText w:val="%1."/>
      <w:lvlJc w:val="left"/>
      <w:pPr>
        <w:ind w:left="783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2"/>
  </w:num>
  <w:num w:numId="5">
    <w:abstractNumId w:val="11"/>
  </w:num>
  <w:num w:numId="6">
    <w:abstractNumId w:val="10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  <w:num w:numId="11">
    <w:abstractNumId w:val="13"/>
  </w:num>
  <w:num w:numId="12">
    <w:abstractNumId w:val="5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C21"/>
    <w:rsid w:val="0005754B"/>
    <w:rsid w:val="000E71A7"/>
    <w:rsid w:val="00145803"/>
    <w:rsid w:val="0022497A"/>
    <w:rsid w:val="00261FA7"/>
    <w:rsid w:val="002E079A"/>
    <w:rsid w:val="00466A5B"/>
    <w:rsid w:val="004E5214"/>
    <w:rsid w:val="00523486"/>
    <w:rsid w:val="00573C21"/>
    <w:rsid w:val="00583B8F"/>
    <w:rsid w:val="005D7D91"/>
    <w:rsid w:val="00641BA3"/>
    <w:rsid w:val="006D5E56"/>
    <w:rsid w:val="006F755C"/>
    <w:rsid w:val="00751B4B"/>
    <w:rsid w:val="007E1802"/>
    <w:rsid w:val="00837CED"/>
    <w:rsid w:val="00847966"/>
    <w:rsid w:val="008C2AF3"/>
    <w:rsid w:val="00986477"/>
    <w:rsid w:val="009F075A"/>
    <w:rsid w:val="00B81BAF"/>
    <w:rsid w:val="00B91F7E"/>
    <w:rsid w:val="00BF4CD8"/>
    <w:rsid w:val="00CA298A"/>
    <w:rsid w:val="00D321E4"/>
    <w:rsid w:val="00D87AF9"/>
    <w:rsid w:val="00D93145"/>
    <w:rsid w:val="00DB3C52"/>
    <w:rsid w:val="00F55A2E"/>
    <w:rsid w:val="00FB53B4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6873164-81DE-4C47-9C9E-C41B4291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C21"/>
    <w:pPr>
      <w:spacing w:after="0" w:line="288" w:lineRule="auto"/>
      <w:ind w:firstLine="142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3C21"/>
    <w:pPr>
      <w:keepNext/>
      <w:numPr>
        <w:numId w:val="1"/>
      </w:numPr>
      <w:spacing w:line="360" w:lineRule="auto"/>
      <w:jc w:val="center"/>
      <w:outlineLvl w:val="0"/>
    </w:pPr>
    <w:rPr>
      <w:rFonts w:ascii="Times New Roman" w:eastAsia="Times New Roman" w:hAnsi="Times New Roman"/>
      <w:i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3C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C21"/>
    <w:rPr>
      <w:rFonts w:ascii="Times New Roman" w:eastAsia="Times New Roman" w:hAnsi="Times New Roman" w:cs="Times New Roman"/>
      <w:i/>
      <w:sz w:val="28"/>
      <w:szCs w:val="24"/>
      <w:lang w:eastAsia="ar-SA"/>
    </w:rPr>
  </w:style>
  <w:style w:type="paragraph" w:styleId="a3">
    <w:name w:val="List Paragraph"/>
    <w:basedOn w:val="a"/>
    <w:qFormat/>
    <w:rsid w:val="00573C21"/>
    <w:pPr>
      <w:ind w:left="720"/>
      <w:contextualSpacing/>
    </w:pPr>
  </w:style>
  <w:style w:type="character" w:styleId="a4">
    <w:name w:val="Hyperlink"/>
    <w:uiPriority w:val="99"/>
    <w:unhideWhenUsed/>
    <w:rsid w:val="00573C21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573C2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573C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73C21"/>
  </w:style>
  <w:style w:type="paragraph" w:customStyle="1" w:styleId="ConsPlusNormal">
    <w:name w:val="ConsPlusNormal"/>
    <w:rsid w:val="00573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qFormat/>
    <w:rsid w:val="00573C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ЗАГОЛОВОК"/>
    <w:basedOn w:val="2"/>
    <w:link w:val="a9"/>
    <w:qFormat/>
    <w:rsid w:val="00573C21"/>
    <w:pPr>
      <w:keepLines w:val="0"/>
      <w:tabs>
        <w:tab w:val="left" w:pos="5944"/>
      </w:tabs>
      <w:spacing w:before="240" w:after="120" w:line="240" w:lineRule="auto"/>
      <w:ind w:left="397" w:firstLine="0"/>
      <w:jc w:val="center"/>
    </w:pPr>
    <w:rPr>
      <w:rFonts w:ascii="Times New Roman" w:eastAsia="Times New Roman" w:hAnsi="Times New Roman" w:cs="Times New Roman"/>
      <w:b w:val="0"/>
      <w:i/>
      <w:iCs/>
      <w:smallCaps/>
      <w:color w:val="auto"/>
      <w:sz w:val="24"/>
      <w:szCs w:val="24"/>
      <w:lang w:eastAsia="ru-RU"/>
    </w:rPr>
  </w:style>
  <w:style w:type="character" w:customStyle="1" w:styleId="a9">
    <w:name w:val="ЗАГОЛОВОК Знак"/>
    <w:basedOn w:val="20"/>
    <w:link w:val="a8"/>
    <w:rsid w:val="00573C21"/>
    <w:rPr>
      <w:rFonts w:ascii="Times New Roman" w:eastAsia="Times New Roman" w:hAnsi="Times New Roman" w:cs="Times New Roman"/>
      <w:b/>
      <w:bCs/>
      <w:i/>
      <w:iCs/>
      <w:smallCaps/>
      <w:color w:val="4F81BD" w:themeColor="accent1"/>
      <w:sz w:val="24"/>
      <w:szCs w:val="24"/>
      <w:lang w:eastAsia="ru-RU"/>
    </w:rPr>
  </w:style>
  <w:style w:type="paragraph" w:styleId="3">
    <w:name w:val="Body Text Indent 3"/>
    <w:basedOn w:val="a"/>
    <w:link w:val="30"/>
    <w:rsid w:val="00573C21"/>
    <w:pPr>
      <w:spacing w:after="120" w:line="240" w:lineRule="auto"/>
      <w:ind w:left="283" w:firstLine="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73C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573C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"/>
    <w:link w:val="22"/>
    <w:unhideWhenUsed/>
    <w:rsid w:val="00573C21"/>
    <w:pPr>
      <w:spacing w:after="120" w:line="48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0"/>
    <w:link w:val="21"/>
    <w:rsid w:val="00573C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3C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573C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466A5B"/>
    <w:pPr>
      <w:spacing w:line="240" w:lineRule="auto"/>
      <w:ind w:firstLine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466A5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znanium.com/bookread2.php?book=612605" TargetMode="External"/><Relationship Id="rId18" Type="http://schemas.openxmlformats.org/officeDocument/2006/relationships/hyperlink" Target="http://www.ffoms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znanium.com/bookread2.php?book=430557" TargetMode="External"/><Relationship Id="rId17" Type="http://schemas.openxmlformats.org/officeDocument/2006/relationships/hyperlink" Target="http://fs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frf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bookread2.php?book=41530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bookread2.php?book=612564" TargetMode="External"/><Relationship Id="rId10" Type="http://schemas.openxmlformats.org/officeDocument/2006/relationships/hyperlink" Target="http://znanium.com/bookread2.php?book=490856" TargetMode="External"/><Relationship Id="rId19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501011" TargetMode="External"/><Relationship Id="rId14" Type="http://schemas.openxmlformats.org/officeDocument/2006/relationships/hyperlink" Target="http://znanium.com/bookread2.php?book=5135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29</Pages>
  <Words>8108</Words>
  <Characters>46219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NKI</Company>
  <LinksUpToDate>false</LinksUpToDate>
  <CharactersWithSpaces>54219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vadimch</dc:creator>
  <cp:keywords/>
  <dc:description/>
  <cp:lastModifiedBy>ДОМАШНИЙ</cp:lastModifiedBy>
  <cp:revision>19</cp:revision>
  <dcterms:created xsi:type="dcterms:W3CDTF">2019-09-26T14:28:00Z</dcterms:created>
  <dcterms:modified xsi:type="dcterms:W3CDTF">2019-10-04T22:23:00Z</dcterms:modified>
</cp:coreProperties>
</file>