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E7" w:rsidRPr="00B5040A" w:rsidRDefault="00976AE7" w:rsidP="00710EA0">
      <w:pPr>
        <w:jc w:val="center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Министерство </w:t>
      </w:r>
      <w:r w:rsidR="00E12528">
        <w:rPr>
          <w:rFonts w:ascii="Times New Roman" w:hAnsi="Times New Roman"/>
          <w:sz w:val="24"/>
          <w:szCs w:val="24"/>
        </w:rPr>
        <w:t>науки и высшего образования</w:t>
      </w:r>
      <w:r w:rsidRPr="00B5040A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040A">
        <w:rPr>
          <w:rFonts w:ascii="Times New Roman" w:hAnsi="Times New Roman"/>
          <w:sz w:val="24"/>
          <w:szCs w:val="24"/>
        </w:rPr>
        <w:t>высшего образования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76AE7" w:rsidRPr="00B5040A" w:rsidTr="003D3A26">
        <w:trPr>
          <w:trHeight w:val="328"/>
        </w:trPr>
        <w:tc>
          <w:tcPr>
            <w:tcW w:w="8820" w:type="dxa"/>
            <w:vAlign w:val="center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90A" w:rsidRDefault="009E590A" w:rsidP="009E590A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9E590A" w:rsidRDefault="009E590A" w:rsidP="009E590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9E590A" w:rsidRDefault="009E590A" w:rsidP="009E590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9E590A" w:rsidRDefault="009E590A" w:rsidP="009E590A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3D735C">
        <w:rPr>
          <w:rFonts w:ascii="Times New Roman" w:hAnsi="Times New Roman"/>
          <w:color w:val="000000"/>
          <w:sz w:val="24"/>
          <w:szCs w:val="24"/>
        </w:rPr>
        <w:t xml:space="preserve">               «</w:t>
      </w:r>
      <w:r w:rsidR="00E12528">
        <w:rPr>
          <w:rFonts w:ascii="Times New Roman" w:hAnsi="Times New Roman"/>
          <w:color w:val="000000"/>
          <w:sz w:val="24"/>
          <w:szCs w:val="24"/>
        </w:rPr>
        <w:t>23</w:t>
      </w:r>
      <w:r w:rsidR="003D735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12528">
        <w:rPr>
          <w:rFonts w:ascii="Times New Roman" w:hAnsi="Times New Roman"/>
          <w:color w:val="000000"/>
          <w:sz w:val="24"/>
          <w:szCs w:val="24"/>
        </w:rPr>
        <w:t>апреля 2019 г.</w:t>
      </w:r>
    </w:p>
    <w:p w:rsidR="00976AE7" w:rsidRPr="00B5040A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976AE7" w:rsidRPr="00B5040A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DAF" w:rsidRDefault="00C26DAF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023D">
              <w:rPr>
                <w:rFonts w:ascii="Times New Roman" w:hAnsi="Times New Roman"/>
                <w:sz w:val="24"/>
                <w:szCs w:val="24"/>
                <w:u w:val="single"/>
              </w:rPr>
              <w:t>Документационное обеспечение управления</w:t>
            </w:r>
          </w:p>
          <w:p w:rsidR="00DC023D" w:rsidRPr="00DC023D" w:rsidRDefault="00DC023D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76AE7" w:rsidRPr="00B5040A" w:rsidRDefault="00976AE7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76AE7" w:rsidRPr="00B5040A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DC023D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023D">
              <w:rPr>
                <w:rFonts w:ascii="Times New Roman" w:hAnsi="Times New Roman"/>
                <w:sz w:val="24"/>
                <w:szCs w:val="24"/>
                <w:u w:val="single"/>
              </w:rPr>
              <w:t>40.02.01 «Право и организация социального обеспечения»</w:t>
            </w: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76AE7" w:rsidRPr="00B5040A" w:rsidRDefault="00EC7756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D4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A31BA6" w:rsidRPr="00B5040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76AE7" w:rsidRPr="00B5040A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76AE7" w:rsidRPr="00B5040A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2D4D45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B5040A" w:rsidRPr="002D4D45" w:rsidRDefault="00B5040A" w:rsidP="00710EA0">
      <w:pPr>
        <w:rPr>
          <w:rFonts w:ascii="Times New Roman" w:hAnsi="Times New Roman"/>
          <w:b/>
          <w:sz w:val="24"/>
          <w:szCs w:val="24"/>
        </w:rPr>
      </w:pPr>
    </w:p>
    <w:p w:rsidR="00B5040A" w:rsidRPr="002D4D45" w:rsidRDefault="00B5040A" w:rsidP="00710EA0">
      <w:pPr>
        <w:rPr>
          <w:rFonts w:ascii="Times New Roman" w:hAnsi="Times New Roman"/>
          <w:b/>
          <w:sz w:val="24"/>
          <w:szCs w:val="24"/>
        </w:rPr>
      </w:pPr>
    </w:p>
    <w:p w:rsidR="00B5040A" w:rsidRPr="002D4D45" w:rsidRDefault="00B5040A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2D4D45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B5040A" w:rsidRPr="002D4D45" w:rsidRDefault="00B5040A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201</w:t>
      </w:r>
      <w:r w:rsidR="00E12528">
        <w:rPr>
          <w:rFonts w:ascii="Times New Roman" w:hAnsi="Times New Roman"/>
          <w:sz w:val="24"/>
          <w:szCs w:val="24"/>
        </w:rPr>
        <w:t>9</w:t>
      </w: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Автор</w:t>
      </w:r>
      <w:proofErr w:type="gramStart"/>
      <w:r w:rsidRPr="00B5040A">
        <w:rPr>
          <w:rFonts w:ascii="Times New Roman" w:hAnsi="Times New Roman"/>
          <w:sz w:val="24"/>
          <w:szCs w:val="24"/>
        </w:rPr>
        <w:t>:   _____________________(</w:t>
      </w:r>
      <w:r w:rsidRPr="00B5040A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  <w:r w:rsidRPr="00B5040A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E12528">
        <w:rPr>
          <w:rFonts w:ascii="Times New Roman" w:hAnsi="Times New Roman"/>
          <w:sz w:val="24"/>
          <w:szCs w:val="24"/>
        </w:rPr>
        <w:t>15</w:t>
      </w:r>
      <w:r w:rsidRPr="00B5040A">
        <w:rPr>
          <w:rFonts w:ascii="Times New Roman" w:hAnsi="Times New Roman"/>
          <w:sz w:val="24"/>
          <w:szCs w:val="24"/>
        </w:rPr>
        <w:t xml:space="preserve">» </w:t>
      </w:r>
      <w:r w:rsidR="00E12528">
        <w:rPr>
          <w:rFonts w:ascii="Times New Roman" w:hAnsi="Times New Roman"/>
          <w:sz w:val="24"/>
          <w:szCs w:val="24"/>
        </w:rPr>
        <w:t>апреля 2019</w:t>
      </w:r>
      <w:r w:rsidRPr="00B5040A">
        <w:rPr>
          <w:rFonts w:ascii="Times New Roman" w:hAnsi="Times New Roman"/>
          <w:sz w:val="24"/>
          <w:szCs w:val="24"/>
        </w:rPr>
        <w:t xml:space="preserve"> года, протокол №</w:t>
      </w:r>
      <w:r w:rsidR="00F05048">
        <w:rPr>
          <w:rFonts w:ascii="Times New Roman" w:hAnsi="Times New Roman"/>
          <w:sz w:val="24"/>
          <w:szCs w:val="24"/>
        </w:rPr>
        <w:t xml:space="preserve"> 2</w:t>
      </w:r>
      <w:r w:rsidR="00E12528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B5040A">
        <w:rPr>
          <w:rFonts w:ascii="Times New Roman" w:hAnsi="Times New Roman"/>
          <w:sz w:val="24"/>
          <w:szCs w:val="24"/>
        </w:rPr>
        <w:t>.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B5040A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Default="00976AE7">
      <w:pPr>
        <w:rPr>
          <w:sz w:val="24"/>
          <w:szCs w:val="24"/>
          <w:lang w:val="en-US"/>
        </w:rPr>
      </w:pPr>
    </w:p>
    <w:p w:rsidR="00B5040A" w:rsidRPr="00B5040A" w:rsidRDefault="00B5040A">
      <w:pPr>
        <w:rPr>
          <w:sz w:val="24"/>
          <w:szCs w:val="24"/>
          <w:lang w:val="en-US"/>
        </w:rPr>
      </w:pP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976AE7" w:rsidRPr="00B5040A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B5040A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B5040A">
        <w:rPr>
          <w:rFonts w:ascii="Times New Roman" w:hAnsi="Times New Roman"/>
          <w:b/>
          <w:sz w:val="24"/>
          <w:szCs w:val="24"/>
        </w:rPr>
        <w:t>стр.</w:t>
      </w:r>
      <w:r w:rsidR="00560E29" w:rsidRPr="00560E29">
        <w:rPr>
          <w:rFonts w:ascii="Times New Roman" w:hAnsi="Times New Roman"/>
          <w:b/>
          <w:sz w:val="24"/>
          <w:szCs w:val="24"/>
        </w:rPr>
        <w:t>4</w:t>
      </w:r>
    </w:p>
    <w:p w:rsidR="00976AE7" w:rsidRPr="00B5040A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B5040A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B5040A">
        <w:rPr>
          <w:rFonts w:ascii="Times New Roman" w:hAnsi="Times New Roman"/>
          <w:b/>
          <w:sz w:val="24"/>
          <w:szCs w:val="24"/>
        </w:rPr>
        <w:t>стр.7</w:t>
      </w:r>
    </w:p>
    <w:p w:rsidR="00976AE7" w:rsidRPr="00B5040A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976AE7" w:rsidRPr="00B5040A" w:rsidRDefault="00976AE7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 w:rsidP="00B5040A">
      <w:pPr>
        <w:spacing w:after="0" w:line="240" w:lineRule="auto"/>
        <w:rPr>
          <w:sz w:val="24"/>
          <w:szCs w:val="24"/>
        </w:rPr>
      </w:pPr>
    </w:p>
    <w:p w:rsidR="00976AE7" w:rsidRPr="00B5040A" w:rsidRDefault="00976AE7" w:rsidP="00B5040A">
      <w:pPr>
        <w:spacing w:after="0" w:line="240" w:lineRule="auto"/>
        <w:rPr>
          <w:sz w:val="24"/>
          <w:szCs w:val="24"/>
        </w:rPr>
      </w:pPr>
    </w:p>
    <w:p w:rsidR="00976AE7" w:rsidRDefault="00976AE7" w:rsidP="00B5040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DC023D" w:rsidRPr="00B5040A" w:rsidRDefault="00DC023D" w:rsidP="00DC023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8F53B4" w:rsidP="00B5040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</w:p>
    <w:p w:rsidR="00976AE7" w:rsidRPr="00B5040A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D35829" w:rsidRDefault="00D35829" w:rsidP="00D358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Данная дисциплина относится к общепрофессиональным дисциплинам, преподается </w:t>
      </w:r>
      <w:r w:rsidR="00EC7756" w:rsidRPr="00B5040A">
        <w:rPr>
          <w:rFonts w:ascii="Times New Roman" w:hAnsi="Times New Roman"/>
          <w:sz w:val="24"/>
          <w:szCs w:val="24"/>
        </w:rPr>
        <w:t>на 1 курсе</w:t>
      </w:r>
      <w:r w:rsidRPr="00B5040A">
        <w:rPr>
          <w:rFonts w:ascii="Times New Roman" w:hAnsi="Times New Roman"/>
          <w:sz w:val="24"/>
          <w:szCs w:val="24"/>
        </w:rPr>
        <w:t>.</w:t>
      </w:r>
    </w:p>
    <w:p w:rsidR="00DC023D" w:rsidRPr="00B5040A" w:rsidRDefault="00DC023D" w:rsidP="00D3582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D35829" w:rsidRPr="00B5040A" w:rsidRDefault="00D35829" w:rsidP="00D358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3C33B5" w:rsidRPr="00DC023D" w:rsidRDefault="003C33B5" w:rsidP="003C33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C023D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3C33B5" w:rsidRPr="00B5040A" w:rsidRDefault="003C33B5" w:rsidP="003C33B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- понятие документа, его свойства, способы документирования;</w:t>
      </w:r>
    </w:p>
    <w:p w:rsidR="003C33B5" w:rsidRPr="00B5040A" w:rsidRDefault="003C33B5" w:rsidP="003C33B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- правила составления и оформления организационно-распорядительных документов (далее - ОРД);</w:t>
      </w:r>
    </w:p>
    <w:p w:rsidR="003C33B5" w:rsidRPr="00B5040A" w:rsidRDefault="003C33B5" w:rsidP="003C33B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- систему и типовую технологию документационного обеспечения управления (далее - ДОУ);</w:t>
      </w:r>
    </w:p>
    <w:p w:rsidR="003C33B5" w:rsidRPr="00B5040A" w:rsidRDefault="003C33B5" w:rsidP="003C33B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- особенности делопроизводства по обращениям граждан и конфиденциального делопроизводства.</w:t>
      </w:r>
    </w:p>
    <w:p w:rsidR="003C33B5" w:rsidRPr="00B5040A" w:rsidRDefault="003C33B5" w:rsidP="00D3582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35829" w:rsidRPr="00DC023D" w:rsidRDefault="00D35829" w:rsidP="00D3582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C023D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3C33B5" w:rsidRPr="00B5040A" w:rsidRDefault="003C33B5" w:rsidP="00DC023D">
      <w:pPr>
        <w:pStyle w:val="1"/>
        <w:spacing w:before="24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оформлять организационно-распорядительные документы в соответствии с действующим ГОСТом;</w:t>
      </w:r>
    </w:p>
    <w:p w:rsidR="003C33B5" w:rsidRPr="00B5040A" w:rsidRDefault="003C33B5" w:rsidP="00DC023D">
      <w:pPr>
        <w:pStyle w:val="1"/>
        <w:spacing w:before="24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осуществлять обработку входящих, внутренних и исходящих документов, </w:t>
      </w:r>
      <w:proofErr w:type="gramStart"/>
      <w:r w:rsidRPr="00B504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040A">
        <w:rPr>
          <w:rFonts w:ascii="Times New Roman" w:hAnsi="Times New Roman"/>
          <w:sz w:val="24"/>
          <w:szCs w:val="24"/>
        </w:rPr>
        <w:t xml:space="preserve"> их исполнением;</w:t>
      </w:r>
    </w:p>
    <w:p w:rsidR="00976AE7" w:rsidRDefault="003C33B5" w:rsidP="00DC023D">
      <w:pPr>
        <w:pStyle w:val="1"/>
        <w:spacing w:before="24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оформлять документы для передачи в архив организации</w:t>
      </w:r>
    </w:p>
    <w:p w:rsidR="00DC023D" w:rsidRPr="00B5040A" w:rsidRDefault="00DC023D" w:rsidP="00DC023D">
      <w:pPr>
        <w:pStyle w:val="1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DC023D" w:rsidRPr="00A20989" w:rsidRDefault="00DC023D" w:rsidP="00DC023D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 xml:space="preserve">Общие компетенции: 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lastRenderedPageBreak/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C023D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DC023D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023D" w:rsidRPr="00A20989" w:rsidRDefault="00DC023D" w:rsidP="00DC023D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3C33B5" w:rsidRPr="00B5040A" w:rsidRDefault="003C33B5" w:rsidP="003C33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976AE7" w:rsidRPr="00B5040A" w:rsidRDefault="00976AE7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3C33B5" w:rsidRPr="00B5040A">
        <w:rPr>
          <w:rFonts w:ascii="Times New Roman" w:hAnsi="Times New Roman"/>
          <w:sz w:val="24"/>
          <w:szCs w:val="24"/>
        </w:rPr>
        <w:t>60 часов</w:t>
      </w:r>
      <w:r w:rsidRPr="00B5040A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D35829" w:rsidRPr="00B5040A">
        <w:rPr>
          <w:rFonts w:ascii="Times New Roman" w:hAnsi="Times New Roman"/>
          <w:sz w:val="24"/>
          <w:szCs w:val="24"/>
        </w:rPr>
        <w:t xml:space="preserve"> </w:t>
      </w:r>
      <w:r w:rsidR="00EB3E67" w:rsidRPr="00B5040A">
        <w:rPr>
          <w:rFonts w:ascii="Times New Roman" w:hAnsi="Times New Roman"/>
          <w:sz w:val="24"/>
          <w:szCs w:val="24"/>
        </w:rPr>
        <w:t>4</w:t>
      </w:r>
      <w:r w:rsidRPr="00B5040A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 </w:t>
      </w:r>
      <w:r w:rsidR="00EB3E67" w:rsidRPr="00B5040A">
        <w:rPr>
          <w:rFonts w:ascii="Times New Roman" w:hAnsi="Times New Roman"/>
          <w:sz w:val="24"/>
          <w:szCs w:val="24"/>
        </w:rPr>
        <w:t>5</w:t>
      </w:r>
      <w:r w:rsidR="00D35829" w:rsidRPr="00B5040A">
        <w:rPr>
          <w:rFonts w:ascii="Times New Roman" w:hAnsi="Times New Roman"/>
          <w:sz w:val="24"/>
          <w:szCs w:val="24"/>
        </w:rPr>
        <w:t>6</w:t>
      </w:r>
      <w:r w:rsidRPr="00B5040A">
        <w:rPr>
          <w:rFonts w:ascii="Times New Roman" w:hAnsi="Times New Roman"/>
          <w:sz w:val="24"/>
          <w:szCs w:val="24"/>
        </w:rPr>
        <w:t xml:space="preserve"> часов.</w:t>
      </w:r>
    </w:p>
    <w:p w:rsidR="00976AE7" w:rsidRPr="00B5040A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976AE7" w:rsidRPr="00B5040A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2"/>
        <w:gridCol w:w="1773"/>
      </w:tblGrid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976AE7" w:rsidRPr="00B5040A" w:rsidRDefault="00FA6B5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976AE7" w:rsidRPr="00B5040A" w:rsidRDefault="00EC775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6AE7" w:rsidRPr="00B5040A" w:rsidRDefault="00EC775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976AE7" w:rsidRPr="00B5040A" w:rsidRDefault="00EC775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976AE7" w:rsidRPr="00B5040A" w:rsidRDefault="00FA6B5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C7756" w:rsidRPr="00B504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6AE7" w:rsidRPr="00B5040A" w:rsidTr="003D3A26">
        <w:tc>
          <w:tcPr>
            <w:tcW w:w="8625" w:type="dxa"/>
            <w:gridSpan w:val="2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35829" w:rsidRPr="00B5040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</w:tr>
    </w:tbl>
    <w:p w:rsidR="00976AE7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DC023D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Pr="00B5040A">
        <w:rPr>
          <w:rFonts w:ascii="Times New Roman" w:hAnsi="Times New Roman"/>
          <w:b/>
          <w:sz w:val="24"/>
          <w:szCs w:val="24"/>
        </w:rPr>
        <w:t>»</w:t>
      </w:r>
    </w:p>
    <w:p w:rsidR="00976AE7" w:rsidRPr="00B5040A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9"/>
        <w:gridCol w:w="4521"/>
        <w:gridCol w:w="966"/>
        <w:gridCol w:w="1206"/>
      </w:tblGrid>
      <w:tr w:rsidR="00015F97" w:rsidRPr="00B5040A" w:rsidTr="00015F97">
        <w:tc>
          <w:tcPr>
            <w:tcW w:w="2117" w:type="dxa"/>
          </w:tcPr>
          <w:p w:rsidR="00015F97" w:rsidRPr="00B5040A" w:rsidRDefault="00015F9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521" w:type="dxa"/>
          </w:tcPr>
          <w:p w:rsidR="00015F97" w:rsidRPr="00B5040A" w:rsidRDefault="00015F9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, курсовая работа (</w:t>
            </w:r>
            <w:r w:rsidRPr="00B5040A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41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15F97" w:rsidRPr="00B5040A" w:rsidTr="00015F97">
        <w:tc>
          <w:tcPr>
            <w:tcW w:w="2117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5040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5F97" w:rsidRPr="00B5040A" w:rsidTr="00015F97">
        <w:tc>
          <w:tcPr>
            <w:tcW w:w="2117" w:type="dxa"/>
            <w:vMerge w:val="restart"/>
            <w:vAlign w:val="center"/>
          </w:tcPr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Понятие, цели и задачи документационного обеспечения управления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6" w:type="dxa"/>
            <w:vMerge w:val="restart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задачи и содержание курса</w:t>
            </w:r>
            <w:proofErr w:type="gramStart"/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сновные понятия документационного обеспечения управления.</w:t>
            </w:r>
          </w:p>
          <w:p w:rsidR="00015F97" w:rsidRPr="00B5040A" w:rsidRDefault="00015F97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цели, задачи и принципы делопроизводства.</w:t>
            </w:r>
          </w:p>
          <w:p w:rsidR="00015F97" w:rsidRPr="00B5040A" w:rsidRDefault="00015F97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развития делопроизводства.</w:t>
            </w:r>
          </w:p>
        </w:tc>
        <w:tc>
          <w:tcPr>
            <w:tcW w:w="966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6" w:type="dxa"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rPr>
          <w:trHeight w:val="255"/>
        </w:trPr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  <w:r w:rsidR="00FA6B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 w:val="restart"/>
            <w:vAlign w:val="center"/>
          </w:tcPr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Документ, его основные функции и правила оформления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6" w:type="dxa"/>
            <w:vMerge w:val="restart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Документ: понятие, виды.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функции документа. 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документов.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Общие правила оформления управленческих документов. 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бланкам документов предприятия</w:t>
            </w:r>
          </w:p>
        </w:tc>
        <w:tc>
          <w:tcPr>
            <w:tcW w:w="966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6" w:type="dxa"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бланков предприятия.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реквизитов документа.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  <w:r w:rsidR="00FA6B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 w:val="restart"/>
            <w:vAlign w:val="center"/>
          </w:tcPr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Основные системы документации предприятий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6" w:type="dxa"/>
            <w:vMerge w:val="restart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966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6" w:type="dxa"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формуляра должностной инструкции.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Оформление на ПК писем.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докладных записок.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справок.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  <w:r w:rsidR="00FA6B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 w:val="restart"/>
            <w:vAlign w:val="center"/>
          </w:tcPr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Основные операции делопроизводства</w:t>
            </w: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6" w:type="dxa"/>
            <w:vMerge w:val="restart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015F97" w:rsidRPr="00B5040A" w:rsidRDefault="00015F97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работы с входящими, исходящими и внутренними документами</w:t>
            </w:r>
          </w:p>
        </w:tc>
        <w:tc>
          <w:tcPr>
            <w:tcW w:w="966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6" w:type="dxa"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входящих и исходящих документов.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передачи документов на архивное хранение.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  <w:r w:rsidR="00FA6B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 w:val="restart"/>
            <w:vAlign w:val="center"/>
          </w:tcPr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6" w:type="dxa"/>
            <w:vMerge w:val="restart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обращениями граждан. Виды обращений граждан и их особенности.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Этапы ведения делопроизводства по обращениям граждан.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рассмотрения граждан, их регистрации и контроля исполнения. 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конфиденциального делопроизводства.</w:t>
            </w:r>
          </w:p>
        </w:tc>
        <w:tc>
          <w:tcPr>
            <w:tcW w:w="966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6" w:type="dxa"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Схема алгоритма работы с обращениями граждан в соответствии с ФЗ № 59-ФЗ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работы с предложениями, заявлениями и жалобами граждан.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регистрационно-контрольной карточки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6" w:type="dxa"/>
          </w:tcPr>
          <w:p w:rsidR="00015F97" w:rsidRPr="00B5040A" w:rsidRDefault="00FA6B5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F97" w:rsidRPr="00B5040A" w:rsidTr="00015F97">
        <w:tc>
          <w:tcPr>
            <w:tcW w:w="6638" w:type="dxa"/>
            <w:gridSpan w:val="2"/>
          </w:tcPr>
          <w:p w:rsidR="00015F97" w:rsidRPr="00B5040A" w:rsidRDefault="00015F97" w:rsidP="003D3A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07" w:type="dxa"/>
            <w:gridSpan w:val="2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976AE7" w:rsidRPr="00B5040A" w:rsidRDefault="00976AE7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B5040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76AE7" w:rsidRPr="00B5040A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5040A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5040A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976AE7" w:rsidRPr="00B5040A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5040A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5040A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76AE7" w:rsidRPr="00B5040A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5040A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5040A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976AE7" w:rsidRPr="00B5040A" w:rsidRDefault="00976AE7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740E6" w:rsidRPr="00B5040A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B5040A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B5040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5040A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lastRenderedPageBreak/>
        <w:t xml:space="preserve">Технические средства обучения: </w:t>
      </w:r>
      <w:r w:rsidRPr="00B5040A">
        <w:rPr>
          <w:rFonts w:ascii="Times New Roman" w:hAnsi="Times New Roman"/>
          <w:bCs/>
          <w:sz w:val="24"/>
          <w:szCs w:val="24"/>
        </w:rPr>
        <w:t xml:space="preserve">персональные компьютеры для оснащения рабочего места преподавателя и </w:t>
      </w:r>
      <w:proofErr w:type="gramStart"/>
      <w:r w:rsidRPr="00B5040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5040A">
        <w:rPr>
          <w:rFonts w:ascii="Times New Roman" w:hAnsi="Times New Roman"/>
          <w:bCs/>
          <w:sz w:val="24"/>
          <w:szCs w:val="24"/>
        </w:rPr>
        <w:t xml:space="preserve"> с выходом в сеть Интернет.</w:t>
      </w:r>
    </w:p>
    <w:p w:rsidR="00976AE7" w:rsidRPr="00B5040A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740E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976AE7" w:rsidRPr="00B5040A" w:rsidRDefault="00976AE7" w:rsidP="00774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2D4D45" w:rsidRPr="00B5040A">
        <w:rPr>
          <w:rFonts w:ascii="Times New Roman" w:hAnsi="Times New Roman"/>
          <w:b/>
          <w:sz w:val="24"/>
          <w:szCs w:val="24"/>
        </w:rPr>
        <w:t>Интернет-ресурсов</w:t>
      </w:r>
      <w:r w:rsidRPr="00B5040A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D45" w:rsidRPr="00221FA4" w:rsidRDefault="002D4D45" w:rsidP="002D4D45">
      <w:pPr>
        <w:pStyle w:val="2"/>
        <w:spacing w:before="0" w:after="300"/>
        <w:rPr>
          <w:rFonts w:ascii="Times New Roman" w:hAnsi="Times New Roman"/>
          <w:color w:val="auto"/>
          <w:sz w:val="24"/>
          <w:szCs w:val="24"/>
          <w:u w:val="single"/>
        </w:rPr>
      </w:pPr>
      <w:r w:rsidRPr="00221FA4">
        <w:rPr>
          <w:rFonts w:ascii="Times New Roman" w:hAnsi="Times New Roman"/>
          <w:color w:val="auto"/>
          <w:sz w:val="24"/>
          <w:szCs w:val="24"/>
        </w:rPr>
        <w:t>Основная литература:</w:t>
      </w:r>
    </w:p>
    <w:p w:rsidR="002D4D45" w:rsidRPr="00221FA4" w:rsidRDefault="002D4D45" w:rsidP="002D4D45">
      <w:pPr>
        <w:pStyle w:val="2"/>
        <w:numPr>
          <w:ilvl w:val="0"/>
          <w:numId w:val="8"/>
        </w:numPr>
        <w:tabs>
          <w:tab w:val="clear" w:pos="720"/>
          <w:tab w:val="num" w:pos="0"/>
        </w:tabs>
        <w:spacing w:before="0" w:after="300"/>
        <w:ind w:left="360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Документационное обеспечение управления: Учебное пособие / </w:t>
      </w:r>
      <w:proofErr w:type="spellStart"/>
      <w:r w:rsidRPr="00221FA4">
        <w:rPr>
          <w:rFonts w:ascii="Times New Roman" w:hAnsi="Times New Roman"/>
          <w:b w:val="0"/>
          <w:color w:val="auto"/>
          <w:sz w:val="24"/>
          <w:szCs w:val="24"/>
        </w:rPr>
        <w:t>Гладий</w:t>
      </w:r>
      <w:proofErr w:type="spellEnd"/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FA4">
        <w:rPr>
          <w:rFonts w:ascii="Times New Roman" w:hAnsi="Times New Roman"/>
          <w:b w:val="0"/>
          <w:color w:val="auto"/>
          <w:sz w:val="24"/>
          <w:szCs w:val="24"/>
        </w:rPr>
        <w:t>Е.В</w:t>
      </w:r>
      <w:proofErr w:type="spellEnd"/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. - М.: ИЦ РИОР, НИЦ ИНФРА-М, 2016. - 249 с. - Режим доступа: </w:t>
      </w:r>
      <w:hyperlink r:id="rId6" w:history="1">
        <w:r w:rsidRPr="00221FA4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http://znanium.com/catalog.php?bookinfo=468335</w:t>
        </w:r>
      </w:hyperlink>
    </w:p>
    <w:p w:rsidR="002D4D45" w:rsidRDefault="002D4D45" w:rsidP="002D4D45">
      <w:pPr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2. </w:t>
      </w:r>
      <w:r w:rsidRPr="00221FA4">
        <w:rPr>
          <w:rFonts w:ascii="Times New Roman" w:hAnsi="Times New Roman"/>
          <w:sz w:val="24"/>
          <w:szCs w:val="24"/>
        </w:rPr>
        <w:t>Абуладзе, Д. Г. Документационное обеспечение управления персоналом</w:t>
      </w:r>
      <w:proofErr w:type="gramStart"/>
      <w:r w:rsidRPr="00221F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учебник и практикум для СПО / Д. Г. Абуладзе, И. Б. </w:t>
      </w:r>
      <w:proofErr w:type="spellStart"/>
      <w:r w:rsidRPr="00221FA4">
        <w:rPr>
          <w:rFonts w:ascii="Times New Roman" w:hAnsi="Times New Roman"/>
          <w:sz w:val="24"/>
          <w:szCs w:val="24"/>
        </w:rPr>
        <w:t>Выпряжкина</w:t>
      </w:r>
      <w:proofErr w:type="spellEnd"/>
      <w:r w:rsidRPr="00221FA4">
        <w:rPr>
          <w:rFonts w:ascii="Times New Roman" w:hAnsi="Times New Roman"/>
          <w:sz w:val="24"/>
          <w:szCs w:val="24"/>
        </w:rPr>
        <w:t>, В. М. Маслова. — М.</w:t>
      </w:r>
      <w:proofErr w:type="gramStart"/>
      <w:r w:rsidRPr="00221F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21FA4">
        <w:rPr>
          <w:rFonts w:ascii="Times New Roman" w:hAnsi="Times New Roman"/>
          <w:sz w:val="24"/>
          <w:szCs w:val="24"/>
        </w:rPr>
        <w:t>Юрайт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, 2016. — 299 с. — (Серия : </w:t>
      </w:r>
      <w:proofErr w:type="gramStart"/>
      <w:r w:rsidRPr="00221FA4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— ISBN 978-5-9916-8461-3. Адрес доступа: </w:t>
      </w:r>
      <w:hyperlink r:id="rId7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https://www.biblio-online.ru/book/53CC14F4-0D13-4FD9-B86A-819A500DEE05</w:t>
        </w:r>
      </w:hyperlink>
    </w:p>
    <w:p w:rsidR="002D4D45" w:rsidRPr="00221FA4" w:rsidRDefault="002D4D45" w:rsidP="002D4D45">
      <w:pPr>
        <w:rPr>
          <w:rFonts w:ascii="Times New Roman" w:hAnsi="Times New Roman"/>
          <w:b/>
          <w:sz w:val="24"/>
          <w:szCs w:val="24"/>
        </w:rPr>
      </w:pPr>
      <w:r w:rsidRPr="00221FA4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2D4D45" w:rsidRPr="00FE791A" w:rsidRDefault="002D4D45" w:rsidP="002D4D45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21FA4">
        <w:rPr>
          <w:rFonts w:ascii="Times New Roman" w:hAnsi="Times New Roman"/>
          <w:sz w:val="24"/>
          <w:szCs w:val="24"/>
        </w:rPr>
        <w:t xml:space="preserve">Оформляем документы на персональном компьютере: грамотно и красиво: ГОСТ Р.6.30-2003. Возможности </w:t>
      </w:r>
      <w:proofErr w:type="spellStart"/>
      <w:r w:rsidRPr="00221FA4">
        <w:rPr>
          <w:rFonts w:ascii="Times New Roman" w:hAnsi="Times New Roman"/>
          <w:sz w:val="24"/>
          <w:szCs w:val="24"/>
        </w:rPr>
        <w:t>Microsoft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FA4">
        <w:rPr>
          <w:rFonts w:ascii="Times New Roman" w:hAnsi="Times New Roman"/>
          <w:sz w:val="24"/>
          <w:szCs w:val="24"/>
        </w:rPr>
        <w:t>Word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/ Журавлева И.В., Журавлева М.В. - М.:НИЦ ИНФРА-М, 2016. - 187 с.  - Режим доступа: </w:t>
      </w:r>
      <w:hyperlink r:id="rId8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http://znanium.com/catalog.php?bookinfo=555075</w:t>
        </w:r>
      </w:hyperlink>
    </w:p>
    <w:p w:rsidR="002D4D45" w:rsidRPr="00221FA4" w:rsidRDefault="002D4D45" w:rsidP="002D4D45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E791A">
        <w:rPr>
          <w:rFonts w:ascii="Times New Roman" w:hAnsi="Times New Roman"/>
          <w:sz w:val="24"/>
          <w:szCs w:val="24"/>
        </w:rPr>
        <w:t xml:space="preserve">Делопроизводство: документационное обеспечение управления: Учебное пособие / Панасенко </w:t>
      </w:r>
      <w:proofErr w:type="spellStart"/>
      <w:r w:rsidRPr="00FE791A">
        <w:rPr>
          <w:rFonts w:ascii="Times New Roman" w:hAnsi="Times New Roman"/>
          <w:sz w:val="24"/>
          <w:szCs w:val="24"/>
        </w:rPr>
        <w:t>Ю.А</w:t>
      </w:r>
      <w:proofErr w:type="spellEnd"/>
      <w:r w:rsidRPr="00FE791A">
        <w:rPr>
          <w:rFonts w:ascii="Times New Roman" w:hAnsi="Times New Roman"/>
          <w:sz w:val="24"/>
          <w:szCs w:val="24"/>
        </w:rPr>
        <w:t>., - 3-е изд. - М.:РИОР, ИНФРА-М, 2016. - 112 с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r w:rsidRPr="00FE791A">
        <w:rPr>
          <w:rFonts w:ascii="Times New Roman" w:hAnsi="Times New Roman"/>
          <w:sz w:val="24"/>
          <w:szCs w:val="24"/>
        </w:rPr>
        <w:t>http://znanium.com/bookread2.php?book=542773</w:t>
      </w:r>
    </w:p>
    <w:p w:rsidR="00976AE7" w:rsidRPr="00B5040A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Интернет-ресурсы</w:t>
      </w:r>
      <w:r w:rsidRPr="00B5040A">
        <w:rPr>
          <w:rFonts w:ascii="Times New Roman" w:hAnsi="Times New Roman"/>
          <w:sz w:val="24"/>
          <w:szCs w:val="24"/>
        </w:rPr>
        <w:t>:</w:t>
      </w:r>
    </w:p>
    <w:p w:rsidR="00976AE7" w:rsidRPr="00B5040A" w:rsidRDefault="00976AE7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9" w:history="1">
        <w:r w:rsidRPr="00B5040A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Центр компетенции по вопросам документационного обеспечения управления и архивного дела -  http://www.edou.ru/enc/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Консалтинговая группа </w:t>
      </w:r>
      <w:proofErr w:type="spellStart"/>
      <w:r w:rsidRPr="00B5040A">
        <w:rPr>
          <w:rFonts w:ascii="Times New Roman" w:hAnsi="Times New Roman"/>
          <w:sz w:val="24"/>
          <w:szCs w:val="24"/>
        </w:rPr>
        <w:t>Термика</w:t>
      </w:r>
      <w:proofErr w:type="spellEnd"/>
      <w:r w:rsidRPr="00B5040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5040A">
        <w:rPr>
          <w:rFonts w:ascii="Times New Roman" w:hAnsi="Times New Roman"/>
          <w:sz w:val="24"/>
          <w:szCs w:val="24"/>
        </w:rPr>
        <w:t>http</w:t>
      </w:r>
      <w:proofErr w:type="spellEnd"/>
      <w:r w:rsidRPr="00B5040A">
        <w:rPr>
          <w:rFonts w:ascii="Times New Roman" w:hAnsi="Times New Roman"/>
          <w:sz w:val="24"/>
          <w:szCs w:val="24"/>
        </w:rPr>
        <w:t>://</w:t>
      </w:r>
      <w:proofErr w:type="spellStart"/>
      <w:r w:rsidRPr="00B5040A">
        <w:rPr>
          <w:rFonts w:ascii="Times New Roman" w:hAnsi="Times New Roman"/>
          <w:sz w:val="24"/>
          <w:szCs w:val="24"/>
        </w:rPr>
        <w:t>www.termika.ru</w:t>
      </w:r>
      <w:proofErr w:type="spellEnd"/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www.delo.ru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www.deloproisvodstvo.ru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www.garant.ruwww.delpro.narod.ru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http://dogovorlibrary.by.ru/ind</w:t>
      </w:r>
      <w:r w:rsidR="00EE21CC" w:rsidRPr="00B5040A">
        <w:rPr>
          <w:rFonts w:ascii="Times New Roman" w:hAnsi="Times New Roman"/>
          <w:sz w:val="24"/>
          <w:szCs w:val="24"/>
        </w:rPr>
        <w:t>ex.htm</w:t>
      </w:r>
      <w:r w:rsidRPr="00B5040A">
        <w:rPr>
          <w:rFonts w:ascii="Times New Roman" w:hAnsi="Times New Roman"/>
          <w:sz w:val="24"/>
          <w:szCs w:val="24"/>
        </w:rPr>
        <w:t xml:space="preserve"> - коллекция типовых договоров, образцов заявлений, исков, бланков </w:t>
      </w:r>
    </w:p>
    <w:p w:rsidR="007740E6" w:rsidRPr="00B5040A" w:rsidRDefault="00EE21CC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www.directum.ru/339256.shtml</w:t>
      </w:r>
      <w:r w:rsidR="007740E6" w:rsidRPr="00B5040A">
        <w:rPr>
          <w:rFonts w:ascii="Times New Roman" w:hAnsi="Times New Roman"/>
          <w:sz w:val="24"/>
          <w:szCs w:val="24"/>
        </w:rPr>
        <w:t xml:space="preserve"> - электронное делопроизводство и канцелярия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http://docs.cntd.ru/document/1200031361/ - ГОСТ </w:t>
      </w:r>
      <w:proofErr w:type="gramStart"/>
      <w:r w:rsidRPr="00B5040A">
        <w:rPr>
          <w:rFonts w:ascii="Times New Roman" w:hAnsi="Times New Roman"/>
          <w:sz w:val="24"/>
          <w:szCs w:val="24"/>
        </w:rPr>
        <w:t>Р</w:t>
      </w:r>
      <w:proofErr w:type="gramEnd"/>
      <w:r w:rsidRPr="00B5040A">
        <w:rPr>
          <w:rFonts w:ascii="Times New Roman" w:hAnsi="Times New Roman"/>
          <w:sz w:val="24"/>
          <w:szCs w:val="24"/>
        </w:rPr>
        <w:t xml:space="preserve">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7740E6" w:rsidRPr="00B5040A" w:rsidRDefault="00CD68CA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www.directum.ru/340614.shtml </w:t>
      </w:r>
      <w:r w:rsidR="007740E6" w:rsidRPr="00B5040A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="007740E6" w:rsidRPr="00B5040A">
        <w:rPr>
          <w:rFonts w:ascii="Times New Roman" w:hAnsi="Times New Roman"/>
          <w:sz w:val="24"/>
          <w:szCs w:val="24"/>
        </w:rPr>
        <w:t>Р</w:t>
      </w:r>
      <w:proofErr w:type="gramEnd"/>
      <w:r w:rsidR="007740E6" w:rsidRPr="00B5040A">
        <w:rPr>
          <w:rFonts w:ascii="Times New Roman" w:hAnsi="Times New Roman"/>
          <w:sz w:val="24"/>
          <w:szCs w:val="24"/>
        </w:rPr>
        <w:t xml:space="preserve"> 51141-98. Делопроизводство и архивное дело. Термины и определения. 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www.dis.ru/slovar/deloproizvodstvo - словарь по разделу «Делопроизводство»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</w:t>
      </w:r>
      <w:r w:rsidR="00CD68CA" w:rsidRPr="00B5040A">
        <w:rPr>
          <w:rFonts w:ascii="Times New Roman" w:hAnsi="Times New Roman"/>
          <w:sz w:val="24"/>
          <w:szCs w:val="24"/>
        </w:rPr>
        <w:t xml:space="preserve">.iparegistr.com/sekretdelo.php </w:t>
      </w:r>
      <w:r w:rsidRPr="00B5040A">
        <w:rPr>
          <w:rFonts w:ascii="Times New Roman" w:hAnsi="Times New Roman"/>
          <w:sz w:val="24"/>
          <w:szCs w:val="24"/>
        </w:rPr>
        <w:t xml:space="preserve">- журнал «Секретарское дело» </w:t>
      </w:r>
    </w:p>
    <w:p w:rsidR="00976AE7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http://docs.cntd.ru/document/901978846Федеральный закон № 59-ФЗ О порядке рассмотрения обращений граждан Российской Федерации (с изменениями на 3 ноября 2015 года)</w:t>
      </w:r>
    </w:p>
    <w:p w:rsidR="00976AE7" w:rsidRPr="00B5040A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7740E6" w:rsidP="007740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 xml:space="preserve">4. </w:t>
      </w:r>
      <w:r w:rsidR="00976AE7" w:rsidRPr="00B5040A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976AE7" w:rsidRPr="00B5040A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74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B5040A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5040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5040A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976AE7" w:rsidRPr="00B5040A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3477"/>
      </w:tblGrid>
      <w:tr w:rsidR="00976AE7" w:rsidRPr="00B5040A" w:rsidTr="007740E6">
        <w:tc>
          <w:tcPr>
            <w:tcW w:w="5868" w:type="dxa"/>
          </w:tcPr>
          <w:p w:rsidR="00976AE7" w:rsidRPr="00B5040A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76AE7" w:rsidRPr="00B5040A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7" w:type="dxa"/>
          </w:tcPr>
          <w:p w:rsidR="00976AE7" w:rsidRPr="00B5040A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740E6" w:rsidRPr="00B5040A" w:rsidTr="007740E6">
        <w:tc>
          <w:tcPr>
            <w:tcW w:w="5868" w:type="dxa"/>
          </w:tcPr>
          <w:p w:rsidR="007740E6" w:rsidRPr="00B5040A" w:rsidRDefault="007740E6" w:rsidP="007740E6">
            <w:pPr>
              <w:pStyle w:val="ConsPlusNormal"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- осуществлять обработку входящих, внутренних и исходящих документов, </w:t>
            </w:r>
            <w:proofErr w:type="gramStart"/>
            <w:r w:rsidRPr="00B5040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5040A">
              <w:rPr>
                <w:rFonts w:ascii="Times New Roman" w:hAnsi="Times New Roman"/>
                <w:sz w:val="24"/>
                <w:szCs w:val="24"/>
              </w:rPr>
              <w:t xml:space="preserve"> их исполнением;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оформлять документы для передачи в архив организации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</w:t>
            </w:r>
          </w:p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40E6" w:rsidRPr="00B5040A" w:rsidTr="007740E6">
        <w:tc>
          <w:tcPr>
            <w:tcW w:w="5868" w:type="dxa"/>
          </w:tcPr>
          <w:p w:rsidR="007740E6" w:rsidRPr="00B5040A" w:rsidRDefault="007740E6" w:rsidP="00774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понятие документа, его свойства, способы документирования;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систему и типовую технологию документационного обеспечения управления (далее - ДОУ);</w:t>
            </w:r>
          </w:p>
          <w:p w:rsidR="007740E6" w:rsidRPr="00B5040A" w:rsidRDefault="007740E6" w:rsidP="00774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3477" w:type="dxa"/>
            <w:vAlign w:val="center"/>
          </w:tcPr>
          <w:p w:rsidR="007740E6" w:rsidRPr="00B5040A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7740E6" w:rsidRPr="00B5040A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ab/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B5040A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976AE7" w:rsidRPr="00B5040A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Цели, задачи и принципы документационного обеспечения управления. 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Роль документов в деятельности предприятия.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Понятие и виды документов.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Функции документов.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Классификация документов.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Должностная инструкция юриста: назначение и содержание документа.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B5040A">
        <w:rPr>
          <w:rFonts w:ascii="Times New Roman" w:hAnsi="Times New Roman"/>
          <w:sz w:val="24"/>
          <w:szCs w:val="24"/>
        </w:rPr>
        <w:t>Р</w:t>
      </w:r>
      <w:proofErr w:type="gramEnd"/>
      <w:r w:rsidRPr="00B5040A">
        <w:rPr>
          <w:rFonts w:ascii="Times New Roman" w:hAnsi="Times New Roman"/>
          <w:sz w:val="24"/>
          <w:szCs w:val="24"/>
        </w:rPr>
        <w:t xml:space="preserve"> 6.30–2003. Его содержание, значение, область применения, статус. Состав и расположение реквизитов документов. 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Юридическая сила документа.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Требования к составлению и оформлению документов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Основные документы, применяемые в деятельности предприятия.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Бланки документов: назначение и виды.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Унифицированные формы документов и их использование в бухгалтерии.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Основные системы документации предприятий, их назначение и содержание.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Состав и назначение организационно-правовых документов. 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Состав и назначение справочно-информационных документов. 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Виды писем. Составление служебных писем.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Правила и этикет деловой переписки.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Правила составления и оформления докладных и объяснительных записок.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Правила составления и оформления справок.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lastRenderedPageBreak/>
        <w:t xml:space="preserve">Состав и назначение распорядительных документов. 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Понятие и правила составления приказов.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Понятие и основные правила организации документооборота.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Понятие документопоток. Виды документопотоков и их характеристика.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Прием, обработка и регистрация документов.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Правила хранения документов.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Порядок передачи документов на архивное хранение.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Номенклатура дел: назначение, виды и правила оформления.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Понятие коммерческой тайны. Порядок определения состава и объёма сведений, составляющих коммерческую тайну.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Понятие и особенности конфиденциального делопроизводства.</w:t>
      </w:r>
    </w:p>
    <w:p w:rsidR="007740E6" w:rsidRPr="00B5040A" w:rsidRDefault="007740E6" w:rsidP="007740E6">
      <w:pPr>
        <w:numPr>
          <w:ilvl w:val="0"/>
          <w:numId w:val="1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Работа с обращениями граждан. Схема алгоритма работы с обращениями граждан в соответствии с ФЗ № 59-ФЗ.</w:t>
      </w:r>
    </w:p>
    <w:p w:rsidR="007740E6" w:rsidRPr="00B5040A" w:rsidRDefault="007740E6" w:rsidP="007740E6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740E6" w:rsidRPr="00B5040A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7740E6" w:rsidRPr="00B5040A" w:rsidTr="007740E6">
        <w:trPr>
          <w:trHeight w:val="330"/>
        </w:trPr>
        <w:tc>
          <w:tcPr>
            <w:tcW w:w="2988" w:type="dxa"/>
            <w:shd w:val="clear" w:color="auto" w:fill="auto"/>
          </w:tcPr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7740E6" w:rsidRPr="00B5040A" w:rsidTr="007740E6">
        <w:trPr>
          <w:trHeight w:val="284"/>
        </w:trPr>
        <w:tc>
          <w:tcPr>
            <w:tcW w:w="2988" w:type="dxa"/>
            <w:shd w:val="clear" w:color="auto" w:fill="auto"/>
          </w:tcPr>
          <w:p w:rsidR="007740E6" w:rsidRPr="00B5040A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B5040A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B5040A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B504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B5040A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7740E6" w:rsidRPr="00B5040A" w:rsidRDefault="00EB48A2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Студент посещал и работал на</w:t>
            </w:r>
            <w:r w:rsidR="007740E6" w:rsidRPr="00B5040A">
              <w:rPr>
                <w:rFonts w:ascii="Times New Roman" w:hAnsi="Times New Roman"/>
                <w:sz w:val="24"/>
                <w:szCs w:val="24"/>
              </w:rPr>
              <w:t xml:space="preserve"> практических занятиях.</w:t>
            </w:r>
          </w:p>
        </w:tc>
      </w:tr>
      <w:tr w:rsidR="007740E6" w:rsidRPr="00B5040A" w:rsidTr="007740E6">
        <w:trPr>
          <w:trHeight w:val="570"/>
        </w:trPr>
        <w:tc>
          <w:tcPr>
            <w:tcW w:w="2988" w:type="dxa"/>
            <w:shd w:val="clear" w:color="auto" w:fill="auto"/>
          </w:tcPr>
          <w:p w:rsidR="007740E6" w:rsidRPr="00B5040A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B5040A" w:rsidRDefault="007740E6" w:rsidP="007740E6">
            <w:pPr>
              <w:pStyle w:val="a8"/>
              <w:suppressLineNumbers/>
              <w:spacing w:after="0"/>
              <w:ind w:left="0"/>
              <w:jc w:val="both"/>
            </w:pPr>
            <w:r w:rsidRPr="00B5040A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B5040A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B5040A">
              <w:rPr>
                <w:snapToGrid w:val="0"/>
              </w:rPr>
              <w:t>Компетенции в полной мере не сформированы.</w:t>
            </w:r>
            <w:r w:rsidRPr="00B5040A">
              <w:t xml:space="preserve"> Знаний, умений, навыков недостаточно для решения практических задач.</w:t>
            </w:r>
          </w:p>
          <w:p w:rsidR="007740E6" w:rsidRPr="00B5040A" w:rsidRDefault="007740E6" w:rsidP="007740E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B5040A">
              <w:t>Студент пропустил большую часть практических занятий.</w:t>
            </w:r>
          </w:p>
        </w:tc>
      </w:tr>
    </w:tbl>
    <w:p w:rsidR="00976AE7" w:rsidRPr="00B5040A" w:rsidRDefault="00976AE7" w:rsidP="004B61A7">
      <w:pPr>
        <w:rPr>
          <w:sz w:val="24"/>
          <w:szCs w:val="24"/>
        </w:rPr>
      </w:pPr>
    </w:p>
    <w:p w:rsidR="00B5040A" w:rsidRPr="00B5040A" w:rsidRDefault="00B5040A">
      <w:pPr>
        <w:rPr>
          <w:rFonts w:ascii="Times New Roman" w:hAnsi="Times New Roman"/>
          <w:sz w:val="24"/>
          <w:szCs w:val="24"/>
        </w:rPr>
      </w:pPr>
    </w:p>
    <w:sectPr w:rsidR="00B5040A" w:rsidRPr="00B5040A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586"/>
    <w:multiLevelType w:val="hybridMultilevel"/>
    <w:tmpl w:val="EBEEC5FE"/>
    <w:lvl w:ilvl="0" w:tplc="19B2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3876335"/>
    <w:multiLevelType w:val="hybridMultilevel"/>
    <w:tmpl w:val="5EDC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90A25"/>
    <w:multiLevelType w:val="hybridMultilevel"/>
    <w:tmpl w:val="983A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B34CF1"/>
    <w:multiLevelType w:val="hybridMultilevel"/>
    <w:tmpl w:val="09DA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66BF8"/>
    <w:multiLevelType w:val="hybridMultilevel"/>
    <w:tmpl w:val="AB46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55F59"/>
    <w:multiLevelType w:val="hybridMultilevel"/>
    <w:tmpl w:val="243A4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6E4715"/>
    <w:multiLevelType w:val="hybridMultilevel"/>
    <w:tmpl w:val="723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A0"/>
    <w:rsid w:val="00003F8B"/>
    <w:rsid w:val="00012C1A"/>
    <w:rsid w:val="00015F97"/>
    <w:rsid w:val="00024D10"/>
    <w:rsid w:val="000B0CFD"/>
    <w:rsid w:val="00181669"/>
    <w:rsid w:val="0025010B"/>
    <w:rsid w:val="00260B2A"/>
    <w:rsid w:val="002B7719"/>
    <w:rsid w:val="002C334F"/>
    <w:rsid w:val="002D4D45"/>
    <w:rsid w:val="00337E9B"/>
    <w:rsid w:val="00365EC4"/>
    <w:rsid w:val="00371A97"/>
    <w:rsid w:val="003C33B5"/>
    <w:rsid w:val="003D3A26"/>
    <w:rsid w:val="003D735C"/>
    <w:rsid w:val="00404C61"/>
    <w:rsid w:val="004B61A7"/>
    <w:rsid w:val="004C053B"/>
    <w:rsid w:val="004D03D7"/>
    <w:rsid w:val="00560E29"/>
    <w:rsid w:val="00602C77"/>
    <w:rsid w:val="006532AF"/>
    <w:rsid w:val="00692CE2"/>
    <w:rsid w:val="006F102E"/>
    <w:rsid w:val="00703CA3"/>
    <w:rsid w:val="00710EA0"/>
    <w:rsid w:val="007740E6"/>
    <w:rsid w:val="007E6FBA"/>
    <w:rsid w:val="00861EFC"/>
    <w:rsid w:val="008D185B"/>
    <w:rsid w:val="008F53B4"/>
    <w:rsid w:val="00976AE7"/>
    <w:rsid w:val="009E590A"/>
    <w:rsid w:val="009F12EB"/>
    <w:rsid w:val="00A10220"/>
    <w:rsid w:val="00A31BA6"/>
    <w:rsid w:val="00A402AA"/>
    <w:rsid w:val="00A5365D"/>
    <w:rsid w:val="00A866CC"/>
    <w:rsid w:val="00AC43F3"/>
    <w:rsid w:val="00AC5D44"/>
    <w:rsid w:val="00B32072"/>
    <w:rsid w:val="00B5040A"/>
    <w:rsid w:val="00B52FBA"/>
    <w:rsid w:val="00B8334B"/>
    <w:rsid w:val="00BD4513"/>
    <w:rsid w:val="00C22DCC"/>
    <w:rsid w:val="00C26DAF"/>
    <w:rsid w:val="00C37804"/>
    <w:rsid w:val="00C561F4"/>
    <w:rsid w:val="00CD68CA"/>
    <w:rsid w:val="00D1238B"/>
    <w:rsid w:val="00D31191"/>
    <w:rsid w:val="00D35829"/>
    <w:rsid w:val="00D91E4D"/>
    <w:rsid w:val="00DA61FC"/>
    <w:rsid w:val="00DC023D"/>
    <w:rsid w:val="00DC3A2D"/>
    <w:rsid w:val="00DD5556"/>
    <w:rsid w:val="00E12528"/>
    <w:rsid w:val="00E37FB3"/>
    <w:rsid w:val="00E838C4"/>
    <w:rsid w:val="00EB3E67"/>
    <w:rsid w:val="00EB48A2"/>
    <w:rsid w:val="00EC539A"/>
    <w:rsid w:val="00EC7756"/>
    <w:rsid w:val="00EE21CC"/>
    <w:rsid w:val="00EF6C1E"/>
    <w:rsid w:val="00F05048"/>
    <w:rsid w:val="00F62A48"/>
    <w:rsid w:val="00F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rFonts w:cs="Times New Roman"/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Текст сноски Знак"/>
    <w:link w:val="a7"/>
    <w:semiHidden/>
    <w:rsid w:val="00D35829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6"/>
    <w:semiHidden/>
    <w:rsid w:val="00D3582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7740E6"/>
    <w:pPr>
      <w:spacing w:after="0"/>
      <w:ind w:left="720"/>
      <w:contextualSpacing/>
      <w:jc w:val="both"/>
    </w:pPr>
    <w:rPr>
      <w:lang w:eastAsia="en-US"/>
    </w:rPr>
  </w:style>
  <w:style w:type="paragraph" w:customStyle="1" w:styleId="ConsPlusNormal">
    <w:name w:val="ConsPlusNormal"/>
    <w:rsid w:val="007740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 Indent"/>
    <w:basedOn w:val="a"/>
    <w:rsid w:val="007740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DC02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550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book/53CC14F4-0D13-4FD9-B86A-819A500DEE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683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unn.ru/eb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14851</CharactersWithSpaces>
  <SharedDoc>false</SharedDoc>
  <HLinks>
    <vt:vector size="30" baseType="variant">
      <vt:variant>
        <vt:i4>3604529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3670065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https://www.biblio-online.ru/book/53CC14F4-0D13-4FD9-B86A-819A500DEE05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http://znanium.com/catalog.php?bookinfo=555075</vt:lpwstr>
      </vt:variant>
      <vt:variant>
        <vt:lpwstr/>
      </vt:variant>
      <vt:variant>
        <vt:i4>2490422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http://znanium.com/catalog.php?bookinfo=908867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http://znanium.com/catalog.php?bookinfo=468335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Ольга</cp:lastModifiedBy>
  <cp:revision>9</cp:revision>
  <cp:lastPrinted>2018-05-07T12:21:00Z</cp:lastPrinted>
  <dcterms:created xsi:type="dcterms:W3CDTF">2018-04-28T07:31:00Z</dcterms:created>
  <dcterms:modified xsi:type="dcterms:W3CDTF">2019-04-25T10:44:00Z</dcterms:modified>
</cp:coreProperties>
</file>