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МИНИСТЕРСТВО ОБРАЗОВАНИЯ И НАУКИ РОССИЙСКОЙ ФЕДЕРАЦИИ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Федеральное государственное автономное образовательное учреждение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высшего образования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«Национальный исследовательский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Нижегородский государственный университет им. Н.И. Лобачевского»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Институт экономики и предпринимательства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2D20FE" w:rsidRDefault="002D20FE" w:rsidP="002D20FE">
      <w:pPr>
        <w:tabs>
          <w:tab w:val="left" w:pos="142"/>
          <w:tab w:val="left" w:pos="6663"/>
        </w:tabs>
        <w:spacing w:after="0" w:line="240" w:lineRule="auto"/>
        <w:jc w:val="center"/>
      </w:pPr>
    </w:p>
    <w:p w:rsidR="002D20FE" w:rsidRPr="00E67FA8" w:rsidRDefault="002D20FE" w:rsidP="002D20FE">
      <w:pPr>
        <w:tabs>
          <w:tab w:val="left" w:pos="142"/>
          <w:tab w:val="left" w:pos="6663"/>
        </w:tabs>
        <w:spacing w:after="0" w:line="240" w:lineRule="auto"/>
        <w:jc w:val="center"/>
        <w:rPr>
          <w:b/>
        </w:rPr>
      </w:pPr>
    </w:p>
    <w:p w:rsidR="002D20FE" w:rsidRPr="00BA5CA1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2D20FE" w:rsidRPr="00466895" w:rsidRDefault="002D20FE" w:rsidP="002D20FE">
      <w:pPr>
        <w:tabs>
          <w:tab w:val="left" w:pos="142"/>
        </w:tabs>
        <w:spacing w:after="0"/>
        <w:jc w:val="right"/>
      </w:pPr>
      <w:r w:rsidRPr="00466895">
        <w:t xml:space="preserve">Директор института экономики </w:t>
      </w:r>
    </w:p>
    <w:p w:rsidR="002D20FE" w:rsidRPr="00466895" w:rsidRDefault="002D20FE" w:rsidP="002D20FE">
      <w:pPr>
        <w:tabs>
          <w:tab w:val="left" w:pos="142"/>
        </w:tabs>
        <w:spacing w:after="0"/>
        <w:jc w:val="right"/>
      </w:pPr>
      <w:r w:rsidRPr="00466895">
        <w:t>и предпринимательства</w:t>
      </w:r>
    </w:p>
    <w:p w:rsidR="002D20FE" w:rsidRPr="00466895" w:rsidRDefault="002D20FE" w:rsidP="002D20FE">
      <w:pPr>
        <w:spacing w:after="0"/>
        <w:jc w:val="right"/>
      </w:pPr>
      <w:r w:rsidRPr="00466895">
        <w:t>______________ А.О. Грудзинский</w:t>
      </w:r>
    </w:p>
    <w:p w:rsidR="002D20FE" w:rsidRPr="00466895" w:rsidRDefault="002D20FE" w:rsidP="002D20FE">
      <w:pPr>
        <w:tabs>
          <w:tab w:val="left" w:pos="142"/>
        </w:tabs>
        <w:spacing w:after="0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2D20FE" w:rsidRPr="00466895" w:rsidRDefault="002D20FE" w:rsidP="002D20FE">
      <w:pPr>
        <w:tabs>
          <w:tab w:val="left" w:pos="142"/>
        </w:tabs>
        <w:spacing w:after="0"/>
        <w:jc w:val="right"/>
      </w:pPr>
      <w:r w:rsidRPr="00466895">
        <w:t>"_____"__________________201</w:t>
      </w:r>
      <w:r>
        <w:t xml:space="preserve">7 </w:t>
      </w:r>
      <w:r w:rsidRPr="00466895">
        <w:t xml:space="preserve"> г.</w:t>
      </w:r>
    </w:p>
    <w:p w:rsidR="002D20FE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Pr="003078C1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Pr="007C5671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 w:rsidRPr="007C5671">
        <w:rPr>
          <w:b/>
          <w:sz w:val="28"/>
          <w:szCs w:val="28"/>
        </w:rPr>
        <w:t>Рабочая программа дисциплины</w:t>
      </w:r>
    </w:p>
    <w:p w:rsidR="002D20FE" w:rsidRPr="00151684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36"/>
          <w:szCs w:val="36"/>
        </w:rPr>
      </w:pPr>
    </w:p>
    <w:p w:rsidR="0037230F" w:rsidRDefault="002D20FE" w:rsidP="0037230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ЕН.01«Математика»</w:t>
      </w:r>
    </w:p>
    <w:p w:rsidR="002D20FE" w:rsidRDefault="002D20FE" w:rsidP="0037230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2D20FE" w:rsidRDefault="002D20FE" w:rsidP="0037230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2D20FE" w:rsidRPr="00AD26B8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</w:p>
    <w:p w:rsidR="002D20FE" w:rsidRPr="00AD26B8" w:rsidRDefault="002D20FE" w:rsidP="002D20FE">
      <w:pPr>
        <w:spacing w:after="0" w:line="240" w:lineRule="auto"/>
        <w:jc w:val="center"/>
        <w:rPr>
          <w:sz w:val="28"/>
          <w:szCs w:val="28"/>
        </w:rPr>
      </w:pPr>
      <w:r w:rsidRPr="00AD26B8">
        <w:rPr>
          <w:sz w:val="28"/>
          <w:szCs w:val="28"/>
        </w:rPr>
        <w:t>19.02.10 «Технология продукции общественного питания»</w:t>
      </w:r>
    </w:p>
    <w:p w:rsidR="002D20FE" w:rsidRDefault="002D20FE" w:rsidP="002D20FE">
      <w:pPr>
        <w:tabs>
          <w:tab w:val="left" w:pos="142"/>
        </w:tabs>
        <w:spacing w:after="0" w:line="240" w:lineRule="auto"/>
        <w:rPr>
          <w:sz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2D20FE" w:rsidRPr="00CD1683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</w:p>
    <w:p w:rsidR="002D20FE" w:rsidRPr="00AD26B8" w:rsidRDefault="002D20FE" w:rsidP="002D20FE">
      <w:pPr>
        <w:spacing w:after="0" w:line="240" w:lineRule="auto"/>
        <w:jc w:val="center"/>
        <w:rPr>
          <w:sz w:val="28"/>
          <w:szCs w:val="28"/>
        </w:rPr>
      </w:pPr>
      <w:r w:rsidRPr="00AD26B8">
        <w:rPr>
          <w:sz w:val="28"/>
          <w:szCs w:val="28"/>
        </w:rPr>
        <w:t>техник-технолог</w:t>
      </w:r>
    </w:p>
    <w:p w:rsidR="002D20FE" w:rsidRPr="003078C1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</w:p>
    <w:p w:rsidR="002D20FE" w:rsidRPr="003078C1" w:rsidRDefault="002D20FE" w:rsidP="002D20FE">
      <w:pPr>
        <w:tabs>
          <w:tab w:val="left" w:pos="142"/>
        </w:tabs>
        <w:spacing w:after="0" w:line="240" w:lineRule="auto"/>
        <w:rPr>
          <w:sz w:val="28"/>
        </w:rPr>
      </w:pPr>
    </w:p>
    <w:p w:rsidR="002D20FE" w:rsidRDefault="002D20FE" w:rsidP="002D20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2D20FE" w:rsidRDefault="002D20FE" w:rsidP="002D20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D20FE" w:rsidRPr="006B6906" w:rsidRDefault="002D20FE" w:rsidP="002D20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2D20FE" w:rsidRDefault="002D20FE" w:rsidP="002D20FE">
      <w:pPr>
        <w:spacing w:after="0" w:line="240" w:lineRule="auto"/>
        <w:rPr>
          <w:sz w:val="28"/>
          <w:szCs w:val="28"/>
        </w:rPr>
      </w:pPr>
    </w:p>
    <w:p w:rsidR="002D20FE" w:rsidRDefault="002D20FE" w:rsidP="002D20FE">
      <w:pPr>
        <w:spacing w:after="0" w:line="240" w:lineRule="auto"/>
        <w:rPr>
          <w:sz w:val="28"/>
          <w:szCs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rPr>
          <w:sz w:val="28"/>
        </w:rPr>
      </w:pPr>
    </w:p>
    <w:p w:rsidR="002D20FE" w:rsidRPr="004F4A03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Нижний Новгород</w:t>
      </w: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2017</w:t>
      </w:r>
    </w:p>
    <w:p w:rsidR="00C50B02" w:rsidRPr="002D20FE" w:rsidRDefault="002D20FE" w:rsidP="002D20FE">
      <w:pPr>
        <w:tabs>
          <w:tab w:val="left" w:pos="142"/>
        </w:tabs>
        <w:spacing w:after="0" w:line="240" w:lineRule="auto"/>
        <w:ind w:firstLine="851"/>
        <w:jc w:val="both"/>
        <w:rPr>
          <w:rFonts w:eastAsia="Courier New"/>
          <w:bCs/>
          <w:color w:val="000000"/>
          <w:szCs w:val="24"/>
        </w:rPr>
      </w:pPr>
      <w:r>
        <w:rPr>
          <w:sz w:val="28"/>
        </w:rPr>
        <w:br w:type="page"/>
      </w:r>
      <w:r w:rsidR="0037230F" w:rsidRPr="002D20FE">
        <w:rPr>
          <w:szCs w:val="24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</w:t>
      </w:r>
      <w:r w:rsidR="00C50B02" w:rsidRPr="002D20FE">
        <w:rPr>
          <w:rFonts w:eastAsia="Courier New"/>
          <w:bCs/>
          <w:color w:val="000000"/>
          <w:szCs w:val="24"/>
        </w:rPr>
        <w:t>19.02.10 «Технология продукции общественного питания»</w:t>
      </w:r>
    </w:p>
    <w:p w:rsidR="0037230F" w:rsidRPr="002D20FE" w:rsidRDefault="0037230F" w:rsidP="002D20FE">
      <w:pPr>
        <w:widowControl w:val="0"/>
        <w:tabs>
          <w:tab w:val="left" w:pos="4145"/>
          <w:tab w:val="center" w:pos="4677"/>
        </w:tabs>
        <w:suppressAutoHyphens/>
        <w:spacing w:line="240" w:lineRule="auto"/>
        <w:jc w:val="both"/>
        <w:rPr>
          <w:bCs/>
          <w:szCs w:val="24"/>
        </w:rPr>
      </w:pPr>
    </w:p>
    <w:p w:rsidR="0037230F" w:rsidRDefault="0037230F" w:rsidP="002D20FE">
      <w:pPr>
        <w:spacing w:after="0" w:line="240" w:lineRule="auto"/>
        <w:jc w:val="both"/>
        <w:rPr>
          <w:rFonts w:eastAsia="Times New Roman"/>
          <w:szCs w:val="24"/>
        </w:rPr>
      </w:pPr>
    </w:p>
    <w:p w:rsidR="002D20FE" w:rsidRPr="002D20FE" w:rsidRDefault="002D20FE" w:rsidP="002D20FE">
      <w:pPr>
        <w:spacing w:after="0" w:line="240" w:lineRule="auto"/>
        <w:jc w:val="both"/>
        <w:rPr>
          <w:rFonts w:eastAsia="Times New Roman"/>
          <w:szCs w:val="24"/>
        </w:rPr>
      </w:pPr>
    </w:p>
    <w:p w:rsidR="002D20FE" w:rsidRDefault="002D20FE" w:rsidP="002D20F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Автор</w:t>
      </w:r>
      <w:r w:rsidR="00AC0EDB" w:rsidRPr="002D20FE">
        <w:rPr>
          <w:szCs w:val="24"/>
        </w:rPr>
        <w:t>:</w:t>
      </w:r>
    </w:p>
    <w:p w:rsidR="002D20FE" w:rsidRDefault="002D20FE" w:rsidP="002D20F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="00AC0EDB" w:rsidRPr="002D20FE">
        <w:rPr>
          <w:szCs w:val="24"/>
        </w:rPr>
        <w:t>реподаватель кафедры</w:t>
      </w:r>
      <w:r>
        <w:rPr>
          <w:szCs w:val="24"/>
        </w:rPr>
        <w:t xml:space="preserve"> математических </w:t>
      </w:r>
    </w:p>
    <w:p w:rsidR="00AC0EDB" w:rsidRPr="002D20FE" w:rsidRDefault="00AC0EDB" w:rsidP="002D20FE">
      <w:pPr>
        <w:spacing w:after="0" w:line="240" w:lineRule="auto"/>
        <w:jc w:val="both"/>
        <w:rPr>
          <w:szCs w:val="24"/>
        </w:rPr>
      </w:pPr>
      <w:r w:rsidRPr="002D20FE">
        <w:rPr>
          <w:szCs w:val="24"/>
        </w:rPr>
        <w:t>и естественнонаучныхдисцип</w:t>
      </w:r>
      <w:r w:rsidR="002D20FE">
        <w:rPr>
          <w:szCs w:val="24"/>
        </w:rPr>
        <w:t>лин</w:t>
      </w:r>
      <w:r w:rsidR="002D20FE">
        <w:rPr>
          <w:szCs w:val="24"/>
        </w:rPr>
        <w:tab/>
      </w:r>
      <w:r w:rsidR="002D20FE">
        <w:rPr>
          <w:szCs w:val="24"/>
        </w:rPr>
        <w:tab/>
      </w:r>
      <w:r w:rsidRPr="002D20FE">
        <w:rPr>
          <w:szCs w:val="24"/>
        </w:rPr>
        <w:tab/>
      </w:r>
      <w:r w:rsidRPr="002D20FE">
        <w:rPr>
          <w:szCs w:val="24"/>
          <w:u w:val="single"/>
        </w:rPr>
        <w:tab/>
      </w:r>
      <w:r w:rsidRPr="002D20FE">
        <w:rPr>
          <w:szCs w:val="24"/>
          <w:u w:val="single"/>
        </w:rPr>
        <w:tab/>
      </w:r>
      <w:r w:rsidR="002D20FE">
        <w:rPr>
          <w:szCs w:val="24"/>
          <w:u w:val="single"/>
        </w:rPr>
        <w:tab/>
      </w:r>
      <w:r w:rsidR="0067699D">
        <w:rPr>
          <w:szCs w:val="24"/>
          <w:u w:val="single"/>
        </w:rPr>
        <w:t xml:space="preserve"> </w:t>
      </w:r>
      <w:r w:rsidR="0067699D">
        <w:rPr>
          <w:szCs w:val="24"/>
        </w:rPr>
        <w:t xml:space="preserve"> </w:t>
      </w:r>
      <w:r w:rsidR="0067699D" w:rsidRPr="002D20FE">
        <w:rPr>
          <w:szCs w:val="24"/>
        </w:rPr>
        <w:t>Т.Н</w:t>
      </w:r>
      <w:r w:rsidR="0067699D">
        <w:rPr>
          <w:szCs w:val="24"/>
        </w:rPr>
        <w:t>.</w:t>
      </w:r>
      <w:r w:rsidR="0067699D" w:rsidRPr="002D20FE">
        <w:rPr>
          <w:szCs w:val="24"/>
        </w:rPr>
        <w:t xml:space="preserve"> </w:t>
      </w:r>
      <w:r w:rsidR="0067699D">
        <w:rPr>
          <w:szCs w:val="24"/>
        </w:rPr>
        <w:t xml:space="preserve"> </w:t>
      </w:r>
      <w:r w:rsidRPr="002D20FE">
        <w:rPr>
          <w:szCs w:val="24"/>
        </w:rPr>
        <w:t xml:space="preserve">Карпычева </w:t>
      </w:r>
    </w:p>
    <w:p w:rsidR="00AC0EDB" w:rsidRDefault="00AC0EDB" w:rsidP="002D20FE">
      <w:pPr>
        <w:spacing w:after="0" w:line="240" w:lineRule="auto"/>
        <w:jc w:val="both"/>
        <w:rPr>
          <w:szCs w:val="24"/>
        </w:rPr>
      </w:pPr>
    </w:p>
    <w:p w:rsidR="002D20FE" w:rsidRPr="002D20FE" w:rsidRDefault="002D20FE" w:rsidP="002D20FE">
      <w:pPr>
        <w:spacing w:after="0" w:line="240" w:lineRule="auto"/>
        <w:jc w:val="both"/>
        <w:rPr>
          <w:szCs w:val="24"/>
        </w:rPr>
      </w:pPr>
    </w:p>
    <w:p w:rsidR="00AC0EDB" w:rsidRDefault="002D20FE" w:rsidP="002D20FE">
      <w:pPr>
        <w:spacing w:after="0" w:line="240" w:lineRule="auto"/>
        <w:jc w:val="both"/>
        <w:rPr>
          <w:szCs w:val="24"/>
          <w:lang w:eastAsia="ru-RU"/>
        </w:rPr>
      </w:pPr>
      <w:r w:rsidRPr="002D20FE">
        <w:rPr>
          <w:szCs w:val="24"/>
          <w:lang w:eastAsia="ru-RU"/>
        </w:rPr>
        <w:t>Программа одобрена на заседании кафедры математических и естественнонаучных дисциплин от «17» мая 2017 года, протокол № 8.</w:t>
      </w:r>
    </w:p>
    <w:p w:rsidR="002D20FE" w:rsidRDefault="002D20FE" w:rsidP="002D20FE">
      <w:pPr>
        <w:spacing w:after="0" w:line="240" w:lineRule="auto"/>
        <w:jc w:val="both"/>
        <w:rPr>
          <w:szCs w:val="24"/>
          <w:lang w:eastAsia="ru-RU"/>
        </w:rPr>
      </w:pPr>
    </w:p>
    <w:p w:rsidR="002D20FE" w:rsidRPr="002D20FE" w:rsidRDefault="002D20FE" w:rsidP="002D20FE">
      <w:pPr>
        <w:spacing w:after="0" w:line="240" w:lineRule="auto"/>
        <w:jc w:val="both"/>
        <w:rPr>
          <w:szCs w:val="24"/>
        </w:rPr>
      </w:pPr>
    </w:p>
    <w:p w:rsidR="00AC0EDB" w:rsidRPr="002D20FE" w:rsidRDefault="00AC0EDB" w:rsidP="002D20FE">
      <w:pPr>
        <w:spacing w:after="0" w:line="240" w:lineRule="auto"/>
        <w:jc w:val="both"/>
        <w:rPr>
          <w:kern w:val="28"/>
          <w:szCs w:val="24"/>
        </w:rPr>
      </w:pPr>
      <w:r w:rsidRPr="002D20FE">
        <w:rPr>
          <w:szCs w:val="24"/>
        </w:rPr>
        <w:t xml:space="preserve">Заведующий кафедрой: </w:t>
      </w:r>
      <w:r w:rsidRPr="002D20FE">
        <w:rPr>
          <w:kern w:val="28"/>
          <w:szCs w:val="24"/>
        </w:rPr>
        <w:t xml:space="preserve">д.ф.-м.н., профессор </w:t>
      </w:r>
      <w:r w:rsidR="002D20FE">
        <w:rPr>
          <w:kern w:val="28"/>
          <w:szCs w:val="24"/>
        </w:rPr>
        <w:tab/>
      </w:r>
      <w:r w:rsidR="002D20FE">
        <w:rPr>
          <w:kern w:val="28"/>
          <w:szCs w:val="24"/>
        </w:rPr>
        <w:tab/>
      </w:r>
      <w:r w:rsidRPr="002D20FE">
        <w:rPr>
          <w:kern w:val="28"/>
          <w:szCs w:val="24"/>
        </w:rPr>
        <w:t>_</w:t>
      </w:r>
      <w:r w:rsidR="00F25195" w:rsidRPr="002D20FE">
        <w:rPr>
          <w:kern w:val="28"/>
          <w:szCs w:val="24"/>
        </w:rPr>
        <w:t>________</w:t>
      </w:r>
      <w:r w:rsidRPr="002D20FE">
        <w:rPr>
          <w:kern w:val="28"/>
          <w:szCs w:val="24"/>
        </w:rPr>
        <w:t>___</w:t>
      </w:r>
      <w:r w:rsidR="0067699D">
        <w:rPr>
          <w:kern w:val="28"/>
          <w:szCs w:val="24"/>
        </w:rPr>
        <w:t xml:space="preserve"> </w:t>
      </w:r>
      <w:r w:rsidRPr="002D20FE">
        <w:rPr>
          <w:kern w:val="28"/>
          <w:szCs w:val="24"/>
        </w:rPr>
        <w:t>П.Б.Болдыревский</w:t>
      </w:r>
    </w:p>
    <w:p w:rsidR="00AC0EDB" w:rsidRPr="002D20FE" w:rsidRDefault="00AC0EDB" w:rsidP="002D20FE">
      <w:pPr>
        <w:spacing w:after="0" w:line="240" w:lineRule="auto"/>
        <w:jc w:val="both"/>
        <w:rPr>
          <w:szCs w:val="24"/>
        </w:rPr>
      </w:pPr>
    </w:p>
    <w:p w:rsidR="00AC0EDB" w:rsidRPr="002D20FE" w:rsidRDefault="00AC0EDB" w:rsidP="002D20FE">
      <w:pPr>
        <w:spacing w:line="240" w:lineRule="auto"/>
        <w:jc w:val="both"/>
        <w:rPr>
          <w:b/>
          <w:szCs w:val="24"/>
        </w:rPr>
      </w:pPr>
    </w:p>
    <w:p w:rsidR="00F25195" w:rsidRPr="002D20FE" w:rsidRDefault="00F25195" w:rsidP="002D20FE">
      <w:pPr>
        <w:spacing w:line="240" w:lineRule="auto"/>
        <w:jc w:val="both"/>
        <w:rPr>
          <w:szCs w:val="24"/>
          <w:lang w:eastAsia="ru-RU"/>
        </w:rPr>
      </w:pPr>
    </w:p>
    <w:p w:rsidR="0037230F" w:rsidRPr="002D20FE" w:rsidRDefault="0037230F" w:rsidP="003723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D20FE">
        <w:rPr>
          <w:sz w:val="28"/>
          <w:szCs w:val="28"/>
        </w:rPr>
        <w:lastRenderedPageBreak/>
        <w:t>СОДЕРЖАНИЕ</w:t>
      </w:r>
    </w:p>
    <w:p w:rsidR="002D20FE" w:rsidRDefault="002D20FE" w:rsidP="0037230F">
      <w:pPr>
        <w:jc w:val="center"/>
        <w:rPr>
          <w:b/>
          <w:sz w:val="28"/>
          <w:szCs w:val="28"/>
        </w:rPr>
      </w:pPr>
    </w:p>
    <w:p w:rsidR="007E740C" w:rsidRPr="00853C24" w:rsidRDefault="008650D7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r w:rsidRPr="008650D7">
        <w:rPr>
          <w:szCs w:val="28"/>
        </w:rPr>
        <w:fldChar w:fldCharType="begin"/>
      </w:r>
      <w:r w:rsidR="002F75E4" w:rsidRPr="00853C24">
        <w:rPr>
          <w:szCs w:val="28"/>
        </w:rPr>
        <w:instrText xml:space="preserve"> TOC \o "1-3" \h \z \u </w:instrText>
      </w:r>
      <w:r w:rsidRPr="008650D7">
        <w:rPr>
          <w:szCs w:val="28"/>
        </w:rPr>
        <w:fldChar w:fldCharType="separate"/>
      </w:r>
      <w:hyperlink w:anchor="_Toc474241828" w:history="1">
        <w:r w:rsidR="007E740C" w:rsidRPr="00853C24">
          <w:rPr>
            <w:rStyle w:val="a3"/>
            <w:noProof/>
            <w:szCs w:val="28"/>
          </w:rPr>
          <w:t>1. ПАСПОРТ ПРОГРАММЫ УЧЕБНОЙ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_Toc474241828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4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8650D7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29" w:history="1">
        <w:r w:rsidR="007E740C" w:rsidRPr="00853C24">
          <w:rPr>
            <w:rStyle w:val="a3"/>
            <w:noProof/>
            <w:szCs w:val="28"/>
          </w:rPr>
          <w:t>2. СТРУКТУРА И СОДЕРЖАНИЕ УЧЕБНОЙ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_Toc474241829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6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8650D7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30" w:history="1">
        <w:r w:rsidR="007E740C" w:rsidRPr="00853C24">
          <w:rPr>
            <w:rStyle w:val="a3"/>
            <w:noProof/>
            <w:szCs w:val="28"/>
          </w:rPr>
          <w:t>3. УСЛОВИЯ РЕАЛИЗАЦИИ ПРОГРАММЫ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_Toc474241830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10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8650D7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31" w:history="1">
        <w:r w:rsidR="007E740C" w:rsidRPr="00853C24">
          <w:rPr>
            <w:rStyle w:val="a3"/>
            <w:noProof/>
            <w:szCs w:val="28"/>
          </w:rPr>
          <w:t>4. КОНТРОЛЬ И ОЦЕНКА РЕЗУЛЬТАТОВ ОСВОЕНИЯ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_Toc474241831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11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2F75E4" w:rsidRDefault="008650D7">
      <w:r w:rsidRPr="00853C24">
        <w:rPr>
          <w:b/>
          <w:bCs/>
          <w:szCs w:val="28"/>
        </w:rPr>
        <w:fldChar w:fldCharType="end"/>
      </w:r>
    </w:p>
    <w:p w:rsidR="0037230F" w:rsidRDefault="0037230F" w:rsidP="0037230F"/>
    <w:p w:rsidR="0037230F" w:rsidRDefault="0037230F" w:rsidP="0037230F">
      <w:pPr>
        <w:jc w:val="both"/>
        <w:rPr>
          <w:b/>
        </w:rPr>
      </w:pPr>
    </w:p>
    <w:p w:rsidR="0037230F" w:rsidRPr="00853C24" w:rsidRDefault="0037230F" w:rsidP="00853C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bCs w:val="0"/>
        </w:rPr>
        <w:br w:type="page"/>
      </w:r>
      <w:bookmarkStart w:id="0" w:name="_Toc463002352"/>
      <w:bookmarkStart w:id="1" w:name="_Toc460847153"/>
      <w:bookmarkStart w:id="2" w:name="_Toc460847152"/>
      <w:bookmarkStart w:id="3" w:name="_Toc474241828"/>
      <w:r w:rsidRPr="00853C24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4" w:name="_Toc460847154"/>
      <w:bookmarkEnd w:id="0"/>
      <w:bookmarkEnd w:id="1"/>
      <w:bookmarkEnd w:id="2"/>
      <w:bookmarkEnd w:id="3"/>
    </w:p>
    <w:p w:rsidR="00853C24" w:rsidRPr="00853C24" w:rsidRDefault="00853C24" w:rsidP="00853C24">
      <w:pPr>
        <w:spacing w:after="0" w:line="240" w:lineRule="auto"/>
        <w:jc w:val="center"/>
        <w:rPr>
          <w:b/>
          <w:bCs/>
          <w:szCs w:val="24"/>
        </w:rPr>
      </w:pPr>
    </w:p>
    <w:p w:rsidR="00853C24" w:rsidRDefault="00853C24" w:rsidP="00853C24">
      <w:pPr>
        <w:spacing w:after="0" w:line="240" w:lineRule="auto"/>
        <w:jc w:val="center"/>
        <w:rPr>
          <w:b/>
          <w:bCs/>
          <w:szCs w:val="24"/>
        </w:rPr>
      </w:pPr>
      <w:r w:rsidRPr="00853C24">
        <w:rPr>
          <w:b/>
          <w:bCs/>
          <w:szCs w:val="24"/>
        </w:rPr>
        <w:t>«Математика»</w:t>
      </w:r>
    </w:p>
    <w:p w:rsidR="00853C24" w:rsidRPr="00853C24" w:rsidRDefault="00853C24" w:rsidP="00853C24">
      <w:pPr>
        <w:spacing w:after="0" w:line="240" w:lineRule="auto"/>
        <w:jc w:val="both"/>
        <w:rPr>
          <w:b/>
          <w:szCs w:val="24"/>
        </w:rPr>
      </w:pPr>
    </w:p>
    <w:p w:rsidR="0037230F" w:rsidRPr="00853C24" w:rsidRDefault="0037230F" w:rsidP="00853C24">
      <w:pPr>
        <w:spacing w:after="0" w:line="240" w:lineRule="auto"/>
        <w:ind w:firstLine="709"/>
        <w:jc w:val="both"/>
        <w:rPr>
          <w:b/>
          <w:szCs w:val="24"/>
        </w:rPr>
      </w:pPr>
      <w:r w:rsidRPr="00853C24">
        <w:rPr>
          <w:b/>
          <w:szCs w:val="24"/>
        </w:rPr>
        <w:t>1.1. Область применения программы</w:t>
      </w:r>
      <w:bookmarkEnd w:id="4"/>
    </w:p>
    <w:p w:rsidR="00C50B02" w:rsidRPr="00853C24" w:rsidRDefault="0037230F" w:rsidP="00853C24">
      <w:pPr>
        <w:widowControl w:val="0"/>
        <w:spacing w:after="0" w:line="240" w:lineRule="auto"/>
        <w:ind w:firstLine="709"/>
        <w:jc w:val="both"/>
        <w:rPr>
          <w:rFonts w:eastAsia="Courier New"/>
          <w:bCs/>
          <w:color w:val="000000"/>
          <w:szCs w:val="24"/>
        </w:rPr>
      </w:pPr>
      <w:r w:rsidRPr="00853C24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="00C50B02" w:rsidRPr="00853C24">
        <w:rPr>
          <w:rFonts w:eastAsia="Courier New"/>
          <w:bCs/>
          <w:color w:val="000000"/>
          <w:szCs w:val="24"/>
        </w:rPr>
        <w:t>19.02.10 «Технология продукции общественного питания»</w:t>
      </w:r>
    </w:p>
    <w:p w:rsidR="0037230F" w:rsidRPr="00853C24" w:rsidRDefault="005E626D" w:rsidP="00853C24">
      <w:pPr>
        <w:spacing w:after="0" w:line="240" w:lineRule="auto"/>
        <w:ind w:firstLine="709"/>
        <w:jc w:val="both"/>
        <w:rPr>
          <w:b/>
          <w:szCs w:val="24"/>
        </w:rPr>
      </w:pPr>
      <w:r w:rsidRPr="00853C24">
        <w:rPr>
          <w:szCs w:val="24"/>
        </w:rPr>
        <w:t>П</w:t>
      </w:r>
      <w:r w:rsidR="0037230F" w:rsidRPr="00853C24">
        <w:rPr>
          <w:szCs w:val="24"/>
        </w:rPr>
        <w:t>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в области гостиничного дела.</w:t>
      </w:r>
    </w:p>
    <w:p w:rsidR="0037230F" w:rsidRPr="00853C24" w:rsidRDefault="0037230F" w:rsidP="00853C24">
      <w:pPr>
        <w:spacing w:after="0" w:line="240" w:lineRule="auto"/>
        <w:ind w:firstLine="709"/>
        <w:jc w:val="both"/>
        <w:rPr>
          <w:spacing w:val="-2"/>
          <w:szCs w:val="24"/>
        </w:rPr>
      </w:pPr>
    </w:p>
    <w:p w:rsidR="0037230F" w:rsidRPr="00853C24" w:rsidRDefault="0037230F" w:rsidP="00853C24">
      <w:pPr>
        <w:pStyle w:val="Default"/>
        <w:ind w:firstLine="709"/>
        <w:jc w:val="both"/>
        <w:rPr>
          <w:b/>
          <w:bCs/>
        </w:rPr>
      </w:pPr>
      <w:r w:rsidRPr="00853C24">
        <w:rPr>
          <w:b/>
        </w:rPr>
        <w:t xml:space="preserve">1.2 </w:t>
      </w:r>
      <w:r w:rsidRPr="00853C24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37230F" w:rsidRPr="00853C24" w:rsidRDefault="0037230F" w:rsidP="00853C24">
      <w:pPr>
        <w:pStyle w:val="Default"/>
        <w:ind w:firstLine="709"/>
        <w:jc w:val="both"/>
      </w:pPr>
      <w:r w:rsidRPr="00853C24">
        <w:rPr>
          <w:bCs/>
        </w:rPr>
        <w:t>Учебная</w:t>
      </w:r>
      <w:r w:rsidR="0067699D">
        <w:rPr>
          <w:bCs/>
        </w:rPr>
        <w:t xml:space="preserve"> </w:t>
      </w:r>
      <w:r w:rsidRPr="00853C24">
        <w:t>дисциплина входит в математический и общий естественнонаучный цикл – ЕН.</w:t>
      </w:r>
      <w:r w:rsidR="00C50B02" w:rsidRPr="00853C24">
        <w:t>01</w:t>
      </w:r>
      <w:r w:rsidRPr="00853C24">
        <w:t xml:space="preserve"> программ подготовки специалистов среднего звена.</w:t>
      </w:r>
    </w:p>
    <w:p w:rsidR="002F75E4" w:rsidRPr="00853C24" w:rsidRDefault="002F75E4" w:rsidP="00853C24">
      <w:pPr>
        <w:pStyle w:val="Default"/>
        <w:ind w:firstLine="709"/>
        <w:jc w:val="both"/>
      </w:pPr>
    </w:p>
    <w:p w:rsidR="00C50B02" w:rsidRPr="00853C24" w:rsidRDefault="0037230F" w:rsidP="00853C24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853C24">
        <w:rPr>
          <w:b/>
          <w:bCs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02ACE" w:rsidRDefault="00E02ACE" w:rsidP="00853C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53C24">
        <w:rPr>
          <w:b/>
          <w:bCs/>
          <w:szCs w:val="24"/>
        </w:rPr>
        <w:t xml:space="preserve">Цель - </w:t>
      </w:r>
      <w:r w:rsidRPr="00853C24">
        <w:rPr>
          <w:szCs w:val="24"/>
        </w:rPr>
        <w:t>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специальности.</w:t>
      </w:r>
    </w:p>
    <w:p w:rsidR="00853C24" w:rsidRP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 w:rsidRPr="00853C24">
        <w:rPr>
          <w:szCs w:val="24"/>
        </w:rPr>
        <w:t>Полученные знания и умения направлены на формирование общих и профессиональных компетенций</w:t>
      </w:r>
      <w:r>
        <w:rPr>
          <w:szCs w:val="24"/>
        </w:rPr>
        <w:t>: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lastRenderedPageBreak/>
        <w:t>ПК 2.1. Организовывать и проводить приготовление канапе, легкие и сложные холодные закуски.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2.3. Организовывать и проводить приготовление сложных холодных соусов.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3.1. Организовывать и проводить приготовление сложных супов.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3.2. Организовывать и проводить приготовление сложных горячих соусов.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3.3. Организовывать и проводить приготовление сложных блюд из овощей, грибов и сыра.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4.3. Организовывать и проводить приготовление мелкоштучных кондитерских изделий.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5.1. Организовывать и проводить приготовление сложных холодных десертов.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5.2. Организовывать и проводить приготовление сложных горячих десертов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853C24" w:rsidRPr="00853C24" w:rsidRDefault="00853C24" w:rsidP="00853C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53C24">
        <w:rPr>
          <w:szCs w:val="24"/>
        </w:rPr>
        <w:t>ПК 6.5. Вести утвержденную учетно-отчетную документацию</w:t>
      </w:r>
      <w:r>
        <w:rPr>
          <w:szCs w:val="24"/>
        </w:rPr>
        <w:t>.</w:t>
      </w:r>
    </w:p>
    <w:p w:rsidR="00853C24" w:rsidRDefault="00853C24" w:rsidP="00853C24">
      <w:pPr>
        <w:spacing w:after="0" w:line="240" w:lineRule="auto"/>
        <w:ind w:firstLine="709"/>
        <w:jc w:val="both"/>
        <w:rPr>
          <w:b/>
          <w:szCs w:val="24"/>
        </w:rPr>
      </w:pP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5666">
        <w:rPr>
          <w:b/>
        </w:rPr>
        <w:t>Задачи:</w:t>
      </w: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5666">
        <w:rPr>
          <w:b/>
        </w:rPr>
        <w:t>В результате освоения учебной дисциплины обучающийся должен знать:</w:t>
      </w:r>
    </w:p>
    <w:p w:rsidR="00853C24" w:rsidRPr="00853C24" w:rsidRDefault="00853C2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значение математики в профессиональной деятельности и при освоении ППССЗ;</w:t>
      </w:r>
    </w:p>
    <w:p w:rsidR="00853C24" w:rsidRPr="00853C24" w:rsidRDefault="00853C2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теории вероятностей и математической статистики.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C50B02" w:rsidRP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szCs w:val="24"/>
        </w:rPr>
      </w:pPr>
      <w:r w:rsidRPr="00725666">
        <w:rPr>
          <w:b/>
        </w:rPr>
        <w:t>В результате освоения учебной дисциплины обучающийся должен уметь:</w:t>
      </w:r>
    </w:p>
    <w:p w:rsidR="001E2DC4" w:rsidRPr="00853C24" w:rsidRDefault="001E2DC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решать прикладные задачи в области профессиональной деятельности;</w:t>
      </w:r>
    </w:p>
    <w:p w:rsidR="001E2DC4" w:rsidRPr="00853C24" w:rsidRDefault="001E2DC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применять простые математические модели систем и процессов в сфере профессиональной деятельности;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решать дифференциальные уравнения;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37230F" w:rsidRDefault="0037230F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30F" w:rsidRDefault="0037230F" w:rsidP="00004242">
      <w:pPr>
        <w:pStyle w:val="Default"/>
        <w:ind w:firstLine="709"/>
        <w:rPr>
          <w:b/>
          <w:bCs/>
        </w:rPr>
      </w:pPr>
      <w:r w:rsidRPr="00853C24">
        <w:rPr>
          <w:b/>
          <w:bCs/>
        </w:rPr>
        <w:t xml:space="preserve">1.4. </w:t>
      </w:r>
      <w:r w:rsidR="00853C24" w:rsidRPr="00725666">
        <w:rPr>
          <w:b/>
        </w:rPr>
        <w:t>Трудоемкость учебной дисциплины:</w:t>
      </w:r>
    </w:p>
    <w:p w:rsidR="00853C24" w:rsidRDefault="00853C24" w:rsidP="00004242">
      <w:pPr>
        <w:pStyle w:val="Default"/>
        <w:ind w:firstLine="709"/>
        <w:jc w:val="both"/>
      </w:pPr>
      <w:r w:rsidRPr="00725666">
        <w:lastRenderedPageBreak/>
        <w:t xml:space="preserve">Общая трудоемкость учебной нагрузки обучающегося </w:t>
      </w:r>
      <w:r>
        <w:t>8</w:t>
      </w:r>
      <w:r w:rsidRPr="00725666">
        <w:t xml:space="preserve">2 часа, в том числе: обязательной аудиторной учебной нагрузки обучающегося </w:t>
      </w:r>
      <w:r>
        <w:t xml:space="preserve">50 </w:t>
      </w:r>
      <w:r w:rsidRPr="00725666">
        <w:t>час</w:t>
      </w:r>
      <w:r>
        <w:t>ов</w:t>
      </w:r>
      <w:r w:rsidRPr="00725666">
        <w:t xml:space="preserve"> контактной работы обучающегося с преподавателем (</w:t>
      </w:r>
      <w:r>
        <w:t>28</w:t>
      </w:r>
      <w:r w:rsidRPr="00725666">
        <w:t xml:space="preserve"> часов занятия лекционного типа, </w:t>
      </w:r>
      <w:r>
        <w:t>22 часа</w:t>
      </w:r>
      <w:r w:rsidRPr="00725666">
        <w:t xml:space="preserve"> практические занятия), самостоятельной работы обучающегося </w:t>
      </w:r>
      <w:r w:rsidR="001950F9">
        <w:t>32 часа</w:t>
      </w:r>
      <w:r w:rsidRPr="00725666">
        <w:t>.</w:t>
      </w:r>
    </w:p>
    <w:p w:rsidR="00004242" w:rsidRPr="00853C24" w:rsidRDefault="00004242" w:rsidP="00004242">
      <w:pPr>
        <w:pStyle w:val="Default"/>
        <w:ind w:firstLine="709"/>
        <w:rPr>
          <w:b/>
          <w:bCs/>
        </w:rPr>
      </w:pPr>
    </w:p>
    <w:p w:rsidR="0037230F" w:rsidRDefault="0037230F" w:rsidP="000042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463002353"/>
      <w:bookmarkStart w:id="6" w:name="_Toc474241829"/>
      <w:r w:rsidRPr="00853C24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5"/>
      <w:bookmarkEnd w:id="6"/>
    </w:p>
    <w:p w:rsidR="00004242" w:rsidRPr="00004242" w:rsidRDefault="00004242" w:rsidP="00004242">
      <w:pPr>
        <w:spacing w:after="0" w:line="240" w:lineRule="auto"/>
      </w:pPr>
    </w:p>
    <w:p w:rsidR="0037230F" w:rsidRPr="00853C24" w:rsidRDefault="0037230F" w:rsidP="00004242">
      <w:pPr>
        <w:spacing w:after="0" w:line="240" w:lineRule="auto"/>
        <w:rPr>
          <w:b/>
          <w:bCs/>
          <w:szCs w:val="24"/>
        </w:rPr>
      </w:pPr>
      <w:r w:rsidRPr="00853C24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1"/>
        <w:gridCol w:w="1844"/>
      </w:tblGrid>
      <w:tr w:rsidR="0037230F" w:rsidRPr="002F75E4" w:rsidTr="001950F9">
        <w:trPr>
          <w:trHeight w:val="460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center"/>
              <w:rPr>
                <w:szCs w:val="24"/>
              </w:rPr>
            </w:pPr>
            <w:r w:rsidRPr="002F75E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2F75E4">
              <w:rPr>
                <w:b/>
                <w:i/>
                <w:iCs/>
                <w:szCs w:val="24"/>
              </w:rPr>
              <w:t>Объем часов</w:t>
            </w:r>
          </w:p>
        </w:tc>
      </w:tr>
      <w:tr w:rsidR="0037230F" w:rsidRPr="002F75E4" w:rsidTr="001950F9">
        <w:trPr>
          <w:trHeight w:val="285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rPr>
                <w:b/>
                <w:szCs w:val="24"/>
              </w:rPr>
            </w:pPr>
            <w:r w:rsidRPr="002F75E4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196AC6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004242">
              <w:rPr>
                <w:iCs/>
                <w:szCs w:val="24"/>
              </w:rPr>
              <w:t>82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004242">
              <w:rPr>
                <w:iCs/>
                <w:szCs w:val="24"/>
              </w:rPr>
              <w:t>5</w:t>
            </w:r>
            <w:r w:rsidR="00196AC6" w:rsidRPr="00004242">
              <w:rPr>
                <w:iCs/>
                <w:szCs w:val="24"/>
              </w:rPr>
              <w:t>0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лекции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004242">
              <w:rPr>
                <w:iCs/>
                <w:szCs w:val="24"/>
              </w:rPr>
              <w:t>2</w:t>
            </w:r>
            <w:r w:rsidR="00196AC6" w:rsidRPr="00004242">
              <w:rPr>
                <w:iCs/>
                <w:szCs w:val="24"/>
              </w:rPr>
              <w:t>8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004242">
              <w:rPr>
                <w:iCs/>
                <w:szCs w:val="24"/>
              </w:rPr>
              <w:t>2</w:t>
            </w:r>
            <w:r w:rsidR="00196AC6" w:rsidRPr="00004242">
              <w:rPr>
                <w:iCs/>
                <w:szCs w:val="24"/>
              </w:rPr>
              <w:t>2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F75E4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1950F9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32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b/>
                <w:szCs w:val="24"/>
              </w:rPr>
              <w:t xml:space="preserve">- </w:t>
            </w:r>
            <w:r w:rsidRPr="002F75E4">
              <w:rPr>
                <w:szCs w:val="24"/>
              </w:rPr>
              <w:t>решение задач, выполнение практических заданий;</w:t>
            </w:r>
          </w:p>
          <w:p w:rsidR="0037230F" w:rsidRPr="002F75E4" w:rsidRDefault="0037230F" w:rsidP="00004242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F75E4">
              <w:rPr>
                <w:b/>
                <w:szCs w:val="24"/>
              </w:rPr>
              <w:t>-</w:t>
            </w:r>
            <w:r w:rsidRPr="002F75E4">
              <w:rPr>
                <w:szCs w:val="24"/>
              </w:rPr>
              <w:t xml:space="preserve"> самостоятельная проработка конспектов занятий, учебной и </w:t>
            </w:r>
            <w:r w:rsidR="00004242" w:rsidRPr="002F75E4">
              <w:rPr>
                <w:szCs w:val="24"/>
              </w:rPr>
              <w:t>справочной литературы</w:t>
            </w:r>
            <w:r w:rsidRPr="002F75E4">
              <w:rPr>
                <w:szCs w:val="24"/>
              </w:rPr>
              <w:t>;</w:t>
            </w:r>
          </w:p>
          <w:p w:rsidR="0037230F" w:rsidRPr="002F75E4" w:rsidRDefault="0037230F" w:rsidP="00004242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F75E4">
              <w:rPr>
                <w:b/>
                <w:szCs w:val="24"/>
              </w:rPr>
              <w:t>-</w:t>
            </w:r>
            <w:r w:rsidRPr="002F75E4">
              <w:rPr>
                <w:szCs w:val="24"/>
              </w:rPr>
              <w:t xml:space="preserve"> подготовка сообщений, рефератов, </w:t>
            </w:r>
            <w:r w:rsidR="00004242" w:rsidRPr="002F75E4">
              <w:rPr>
                <w:szCs w:val="24"/>
              </w:rPr>
              <w:t>творческих работ</w:t>
            </w:r>
            <w:r w:rsidRPr="002F75E4">
              <w:rPr>
                <w:szCs w:val="24"/>
              </w:rPr>
              <w:t xml:space="preserve"> (презентаций);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004242" w:rsidRPr="00004242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04242" w:rsidRPr="00004242" w:rsidRDefault="00004242" w:rsidP="00004242">
            <w:pPr>
              <w:spacing w:after="0" w:line="240" w:lineRule="auto"/>
              <w:rPr>
                <w:b/>
                <w:iCs/>
                <w:szCs w:val="24"/>
              </w:rPr>
            </w:pPr>
            <w:r w:rsidRPr="00004242">
              <w:rPr>
                <w:b/>
                <w:iCs/>
                <w:szCs w:val="24"/>
              </w:rPr>
              <w:t xml:space="preserve">Итоговая аттестация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b/>
                <w:iCs/>
                <w:szCs w:val="24"/>
              </w:rPr>
            </w:pPr>
            <w:r w:rsidRPr="00004242">
              <w:rPr>
                <w:b/>
                <w:iCs/>
                <w:szCs w:val="24"/>
              </w:rPr>
              <w:t>экзамен</w:t>
            </w:r>
          </w:p>
        </w:tc>
      </w:tr>
    </w:tbl>
    <w:p w:rsidR="0037230F" w:rsidRDefault="0037230F" w:rsidP="0037230F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8"/>
          <w:szCs w:val="28"/>
        </w:rPr>
      </w:pPr>
    </w:p>
    <w:p w:rsidR="006844D1" w:rsidRDefault="006844D1" w:rsidP="002F75E4">
      <w:pPr>
        <w:spacing w:after="0"/>
        <w:jc w:val="both"/>
        <w:rPr>
          <w:b/>
          <w:sz w:val="20"/>
          <w:szCs w:val="20"/>
        </w:rPr>
      </w:pPr>
    </w:p>
    <w:p w:rsidR="0037230F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 w:val="20"/>
          <w:szCs w:val="20"/>
        </w:rPr>
        <w:sectPr w:rsidR="0037230F" w:rsidSect="002D20F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230F" w:rsidRPr="005B5624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8"/>
        </w:rPr>
      </w:pPr>
      <w:r w:rsidRPr="005B5624">
        <w:rPr>
          <w:b/>
          <w:bCs/>
          <w:spacing w:val="-1"/>
          <w:szCs w:val="28"/>
        </w:rPr>
        <w:lastRenderedPageBreak/>
        <w:t>2.</w:t>
      </w:r>
      <w:r w:rsidR="00004242" w:rsidRPr="005B5624">
        <w:rPr>
          <w:b/>
          <w:bCs/>
          <w:spacing w:val="-1"/>
          <w:szCs w:val="28"/>
        </w:rPr>
        <w:t>2</w:t>
      </w:r>
      <w:r w:rsidR="002F75E4" w:rsidRPr="005B5624">
        <w:rPr>
          <w:b/>
          <w:bCs/>
          <w:spacing w:val="-1"/>
          <w:szCs w:val="28"/>
        </w:rPr>
        <w:t>.</w:t>
      </w:r>
      <w:r w:rsidRPr="005B5624">
        <w:rPr>
          <w:b/>
          <w:bCs/>
          <w:spacing w:val="-1"/>
          <w:szCs w:val="28"/>
        </w:rPr>
        <w:t>Тематический план и содержание учебной дисциплины</w:t>
      </w:r>
      <w:r w:rsidR="00004242" w:rsidRPr="005B5624">
        <w:rPr>
          <w:b/>
          <w:bCs/>
          <w:spacing w:val="-1"/>
          <w:szCs w:val="28"/>
        </w:rPr>
        <w:t xml:space="preserve"> «</w:t>
      </w:r>
      <w:r w:rsidRPr="005B5624">
        <w:rPr>
          <w:b/>
          <w:bCs/>
          <w:szCs w:val="28"/>
        </w:rPr>
        <w:t>Математика</w:t>
      </w:r>
      <w:r w:rsidR="00004242" w:rsidRPr="005B5624">
        <w:rPr>
          <w:b/>
          <w:bCs/>
          <w:szCs w:val="28"/>
        </w:rPr>
        <w:t>»</w:t>
      </w:r>
    </w:p>
    <w:tbl>
      <w:tblPr>
        <w:tblW w:w="151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6"/>
        <w:gridCol w:w="420"/>
        <w:gridCol w:w="15"/>
        <w:gridCol w:w="30"/>
        <w:gridCol w:w="15"/>
        <w:gridCol w:w="15"/>
        <w:gridCol w:w="15"/>
        <w:gridCol w:w="9839"/>
        <w:gridCol w:w="1132"/>
        <w:gridCol w:w="8"/>
        <w:gridCol w:w="1411"/>
      </w:tblGrid>
      <w:tr w:rsidR="0037230F" w:rsidRPr="00004242" w:rsidTr="007458A7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Объём часов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Уровень освоения</w:t>
            </w:r>
          </w:p>
        </w:tc>
      </w:tr>
      <w:tr w:rsidR="0037230F" w:rsidRPr="00004242" w:rsidTr="007458A7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1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4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Раздел 1 Основы теории комплексных чисел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806F51" w:rsidRDefault="007458A7" w:rsidP="007458A7">
            <w:pPr>
              <w:spacing w:after="0" w:line="240" w:lineRule="auto"/>
              <w:jc w:val="center"/>
              <w:rPr>
                <w:i/>
                <w:sz w:val="22"/>
                <w:highlight w:val="darkCyan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Тема 1.1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Комплексные числа и действия над ними.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004242" w:rsidRPr="00004242" w:rsidTr="007458A7">
        <w:trPr>
          <w:cantSplit/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комплексного числа в алгебраической форме, действия над ними. Геометрическое </w:t>
            </w:r>
          </w:p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изображение комплексных чисел. Решение алгебраических уравнений. Тригонометрическая форма </w:t>
            </w:r>
          </w:p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комплексного числа. Переход от алгебраической формы к тригонометрической и обратно. </w:t>
            </w:r>
          </w:p>
          <w:p w:rsidR="00004242" w:rsidRP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Действия над комплексными числами в тригонометрической форме.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42" w:rsidRPr="007458A7" w:rsidRDefault="00004242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42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Практические занятия</w:t>
            </w:r>
          </w:p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Решение задач с комплексными числами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Самостоятельная работа обучающихся: написание рефератов по теме: «Показательная форма комплексного числа».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5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Раздел 2 Элементы линейной алгебры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8E4CBC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Тема 2.1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Матрицы и определители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матрицы. Действия над матрицами, их свойства. Определители 2-го и 3-го порядка. </w:t>
            </w:r>
          </w:p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Вычисление определителей. Определители </w:t>
            </w:r>
            <w:r w:rsidRPr="00004242">
              <w:rPr>
                <w:sz w:val="22"/>
                <w:lang w:val="en-US"/>
              </w:rPr>
              <w:t>n</w:t>
            </w:r>
            <w:r w:rsidRPr="00004242">
              <w:rPr>
                <w:sz w:val="22"/>
              </w:rPr>
              <w:t xml:space="preserve">-го порядка, свойства определителей. Миноры и </w:t>
            </w:r>
          </w:p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алгебраические дополнения. Разложение определителя по элементам строки или столбца. Обратная </w:t>
            </w:r>
          </w:p>
          <w:p w:rsidR="007458A7" w:rsidRPr="00004242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матрица. Ранг матрицы. Элементарные преобразования матрицы.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выполнение индивидуальных заданий по теме: «Действия над матрицами»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2.2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Системы линейных уравнений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3</w:t>
            </w:r>
          </w:p>
        </w:tc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систем линейных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Самостоятельная работа обучающихся: 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Приближенные методы решения систем линейных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5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 xml:space="preserve">Раздел 3 Основы математического </w:t>
            </w:r>
            <w:r w:rsidRPr="00004242">
              <w:rPr>
                <w:b/>
                <w:sz w:val="22"/>
              </w:rPr>
              <w:lastRenderedPageBreak/>
              <w:t>анализа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lastRenderedPageBreak/>
              <w:t xml:space="preserve">Тема 3.1 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Дифференциальное исчисление функции одной переменной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производной функции. Производные основных элементарных функций.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Дифференцируемость функции. Дифференциал функции. Производная сложной функции. Правила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дифференцирования: производная суммы, произведения, частного. Возрастание и убывание функций,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условия возрастания и убывания. Экстремумы функций, необходимое условие существования </w:t>
            </w:r>
          </w:p>
          <w:p w:rsidR="007458A7" w:rsidRPr="00004242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>экстремума. Нахождение экстремумов с помощью первой производной.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 xml:space="preserve">Тема 3.2 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Исследование функций с помощью производной.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7458A7">
            <w:pPr>
              <w:spacing w:after="0" w:line="240" w:lineRule="auto"/>
              <w:ind w:left="42"/>
              <w:jc w:val="both"/>
              <w:rPr>
                <w:sz w:val="22"/>
              </w:rPr>
            </w:pPr>
            <w:r w:rsidRPr="00004242">
              <w:rPr>
                <w:sz w:val="22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Исследование функций с помощью производной.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1950F9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3.3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Интегральное исчисление функции одной переменной.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Неопределённый интеграл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6</w:t>
            </w:r>
          </w:p>
        </w:tc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Неопределённый интеграл и его свойства. Таблица основных интегралов. Метод замены переменных.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Интегрирование по частям. Интегрирование рациональных функций. Интегрирование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иррациональных функций.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Вычисление интегралов различными методами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3.4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Интегральное исчисление функции одной переменной.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Определённый интеграл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7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Определённый интеграл, его свойства. Основная формула интегрального исчисления.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Интегрирование заменой переменной и по частям в определённом интеграле. Приложения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определённого интеграла в геометрии.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EE1275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выполнение индивидуальных заданий на тему «Формула Ньютона-Лейбница»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1950F9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3.5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bCs/>
                <w:sz w:val="22"/>
              </w:rPr>
              <w:t>Дифференциальные уравнения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894EF4" w:rsidRPr="00004242" w:rsidTr="00894EF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4EF4" w:rsidRPr="00004242" w:rsidRDefault="00894EF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EF4" w:rsidRPr="005B5624" w:rsidRDefault="005B5624" w:rsidP="00894EF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8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EF4" w:rsidRPr="005B5624" w:rsidRDefault="00894EF4" w:rsidP="00894EF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дифференциальных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EF4" w:rsidRPr="007458A7" w:rsidRDefault="00894EF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EF4" w:rsidRPr="007458A7" w:rsidRDefault="00894EF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7458A7" w:rsidRPr="005B5624" w:rsidRDefault="007458A7" w:rsidP="000042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5624">
              <w:rPr>
                <w:rFonts w:ascii="Times New Roman" w:hAnsi="Times New Roman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7458A7" w:rsidRPr="005B5624" w:rsidRDefault="007458A7" w:rsidP="005B562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B5624">
              <w:rPr>
                <w:rFonts w:ascii="Times New Roman" w:hAnsi="Times New Roman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lastRenderedPageBreak/>
              <w:t>Раздел 4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Основы теории вероятностей и математической статистики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4.1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Операции над событиями.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5B562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Классическое определение вероятности. Вычисление вероятностей в простейших случаях. Случайные </w:t>
            </w:r>
          </w:p>
          <w:p w:rsidR="005B5624" w:rsidRPr="00004242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величины.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EE1275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типичных задач.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7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BC5E54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4.2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Случайные дискретные величины.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5B562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10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Дискретные и непрерывные случайные дисциплины. Закон распределения дискретной случайной </w:t>
            </w:r>
          </w:p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величины.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1950F9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409"/>
        </w:trPr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5B5624" w:rsidRDefault="005B5624" w:rsidP="005B5624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2"/>
              </w:rPr>
            </w:pPr>
            <w:r w:rsidRPr="005B5624">
              <w:rPr>
                <w:b/>
                <w:iCs/>
                <w:sz w:val="22"/>
              </w:rPr>
              <w:t>Итоговая аттестация в форме зачета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1549"/>
        </w:trPr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5B5624" w:rsidP="005B5624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82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37230F" w:rsidRPr="0037230F" w:rsidRDefault="0037230F" w:rsidP="0037230F">
      <w:pPr>
        <w:spacing w:after="0" w:line="240" w:lineRule="auto"/>
        <w:ind w:firstLine="567"/>
        <w:jc w:val="both"/>
        <w:rPr>
          <w:szCs w:val="24"/>
        </w:rPr>
      </w:pPr>
      <w:r w:rsidRPr="0037230F">
        <w:rPr>
          <w:iCs/>
          <w:szCs w:val="24"/>
        </w:rPr>
        <w:t>Текущий контроль успеваемости проходит в рамках практических занятий семинарского типа, групповых или индивидуальных консультаций. Итоговый контроль осуществляется на экзамене.</w:t>
      </w:r>
    </w:p>
    <w:p w:rsidR="0037230F" w:rsidRPr="0037230F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szCs w:val="24"/>
          <w:lang w:eastAsia="ar-SA"/>
        </w:rPr>
        <w:t xml:space="preserve">Для характеристики уровня освоения 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ч</w:t>
      </w:r>
      <w:r w:rsidRPr="0037230F">
        <w:rPr>
          <w:szCs w:val="24"/>
          <w:lang w:eastAsia="ar-SA"/>
        </w:rPr>
        <w:t>ебн</w:t>
      </w:r>
      <w:r w:rsidRPr="0037230F">
        <w:rPr>
          <w:spacing w:val="-1"/>
          <w:szCs w:val="24"/>
          <w:lang w:eastAsia="ar-SA"/>
        </w:rPr>
        <w:t>о</w:t>
      </w:r>
      <w:r w:rsidRPr="0037230F">
        <w:rPr>
          <w:szCs w:val="24"/>
          <w:lang w:eastAsia="ar-SA"/>
        </w:rPr>
        <w:t>гоматериалаиспольз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>ютсяследующиеобозначени</w:t>
      </w:r>
      <w:r w:rsidRPr="0037230F">
        <w:rPr>
          <w:spacing w:val="1"/>
          <w:szCs w:val="24"/>
          <w:lang w:eastAsia="ar-SA"/>
        </w:rPr>
        <w:t>я</w:t>
      </w:r>
      <w:r w:rsidRPr="0037230F">
        <w:rPr>
          <w:szCs w:val="24"/>
          <w:lang w:eastAsia="ar-SA"/>
        </w:rPr>
        <w:t>:</w:t>
      </w:r>
    </w:p>
    <w:p w:rsidR="0037230F" w:rsidRPr="0037230F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37230F">
        <w:rPr>
          <w:szCs w:val="24"/>
          <w:lang w:eastAsia="ar-SA"/>
        </w:rPr>
        <w:t>1.–  ознакомительный(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>знавание</w:t>
      </w:r>
      <w:r w:rsidRPr="0037230F">
        <w:rPr>
          <w:spacing w:val="-1"/>
          <w:szCs w:val="24"/>
          <w:lang w:eastAsia="ar-SA"/>
        </w:rPr>
        <w:t>р</w:t>
      </w:r>
      <w:r w:rsidRPr="0037230F">
        <w:rPr>
          <w:szCs w:val="24"/>
          <w:lang w:eastAsia="ar-SA"/>
        </w:rPr>
        <w:t>а</w:t>
      </w:r>
      <w:r w:rsidRPr="0037230F">
        <w:rPr>
          <w:spacing w:val="-1"/>
          <w:szCs w:val="24"/>
          <w:lang w:eastAsia="ar-SA"/>
        </w:rPr>
        <w:t>н</w:t>
      </w:r>
      <w:r w:rsidRPr="0037230F">
        <w:rPr>
          <w:szCs w:val="24"/>
          <w:lang w:eastAsia="ar-SA"/>
        </w:rPr>
        <w:t>ееиз</w:t>
      </w:r>
      <w:r w:rsidRPr="0037230F">
        <w:rPr>
          <w:spacing w:val="1"/>
          <w:szCs w:val="24"/>
          <w:lang w:eastAsia="ar-SA"/>
        </w:rPr>
        <w:t>уч</w:t>
      </w:r>
      <w:r w:rsidRPr="0037230F">
        <w:rPr>
          <w:szCs w:val="24"/>
          <w:lang w:eastAsia="ar-SA"/>
        </w:rPr>
        <w:t>енныхобъектов, свойств</w:t>
      </w:r>
      <w:r w:rsidRPr="0037230F">
        <w:rPr>
          <w:spacing w:val="1"/>
          <w:szCs w:val="24"/>
          <w:lang w:eastAsia="ar-SA"/>
        </w:rPr>
        <w:t>);</w:t>
      </w:r>
    </w:p>
    <w:p w:rsidR="0037230F" w:rsidRPr="0037230F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szCs w:val="24"/>
          <w:lang w:eastAsia="ar-SA"/>
        </w:rPr>
        <w:t>2.– репрод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к</w:t>
      </w:r>
      <w:r w:rsidRPr="0037230F">
        <w:rPr>
          <w:szCs w:val="24"/>
          <w:lang w:eastAsia="ar-SA"/>
        </w:rPr>
        <w:t>тивный(выполнениедеятельностипо образц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zCs w:val="24"/>
          <w:lang w:eastAsia="ar-SA"/>
        </w:rPr>
        <w:t>, инстр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 xml:space="preserve">кции или под </w:t>
      </w:r>
      <w:r w:rsidRPr="0037230F">
        <w:rPr>
          <w:spacing w:val="-1"/>
          <w:szCs w:val="24"/>
          <w:lang w:eastAsia="ar-SA"/>
        </w:rPr>
        <w:t>р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ково</w:t>
      </w:r>
      <w:r w:rsidRPr="0037230F">
        <w:rPr>
          <w:szCs w:val="24"/>
          <w:lang w:eastAsia="ar-SA"/>
        </w:rPr>
        <w:t>дс</w:t>
      </w:r>
      <w:r w:rsidRPr="0037230F">
        <w:rPr>
          <w:spacing w:val="-1"/>
          <w:szCs w:val="24"/>
          <w:lang w:eastAsia="ar-SA"/>
        </w:rPr>
        <w:t>тв</w:t>
      </w:r>
      <w:r w:rsidRPr="0037230F">
        <w:rPr>
          <w:spacing w:val="2"/>
          <w:szCs w:val="24"/>
          <w:lang w:eastAsia="ar-SA"/>
        </w:rPr>
        <w:t>о</w:t>
      </w:r>
      <w:r w:rsidRPr="0037230F">
        <w:rPr>
          <w:szCs w:val="24"/>
          <w:lang w:eastAsia="ar-SA"/>
        </w:rPr>
        <w:t>)</w:t>
      </w:r>
    </w:p>
    <w:p w:rsidR="0037230F" w:rsidRPr="0037230F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bCs/>
          <w:szCs w:val="24"/>
          <w:lang w:eastAsia="ar-SA"/>
        </w:rPr>
        <w:t>3.</w:t>
      </w:r>
      <w:r w:rsidRPr="0037230F">
        <w:rPr>
          <w:szCs w:val="24"/>
          <w:lang w:eastAsia="ar-SA"/>
        </w:rPr>
        <w:t xml:space="preserve"> – прод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zCs w:val="24"/>
          <w:lang w:eastAsia="ar-SA"/>
        </w:rPr>
        <w:t>кт</w:t>
      </w:r>
      <w:r w:rsidRPr="0037230F">
        <w:rPr>
          <w:spacing w:val="-1"/>
          <w:szCs w:val="24"/>
          <w:lang w:eastAsia="ar-SA"/>
        </w:rPr>
        <w:t>и</w:t>
      </w:r>
      <w:r w:rsidRPr="0037230F">
        <w:rPr>
          <w:szCs w:val="24"/>
          <w:lang w:eastAsia="ar-SA"/>
        </w:rPr>
        <w:t>вный(планированиеи самостоятельноевып</w:t>
      </w:r>
      <w:r w:rsidRPr="0037230F">
        <w:rPr>
          <w:spacing w:val="1"/>
          <w:szCs w:val="24"/>
          <w:lang w:eastAsia="ar-SA"/>
        </w:rPr>
        <w:t>о</w:t>
      </w:r>
      <w:r w:rsidRPr="0037230F">
        <w:rPr>
          <w:szCs w:val="24"/>
          <w:lang w:eastAsia="ar-SA"/>
        </w:rPr>
        <w:t>лнениедея</w:t>
      </w:r>
      <w:r w:rsidRPr="0037230F">
        <w:rPr>
          <w:spacing w:val="-2"/>
          <w:szCs w:val="24"/>
          <w:lang w:eastAsia="ar-SA"/>
        </w:rPr>
        <w:t>т</w:t>
      </w:r>
      <w:r w:rsidRPr="0037230F">
        <w:rPr>
          <w:szCs w:val="24"/>
          <w:lang w:eastAsia="ar-SA"/>
        </w:rPr>
        <w:t>ельност</w:t>
      </w:r>
      <w:r w:rsidRPr="0037230F">
        <w:rPr>
          <w:spacing w:val="1"/>
          <w:szCs w:val="24"/>
          <w:lang w:eastAsia="ar-SA"/>
        </w:rPr>
        <w:t>и</w:t>
      </w:r>
      <w:r w:rsidRPr="0037230F">
        <w:rPr>
          <w:szCs w:val="24"/>
          <w:lang w:eastAsia="ar-SA"/>
        </w:rPr>
        <w:t>¸ решениепроблемныхзада</w:t>
      </w:r>
      <w:r w:rsidRPr="0037230F">
        <w:rPr>
          <w:spacing w:val="1"/>
          <w:szCs w:val="24"/>
          <w:lang w:eastAsia="ar-SA"/>
        </w:rPr>
        <w:t>ч</w:t>
      </w:r>
      <w:r w:rsidRPr="0037230F">
        <w:rPr>
          <w:szCs w:val="24"/>
          <w:lang w:eastAsia="ar-SA"/>
        </w:rPr>
        <w:t>).</w:t>
      </w:r>
    </w:p>
    <w:p w:rsidR="002F75E4" w:rsidRDefault="002F75E4" w:rsidP="002F75E4">
      <w:pPr>
        <w:pStyle w:val="1"/>
        <w:rPr>
          <w:sz w:val="28"/>
        </w:rPr>
        <w:sectPr w:rsidR="002F75E4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7" w:name="_Toc463002354"/>
      <w:bookmarkStart w:id="8" w:name="_Toc462408068"/>
    </w:p>
    <w:p w:rsidR="002F75E4" w:rsidRPr="00A278D3" w:rsidRDefault="002F75E4" w:rsidP="00A278D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Toc474241830"/>
      <w:r w:rsidRPr="00A278D3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7"/>
      <w:bookmarkEnd w:id="8"/>
      <w:bookmarkEnd w:id="9"/>
    </w:p>
    <w:p w:rsid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 xml:space="preserve">Материально-технические условия для реализации данной учебной дисциплины соответствуют действующим санитарным и противопожарным нормам. 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Реализация данной учебной дисциплины осуществляется с использованием учебных аудиторий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Для проведения занятий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 (модулей).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организации (portal.unn.ru). Данные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организации (в библи</w:t>
      </w:r>
      <w:r>
        <w:t>отеке ИЭП ННГУ), так и вне ее.</w:t>
      </w:r>
    </w:p>
    <w:p w:rsidR="002F75E4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Cs/>
          <w:szCs w:val="24"/>
        </w:rPr>
      </w:pPr>
      <w:r w:rsidRPr="00725666">
        <w:rPr>
          <w:bCs/>
        </w:rPr>
        <w:t xml:space="preserve">Технические средства обучения: </w:t>
      </w:r>
      <w:r w:rsidRPr="00725666">
        <w:t>лекционные занятия проводятся с использованием ПК, проектора, раздаточных материалов.</w:t>
      </w:r>
    </w:p>
    <w:p w:rsidR="00A278D3" w:rsidRP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</w:p>
    <w:p w:rsidR="002F75E4" w:rsidRPr="00A278D3" w:rsidRDefault="002F75E4" w:rsidP="00A278D3">
      <w:pPr>
        <w:spacing w:after="0" w:line="240" w:lineRule="auto"/>
        <w:ind w:firstLine="851"/>
        <w:rPr>
          <w:b/>
          <w:szCs w:val="24"/>
        </w:rPr>
      </w:pPr>
      <w:r w:rsidRPr="00A278D3">
        <w:rPr>
          <w:b/>
          <w:szCs w:val="24"/>
        </w:rPr>
        <w:t>3.2. Информационное обеспечение обучения</w:t>
      </w: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 xml:space="preserve">Основные источники: </w:t>
      </w:r>
    </w:p>
    <w:p w:rsidR="00663C16" w:rsidRPr="00A278D3" w:rsidRDefault="00663C16" w:rsidP="00663C16">
      <w:pPr>
        <w:numPr>
          <w:ilvl w:val="0"/>
          <w:numId w:val="16"/>
        </w:numPr>
        <w:spacing w:after="0" w:line="240" w:lineRule="auto"/>
        <w:jc w:val="both"/>
        <w:rPr>
          <w:b/>
          <w:bCs/>
          <w:szCs w:val="24"/>
        </w:rPr>
      </w:pPr>
      <w:r w:rsidRPr="00A278D3">
        <w:rPr>
          <w:szCs w:val="24"/>
          <w:shd w:val="clear" w:color="auto" w:fill="FFFFFF"/>
        </w:rPr>
        <w:t>Кремер, Н. Ш. Высшая математика для экономического бакалавриата : учебник и практикум / Н. Ш. Кремер ; под ред. Н. Ш. Кремера. — 5-е изд., перераб. и доп. — М. : Издательство Юрайт, 2014. — 909 с. — (Бакалавр. Академический курс). — ISBN 978-5-9916-3738-1.</w:t>
      </w:r>
      <w:hyperlink r:id="rId9" w:history="1">
        <w:r w:rsidRPr="00A278D3">
          <w:rPr>
            <w:rStyle w:val="a3"/>
            <w:szCs w:val="24"/>
            <w:shd w:val="clear" w:color="auto" w:fill="FFFFFF"/>
          </w:rPr>
          <w:t>https://biblio-online.ru/book/EDF405ED-E895-42DE-9744-ED48C83187DC</w:t>
        </w:r>
      </w:hyperlink>
    </w:p>
    <w:p w:rsidR="00A70C68" w:rsidRPr="00A278D3" w:rsidRDefault="00A70C68" w:rsidP="00A278D3">
      <w:pPr>
        <w:spacing w:after="0" w:line="240" w:lineRule="auto"/>
        <w:ind w:left="720"/>
        <w:jc w:val="both"/>
        <w:rPr>
          <w:bCs/>
          <w:szCs w:val="24"/>
        </w:rPr>
      </w:pPr>
      <w:bookmarkStart w:id="10" w:name="_GoBack"/>
      <w:bookmarkEnd w:id="10"/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 xml:space="preserve">Дополнительные источники: </w:t>
      </w:r>
    </w:p>
    <w:p w:rsidR="003D1FAD" w:rsidRPr="00A278D3" w:rsidRDefault="003D1FAD" w:rsidP="00A278D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278D3">
        <w:rPr>
          <w:szCs w:val="24"/>
        </w:rPr>
        <w:t>Антонов, В.И. Элементарная математика для первокурсника. [Электронный ресурс] / В.И. Антонов, Ф.И. Копелевич. — Электрон. дан. — СПб. : Лань, 2013. — 112 с. — Режим доступа: http://e.lanbook.com/book/5701 — Загл. с экрана.</w:t>
      </w:r>
    </w:p>
    <w:p w:rsidR="003D1FAD" w:rsidRPr="00A278D3" w:rsidRDefault="003D1FAD" w:rsidP="00A278D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278D3">
        <w:rPr>
          <w:szCs w:val="24"/>
        </w:rPr>
        <w:t>Бабайцев, В.А. Сборник задач по курсу "Математика в экономике". В 3-х ч. Ч.1. Линейная алгебра, аналитическая геометрия и линейное программирование. [Электронный ресурс] / В.А. Бабайцев, С.В. Пчелинцев, А.С. Солодовников. — Электрон. дан. — М. : Финансы и статистика, 2013. — 256 с. — Режим доступа: http://e.lanbook.com/book/28350 — Загл. с экрана.</w:t>
      </w:r>
    </w:p>
    <w:p w:rsidR="003D1FAD" w:rsidRPr="00A278D3" w:rsidRDefault="003D1FAD" w:rsidP="00A278D3">
      <w:pPr>
        <w:pStyle w:val="a6"/>
        <w:spacing w:line="240" w:lineRule="auto"/>
        <w:contextualSpacing w:val="0"/>
        <w:rPr>
          <w:b/>
          <w:bCs/>
          <w:sz w:val="24"/>
          <w:szCs w:val="24"/>
        </w:rPr>
      </w:pPr>
    </w:p>
    <w:p w:rsidR="00F2470E" w:rsidRPr="00A278D3" w:rsidRDefault="00F2470E" w:rsidP="00A278D3">
      <w:pPr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Журналы</w:t>
      </w:r>
    </w:p>
    <w:p w:rsidR="00F2470E" w:rsidRPr="00A278D3" w:rsidRDefault="00F2470E" w:rsidP="00A278D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bCs/>
          <w:szCs w:val="24"/>
        </w:rPr>
      </w:pPr>
      <w:r w:rsidRPr="00A278D3">
        <w:rPr>
          <w:bCs/>
          <w:szCs w:val="24"/>
        </w:rPr>
        <w:lastRenderedPageBreak/>
        <w:t>Вестник Московского университета. Серия 1: Математика. Механика http://elibrary.ru/contents.asp?titleid=8369</w:t>
      </w:r>
    </w:p>
    <w:p w:rsidR="00F2470E" w:rsidRPr="00A278D3" w:rsidRDefault="00F2470E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Интернет-ресурсы:</w:t>
      </w:r>
    </w:p>
    <w:p w:rsidR="002F75E4" w:rsidRPr="00A278D3" w:rsidRDefault="002F75E4" w:rsidP="00A278D3">
      <w:pPr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1. </w:t>
      </w:r>
      <w:hyperlink r:id="rId10" w:tgtFrame="_blank" w:history="1">
        <w:r w:rsidRPr="00A278D3">
          <w:rPr>
            <w:rStyle w:val="a3"/>
            <w:bCs/>
            <w:szCs w:val="24"/>
          </w:rPr>
          <w:t>http://siblec.ru</w:t>
        </w:r>
      </w:hyperlink>
      <w:r w:rsidRPr="00A278D3">
        <w:rPr>
          <w:bCs/>
          <w:szCs w:val="24"/>
        </w:rPr>
        <w:t xml:space="preserve"> - Справочник по Высшей математике </w:t>
      </w:r>
    </w:p>
    <w:p w:rsidR="002F75E4" w:rsidRPr="00A278D3" w:rsidRDefault="002F75E4" w:rsidP="00A278D3">
      <w:pPr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2. </w:t>
      </w:r>
      <w:hyperlink r:id="rId11" w:tgtFrame="_blank" w:history="1">
        <w:r w:rsidRPr="00A278D3">
          <w:rPr>
            <w:rStyle w:val="a3"/>
            <w:bCs/>
            <w:szCs w:val="24"/>
          </w:rPr>
          <w:t>http://matclub.ru</w:t>
        </w:r>
      </w:hyperlink>
      <w:r w:rsidRPr="00A278D3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2F75E4" w:rsidRPr="00A278D3" w:rsidRDefault="002F75E4" w:rsidP="00A27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3. </w:t>
      </w:r>
      <w:hyperlink r:id="rId12" w:history="1">
        <w:r w:rsidRPr="00A278D3">
          <w:rPr>
            <w:rStyle w:val="a3"/>
            <w:bCs/>
            <w:szCs w:val="24"/>
          </w:rPr>
          <w:t>www.exponenta.ru</w:t>
        </w:r>
      </w:hyperlink>
      <w:r w:rsidRPr="00A278D3">
        <w:rPr>
          <w:bCs/>
          <w:szCs w:val="24"/>
        </w:rPr>
        <w:t xml:space="preserve"> - Образовательный математический сайт</w:t>
      </w:r>
    </w:p>
    <w:p w:rsidR="002F75E4" w:rsidRPr="00A278D3" w:rsidRDefault="002F75E4" w:rsidP="00A27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4.  </w:t>
      </w:r>
      <w:hyperlink r:id="rId13" w:history="1">
        <w:r w:rsidRPr="00A278D3">
          <w:rPr>
            <w:rStyle w:val="a3"/>
            <w:bCs/>
            <w:szCs w:val="24"/>
          </w:rPr>
          <w:t>www.math24.ru</w:t>
        </w:r>
      </w:hyperlink>
      <w:r w:rsidRPr="00A278D3">
        <w:rPr>
          <w:bCs/>
          <w:szCs w:val="24"/>
        </w:rPr>
        <w:t xml:space="preserve">  – Математический анализ.</w:t>
      </w:r>
    </w:p>
    <w:p w:rsidR="002F75E4" w:rsidRDefault="002F75E4" w:rsidP="00A278D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5. </w:t>
      </w:r>
      <w:hyperlink r:id="rId14" w:history="1">
        <w:r w:rsidRPr="00A278D3">
          <w:rPr>
            <w:rStyle w:val="a3"/>
            <w:bCs/>
            <w:szCs w:val="24"/>
          </w:rPr>
          <w:t>http://www.allmath.ru-</w:t>
        </w:r>
      </w:hyperlink>
      <w:r w:rsidRPr="00A278D3">
        <w:rPr>
          <w:bCs/>
          <w:szCs w:val="24"/>
        </w:rPr>
        <w:t xml:space="preserve"> Математический портал</w:t>
      </w:r>
    </w:p>
    <w:p w:rsidR="00A278D3" w:rsidRPr="00A278D3" w:rsidRDefault="00A278D3" w:rsidP="00A278D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Cs/>
          <w:szCs w:val="24"/>
        </w:rPr>
      </w:pPr>
    </w:p>
    <w:p w:rsidR="002F75E4" w:rsidRPr="00A278D3" w:rsidRDefault="002F75E4" w:rsidP="00A278D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4241831"/>
      <w:r w:rsidRPr="00A278D3">
        <w:rPr>
          <w:rFonts w:ascii="Times New Roman" w:hAnsi="Times New Roman"/>
          <w:sz w:val="24"/>
          <w:szCs w:val="24"/>
        </w:rPr>
        <w:t>4. КОНТРОЛЬ И ОЦЕНКА РЕЗУЛЬТАТОВ ОСВОЕНИЯ ДИСЦИПЛИНЫ</w:t>
      </w:r>
      <w:bookmarkEnd w:id="11"/>
      <w:bookmarkEnd w:id="12"/>
      <w:bookmarkEnd w:id="13"/>
    </w:p>
    <w:p w:rsidR="002F75E4" w:rsidRPr="00A278D3" w:rsidRDefault="002F75E4" w:rsidP="00A278D3">
      <w:pPr>
        <w:spacing w:after="0" w:line="240" w:lineRule="auto"/>
        <w:ind w:firstLine="567"/>
        <w:jc w:val="both"/>
        <w:rPr>
          <w:szCs w:val="24"/>
        </w:rPr>
      </w:pPr>
      <w:r w:rsidRPr="00A278D3">
        <w:rPr>
          <w:szCs w:val="24"/>
        </w:rPr>
        <w:t xml:space="preserve">Контроль и оценка результатов освоения дисциплины </w:t>
      </w:r>
      <w:r w:rsidR="00A278D3" w:rsidRPr="00A278D3">
        <w:rPr>
          <w:szCs w:val="24"/>
        </w:rPr>
        <w:t>осуществляются</w:t>
      </w:r>
      <w:r w:rsidRPr="00A278D3">
        <w:rPr>
          <w:szCs w:val="24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37527D" w:rsidRDefault="0037527D" w:rsidP="002F75E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3792"/>
      </w:tblGrid>
      <w:tr w:rsidR="002F75E4" w:rsidRPr="00A278D3" w:rsidTr="002F75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bCs/>
                <w:szCs w:val="24"/>
              </w:rPr>
              <w:t>Результаты обучения</w:t>
            </w:r>
          </w:p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278D3">
              <w:rPr>
                <w:b/>
                <w:szCs w:val="24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D411F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A278D3" w:rsidRDefault="007D411F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t>Раздел 1.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>Знание</w:t>
            </w:r>
            <w:r w:rsidRPr="00A278D3">
              <w:rPr>
                <w:color w:val="000000"/>
                <w:szCs w:val="24"/>
              </w:rPr>
              <w:t xml:space="preserve">: </w:t>
            </w:r>
            <w:r w:rsidRPr="00A278D3">
              <w:rPr>
                <w:szCs w:val="24"/>
              </w:rPr>
              <w:t xml:space="preserve">основные понятия и методы </w:t>
            </w:r>
            <w:r w:rsidRPr="00A278D3">
              <w:rPr>
                <w:color w:val="000000"/>
                <w:szCs w:val="24"/>
              </w:rPr>
              <w:t>теории комплексных чисел.</w:t>
            </w:r>
            <w:r w:rsidR="00B9433B" w:rsidRPr="00A278D3">
              <w:rPr>
                <w:szCs w:val="24"/>
              </w:rPr>
              <w:t xml:space="preserve"> Значение математики в профессиональной деятельности и при освоении ППССЗ</w:t>
            </w:r>
          </w:p>
          <w:p w:rsidR="00B9433B" w:rsidRPr="00A278D3" w:rsidRDefault="00B9433B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Умение: </w:t>
            </w:r>
            <w:r w:rsidRPr="00A278D3">
              <w:rPr>
                <w:color w:val="000000"/>
                <w:szCs w:val="24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B9433B" w:rsidRPr="00A278D3" w:rsidRDefault="00B9433B" w:rsidP="00A2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Решать прикладные задачи в области профессиональной деятельности;</w:t>
            </w:r>
          </w:p>
          <w:p w:rsidR="007D411F" w:rsidRPr="00A278D3" w:rsidRDefault="00B9433B" w:rsidP="00A2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применять простые математические модели систем и процессов в сфере</w:t>
            </w:r>
            <w:r w:rsidR="00A278D3">
              <w:rPr>
                <w:szCs w:val="24"/>
              </w:rPr>
              <w:t xml:space="preserve"> профессиональной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37527D" w:rsidRPr="00A278D3" w:rsidRDefault="0037527D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 xml:space="preserve">- контрольных и тестовых заданий по теме (разделу); 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- устного и письменного опроса.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Подготовка докладов.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  <w:tr w:rsidR="007D411F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A278D3" w:rsidRDefault="007D411F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b/>
                <w:szCs w:val="24"/>
              </w:rPr>
              <w:t>Раздел 2.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>основные понятия и методы линейной алгебры.</w:t>
            </w:r>
          </w:p>
          <w:p w:rsidR="007D411F" w:rsidRPr="00A278D3" w:rsidRDefault="007D411F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i/>
                <w:szCs w:val="24"/>
              </w:rPr>
              <w:t xml:space="preserve">Умение: </w:t>
            </w:r>
            <w:r w:rsidRPr="00A278D3">
              <w:rPr>
                <w:szCs w:val="24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D411F" w:rsidRPr="00A278D3" w:rsidRDefault="0037527D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входного тестирования: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- устного и письменного опроса.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презентаций.</w:t>
            </w:r>
          </w:p>
          <w:p w:rsidR="007D411F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  <w:tr w:rsidR="007E740C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3D1560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t>Разделы 3</w:t>
            </w:r>
          </w:p>
          <w:p w:rsidR="00B9433B" w:rsidRPr="00A278D3" w:rsidRDefault="007E740C" w:rsidP="00A278D3">
            <w:pPr>
              <w:spacing w:after="0" w:line="240" w:lineRule="auto"/>
              <w:ind w:firstLine="298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 xml:space="preserve">основные понятия и </w:t>
            </w:r>
            <w:r w:rsidR="00A278D3">
              <w:rPr>
                <w:szCs w:val="24"/>
              </w:rPr>
              <w:t>методы математического анализа.</w:t>
            </w:r>
          </w:p>
          <w:p w:rsidR="007E740C" w:rsidRPr="00A278D3" w:rsidRDefault="007E740C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lastRenderedPageBreak/>
              <w:t xml:space="preserve">Умение: </w:t>
            </w:r>
            <w:r w:rsidRPr="00A278D3">
              <w:rPr>
                <w:color w:val="000000"/>
                <w:szCs w:val="24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lastRenderedPageBreak/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lastRenderedPageBreak/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E740C" w:rsidRPr="00A278D3" w:rsidRDefault="0037527D" w:rsidP="00A278D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lastRenderedPageBreak/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 xml:space="preserve">- самостоятельных работ по теме (разделу); 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lastRenderedPageBreak/>
              <w:t>- различных форм опроса.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творческих заданий.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E740C" w:rsidRPr="00A278D3" w:rsidTr="007E74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3D1560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lastRenderedPageBreak/>
              <w:t>Раздел  4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>основные понятия комбинаторики, теории вероятностей и математической статистики;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Умение: </w:t>
            </w:r>
            <w:r w:rsidRPr="00A278D3">
              <w:rPr>
                <w:szCs w:val="24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7E740C" w:rsidRPr="00A278D3" w:rsidRDefault="007E740C" w:rsidP="00A278D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i/>
                <w:szCs w:val="24"/>
              </w:rPr>
            </w:pPr>
            <w:r w:rsidRPr="00A278D3">
              <w:rPr>
                <w:i/>
                <w:szCs w:val="24"/>
              </w:rPr>
              <w:t>Владение:</w:t>
            </w:r>
          </w:p>
          <w:p w:rsidR="007E740C" w:rsidRPr="00A278D3" w:rsidRDefault="007E740C" w:rsidP="00A278D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szCs w:val="24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E740C" w:rsidRPr="00A278D3" w:rsidRDefault="0037527D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 xml:space="preserve">- самостоятельных работ по теме (разделу); 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- различных форм опроса.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творческих заданий.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</w:tbl>
    <w:p w:rsidR="00A278D3" w:rsidRDefault="00A278D3" w:rsidP="00C42188">
      <w:pPr>
        <w:spacing w:after="0"/>
        <w:jc w:val="center"/>
        <w:rPr>
          <w:b/>
        </w:rPr>
      </w:pPr>
    </w:p>
    <w:p w:rsidR="003C37A3" w:rsidRPr="00A278D3" w:rsidRDefault="003C37A3" w:rsidP="00A278D3">
      <w:pPr>
        <w:spacing w:after="0" w:line="240" w:lineRule="auto"/>
        <w:jc w:val="center"/>
        <w:rPr>
          <w:b/>
          <w:szCs w:val="24"/>
        </w:rPr>
      </w:pPr>
      <w:r w:rsidRPr="00A278D3">
        <w:rPr>
          <w:b/>
          <w:szCs w:val="24"/>
        </w:rPr>
        <w:t>Перечень вопросов, выносимых на экзамен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Матрицы: основные понятия, виды матриц, операции над матрицами и их свойства.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 xml:space="preserve">Определитель 2-го, 3-го и </w:t>
      </w:r>
      <w:r w:rsidRPr="00A278D3">
        <w:rPr>
          <w:szCs w:val="24"/>
          <w:lang w:val="en-US"/>
        </w:rPr>
        <w:t>n</w:t>
      </w:r>
      <w:r w:rsidRPr="00A278D3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системы линейных уравнений. Решение систем линейных уравнений с помощью формулы Крамера.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Точки разрыва и их классификация.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Дифференциал функции. Свойства дифференциала. Дифференциалы высших порядков.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Исследование промежутков возрастания и убывания функции. Экстремумы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Исследование направления выпуклости функции. Точки перегиба.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Общая схема исследования функции и построение ее графика.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lastRenderedPageBreak/>
        <w:t>Понятие первообразной функции. Теорема о первообразных. Понятие      неопределенного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двойного интеграла. Методы вычисления двойных интегралов.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Дифференциальные уравнения первого порядка. Общее и частное решения. Уравнения с разделяющимися переменными.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Решение однородных и линейных дифференциальных уравнений первого порядка.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Дискретные и непрерывные случайные величины.</w:t>
      </w:r>
    </w:p>
    <w:p w:rsidR="003C37A3" w:rsidRPr="00A278D3" w:rsidRDefault="003C37A3" w:rsidP="00A278D3">
      <w:pPr>
        <w:spacing w:after="0" w:line="240" w:lineRule="auto"/>
        <w:ind w:firstLine="709"/>
        <w:jc w:val="both"/>
        <w:rPr>
          <w:b/>
          <w:szCs w:val="24"/>
        </w:rPr>
      </w:pPr>
    </w:p>
    <w:p w:rsidR="002F75E4" w:rsidRPr="00A278D3" w:rsidRDefault="002F75E4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b/>
          <w:szCs w:val="24"/>
        </w:rPr>
        <w:t>Описание шкал оценивания</w:t>
      </w:r>
    </w:p>
    <w:p w:rsidR="002F75E4" w:rsidRPr="00A278D3" w:rsidRDefault="002F75E4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szCs w:val="24"/>
        </w:rPr>
        <w:t xml:space="preserve">Итоговый контроль качества усвоения студентами содержания дисциплины проводится в виде экзамена, на </w:t>
      </w:r>
      <w:r w:rsidR="00A278D3" w:rsidRPr="00A278D3">
        <w:rPr>
          <w:szCs w:val="24"/>
        </w:rPr>
        <w:t>котором определяется</w:t>
      </w:r>
      <w:r w:rsidRPr="00A278D3">
        <w:rPr>
          <w:szCs w:val="24"/>
        </w:rPr>
        <w:t>: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2F75E4" w:rsidRDefault="00A278D3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szCs w:val="24"/>
        </w:rPr>
        <w:t>Экзамен проводится</w:t>
      </w:r>
      <w:r w:rsidR="002F75E4" w:rsidRPr="00A278D3">
        <w:rPr>
          <w:szCs w:val="24"/>
        </w:rPr>
        <w:t xml:space="preserve"> в устной форме. Устная часть </w:t>
      </w:r>
      <w:r w:rsidRPr="00A278D3">
        <w:rPr>
          <w:szCs w:val="24"/>
        </w:rPr>
        <w:t>экзамена заключается</w:t>
      </w:r>
      <w:r w:rsidR="002F75E4" w:rsidRPr="00A278D3">
        <w:rPr>
          <w:szCs w:val="24"/>
        </w:rPr>
        <w:t xml:space="preserve"> в ответе студентом на теоретические вопросы курса и решение задач (с предварительной подготовкой) и последующем собеседовании в рамках тематики курса. Собеседование проводится в форме вопросов, на которые сту</w:t>
      </w:r>
      <w:r>
        <w:rPr>
          <w:szCs w:val="24"/>
        </w:rPr>
        <w:t>дент должен дать краткий ответ.</w:t>
      </w:r>
    </w:p>
    <w:p w:rsidR="00A278D3" w:rsidRPr="00A278D3" w:rsidRDefault="00A278D3" w:rsidP="00A278D3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6648"/>
      </w:tblGrid>
      <w:tr w:rsidR="002F75E4" w:rsidRPr="00C42188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b/>
                <w:snapToGrid w:val="0"/>
                <w:szCs w:val="24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b/>
                <w:snapToGrid w:val="0"/>
                <w:szCs w:val="24"/>
              </w:rPr>
              <w:t>Уровень подготовки</w:t>
            </w:r>
          </w:p>
        </w:tc>
      </w:tr>
      <w:tr w:rsidR="002F75E4" w:rsidRPr="00C42188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C42188">
              <w:rPr>
                <w:szCs w:val="24"/>
              </w:rPr>
              <w:t xml:space="preserve">тудент дал полный и развернутый ответ на все </w:t>
            </w:r>
            <w:r w:rsidRPr="00C42188">
              <w:rPr>
                <w:szCs w:val="24"/>
              </w:rPr>
              <w:lastRenderedPageBreak/>
              <w:t>теоретические вопросы билета, не достаточно практических примеров.</w:t>
            </w:r>
          </w:p>
        </w:tc>
      </w:tr>
      <w:tr w:rsidR="002F75E4" w:rsidRPr="00C42188" w:rsidTr="002F75E4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lastRenderedPageBreak/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zCs w:val="24"/>
              </w:rPr>
            </w:pPr>
            <w:r w:rsidRPr="00C42188">
              <w:rPr>
                <w:snapToGrid w:val="0"/>
                <w:szCs w:val="24"/>
              </w:rPr>
              <w:t xml:space="preserve">Хорошая подготовка. </w:t>
            </w:r>
            <w:r w:rsidRPr="00C42188">
              <w:rPr>
                <w:szCs w:val="24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zCs w:val="24"/>
              </w:rPr>
              <w:t>Студент активно работал на практических занятиях.</w:t>
            </w:r>
          </w:p>
        </w:tc>
      </w:tr>
      <w:tr w:rsidR="002F75E4" w:rsidRPr="00C42188" w:rsidTr="002F75E4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 xml:space="preserve">Минимально достаточный уровень подготовки. </w:t>
            </w:r>
            <w:r w:rsidRPr="00C42188">
              <w:rPr>
                <w:szCs w:val="24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2F75E4" w:rsidRPr="00C42188" w:rsidTr="002F75E4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B96CA3" w:rsidRDefault="002F75E4" w:rsidP="007E740C">
            <w:pPr>
              <w:pStyle w:val="a4"/>
              <w:suppressLineNumbers/>
              <w:spacing w:after="0"/>
              <w:ind w:left="0"/>
              <w:jc w:val="both"/>
              <w:rPr>
                <w:b/>
                <w:lang w:eastAsia="ru-RU"/>
              </w:rPr>
            </w:pPr>
            <w:r w:rsidRPr="00B96CA3">
              <w:rPr>
                <w:snapToGrid w:val="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B96CA3">
              <w:rPr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295511" w:rsidRDefault="00295511" w:rsidP="002F75E4">
      <w:pPr>
        <w:rPr>
          <w:sz w:val="28"/>
        </w:rPr>
      </w:pPr>
    </w:p>
    <w:sectPr w:rsidR="00295511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2E" w:rsidRDefault="0089322E" w:rsidP="002D20FE">
      <w:pPr>
        <w:spacing w:after="0" w:line="240" w:lineRule="auto"/>
      </w:pPr>
      <w:r>
        <w:separator/>
      </w:r>
    </w:p>
  </w:endnote>
  <w:endnote w:type="continuationSeparator" w:id="0">
    <w:p w:rsidR="0089322E" w:rsidRDefault="0089322E" w:rsidP="002D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FE" w:rsidRDefault="008650D7" w:rsidP="002D20FE">
    <w:pPr>
      <w:pStyle w:val="ab"/>
      <w:jc w:val="right"/>
    </w:pPr>
    <w:r>
      <w:fldChar w:fldCharType="begin"/>
    </w:r>
    <w:r w:rsidR="002D20FE">
      <w:instrText>PAGE   \* MERGEFORMAT</w:instrText>
    </w:r>
    <w:r>
      <w:fldChar w:fldCharType="separate"/>
    </w:r>
    <w:r w:rsidR="007C5671"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2E" w:rsidRDefault="0089322E" w:rsidP="002D20FE">
      <w:pPr>
        <w:spacing w:after="0" w:line="240" w:lineRule="auto"/>
      </w:pPr>
      <w:r>
        <w:separator/>
      </w:r>
    </w:p>
  </w:footnote>
  <w:footnote w:type="continuationSeparator" w:id="0">
    <w:p w:rsidR="0089322E" w:rsidRDefault="0089322E" w:rsidP="002D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C2C87"/>
    <w:multiLevelType w:val="hybridMultilevel"/>
    <w:tmpl w:val="C2FE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325AC"/>
    <w:multiLevelType w:val="hybridMultilevel"/>
    <w:tmpl w:val="68BC62F0"/>
    <w:lvl w:ilvl="0" w:tplc="19A2C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1E57"/>
    <w:multiLevelType w:val="hybridMultilevel"/>
    <w:tmpl w:val="5AE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53C8"/>
    <w:multiLevelType w:val="hybridMultilevel"/>
    <w:tmpl w:val="504E0FCC"/>
    <w:lvl w:ilvl="0" w:tplc="70168F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93A50"/>
    <w:multiLevelType w:val="hybridMultilevel"/>
    <w:tmpl w:val="88EEB252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7C98"/>
    <w:multiLevelType w:val="hybridMultilevel"/>
    <w:tmpl w:val="440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08604C"/>
    <w:multiLevelType w:val="hybridMultilevel"/>
    <w:tmpl w:val="102A9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0F44E9"/>
    <w:multiLevelType w:val="hybridMultilevel"/>
    <w:tmpl w:val="5A38A28E"/>
    <w:lvl w:ilvl="0" w:tplc="953E0CD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D1"/>
    <w:rsid w:val="00004242"/>
    <w:rsid w:val="00075F0A"/>
    <w:rsid w:val="000A3F30"/>
    <w:rsid w:val="001950F9"/>
    <w:rsid w:val="00196AC6"/>
    <w:rsid w:val="001E2DC4"/>
    <w:rsid w:val="00295511"/>
    <w:rsid w:val="002D20FE"/>
    <w:rsid w:val="002F75E4"/>
    <w:rsid w:val="0033739E"/>
    <w:rsid w:val="0037230F"/>
    <w:rsid w:val="0037527D"/>
    <w:rsid w:val="0039492F"/>
    <w:rsid w:val="003C37A3"/>
    <w:rsid w:val="003D1560"/>
    <w:rsid w:val="003D1FAD"/>
    <w:rsid w:val="00431185"/>
    <w:rsid w:val="004D7F6A"/>
    <w:rsid w:val="0056059A"/>
    <w:rsid w:val="005B5624"/>
    <w:rsid w:val="005E626D"/>
    <w:rsid w:val="00663C16"/>
    <w:rsid w:val="0067699D"/>
    <w:rsid w:val="006844D1"/>
    <w:rsid w:val="007051CD"/>
    <w:rsid w:val="007458A7"/>
    <w:rsid w:val="00771576"/>
    <w:rsid w:val="007C5671"/>
    <w:rsid w:val="007D411F"/>
    <w:rsid w:val="007E740C"/>
    <w:rsid w:val="00806F51"/>
    <w:rsid w:val="00853C24"/>
    <w:rsid w:val="008557C8"/>
    <w:rsid w:val="008650D7"/>
    <w:rsid w:val="00880A2B"/>
    <w:rsid w:val="0089322E"/>
    <w:rsid w:val="00894EF4"/>
    <w:rsid w:val="008A3D49"/>
    <w:rsid w:val="008A6BA2"/>
    <w:rsid w:val="008C017C"/>
    <w:rsid w:val="008D437E"/>
    <w:rsid w:val="009D1878"/>
    <w:rsid w:val="00A24771"/>
    <w:rsid w:val="00A278D3"/>
    <w:rsid w:val="00A70C68"/>
    <w:rsid w:val="00AC0EDB"/>
    <w:rsid w:val="00B9433B"/>
    <w:rsid w:val="00B96CA3"/>
    <w:rsid w:val="00C42188"/>
    <w:rsid w:val="00C50B02"/>
    <w:rsid w:val="00CF3FD1"/>
    <w:rsid w:val="00D01AA2"/>
    <w:rsid w:val="00D73A1A"/>
    <w:rsid w:val="00E02ACE"/>
    <w:rsid w:val="00EA2287"/>
    <w:rsid w:val="00EE1275"/>
    <w:rsid w:val="00F2470E"/>
    <w:rsid w:val="00F2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D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23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230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37230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7230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37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723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unhideWhenUsed/>
    <w:rsid w:val="002F75E4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link w:val="a4"/>
    <w:rsid w:val="002F75E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75E4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link w:val="2"/>
    <w:semiHidden/>
    <w:rsid w:val="002F75E4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75E4"/>
    <w:pPr>
      <w:spacing w:after="0"/>
      <w:ind w:left="720"/>
      <w:contextualSpacing/>
      <w:jc w:val="both"/>
    </w:pPr>
    <w:rPr>
      <w:rFonts w:ascii="Calibri" w:hAnsi="Calibri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2F75E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Абзац списка1"/>
    <w:basedOn w:val="a"/>
    <w:rsid w:val="008C017C"/>
    <w:pPr>
      <w:ind w:left="720"/>
    </w:pPr>
    <w:rPr>
      <w:rFonts w:ascii="Calibri" w:eastAsia="Times New Roman" w:hAnsi="Calibri"/>
      <w:sz w:val="22"/>
    </w:rPr>
  </w:style>
  <w:style w:type="character" w:styleId="a8">
    <w:name w:val="FollowedHyperlink"/>
    <w:uiPriority w:val="99"/>
    <w:semiHidden/>
    <w:unhideWhenUsed/>
    <w:rsid w:val="00A70C6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D20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20F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D20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20F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clu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bl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DF405ED-E895-42DE-9744-ED48C83187DC" TargetMode="External"/><Relationship Id="rId14" Type="http://schemas.openxmlformats.org/officeDocument/2006/relationships/hyperlink" Target="http://www.allmath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6E14-B88D-4A30-864B-DBDDDAB6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24252</CharactersWithSpaces>
  <SharedDoc>false</SharedDoc>
  <HLinks>
    <vt:vector size="60" baseType="variant">
      <vt:variant>
        <vt:i4>7340158</vt:i4>
      </vt:variant>
      <vt:variant>
        <vt:i4>42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39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30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https://biblio-online.ru/book/EDF405ED-E895-42DE-9744-ED48C83187DC</vt:lpwstr>
      </vt:variant>
      <vt:variant>
        <vt:lpwstr/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_Toc474241831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_Toc474241830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_Toc474241829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_Toc474241828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 Григорян</dc:creator>
  <cp:keywords/>
  <cp:lastModifiedBy>senturin</cp:lastModifiedBy>
  <cp:revision>11</cp:revision>
  <dcterms:created xsi:type="dcterms:W3CDTF">2018-01-10T12:08:00Z</dcterms:created>
  <dcterms:modified xsi:type="dcterms:W3CDTF">2018-02-01T05:59:00Z</dcterms:modified>
</cp:coreProperties>
</file>