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5" w:rsidRDefault="005E5BD5" w:rsidP="00F056B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МИНИСТЕРСТВО НАУКИ И ВЫСШЕГО ОБРАЗОВАНИЯ  РОССИЙСКОЙ ФЕДЕРАЦИИ</w:t>
      </w:r>
    </w:p>
    <w:p w:rsidR="005E5BD5" w:rsidRPr="00920A30" w:rsidRDefault="005E5BD5" w:rsidP="00685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A30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5E5BD5" w:rsidRPr="00920A30" w:rsidRDefault="005E5BD5" w:rsidP="00685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0A30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  <w:r w:rsidRPr="00920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5BD5" w:rsidRPr="00920A30" w:rsidRDefault="005E5BD5" w:rsidP="00685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A30">
        <w:rPr>
          <w:rFonts w:ascii="Times New Roman" w:hAnsi="Times New Roman" w:cs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E5BD5" w:rsidRPr="00920A30" w:rsidRDefault="005E5BD5" w:rsidP="00685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BD5" w:rsidRPr="00920A30" w:rsidRDefault="005E5BD5" w:rsidP="00685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E5BD5" w:rsidRPr="00920A30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5E5BD5" w:rsidRPr="009133B7" w:rsidRDefault="005E5BD5" w:rsidP="0068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Радиофизический факультет</w:t>
            </w:r>
          </w:p>
        </w:tc>
      </w:tr>
    </w:tbl>
    <w:p w:rsidR="005E5BD5" w:rsidRDefault="005E5BD5" w:rsidP="00685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BD5" w:rsidRPr="00746A2F" w:rsidRDefault="005E5BD5" w:rsidP="00685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right"/>
        <w:tblLook w:val="01E0"/>
      </w:tblPr>
      <w:tblGrid>
        <w:gridCol w:w="4783"/>
      </w:tblGrid>
      <w:tr w:rsidR="005E5BD5" w:rsidRPr="00920A30">
        <w:trPr>
          <w:trHeight w:val="280"/>
          <w:jc w:val="right"/>
        </w:trPr>
        <w:tc>
          <w:tcPr>
            <w:tcW w:w="4783" w:type="dxa"/>
            <w:vAlign w:val="center"/>
          </w:tcPr>
          <w:p w:rsidR="005E5BD5" w:rsidRPr="00920A30" w:rsidRDefault="005E5BD5" w:rsidP="0068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</w:tbl>
    <w:p w:rsidR="005E5BD5" w:rsidRPr="00920A30" w:rsidRDefault="005E5BD5" w:rsidP="0068582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1E0"/>
      </w:tblPr>
      <w:tblGrid>
        <w:gridCol w:w="1955"/>
        <w:gridCol w:w="1353"/>
        <w:gridCol w:w="1808"/>
      </w:tblGrid>
      <w:tr w:rsidR="005E5BD5" w:rsidRPr="00930AA7">
        <w:trPr>
          <w:trHeight w:val="280"/>
          <w:jc w:val="right"/>
        </w:trPr>
        <w:tc>
          <w:tcPr>
            <w:tcW w:w="1955" w:type="dxa"/>
            <w:vAlign w:val="center"/>
          </w:tcPr>
          <w:p w:rsidR="005E5BD5" w:rsidRPr="00930AA7" w:rsidRDefault="005E5BD5" w:rsidP="0068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AA7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5E5BD5" w:rsidRPr="00930AA7" w:rsidRDefault="005E5BD5" w:rsidP="002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E5BD5" w:rsidRPr="00930AA7" w:rsidRDefault="005E5BD5" w:rsidP="002C71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AA7">
              <w:rPr>
                <w:rFonts w:ascii="Times New Roman" w:hAnsi="Times New Roman" w:cs="Times New Roman"/>
                <w:sz w:val="24"/>
                <w:szCs w:val="24"/>
              </w:rPr>
              <w:t>В.В. Матросов</w:t>
            </w:r>
          </w:p>
        </w:tc>
      </w:tr>
    </w:tbl>
    <w:p w:rsidR="005E5BD5" w:rsidRPr="00920A30" w:rsidRDefault="005E5BD5" w:rsidP="0068582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3939" w:type="dxa"/>
        <w:jc w:val="right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5E5BD5" w:rsidRPr="00920A30">
        <w:trPr>
          <w:trHeight w:val="280"/>
          <w:jc w:val="right"/>
        </w:trPr>
        <w:tc>
          <w:tcPr>
            <w:tcW w:w="236" w:type="dxa"/>
            <w:vAlign w:val="center"/>
          </w:tcPr>
          <w:p w:rsidR="005E5BD5" w:rsidRPr="00920A30" w:rsidRDefault="005E5BD5" w:rsidP="0068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BD5" w:rsidRPr="00920A30" w:rsidRDefault="005E5BD5" w:rsidP="0068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" w:type="dxa"/>
            <w:vAlign w:val="center"/>
          </w:tcPr>
          <w:p w:rsidR="005E5BD5" w:rsidRPr="00920A30" w:rsidRDefault="005E5BD5" w:rsidP="0068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5E5BD5" w:rsidRPr="00920A30" w:rsidRDefault="005E5BD5" w:rsidP="0068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BD5" w:rsidRPr="00920A30" w:rsidRDefault="005E5BD5" w:rsidP="0068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03" w:type="dxa"/>
            <w:vAlign w:val="center"/>
          </w:tcPr>
          <w:p w:rsidR="005E5BD5" w:rsidRPr="00920A30" w:rsidRDefault="005E5BD5" w:rsidP="0068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E5BD5" w:rsidRPr="00920A30" w:rsidRDefault="005E5BD5" w:rsidP="0068582B">
      <w:pPr>
        <w:tabs>
          <w:tab w:val="left" w:pos="567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5E5BD5" w:rsidRPr="00920A30" w:rsidRDefault="005E5BD5" w:rsidP="0068582B">
      <w:pPr>
        <w:tabs>
          <w:tab w:val="left" w:pos="567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5E5BD5" w:rsidRPr="00920A30" w:rsidRDefault="005E5BD5" w:rsidP="006858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4FA0">
        <w:rPr>
          <w:rFonts w:ascii="Times New Roman" w:hAnsi="Times New Roman" w:cs="Times New Roman"/>
          <w:b/>
          <w:bCs/>
          <w:sz w:val="32"/>
          <w:szCs w:val="32"/>
        </w:rPr>
        <w:t>Рабочая программа дисциплины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E5BD5" w:rsidRPr="00920A30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5E5BD5" w:rsidRPr="00BD2E59" w:rsidRDefault="005E5BD5" w:rsidP="0068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Компьютерная графика</w:t>
            </w:r>
          </w:p>
        </w:tc>
      </w:tr>
    </w:tbl>
    <w:p w:rsidR="005E5BD5" w:rsidRPr="00920A30" w:rsidRDefault="005E5BD5" w:rsidP="0068582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0A30">
        <w:rPr>
          <w:rFonts w:ascii="Times New Roman" w:hAnsi="Times New Roman" w:cs="Times New Roman"/>
          <w:sz w:val="18"/>
          <w:szCs w:val="18"/>
        </w:rPr>
        <w:t>(наименование дисциплины (модуля))</w:t>
      </w:r>
    </w:p>
    <w:p w:rsidR="005E5BD5" w:rsidRPr="00920A30" w:rsidRDefault="005E5BD5" w:rsidP="00685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30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E5BD5" w:rsidRPr="00920A30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5E5BD5" w:rsidRPr="00BD2E59" w:rsidRDefault="005E5BD5" w:rsidP="0068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</w:tr>
    </w:tbl>
    <w:p w:rsidR="005E5BD5" w:rsidRPr="00920A30" w:rsidRDefault="005E5BD5" w:rsidP="0068582B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0A30">
        <w:rPr>
          <w:rFonts w:ascii="Times New Roman" w:hAnsi="Times New Roman" w:cs="Times New Roman"/>
          <w:sz w:val="18"/>
          <w:szCs w:val="18"/>
        </w:rPr>
        <w:t>(бакалавриат / магистратура / специалитет)</w:t>
      </w:r>
    </w:p>
    <w:p w:rsidR="005E5BD5" w:rsidRPr="006D4FA0" w:rsidRDefault="005E5BD5" w:rsidP="00685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FA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E5BD5" w:rsidRPr="006D4FA0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5E5BD5" w:rsidRPr="00BD2E59" w:rsidRDefault="005E5BD5" w:rsidP="0068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02.03.02 Фундаментальная информатика и информационные технологии</w:t>
            </w:r>
          </w:p>
        </w:tc>
      </w:tr>
    </w:tbl>
    <w:p w:rsidR="005E5BD5" w:rsidRPr="006D4FA0" w:rsidRDefault="005E5BD5" w:rsidP="0068582B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D4FA0">
        <w:rPr>
          <w:rFonts w:ascii="Times New Roman" w:hAnsi="Times New Roman" w:cs="Times New Roman"/>
          <w:sz w:val="18"/>
          <w:szCs w:val="18"/>
        </w:rPr>
        <w:t>(указывается код и наименование направления подготовки / специальности)</w:t>
      </w:r>
    </w:p>
    <w:p w:rsidR="005E5BD5" w:rsidRPr="006D4FA0" w:rsidRDefault="005E5BD5" w:rsidP="00685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FA0">
        <w:rPr>
          <w:rFonts w:ascii="Times New Roman" w:hAnsi="Times New Roman" w:cs="Times New Roman"/>
          <w:sz w:val="28"/>
          <w:szCs w:val="28"/>
        </w:rPr>
        <w:t>Профиль подготовки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E5BD5" w:rsidRPr="00920A30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5E5BD5" w:rsidRPr="00BD2E59" w:rsidRDefault="005E5BD5" w:rsidP="00EA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5E5BD5" w:rsidRPr="00920A30" w:rsidRDefault="005E5BD5" w:rsidP="0068582B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0A30">
        <w:rPr>
          <w:rFonts w:ascii="Times New Roman" w:hAnsi="Times New Roman" w:cs="Times New Roman"/>
          <w:sz w:val="18"/>
          <w:szCs w:val="18"/>
        </w:rPr>
        <w:t>(указывается профиль / магистерская программа / специализация)</w:t>
      </w:r>
    </w:p>
    <w:p w:rsidR="005E5BD5" w:rsidRPr="00920A30" w:rsidRDefault="005E5BD5" w:rsidP="00685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E5BD5" w:rsidRPr="00920A30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5E5BD5" w:rsidRPr="00BD2E59" w:rsidRDefault="005E5BD5" w:rsidP="0068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</w:t>
            </w:r>
          </w:p>
        </w:tc>
      </w:tr>
    </w:tbl>
    <w:p w:rsidR="005E5BD5" w:rsidRPr="00920A30" w:rsidRDefault="005E5BD5" w:rsidP="0068582B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0A30">
        <w:rPr>
          <w:rFonts w:ascii="Times New Roman" w:hAnsi="Times New Roman" w:cs="Times New Roman"/>
          <w:sz w:val="18"/>
          <w:szCs w:val="18"/>
        </w:rPr>
        <w:t>(бакалавр / магистр / специалист)</w:t>
      </w:r>
    </w:p>
    <w:p w:rsidR="005E5BD5" w:rsidRPr="00920A30" w:rsidRDefault="005E5BD5" w:rsidP="00685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30">
        <w:rPr>
          <w:rFonts w:ascii="Times New Roman" w:hAnsi="Times New Roman" w:cs="Times New Roman"/>
          <w:sz w:val="28"/>
          <w:szCs w:val="28"/>
        </w:rPr>
        <w:t>Форма обучения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E5BD5" w:rsidRPr="00920A30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5E5BD5" w:rsidRPr="00BD2E59" w:rsidRDefault="005E5BD5" w:rsidP="0068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</w:tbl>
    <w:p w:rsidR="005E5BD5" w:rsidRPr="00920A30" w:rsidRDefault="005E5BD5" w:rsidP="006858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0A30">
        <w:rPr>
          <w:rFonts w:ascii="Times New Roman" w:hAnsi="Times New Roman" w:cs="Times New Roman"/>
          <w:sz w:val="18"/>
          <w:szCs w:val="18"/>
        </w:rPr>
        <w:t>(очная / очно-заочная / заочная)</w:t>
      </w:r>
    </w:p>
    <w:p w:rsidR="005E5BD5" w:rsidRPr="00B95144" w:rsidRDefault="005E5BD5" w:rsidP="0068582B">
      <w:pPr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5E5BD5" w:rsidRPr="00920A30" w:rsidRDefault="005E5BD5" w:rsidP="00685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BD5" w:rsidRPr="00920A30" w:rsidRDefault="005E5BD5" w:rsidP="00685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A30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5E5BD5" w:rsidRPr="00920A30" w:rsidRDefault="005E5BD5" w:rsidP="00317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A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E5BD5" w:rsidRPr="00BD2E59" w:rsidRDefault="005E5BD5" w:rsidP="0068582B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0A30">
        <w:rPr>
          <w:rFonts w:ascii="Times New Roman" w:hAnsi="Times New Roman" w:cs="Times New Roman"/>
          <w:sz w:val="28"/>
          <w:szCs w:val="28"/>
        </w:rPr>
        <w:br w:type="page"/>
      </w:r>
      <w:r w:rsidRPr="00BD2E59">
        <w:rPr>
          <w:rFonts w:ascii="Times New Roman" w:hAnsi="Times New Roman" w:cs="Times New Roman"/>
          <w:b/>
          <w:bCs/>
          <w:sz w:val="24"/>
          <w:szCs w:val="24"/>
        </w:rPr>
        <w:t>Место и цели дисциплины в структуре ОПОП</w:t>
      </w:r>
    </w:p>
    <w:p w:rsidR="005E5BD5" w:rsidRDefault="005E5BD5" w:rsidP="00BD2E5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0A30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Pr="00920A30">
        <w:rPr>
          <w:rFonts w:ascii="Times New Roman" w:hAnsi="Times New Roman" w:cs="Times New Roman"/>
          <w:sz w:val="24"/>
          <w:szCs w:val="24"/>
        </w:rPr>
        <w:t xml:space="preserve">» </w:t>
      </w:r>
      <w:r w:rsidRPr="00C24B36">
        <w:rPr>
          <w:rFonts w:ascii="Times New Roman" w:hAnsi="Times New Roman" w:cs="Times New Roman"/>
          <w:sz w:val="24"/>
          <w:szCs w:val="24"/>
        </w:rPr>
        <w:t>(</w:t>
      </w:r>
      <w:r w:rsidRPr="002173D8">
        <w:rPr>
          <w:rFonts w:ascii="Times New Roman" w:hAnsi="Times New Roman" w:cs="Times New Roman"/>
          <w:sz w:val="24"/>
          <w:szCs w:val="24"/>
        </w:rPr>
        <w:t>Б1.Б.25</w:t>
      </w:r>
      <w:r w:rsidRPr="00C24B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студентов 4</w:t>
      </w:r>
      <w:r w:rsidRPr="00920A30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бакалавриата (7</w:t>
      </w:r>
      <w:r w:rsidRPr="00920A30">
        <w:rPr>
          <w:rFonts w:ascii="Times New Roman" w:hAnsi="Times New Roman" w:cs="Times New Roman"/>
          <w:sz w:val="24"/>
          <w:szCs w:val="24"/>
        </w:rPr>
        <w:t xml:space="preserve"> семестр), обучающихся </w:t>
      </w:r>
      <w:r w:rsidRPr="00BD2E59">
        <w:rPr>
          <w:rFonts w:ascii="Times New Roman" w:hAnsi="Times New Roman" w:cs="Times New Roman"/>
          <w:sz w:val="24"/>
          <w:szCs w:val="24"/>
        </w:rPr>
        <w:t>по направ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D2E59">
        <w:rPr>
          <w:rFonts w:ascii="Times New Roman" w:hAnsi="Times New Roman" w:cs="Times New Roman"/>
          <w:sz w:val="24"/>
          <w:szCs w:val="24"/>
        </w:rPr>
        <w:t xml:space="preserve">ению </w:t>
      </w:r>
      <w:r w:rsidRPr="002173D8">
        <w:rPr>
          <w:rFonts w:ascii="Times New Roman" w:hAnsi="Times New Roman" w:cs="Times New Roman"/>
          <w:sz w:val="24"/>
          <w:szCs w:val="24"/>
        </w:rPr>
        <w:t xml:space="preserve">02.03.02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73D8">
        <w:rPr>
          <w:rFonts w:ascii="Times New Roman" w:hAnsi="Times New Roman" w:cs="Times New Roman"/>
          <w:sz w:val="24"/>
          <w:szCs w:val="24"/>
        </w:rPr>
        <w:t>Фундаментальная информатика и информационные технологии</w:t>
      </w:r>
      <w:r w:rsidRPr="00BD2E59">
        <w:rPr>
          <w:rFonts w:ascii="Times New Roman" w:hAnsi="Times New Roman" w:cs="Times New Roman"/>
          <w:sz w:val="24"/>
          <w:szCs w:val="24"/>
        </w:rPr>
        <w:t>»</w:t>
      </w:r>
      <w:r w:rsidRPr="00920A3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BD2E59">
        <w:rPr>
          <w:rFonts w:ascii="Times New Roman" w:hAnsi="Times New Roman" w:cs="Times New Roman"/>
          <w:sz w:val="24"/>
          <w:szCs w:val="24"/>
        </w:rPr>
        <w:t>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Pr="00BD2E59">
        <w:rPr>
          <w:rFonts w:ascii="Times New Roman" w:hAnsi="Times New Roman" w:cs="Times New Roman"/>
          <w:sz w:val="24"/>
          <w:szCs w:val="24"/>
        </w:rPr>
        <w:t>базовой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A30">
        <w:rPr>
          <w:rFonts w:ascii="Times New Roman" w:hAnsi="Times New Roman" w:cs="Times New Roman"/>
          <w:sz w:val="24"/>
          <w:szCs w:val="24"/>
        </w:rPr>
        <w:t>части ОПОП</w:t>
      </w:r>
      <w:r w:rsidRPr="00C24B36">
        <w:rPr>
          <w:rFonts w:ascii="Times New Roman" w:hAnsi="Times New Roman" w:cs="Times New Roman"/>
          <w:sz w:val="24"/>
          <w:szCs w:val="24"/>
        </w:rPr>
        <w:t>.</w:t>
      </w:r>
      <w:r w:rsidRPr="0092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подготовку </w:t>
      </w:r>
      <w:r w:rsidRPr="00BD2E59">
        <w:rPr>
          <w:rFonts w:ascii="Times New Roman" w:hAnsi="Times New Roman" w:cs="Times New Roman"/>
          <w:sz w:val="24"/>
          <w:szCs w:val="24"/>
        </w:rPr>
        <w:t>базового</w:t>
      </w:r>
      <w:r>
        <w:rPr>
          <w:rFonts w:ascii="Times New Roman" w:hAnsi="Times New Roman" w:cs="Times New Roman"/>
          <w:sz w:val="24"/>
          <w:szCs w:val="24"/>
        </w:rPr>
        <w:t xml:space="preserve"> уровня общепрофессинальных компетенций ОПК-3 и ОПК-2. Трудо</w:t>
      </w:r>
      <w:r w:rsidRPr="00DB642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кость</w:t>
      </w:r>
      <w:r w:rsidRPr="00DB642D">
        <w:rPr>
          <w:rFonts w:ascii="Times New Roman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BD2E59">
        <w:rPr>
          <w:rFonts w:ascii="Times New Roman" w:hAnsi="Times New Roman" w:cs="Times New Roman"/>
          <w:sz w:val="24"/>
          <w:szCs w:val="24"/>
        </w:rPr>
        <w:t>4</w:t>
      </w:r>
      <w:r w:rsidRPr="00DC7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 w:rsidRPr="00DC7FA8">
        <w:rPr>
          <w:rFonts w:ascii="Times New Roman" w:hAnsi="Times New Roman" w:cs="Times New Roman"/>
          <w:sz w:val="24"/>
          <w:szCs w:val="24"/>
        </w:rPr>
        <w:t xml:space="preserve"> единицы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BD5" w:rsidRPr="00920A30" w:rsidRDefault="005E5BD5" w:rsidP="00BD2E5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784C">
        <w:rPr>
          <w:rFonts w:ascii="Times New Roman" w:hAnsi="Times New Roman" w:cs="Times New Roman"/>
          <w:sz w:val="24"/>
          <w:szCs w:val="24"/>
        </w:rPr>
        <w:t>Студенты к моменту освоения дисциплины «</w:t>
      </w:r>
      <w:r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Pr="00A178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должны быть</w:t>
      </w:r>
      <w:r w:rsidRPr="00A1784C">
        <w:rPr>
          <w:rFonts w:ascii="Times New Roman" w:hAnsi="Times New Roman" w:cs="Times New Roman"/>
          <w:sz w:val="24"/>
          <w:szCs w:val="24"/>
        </w:rPr>
        <w:t xml:space="preserve"> ознакомлены с основными теоретическими понятиями и прикладными знаниями, полученными в рамках изучения дисциплин: «Алгебра и геометрия», «Дискретная математ</w:t>
      </w:r>
      <w:r>
        <w:rPr>
          <w:rFonts w:ascii="Times New Roman" w:hAnsi="Times New Roman" w:cs="Times New Roman"/>
          <w:sz w:val="24"/>
          <w:szCs w:val="24"/>
        </w:rPr>
        <w:t xml:space="preserve">ика», «Информатика», «Языки </w:t>
      </w:r>
      <w:r w:rsidRPr="00A1784C">
        <w:rPr>
          <w:rFonts w:ascii="Times New Roman" w:hAnsi="Times New Roman" w:cs="Times New Roman"/>
          <w:sz w:val="24"/>
          <w:szCs w:val="24"/>
        </w:rPr>
        <w:t>программирования».</w:t>
      </w:r>
      <w:r w:rsidRPr="00920A30">
        <w:rPr>
          <w:rFonts w:ascii="Times New Roman" w:hAnsi="Times New Roman" w:cs="Times New Roman"/>
          <w:sz w:val="24"/>
          <w:szCs w:val="24"/>
        </w:rPr>
        <w:t xml:space="preserve"> При выполнении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920A30">
        <w:rPr>
          <w:rFonts w:ascii="Times New Roman" w:hAnsi="Times New Roman" w:cs="Times New Roman"/>
          <w:sz w:val="24"/>
          <w:szCs w:val="24"/>
        </w:rPr>
        <w:t xml:space="preserve"> заданий необходимо владение методами программирования на языке С++, желательно – на С#.</w:t>
      </w:r>
    </w:p>
    <w:p w:rsidR="005E5BD5" w:rsidRPr="00920A30" w:rsidRDefault="005E5BD5" w:rsidP="00BD2E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BD5" w:rsidRPr="0068582B" w:rsidRDefault="005E5BD5" w:rsidP="00BD2E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Целями</w:t>
      </w:r>
      <w:r w:rsidRPr="00920A30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дисциплины являются</w:t>
      </w:r>
      <w:r w:rsidRPr="0068582B">
        <w:rPr>
          <w:rFonts w:ascii="Times New Roman" w:hAnsi="Times New Roman" w:cs="Times New Roman"/>
          <w:sz w:val="24"/>
          <w:szCs w:val="24"/>
        </w:rPr>
        <w:t>:</w:t>
      </w:r>
    </w:p>
    <w:p w:rsidR="005E5BD5" w:rsidRPr="00FF4594" w:rsidRDefault="005E5BD5" w:rsidP="00BD2E5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94">
        <w:rPr>
          <w:rFonts w:ascii="Times New Roman" w:hAnsi="Times New Roman" w:cs="Times New Roman"/>
          <w:sz w:val="24"/>
          <w:szCs w:val="24"/>
        </w:rPr>
        <w:t>Овладение понятиями, методами и алгоритмами в области знаний «</w:t>
      </w:r>
      <w:r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Pr="00FF459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E5BD5" w:rsidRPr="00FF4594" w:rsidRDefault="005E5BD5" w:rsidP="00BD2E59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594">
        <w:rPr>
          <w:rFonts w:ascii="Times New Roman" w:hAnsi="Times New Roman" w:cs="Times New Roman"/>
          <w:sz w:val="24"/>
          <w:szCs w:val="24"/>
        </w:rPr>
        <w:t xml:space="preserve">Освоение современных технологий </w:t>
      </w:r>
      <w:r>
        <w:rPr>
          <w:rFonts w:ascii="Times New Roman" w:hAnsi="Times New Roman" w:cs="Times New Roman"/>
          <w:sz w:val="24"/>
          <w:szCs w:val="24"/>
        </w:rPr>
        <w:t xml:space="preserve">инженерной графики </w:t>
      </w:r>
      <w:r w:rsidRPr="00FF4594">
        <w:rPr>
          <w:rFonts w:ascii="Times New Roman" w:hAnsi="Times New Roman" w:cs="Times New Roman"/>
          <w:sz w:val="24"/>
          <w:szCs w:val="24"/>
        </w:rPr>
        <w:t xml:space="preserve">и графических API, таких как GDI+ (MS .NET Framework), OpenGL. </w:t>
      </w:r>
    </w:p>
    <w:p w:rsidR="005E5BD5" w:rsidRPr="00920A30" w:rsidRDefault="005E5BD5" w:rsidP="00BD2E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E5BD5" w:rsidRPr="00BD2E59" w:rsidRDefault="005E5BD5" w:rsidP="0068582B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D2E59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обучения по дисциплине соотнесенные с планируемыми результатами освоения образовательной программы (компетенциями выпускников) </w:t>
      </w:r>
    </w:p>
    <w:p w:rsidR="005E5BD5" w:rsidRPr="00920A30" w:rsidRDefault="005E5BD5" w:rsidP="0068582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tbl>
      <w:tblPr>
        <w:tblW w:w="91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4"/>
        <w:gridCol w:w="5722"/>
      </w:tblGrid>
      <w:tr w:rsidR="005E5BD5" w:rsidRPr="002B4DCB">
        <w:trPr>
          <w:trHeight w:val="569"/>
        </w:trPr>
        <w:tc>
          <w:tcPr>
            <w:tcW w:w="3424" w:type="dxa"/>
            <w:vAlign w:val="center"/>
          </w:tcPr>
          <w:p w:rsidR="005E5BD5" w:rsidRPr="002B4DCB" w:rsidRDefault="005E5BD5" w:rsidP="002B4DCB">
            <w:pPr>
              <w:tabs>
                <w:tab w:val="num" w:pos="-332"/>
                <w:tab w:val="left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722" w:type="dxa"/>
            <w:vAlign w:val="center"/>
          </w:tcPr>
          <w:p w:rsidR="005E5BD5" w:rsidRPr="002B4DCB" w:rsidRDefault="005E5BD5" w:rsidP="002B4DCB">
            <w:pPr>
              <w:tabs>
                <w:tab w:val="num" w:pos="-54"/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5E5BD5" w:rsidRPr="002B4DCB">
        <w:trPr>
          <w:trHeight w:val="508"/>
        </w:trPr>
        <w:tc>
          <w:tcPr>
            <w:tcW w:w="3424" w:type="dxa"/>
          </w:tcPr>
          <w:p w:rsidR="005E5BD5" w:rsidRDefault="005E5BD5" w:rsidP="0068582B">
            <w:pPr>
              <w:tabs>
                <w:tab w:val="left" w:pos="426"/>
                <w:tab w:val="num" w:pos="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(завершающий этап)</w:t>
            </w:r>
          </w:p>
          <w:p w:rsidR="005E5BD5" w:rsidRPr="005D03EF" w:rsidRDefault="005E5BD5" w:rsidP="0021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A05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</w:t>
            </w:r>
            <w:r w:rsidRPr="00D873C7">
              <w:rPr>
                <w:rFonts w:ascii="Times New Roman" w:hAnsi="Times New Roman" w:cs="Times New Roman"/>
                <w:sz w:val="24"/>
                <w:szCs w:val="24"/>
              </w:rPr>
              <w:t>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  <w:p w:rsidR="005E5BD5" w:rsidRDefault="005E5BD5" w:rsidP="00712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D5" w:rsidRPr="002B4DCB" w:rsidRDefault="005E5BD5" w:rsidP="00405AD6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E5BD5" w:rsidRPr="002B4DCB" w:rsidRDefault="005E5BD5" w:rsidP="00CD3CBD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BD5" w:rsidRDefault="005E5BD5" w:rsidP="00CD3CBD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1(ОПК-3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графики, 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методы, 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базовые структуры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средства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инженерной графики.</w:t>
            </w:r>
          </w:p>
          <w:p w:rsidR="005E5BD5" w:rsidRPr="002B4DCB" w:rsidRDefault="005E5BD5" w:rsidP="00CD3CBD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BD5" w:rsidRPr="002B4DCB" w:rsidRDefault="005E5BD5" w:rsidP="00CD3CBD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У1(ОПК-3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 xml:space="preserve">) разрабатывать математические модели и алгоритмы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инженерной графики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D5" w:rsidRPr="002B4DCB" w:rsidRDefault="005E5BD5" w:rsidP="00CD3CBD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У2(ОПК-3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 xml:space="preserve">) использовать дополнительные пакеты, средства и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графики 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 xml:space="preserve">при программировании; </w:t>
            </w:r>
          </w:p>
          <w:p w:rsidR="005E5BD5" w:rsidRPr="002B4DCB" w:rsidRDefault="005E5BD5" w:rsidP="00CD3CBD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BD5" w:rsidRPr="002B4DCB" w:rsidRDefault="005E5BD5" w:rsidP="0068582B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В1(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 xml:space="preserve">) навыками работы с системным и прикладным обеспечением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графики 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для решения задач математического моделирования в своей предметной области, а также современным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графики</w:t>
            </w:r>
          </w:p>
          <w:p w:rsidR="005E5BD5" w:rsidRPr="002B4DCB" w:rsidRDefault="005E5BD5" w:rsidP="00CD3CBD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BD5" w:rsidRPr="002B4DCB">
        <w:trPr>
          <w:trHeight w:val="523"/>
        </w:trPr>
        <w:tc>
          <w:tcPr>
            <w:tcW w:w="3424" w:type="dxa"/>
          </w:tcPr>
          <w:p w:rsidR="005E5BD5" w:rsidRDefault="005E5BD5" w:rsidP="00CC0A49">
            <w:pPr>
              <w:pageBreakBefore/>
              <w:tabs>
                <w:tab w:val="left" w:pos="426"/>
                <w:tab w:val="num" w:pos="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(завершающий этап)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BD5" w:rsidRDefault="005E5BD5" w:rsidP="0021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A05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</w:t>
            </w:r>
            <w:r w:rsidRPr="00D873C7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современные языки программирования и языки баз данных, методологии системной инженерии, системы автоматизации проектирования, электронные библиотеки и коллекции, сетевые технологии, библиотеки и пакеты программ, современные профессиональные стандарты информационных технологий</w:t>
            </w:r>
          </w:p>
          <w:p w:rsidR="005E5BD5" w:rsidRPr="002B4DCB" w:rsidRDefault="005E5BD5" w:rsidP="00405AD6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5E5BD5" w:rsidRPr="002B4DCB" w:rsidRDefault="005E5BD5" w:rsidP="00405AD6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BD5" w:rsidRDefault="005E5BD5" w:rsidP="00405AD6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З1(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)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визуализации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основанные на анализе и интерпретации научных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  <w:p w:rsidR="005E5BD5" w:rsidRPr="002B4DCB" w:rsidRDefault="005E5BD5" w:rsidP="00405AD6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BD5" w:rsidRPr="002B4DCB" w:rsidRDefault="005E5BD5" w:rsidP="00405AD6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 xml:space="preserve">) использовать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графики и научной визуализации 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для решения научно-исследовательских и прикладных задач.</w:t>
            </w:r>
          </w:p>
          <w:p w:rsidR="005E5BD5" w:rsidRPr="002B4DCB" w:rsidRDefault="005E5BD5" w:rsidP="00405AD6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BD5" w:rsidRPr="008B1105" w:rsidRDefault="005E5BD5" w:rsidP="00712E6B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В1(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2B4DCB">
              <w:rPr>
                <w:rFonts w:ascii="Times New Roman" w:hAnsi="Times New Roman" w:cs="Times New Roman"/>
                <w:sz w:val="24"/>
                <w:szCs w:val="24"/>
              </w:rPr>
              <w:t>) навыками решения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изображений и трехмерных данных научных исследований.</w:t>
            </w:r>
          </w:p>
        </w:tc>
      </w:tr>
    </w:tbl>
    <w:p w:rsidR="005E5BD5" w:rsidRPr="00920A30" w:rsidRDefault="005E5BD5" w:rsidP="0068582B">
      <w:pPr>
        <w:pStyle w:val="a1"/>
        <w:tabs>
          <w:tab w:val="clear" w:pos="822"/>
          <w:tab w:val="left" w:pos="426"/>
        </w:tabs>
        <w:ind w:left="0" w:firstLine="0"/>
        <w:rPr>
          <w:sz w:val="28"/>
          <w:szCs w:val="28"/>
        </w:rPr>
      </w:pPr>
    </w:p>
    <w:p w:rsidR="005E5BD5" w:rsidRPr="00CC0A49" w:rsidRDefault="005E5BD5" w:rsidP="0068582B">
      <w:pPr>
        <w:pStyle w:val="a1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</w:rPr>
      </w:pPr>
      <w:r w:rsidRPr="00CC0A49">
        <w:rPr>
          <w:rFonts w:ascii="Times New Roman" w:hAnsi="Times New Roman" w:cs="Times New Roman"/>
          <w:b/>
          <w:bCs/>
        </w:rPr>
        <w:t>Структура и содержание дисциплины «Компьютерная графика»</w:t>
      </w:r>
    </w:p>
    <w:p w:rsidR="005E5BD5" w:rsidRPr="00DB642D" w:rsidRDefault="005E5BD5" w:rsidP="00CC0A49">
      <w:pPr>
        <w:tabs>
          <w:tab w:val="left" w:pos="-567"/>
          <w:tab w:val="left" w:pos="0"/>
        </w:tabs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</w:t>
      </w:r>
      <w:r w:rsidRPr="00DB642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кость</w:t>
      </w:r>
      <w:r w:rsidRPr="00DB642D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Pr="00DC7FA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DC7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 единицы</w:t>
      </w:r>
      <w:r w:rsidRPr="00DC7FA8">
        <w:rPr>
          <w:rFonts w:ascii="Times New Roman" w:hAnsi="Times New Roman" w:cs="Times New Roman"/>
          <w:sz w:val="24"/>
          <w:szCs w:val="24"/>
        </w:rPr>
        <w:t xml:space="preserve">, всего </w:t>
      </w:r>
      <w:r>
        <w:rPr>
          <w:rFonts w:ascii="Times New Roman" w:hAnsi="Times New Roman" w:cs="Times New Roman"/>
          <w:sz w:val="24"/>
          <w:szCs w:val="24"/>
        </w:rPr>
        <w:t xml:space="preserve"> 144 часа, из которых 66</w:t>
      </w:r>
      <w:r w:rsidRPr="00DC7FA8">
        <w:rPr>
          <w:rFonts w:ascii="Times New Roman" w:hAnsi="Times New Roman" w:cs="Times New Roman"/>
          <w:sz w:val="24"/>
          <w:szCs w:val="24"/>
        </w:rPr>
        <w:t xml:space="preserve"> часов составляет контактная работа обуч</w:t>
      </w:r>
      <w:r>
        <w:rPr>
          <w:rFonts w:ascii="Times New Roman" w:hAnsi="Times New Roman" w:cs="Times New Roman"/>
          <w:sz w:val="24"/>
          <w:szCs w:val="24"/>
        </w:rPr>
        <w:t>ающегося с преподавателем (32</w:t>
      </w:r>
      <w:r w:rsidRPr="00DC7FA8">
        <w:rPr>
          <w:rFonts w:ascii="Times New Roman" w:hAnsi="Times New Roman" w:cs="Times New Roman"/>
          <w:sz w:val="24"/>
          <w:szCs w:val="24"/>
        </w:rPr>
        <w:t xml:space="preserve"> часов занятия лекционного типа,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C7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DC7FA8">
        <w:rPr>
          <w:rFonts w:ascii="Times New Roman" w:hAnsi="Times New Roman" w:cs="Times New Roman"/>
          <w:sz w:val="24"/>
          <w:szCs w:val="24"/>
        </w:rPr>
        <w:t xml:space="preserve"> занятия </w:t>
      </w:r>
      <w:r>
        <w:rPr>
          <w:rFonts w:ascii="Times New Roman" w:hAnsi="Times New Roman" w:cs="Times New Roman"/>
          <w:sz w:val="24"/>
          <w:szCs w:val="24"/>
        </w:rPr>
        <w:t>лабораторн</w:t>
      </w:r>
      <w:r w:rsidRPr="00DC7FA8">
        <w:rPr>
          <w:rFonts w:ascii="Times New Roman" w:hAnsi="Times New Roman" w:cs="Times New Roman"/>
          <w:sz w:val="24"/>
          <w:szCs w:val="24"/>
        </w:rPr>
        <w:t>ого типа</w:t>
      </w:r>
      <w:r>
        <w:rPr>
          <w:rFonts w:ascii="Times New Roman" w:hAnsi="Times New Roman" w:cs="Times New Roman"/>
          <w:sz w:val="24"/>
          <w:szCs w:val="24"/>
        </w:rPr>
        <w:t>, 2 – контроль самостоятельной работы), 33</w:t>
      </w:r>
      <w:r w:rsidRPr="00DC7FA8">
        <w:rPr>
          <w:rFonts w:ascii="Times New Roman" w:hAnsi="Times New Roman" w:cs="Times New Roman"/>
          <w:sz w:val="24"/>
          <w:szCs w:val="24"/>
        </w:rPr>
        <w:t xml:space="preserve"> часа составляет 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45 часов отведено на контроль.</w:t>
      </w:r>
    </w:p>
    <w:p w:rsidR="005E5BD5" w:rsidRPr="00CC0A49" w:rsidRDefault="005E5BD5" w:rsidP="00CC0A49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CC0A49">
        <w:rPr>
          <w:rFonts w:ascii="Times New Roman" w:hAnsi="Times New Roman" w:cs="Times New Roman"/>
          <w:sz w:val="24"/>
          <w:szCs w:val="24"/>
          <w:u w:val="single"/>
        </w:rPr>
        <w:t>Содержание дисциплины</w:t>
      </w:r>
    </w:p>
    <w:tbl>
      <w:tblPr>
        <w:tblW w:w="8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459"/>
        <w:gridCol w:w="709"/>
        <w:gridCol w:w="992"/>
        <w:gridCol w:w="901"/>
        <w:gridCol w:w="942"/>
        <w:gridCol w:w="693"/>
        <w:gridCol w:w="831"/>
      </w:tblGrid>
      <w:tr w:rsidR="005E5BD5" w:rsidRPr="006267EC">
        <w:trPr>
          <w:jc w:val="center"/>
        </w:trPr>
        <w:tc>
          <w:tcPr>
            <w:tcW w:w="3459" w:type="dxa"/>
            <w:vMerge w:val="restart"/>
            <w:vAlign w:val="center"/>
          </w:tcPr>
          <w:p w:rsidR="005E5BD5" w:rsidRPr="005B34BA" w:rsidRDefault="005E5BD5" w:rsidP="007713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тем дисциплины .</w:t>
            </w:r>
          </w:p>
          <w:p w:rsidR="005E5BD5" w:rsidRPr="005B34BA" w:rsidRDefault="005E5BD5" w:rsidP="005B34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</w:t>
            </w:r>
            <w:bookmarkStart w:id="0" w:name="_GoBack"/>
            <w:bookmarkEnd w:id="0"/>
            <w:r w:rsidRPr="005B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уточной аттестации по дисциплине</w:t>
            </w:r>
          </w:p>
        </w:tc>
        <w:tc>
          <w:tcPr>
            <w:tcW w:w="709" w:type="dxa"/>
            <w:vMerge w:val="restart"/>
            <w:textDirection w:val="btLr"/>
          </w:tcPr>
          <w:p w:rsidR="005E5BD5" w:rsidRPr="005B34BA" w:rsidRDefault="005E5BD5" w:rsidP="005B34BA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(часы)</w:t>
            </w:r>
          </w:p>
        </w:tc>
        <w:tc>
          <w:tcPr>
            <w:tcW w:w="4359" w:type="dxa"/>
            <w:gridSpan w:val="5"/>
          </w:tcPr>
          <w:p w:rsidR="005E5BD5" w:rsidRPr="005B34BA" w:rsidRDefault="005E5BD5" w:rsidP="006267EC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  <w:vMerge/>
          </w:tcPr>
          <w:p w:rsidR="005E5BD5" w:rsidRPr="005B34BA" w:rsidRDefault="005E5BD5" w:rsidP="00626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</w:tcPr>
          <w:p w:rsidR="005E5BD5" w:rsidRPr="005B34BA" w:rsidRDefault="005E5BD5" w:rsidP="00626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28" w:type="dxa"/>
            <w:gridSpan w:val="4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</w:tc>
        <w:tc>
          <w:tcPr>
            <w:tcW w:w="831" w:type="dxa"/>
            <w:vMerge w:val="restart"/>
            <w:textDirection w:val="btLr"/>
          </w:tcPr>
          <w:p w:rsidR="005E5BD5" w:rsidRPr="005B34BA" w:rsidRDefault="005E5BD5" w:rsidP="005B34BA">
            <w:pPr>
              <w:tabs>
                <w:tab w:val="num" w:pos="822"/>
              </w:tabs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обучающегося, часы</w:t>
            </w:r>
          </w:p>
          <w:p w:rsidR="005E5BD5" w:rsidRPr="005B34BA" w:rsidRDefault="005E5BD5" w:rsidP="006267E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5BD5" w:rsidRPr="006267EC">
        <w:trPr>
          <w:cantSplit/>
          <w:trHeight w:val="1663"/>
          <w:jc w:val="center"/>
        </w:trPr>
        <w:tc>
          <w:tcPr>
            <w:tcW w:w="3459" w:type="dxa"/>
            <w:vMerge/>
          </w:tcPr>
          <w:p w:rsidR="005E5BD5" w:rsidRPr="005B34BA" w:rsidRDefault="005E5BD5" w:rsidP="00626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</w:tcPr>
          <w:p w:rsidR="005E5BD5" w:rsidRPr="005B34BA" w:rsidRDefault="005E5BD5" w:rsidP="00626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extDirection w:val="btLr"/>
            <w:tcFitText/>
            <w:vAlign w:val="center"/>
          </w:tcPr>
          <w:p w:rsidR="005E5BD5" w:rsidRPr="005B34BA" w:rsidRDefault="005E5BD5" w:rsidP="007713BE">
            <w:pPr>
              <w:tabs>
                <w:tab w:val="num" w:pos="5396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 лекционного типа</w:t>
            </w:r>
          </w:p>
        </w:tc>
        <w:tc>
          <w:tcPr>
            <w:tcW w:w="901" w:type="dxa"/>
            <w:textDirection w:val="btLr"/>
            <w:tcFitText/>
            <w:vAlign w:val="center"/>
          </w:tcPr>
          <w:p w:rsidR="005E5BD5" w:rsidRPr="005B34BA" w:rsidRDefault="005E5BD5" w:rsidP="007713BE">
            <w:pPr>
              <w:tabs>
                <w:tab w:val="num" w:pos="5396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 семинарского типа</w:t>
            </w:r>
          </w:p>
        </w:tc>
        <w:tc>
          <w:tcPr>
            <w:tcW w:w="942" w:type="dxa"/>
            <w:textDirection w:val="btLr"/>
            <w:tcFitText/>
            <w:vAlign w:val="center"/>
          </w:tcPr>
          <w:p w:rsidR="005E5BD5" w:rsidRPr="005B34BA" w:rsidRDefault="005E5BD5" w:rsidP="007713BE">
            <w:pPr>
              <w:tabs>
                <w:tab w:val="num" w:pos="5396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 лабораторного типа</w:t>
            </w:r>
          </w:p>
        </w:tc>
        <w:tc>
          <w:tcPr>
            <w:tcW w:w="693" w:type="dxa"/>
            <w:textDirection w:val="btLr"/>
          </w:tcPr>
          <w:p w:rsidR="005E5BD5" w:rsidRPr="005B34BA" w:rsidRDefault="005E5BD5" w:rsidP="005B34BA">
            <w:pPr>
              <w:tabs>
                <w:tab w:val="num" w:pos="822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1" w:type="dxa"/>
            <w:vMerge/>
          </w:tcPr>
          <w:p w:rsidR="005E5BD5" w:rsidRPr="005B34BA" w:rsidRDefault="005E5BD5" w:rsidP="00626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5BD5" w:rsidRPr="006267EC">
        <w:trPr>
          <w:jc w:val="center"/>
        </w:trPr>
        <w:tc>
          <w:tcPr>
            <w:tcW w:w="3459" w:type="dxa"/>
            <w:vAlign w:val="bottom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Введение. Компьютерная графика в ин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формационных систе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мах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  <w:vAlign w:val="bottom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 xml:space="preserve">Теория цвета. Цвет и цветовые модели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  <w:vAlign w:val="bottom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Принципы програм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2d-графики и графического ин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терфейса пользователя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Обработка изображе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фильтры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  <w:vAlign w:val="bottom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Параметрические по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линомиальные кривые и поверхности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 xml:space="preserve">Базовые растровые алгоритмы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</w:tcPr>
          <w:p w:rsidR="005E5BD5" w:rsidRPr="005B34BA" w:rsidRDefault="005E5BD5" w:rsidP="007713BE">
            <w:pPr>
              <w:pageBreakBefore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Основные алгоритмы вычислительной гео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метрии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Фракталы. Метод сис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тем итеративных функций 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  <w:vAlign w:val="bottom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Координатный метод в компьютерной и инженерной гра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фике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  <w:vAlign w:val="bottom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Графический 3d-кон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>вейер и синтез изо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бражений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Методы текстуриро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  <w:vAlign w:val="bottom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Базовые программные средства 3D-графики. OpenGL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  <w:vAlign w:val="bottom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Методы и алгоритмы трехмерной графики. Реалистичная визуали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зация 3d-сцен 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  <w:vAlign w:val="bottom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Удаление невидимых элементов. Тени. Оп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>тимизация вычисле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 xml:space="preserve">Шейдеры в 3d-графике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  <w:vAlign w:val="bottom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Методы моделирова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природных объек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явлений с при</w:t>
            </w:r>
            <w:r w:rsidRPr="005B34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менением шейдеров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  <w:vAlign w:val="bottom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 xml:space="preserve">Научная визуализация 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E5BD5" w:rsidRPr="006267EC">
        <w:trPr>
          <w:jc w:val="center"/>
        </w:trPr>
        <w:tc>
          <w:tcPr>
            <w:tcW w:w="3459" w:type="dxa"/>
            <w:vAlign w:val="bottom"/>
          </w:tcPr>
          <w:p w:rsidR="005E5BD5" w:rsidRPr="005B34BA" w:rsidRDefault="005E5BD5" w:rsidP="005B34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В т.ч. текуший контроль</w:t>
            </w:r>
          </w:p>
        </w:tc>
        <w:tc>
          <w:tcPr>
            <w:tcW w:w="709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5E5BD5" w:rsidRPr="005B34BA" w:rsidRDefault="005E5BD5" w:rsidP="005B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BD5" w:rsidRPr="006267EC">
        <w:trPr>
          <w:jc w:val="center"/>
        </w:trPr>
        <w:tc>
          <w:tcPr>
            <w:tcW w:w="8527" w:type="dxa"/>
            <w:gridSpan w:val="7"/>
          </w:tcPr>
          <w:p w:rsidR="005E5BD5" w:rsidRPr="005B34BA" w:rsidRDefault="005E5BD5" w:rsidP="00626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4B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5B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–экзамен</w:t>
            </w:r>
          </w:p>
        </w:tc>
      </w:tr>
    </w:tbl>
    <w:p w:rsidR="005E5BD5" w:rsidRDefault="005E5BD5" w:rsidP="006858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E5BD5" w:rsidRPr="00920A30" w:rsidRDefault="005E5BD5" w:rsidP="0068582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20A30">
        <w:rPr>
          <w:rFonts w:ascii="Times New Roman" w:hAnsi="Times New Roman" w:cs="Times New Roman"/>
          <w:b/>
          <w:bCs/>
          <w:sz w:val="28"/>
          <w:szCs w:val="28"/>
        </w:rPr>
        <w:t>Образовательные технологии</w:t>
      </w:r>
    </w:p>
    <w:p w:rsidR="005E5BD5" w:rsidRPr="00293ECF" w:rsidRDefault="005E5BD5" w:rsidP="00771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ECF">
        <w:rPr>
          <w:rFonts w:ascii="Times New Roman" w:hAnsi="Times New Roman" w:cs="Times New Roman"/>
          <w:color w:val="252525"/>
          <w:sz w:val="24"/>
          <w:szCs w:val="24"/>
        </w:rPr>
        <w:t>Используются активные и интерактивные образовате</w:t>
      </w:r>
      <w:r>
        <w:rPr>
          <w:rFonts w:ascii="Times New Roman" w:hAnsi="Times New Roman" w:cs="Times New Roman"/>
          <w:color w:val="252525"/>
          <w:sz w:val="24"/>
          <w:szCs w:val="24"/>
        </w:rPr>
        <w:t>льные технологии в форме лекций и</w:t>
      </w:r>
      <w:r w:rsidRPr="00293ECF">
        <w:rPr>
          <w:rFonts w:ascii="Times New Roman" w:hAnsi="Times New Roman" w:cs="Times New Roman"/>
          <w:color w:val="252525"/>
          <w:sz w:val="24"/>
          <w:szCs w:val="24"/>
        </w:rPr>
        <w:t xml:space="preserve"> практических занятий. Практические занятия -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</w:t>
      </w:r>
      <w:r w:rsidRPr="00245BC8">
        <w:rPr>
          <w:rFonts w:ascii="Times New Roman" w:hAnsi="Times New Roman" w:cs="Times New Roman"/>
          <w:sz w:val="24"/>
          <w:szCs w:val="24"/>
        </w:rPr>
        <w:t xml:space="preserve">В рамках практических занятий </w:t>
      </w:r>
      <w:r>
        <w:rPr>
          <w:rFonts w:ascii="Times New Roman" w:hAnsi="Times New Roman" w:cs="Times New Roman"/>
          <w:sz w:val="24"/>
          <w:szCs w:val="24"/>
        </w:rPr>
        <w:t>изучаются</w:t>
      </w:r>
      <w:r w:rsidRPr="00245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синтаксисы</w:t>
      </w:r>
      <w:r w:rsidRPr="00245BC8">
        <w:rPr>
          <w:rFonts w:ascii="Times New Roman" w:hAnsi="Times New Roman" w:cs="Times New Roman"/>
          <w:sz w:val="24"/>
          <w:szCs w:val="24"/>
        </w:rPr>
        <w:t xml:space="preserve"> языков, </w:t>
      </w:r>
      <w:r>
        <w:rPr>
          <w:rFonts w:ascii="Times New Roman" w:hAnsi="Times New Roman" w:cs="Times New Roman"/>
          <w:sz w:val="24"/>
          <w:szCs w:val="24"/>
        </w:rPr>
        <w:t>применяемых для программирования задач инженерной графики, изучаются также библиотеки для 2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45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45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визуализации</w:t>
      </w:r>
      <w:r w:rsidRPr="00245BC8">
        <w:rPr>
          <w:rFonts w:ascii="Times New Roman" w:hAnsi="Times New Roman" w:cs="Times New Roman"/>
          <w:sz w:val="24"/>
          <w:szCs w:val="24"/>
        </w:rPr>
        <w:t>, со студентами обсуждаются возможные способы решения типовых учебных задач, проводится их сравнительный анализ.</w:t>
      </w:r>
      <w:r w:rsidRPr="00245BC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Основное внимание уделяе</w:t>
      </w:r>
      <w:r w:rsidRPr="009A4409">
        <w:rPr>
          <w:rFonts w:ascii="Times New Roman" w:hAnsi="Times New Roman" w:cs="Times New Roman"/>
          <w:sz w:val="24"/>
          <w:szCs w:val="24"/>
        </w:rPr>
        <w:t>тся развитию у студентов навыков программирования и отладки,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приложений для графических процессоров,</w:t>
      </w:r>
      <w:r w:rsidRPr="009A4409">
        <w:rPr>
          <w:rFonts w:ascii="Times New Roman" w:hAnsi="Times New Roman" w:cs="Times New Roman"/>
          <w:sz w:val="24"/>
          <w:szCs w:val="24"/>
        </w:rPr>
        <w:t xml:space="preserve"> обсуждаются типичные ошибки, методы их обнаружения и устранения, проверяются программы студентов, изучается текущий прогресс в обучении. Самостоятельная работа студентов в ходе всего учебного года предполагает выполнение ряда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9A4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 w:rsidRPr="009A4409">
        <w:rPr>
          <w:rFonts w:ascii="Times New Roman" w:hAnsi="Times New Roman" w:cs="Times New Roman"/>
          <w:sz w:val="24"/>
          <w:szCs w:val="24"/>
        </w:rPr>
        <w:t xml:space="preserve">. При этом </w:t>
      </w:r>
      <w:r>
        <w:rPr>
          <w:rFonts w:ascii="Times New Roman" w:hAnsi="Times New Roman" w:cs="Times New Roman"/>
          <w:sz w:val="24"/>
          <w:szCs w:val="24"/>
        </w:rPr>
        <w:t xml:space="preserve">в каждом задании </w:t>
      </w:r>
      <w:r w:rsidRPr="009A4409">
        <w:rPr>
          <w:rFonts w:ascii="Times New Roman" w:hAnsi="Times New Roman" w:cs="Times New Roman"/>
          <w:sz w:val="24"/>
          <w:szCs w:val="24"/>
        </w:rPr>
        <w:t>студенты проходят весь путь, начиная от постановки учебной задачи до сдачи преподавателю работающей п</w:t>
      </w:r>
      <w:r>
        <w:rPr>
          <w:rFonts w:ascii="Times New Roman" w:hAnsi="Times New Roman" w:cs="Times New Roman"/>
          <w:sz w:val="24"/>
          <w:szCs w:val="24"/>
        </w:rPr>
        <w:t>рограммы и ответов на вопросы преподавателя</w:t>
      </w:r>
      <w:r w:rsidRPr="009A4409">
        <w:rPr>
          <w:rFonts w:ascii="Times New Roman" w:hAnsi="Times New Roman" w:cs="Times New Roman"/>
          <w:sz w:val="24"/>
          <w:szCs w:val="24"/>
        </w:rPr>
        <w:t xml:space="preserve">. Успешная сдача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9A4409">
        <w:rPr>
          <w:rFonts w:ascii="Times New Roman" w:hAnsi="Times New Roman" w:cs="Times New Roman"/>
          <w:sz w:val="24"/>
          <w:szCs w:val="24"/>
        </w:rPr>
        <w:t xml:space="preserve"> работ является основным критерием при постановке </w:t>
      </w:r>
      <w:r>
        <w:rPr>
          <w:rFonts w:ascii="Times New Roman" w:hAnsi="Times New Roman" w:cs="Times New Roman"/>
          <w:sz w:val="24"/>
          <w:szCs w:val="24"/>
        </w:rPr>
        <w:t>экзамена</w:t>
      </w:r>
      <w:r w:rsidRPr="009A4409">
        <w:rPr>
          <w:rFonts w:ascii="Times New Roman" w:hAnsi="Times New Roman" w:cs="Times New Roman"/>
          <w:sz w:val="24"/>
          <w:szCs w:val="24"/>
        </w:rPr>
        <w:t xml:space="preserve"> по дисциплине.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1807EB" w:rsidRDefault="005E5BD5" w:rsidP="0077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7713BE" w:rsidRDefault="005E5BD5" w:rsidP="007713BE">
      <w:pPr>
        <w:numPr>
          <w:ilvl w:val="0"/>
          <w:numId w:val="1"/>
        </w:numPr>
        <w:spacing w:after="0"/>
        <w:ind w:left="0" w:hanging="74"/>
        <w:jc w:val="both"/>
        <w:rPr>
          <w:rFonts w:ascii="Times New Roman" w:hAnsi="Times New Roman" w:cs="Times New Roman"/>
          <w:sz w:val="24"/>
          <w:szCs w:val="24"/>
        </w:rPr>
      </w:pPr>
      <w:r w:rsidRPr="007713BE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5E5BD5" w:rsidRPr="007713BE" w:rsidRDefault="005E5BD5" w:rsidP="007713BE">
      <w:pPr>
        <w:numPr>
          <w:ilvl w:val="1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3BE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</w:t>
      </w:r>
    </w:p>
    <w:p w:rsidR="005E5BD5" w:rsidRPr="000F333B" w:rsidRDefault="005E5BD5" w:rsidP="007713BE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B14EB">
        <w:rPr>
          <w:rFonts w:ascii="Times New Roman" w:hAnsi="Times New Roman" w:cs="Times New Roman"/>
          <w:sz w:val="24"/>
          <w:szCs w:val="24"/>
        </w:rPr>
        <w:t>Самостоятельная работа студента при изучении дисциплины «</w:t>
      </w:r>
      <w:r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Pr="00AB14EB">
        <w:rPr>
          <w:rFonts w:ascii="Times New Roman" w:hAnsi="Times New Roman" w:cs="Times New Roman"/>
          <w:sz w:val="24"/>
          <w:szCs w:val="24"/>
        </w:rPr>
        <w:t xml:space="preserve">» включает выполнение домашних </w:t>
      </w:r>
      <w:r>
        <w:rPr>
          <w:rFonts w:ascii="Times New Roman" w:hAnsi="Times New Roman" w:cs="Times New Roman"/>
          <w:sz w:val="24"/>
          <w:szCs w:val="24"/>
        </w:rPr>
        <w:t>практических заданий</w:t>
      </w:r>
      <w:r w:rsidRPr="00AB14EB">
        <w:rPr>
          <w:rFonts w:ascii="Times New Roman" w:hAnsi="Times New Roman" w:cs="Times New Roman"/>
          <w:sz w:val="24"/>
          <w:szCs w:val="24"/>
        </w:rPr>
        <w:t xml:space="preserve">, подготовку к тестированию и </w:t>
      </w:r>
      <w:r>
        <w:rPr>
          <w:rFonts w:ascii="Times New Roman" w:hAnsi="Times New Roman" w:cs="Times New Roman"/>
          <w:sz w:val="24"/>
          <w:szCs w:val="24"/>
        </w:rPr>
        <w:t>собеседованию на экзамене</w:t>
      </w:r>
      <w:r w:rsidRPr="00AB1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BD5" w:rsidRPr="00293ECF" w:rsidRDefault="005E5BD5" w:rsidP="007713B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Темы</w:t>
      </w:r>
      <w:r w:rsidRPr="00293ECF">
        <w:rPr>
          <w:rFonts w:ascii="Times New Roman" w:hAnsi="Times New Roman" w:cs="Times New Roman"/>
          <w:color w:val="000000"/>
          <w:sz w:val="24"/>
          <w:szCs w:val="24"/>
        </w:rPr>
        <w:t xml:space="preserve"> домашних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практических </w:t>
      </w:r>
      <w:r w:rsidRPr="00293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заданий:</w:t>
      </w:r>
    </w:p>
    <w:p w:rsidR="005E5BD5" w:rsidRPr="00293ECF" w:rsidRDefault="005E5BD5" w:rsidP="007713BE">
      <w:pPr>
        <w:numPr>
          <w:ilvl w:val="0"/>
          <w:numId w:val="2"/>
        </w:numPr>
        <w:spacing w:after="0" w:line="240" w:lineRule="auto"/>
        <w:ind w:left="993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293ECF">
        <w:rPr>
          <w:rFonts w:ascii="Times New Roman" w:hAnsi="Times New Roman" w:cs="Times New Roman"/>
          <w:color w:val="000000"/>
          <w:sz w:val="24"/>
          <w:szCs w:val="24"/>
        </w:rPr>
        <w:t xml:space="preserve">«Цветовые модели». Преобразование изображения из модели </w:t>
      </w:r>
      <w:r w:rsidRPr="00293ECF">
        <w:rPr>
          <w:rFonts w:ascii="Times New Roman" w:hAnsi="Times New Roman" w:cs="Times New Roman"/>
          <w:color w:val="000000"/>
          <w:sz w:val="24"/>
          <w:szCs w:val="24"/>
          <w:lang w:val="en-US"/>
        </w:rPr>
        <w:t>RGB</w:t>
      </w:r>
      <w:r w:rsidRPr="00293EC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293ECF">
        <w:rPr>
          <w:rFonts w:ascii="Times New Roman" w:hAnsi="Times New Roman" w:cs="Times New Roman"/>
          <w:color w:val="000000"/>
          <w:sz w:val="24"/>
          <w:szCs w:val="24"/>
          <w:lang w:val="en-US"/>
        </w:rPr>
        <w:t>HSV</w:t>
      </w:r>
    </w:p>
    <w:p w:rsidR="005E5BD5" w:rsidRPr="00293ECF" w:rsidRDefault="005E5BD5" w:rsidP="007713BE">
      <w:pPr>
        <w:numPr>
          <w:ilvl w:val="0"/>
          <w:numId w:val="2"/>
        </w:numPr>
        <w:spacing w:after="0" w:line="240" w:lineRule="auto"/>
        <w:ind w:left="993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293ECF">
        <w:rPr>
          <w:rFonts w:ascii="Times New Roman" w:hAnsi="Times New Roman" w:cs="Times New Roman"/>
          <w:color w:val="000000"/>
          <w:sz w:val="24"/>
          <w:szCs w:val="24"/>
        </w:rPr>
        <w:t>«Обработка изображений»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93ECF">
        <w:rPr>
          <w:rFonts w:ascii="Times New Roman" w:hAnsi="Times New Roman" w:cs="Times New Roman"/>
          <w:color w:val="000000"/>
          <w:sz w:val="24"/>
          <w:szCs w:val="24"/>
        </w:rPr>
        <w:t>еализация точечных и матричных фильтров</w:t>
      </w:r>
      <w:r>
        <w:rPr>
          <w:rFonts w:ascii="Times New Roman" w:hAnsi="Times New Roman" w:cs="Times New Roman"/>
          <w:color w:val="000000"/>
          <w:sz w:val="24"/>
          <w:szCs w:val="24"/>
        </w:rPr>
        <w:t>, инструментов математической морфологии.</w:t>
      </w:r>
    </w:p>
    <w:p w:rsidR="005E5BD5" w:rsidRPr="00293ECF" w:rsidRDefault="005E5BD5" w:rsidP="007713BE">
      <w:pPr>
        <w:numPr>
          <w:ilvl w:val="0"/>
          <w:numId w:val="2"/>
        </w:numPr>
        <w:spacing w:after="0" w:line="240" w:lineRule="auto"/>
        <w:ind w:left="993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293EC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Моделирование и визуализация трехмерных полигональных сцен</w:t>
      </w:r>
      <w:r w:rsidRPr="0050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ECF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</w:t>
      </w:r>
      <w:r w:rsidRPr="00293ECF">
        <w:rPr>
          <w:rFonts w:ascii="Times New Roman" w:hAnsi="Times New Roman" w:cs="Times New Roman"/>
          <w:color w:val="000000"/>
          <w:sz w:val="24"/>
          <w:szCs w:val="24"/>
          <w:lang w:val="en-US"/>
        </w:rPr>
        <w:t>OpenGL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93ECF">
        <w:rPr>
          <w:rFonts w:ascii="Times New Roman" w:hAnsi="Times New Roman" w:cs="Times New Roman"/>
          <w:color w:val="000000"/>
          <w:sz w:val="24"/>
          <w:szCs w:val="24"/>
        </w:rPr>
        <w:t>Текстурирование простых объектов»</w:t>
      </w:r>
    </w:p>
    <w:p w:rsidR="005E5BD5" w:rsidRPr="00293ECF" w:rsidRDefault="005E5BD5" w:rsidP="007713BE">
      <w:pPr>
        <w:numPr>
          <w:ilvl w:val="0"/>
          <w:numId w:val="2"/>
        </w:numPr>
        <w:spacing w:after="0" w:line="240" w:lineRule="auto"/>
        <w:ind w:left="993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293EC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Трассировка лучей</w:t>
      </w:r>
      <w:r w:rsidRPr="00293EC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E5BD5" w:rsidRPr="007713BE" w:rsidRDefault="005E5BD5" w:rsidP="007713BE">
      <w:pPr>
        <w:numPr>
          <w:ilvl w:val="1"/>
          <w:numId w:val="1"/>
        </w:numPr>
        <w:spacing w:before="120" w:after="0" w:line="36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3BE">
        <w:rPr>
          <w:rFonts w:ascii="Times New Roman" w:hAnsi="Times New Roman" w:cs="Times New Roman"/>
          <w:b/>
          <w:bCs/>
          <w:sz w:val="24"/>
          <w:szCs w:val="24"/>
        </w:rPr>
        <w:t>Образовательные материалы для самостоятельной работы студентов</w:t>
      </w:r>
    </w:p>
    <w:p w:rsidR="005E5BD5" w:rsidRPr="00316E64" w:rsidRDefault="005E5BD5" w:rsidP="0060519B">
      <w:pPr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самостоятельного изучения представлена в пункте 7.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0F333B" w:rsidRDefault="005E5BD5" w:rsidP="0060519B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4EB">
        <w:rPr>
          <w:rFonts w:ascii="Times New Roman" w:hAnsi="Times New Roman" w:cs="Times New Roman"/>
          <w:sz w:val="24"/>
          <w:szCs w:val="24"/>
        </w:rPr>
        <w:t>Самостоятельная работа может происходить как в читальном зале библиотеки, так и в домашних условиях.</w:t>
      </w:r>
    </w:p>
    <w:p w:rsidR="005E5BD5" w:rsidRPr="00920A30" w:rsidRDefault="005E5BD5" w:rsidP="0068582B">
      <w:pPr>
        <w:spacing w:after="0"/>
        <w:ind w:hanging="426"/>
        <w:jc w:val="both"/>
        <w:rPr>
          <w:rFonts w:ascii="Times New Roman" w:hAnsi="Times New Roman" w:cs="Times New Roman"/>
        </w:rPr>
      </w:pPr>
    </w:p>
    <w:p w:rsidR="005E5BD5" w:rsidRPr="007713BE" w:rsidRDefault="005E5BD5" w:rsidP="0068582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13BE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промежуточной аттестации по дисциплине</w:t>
      </w:r>
      <w:r w:rsidRPr="007713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BD5" w:rsidRPr="007713BE" w:rsidRDefault="005E5BD5" w:rsidP="00685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13BE">
        <w:rPr>
          <w:rFonts w:ascii="Times New Roman" w:hAnsi="Times New Roman" w:cs="Times New Roman"/>
          <w:sz w:val="24"/>
          <w:szCs w:val="24"/>
          <w:u w:val="single"/>
        </w:rPr>
        <w:t>включающий:</w:t>
      </w:r>
    </w:p>
    <w:p w:rsidR="005E5BD5" w:rsidRPr="000D4AA9" w:rsidRDefault="005E5BD5" w:rsidP="0068582B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 w:cs="Times New Roman"/>
          <w:i/>
          <w:iCs/>
        </w:rPr>
      </w:pPr>
      <w:r w:rsidRPr="007713BE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ОПК-3 и ОПК-2 на различных этапах их формирования</w:t>
      </w:r>
      <w:r w:rsidRPr="000D4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BD5" w:rsidRPr="007734E8" w:rsidRDefault="005E5BD5" w:rsidP="00FD0915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734E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9819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52"/>
        <w:gridCol w:w="1134"/>
        <w:gridCol w:w="1147"/>
        <w:gridCol w:w="1197"/>
        <w:gridCol w:w="1197"/>
        <w:gridCol w:w="1197"/>
        <w:gridCol w:w="1197"/>
        <w:gridCol w:w="1198"/>
      </w:tblGrid>
      <w:tr w:rsidR="005E5BD5" w:rsidRPr="00920A30"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E5BD5" w:rsidRPr="007713BE" w:rsidRDefault="005E5BD5" w:rsidP="007713BE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  <w:p w:rsidR="005E5BD5" w:rsidRPr="007713BE" w:rsidRDefault="005E5BD5" w:rsidP="007713BE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8267" w:type="dxa"/>
            <w:gridSpan w:val="7"/>
            <w:tcMar>
              <w:left w:w="28" w:type="dxa"/>
              <w:right w:w="28" w:type="dxa"/>
            </w:tcMar>
          </w:tcPr>
          <w:p w:rsidR="005E5BD5" w:rsidRPr="007713BE" w:rsidRDefault="005E5BD5" w:rsidP="007713B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(дескрипторы)</w:t>
            </w:r>
          </w:p>
        </w:tc>
      </w:tr>
      <w:tr w:rsidR="005E5BD5" w:rsidRPr="00920A30"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5E5BD5" w:rsidRPr="007713BE" w:rsidRDefault="005E5BD5" w:rsidP="007713B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E5BD5" w:rsidRPr="007713BE" w:rsidRDefault="005E5BD5" w:rsidP="007713BE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«плохо»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  <w:vAlign w:val="center"/>
          </w:tcPr>
          <w:p w:rsidR="005E5BD5" w:rsidRPr="007713BE" w:rsidRDefault="005E5BD5" w:rsidP="007713BE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«неудовле</w:t>
            </w:r>
            <w:r w:rsidRPr="00771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твори</w:t>
            </w:r>
            <w:r w:rsidRPr="00771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тельно»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 w:rsidR="005E5BD5" w:rsidRPr="007713BE" w:rsidRDefault="005E5BD5" w:rsidP="007713BE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«удовлетворительно»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 w:rsidR="005E5BD5" w:rsidRPr="007713BE" w:rsidRDefault="005E5BD5" w:rsidP="007713BE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«хорошо»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 w:rsidR="005E5BD5" w:rsidRPr="007713BE" w:rsidRDefault="005E5BD5" w:rsidP="007713BE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«очень хорошо»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 w:rsidR="005E5BD5" w:rsidRPr="007713BE" w:rsidRDefault="005E5BD5" w:rsidP="007713BE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«отлично»</w:t>
            </w:r>
          </w:p>
        </w:tc>
        <w:tc>
          <w:tcPr>
            <w:tcW w:w="1198" w:type="dxa"/>
            <w:tcMar>
              <w:left w:w="28" w:type="dxa"/>
              <w:right w:w="28" w:type="dxa"/>
            </w:tcMar>
            <w:vAlign w:val="center"/>
          </w:tcPr>
          <w:p w:rsidR="005E5BD5" w:rsidRPr="007713BE" w:rsidRDefault="005E5BD5" w:rsidP="007713BE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«превосходно»</w:t>
            </w:r>
          </w:p>
        </w:tc>
      </w:tr>
      <w:tr w:rsidR="005E5BD5" w:rsidRPr="00920A30">
        <w:tc>
          <w:tcPr>
            <w:tcW w:w="1552" w:type="dxa"/>
            <w:tcMar>
              <w:left w:w="28" w:type="dxa"/>
              <w:right w:w="28" w:type="dxa"/>
            </w:tcMar>
          </w:tcPr>
          <w:p w:rsidR="005E5BD5" w:rsidRPr="00551C97" w:rsidRDefault="005E5BD5" w:rsidP="007713B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97">
              <w:rPr>
                <w:rFonts w:ascii="Times New Roman" w:hAnsi="Times New Roman" w:cs="Times New Roman"/>
              </w:rPr>
              <w:t>Умения</w:t>
            </w:r>
          </w:p>
          <w:p w:rsidR="005E5BD5" w:rsidRPr="00551C97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1C97">
              <w:rPr>
                <w:rFonts w:ascii="Times New Roman" w:hAnsi="Times New Roman" w:cs="Times New Roman"/>
                <w:sz w:val="20"/>
                <w:szCs w:val="20"/>
              </w:rPr>
              <w:t>У1(ОПК-3)У2(ОПК-3)</w:t>
            </w:r>
          </w:p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C97">
              <w:rPr>
                <w:rFonts w:ascii="Times New Roman" w:hAnsi="Times New Roman" w:cs="Times New Roman"/>
                <w:sz w:val="20"/>
                <w:szCs w:val="20"/>
              </w:rPr>
              <w:t>У1(ОПК-3)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вует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собность решения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наличие грубых ошибок  при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шении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ность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шения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новных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ных задач с негру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быми ошибками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920A30" w:rsidRDefault="005E5BD5" w:rsidP="00551C9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ность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шения всех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дартных задач с незначи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тельными погрешно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стями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ность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шения всех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дартных задач без ошибок и погрешно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ность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шения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ных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которых нестан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дартных задач</w:t>
            </w:r>
          </w:p>
        </w:tc>
        <w:tc>
          <w:tcPr>
            <w:tcW w:w="1198" w:type="dxa"/>
            <w:tcMar>
              <w:left w:w="28" w:type="dxa"/>
              <w:right w:w="28" w:type="dxa"/>
            </w:tcMar>
          </w:tcPr>
          <w:p w:rsidR="005E5BD5" w:rsidRPr="00920A30" w:rsidRDefault="005E5BD5" w:rsidP="00551C9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ность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шения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ных задач и широ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кого круга нестан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дартных задач</w:t>
            </w:r>
          </w:p>
        </w:tc>
      </w:tr>
      <w:tr w:rsidR="005E5BD5" w:rsidRPr="00920A30">
        <w:tc>
          <w:tcPr>
            <w:tcW w:w="1552" w:type="dxa"/>
            <w:tcMar>
              <w:left w:w="28" w:type="dxa"/>
              <w:right w:w="28" w:type="dxa"/>
            </w:tcMar>
          </w:tcPr>
          <w:p w:rsidR="005E5BD5" w:rsidRPr="00551C97" w:rsidRDefault="005E5BD5" w:rsidP="007713B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551C97">
              <w:rPr>
                <w:rFonts w:ascii="Times New Roman" w:hAnsi="Times New Roman" w:cs="Times New Roman"/>
              </w:rPr>
              <w:t>Навыки</w:t>
            </w:r>
          </w:p>
          <w:p w:rsidR="005E5BD5" w:rsidRPr="00551C97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1C97">
              <w:rPr>
                <w:rFonts w:ascii="Times New Roman" w:hAnsi="Times New Roman" w:cs="Times New Roman"/>
                <w:sz w:val="20"/>
                <w:szCs w:val="20"/>
              </w:rPr>
              <w:t>В1(ОПК-3) В1(ОПК-2)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полное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вие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ков,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ренных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вие ряда важней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ших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выков, 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ных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ной компетенцией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наличие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мально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димого 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ства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 xml:space="preserve">выков 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наличие большин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ства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новных навыков, проде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монстри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рованное в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дартных ситуациях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наличие всех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новных навыков, проде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монст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ванных в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дартных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наличие всех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выков, проде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монстри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ванное в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дартных ситуациях</w:t>
            </w:r>
          </w:p>
        </w:tc>
        <w:tc>
          <w:tcPr>
            <w:tcW w:w="1198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чие всех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выков, проде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монстри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ванное в стандартных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стандартных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</w:tr>
      <w:tr w:rsidR="005E5BD5" w:rsidRPr="00920A30">
        <w:tc>
          <w:tcPr>
            <w:tcW w:w="1552" w:type="dxa"/>
            <w:tcMar>
              <w:left w:w="28" w:type="dxa"/>
              <w:right w:w="28" w:type="dxa"/>
            </w:tcMar>
          </w:tcPr>
          <w:p w:rsidR="005E5BD5" w:rsidRPr="00551C97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51C97">
              <w:rPr>
                <w:rFonts w:ascii="Times New Roman" w:hAnsi="Times New Roman" w:cs="Times New Roman"/>
                <w:sz w:val="20"/>
                <w:szCs w:val="20"/>
              </w:rPr>
              <w:t>З1(ОПК-3)</w:t>
            </w:r>
          </w:p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C97">
              <w:rPr>
                <w:rFonts w:ascii="Times New Roman" w:hAnsi="Times New Roman" w:cs="Times New Roman"/>
                <w:sz w:val="20"/>
                <w:szCs w:val="20"/>
              </w:rPr>
              <w:t>З1(ОПК-2)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полное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, 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ных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петенцией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:rsidR="005E5BD5" w:rsidRPr="00920A30" w:rsidRDefault="005E5BD5" w:rsidP="00551C9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вие ряда важней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, 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ных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ной компетенцией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наличие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мально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 xml:space="preserve">димого множества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920A30" w:rsidRDefault="005E5BD5" w:rsidP="00551C9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наличие большин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ства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 xml:space="preserve">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, проде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монстри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рованное в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дартных ситуациях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наличие всех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 xml:space="preserve">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, проде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монстри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рованных в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дартных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920A30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, проде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монстри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рованное в стандартных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198" w:type="dxa"/>
            <w:tcMar>
              <w:left w:w="28" w:type="dxa"/>
              <w:right w:w="28" w:type="dxa"/>
            </w:tcMar>
          </w:tcPr>
          <w:p w:rsidR="005E5BD5" w:rsidRPr="00920A30" w:rsidRDefault="005E5BD5" w:rsidP="00551C97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 xml:space="preserve">аличие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, проде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монсти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ванное в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дартных и нестан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0A30">
              <w:rPr>
                <w:rFonts w:ascii="Times New Roman" w:hAnsi="Times New Roman" w:cs="Times New Roman"/>
                <w:sz w:val="24"/>
                <w:szCs w:val="24"/>
              </w:rPr>
              <w:t>дартных ситуациях</w:t>
            </w:r>
          </w:p>
        </w:tc>
      </w:tr>
      <w:tr w:rsidR="005E5BD5" w:rsidRPr="00920A30">
        <w:tc>
          <w:tcPr>
            <w:tcW w:w="1552" w:type="dxa"/>
            <w:tcMar>
              <w:left w:w="28" w:type="dxa"/>
              <w:right w:w="28" w:type="dxa"/>
            </w:tcMar>
          </w:tcPr>
          <w:p w:rsidR="005E5BD5" w:rsidRPr="006B7BE2" w:rsidRDefault="005E5BD5" w:rsidP="007713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E5BD5" w:rsidRPr="006B7BE2" w:rsidRDefault="005E5BD5" w:rsidP="007713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0-30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:rsidR="005E5BD5" w:rsidRPr="006B7BE2" w:rsidRDefault="005E5BD5" w:rsidP="007713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30-50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6B7BE2" w:rsidRDefault="005E5BD5" w:rsidP="007713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50-70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6B7BE2" w:rsidRDefault="005E5BD5" w:rsidP="007713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70-80    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903BE8" w:rsidRDefault="005E5BD5" w:rsidP="007713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80-90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</w:tcPr>
          <w:p w:rsidR="005E5BD5" w:rsidRPr="00903BE8" w:rsidRDefault="005E5BD5" w:rsidP="007713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90-98</w:t>
            </w:r>
          </w:p>
        </w:tc>
        <w:tc>
          <w:tcPr>
            <w:tcW w:w="1198" w:type="dxa"/>
            <w:tcMar>
              <w:left w:w="28" w:type="dxa"/>
              <w:right w:w="28" w:type="dxa"/>
            </w:tcMar>
          </w:tcPr>
          <w:p w:rsidR="005E5BD5" w:rsidRPr="00903BE8" w:rsidRDefault="005E5BD5" w:rsidP="007713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98-100</w:t>
            </w:r>
          </w:p>
        </w:tc>
      </w:tr>
    </w:tbl>
    <w:p w:rsidR="005E5BD5" w:rsidRPr="00920A30" w:rsidRDefault="005E5BD5" w:rsidP="0068582B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0A30">
        <w:rPr>
          <w:rFonts w:ascii="Times New Roman" w:hAnsi="Times New Roman" w:cs="Times New Roman"/>
          <w:sz w:val="28"/>
          <w:szCs w:val="28"/>
        </w:rPr>
        <w:t xml:space="preserve">Описание шкал оценивания </w:t>
      </w:r>
    </w:p>
    <w:p w:rsidR="005E5BD5" w:rsidRDefault="005E5BD5" w:rsidP="00551C97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93ECF">
        <w:rPr>
          <w:rFonts w:ascii="Times New Roman" w:hAnsi="Times New Roman" w:cs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Pr="00293ECF">
        <w:rPr>
          <w:rFonts w:ascii="Times New Roman" w:hAnsi="Times New Roman" w:cs="Times New Roman"/>
          <w:sz w:val="24"/>
          <w:szCs w:val="24"/>
        </w:rPr>
        <w:t>» используется балльная система оценки учебной работы студентов</w:t>
      </w:r>
      <w:r>
        <w:rPr>
          <w:rFonts w:ascii="Times New Roman" w:hAnsi="Times New Roman" w:cs="Times New Roman"/>
          <w:sz w:val="24"/>
          <w:szCs w:val="24"/>
        </w:rPr>
        <w:t xml:space="preserve"> (п. 6.1)</w:t>
      </w:r>
      <w:r w:rsidRPr="00293ECF">
        <w:rPr>
          <w:rFonts w:ascii="Times New Roman" w:hAnsi="Times New Roman" w:cs="Times New Roman"/>
          <w:sz w:val="24"/>
          <w:szCs w:val="24"/>
        </w:rPr>
        <w:t>. По результатам итоговой аттестации проставляются оценки «</w:t>
      </w:r>
      <w:r>
        <w:rPr>
          <w:rFonts w:ascii="Times New Roman" w:hAnsi="Times New Roman" w:cs="Times New Roman"/>
          <w:sz w:val="24"/>
          <w:szCs w:val="24"/>
        </w:rPr>
        <w:t>плохо</w:t>
      </w:r>
      <w:r w:rsidRPr="00293E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«неудовлетворительно», </w:t>
      </w:r>
      <w:r w:rsidRPr="00293ECF">
        <w:rPr>
          <w:rFonts w:ascii="Times New Roman" w:hAnsi="Times New Roman" w:cs="Times New Roman"/>
          <w:sz w:val="24"/>
          <w:szCs w:val="24"/>
        </w:rPr>
        <w:t>«удовлетворительно»</w:t>
      </w:r>
      <w:r>
        <w:rPr>
          <w:rFonts w:ascii="Times New Roman" w:hAnsi="Times New Roman" w:cs="Times New Roman"/>
          <w:sz w:val="24"/>
          <w:szCs w:val="24"/>
        </w:rPr>
        <w:t>, «хорошо», «очень хорошо», «отлично», «превосходно»</w:t>
      </w:r>
      <w:r w:rsidRPr="00293ECF">
        <w:rPr>
          <w:rFonts w:ascii="Times New Roman" w:hAnsi="Times New Roman" w:cs="Times New Roman"/>
          <w:sz w:val="24"/>
          <w:szCs w:val="24"/>
        </w:rPr>
        <w:t>.</w:t>
      </w:r>
    </w:p>
    <w:p w:rsidR="005E5BD5" w:rsidRPr="00D60398" w:rsidRDefault="005E5BD5" w:rsidP="00551C97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1619D">
        <w:rPr>
          <w:rFonts w:ascii="Times New Roman" w:hAnsi="Times New Roman" w:cs="Times New Roman"/>
          <w:sz w:val="24"/>
          <w:szCs w:val="24"/>
        </w:rPr>
        <w:t xml:space="preserve">Результаты работы студентов оцениваются непрерывно в ходе семестра. При этом оценка </w:t>
      </w:r>
      <w:r>
        <w:rPr>
          <w:rFonts w:ascii="Times New Roman" w:hAnsi="Times New Roman" w:cs="Times New Roman"/>
          <w:sz w:val="24"/>
          <w:szCs w:val="24"/>
        </w:rPr>
        <w:t>сформированности компетенций ОПК-3 и ОПК-2</w:t>
      </w:r>
      <w:r w:rsidRPr="0001619D">
        <w:rPr>
          <w:rFonts w:ascii="Times New Roman" w:hAnsi="Times New Roman" w:cs="Times New Roman"/>
          <w:sz w:val="24"/>
          <w:szCs w:val="24"/>
        </w:rPr>
        <w:t xml:space="preserve"> в части «уметь» и «владеть» оценивается по результатам выполнения </w:t>
      </w:r>
      <w:r>
        <w:rPr>
          <w:rFonts w:ascii="Times New Roman" w:hAnsi="Times New Roman" w:cs="Times New Roman"/>
          <w:sz w:val="24"/>
          <w:szCs w:val="24"/>
        </w:rPr>
        <w:t>практических заданий</w:t>
      </w:r>
      <w:r w:rsidRPr="0001619D">
        <w:rPr>
          <w:rFonts w:ascii="Times New Roman" w:hAnsi="Times New Roman" w:cs="Times New Roman"/>
          <w:sz w:val="24"/>
          <w:szCs w:val="24"/>
        </w:rPr>
        <w:t xml:space="preserve">. В семестре студент должен выполнить не </w:t>
      </w:r>
      <w:r>
        <w:rPr>
          <w:rFonts w:ascii="Times New Roman" w:hAnsi="Times New Roman" w:cs="Times New Roman"/>
          <w:sz w:val="24"/>
          <w:szCs w:val="24"/>
        </w:rPr>
        <w:t>менее трех практических заданий</w:t>
      </w:r>
      <w:r w:rsidRPr="0001619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пройти собеседование по</w:t>
      </w:r>
      <w:r w:rsidRPr="0001619D">
        <w:rPr>
          <w:rFonts w:ascii="Times New Roman" w:hAnsi="Times New Roman" w:cs="Times New Roman"/>
          <w:sz w:val="24"/>
          <w:szCs w:val="24"/>
        </w:rPr>
        <w:t xml:space="preserve"> проделанной работе. Оценка </w:t>
      </w:r>
      <w:r>
        <w:rPr>
          <w:rFonts w:ascii="Times New Roman" w:hAnsi="Times New Roman" w:cs="Times New Roman"/>
          <w:sz w:val="24"/>
          <w:szCs w:val="24"/>
        </w:rPr>
        <w:t>сформированности компетенций ОПК-3 и ОПК-2</w:t>
      </w:r>
      <w:r w:rsidRPr="0001619D">
        <w:rPr>
          <w:rFonts w:ascii="Times New Roman" w:hAnsi="Times New Roman" w:cs="Times New Roman"/>
          <w:sz w:val="24"/>
          <w:szCs w:val="24"/>
        </w:rPr>
        <w:t xml:space="preserve"> в части «знать» определяется в результате собеседования по заранее </w:t>
      </w:r>
      <w:r>
        <w:rPr>
          <w:rFonts w:ascii="Times New Roman" w:hAnsi="Times New Roman" w:cs="Times New Roman"/>
          <w:sz w:val="24"/>
          <w:szCs w:val="24"/>
        </w:rPr>
        <w:t>подготовленным вопросам к экзамену</w:t>
      </w:r>
      <w:r w:rsidRPr="00016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Текущий контроль формирования компетенций ОПК-3 и ОПК-2 в части «знать» проводится с помощью тестирования</w:t>
      </w:r>
    </w:p>
    <w:p w:rsidR="005E5BD5" w:rsidRPr="00920A30" w:rsidRDefault="005E5BD5" w:rsidP="00551C9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5BD5" w:rsidRPr="00551C97" w:rsidRDefault="005E5BD5" w:rsidP="00551C97">
      <w:pPr>
        <w:pStyle w:val="ListParagraph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1C97">
        <w:rPr>
          <w:rFonts w:ascii="Times New Roman" w:hAnsi="Times New Roman" w:cs="Times New Roman"/>
          <w:b/>
          <w:bCs/>
          <w:sz w:val="24"/>
          <w:szCs w:val="24"/>
        </w:rPr>
        <w:t>Критерии и процедуры оценивания результатов обучения по дисциплине (модулю), характеризующих</w:t>
      </w:r>
      <w:r w:rsidRPr="00551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1C97">
        <w:rPr>
          <w:rFonts w:ascii="Times New Roman" w:hAnsi="Times New Roman" w:cs="Times New Roman"/>
          <w:b/>
          <w:bCs/>
          <w:sz w:val="24"/>
          <w:szCs w:val="24"/>
        </w:rPr>
        <w:t xml:space="preserve">этапы формирования компетенций </w:t>
      </w:r>
    </w:p>
    <w:p w:rsidR="005E5BD5" w:rsidRPr="00920A30" w:rsidRDefault="005E5BD5" w:rsidP="00551C97">
      <w:pPr>
        <w:shd w:val="clear" w:color="auto" w:fill="FFFFFF"/>
        <w:tabs>
          <w:tab w:val="left" w:pos="1134"/>
        </w:tabs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C97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551C97">
        <w:rPr>
          <w:rFonts w:ascii="Times New Roman" w:hAnsi="Times New Roman" w:cs="Times New Roman"/>
          <w:sz w:val="24"/>
          <w:szCs w:val="24"/>
          <w:u w:val="single"/>
        </w:rPr>
        <w:t>знаний</w:t>
      </w:r>
      <w:r w:rsidRPr="00551C97">
        <w:rPr>
          <w:rFonts w:ascii="Times New Roman" w:hAnsi="Times New Roman" w:cs="Times New Roman"/>
          <w:sz w:val="24"/>
          <w:szCs w:val="24"/>
        </w:rPr>
        <w:t xml:space="preserve"> используются следующие процедуры и технологии</w:t>
      </w:r>
      <w:r w:rsidRPr="00920A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5BD5" w:rsidRPr="00920A30" w:rsidRDefault="005E5BD5" w:rsidP="00551C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30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5E5BD5" w:rsidRPr="00183016" w:rsidRDefault="005E5BD5" w:rsidP="00551C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30">
        <w:rPr>
          <w:rFonts w:ascii="Times New Roman" w:hAnsi="Times New Roman" w:cs="Times New Roman"/>
          <w:sz w:val="24"/>
          <w:szCs w:val="24"/>
        </w:rPr>
        <w:t>- индивидуальное собеседован</w:t>
      </w:r>
      <w:r>
        <w:rPr>
          <w:rFonts w:ascii="Times New Roman" w:hAnsi="Times New Roman" w:cs="Times New Roman"/>
          <w:sz w:val="24"/>
          <w:szCs w:val="24"/>
        </w:rPr>
        <w:t>ие;</w:t>
      </w:r>
    </w:p>
    <w:p w:rsidR="005E5BD5" w:rsidRPr="00920A30" w:rsidRDefault="005E5BD5" w:rsidP="00551C9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устные и письменные ответы на вопросы.</w:t>
      </w:r>
    </w:p>
    <w:p w:rsidR="005E5BD5" w:rsidRPr="00920A30" w:rsidRDefault="005E5BD5" w:rsidP="00930AA7">
      <w:pPr>
        <w:shd w:val="clear" w:color="auto" w:fill="FFFFFF"/>
        <w:tabs>
          <w:tab w:val="left" w:pos="1134"/>
        </w:tabs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AA7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930AA7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930AA7">
        <w:rPr>
          <w:rFonts w:ascii="Times New Roman" w:hAnsi="Times New Roman" w:cs="Times New Roman"/>
          <w:sz w:val="24"/>
          <w:szCs w:val="24"/>
        </w:rPr>
        <w:t xml:space="preserve"> и </w:t>
      </w:r>
      <w:r w:rsidRPr="00930AA7">
        <w:rPr>
          <w:rFonts w:ascii="Times New Roman" w:hAnsi="Times New Roman" w:cs="Times New Roman"/>
          <w:sz w:val="24"/>
          <w:szCs w:val="24"/>
          <w:u w:val="single"/>
        </w:rPr>
        <w:t>владений</w:t>
      </w:r>
      <w:r w:rsidRPr="00930AA7">
        <w:rPr>
          <w:rFonts w:ascii="Times New Roman" w:hAnsi="Times New Roman" w:cs="Times New Roman"/>
          <w:sz w:val="24"/>
          <w:szCs w:val="24"/>
        </w:rPr>
        <w:t xml:space="preserve"> используются</w:t>
      </w:r>
      <w:r w:rsidRPr="00920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AA7">
        <w:rPr>
          <w:rFonts w:ascii="Times New Roman" w:hAnsi="Times New Roman" w:cs="Times New Roman"/>
          <w:sz w:val="24"/>
          <w:szCs w:val="24"/>
        </w:rPr>
        <w:t>следующие процедуры и технологии</w:t>
      </w:r>
      <w:r w:rsidRPr="00920A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5BD5" w:rsidRDefault="005E5BD5" w:rsidP="00551C9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20A3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практические задания, включающие</w:t>
      </w:r>
      <w:r w:rsidRPr="00920A30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постановку одной сложной учебной задачи в виде краткой формулировки действий, которые следует выполнить, и описания результата, который нужно получить.</w:t>
      </w:r>
    </w:p>
    <w:p w:rsidR="005E5BD5" w:rsidRDefault="005E5BD5" w:rsidP="00551C9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индивидуальное собеседование по результатам практического задания</w:t>
      </w:r>
    </w:p>
    <w:p w:rsidR="005E5BD5" w:rsidRPr="00920A30" w:rsidRDefault="005E5BD5" w:rsidP="0068582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E5BD5" w:rsidRPr="00930AA7" w:rsidRDefault="005E5BD5" w:rsidP="00D5739C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AA7">
        <w:rPr>
          <w:rFonts w:ascii="Times New Roman" w:hAnsi="Times New Roman" w:cs="Times New Roman"/>
          <w:b/>
          <w:bCs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5E5BD5" w:rsidRDefault="005E5BD5" w:rsidP="00551C97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оценивания</w:t>
      </w:r>
      <w:r w:rsidRPr="00D60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текущих результатов обучения в виде знаний проводятся тестирования по темам «Теория цвета и обработка изображений», «</w:t>
      </w:r>
      <w:r w:rsidRPr="007F47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7F4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GDI</w:t>
      </w:r>
      <w:r w:rsidRPr="007F473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» и «Алгоритм трассировки лучей» по 20 вопросов на 30 минут.</w:t>
      </w:r>
    </w:p>
    <w:p w:rsidR="005E5BD5" w:rsidRPr="002653F9" w:rsidRDefault="005E5BD5" w:rsidP="00551C97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тест состоит из 30 вопросов на 30 минут и содержит в себе вопросы из всех трех тем, выбираемые случайным образом из банка вопросов.</w:t>
      </w:r>
    </w:p>
    <w:p w:rsidR="005E5BD5" w:rsidRPr="00D5739C" w:rsidRDefault="005E5BD5" w:rsidP="00551C97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Примерный список</w:t>
      </w:r>
      <w:r w:rsidRPr="00D5739C">
        <w:rPr>
          <w:rFonts w:ascii="Times New Roman" w:hAnsi="Times New Roman" w:cs="Times New Roman"/>
          <w:sz w:val="24"/>
          <w:szCs w:val="24"/>
        </w:rPr>
        <w:t xml:space="preserve"> контрольных вопросов</w:t>
      </w:r>
      <w:r w:rsidRPr="0031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 итогового теста</w:t>
      </w:r>
      <w:r w:rsidRPr="00D5739C">
        <w:rPr>
          <w:rFonts w:ascii="Times New Roman" w:hAnsi="Times New Roman" w:cs="Times New Roman"/>
          <w:sz w:val="24"/>
          <w:szCs w:val="24"/>
        </w:rPr>
        <w:t xml:space="preserve"> для проведения тестирования для оценивания результатов обучения в виде знаний З1(</w:t>
      </w:r>
      <w:r>
        <w:rPr>
          <w:rFonts w:ascii="Times New Roman" w:hAnsi="Times New Roman" w:cs="Times New Roman"/>
          <w:sz w:val="24"/>
          <w:szCs w:val="24"/>
        </w:rPr>
        <w:t>ОПК-3, ОПК-2</w:t>
      </w:r>
      <w:r w:rsidRPr="00D5739C">
        <w:rPr>
          <w:rFonts w:ascii="Times New Roman" w:hAnsi="Times New Roman" w:cs="Times New Roman"/>
          <w:sz w:val="24"/>
          <w:szCs w:val="24"/>
        </w:rPr>
        <w:t xml:space="preserve">) формирования </w:t>
      </w:r>
      <w:r>
        <w:rPr>
          <w:rFonts w:ascii="Times New Roman" w:hAnsi="Times New Roman" w:cs="Times New Roman"/>
          <w:sz w:val="24"/>
          <w:szCs w:val="24"/>
        </w:rPr>
        <w:t>ОПК-3, ОПК-2</w:t>
      </w:r>
      <w:r w:rsidRPr="00DE7B59">
        <w:rPr>
          <w:rFonts w:ascii="Times New Roman" w:hAnsi="Times New Roman" w:cs="Times New Roman"/>
          <w:sz w:val="24"/>
          <w:szCs w:val="24"/>
        </w:rPr>
        <w:t>.</w:t>
      </w:r>
      <w:r w:rsidRPr="00D5739C">
        <w:rPr>
          <w:rFonts w:ascii="Times New Roman" w:hAnsi="Times New Roman" w:cs="Times New Roman"/>
          <w:sz w:val="24"/>
          <w:szCs w:val="24"/>
        </w:rPr>
        <w:t xml:space="preserve"> Приведены варианты ответов, правильный вариант отмечен знаком «+»</w:t>
      </w:r>
    </w:p>
    <w:p w:rsidR="005E5BD5" w:rsidRPr="00316E64" w:rsidRDefault="005E5BD5" w:rsidP="00930AA7">
      <w:pPr>
        <w:pStyle w:val="2N"/>
        <w:numPr>
          <w:ilvl w:val="0"/>
          <w:numId w:val="24"/>
        </w:numPr>
        <w:spacing w:before="120" w:line="240" w:lineRule="auto"/>
        <w:ind w:left="709" w:hanging="357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316E64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Тип – одиночный выбор.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Восприятие цвета глазом человека обеспечивают специальные клетки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колбочки 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палочки 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нейроны</w:t>
      </w:r>
    </w:p>
    <w:p w:rsidR="005E5BD5" w:rsidRPr="00A22E72" w:rsidRDefault="005E5BD5" w:rsidP="004F3C44">
      <w:pPr>
        <w:pStyle w:val="a2"/>
        <w:spacing w:before="0"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E5BD5" w:rsidRPr="00A22E72" w:rsidRDefault="005E5BD5" w:rsidP="00930AA7">
      <w:pPr>
        <w:pStyle w:val="a"/>
        <w:pageBreakBefore/>
        <w:numPr>
          <w:ilvl w:val="0"/>
          <w:numId w:val="24"/>
        </w:numPr>
        <w:spacing w:before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Тип – одиночный выбор.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Задача: Желтый при белом свете лист бумаги осветили синим цветом. Какой цвета листа мы при этом увидим?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Синий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Зеленый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Красный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Белый 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Черный </w:t>
      </w:r>
    </w:p>
    <w:p w:rsidR="005E5BD5" w:rsidRPr="00FA4059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Малиновый</w:t>
      </w:r>
    </w:p>
    <w:p w:rsidR="005E5BD5" w:rsidRPr="00A22E72" w:rsidRDefault="005E5BD5" w:rsidP="00551C97">
      <w:pPr>
        <w:pStyle w:val="a"/>
        <w:numPr>
          <w:ilvl w:val="0"/>
          <w:numId w:val="2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Тип – одиночный выбор.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Задача:  Желтый при белом свете лист бумаги осветили малиновым цветом (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Magenta</w:t>
      </w:r>
      <w:r w:rsidRPr="00A22E72">
        <w:rPr>
          <w:rFonts w:ascii="Times New Roman" w:hAnsi="Times New Roman" w:cs="Times New Roman"/>
          <w:sz w:val="24"/>
          <w:szCs w:val="24"/>
        </w:rPr>
        <w:t>). Какой цвета листа мы при этом увидим?</w:t>
      </w:r>
    </w:p>
    <w:p w:rsidR="005E5BD5" w:rsidRPr="00E6479C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Белый 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Черный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Малиновый</w:t>
      </w:r>
    </w:p>
    <w:p w:rsidR="005E5BD5" w:rsidRPr="00A22E72" w:rsidRDefault="005E5BD5" w:rsidP="00551C97">
      <w:pPr>
        <w:pStyle w:val="a"/>
        <w:numPr>
          <w:ilvl w:val="0"/>
          <w:numId w:val="2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Тип – одиночный выбор. 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Как называются цвета в цветовой модели 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CIE</w:t>
      </w:r>
      <w:r w:rsidRPr="00A22E72">
        <w:rPr>
          <w:rFonts w:ascii="Times New Roman" w:hAnsi="Times New Roman" w:cs="Times New Roman"/>
          <w:sz w:val="24"/>
          <w:szCs w:val="24"/>
        </w:rPr>
        <w:t xml:space="preserve"> 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XYZ</w:t>
      </w:r>
      <w:r w:rsidRPr="00A22E7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насыщенные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перенасыщенные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люминантные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дополнительные</w:t>
      </w:r>
    </w:p>
    <w:p w:rsidR="005E5BD5" w:rsidRPr="00FA4059" w:rsidRDefault="005E5BD5" w:rsidP="00551C97">
      <w:pPr>
        <w:pStyle w:val="a0"/>
        <w:numPr>
          <w:ilvl w:val="0"/>
          <w:numId w:val="2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A4059">
        <w:rPr>
          <w:rFonts w:ascii="Times New Roman" w:hAnsi="Times New Roman" w:cs="Times New Roman"/>
          <w:sz w:val="24"/>
          <w:szCs w:val="24"/>
        </w:rPr>
        <w:t>Тип вопроса: ввод значения</w:t>
      </w:r>
    </w:p>
    <w:p w:rsidR="005E5BD5" w:rsidRPr="00A22E72" w:rsidRDefault="005E5BD5" w:rsidP="00551C97">
      <w:pPr>
        <w:pStyle w:val="a0"/>
        <w:numPr>
          <w:ilvl w:val="0"/>
          <w:numId w:val="0"/>
        </w:numPr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Для модели 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CIE</w:t>
      </w:r>
      <w:r w:rsidRPr="00A22E72">
        <w:rPr>
          <w:rFonts w:ascii="Times New Roman" w:hAnsi="Times New Roman" w:cs="Times New Roman"/>
          <w:sz w:val="24"/>
          <w:szCs w:val="24"/>
        </w:rPr>
        <w:t xml:space="preserve"> 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XYZ</w:t>
      </w:r>
      <w:r w:rsidRPr="00A22E72">
        <w:rPr>
          <w:rFonts w:ascii="Times New Roman" w:hAnsi="Times New Roman" w:cs="Times New Roman"/>
          <w:sz w:val="24"/>
          <w:szCs w:val="24"/>
        </w:rPr>
        <w:t xml:space="preserve"> координаты 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2E72">
        <w:rPr>
          <w:rFonts w:ascii="Times New Roman" w:hAnsi="Times New Roman" w:cs="Times New Roman"/>
          <w:sz w:val="24"/>
          <w:szCs w:val="24"/>
        </w:rPr>
        <w:t>,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22E72">
        <w:rPr>
          <w:rFonts w:ascii="Times New Roman" w:hAnsi="Times New Roman" w:cs="Times New Roman"/>
          <w:sz w:val="24"/>
          <w:szCs w:val="24"/>
        </w:rPr>
        <w:t xml:space="preserve"> равны: 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2E72">
        <w:rPr>
          <w:rFonts w:ascii="Times New Roman" w:hAnsi="Times New Roman" w:cs="Times New Roman"/>
          <w:sz w:val="24"/>
          <w:szCs w:val="24"/>
        </w:rPr>
        <w:t xml:space="preserve">=0.2, 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22E72">
        <w:rPr>
          <w:rFonts w:ascii="Times New Roman" w:hAnsi="Times New Roman" w:cs="Times New Roman"/>
          <w:sz w:val="24"/>
          <w:szCs w:val="24"/>
        </w:rPr>
        <w:t xml:space="preserve">=0.5. Чему равно 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22E72">
        <w:rPr>
          <w:rFonts w:ascii="Times New Roman" w:hAnsi="Times New Roman" w:cs="Times New Roman"/>
          <w:sz w:val="24"/>
          <w:szCs w:val="24"/>
        </w:rPr>
        <w:t>?</w:t>
      </w:r>
    </w:p>
    <w:p w:rsidR="005E5BD5" w:rsidRPr="009C463E" w:rsidRDefault="005E5BD5" w:rsidP="00551C97">
      <w:pPr>
        <w:pStyle w:val="a0"/>
        <w:numPr>
          <w:ilvl w:val="0"/>
          <w:numId w:val="0"/>
        </w:numPr>
        <w:spacing w:before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9C463E">
        <w:rPr>
          <w:rStyle w:val="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Верное значение</w:t>
      </w:r>
      <w:r w:rsidRPr="009C46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 w:rsidRPr="000A6B5D">
        <w:rPr>
          <w:rFonts w:ascii="Times New Roman" w:hAnsi="Times New Roman" w:cs="Times New Roman"/>
          <w:b/>
          <w:bCs/>
          <w:sz w:val="24"/>
          <w:szCs w:val="24"/>
        </w:rPr>
        <w:t>=</w:t>
      </w:r>
    </w:p>
    <w:p w:rsidR="005E5BD5" w:rsidRPr="00A22E72" w:rsidRDefault="005E5BD5" w:rsidP="00551C97">
      <w:pPr>
        <w:pStyle w:val="a0"/>
        <w:numPr>
          <w:ilvl w:val="0"/>
          <w:numId w:val="0"/>
        </w:numPr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E5BD5" w:rsidRPr="00FA4059" w:rsidRDefault="005E5BD5" w:rsidP="00551C97">
      <w:pPr>
        <w:pStyle w:val="a0"/>
        <w:numPr>
          <w:ilvl w:val="0"/>
          <w:numId w:val="2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A4059">
        <w:rPr>
          <w:rFonts w:ascii="Times New Roman" w:hAnsi="Times New Roman" w:cs="Times New Roman"/>
          <w:sz w:val="24"/>
          <w:szCs w:val="24"/>
        </w:rPr>
        <w:t>Тип вопроса: ввод значения</w:t>
      </w:r>
    </w:p>
    <w:p w:rsidR="005E5BD5" w:rsidRPr="00A22E72" w:rsidRDefault="005E5BD5" w:rsidP="00551C97">
      <w:pPr>
        <w:pStyle w:val="a"/>
        <w:numPr>
          <w:ilvl w:val="0"/>
          <w:numId w:val="0"/>
        </w:numPr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Запишите разложение люминантности 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22E72">
        <w:rPr>
          <w:rFonts w:ascii="Times New Roman" w:hAnsi="Times New Roman" w:cs="Times New Roman"/>
          <w:sz w:val="24"/>
          <w:szCs w:val="24"/>
        </w:rPr>
        <w:t xml:space="preserve"> по базису 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RGB</w:t>
      </w:r>
      <w:r w:rsidRPr="00A22E72">
        <w:rPr>
          <w:rFonts w:ascii="Times New Roman" w:hAnsi="Times New Roman" w:cs="Times New Roman"/>
          <w:sz w:val="24"/>
          <w:szCs w:val="24"/>
        </w:rPr>
        <w:t xml:space="preserve"> со значениями коэффициентов, заданными с точностью до одного десятичного знака, (например, 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22E72">
        <w:rPr>
          <w:rFonts w:ascii="Times New Roman" w:hAnsi="Times New Roman" w:cs="Times New Roman"/>
          <w:sz w:val="24"/>
          <w:szCs w:val="24"/>
        </w:rPr>
        <w:t>=0.9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2E72">
        <w:rPr>
          <w:rFonts w:ascii="Times New Roman" w:hAnsi="Times New Roman" w:cs="Times New Roman"/>
          <w:sz w:val="24"/>
          <w:szCs w:val="24"/>
        </w:rPr>
        <w:t>+0.9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22E72">
        <w:rPr>
          <w:rFonts w:ascii="Times New Roman" w:hAnsi="Times New Roman" w:cs="Times New Roman"/>
          <w:sz w:val="24"/>
          <w:szCs w:val="24"/>
        </w:rPr>
        <w:t>+0.9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2E72">
        <w:rPr>
          <w:rFonts w:ascii="Times New Roman" w:hAnsi="Times New Roman" w:cs="Times New Roman"/>
          <w:sz w:val="24"/>
          <w:szCs w:val="24"/>
        </w:rPr>
        <w:t>).</w:t>
      </w:r>
    </w:p>
    <w:p w:rsidR="005E5BD5" w:rsidRPr="00A22E72" w:rsidRDefault="005E5BD5" w:rsidP="00551C97">
      <w:pPr>
        <w:pStyle w:val="a"/>
        <w:numPr>
          <w:ilvl w:val="0"/>
          <w:numId w:val="0"/>
        </w:numPr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Style w:val="1"/>
          <w:rFonts w:ascii="Times New Roman" w:hAnsi="Times New Roman" w:cs="Times New Roman"/>
          <w:color w:val="auto"/>
          <w:sz w:val="24"/>
          <w:szCs w:val="24"/>
        </w:rPr>
        <w:t>Верное значение</w:t>
      </w:r>
      <w:r w:rsidRPr="00A22E72">
        <w:rPr>
          <w:rFonts w:ascii="Times New Roman" w:hAnsi="Times New Roman" w:cs="Times New Roman"/>
          <w:sz w:val="24"/>
          <w:szCs w:val="24"/>
        </w:rPr>
        <w:t xml:space="preserve">: 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22E72">
        <w:rPr>
          <w:rFonts w:ascii="Times New Roman" w:hAnsi="Times New Roman" w:cs="Times New Roman"/>
          <w:sz w:val="24"/>
          <w:szCs w:val="24"/>
        </w:rPr>
        <w:t>=</w:t>
      </w:r>
    </w:p>
    <w:p w:rsidR="005E5BD5" w:rsidRPr="00FA4059" w:rsidRDefault="005E5BD5" w:rsidP="00551C97">
      <w:pPr>
        <w:pStyle w:val="a0"/>
        <w:numPr>
          <w:ilvl w:val="0"/>
          <w:numId w:val="2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A4059">
        <w:rPr>
          <w:rFonts w:ascii="Times New Roman" w:hAnsi="Times New Roman" w:cs="Times New Roman"/>
          <w:sz w:val="24"/>
          <w:szCs w:val="24"/>
        </w:rPr>
        <w:t>Тип вопроса: одиночный выбор</w:t>
      </w:r>
    </w:p>
    <w:p w:rsidR="005E5BD5" w:rsidRPr="00A22E72" w:rsidRDefault="005E5BD5" w:rsidP="00551C97">
      <w:pPr>
        <w:pStyle w:val="a"/>
        <w:numPr>
          <w:ilvl w:val="0"/>
          <w:numId w:val="0"/>
        </w:numPr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Назовите модель рекомендованную для линеаризации представления света от источников.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 xml:space="preserve">HSB 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 xml:space="preserve">HLS 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L*a*b*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L*c*d*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L*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u*v* </w:t>
      </w:r>
    </w:p>
    <w:p w:rsidR="005E5BD5" w:rsidRPr="00FA4059" w:rsidRDefault="005E5BD5" w:rsidP="00551C97">
      <w:pPr>
        <w:pStyle w:val="a0"/>
        <w:numPr>
          <w:ilvl w:val="0"/>
          <w:numId w:val="2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A4059">
        <w:rPr>
          <w:rFonts w:ascii="Times New Roman" w:hAnsi="Times New Roman" w:cs="Times New Roman"/>
          <w:sz w:val="24"/>
          <w:szCs w:val="24"/>
        </w:rPr>
        <w:t>Тип вопроса: одиночный выбор</w:t>
      </w:r>
    </w:p>
    <w:p w:rsidR="005E5BD5" w:rsidRPr="00A22E72" w:rsidRDefault="005E5BD5" w:rsidP="00551C97">
      <w:pPr>
        <w:pStyle w:val="a"/>
        <w:numPr>
          <w:ilvl w:val="0"/>
          <w:numId w:val="0"/>
        </w:numPr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Назовите модель рекомендованную для линеаризации представления отраженного света.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 xml:space="preserve">HSB 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 xml:space="preserve">HLS 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L*a*b*</w:t>
      </w:r>
      <w:r w:rsidRPr="00A22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L*c*d*</w:t>
      </w:r>
    </w:p>
    <w:p w:rsidR="005E5BD5" w:rsidRPr="00A22E72" w:rsidRDefault="005E5BD5" w:rsidP="00551C97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 xml:space="preserve">L*u*v* </w:t>
      </w:r>
    </w:p>
    <w:p w:rsidR="005E5BD5" w:rsidRPr="00A22E72" w:rsidRDefault="005E5BD5" w:rsidP="00930AA7">
      <w:pPr>
        <w:pStyle w:val="a2"/>
        <w:numPr>
          <w:ilvl w:val="0"/>
          <w:numId w:val="2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A22E72">
        <w:rPr>
          <w:rFonts w:ascii="Times New Roman" w:hAnsi="Times New Roman" w:cs="Times New Roman"/>
          <w:sz w:val="24"/>
          <w:szCs w:val="24"/>
        </w:rPr>
        <w:t>Тип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 w:rsidRPr="00A22E72">
        <w:rPr>
          <w:rFonts w:ascii="Times New Roman" w:hAnsi="Times New Roman" w:cs="Times New Roman"/>
          <w:sz w:val="24"/>
          <w:szCs w:val="24"/>
        </w:rPr>
        <w:t>множественный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E72">
        <w:rPr>
          <w:rFonts w:ascii="Times New Roman" w:hAnsi="Times New Roman" w:cs="Times New Roman"/>
          <w:sz w:val="24"/>
          <w:szCs w:val="24"/>
        </w:rPr>
        <w:t>выбор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В каких моделях освещения для вычисления цвета используется интерполяция?</w:t>
      </w:r>
    </w:p>
    <w:p w:rsidR="005E5BD5" w:rsidRPr="00A22E72" w:rsidRDefault="005E5BD5" w:rsidP="00551C97">
      <w:pPr>
        <w:pStyle w:val="a2"/>
        <w:numPr>
          <w:ilvl w:val="0"/>
          <w:numId w:val="11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Гуро.</w:t>
      </w:r>
    </w:p>
    <w:p w:rsidR="005E5BD5" w:rsidRPr="00A22E72" w:rsidRDefault="005E5BD5" w:rsidP="00551C97">
      <w:pPr>
        <w:pStyle w:val="a2"/>
        <w:numPr>
          <w:ilvl w:val="0"/>
          <w:numId w:val="11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Фонга. </w:t>
      </w:r>
    </w:p>
    <w:p w:rsidR="005E5BD5" w:rsidRDefault="005E5BD5" w:rsidP="00551C97">
      <w:pPr>
        <w:pStyle w:val="a2"/>
        <w:numPr>
          <w:ilvl w:val="0"/>
          <w:numId w:val="11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Модель Ламберта.</w:t>
      </w:r>
    </w:p>
    <w:p w:rsidR="005E5BD5" w:rsidRPr="00A22E72" w:rsidRDefault="005E5BD5" w:rsidP="00551C97">
      <w:pPr>
        <w:pStyle w:val="a2"/>
        <w:numPr>
          <w:ilvl w:val="0"/>
          <w:numId w:val="2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Тип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 w:rsidRPr="00A22E72">
        <w:rPr>
          <w:rFonts w:ascii="Times New Roman" w:hAnsi="Times New Roman" w:cs="Times New Roman"/>
          <w:sz w:val="24"/>
          <w:szCs w:val="24"/>
        </w:rPr>
        <w:t>множественный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E72">
        <w:rPr>
          <w:rFonts w:ascii="Times New Roman" w:hAnsi="Times New Roman" w:cs="Times New Roman"/>
          <w:sz w:val="24"/>
          <w:szCs w:val="24"/>
        </w:rPr>
        <w:t>выбор.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Чтобы вычислить угол преломленно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22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луча</w:t>
      </w:r>
      <w:r w:rsidRPr="00A22E72">
        <w:rPr>
          <w:rFonts w:ascii="Times New Roman" w:hAnsi="Times New Roman" w:cs="Times New Roman"/>
          <w:sz w:val="24"/>
          <w:szCs w:val="24"/>
        </w:rPr>
        <w:t>, необходимо знать:</w:t>
      </w:r>
    </w:p>
    <w:p w:rsidR="005E5BD5" w:rsidRPr="00A22E72" w:rsidRDefault="005E5BD5" w:rsidP="00551C97">
      <w:pPr>
        <w:pStyle w:val="a2"/>
        <w:numPr>
          <w:ilvl w:val="0"/>
          <w:numId w:val="9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Интенсивность падающего луча.</w:t>
      </w:r>
    </w:p>
    <w:p w:rsidR="005E5BD5" w:rsidRPr="00A22E72" w:rsidRDefault="005E5BD5" w:rsidP="00551C97">
      <w:pPr>
        <w:pStyle w:val="a2"/>
        <w:numPr>
          <w:ilvl w:val="0"/>
          <w:numId w:val="9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 падающего луча. </w:t>
      </w:r>
    </w:p>
    <w:p w:rsidR="005E5BD5" w:rsidRPr="00A22E72" w:rsidRDefault="005E5BD5" w:rsidP="00551C97">
      <w:pPr>
        <w:pStyle w:val="a2"/>
        <w:numPr>
          <w:ilvl w:val="0"/>
          <w:numId w:val="9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Угол отраженного луча.</w:t>
      </w:r>
    </w:p>
    <w:p w:rsidR="005E5BD5" w:rsidRDefault="005E5BD5" w:rsidP="00551C97">
      <w:pPr>
        <w:pStyle w:val="a2"/>
        <w:numPr>
          <w:ilvl w:val="0"/>
          <w:numId w:val="9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Коэффициенты преломлен</w:t>
      </w:r>
      <w:r>
        <w:rPr>
          <w:rFonts w:ascii="Times New Roman" w:hAnsi="Times New Roman" w:cs="Times New Roman"/>
          <w:sz w:val="24"/>
          <w:szCs w:val="24"/>
        </w:rPr>
        <w:t xml:space="preserve">ия. </w:t>
      </w:r>
    </w:p>
    <w:p w:rsidR="005E5BD5" w:rsidRPr="00A22E72" w:rsidRDefault="005E5BD5" w:rsidP="00551C97">
      <w:pPr>
        <w:pStyle w:val="a2"/>
        <w:numPr>
          <w:ilvl w:val="0"/>
          <w:numId w:val="2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Тип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 w:rsidRPr="00A22E72">
        <w:rPr>
          <w:rFonts w:ascii="Times New Roman" w:hAnsi="Times New Roman" w:cs="Times New Roman"/>
          <w:sz w:val="24"/>
          <w:szCs w:val="24"/>
        </w:rPr>
        <w:t>одиночный выбор.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Чем отличается идеальное преломление от диффузного:</w:t>
      </w:r>
    </w:p>
    <w:p w:rsidR="005E5BD5" w:rsidRPr="00A22E72" w:rsidRDefault="005E5BD5" w:rsidP="00551C97">
      <w:pPr>
        <w:pStyle w:val="a2"/>
        <w:numPr>
          <w:ilvl w:val="0"/>
          <w:numId w:val="12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Идеальное преломление создает более правдоподобную картину.</w:t>
      </w:r>
    </w:p>
    <w:p w:rsidR="005E5BD5" w:rsidRDefault="005E5BD5" w:rsidP="00551C97">
      <w:pPr>
        <w:pStyle w:val="a2"/>
        <w:numPr>
          <w:ilvl w:val="0"/>
          <w:numId w:val="12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В диффузном преломлении лучи р</w:t>
      </w:r>
      <w:r>
        <w:rPr>
          <w:rFonts w:ascii="Times New Roman" w:hAnsi="Times New Roman" w:cs="Times New Roman"/>
          <w:sz w:val="24"/>
          <w:szCs w:val="24"/>
        </w:rPr>
        <w:t xml:space="preserve">асходятся в разные стороны. </w:t>
      </w:r>
    </w:p>
    <w:p w:rsidR="005E5BD5" w:rsidRPr="00A22E72" w:rsidRDefault="005E5BD5" w:rsidP="00551C97">
      <w:pPr>
        <w:pStyle w:val="a2"/>
        <w:numPr>
          <w:ilvl w:val="0"/>
          <w:numId w:val="2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Тип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 w:rsidRPr="00A22E72">
        <w:rPr>
          <w:rFonts w:ascii="Times New Roman" w:hAnsi="Times New Roman" w:cs="Times New Roman"/>
          <w:sz w:val="24"/>
          <w:szCs w:val="24"/>
        </w:rPr>
        <w:t>одиночный выбор.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Сколько стадий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A22E72">
        <w:rPr>
          <w:rFonts w:ascii="Times New Roman" w:hAnsi="Times New Roman" w:cs="Times New Roman"/>
          <w:sz w:val="24"/>
          <w:szCs w:val="24"/>
        </w:rPr>
        <w:t>графического конвейера.</w:t>
      </w:r>
    </w:p>
    <w:p w:rsidR="005E5BD5" w:rsidRPr="00A22E72" w:rsidRDefault="005E5BD5" w:rsidP="00551C97">
      <w:pPr>
        <w:pStyle w:val="a2"/>
        <w:numPr>
          <w:ilvl w:val="0"/>
          <w:numId w:val="10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5E5BD5" w:rsidRPr="00A22E72" w:rsidRDefault="005E5BD5" w:rsidP="00551C97">
      <w:pPr>
        <w:pStyle w:val="a2"/>
        <w:numPr>
          <w:ilvl w:val="0"/>
          <w:numId w:val="10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3.</w:t>
      </w:r>
    </w:p>
    <w:p w:rsidR="005E5BD5" w:rsidRPr="00A22E72" w:rsidRDefault="005E5BD5" w:rsidP="00551C97">
      <w:pPr>
        <w:pStyle w:val="a2"/>
        <w:numPr>
          <w:ilvl w:val="0"/>
          <w:numId w:val="10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4.</w:t>
      </w:r>
    </w:p>
    <w:p w:rsidR="005E5BD5" w:rsidRDefault="005E5BD5" w:rsidP="00551C97">
      <w:pPr>
        <w:pStyle w:val="a2"/>
        <w:numPr>
          <w:ilvl w:val="0"/>
          <w:numId w:val="10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6.</w:t>
      </w:r>
    </w:p>
    <w:p w:rsidR="005E5BD5" w:rsidRPr="00A22E72" w:rsidRDefault="005E5BD5" w:rsidP="00551C97">
      <w:pPr>
        <w:pStyle w:val="a2"/>
        <w:numPr>
          <w:ilvl w:val="0"/>
          <w:numId w:val="2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Тип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 w:rsidRPr="00A22E72">
        <w:rPr>
          <w:rFonts w:ascii="Times New Roman" w:hAnsi="Times New Roman" w:cs="Times New Roman"/>
          <w:sz w:val="24"/>
          <w:szCs w:val="24"/>
        </w:rPr>
        <w:t>одиночный выбор.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Выберите верную последовательность шагов геометрической стадии:</w:t>
      </w:r>
    </w:p>
    <w:p w:rsidR="005E5BD5" w:rsidRPr="00A22E72" w:rsidRDefault="005E5BD5" w:rsidP="00551C97">
      <w:pPr>
        <w:pStyle w:val="a2"/>
        <w:numPr>
          <w:ilvl w:val="0"/>
          <w:numId w:val="13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Triangle setup, wireframe, transformation, lightning/shading,view port projection, tesselation.</w:t>
      </w:r>
    </w:p>
    <w:p w:rsidR="005E5BD5" w:rsidRPr="00A22E72" w:rsidRDefault="005E5BD5" w:rsidP="00551C97">
      <w:pPr>
        <w:pStyle w:val="a2"/>
        <w:numPr>
          <w:ilvl w:val="0"/>
          <w:numId w:val="13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Wireframe, tesselation, transformation, lightning/shading, view port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projection, triangle setup. </w:t>
      </w:r>
    </w:p>
    <w:p w:rsidR="005E5BD5" w:rsidRPr="00A22E72" w:rsidRDefault="005E5BD5" w:rsidP="00551C97">
      <w:pPr>
        <w:pStyle w:val="a2"/>
        <w:numPr>
          <w:ilvl w:val="0"/>
          <w:numId w:val="13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Transformation, lightning/shading, wireframe, tesselation, view port projection, triangle setup.</w:t>
      </w:r>
    </w:p>
    <w:p w:rsidR="005E5BD5" w:rsidRPr="00A22E72" w:rsidRDefault="005E5BD5" w:rsidP="00551C97">
      <w:pPr>
        <w:pStyle w:val="a2"/>
        <w:numPr>
          <w:ilvl w:val="0"/>
          <w:numId w:val="24"/>
        </w:numPr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Тип 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 w:rsidRPr="00A22E72">
        <w:rPr>
          <w:rFonts w:ascii="Times New Roman" w:hAnsi="Times New Roman" w:cs="Times New Roman"/>
          <w:sz w:val="24"/>
          <w:szCs w:val="24"/>
        </w:rPr>
        <w:t>множественный выбор.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Какие системы координат используются в графическом конвейере:</w:t>
      </w:r>
    </w:p>
    <w:p w:rsidR="005E5BD5" w:rsidRPr="00A22E72" w:rsidRDefault="005E5BD5" w:rsidP="00551C97">
      <w:pPr>
        <w:pStyle w:val="a2"/>
        <w:numPr>
          <w:ilvl w:val="0"/>
          <w:numId w:val="16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Локал</w:t>
      </w:r>
      <w:r>
        <w:rPr>
          <w:rFonts w:ascii="Times New Roman" w:hAnsi="Times New Roman" w:cs="Times New Roman"/>
          <w:sz w:val="24"/>
          <w:szCs w:val="24"/>
        </w:rPr>
        <w:t xml:space="preserve">ьная (связанная с объектом). </w:t>
      </w:r>
    </w:p>
    <w:p w:rsidR="005E5BD5" w:rsidRPr="00A22E72" w:rsidRDefault="005E5BD5" w:rsidP="00551C97">
      <w:pPr>
        <w:pStyle w:val="a2"/>
        <w:numPr>
          <w:ilvl w:val="0"/>
          <w:numId w:val="16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Мировая. </w:t>
      </w:r>
    </w:p>
    <w:p w:rsidR="005E5BD5" w:rsidRPr="00A22E72" w:rsidRDefault="005E5BD5" w:rsidP="00551C97">
      <w:pPr>
        <w:pStyle w:val="a2"/>
        <w:numPr>
          <w:ilvl w:val="0"/>
          <w:numId w:val="16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Экранная (связанная с экраном)</w:t>
      </w:r>
    </w:p>
    <w:p w:rsidR="005E5BD5" w:rsidRDefault="005E5BD5" w:rsidP="00551C97">
      <w:pPr>
        <w:pStyle w:val="a2"/>
        <w:numPr>
          <w:ilvl w:val="0"/>
          <w:numId w:val="16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Система координат, связанная с камерой. </w:t>
      </w:r>
    </w:p>
    <w:p w:rsidR="005E5BD5" w:rsidRPr="00A22E72" w:rsidRDefault="005E5BD5" w:rsidP="00551C97">
      <w:pPr>
        <w:pStyle w:val="a2"/>
        <w:numPr>
          <w:ilvl w:val="0"/>
          <w:numId w:val="2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Тип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 w:rsidRPr="00A22E72">
        <w:rPr>
          <w:rFonts w:ascii="Times New Roman" w:hAnsi="Times New Roman" w:cs="Times New Roman"/>
          <w:sz w:val="24"/>
          <w:szCs w:val="24"/>
        </w:rPr>
        <w:t>одиночный выбор.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Выберите верную последовательность шагов стадии рендеринга.</w:t>
      </w:r>
    </w:p>
    <w:p w:rsidR="005E5BD5" w:rsidRPr="00A22E72" w:rsidRDefault="005E5BD5" w:rsidP="00551C97">
      <w:pPr>
        <w:pStyle w:val="a2"/>
        <w:numPr>
          <w:ilvl w:val="0"/>
          <w:numId w:val="14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 xml:space="preserve">HSR, texture mapping, alpha-blending and fogging, anti-aliasing, dithering, frame buffer, post-processing. </w:t>
      </w:r>
    </w:p>
    <w:p w:rsidR="005E5BD5" w:rsidRPr="00A22E72" w:rsidRDefault="005E5BD5" w:rsidP="00551C97">
      <w:pPr>
        <w:pStyle w:val="a2"/>
        <w:numPr>
          <w:ilvl w:val="0"/>
          <w:numId w:val="14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Texture mapping, alpha-blending and fogging, HSR,  anti-aliasing, dithering, frame buffer, post-processing.</w:t>
      </w:r>
    </w:p>
    <w:p w:rsidR="005E5BD5" w:rsidRPr="001620B8" w:rsidRDefault="005E5BD5" w:rsidP="00551C97">
      <w:pPr>
        <w:pStyle w:val="a2"/>
        <w:numPr>
          <w:ilvl w:val="0"/>
          <w:numId w:val="14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HSR, frame buffer, texture mapping, alpha-blending and fogging, anti-aliasing, dithering, , post-processing.</w:t>
      </w:r>
    </w:p>
    <w:p w:rsidR="005E5BD5" w:rsidRPr="00A22E72" w:rsidRDefault="005E5BD5" w:rsidP="00930AA7">
      <w:pPr>
        <w:pStyle w:val="a2"/>
        <w:numPr>
          <w:ilvl w:val="0"/>
          <w:numId w:val="2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Тип 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 w:rsidRPr="00A22E72">
        <w:rPr>
          <w:rFonts w:ascii="Times New Roman" w:hAnsi="Times New Roman" w:cs="Times New Roman"/>
          <w:sz w:val="24"/>
          <w:szCs w:val="24"/>
        </w:rPr>
        <w:t>одиночный выбор.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Какие объекты являются основными объектами полигональной поверхности.</w:t>
      </w:r>
    </w:p>
    <w:p w:rsidR="005E5BD5" w:rsidRPr="00A22E72" w:rsidRDefault="005E5BD5" w:rsidP="00551C97">
      <w:pPr>
        <w:pStyle w:val="a2"/>
        <w:numPr>
          <w:ilvl w:val="0"/>
          <w:numId w:val="15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Вершины. (+)</w:t>
      </w:r>
    </w:p>
    <w:p w:rsidR="005E5BD5" w:rsidRPr="00A22E72" w:rsidRDefault="005E5BD5" w:rsidP="00551C97">
      <w:pPr>
        <w:pStyle w:val="a2"/>
        <w:numPr>
          <w:ilvl w:val="0"/>
          <w:numId w:val="15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Ребра.</w:t>
      </w:r>
    </w:p>
    <w:p w:rsidR="005E5BD5" w:rsidRPr="00A22E72" w:rsidRDefault="005E5BD5" w:rsidP="00551C97">
      <w:pPr>
        <w:pStyle w:val="a2"/>
        <w:numPr>
          <w:ilvl w:val="0"/>
          <w:numId w:val="15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Треугольники.</w:t>
      </w:r>
    </w:p>
    <w:p w:rsidR="005E5BD5" w:rsidRDefault="005E5BD5" w:rsidP="00551C97">
      <w:pPr>
        <w:pStyle w:val="a2"/>
        <w:numPr>
          <w:ilvl w:val="0"/>
          <w:numId w:val="15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Многоугольники.</w:t>
      </w:r>
    </w:p>
    <w:p w:rsidR="005E5BD5" w:rsidRPr="00474FC2" w:rsidRDefault="005E5BD5" w:rsidP="00551C97">
      <w:pPr>
        <w:pStyle w:val="a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E5BD5" w:rsidRPr="00A22E72" w:rsidRDefault="005E5BD5" w:rsidP="00551C97">
      <w:pPr>
        <w:pStyle w:val="a2"/>
        <w:numPr>
          <w:ilvl w:val="0"/>
          <w:numId w:val="2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Тип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 w:rsidRPr="00A22E72">
        <w:rPr>
          <w:rFonts w:ascii="Times New Roman" w:hAnsi="Times New Roman" w:cs="Times New Roman"/>
          <w:sz w:val="24"/>
          <w:szCs w:val="24"/>
        </w:rPr>
        <w:t>одиночный выбор.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22E72">
        <w:rPr>
          <w:rFonts w:ascii="Times New Roman" w:hAnsi="Times New Roman" w:cs="Times New Roman"/>
          <w:sz w:val="24"/>
          <w:szCs w:val="24"/>
        </w:rPr>
        <w:t>-буфер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E72">
        <w:rPr>
          <w:rFonts w:ascii="Times New Roman" w:hAnsi="Times New Roman" w:cs="Times New Roman"/>
          <w:sz w:val="24"/>
          <w:szCs w:val="24"/>
        </w:rPr>
        <w:t>это:</w:t>
      </w:r>
    </w:p>
    <w:p w:rsidR="005E5BD5" w:rsidRPr="00A22E72" w:rsidRDefault="005E5BD5" w:rsidP="00551C97">
      <w:pPr>
        <w:pStyle w:val="a2"/>
        <w:numPr>
          <w:ilvl w:val="0"/>
          <w:numId w:val="18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Список объектов в порядке удаленности от камеры.</w:t>
      </w:r>
    </w:p>
    <w:p w:rsidR="005E5BD5" w:rsidRPr="00A22E72" w:rsidRDefault="005E5BD5" w:rsidP="00551C97">
      <w:pPr>
        <w:pStyle w:val="a2"/>
        <w:numPr>
          <w:ilvl w:val="0"/>
          <w:numId w:val="18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Список поверхностей в порядке удаленности от камеры.</w:t>
      </w:r>
    </w:p>
    <w:p w:rsidR="005E5BD5" w:rsidRDefault="005E5BD5" w:rsidP="00551C97">
      <w:pPr>
        <w:pStyle w:val="a2"/>
        <w:numPr>
          <w:ilvl w:val="0"/>
          <w:numId w:val="18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Двумерный массив глубин (+)</w:t>
      </w:r>
    </w:p>
    <w:p w:rsidR="005E5BD5" w:rsidRPr="00A22E72" w:rsidRDefault="005E5BD5" w:rsidP="00930AA7">
      <w:pPr>
        <w:pStyle w:val="a2"/>
        <w:pageBreakBefore/>
        <w:numPr>
          <w:ilvl w:val="0"/>
          <w:numId w:val="24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Тип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 w:rsidRPr="00A22E72">
        <w:rPr>
          <w:rFonts w:ascii="Times New Roman" w:hAnsi="Times New Roman" w:cs="Times New Roman"/>
          <w:sz w:val="24"/>
          <w:szCs w:val="24"/>
        </w:rPr>
        <w:t>одиночный выбор.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ой вид теней соответствуе</w:t>
      </w:r>
      <w:r w:rsidRPr="00A22E72">
        <w:rPr>
          <w:rFonts w:ascii="Times New Roman" w:hAnsi="Times New Roman" w:cs="Times New Roman"/>
          <w:sz w:val="24"/>
          <w:szCs w:val="24"/>
        </w:rPr>
        <w:t>т точечному источнику света:</w:t>
      </w:r>
    </w:p>
    <w:p w:rsidR="005E5BD5" w:rsidRPr="00A22E72" w:rsidRDefault="005E5BD5" w:rsidP="00551C97">
      <w:pPr>
        <w:pStyle w:val="a2"/>
        <w:numPr>
          <w:ilvl w:val="0"/>
          <w:numId w:val="17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A22E72">
        <w:rPr>
          <w:rFonts w:ascii="Times New Roman" w:hAnsi="Times New Roman" w:cs="Times New Roman"/>
          <w:sz w:val="24"/>
          <w:szCs w:val="24"/>
        </w:rPr>
        <w:t xml:space="preserve"> 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shadows</w:t>
      </w:r>
      <w:r w:rsidRPr="00A22E72">
        <w:rPr>
          <w:rFonts w:ascii="Times New Roman" w:hAnsi="Times New Roman" w:cs="Times New Roman"/>
          <w:sz w:val="24"/>
          <w:szCs w:val="24"/>
        </w:rPr>
        <w:t>. (+)</w:t>
      </w:r>
    </w:p>
    <w:p w:rsidR="005E5BD5" w:rsidRPr="00A22E72" w:rsidRDefault="005E5BD5" w:rsidP="00551C97">
      <w:pPr>
        <w:pStyle w:val="a2"/>
        <w:numPr>
          <w:ilvl w:val="0"/>
          <w:numId w:val="17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A22E72">
        <w:rPr>
          <w:rFonts w:ascii="Times New Roman" w:hAnsi="Times New Roman" w:cs="Times New Roman"/>
          <w:sz w:val="24"/>
          <w:szCs w:val="24"/>
        </w:rPr>
        <w:t xml:space="preserve"> </w:t>
      </w:r>
      <w:r w:rsidRPr="00A22E72">
        <w:rPr>
          <w:rFonts w:ascii="Times New Roman" w:hAnsi="Times New Roman" w:cs="Times New Roman"/>
          <w:sz w:val="24"/>
          <w:szCs w:val="24"/>
          <w:lang w:val="en-US"/>
        </w:rPr>
        <w:t>shadows.</w:t>
      </w:r>
    </w:p>
    <w:p w:rsidR="005E5BD5" w:rsidRPr="00A22E72" w:rsidRDefault="005E5BD5" w:rsidP="00551C97">
      <w:pPr>
        <w:pStyle w:val="a2"/>
        <w:numPr>
          <w:ilvl w:val="0"/>
          <w:numId w:val="17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Umbra</w:t>
      </w:r>
    </w:p>
    <w:p w:rsidR="005E5BD5" w:rsidRDefault="005E5BD5" w:rsidP="00551C97">
      <w:pPr>
        <w:pStyle w:val="a2"/>
        <w:numPr>
          <w:ilvl w:val="0"/>
          <w:numId w:val="17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>Penumbra</w:t>
      </w:r>
    </w:p>
    <w:p w:rsidR="005E5BD5" w:rsidRPr="00A22E72" w:rsidRDefault="005E5BD5" w:rsidP="00551C97">
      <w:pPr>
        <w:pStyle w:val="a2"/>
        <w:numPr>
          <w:ilvl w:val="0"/>
          <w:numId w:val="2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Тип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 w:rsidRPr="00A22E72">
        <w:rPr>
          <w:rFonts w:ascii="Times New Roman" w:hAnsi="Times New Roman" w:cs="Times New Roman"/>
          <w:sz w:val="24"/>
          <w:szCs w:val="24"/>
        </w:rPr>
        <w:t>одиночный выбор.</w:t>
      </w:r>
    </w:p>
    <w:p w:rsidR="005E5BD5" w:rsidRPr="00A22E72" w:rsidRDefault="005E5BD5" w:rsidP="00551C97">
      <w:pPr>
        <w:pStyle w:val="a2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  <w:lang w:val="en-US"/>
        </w:rPr>
        <w:t xml:space="preserve">Shadow volume </w:t>
      </w:r>
      <w:r w:rsidRPr="00A22E72">
        <w:rPr>
          <w:rFonts w:ascii="Times New Roman" w:hAnsi="Times New Roman" w:cs="Times New Roman"/>
          <w:sz w:val="24"/>
          <w:szCs w:val="24"/>
        </w:rPr>
        <w:t>это:</w:t>
      </w:r>
    </w:p>
    <w:p w:rsidR="005E5BD5" w:rsidRPr="00A22E72" w:rsidRDefault="005E5BD5" w:rsidP="00551C97">
      <w:pPr>
        <w:pStyle w:val="a2"/>
        <w:numPr>
          <w:ilvl w:val="0"/>
          <w:numId w:val="20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>Полигональный объем пространства, отбрасывающий тень.</w:t>
      </w:r>
    </w:p>
    <w:p w:rsidR="005E5BD5" w:rsidRPr="001620B8" w:rsidRDefault="005E5BD5" w:rsidP="00551C97">
      <w:pPr>
        <w:pStyle w:val="a2"/>
        <w:numPr>
          <w:ilvl w:val="0"/>
          <w:numId w:val="19"/>
        </w:numPr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Полигональный объем пространства, из которого не наблюдается источник света (+) </w:t>
      </w:r>
    </w:p>
    <w:p w:rsidR="005E5BD5" w:rsidRDefault="005E5BD5" w:rsidP="00551C97">
      <w:pPr>
        <w:pStyle w:val="a2"/>
        <w:numPr>
          <w:ilvl w:val="0"/>
          <w:numId w:val="2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74FC2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>
        <w:rPr>
          <w:rFonts w:ascii="Times New Roman" w:hAnsi="Times New Roman" w:cs="Times New Roman"/>
          <w:sz w:val="24"/>
          <w:szCs w:val="24"/>
        </w:rPr>
        <w:t>краткий ответ.</w:t>
      </w:r>
    </w:p>
    <w:p w:rsidR="005E5BD5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операция свертки</w:t>
      </w:r>
      <w:r w:rsidRPr="00474F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BD5" w:rsidRPr="007F4737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7F4737">
        <w:rPr>
          <w:rFonts w:ascii="Times New Roman" w:hAnsi="Times New Roman" w:cs="Times New Roman"/>
          <w:sz w:val="24"/>
          <w:szCs w:val="24"/>
        </w:rPr>
        <w:t>это математическая операция, применённая к двум функциям f и 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4737">
        <w:rPr>
          <w:rFonts w:ascii="Times New Roman" w:hAnsi="Times New Roman" w:cs="Times New Roman"/>
          <w:sz w:val="24"/>
          <w:szCs w:val="24"/>
        </w:rPr>
        <w:t>, порождающая третью функцию</w:t>
      </w:r>
    </w:p>
    <w:p w:rsidR="005E5BD5" w:rsidRPr="00A22E72" w:rsidRDefault="005E5BD5" w:rsidP="00551C97">
      <w:pPr>
        <w:pStyle w:val="a2"/>
        <w:numPr>
          <w:ilvl w:val="0"/>
          <w:numId w:val="2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Тип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 w:rsidRPr="00A22E72">
        <w:rPr>
          <w:rFonts w:ascii="Times New Roman" w:hAnsi="Times New Roman" w:cs="Times New Roman"/>
          <w:sz w:val="24"/>
          <w:szCs w:val="24"/>
        </w:rPr>
        <w:t>одиночный выбор.</w:t>
      </w:r>
    </w:p>
    <w:p w:rsidR="005E5BD5" w:rsidRPr="00200B47" w:rsidRDefault="005E5BD5" w:rsidP="00551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формирует растровое изображение</w:t>
      </w:r>
    </w:p>
    <w:p w:rsidR="005E5BD5" w:rsidRPr="00200B47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•</w:t>
      </w:r>
      <w:r w:rsidRPr="00200B4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Треугольники</w:t>
      </w:r>
    </w:p>
    <w:p w:rsidR="005E5BD5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•</w:t>
      </w:r>
      <w:r w:rsidRPr="00200B4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Пиксели(+)</w:t>
      </w:r>
    </w:p>
    <w:p w:rsidR="005E5BD5" w:rsidRPr="00200B47" w:rsidRDefault="005E5BD5" w:rsidP="00551C9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Полигоны</w:t>
      </w:r>
    </w:p>
    <w:p w:rsidR="005E5BD5" w:rsidRPr="00A22E72" w:rsidRDefault="005E5BD5" w:rsidP="00551C97">
      <w:pPr>
        <w:pStyle w:val="a2"/>
        <w:numPr>
          <w:ilvl w:val="0"/>
          <w:numId w:val="2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Тип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>
        <w:rPr>
          <w:rFonts w:ascii="Times New Roman" w:hAnsi="Times New Roman" w:cs="Times New Roman"/>
          <w:sz w:val="24"/>
          <w:szCs w:val="24"/>
        </w:rPr>
        <w:t>множественный</w:t>
      </w:r>
      <w:r w:rsidRPr="00A22E72">
        <w:rPr>
          <w:rFonts w:ascii="Times New Roman" w:hAnsi="Times New Roman" w:cs="Times New Roman"/>
          <w:sz w:val="24"/>
          <w:szCs w:val="24"/>
        </w:rPr>
        <w:t xml:space="preserve"> выбор.</w:t>
      </w:r>
    </w:p>
    <w:p w:rsidR="005E5BD5" w:rsidRPr="00200B47" w:rsidRDefault="005E5BD5" w:rsidP="00551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>аббревиатуры относятся к цветовым моделям</w:t>
      </w:r>
      <w:r w:rsidRPr="00200B4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en-US"/>
        </w:rPr>
      </w:pPr>
      <w:r w:rsidRPr="00200B47">
        <w:rPr>
          <w:rFonts w:ascii="Times New Roman" w:hAnsi="Times New Roman" w:cs="Times New Roman"/>
          <w:sz w:val="24"/>
          <w:szCs w:val="24"/>
        </w:rPr>
        <w:t>•</w:t>
      </w:r>
      <w:r w:rsidRPr="00200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</w:p>
    <w:p w:rsidR="005E5BD5" w:rsidRPr="00200B47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•</w:t>
      </w:r>
      <w:r w:rsidRPr="00200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HSV</w:t>
      </w:r>
      <w:r>
        <w:rPr>
          <w:rFonts w:ascii="Times New Roman" w:hAnsi="Times New Roman" w:cs="Times New Roman"/>
          <w:sz w:val="24"/>
          <w:szCs w:val="24"/>
        </w:rPr>
        <w:t>(+)</w:t>
      </w:r>
    </w:p>
    <w:p w:rsidR="005E5BD5" w:rsidRPr="00200B47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•</w:t>
      </w:r>
      <w:r w:rsidRPr="00200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>
        <w:rPr>
          <w:rFonts w:ascii="Times New Roman" w:hAnsi="Times New Roman" w:cs="Times New Roman"/>
          <w:sz w:val="24"/>
          <w:szCs w:val="24"/>
        </w:rPr>
        <w:t>(+)</w:t>
      </w:r>
    </w:p>
    <w:p w:rsidR="005E5BD5" w:rsidRPr="00200B47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•</w:t>
      </w:r>
      <w:r w:rsidRPr="00200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RGB</w:t>
      </w:r>
      <w:r>
        <w:rPr>
          <w:rFonts w:ascii="Times New Roman" w:hAnsi="Times New Roman" w:cs="Times New Roman"/>
          <w:sz w:val="24"/>
          <w:szCs w:val="24"/>
        </w:rPr>
        <w:t>(+)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en-US"/>
        </w:rPr>
      </w:pPr>
      <w:r w:rsidRPr="00200B47">
        <w:rPr>
          <w:rFonts w:ascii="Times New Roman" w:hAnsi="Times New Roman" w:cs="Times New Roman"/>
          <w:sz w:val="24"/>
          <w:szCs w:val="24"/>
        </w:rPr>
        <w:t>•</w:t>
      </w:r>
      <w:r w:rsidRPr="00200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MCYK</w:t>
      </w:r>
    </w:p>
    <w:p w:rsidR="005E5BD5" w:rsidRPr="00A22E72" w:rsidRDefault="005E5BD5" w:rsidP="00551C97">
      <w:pPr>
        <w:pStyle w:val="a2"/>
        <w:numPr>
          <w:ilvl w:val="0"/>
          <w:numId w:val="2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22E72">
        <w:rPr>
          <w:rFonts w:ascii="Times New Roman" w:hAnsi="Times New Roman" w:cs="Times New Roman"/>
          <w:sz w:val="24"/>
          <w:szCs w:val="24"/>
        </w:rPr>
        <w:t xml:space="preserve">Тип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>
        <w:rPr>
          <w:rFonts w:ascii="Times New Roman" w:hAnsi="Times New Roman" w:cs="Times New Roman"/>
          <w:sz w:val="24"/>
          <w:szCs w:val="24"/>
        </w:rPr>
        <w:t>множественный</w:t>
      </w:r>
      <w:r w:rsidRPr="00A22E72">
        <w:rPr>
          <w:rFonts w:ascii="Times New Roman" w:hAnsi="Times New Roman" w:cs="Times New Roman"/>
          <w:sz w:val="24"/>
          <w:szCs w:val="24"/>
        </w:rPr>
        <w:t xml:space="preserve"> выбор.</w:t>
      </w:r>
    </w:p>
    <w:p w:rsidR="005E5BD5" w:rsidRPr="00200B47" w:rsidRDefault="005E5BD5" w:rsidP="00551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операции матморфологии сохранят размер объекта</w:t>
      </w:r>
      <w:r w:rsidRPr="00200B4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en-US"/>
        </w:rPr>
      </w:pPr>
      <w:r w:rsidRPr="00EA5923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EA592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Opening</w:t>
      </w:r>
      <w:r w:rsidRPr="00EA5923">
        <w:rPr>
          <w:rFonts w:ascii="Times New Roman" w:hAnsi="Times New Roman" w:cs="Times New Roman"/>
          <w:sz w:val="24"/>
          <w:szCs w:val="24"/>
          <w:lang w:val="en-US"/>
        </w:rPr>
        <w:t>(+)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en-US"/>
        </w:rPr>
      </w:pPr>
      <w:r w:rsidRPr="00EA5923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EA592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Closing</w:t>
      </w:r>
      <w:r w:rsidRPr="00EA5923">
        <w:rPr>
          <w:rFonts w:ascii="Times New Roman" w:hAnsi="Times New Roman" w:cs="Times New Roman"/>
          <w:sz w:val="24"/>
          <w:szCs w:val="24"/>
          <w:lang w:val="en-US"/>
        </w:rPr>
        <w:t>(+)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en-US"/>
        </w:rPr>
      </w:pPr>
      <w:r w:rsidRPr="00EA5923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EA592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Dilation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en-US"/>
        </w:rPr>
      </w:pPr>
      <w:r w:rsidRPr="00EA5923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EA592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Erosion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en-US"/>
        </w:rPr>
      </w:pPr>
      <w:r w:rsidRPr="00EA5923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EA592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Top Hat</w:t>
      </w:r>
    </w:p>
    <w:p w:rsidR="005E5BD5" w:rsidRPr="00A22E72" w:rsidRDefault="005E5BD5" w:rsidP="00551C97">
      <w:pPr>
        <w:pStyle w:val="a2"/>
        <w:numPr>
          <w:ilvl w:val="0"/>
          <w:numId w:val="2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A6B5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E72">
        <w:rPr>
          <w:rFonts w:ascii="Times New Roman" w:hAnsi="Times New Roman" w:cs="Times New Roman"/>
          <w:sz w:val="24"/>
          <w:szCs w:val="24"/>
        </w:rPr>
        <w:t xml:space="preserve">Тип </w:t>
      </w:r>
      <w:r w:rsidRPr="00FA4059">
        <w:rPr>
          <w:rFonts w:ascii="Times New Roman" w:hAnsi="Times New Roman" w:cs="Times New Roman"/>
          <w:sz w:val="24"/>
          <w:szCs w:val="24"/>
        </w:rPr>
        <w:t xml:space="preserve">вопроса: </w:t>
      </w:r>
      <w:r>
        <w:rPr>
          <w:rFonts w:ascii="Times New Roman" w:hAnsi="Times New Roman" w:cs="Times New Roman"/>
          <w:sz w:val="24"/>
          <w:szCs w:val="24"/>
        </w:rPr>
        <w:t>одиночный</w:t>
      </w:r>
      <w:r w:rsidRPr="00A22E72">
        <w:rPr>
          <w:rFonts w:ascii="Times New Roman" w:hAnsi="Times New Roman" w:cs="Times New Roman"/>
          <w:sz w:val="24"/>
          <w:szCs w:val="24"/>
        </w:rPr>
        <w:t xml:space="preserve"> выбор.</w:t>
      </w:r>
    </w:p>
    <w:p w:rsidR="005E5BD5" w:rsidRPr="001F48DB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фильтр способен убрать шум «Соль и перец» из бинарного изображения</w:t>
      </w:r>
      <w:r w:rsidRPr="001F48DB">
        <w:rPr>
          <w:rFonts w:ascii="Times New Roman" w:hAnsi="Times New Roman" w:cs="Times New Roman"/>
          <w:sz w:val="24"/>
          <w:szCs w:val="24"/>
        </w:rPr>
        <w:t>?</w:t>
      </w:r>
    </w:p>
    <w:p w:rsidR="005E5BD5" w:rsidRPr="001F48DB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•</w:t>
      </w:r>
      <w:r w:rsidRPr="001F48D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Медианный(+)</w:t>
      </w:r>
    </w:p>
    <w:p w:rsidR="005E5BD5" w:rsidRPr="001F48DB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•</w:t>
      </w:r>
      <w:r w:rsidRPr="001F48D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Усреднение</w:t>
      </w:r>
    </w:p>
    <w:p w:rsidR="005E5BD5" w:rsidRPr="001F48DB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•</w:t>
      </w:r>
      <w:r w:rsidRPr="001F48D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Тиснение</w:t>
      </w:r>
    </w:p>
    <w:p w:rsidR="005E5BD5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•</w:t>
      </w:r>
      <w:r w:rsidRPr="001F48D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Гауссовский</w:t>
      </w:r>
    </w:p>
    <w:p w:rsidR="005E5BD5" w:rsidRDefault="005E5BD5" w:rsidP="00551C9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Тип вопроса: короткий ответ</w:t>
      </w:r>
    </w:p>
    <w:p w:rsidR="005E5BD5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бинарное изображение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Изображение, пиксели которого могут принимать одно из двух значений (обычно 0 или 1)</w:t>
      </w:r>
    </w:p>
    <w:p w:rsidR="005E5BD5" w:rsidRDefault="005E5BD5" w:rsidP="00551C9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Тип вопроса: короткий ответ</w:t>
      </w:r>
      <w:r w:rsidRPr="001F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 xml:space="preserve">Напишите </w:t>
      </w:r>
      <w:r>
        <w:rPr>
          <w:rFonts w:ascii="Times New Roman" w:hAnsi="Times New Roman" w:cs="Times New Roman"/>
          <w:sz w:val="24"/>
          <w:szCs w:val="24"/>
        </w:rPr>
        <w:t>формулу для фильтра «инверсия»</w:t>
      </w:r>
      <w:r w:rsidRPr="001F48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255-R, 255-G, 255-B</w:t>
      </w:r>
    </w:p>
    <w:p w:rsidR="005E5BD5" w:rsidRDefault="005E5BD5" w:rsidP="00551C9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Тип вопроса: короткий ответ</w:t>
      </w:r>
      <w:r w:rsidRPr="001F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приближают фильтры поиска границ на изображении</w:t>
      </w:r>
      <w:r w:rsidRPr="001F48D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градиент</w:t>
      </w:r>
    </w:p>
    <w:p w:rsidR="005E5BD5" w:rsidRDefault="005E5BD5" w:rsidP="00551C9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Тип вопроса: короткий ответ</w:t>
      </w:r>
      <w:r w:rsidRPr="001F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цвета считается естественное освещение в сцене?</w:t>
      </w:r>
      <w:r w:rsidRPr="001F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белого</w:t>
      </w:r>
    </w:p>
    <w:p w:rsidR="005E5BD5" w:rsidRDefault="005E5BD5" w:rsidP="00551C9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Тип вопроса: короткий ответ</w:t>
      </w:r>
      <w:r w:rsidRPr="001F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субтрактивные модели цвета, которые вы знаете.</w:t>
      </w:r>
      <w:r w:rsidRPr="001F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EA5923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CMYK</w:t>
      </w:r>
    </w:p>
    <w:p w:rsidR="005E5BD5" w:rsidRDefault="005E5BD5" w:rsidP="00551C9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Тип вопроса: короткий ответ</w:t>
      </w:r>
      <w:r w:rsidRPr="001F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en-US"/>
        </w:rPr>
      </w:pPr>
      <w:r w:rsidRPr="001F48DB">
        <w:rPr>
          <w:rFonts w:ascii="Times New Roman" w:hAnsi="Times New Roman" w:cs="Times New Roman"/>
          <w:sz w:val="24"/>
          <w:szCs w:val="24"/>
        </w:rPr>
        <w:t xml:space="preserve">Напишите </w:t>
      </w:r>
      <w:r>
        <w:rPr>
          <w:rFonts w:ascii="Times New Roman" w:hAnsi="Times New Roman" w:cs="Times New Roman"/>
          <w:sz w:val="24"/>
          <w:szCs w:val="24"/>
        </w:rPr>
        <w:t>ядро фильтра Собеля</w:t>
      </w:r>
      <w:r w:rsidRPr="001F48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BD5" w:rsidRPr="00852CBE" w:rsidRDefault="005E5BD5" w:rsidP="00551C9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F16FEB">
        <w:rPr>
          <w:rFonts w:ascii="Times New Roman" w:hAnsi="Times New Roman" w:cs="Times New Roman"/>
          <w:sz w:val="24"/>
          <w:szCs w:val="24"/>
        </w:rPr>
        <w:fldChar w:fldCharType="begin"/>
      </w:r>
      <w:r w:rsidRPr="00F16FE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.75pt">
            <v:imagedata r:id="rId7" o:title="" chromakey="white"/>
          </v:shape>
        </w:pict>
      </w:r>
      <w:r w:rsidRPr="00F16FE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16FEB">
        <w:rPr>
          <w:rFonts w:ascii="Times New Roman" w:hAnsi="Times New Roman" w:cs="Times New Roman"/>
          <w:sz w:val="24"/>
          <w:szCs w:val="24"/>
        </w:rPr>
        <w:fldChar w:fldCharType="separate"/>
      </w:r>
      <w:r>
        <w:pict>
          <v:shape id="_x0000_i1026" type="#_x0000_t75" style="width:57pt;height:30.75pt">
            <v:imagedata r:id="rId7" o:title="" chromakey="white"/>
          </v:shape>
        </w:pict>
      </w:r>
      <w:r w:rsidRPr="00F16FEB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5BD5" w:rsidRDefault="005E5BD5" w:rsidP="00551C97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5BD5" w:rsidRPr="00D5739C" w:rsidRDefault="005E5BD5" w:rsidP="00551C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вопросов для индивидуального собеседования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экзамене</w:t>
      </w:r>
      <w:r w:rsidRPr="00D57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Pr="00D5739C">
        <w:rPr>
          <w:rFonts w:ascii="Times New Roman" w:hAnsi="Times New Roman" w:cs="Times New Roman"/>
          <w:sz w:val="24"/>
          <w:szCs w:val="24"/>
        </w:rPr>
        <w:t xml:space="preserve"> в информационных системах. Классификация разделов </w:t>
      </w:r>
      <w:r>
        <w:rPr>
          <w:rFonts w:ascii="Times New Roman" w:hAnsi="Times New Roman" w:cs="Times New Roman"/>
          <w:sz w:val="24"/>
          <w:szCs w:val="24"/>
        </w:rPr>
        <w:t xml:space="preserve">инженерной графики </w:t>
      </w:r>
      <w:r w:rsidRPr="00D5739C">
        <w:rPr>
          <w:rFonts w:ascii="Times New Roman" w:hAnsi="Times New Roman" w:cs="Times New Roman"/>
          <w:sz w:val="24"/>
          <w:szCs w:val="24"/>
        </w:rPr>
        <w:t>в широком смысле.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Теория цвета. Цвет и цветовые модели. Классификация моделей и их использование в графических форматах. 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Принципы, </w:t>
      </w:r>
      <w:r w:rsidRPr="00D5739C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D5739C">
        <w:rPr>
          <w:rFonts w:ascii="Times New Roman" w:hAnsi="Times New Roman" w:cs="Times New Roman"/>
          <w:sz w:val="24"/>
          <w:szCs w:val="24"/>
        </w:rPr>
        <w:t>, классы и методы программирования 2d-графики и графического интерфейса пользователя для .</w:t>
      </w:r>
      <w:r w:rsidRPr="00D5739C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D5739C">
        <w:rPr>
          <w:rFonts w:ascii="Times New Roman" w:hAnsi="Times New Roman" w:cs="Times New Roman"/>
          <w:sz w:val="24"/>
          <w:szCs w:val="24"/>
        </w:rPr>
        <w:t xml:space="preserve"> </w:t>
      </w:r>
      <w:r w:rsidRPr="00D5739C">
        <w:rPr>
          <w:rFonts w:ascii="Times New Roman" w:hAnsi="Times New Roman" w:cs="Times New Roman"/>
          <w:sz w:val="24"/>
          <w:szCs w:val="24"/>
          <w:lang w:val="en-US"/>
        </w:rPr>
        <w:t>Framework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>Обработка изображений, фильтры точечные и матричные, методы матморфологии в обработке изображений.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Параметрические полиномиальные кривые и поверхности. Сплайны Безье и </w:t>
      </w:r>
      <w:r w:rsidRPr="00D5739C">
        <w:rPr>
          <w:rFonts w:ascii="Times New Roman" w:hAnsi="Times New Roman" w:cs="Times New Roman"/>
          <w:sz w:val="24"/>
          <w:szCs w:val="24"/>
          <w:lang w:val="en-US"/>
        </w:rPr>
        <w:t>NURBS</w:t>
      </w:r>
      <w:r w:rsidRPr="00D57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Базовые растровые алгоритмы. Алгоритм Брезенхэма. 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Основные алгоритмы вычислительной геометрии 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Фракталы геометрические и алгебраические. Метод систем итеративных функций.  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Координатный метод в компьютерной </w:t>
      </w:r>
      <w:r>
        <w:rPr>
          <w:rFonts w:ascii="Times New Roman" w:hAnsi="Times New Roman" w:cs="Times New Roman"/>
          <w:sz w:val="24"/>
          <w:szCs w:val="24"/>
        </w:rPr>
        <w:t xml:space="preserve">и инженерной </w:t>
      </w:r>
      <w:r w:rsidRPr="00D5739C">
        <w:rPr>
          <w:rFonts w:ascii="Times New Roman" w:hAnsi="Times New Roman" w:cs="Times New Roman"/>
          <w:sz w:val="24"/>
          <w:szCs w:val="24"/>
        </w:rPr>
        <w:t xml:space="preserve">графике. Однородные координаты. Структура матрицы преобразования. Классификация проекций. 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>Перспективные проекции. Классификация. Геометрическая интерпретация коэффициентов матрицы.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>Математические основы захвата трехмерного движения объекта по плоским изображениям.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Графический 3d-конвейер и синтез изображений. Архитектура вершинного и пиксельного (фрагментного) шейдеров. Шейдеры и графический конвейер. 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Методы текстурирования. Линейная, билинейная, трилинейная и анизотропная фильтрация. </w:t>
      </w:r>
      <w:r w:rsidRPr="00D5739C">
        <w:rPr>
          <w:rFonts w:ascii="Times New Roman" w:hAnsi="Times New Roman" w:cs="Times New Roman"/>
          <w:sz w:val="24"/>
          <w:szCs w:val="24"/>
          <w:lang w:val="en-US"/>
        </w:rPr>
        <w:t xml:space="preserve">Bump-mapping </w:t>
      </w:r>
      <w:r w:rsidRPr="00D5739C">
        <w:rPr>
          <w:rFonts w:ascii="Times New Roman" w:hAnsi="Times New Roman" w:cs="Times New Roman"/>
          <w:sz w:val="24"/>
          <w:szCs w:val="24"/>
        </w:rPr>
        <w:t xml:space="preserve"> и </w:t>
      </w:r>
      <w:r w:rsidRPr="00D5739C">
        <w:rPr>
          <w:rFonts w:ascii="Times New Roman" w:hAnsi="Times New Roman" w:cs="Times New Roman"/>
          <w:sz w:val="24"/>
          <w:szCs w:val="24"/>
          <w:lang w:val="en-US"/>
        </w:rPr>
        <w:t xml:space="preserve">normal-mapping. </w:t>
      </w:r>
      <w:r w:rsidRPr="00D5739C">
        <w:rPr>
          <w:rFonts w:ascii="Times New Roman" w:hAnsi="Times New Roman" w:cs="Times New Roman"/>
          <w:sz w:val="24"/>
          <w:szCs w:val="24"/>
        </w:rPr>
        <w:t>Антиалиасинг.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Базовые программные средства 3D-графики. OpenGL (или DirectX: что изучалось) 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Локальные модели освещения. Понятия </w:t>
      </w:r>
      <w:r w:rsidRPr="00D5739C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Pr="00D5739C">
        <w:rPr>
          <w:rFonts w:ascii="Times New Roman" w:hAnsi="Times New Roman" w:cs="Times New Roman"/>
          <w:sz w:val="24"/>
          <w:szCs w:val="24"/>
        </w:rPr>
        <w:t xml:space="preserve"> и </w:t>
      </w:r>
      <w:r w:rsidRPr="00D5739C">
        <w:rPr>
          <w:rFonts w:ascii="Times New Roman" w:hAnsi="Times New Roman" w:cs="Times New Roman"/>
          <w:sz w:val="24"/>
          <w:szCs w:val="24"/>
          <w:lang w:val="en-US"/>
        </w:rPr>
        <w:t>Shading</w:t>
      </w:r>
      <w:r w:rsidRPr="00D5739C">
        <w:rPr>
          <w:rFonts w:ascii="Times New Roman" w:hAnsi="Times New Roman" w:cs="Times New Roman"/>
          <w:sz w:val="24"/>
          <w:szCs w:val="24"/>
        </w:rPr>
        <w:t>.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>Глобальное моделирование освещения. Основные понятия и подходы. Трассировка лучей. Излучательность (</w:t>
      </w:r>
      <w:r w:rsidRPr="00D5739C">
        <w:rPr>
          <w:rFonts w:ascii="Times New Roman" w:hAnsi="Times New Roman" w:cs="Times New Roman"/>
          <w:sz w:val="24"/>
          <w:szCs w:val="24"/>
          <w:lang w:val="en-US"/>
        </w:rPr>
        <w:t>Radiosity</w:t>
      </w:r>
      <w:r w:rsidRPr="00D5739C">
        <w:rPr>
          <w:rFonts w:ascii="Times New Roman" w:hAnsi="Times New Roman" w:cs="Times New Roman"/>
          <w:sz w:val="24"/>
          <w:szCs w:val="24"/>
        </w:rPr>
        <w:t>). Метод фотонных карт (</w:t>
      </w:r>
      <w:r w:rsidRPr="00D5739C">
        <w:rPr>
          <w:rFonts w:ascii="Times New Roman" w:hAnsi="Times New Roman" w:cs="Times New Roman"/>
          <w:sz w:val="24"/>
          <w:szCs w:val="24"/>
          <w:lang w:val="en-US"/>
        </w:rPr>
        <w:t>Photon</w:t>
      </w:r>
      <w:r w:rsidRPr="00D5739C">
        <w:rPr>
          <w:rFonts w:ascii="Times New Roman" w:hAnsi="Times New Roman" w:cs="Times New Roman"/>
          <w:sz w:val="24"/>
          <w:szCs w:val="24"/>
        </w:rPr>
        <w:t>-</w:t>
      </w:r>
      <w:r w:rsidRPr="00D5739C"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Pr="00D5739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Методы и алгоритмы трехмерной графики. Реалистичная визуализация 3d-сцен  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Удаление невидимых элементов. Тени. 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Подходы к оптимизации вычислений в компьютерной графике 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Визуализация в реальном времени и использование шейдерных языков в 3d-графике 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Методы моделирования природных объектов и явлений с применением шейдеров </w:t>
      </w:r>
    </w:p>
    <w:p w:rsidR="005E5BD5" w:rsidRPr="00D5739C" w:rsidRDefault="005E5BD5" w:rsidP="00551C97">
      <w:pPr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39C">
        <w:rPr>
          <w:rFonts w:ascii="Times New Roman" w:hAnsi="Times New Roman" w:cs="Times New Roman"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sz w:val="24"/>
          <w:szCs w:val="24"/>
        </w:rPr>
        <w:t>изуализация</w:t>
      </w:r>
      <w:r w:rsidRPr="00D5739C">
        <w:rPr>
          <w:rFonts w:ascii="Times New Roman" w:hAnsi="Times New Roman" w:cs="Times New Roman"/>
          <w:sz w:val="24"/>
          <w:szCs w:val="24"/>
        </w:rPr>
        <w:t xml:space="preserve"> и метод </w:t>
      </w:r>
      <w:r w:rsidRPr="00D5739C"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Pr="00D5739C">
        <w:rPr>
          <w:rFonts w:ascii="Times New Roman" w:hAnsi="Times New Roman" w:cs="Times New Roman"/>
          <w:sz w:val="24"/>
          <w:szCs w:val="24"/>
        </w:rPr>
        <w:t xml:space="preserve"> </w:t>
      </w:r>
      <w:r w:rsidRPr="00D5739C">
        <w:rPr>
          <w:rFonts w:ascii="Times New Roman" w:hAnsi="Times New Roman" w:cs="Times New Roman"/>
          <w:sz w:val="24"/>
          <w:szCs w:val="24"/>
          <w:lang w:val="en-US"/>
        </w:rPr>
        <w:t>Rendering</w:t>
      </w:r>
      <w:r w:rsidRPr="00D57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BD5" w:rsidRDefault="005E5BD5" w:rsidP="00551C97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5BD5" w:rsidRPr="003F3729" w:rsidRDefault="005E5BD5" w:rsidP="00551C97">
      <w:pPr>
        <w:spacing w:after="240" w:line="240" w:lineRule="auto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3729">
        <w:rPr>
          <w:rFonts w:ascii="Times New Roman" w:hAnsi="Times New Roman" w:cs="Times New Roman"/>
          <w:b/>
          <w:bCs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практических заданий </w:t>
      </w:r>
      <w:r w:rsidRPr="003F372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3F3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примеры вопросов для индивидуального собеседования по итогам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практических заданий</w:t>
      </w:r>
      <w:r w:rsidRPr="003F3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E5BD5" w:rsidRDefault="005E5BD5" w:rsidP="00551C97">
      <w:pPr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293ECF">
        <w:rPr>
          <w:rFonts w:ascii="Times New Roman" w:hAnsi="Times New Roman" w:cs="Times New Roman"/>
          <w:color w:val="000000"/>
          <w:sz w:val="24"/>
          <w:szCs w:val="24"/>
        </w:rPr>
        <w:t xml:space="preserve">«Цветовые модели». Преобразование изображения из модели </w:t>
      </w:r>
      <w:r w:rsidRPr="00293ECF">
        <w:rPr>
          <w:rFonts w:ascii="Times New Roman" w:hAnsi="Times New Roman" w:cs="Times New Roman"/>
          <w:color w:val="000000"/>
          <w:sz w:val="24"/>
          <w:szCs w:val="24"/>
          <w:lang w:val="en-US"/>
        </w:rPr>
        <w:t>RGB</w:t>
      </w:r>
      <w:r w:rsidRPr="00293EC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293ECF">
        <w:rPr>
          <w:rFonts w:ascii="Times New Roman" w:hAnsi="Times New Roman" w:cs="Times New Roman"/>
          <w:color w:val="000000"/>
          <w:sz w:val="24"/>
          <w:szCs w:val="24"/>
          <w:lang w:val="en-US"/>
        </w:rPr>
        <w:t>HSV</w:t>
      </w:r>
    </w:p>
    <w:p w:rsidR="005E5BD5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средства были выбраны для реализации пользовательского интерфейса и почему?</w:t>
      </w:r>
    </w:p>
    <w:p w:rsidR="005E5BD5" w:rsidRPr="00293ECF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структуры данных были использованы для хранения изображения?</w:t>
      </w:r>
    </w:p>
    <w:p w:rsidR="005E5BD5" w:rsidRDefault="005E5BD5" w:rsidP="00551C97">
      <w:pPr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293ECF">
        <w:rPr>
          <w:rFonts w:ascii="Times New Roman" w:hAnsi="Times New Roman" w:cs="Times New Roman"/>
          <w:color w:val="000000"/>
          <w:sz w:val="24"/>
          <w:szCs w:val="24"/>
        </w:rPr>
        <w:t>«Обработка изображений»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93ECF">
        <w:rPr>
          <w:rFonts w:ascii="Times New Roman" w:hAnsi="Times New Roman" w:cs="Times New Roman"/>
          <w:color w:val="000000"/>
          <w:sz w:val="24"/>
          <w:szCs w:val="24"/>
        </w:rPr>
        <w:t>еализация простейших точечных и матричных фильтров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4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инструментов математической морфологии</w:t>
      </w:r>
    </w:p>
    <w:p w:rsidR="005E5BD5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Чем отличается точечный фильтр от матричного?</w:t>
      </w:r>
    </w:p>
    <w:p w:rsidR="005E5BD5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чего зависит производительность применения фильтра?</w:t>
      </w:r>
    </w:p>
    <w:p w:rsidR="005E5BD5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ограничения накладываются на ядро свертки (матричный фильтр)?</w:t>
      </w:r>
    </w:p>
    <w:p w:rsidR="005E5BD5" w:rsidRPr="004A4249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можно обрабатывать граничные пиксели изображения в случае матричного фильтра?</w:t>
      </w:r>
    </w:p>
    <w:p w:rsidR="005E5BD5" w:rsidRDefault="005E5BD5" w:rsidP="00551C97">
      <w:pPr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293EC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Моделирование и визуализация трехмерных полигональных сцен</w:t>
      </w:r>
      <w:r w:rsidRPr="00505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ECF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</w:t>
      </w:r>
      <w:r w:rsidRPr="00293ECF">
        <w:rPr>
          <w:rFonts w:ascii="Times New Roman" w:hAnsi="Times New Roman" w:cs="Times New Roman"/>
          <w:color w:val="000000"/>
          <w:sz w:val="24"/>
          <w:szCs w:val="24"/>
          <w:lang w:val="en-US"/>
        </w:rPr>
        <w:t>OpenGL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93ECF">
        <w:rPr>
          <w:rFonts w:ascii="Times New Roman" w:hAnsi="Times New Roman" w:cs="Times New Roman"/>
          <w:color w:val="000000"/>
          <w:sz w:val="24"/>
          <w:szCs w:val="24"/>
        </w:rPr>
        <w:t>Текстурирование простых объектов»</w:t>
      </w:r>
    </w:p>
    <w:p w:rsidR="005E5BD5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Диапазон значений текстурных координат?</w:t>
      </w:r>
    </w:p>
    <w:p w:rsidR="005E5BD5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вычисляются текстурные координаты?</w:t>
      </w:r>
    </w:p>
    <w:p w:rsidR="005E5BD5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способы сглаживания текстур вы знаете?</w:t>
      </w:r>
    </w:p>
    <w:p w:rsidR="005E5BD5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MIP 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текстурирование?</w:t>
      </w:r>
    </w:p>
    <w:p w:rsidR="005E5BD5" w:rsidRPr="00BD5DAE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bump</w:t>
      </w:r>
      <w:r w:rsidRPr="00E74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mapping</w:t>
      </w:r>
      <w:r w:rsidRPr="00E74E7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с помощью текстуры создать иллюзию более сложной формы предмета? </w:t>
      </w:r>
    </w:p>
    <w:p w:rsidR="005E5BD5" w:rsidRPr="00BD5DAE" w:rsidRDefault="005E5BD5" w:rsidP="00551C97">
      <w:pPr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293EC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Алгоритм трассировки лучей</w:t>
      </w:r>
      <w:r w:rsidRPr="00293EC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E5BD5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ли алгоритм трассировки лучей распараллеливаемым?</w:t>
      </w:r>
    </w:p>
    <w:p w:rsidR="005E5BD5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структуры данных обеспечивают трассировку лучей?</w:t>
      </w:r>
    </w:p>
    <w:p w:rsidR="005E5BD5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реализовать рекурсию через очередь?</w:t>
      </w:r>
    </w:p>
    <w:p w:rsidR="005E5BD5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Назовите ограничения алгоритма трассировки лучей?</w:t>
      </w:r>
    </w:p>
    <w:p w:rsidR="005E5BD5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Поразмышляйте над разными способами остановки алгоритма?</w:t>
      </w:r>
    </w:p>
    <w:p w:rsidR="005E5BD5" w:rsidRDefault="005E5BD5" w:rsidP="00551C97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Чем так привлекателен алгоритм трассировки лучей?</w:t>
      </w:r>
    </w:p>
    <w:p w:rsidR="005E5BD5" w:rsidRPr="004F3C44" w:rsidRDefault="005E5BD5" w:rsidP="00551C97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5BD5" w:rsidRPr="00930AA7" w:rsidRDefault="005E5BD5" w:rsidP="00551C97">
      <w:pPr>
        <w:pStyle w:val="ListParagraph"/>
        <w:numPr>
          <w:ilvl w:val="1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30AA7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оценивания.</w:t>
      </w:r>
    </w:p>
    <w:p w:rsidR="005E5BD5" w:rsidRDefault="005E5BD5" w:rsidP="00551C97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5E5BD5" w:rsidRPr="0019730E" w:rsidRDefault="005E5BD5" w:rsidP="00551C97">
      <w:pPr>
        <w:pStyle w:val="ListParagraph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730E">
        <w:rPr>
          <w:rFonts w:ascii="Times New Roman" w:hAnsi="Times New Roman" w:cs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5E5BD5" w:rsidRDefault="005E5BD5" w:rsidP="00551C9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9730E">
          <w:rPr>
            <w:rStyle w:val="Hyperlink"/>
            <w:rFonts w:ascii="Times New Roman" w:hAnsi="Times New Roman" w:cs="Times New Roman"/>
            <w:sz w:val="24"/>
            <w:szCs w:val="24"/>
          </w:rPr>
          <w:t>http://www.unn.ru/pages/general/norm-acts/attest_stud%202014.pdf</w:t>
        </w:r>
      </w:hyperlink>
      <w:r w:rsidRPr="00197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7F0172" w:rsidRDefault="005E5BD5" w:rsidP="00551C97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5BD5" w:rsidRPr="00930AA7" w:rsidRDefault="005E5BD5" w:rsidP="00551C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AA7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дисциплины </w:t>
      </w:r>
    </w:p>
    <w:p w:rsidR="005E5BD5" w:rsidRPr="00930AA7" w:rsidRDefault="005E5BD5" w:rsidP="0055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AA7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5E5BD5" w:rsidRPr="001A00A4" w:rsidRDefault="005E5BD5" w:rsidP="00551C97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Курс: Турлапов В.Е. «Компьютерная графика ДО» </w:t>
      </w:r>
      <w:hyperlink r:id="rId9" w:history="1">
        <w:r w:rsidRPr="001A00A4">
          <w:rPr>
            <w:rStyle w:val="Hyperlink"/>
            <w:rFonts w:ascii="Times New Roman" w:hAnsi="Times New Roman" w:cs="Times New Roman"/>
            <w:sz w:val="24"/>
            <w:szCs w:val="24"/>
          </w:rPr>
          <w:t>https://e-learning.unn.ru/course/view.php?id=804</w:t>
        </w:r>
      </w:hyperlink>
      <w:r w:rsidRPr="001A00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BD5" w:rsidRPr="001A00A4" w:rsidRDefault="005E5BD5" w:rsidP="00551C97">
      <w:pPr>
        <w:numPr>
          <w:ilvl w:val="0"/>
          <w:numId w:val="3"/>
        </w:numPr>
        <w:shd w:val="clear" w:color="auto" w:fill="FFFFFF"/>
        <w:spacing w:line="240" w:lineRule="auto"/>
        <w:ind w:left="426"/>
        <w:textAlignment w:val="top"/>
        <w:rPr>
          <w:rFonts w:ascii="Times New Roman" w:hAnsi="Times New Roman" w:cs="Times New Roman"/>
          <w:color w:val="494949"/>
          <w:sz w:val="24"/>
          <w:szCs w:val="24"/>
        </w:rPr>
      </w:pPr>
      <w:r w:rsidRPr="001A00A4">
        <w:rPr>
          <w:rFonts w:ascii="Times New Roman" w:hAnsi="Times New Roman" w:cs="Times New Roman"/>
          <w:color w:val="494949"/>
          <w:sz w:val="24"/>
          <w:szCs w:val="24"/>
        </w:rPr>
        <w:t>Курс:</w:t>
      </w:r>
      <w:r w:rsidRPr="001A00A4">
        <w:rPr>
          <w:rStyle w:val="apple-converted-space"/>
          <w:rFonts w:ascii="Times New Roman" w:hAnsi="Times New Roman" w:cs="Times New Roman"/>
          <w:color w:val="494949"/>
          <w:sz w:val="24"/>
          <w:szCs w:val="24"/>
        </w:rPr>
        <w:t xml:space="preserve"> Александр Куликов, Тамара Овчинникова. </w:t>
      </w:r>
      <w:r w:rsidRPr="005806E2">
        <w:rPr>
          <w:rStyle w:val="spelling-content-entity"/>
          <w:rFonts w:ascii="Times New Roman" w:hAnsi="Times New Roman" w:cs="Times New Roman"/>
          <w:sz w:val="24"/>
          <w:szCs w:val="24"/>
        </w:rPr>
        <w:t xml:space="preserve">Алгоритмические основы современной </w:t>
      </w:r>
      <w:r>
        <w:rPr>
          <w:rStyle w:val="spelling-content-entity"/>
          <w:rFonts w:ascii="Times New Roman" w:hAnsi="Times New Roman" w:cs="Times New Roman"/>
          <w:sz w:val="24"/>
          <w:szCs w:val="24"/>
        </w:rPr>
        <w:t>компьютерной графики</w:t>
      </w:r>
      <w:r w:rsidRPr="005806E2">
        <w:rPr>
          <w:rFonts w:ascii="Times New Roman" w:hAnsi="Times New Roman" w:cs="Times New Roman"/>
          <w:sz w:val="24"/>
          <w:szCs w:val="24"/>
        </w:rPr>
        <w:t>, ИНТУИТ</w:t>
      </w:r>
      <w:r w:rsidRPr="001A00A4">
        <w:rPr>
          <w:rFonts w:ascii="Times New Roman" w:hAnsi="Times New Roman" w:cs="Times New Roman"/>
          <w:color w:val="494949"/>
          <w:sz w:val="24"/>
          <w:szCs w:val="24"/>
        </w:rPr>
        <w:t xml:space="preserve"> (</w:t>
      </w:r>
      <w:hyperlink r:id="rId10" w:history="1">
        <w:r w:rsidRPr="001A00A4">
          <w:rPr>
            <w:rStyle w:val="Hyperlink"/>
            <w:rFonts w:ascii="Times New Roman" w:hAnsi="Times New Roman" w:cs="Times New Roman"/>
            <w:sz w:val="24"/>
            <w:szCs w:val="24"/>
          </w:rPr>
          <w:t>http://www.intuit.ru/studies/courses/70/70/info</w:t>
        </w:r>
      </w:hyperlink>
      <w:r w:rsidRPr="001A00A4">
        <w:rPr>
          <w:rFonts w:ascii="Times New Roman" w:hAnsi="Times New Roman" w:cs="Times New Roman"/>
          <w:color w:val="494949"/>
          <w:sz w:val="24"/>
          <w:szCs w:val="24"/>
        </w:rPr>
        <w:t xml:space="preserve">) </w:t>
      </w:r>
    </w:p>
    <w:p w:rsidR="005E5BD5" w:rsidRPr="001A00A4" w:rsidRDefault="005E5BD5" w:rsidP="00551C97">
      <w:pPr>
        <w:numPr>
          <w:ilvl w:val="0"/>
          <w:numId w:val="3"/>
        </w:numPr>
        <w:shd w:val="clear" w:color="auto" w:fill="FFFFFF"/>
        <w:spacing w:line="240" w:lineRule="auto"/>
        <w:ind w:left="426"/>
        <w:textAlignment w:val="top"/>
        <w:rPr>
          <w:rFonts w:ascii="Times New Roman" w:hAnsi="Times New Roman" w:cs="Times New Roman"/>
          <w:color w:val="494949"/>
          <w:sz w:val="24"/>
          <w:szCs w:val="24"/>
        </w:rPr>
      </w:pPr>
      <w:r w:rsidRPr="001A00A4">
        <w:rPr>
          <w:rFonts w:ascii="Times New Roman" w:hAnsi="Times New Roman" w:cs="Times New Roman"/>
          <w:color w:val="494949"/>
          <w:sz w:val="24"/>
          <w:szCs w:val="24"/>
        </w:rPr>
        <w:t>Курс:</w:t>
      </w:r>
      <w:r w:rsidRPr="001A00A4">
        <w:rPr>
          <w:rStyle w:val="apple-converted-space"/>
          <w:rFonts w:ascii="Times New Roman" w:hAnsi="Times New Roman" w:cs="Times New Roman"/>
          <w:color w:val="494949"/>
          <w:sz w:val="24"/>
          <w:szCs w:val="24"/>
        </w:rPr>
        <w:t> </w:t>
      </w:r>
      <w:r w:rsidRPr="001A00A4">
        <w:rPr>
          <w:rFonts w:ascii="Times New Roman" w:hAnsi="Times New Roman" w:cs="Times New Roman"/>
          <w:sz w:val="24"/>
          <w:szCs w:val="24"/>
          <w:shd w:val="clear" w:color="auto" w:fill="FFFFFF"/>
        </w:rPr>
        <w:t>Денис Боголепов</w:t>
      </w:r>
      <w:r w:rsidRPr="001A00A4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,</w:t>
      </w:r>
      <w:r w:rsidRPr="001A00A4">
        <w:rPr>
          <w:rStyle w:val="apple-converted-space"/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 </w:t>
      </w:r>
      <w:r w:rsidRPr="001A00A4">
        <w:rPr>
          <w:rFonts w:ascii="Times New Roman" w:hAnsi="Times New Roman" w:cs="Times New Roman"/>
          <w:sz w:val="24"/>
          <w:szCs w:val="24"/>
          <w:shd w:val="clear" w:color="auto" w:fill="FFFFFF"/>
        </w:rPr>
        <w:t>Вадим Турлапов</w:t>
      </w:r>
      <w:r w:rsidRPr="001A00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pelling-content-entity"/>
          <w:rFonts w:ascii="Times New Roman" w:hAnsi="Times New Roman" w:cs="Times New Roman"/>
          <w:sz w:val="24"/>
          <w:szCs w:val="24"/>
        </w:rPr>
        <w:t>Компьютерная графика</w:t>
      </w:r>
      <w:r w:rsidRPr="005806E2">
        <w:rPr>
          <w:rStyle w:val="spelling-content-entity"/>
          <w:rFonts w:ascii="Times New Roman" w:hAnsi="Times New Roman" w:cs="Times New Roman"/>
          <w:sz w:val="24"/>
          <w:szCs w:val="24"/>
        </w:rPr>
        <w:t xml:space="preserve"> в инженерном анализе и научной визуализации</w:t>
      </w:r>
      <w:r w:rsidRPr="005806E2">
        <w:rPr>
          <w:rFonts w:ascii="Times New Roman" w:hAnsi="Times New Roman" w:cs="Times New Roman"/>
          <w:sz w:val="24"/>
          <w:szCs w:val="24"/>
        </w:rPr>
        <w:t>,</w:t>
      </w:r>
      <w:r w:rsidRPr="001A00A4">
        <w:rPr>
          <w:rFonts w:ascii="Times New Roman" w:hAnsi="Times New Roman" w:cs="Times New Roman"/>
          <w:color w:val="494949"/>
          <w:sz w:val="24"/>
          <w:szCs w:val="24"/>
        </w:rPr>
        <w:t xml:space="preserve"> ИНТУИТ (</w:t>
      </w:r>
      <w:hyperlink r:id="rId11" w:history="1">
        <w:r w:rsidRPr="001A00A4">
          <w:rPr>
            <w:rStyle w:val="Hyperlink"/>
            <w:rFonts w:ascii="Times New Roman" w:hAnsi="Times New Roman" w:cs="Times New Roman"/>
            <w:sz w:val="24"/>
            <w:szCs w:val="24"/>
          </w:rPr>
          <w:t>http://www.intuit.ru/studies/courses/587/443/info</w:t>
        </w:r>
      </w:hyperlink>
      <w:r w:rsidRPr="001A00A4">
        <w:rPr>
          <w:rFonts w:ascii="Times New Roman" w:hAnsi="Times New Roman" w:cs="Times New Roman"/>
          <w:color w:val="494949"/>
          <w:sz w:val="24"/>
          <w:szCs w:val="24"/>
        </w:rPr>
        <w:t xml:space="preserve">) </w:t>
      </w:r>
    </w:p>
    <w:p w:rsidR="005E5BD5" w:rsidRPr="00930AA7" w:rsidRDefault="005E5BD5" w:rsidP="00551C9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30AA7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5E5BD5" w:rsidRPr="005806E2" w:rsidRDefault="005E5BD5" w:rsidP="00551C97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357"/>
        <w:textAlignment w:val="top"/>
        <w:rPr>
          <w:rFonts w:ascii="Times New Roman" w:hAnsi="Times New Roman" w:cs="Times New Roman"/>
          <w:color w:val="494949"/>
          <w:sz w:val="24"/>
          <w:szCs w:val="24"/>
        </w:rPr>
      </w:pPr>
      <w:r w:rsidRPr="005806E2">
        <w:rPr>
          <w:rFonts w:ascii="Times New Roman" w:hAnsi="Times New Roman" w:cs="Times New Roman"/>
          <w:color w:val="494949"/>
          <w:sz w:val="24"/>
          <w:szCs w:val="24"/>
        </w:rPr>
        <w:t>Курс</w:t>
      </w:r>
      <w:r w:rsidRPr="005806E2">
        <w:rPr>
          <w:rFonts w:ascii="Times New Roman" w:hAnsi="Times New Roman" w:cs="Times New Roman"/>
          <w:sz w:val="24"/>
          <w:szCs w:val="24"/>
        </w:rPr>
        <w:t>:</w:t>
      </w:r>
      <w:r w:rsidRPr="005806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06E2">
        <w:rPr>
          <w:rFonts w:ascii="Times New Roman" w:hAnsi="Times New Roman" w:cs="Times New Roman"/>
          <w:sz w:val="24"/>
          <w:szCs w:val="24"/>
        </w:rPr>
        <w:t xml:space="preserve">Андрей Семенов. </w:t>
      </w:r>
      <w:r w:rsidRPr="005806E2">
        <w:rPr>
          <w:rStyle w:val="spelling-content-entity"/>
          <w:rFonts w:ascii="Times New Roman" w:hAnsi="Times New Roman" w:cs="Times New Roman"/>
          <w:sz w:val="24"/>
          <w:szCs w:val="24"/>
        </w:rPr>
        <w:t>Программирование графических процессоров с использованием Direct3D и HLSL</w:t>
      </w:r>
      <w:r w:rsidRPr="005806E2">
        <w:rPr>
          <w:rFonts w:ascii="Times New Roman" w:hAnsi="Times New Roman" w:cs="Times New Roman"/>
          <w:color w:val="494949"/>
          <w:sz w:val="24"/>
          <w:szCs w:val="24"/>
        </w:rPr>
        <w:t xml:space="preserve"> (</w:t>
      </w:r>
      <w:hyperlink r:id="rId12" w:history="1">
        <w:r w:rsidRPr="005806E2">
          <w:rPr>
            <w:rStyle w:val="Hyperlink"/>
            <w:rFonts w:ascii="Times New Roman" w:hAnsi="Times New Roman" w:cs="Times New Roman"/>
            <w:sz w:val="24"/>
            <w:szCs w:val="24"/>
          </w:rPr>
          <w:t>http://www.intuit.ru/studies/courses/1120/175/info</w:t>
        </w:r>
      </w:hyperlink>
      <w:r w:rsidRPr="005806E2">
        <w:rPr>
          <w:rFonts w:ascii="Times New Roman" w:hAnsi="Times New Roman" w:cs="Times New Roman"/>
          <w:color w:val="494949"/>
          <w:sz w:val="24"/>
          <w:szCs w:val="24"/>
        </w:rPr>
        <w:t xml:space="preserve">) </w:t>
      </w:r>
    </w:p>
    <w:p w:rsidR="005E5BD5" w:rsidRPr="00D737D9" w:rsidRDefault="005E5BD5" w:rsidP="00551C97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/>
        <w:rPr>
          <w:b w:val="0"/>
          <w:bCs w:val="0"/>
          <w:color w:val="000000"/>
          <w:sz w:val="24"/>
          <w:szCs w:val="24"/>
          <w:lang w:val="en-US"/>
        </w:rPr>
      </w:pPr>
      <w:r w:rsidRPr="005806E2">
        <w:rPr>
          <w:b w:val="0"/>
          <w:bCs w:val="0"/>
          <w:color w:val="494949"/>
          <w:sz w:val="24"/>
          <w:szCs w:val="24"/>
        </w:rPr>
        <w:t>Курс:</w:t>
      </w:r>
      <w:r w:rsidRPr="005806E2">
        <w:rPr>
          <w:rStyle w:val="apple-converted-space"/>
          <w:color w:val="494949"/>
          <w:sz w:val="24"/>
          <w:szCs w:val="24"/>
        </w:rPr>
        <w:t> </w:t>
      </w:r>
      <w:r w:rsidRPr="005806E2">
        <w:rPr>
          <w:b w:val="0"/>
          <w:bCs w:val="0"/>
          <w:sz w:val="24"/>
          <w:szCs w:val="24"/>
        </w:rPr>
        <w:t xml:space="preserve">Создание графическиx моделей с помощью </w:t>
      </w:r>
      <w:r w:rsidRPr="000A6B5D">
        <w:rPr>
          <w:b w:val="0"/>
          <w:bCs w:val="0"/>
          <w:sz w:val="24"/>
          <w:szCs w:val="24"/>
          <w:lang w:val="en-US"/>
        </w:rPr>
        <w:t>Open</w:t>
      </w:r>
      <w:r w:rsidRPr="005806E2">
        <w:rPr>
          <w:b w:val="0"/>
          <w:bCs w:val="0"/>
          <w:sz w:val="24"/>
          <w:szCs w:val="24"/>
          <w:lang w:val="en-US"/>
        </w:rPr>
        <w:t xml:space="preserve"> </w:t>
      </w:r>
      <w:r w:rsidRPr="000A6B5D">
        <w:rPr>
          <w:b w:val="0"/>
          <w:bCs w:val="0"/>
          <w:sz w:val="24"/>
          <w:szCs w:val="24"/>
          <w:lang w:val="en-US"/>
        </w:rPr>
        <w:t>Graphics</w:t>
      </w:r>
      <w:r w:rsidRPr="005806E2">
        <w:rPr>
          <w:b w:val="0"/>
          <w:bCs w:val="0"/>
          <w:sz w:val="24"/>
          <w:szCs w:val="24"/>
          <w:lang w:val="en-US"/>
        </w:rPr>
        <w:t xml:space="preserve"> </w:t>
      </w:r>
      <w:r w:rsidRPr="000A6B5D">
        <w:rPr>
          <w:b w:val="0"/>
          <w:bCs w:val="0"/>
          <w:sz w:val="24"/>
          <w:szCs w:val="24"/>
          <w:lang w:val="en-US"/>
        </w:rPr>
        <w:t>Library</w:t>
      </w:r>
      <w:r w:rsidRPr="005806E2">
        <w:rPr>
          <w:b w:val="0"/>
          <w:bCs w:val="0"/>
          <w:color w:val="000000"/>
          <w:sz w:val="24"/>
          <w:szCs w:val="24"/>
          <w:lang w:val="en-US"/>
        </w:rPr>
        <w:t>(</w:t>
      </w:r>
      <w:r w:rsidRPr="000A6B5D">
        <w:rPr>
          <w:b w:val="0"/>
          <w:bCs w:val="0"/>
          <w:color w:val="000000"/>
          <w:sz w:val="24"/>
          <w:szCs w:val="24"/>
          <w:lang w:val="en-US"/>
        </w:rPr>
        <w:t>OpenGL</w:t>
      </w:r>
      <w:r w:rsidRPr="005806E2">
        <w:rPr>
          <w:b w:val="0"/>
          <w:bCs w:val="0"/>
          <w:color w:val="000000"/>
          <w:sz w:val="24"/>
          <w:szCs w:val="24"/>
          <w:lang w:val="en-US"/>
        </w:rPr>
        <w:t xml:space="preserve">). </w:t>
      </w:r>
      <w:r w:rsidRPr="005806E2">
        <w:rPr>
          <w:b w:val="0"/>
          <w:bCs w:val="0"/>
          <w:color w:val="494949"/>
          <w:sz w:val="24"/>
          <w:szCs w:val="24"/>
        </w:rPr>
        <w:t>ИНТУИТ</w:t>
      </w:r>
      <w:r w:rsidRPr="005806E2">
        <w:rPr>
          <w:b w:val="0"/>
          <w:bCs w:val="0"/>
          <w:color w:val="494949"/>
          <w:sz w:val="24"/>
          <w:szCs w:val="24"/>
          <w:lang w:val="en-US"/>
        </w:rPr>
        <w:t xml:space="preserve"> </w:t>
      </w:r>
      <w:r w:rsidRPr="005806E2">
        <w:rPr>
          <w:b w:val="0"/>
          <w:bCs w:val="0"/>
          <w:color w:val="000000"/>
          <w:sz w:val="24"/>
          <w:szCs w:val="24"/>
          <w:lang w:val="en-US"/>
        </w:rPr>
        <w:t>(</w:t>
      </w:r>
      <w:hyperlink r:id="rId13" w:history="1">
        <w:r w:rsidRPr="000A6B5D">
          <w:rPr>
            <w:rStyle w:val="Hyperlink"/>
            <w:b w:val="0"/>
            <w:bCs w:val="0"/>
            <w:sz w:val="24"/>
            <w:szCs w:val="24"/>
            <w:lang w:val="en-US"/>
          </w:rPr>
          <w:t>http</w:t>
        </w:r>
        <w:r w:rsidRPr="005806E2">
          <w:rPr>
            <w:rStyle w:val="Hyperlink"/>
            <w:b w:val="0"/>
            <w:bCs w:val="0"/>
            <w:sz w:val="24"/>
            <w:szCs w:val="24"/>
            <w:lang w:val="en-US"/>
          </w:rPr>
          <w:t>://</w:t>
        </w:r>
        <w:r w:rsidRPr="000A6B5D">
          <w:rPr>
            <w:rStyle w:val="Hyperlink"/>
            <w:b w:val="0"/>
            <w:bCs w:val="0"/>
            <w:sz w:val="24"/>
            <w:szCs w:val="24"/>
            <w:lang w:val="en-US"/>
          </w:rPr>
          <w:t>www</w:t>
        </w:r>
        <w:r w:rsidRPr="005806E2">
          <w:rPr>
            <w:rStyle w:val="Hyperlink"/>
            <w:b w:val="0"/>
            <w:bCs w:val="0"/>
            <w:sz w:val="24"/>
            <w:szCs w:val="24"/>
            <w:lang w:val="en-US"/>
          </w:rPr>
          <w:t>.</w:t>
        </w:r>
        <w:r w:rsidRPr="000A6B5D">
          <w:rPr>
            <w:rStyle w:val="Hyperlink"/>
            <w:b w:val="0"/>
            <w:bCs w:val="0"/>
            <w:sz w:val="24"/>
            <w:szCs w:val="24"/>
            <w:lang w:val="en-US"/>
          </w:rPr>
          <w:t>intuit</w:t>
        </w:r>
        <w:r w:rsidRPr="005806E2">
          <w:rPr>
            <w:rStyle w:val="Hyperlink"/>
            <w:b w:val="0"/>
            <w:bCs w:val="0"/>
            <w:sz w:val="24"/>
            <w:szCs w:val="24"/>
            <w:lang w:val="en-US"/>
          </w:rPr>
          <w:t>.</w:t>
        </w:r>
        <w:r w:rsidRPr="000A6B5D">
          <w:rPr>
            <w:rStyle w:val="Hyperlink"/>
            <w:b w:val="0"/>
            <w:bCs w:val="0"/>
            <w:sz w:val="24"/>
            <w:szCs w:val="24"/>
            <w:lang w:val="en-US"/>
          </w:rPr>
          <w:t>ru</w:t>
        </w:r>
        <w:r w:rsidRPr="005806E2">
          <w:rPr>
            <w:rStyle w:val="Hyperlink"/>
            <w:b w:val="0"/>
            <w:bCs w:val="0"/>
            <w:sz w:val="24"/>
            <w:szCs w:val="24"/>
            <w:lang w:val="en-US"/>
          </w:rPr>
          <w:t>/</w:t>
        </w:r>
        <w:r w:rsidRPr="000A6B5D">
          <w:rPr>
            <w:rStyle w:val="Hyperlink"/>
            <w:b w:val="0"/>
            <w:bCs w:val="0"/>
            <w:sz w:val="24"/>
            <w:szCs w:val="24"/>
            <w:lang w:val="en-US"/>
          </w:rPr>
          <w:t>studies</w:t>
        </w:r>
        <w:r w:rsidRPr="005806E2">
          <w:rPr>
            <w:rStyle w:val="Hyperlink"/>
            <w:b w:val="0"/>
            <w:bCs w:val="0"/>
            <w:sz w:val="24"/>
            <w:szCs w:val="24"/>
            <w:lang w:val="en-US"/>
          </w:rPr>
          <w:t>/</w:t>
        </w:r>
        <w:r w:rsidRPr="000A6B5D">
          <w:rPr>
            <w:rStyle w:val="Hyperlink"/>
            <w:b w:val="0"/>
            <w:bCs w:val="0"/>
            <w:sz w:val="24"/>
            <w:szCs w:val="24"/>
            <w:lang w:val="en-US"/>
          </w:rPr>
          <w:t>courses</w:t>
        </w:r>
        <w:r w:rsidRPr="005806E2">
          <w:rPr>
            <w:rStyle w:val="Hyperlink"/>
            <w:b w:val="0"/>
            <w:bCs w:val="0"/>
            <w:sz w:val="24"/>
            <w:szCs w:val="24"/>
            <w:lang w:val="en-US"/>
          </w:rPr>
          <w:t>/2313/613/</w:t>
        </w:r>
        <w:r w:rsidRPr="000A6B5D">
          <w:rPr>
            <w:rStyle w:val="Hyperlink"/>
            <w:b w:val="0"/>
            <w:bCs w:val="0"/>
            <w:sz w:val="24"/>
            <w:szCs w:val="24"/>
            <w:lang w:val="en-US"/>
          </w:rPr>
          <w:t>info</w:t>
        </w:r>
      </w:hyperlink>
      <w:r w:rsidRPr="005806E2">
        <w:rPr>
          <w:b w:val="0"/>
          <w:bCs w:val="0"/>
          <w:color w:val="000000"/>
          <w:sz w:val="24"/>
          <w:szCs w:val="24"/>
          <w:lang w:val="en-US"/>
        </w:rPr>
        <w:t>)</w:t>
      </w:r>
      <w:r w:rsidRPr="00D737D9">
        <w:rPr>
          <w:b w:val="0"/>
          <w:bCs w:val="0"/>
          <w:color w:val="000000"/>
          <w:sz w:val="24"/>
          <w:szCs w:val="24"/>
          <w:lang w:val="en-US"/>
        </w:rPr>
        <w:t xml:space="preserve"> </w:t>
      </w:r>
    </w:p>
    <w:p w:rsidR="005E5BD5" w:rsidRPr="00551316" w:rsidRDefault="005E5BD5" w:rsidP="00551C97">
      <w:pPr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Pr="00551316">
        <w:rPr>
          <w:rFonts w:ascii="Times New Roman" w:hAnsi="Times New Roman" w:cs="Times New Roman"/>
          <w:sz w:val="24"/>
          <w:szCs w:val="24"/>
        </w:rPr>
        <w:t xml:space="preserve">. Алгоритмические основы растровой графики (лекция по фильтрации изображений, предполагает регистрацию на сайте ИНТУИТ). </w:t>
      </w:r>
      <w:r w:rsidRPr="00551316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551316">
          <w:rPr>
            <w:rStyle w:val="Hyperlink"/>
            <w:rFonts w:ascii="Times New Roman" w:hAnsi="Times New Roman" w:cs="Times New Roman"/>
            <w:sz w:val="24"/>
            <w:szCs w:val="24"/>
          </w:rPr>
          <w:t>http://www.intuit.ru/department/graphics/rastrgraph/8</w:t>
        </w:r>
      </w:hyperlink>
      <w:r w:rsidRPr="0055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930AA7" w:rsidRDefault="005E5BD5" w:rsidP="00551C97">
      <w:pPr>
        <w:spacing w:before="120" w:after="12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30AA7">
        <w:rPr>
          <w:rFonts w:ascii="Times New Roman" w:hAnsi="Times New Roman" w:cs="Times New Roman"/>
          <w:sz w:val="24"/>
          <w:szCs w:val="24"/>
        </w:rPr>
        <w:t xml:space="preserve">  в) программное обеспечение и Интернет-ресурсы </w:t>
      </w:r>
    </w:p>
    <w:p w:rsidR="005E5BD5" w:rsidRPr="00551316" w:rsidRDefault="005E5BD5" w:rsidP="00551C97">
      <w:pPr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1316">
        <w:rPr>
          <w:rFonts w:ascii="Times New Roman" w:hAnsi="Times New Roman" w:cs="Times New Roman"/>
          <w:sz w:val="24"/>
          <w:szCs w:val="24"/>
        </w:rPr>
        <w:t xml:space="preserve">Труды конференций Графикон </w:t>
      </w:r>
      <w:hyperlink r:id="rId15" w:history="1">
        <w:r w:rsidRPr="00551316">
          <w:rPr>
            <w:rStyle w:val="Hyperlink"/>
            <w:rFonts w:ascii="Times New Roman" w:hAnsi="Times New Roman" w:cs="Times New Roman"/>
            <w:sz w:val="24"/>
            <w:szCs w:val="24"/>
          </w:rPr>
          <w:t>http://www.graphicon.ru/</w:t>
        </w:r>
      </w:hyperlink>
      <w:r w:rsidRPr="0055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551316" w:rsidRDefault="005E5BD5" w:rsidP="00551C97">
      <w:pPr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1316">
        <w:rPr>
          <w:rFonts w:ascii="Times New Roman" w:hAnsi="Times New Roman" w:cs="Times New Roman"/>
          <w:sz w:val="24"/>
          <w:szCs w:val="24"/>
        </w:rPr>
        <w:t xml:space="preserve">Курс "Введение в компьютерное зрение" 2015 (ВМК МГУ) </w:t>
      </w:r>
      <w:hyperlink r:id="rId16" w:history="1">
        <w:r w:rsidRPr="0055131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https://www.youtube.com/playlist?list=PLbwKcm5vdiSZGvD9tL4bxj9zXlGfgWstZ</w:t>
        </w:r>
      </w:hyperlink>
      <w:r w:rsidRPr="0055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551316" w:rsidRDefault="005E5BD5" w:rsidP="00551C97">
      <w:pPr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1316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Pr="00551316">
        <w:rPr>
          <w:rFonts w:ascii="Times New Roman" w:hAnsi="Times New Roman" w:cs="Times New Roman"/>
          <w:sz w:val="24"/>
          <w:szCs w:val="24"/>
          <w:lang w:val="en-US"/>
        </w:rPr>
        <w:t>OpenTK</w:t>
      </w:r>
      <w:r w:rsidRPr="00551316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github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opentk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opentk</w:t>
        </w:r>
      </w:hyperlink>
    </w:p>
    <w:p w:rsidR="005E5BD5" w:rsidRPr="00551316" w:rsidRDefault="005E5BD5" w:rsidP="00551C97">
      <w:pPr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1316">
        <w:rPr>
          <w:rFonts w:ascii="Times New Roman" w:hAnsi="Times New Roman" w:cs="Times New Roman"/>
          <w:sz w:val="24"/>
          <w:szCs w:val="24"/>
        </w:rPr>
        <w:t xml:space="preserve">Спецификации </w:t>
      </w:r>
      <w:r w:rsidRPr="00551316">
        <w:rPr>
          <w:rFonts w:ascii="Times New Roman" w:hAnsi="Times New Roman" w:cs="Times New Roman"/>
          <w:sz w:val="24"/>
          <w:szCs w:val="24"/>
          <w:lang w:val="en-US"/>
        </w:rPr>
        <w:t>OpenGL</w:t>
      </w:r>
      <w:r w:rsidRPr="00551316">
        <w:rPr>
          <w:rFonts w:ascii="Times New Roman" w:hAnsi="Times New Roman" w:cs="Times New Roman"/>
          <w:sz w:val="24"/>
          <w:szCs w:val="24"/>
        </w:rPr>
        <w:t xml:space="preserve"> и </w:t>
      </w:r>
      <w:r w:rsidRPr="00551316">
        <w:rPr>
          <w:rFonts w:ascii="Times New Roman" w:hAnsi="Times New Roman" w:cs="Times New Roman"/>
          <w:sz w:val="24"/>
          <w:szCs w:val="24"/>
          <w:lang w:val="en-US"/>
        </w:rPr>
        <w:t>GLSL</w:t>
      </w:r>
      <w:r w:rsidRPr="0055131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opengl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Pr="0055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551316" w:rsidRDefault="005E5BD5" w:rsidP="00551C97">
      <w:pPr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51316">
        <w:rPr>
          <w:rFonts w:ascii="Times New Roman" w:hAnsi="Times New Roman" w:cs="Times New Roman"/>
          <w:sz w:val="24"/>
          <w:szCs w:val="24"/>
          <w:lang w:val="en-US"/>
        </w:rPr>
        <w:t xml:space="preserve">Timothy J. Purcell. Ray Tracing on a Stream Processor. 2004 </w:t>
      </w:r>
      <w:hyperlink r:id="rId19" w:history="1"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http://graphics.stanford.edu/papers/tpurcell_thesis</w:t>
        </w:r>
      </w:hyperlink>
      <w:r w:rsidRPr="00551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5BD5" w:rsidRPr="00551316" w:rsidRDefault="005E5BD5" w:rsidP="00551C97">
      <w:pPr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51316">
        <w:rPr>
          <w:rFonts w:ascii="Times New Roman" w:hAnsi="Times New Roman" w:cs="Times New Roman"/>
          <w:sz w:val="24"/>
          <w:szCs w:val="24"/>
          <w:lang w:val="en-US"/>
        </w:rPr>
        <w:t xml:space="preserve">Martin Christen. Ray Tracing on GPU. </w:t>
      </w:r>
      <w:hyperlink r:id="rId20" w:history="1"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http://www.clockworkcoders.com/oglsl/rt</w:t>
        </w:r>
      </w:hyperlink>
      <w:r w:rsidRPr="0055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0A6B5D" w:rsidRDefault="005E5BD5" w:rsidP="00551C97">
      <w:pPr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1316">
        <w:rPr>
          <w:rFonts w:ascii="Times New Roman" w:hAnsi="Times New Roman" w:cs="Times New Roman"/>
          <w:sz w:val="24"/>
          <w:szCs w:val="24"/>
          <w:lang w:val="en-US"/>
        </w:rPr>
        <w:t xml:space="preserve">Fast 3D triangle-box overlap testing. </w:t>
      </w:r>
      <w:hyperlink r:id="rId21" w:history="1"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A6B5D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A6B5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cs</w:t>
        </w:r>
        <w:r w:rsidRPr="000A6B5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lth</w:t>
        </w:r>
        <w:r w:rsidRPr="000A6B5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se</w:t>
        </w:r>
        <w:r w:rsidRPr="000A6B5D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0A6B5D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Tomas</w:t>
        </w:r>
        <w:r w:rsidRPr="000A6B5D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Akenine</w:t>
        </w:r>
        <w:r w:rsidRPr="000A6B5D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Moller</w:t>
        </w:r>
        <w:r w:rsidRPr="000A6B5D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pubs</w:t>
        </w:r>
        <w:r w:rsidRPr="000A6B5D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tribox</w:t>
        </w:r>
        <w:r w:rsidRPr="000A6B5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51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0A6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D5" w:rsidRPr="000A6B5D" w:rsidRDefault="005E5BD5" w:rsidP="00551C97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6B5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E5BD5" w:rsidRPr="00930AA7" w:rsidRDefault="005E5BD5" w:rsidP="00551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AA7">
        <w:rPr>
          <w:rFonts w:ascii="Times New Roman" w:hAnsi="Times New Roman" w:cs="Times New Roman"/>
          <w:b/>
          <w:bCs/>
          <w:sz w:val="24"/>
          <w:szCs w:val="24"/>
        </w:rPr>
        <w:t xml:space="preserve">8. Материально-техническое обеспечение дисциплины </w:t>
      </w:r>
    </w:p>
    <w:p w:rsidR="005E5BD5" w:rsidRPr="00B9731D" w:rsidRDefault="005E5BD5" w:rsidP="00551C9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729">
        <w:rPr>
          <w:rFonts w:ascii="Times New Roman" w:hAnsi="Times New Roman" w:cs="Times New Roman"/>
          <w:sz w:val="24"/>
          <w:szCs w:val="24"/>
          <w:lang w:eastAsia="ar-SA"/>
        </w:rPr>
        <w:t xml:space="preserve">Учебная аудитория, оснащенная партами, стульями, учебной доской, проектором.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Компьютерный класс для выполнения практических заданий и демонстрации результатов домашних практических заданий. </w:t>
      </w:r>
      <w:r w:rsidRPr="003F3729">
        <w:rPr>
          <w:rFonts w:ascii="Times New Roman" w:hAnsi="Times New Roman" w:cs="Times New Roman"/>
          <w:sz w:val="24"/>
          <w:szCs w:val="24"/>
          <w:lang w:eastAsia="ar-SA"/>
        </w:rPr>
        <w:t>Учебная и научная литература, учебно-методические материалы, представленные в библиотечном фонде, в электронных библиотеках и на кафедре математического обеспечения и суперкомпьютерных тех</w:t>
      </w: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3F3729">
        <w:rPr>
          <w:rFonts w:ascii="Times New Roman" w:hAnsi="Times New Roman" w:cs="Times New Roman"/>
          <w:sz w:val="24"/>
          <w:szCs w:val="24"/>
          <w:lang w:eastAsia="ar-SA"/>
        </w:rPr>
        <w:t>ологий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ИТММ</w:t>
      </w:r>
      <w:r w:rsidRPr="003F3729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E5BD5" w:rsidRPr="00B50A0A" w:rsidRDefault="005E5BD5" w:rsidP="00551C9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3C7F40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компьютерном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классе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установлена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операционная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система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 w:eastAsia="ar-SA"/>
        </w:rPr>
        <w:t>Windows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лицензия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), </w:t>
      </w:r>
      <w:r w:rsidRPr="00852CBE">
        <w:rPr>
          <w:rFonts w:ascii="Times New Roman" w:hAnsi="Times New Roman" w:cs="Times New Roman"/>
          <w:sz w:val="24"/>
          <w:szCs w:val="24"/>
          <w:highlight w:val="yellow"/>
          <w:lang w:val="en-US" w:eastAsia="ar-SA"/>
        </w:rPr>
        <w:t>Microsoft</w:t>
      </w:r>
      <w:r w:rsidRPr="00852CBE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r w:rsidRPr="00852CBE">
        <w:rPr>
          <w:rFonts w:ascii="Times New Roman" w:hAnsi="Times New Roman" w:cs="Times New Roman"/>
          <w:sz w:val="24"/>
          <w:szCs w:val="24"/>
          <w:highlight w:val="yellow"/>
          <w:lang w:val="en-US" w:eastAsia="ar-SA"/>
        </w:rPr>
        <w:t>Visual</w:t>
      </w:r>
      <w:r w:rsidRPr="00852CBE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r w:rsidRPr="00852CBE">
        <w:rPr>
          <w:rFonts w:ascii="Times New Roman" w:hAnsi="Times New Roman" w:cs="Times New Roman"/>
          <w:sz w:val="24"/>
          <w:szCs w:val="24"/>
          <w:highlight w:val="yellow"/>
          <w:lang w:val="en-US" w:eastAsia="ar-SA"/>
        </w:rPr>
        <w:t>Studio</w:t>
      </w:r>
      <w:r w:rsidRPr="00852CBE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2010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лицензия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), 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библиотека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 w:eastAsia="ar-SA"/>
        </w:rPr>
        <w:t>OpenTK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3C7F40">
        <w:rPr>
          <w:rFonts w:ascii="Times New Roman" w:hAnsi="Times New Roman" w:cs="Times New Roman"/>
          <w:sz w:val="24"/>
          <w:szCs w:val="24"/>
          <w:lang w:val="en-US" w:eastAsia="ar-SA"/>
        </w:rPr>
        <w:t>open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 w:eastAsia="ar-SA"/>
        </w:rPr>
        <w:t>source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на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сайте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22" w:history="1">
        <w:r w:rsidRPr="003C7F40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https</w:t>
        </w:r>
        <w:r w:rsidRPr="00852CB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://</w:t>
        </w:r>
        <w:r w:rsidRPr="003C7F40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opentk</w:t>
        </w:r>
        <w:r w:rsidRPr="00852CB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Pr="003C7F40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github</w:t>
        </w:r>
        <w:r w:rsidRPr="00852CB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Pr="003C7F40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io</w:t>
        </w:r>
        <w:r w:rsidRPr="00852CB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/</w:t>
        </w:r>
      </w:hyperlink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есть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ссылка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на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лицензию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предваряемая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eastAsia="ar-SA"/>
        </w:rPr>
        <w:t>фразой</w:t>
      </w:r>
      <w:r w:rsidRPr="00852CBE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52CBE">
        <w:rPr>
          <w:rFonts w:ascii="Times New Roman" w:hAnsi="Times New Roman" w:cs="Times New Roman"/>
          <w:sz w:val="24"/>
          <w:szCs w:val="24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852CBE">
        <w:rPr>
          <w:rFonts w:ascii="Times New Roman" w:hAnsi="Times New Roman" w:cs="Times New Roman"/>
          <w:sz w:val="24"/>
          <w:szCs w:val="24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Toolkit</w:t>
      </w:r>
      <w:r w:rsidRPr="00852CBE">
        <w:rPr>
          <w:rFonts w:ascii="Times New Roman" w:hAnsi="Times New Roman" w:cs="Times New Roman"/>
          <w:sz w:val="24"/>
          <w:szCs w:val="24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52CBE">
        <w:rPr>
          <w:rFonts w:ascii="Times New Roman" w:hAnsi="Times New Roman" w:cs="Times New Roman"/>
          <w:sz w:val="24"/>
          <w:szCs w:val="24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distributed</w:t>
      </w:r>
      <w:r w:rsidRPr="00852CBE">
        <w:rPr>
          <w:rFonts w:ascii="Times New Roman" w:hAnsi="Times New Roman" w:cs="Times New Roman"/>
          <w:sz w:val="24"/>
          <w:szCs w:val="24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852CBE">
        <w:rPr>
          <w:rFonts w:ascii="Times New Roman" w:hAnsi="Times New Roman" w:cs="Times New Roman"/>
          <w:sz w:val="24"/>
          <w:szCs w:val="24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52CBE">
        <w:rPr>
          <w:rFonts w:ascii="Times New Roman" w:hAnsi="Times New Roman" w:cs="Times New Roman"/>
          <w:sz w:val="24"/>
          <w:szCs w:val="24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permissive</w:t>
      </w:r>
      <w:r w:rsidRPr="00852CBE">
        <w:rPr>
          <w:rFonts w:ascii="Times New Roman" w:hAnsi="Times New Roman" w:cs="Times New Roman"/>
          <w:sz w:val="24"/>
          <w:szCs w:val="24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MIT</w:t>
      </w:r>
      <w:r w:rsidRPr="00852CBE">
        <w:rPr>
          <w:rFonts w:ascii="Times New Roman" w:hAnsi="Times New Roman" w:cs="Times New Roman"/>
          <w:sz w:val="24"/>
          <w:szCs w:val="24"/>
        </w:rPr>
        <w:t>/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2CBE">
        <w:rPr>
          <w:rFonts w:ascii="Times New Roman" w:hAnsi="Times New Roman" w:cs="Times New Roman"/>
          <w:sz w:val="24"/>
          <w:szCs w:val="24"/>
        </w:rPr>
        <w:t xml:space="preserve">11 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license</w:t>
      </w:r>
      <w:r w:rsidRPr="00852CBE">
        <w:rPr>
          <w:rFonts w:ascii="Times New Roman" w:hAnsi="Times New Roman" w:cs="Times New Roman"/>
          <w:sz w:val="24"/>
          <w:szCs w:val="24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52CBE">
        <w:rPr>
          <w:rFonts w:ascii="Times New Roman" w:hAnsi="Times New Roman" w:cs="Times New Roman"/>
          <w:sz w:val="24"/>
          <w:szCs w:val="24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52CBE">
        <w:rPr>
          <w:rFonts w:ascii="Times New Roman" w:hAnsi="Times New Roman" w:cs="Times New Roman"/>
          <w:sz w:val="24"/>
          <w:szCs w:val="24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absolutely</w:t>
      </w:r>
      <w:r w:rsidRPr="00852CBE">
        <w:rPr>
          <w:rFonts w:ascii="Times New Roman" w:hAnsi="Times New Roman" w:cs="Times New Roman"/>
          <w:sz w:val="24"/>
          <w:szCs w:val="24"/>
        </w:rPr>
        <w:t xml:space="preserve"> </w:t>
      </w:r>
      <w:r w:rsidRPr="003C7F40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852CBE"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history="1">
        <w:r w:rsidRPr="003C7F4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View license on GitHub</w:t>
        </w:r>
      </w:hyperlink>
      <w:r w:rsidRPr="003C7F40">
        <w:rPr>
          <w:rFonts w:ascii="Times New Roman" w:hAnsi="Times New Roman" w:cs="Times New Roman"/>
          <w:sz w:val="24"/>
          <w:szCs w:val="24"/>
          <w:lang w:val="en-US"/>
        </w:rPr>
        <w:t xml:space="preserve"> (https://github.com/opentk/opentk/blob/master/Documentation/License.txt)</w:t>
      </w:r>
    </w:p>
    <w:p w:rsidR="005E5BD5" w:rsidRPr="000A6B5D" w:rsidRDefault="005E5BD5" w:rsidP="00551C97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5E5BD5" w:rsidRPr="00D31156" w:rsidRDefault="005E5BD5" w:rsidP="00551C97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156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ФГОС ВО с учетом рекомендаций ОПОП ВО по направлению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FE3E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3E24">
        <w:rPr>
          <w:rFonts w:ascii="Times New Roman" w:hAnsi="Times New Roman" w:cs="Times New Roman"/>
          <w:sz w:val="24"/>
          <w:szCs w:val="24"/>
        </w:rPr>
        <w:t xml:space="preserve">.02 </w:t>
      </w:r>
      <w:r>
        <w:rPr>
          <w:rFonts w:ascii="Times New Roman" w:hAnsi="Times New Roman" w:cs="Times New Roman"/>
          <w:sz w:val="24"/>
          <w:szCs w:val="24"/>
        </w:rPr>
        <w:t>Фундаментальная информатика и информационные технологии</w:t>
      </w:r>
      <w:r w:rsidRPr="00D31156">
        <w:rPr>
          <w:rFonts w:ascii="Times New Roman" w:hAnsi="Times New Roman" w:cs="Times New Roman"/>
          <w:sz w:val="24"/>
          <w:szCs w:val="24"/>
        </w:rPr>
        <w:t>.</w:t>
      </w:r>
    </w:p>
    <w:p w:rsidR="005E5BD5" w:rsidRPr="00D31156" w:rsidRDefault="005E5BD5" w:rsidP="00551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BD5" w:rsidRPr="00D31156" w:rsidRDefault="005E5BD5" w:rsidP="00930A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156"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30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0AA7">
        <w:rPr>
          <w:rFonts w:ascii="Times New Roman" w:hAnsi="Times New Roman" w:cs="Times New Roman"/>
          <w:sz w:val="24"/>
          <w:szCs w:val="24"/>
        </w:rPr>
        <w:t>В.Е. Турлапов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</w:t>
      </w:r>
      <w:r w:rsidRPr="00930AA7">
        <w:rPr>
          <w:rFonts w:ascii="Times New Roman" w:hAnsi="Times New Roman" w:cs="Times New Roman"/>
          <w:sz w:val="24"/>
          <w:szCs w:val="24"/>
        </w:rPr>
        <w:t>А.А.Белокаменская</w:t>
      </w:r>
    </w:p>
    <w:p w:rsidR="005E5BD5" w:rsidRPr="00D31156" w:rsidRDefault="005E5BD5" w:rsidP="00930AA7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156">
        <w:rPr>
          <w:rFonts w:ascii="Times New Roman" w:hAnsi="Times New Roman" w:cs="Times New Roman"/>
          <w:sz w:val="24"/>
          <w:szCs w:val="24"/>
        </w:rPr>
        <w:t>Рецензент ___________________________</w:t>
      </w:r>
      <w:r>
        <w:rPr>
          <w:rFonts w:ascii="Times New Roman" w:hAnsi="Times New Roman" w:cs="Times New Roman"/>
          <w:sz w:val="24"/>
          <w:szCs w:val="24"/>
        </w:rPr>
        <w:t>С.Н. Жуков</w:t>
      </w:r>
    </w:p>
    <w:p w:rsidR="005E5BD5" w:rsidRPr="00D31156" w:rsidRDefault="005E5BD5" w:rsidP="00930AA7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A7">
        <w:rPr>
          <w:rFonts w:ascii="Times New Roman" w:hAnsi="Times New Roman" w:cs="Times New Roman"/>
          <w:sz w:val="24"/>
          <w:szCs w:val="24"/>
        </w:rPr>
        <w:t>Заведующий кафедрой_________________ Р.Г. Стронгин</w:t>
      </w:r>
    </w:p>
    <w:p w:rsidR="005E5BD5" w:rsidRDefault="005E5BD5" w:rsidP="00930AA7">
      <w:pPr>
        <w:widowControl w:val="0"/>
        <w:autoSpaceDE w:val="0"/>
        <w:autoSpaceDN w:val="0"/>
        <w:adjustRightInd w:val="0"/>
        <w:spacing w:after="0" w:line="360" w:lineRule="auto"/>
        <w:ind w:left="426" w:right="1"/>
        <w:rPr>
          <w:rFonts w:ascii="Times New Roman" w:hAnsi="Times New Roman" w:cs="Times New Roman"/>
          <w:sz w:val="24"/>
          <w:szCs w:val="24"/>
        </w:rPr>
      </w:pPr>
    </w:p>
    <w:p w:rsidR="005E5BD5" w:rsidRDefault="005E5BD5" w:rsidP="00930AA7">
      <w:pPr>
        <w:widowControl w:val="0"/>
        <w:autoSpaceDE w:val="0"/>
        <w:autoSpaceDN w:val="0"/>
        <w:adjustRightInd w:val="0"/>
        <w:spacing w:after="0" w:line="240" w:lineRule="auto"/>
        <w:ind w:left="426" w:right="1"/>
        <w:rPr>
          <w:rFonts w:ascii="Times New Roman" w:hAnsi="Times New Roman" w:cs="Times New Roman"/>
          <w:sz w:val="24"/>
          <w:szCs w:val="24"/>
        </w:rPr>
      </w:pPr>
    </w:p>
    <w:p w:rsidR="005E5BD5" w:rsidRPr="00875D6B" w:rsidRDefault="005E5BD5" w:rsidP="003F6DBF">
      <w:pPr>
        <w:widowControl w:val="0"/>
        <w:autoSpaceDE w:val="0"/>
        <w:autoSpaceDN w:val="0"/>
        <w:adjustRightInd w:val="0"/>
        <w:spacing w:after="0" w:line="240" w:lineRule="auto"/>
        <w:ind w:left="426" w:right="1"/>
      </w:pPr>
      <w:r w:rsidRPr="001E4B52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Радиофизического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1E4B52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E4B52">
        <w:rPr>
          <w:rFonts w:ascii="Times New Roman" w:hAnsi="Times New Roman" w:cs="Times New Roman"/>
          <w:sz w:val="24"/>
          <w:szCs w:val="24"/>
        </w:rPr>
        <w:t>ротокол № 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E4B5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A4C6A">
        <w:rPr>
          <w:rFonts w:ascii="Times New Roman" w:hAnsi="Times New Roman" w:cs="Times New Roman"/>
          <w:sz w:val="24"/>
          <w:szCs w:val="24"/>
        </w:rPr>
        <w:t xml:space="preserve"> </w:t>
      </w:r>
      <w:r w:rsidRPr="001E4B5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1E4B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E4B5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4B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5BD5" w:rsidRPr="00956D8F" w:rsidRDefault="005E5BD5" w:rsidP="003F6DBF">
      <w:pPr>
        <w:widowControl w:val="0"/>
        <w:autoSpaceDE w:val="0"/>
        <w:autoSpaceDN w:val="0"/>
        <w:adjustRightInd w:val="0"/>
        <w:spacing w:after="0" w:line="240" w:lineRule="auto"/>
        <w:ind w:left="426" w:right="1"/>
      </w:pPr>
    </w:p>
    <w:sectPr w:rsidR="005E5BD5" w:rsidRPr="00956D8F" w:rsidSect="0068582B">
      <w:footerReference w:type="default" r:id="rId24"/>
      <w:pgSz w:w="11906" w:h="16838"/>
      <w:pgMar w:top="1134" w:right="850" w:bottom="1134" w:left="850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BD5" w:rsidRDefault="005E5BD5">
      <w:r>
        <w:separator/>
      </w:r>
    </w:p>
  </w:endnote>
  <w:endnote w:type="continuationSeparator" w:id="1">
    <w:p w:rsidR="005E5BD5" w:rsidRDefault="005E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D5" w:rsidRDefault="005E5BD5" w:rsidP="00A6696A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5E5BD5" w:rsidRDefault="005E5BD5" w:rsidP="0002192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BD5" w:rsidRDefault="005E5BD5">
      <w:r>
        <w:separator/>
      </w:r>
    </w:p>
  </w:footnote>
  <w:footnote w:type="continuationSeparator" w:id="1">
    <w:p w:rsidR="005E5BD5" w:rsidRDefault="005E5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AC6"/>
    <w:multiLevelType w:val="hybridMultilevel"/>
    <w:tmpl w:val="C17AE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6C11CD2"/>
    <w:multiLevelType w:val="hybridMultilevel"/>
    <w:tmpl w:val="5CF80046"/>
    <w:lvl w:ilvl="0" w:tplc="73842B58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77D4653"/>
    <w:multiLevelType w:val="hybridMultilevel"/>
    <w:tmpl w:val="531A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816806"/>
    <w:multiLevelType w:val="hybridMultilevel"/>
    <w:tmpl w:val="97E23D2C"/>
    <w:lvl w:ilvl="0" w:tplc="283E47D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8CA2033"/>
    <w:multiLevelType w:val="hybridMultilevel"/>
    <w:tmpl w:val="1E424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DC95180"/>
    <w:multiLevelType w:val="hybridMultilevel"/>
    <w:tmpl w:val="A0B27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F065B00"/>
    <w:multiLevelType w:val="hybridMultilevel"/>
    <w:tmpl w:val="C284B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09653F4"/>
    <w:multiLevelType w:val="hybridMultilevel"/>
    <w:tmpl w:val="1E8E9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4BA2100"/>
    <w:multiLevelType w:val="hybridMultilevel"/>
    <w:tmpl w:val="70A6340A"/>
    <w:lvl w:ilvl="0" w:tplc="5578399A">
      <w:start w:val="1"/>
      <w:numFmt w:val="decimal"/>
      <w:pStyle w:val="a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7A21"/>
    <w:multiLevelType w:val="hybridMultilevel"/>
    <w:tmpl w:val="0A02539C"/>
    <w:lvl w:ilvl="0" w:tplc="30FEE3B0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F813FD"/>
    <w:multiLevelType w:val="hybridMultilevel"/>
    <w:tmpl w:val="02888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DFD78FF"/>
    <w:multiLevelType w:val="hybridMultilevel"/>
    <w:tmpl w:val="30BC2A8C"/>
    <w:lvl w:ilvl="0" w:tplc="73842B58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8197F"/>
    <w:multiLevelType w:val="hybridMultilevel"/>
    <w:tmpl w:val="7FAC695A"/>
    <w:lvl w:ilvl="0" w:tplc="600C330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E03BF"/>
    <w:multiLevelType w:val="hybridMultilevel"/>
    <w:tmpl w:val="B530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26310EF"/>
    <w:multiLevelType w:val="hybridMultilevel"/>
    <w:tmpl w:val="9EF81312"/>
    <w:lvl w:ilvl="0" w:tplc="E03E3744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9F91668"/>
    <w:multiLevelType w:val="hybridMultilevel"/>
    <w:tmpl w:val="A864B344"/>
    <w:lvl w:ilvl="0" w:tplc="73842B58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56459"/>
    <w:multiLevelType w:val="multilevel"/>
    <w:tmpl w:val="A85C6EE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927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5367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6087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6447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7167" w:hanging="1800"/>
      </w:pPr>
      <w:rPr>
        <w:rFonts w:hint="default"/>
        <w:i w:val="0"/>
        <w:iCs w:val="0"/>
      </w:rPr>
    </w:lvl>
  </w:abstractNum>
  <w:abstractNum w:abstractNumId="17">
    <w:nsid w:val="4ED92E8F"/>
    <w:multiLevelType w:val="hybridMultilevel"/>
    <w:tmpl w:val="DCA6806A"/>
    <w:lvl w:ilvl="0" w:tplc="E03E3744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003E39"/>
    <w:multiLevelType w:val="hybridMultilevel"/>
    <w:tmpl w:val="5C964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10E1E"/>
    <w:multiLevelType w:val="multilevel"/>
    <w:tmpl w:val="8D543CB2"/>
    <w:lvl w:ilvl="0">
      <w:start w:val="1"/>
      <w:numFmt w:val="decimal"/>
      <w:pStyle w:val="1N"/>
      <w:lvlText w:val="Лекция 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pStyle w:val="2N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pStyle w:val="3N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EF470B"/>
    <w:multiLevelType w:val="hybridMultilevel"/>
    <w:tmpl w:val="5CF80046"/>
    <w:lvl w:ilvl="0" w:tplc="73842B58">
      <w:start w:val="1"/>
      <w:numFmt w:val="decimal"/>
      <w:lvlText w:val="%1)"/>
      <w:lvlJc w:val="left"/>
      <w:pPr>
        <w:ind w:left="22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1" w:hanging="360"/>
      </w:pPr>
    </w:lvl>
    <w:lvl w:ilvl="2" w:tplc="0419001B">
      <w:start w:val="1"/>
      <w:numFmt w:val="lowerRoman"/>
      <w:lvlText w:val="%3."/>
      <w:lvlJc w:val="right"/>
      <w:pPr>
        <w:ind w:left="3691" w:hanging="180"/>
      </w:pPr>
    </w:lvl>
    <w:lvl w:ilvl="3" w:tplc="0419000F">
      <w:start w:val="1"/>
      <w:numFmt w:val="decimal"/>
      <w:lvlText w:val="%4."/>
      <w:lvlJc w:val="left"/>
      <w:pPr>
        <w:ind w:left="4411" w:hanging="360"/>
      </w:pPr>
    </w:lvl>
    <w:lvl w:ilvl="4" w:tplc="04190019">
      <w:start w:val="1"/>
      <w:numFmt w:val="lowerLetter"/>
      <w:lvlText w:val="%5."/>
      <w:lvlJc w:val="left"/>
      <w:pPr>
        <w:ind w:left="5131" w:hanging="360"/>
      </w:pPr>
    </w:lvl>
    <w:lvl w:ilvl="5" w:tplc="0419001B">
      <w:start w:val="1"/>
      <w:numFmt w:val="lowerRoman"/>
      <w:lvlText w:val="%6."/>
      <w:lvlJc w:val="right"/>
      <w:pPr>
        <w:ind w:left="5851" w:hanging="180"/>
      </w:pPr>
    </w:lvl>
    <w:lvl w:ilvl="6" w:tplc="0419000F">
      <w:start w:val="1"/>
      <w:numFmt w:val="decimal"/>
      <w:lvlText w:val="%7."/>
      <w:lvlJc w:val="left"/>
      <w:pPr>
        <w:ind w:left="6571" w:hanging="360"/>
      </w:pPr>
    </w:lvl>
    <w:lvl w:ilvl="7" w:tplc="04190019">
      <w:start w:val="1"/>
      <w:numFmt w:val="lowerLetter"/>
      <w:lvlText w:val="%8."/>
      <w:lvlJc w:val="left"/>
      <w:pPr>
        <w:ind w:left="7291" w:hanging="360"/>
      </w:pPr>
    </w:lvl>
    <w:lvl w:ilvl="8" w:tplc="0419001B">
      <w:start w:val="1"/>
      <w:numFmt w:val="lowerRoman"/>
      <w:lvlText w:val="%9."/>
      <w:lvlJc w:val="right"/>
      <w:pPr>
        <w:ind w:left="8011" w:hanging="180"/>
      </w:pPr>
    </w:lvl>
  </w:abstractNum>
  <w:abstractNum w:abstractNumId="21">
    <w:nsid w:val="6938552A"/>
    <w:multiLevelType w:val="hybridMultilevel"/>
    <w:tmpl w:val="05E44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C2C18C0"/>
    <w:multiLevelType w:val="hybridMultilevel"/>
    <w:tmpl w:val="69E28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CE43965"/>
    <w:multiLevelType w:val="hybridMultilevel"/>
    <w:tmpl w:val="3984E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8ED6EB4"/>
    <w:multiLevelType w:val="hybridMultilevel"/>
    <w:tmpl w:val="6C624B14"/>
    <w:lvl w:ilvl="0" w:tplc="73842B5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24"/>
  </w:num>
  <w:num w:numId="5">
    <w:abstractNumId w:val="11"/>
  </w:num>
  <w:num w:numId="6">
    <w:abstractNumId w:val="9"/>
  </w:num>
  <w:num w:numId="7">
    <w:abstractNumId w:val="8"/>
  </w:num>
  <w:num w:numId="8">
    <w:abstractNumId w:val="19"/>
  </w:num>
  <w:num w:numId="9">
    <w:abstractNumId w:val="21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3"/>
  </w:num>
  <w:num w:numId="15">
    <w:abstractNumId w:val="22"/>
  </w:num>
  <w:num w:numId="16">
    <w:abstractNumId w:val="7"/>
  </w:num>
  <w:num w:numId="17">
    <w:abstractNumId w:val="23"/>
  </w:num>
  <w:num w:numId="18">
    <w:abstractNumId w:val="5"/>
  </w:num>
  <w:num w:numId="19">
    <w:abstractNumId w:val="14"/>
  </w:num>
  <w:num w:numId="20">
    <w:abstractNumId w:val="3"/>
  </w:num>
  <w:num w:numId="21">
    <w:abstractNumId w:val="12"/>
  </w:num>
  <w:num w:numId="22">
    <w:abstractNumId w:val="1"/>
  </w:num>
  <w:num w:numId="23">
    <w:abstractNumId w:val="2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4E7E"/>
    <w:rsid w:val="0001597B"/>
    <w:rsid w:val="0001619D"/>
    <w:rsid w:val="0002192E"/>
    <w:rsid w:val="00051591"/>
    <w:rsid w:val="00053313"/>
    <w:rsid w:val="00054D36"/>
    <w:rsid w:val="0005785E"/>
    <w:rsid w:val="000626BE"/>
    <w:rsid w:val="00071861"/>
    <w:rsid w:val="00077046"/>
    <w:rsid w:val="00093090"/>
    <w:rsid w:val="00095B91"/>
    <w:rsid w:val="000A6B5D"/>
    <w:rsid w:val="000B6195"/>
    <w:rsid w:val="000D110C"/>
    <w:rsid w:val="000D15D8"/>
    <w:rsid w:val="000D1718"/>
    <w:rsid w:val="000D4A6B"/>
    <w:rsid w:val="000D4AA9"/>
    <w:rsid w:val="000D52C8"/>
    <w:rsid w:val="000D61BF"/>
    <w:rsid w:val="000D737F"/>
    <w:rsid w:val="000F2336"/>
    <w:rsid w:val="000F333B"/>
    <w:rsid w:val="00105C37"/>
    <w:rsid w:val="00114EDE"/>
    <w:rsid w:val="00125307"/>
    <w:rsid w:val="00130028"/>
    <w:rsid w:val="00141428"/>
    <w:rsid w:val="001604BF"/>
    <w:rsid w:val="001620B8"/>
    <w:rsid w:val="0016496D"/>
    <w:rsid w:val="001807EB"/>
    <w:rsid w:val="00183016"/>
    <w:rsid w:val="00187F21"/>
    <w:rsid w:val="0019730E"/>
    <w:rsid w:val="001A00A4"/>
    <w:rsid w:val="001B3A05"/>
    <w:rsid w:val="001B7663"/>
    <w:rsid w:val="001C5017"/>
    <w:rsid w:val="001C7396"/>
    <w:rsid w:val="001E091F"/>
    <w:rsid w:val="001E138D"/>
    <w:rsid w:val="001E4020"/>
    <w:rsid w:val="001E4B52"/>
    <w:rsid w:val="001F33D1"/>
    <w:rsid w:val="001F48DB"/>
    <w:rsid w:val="001F5C34"/>
    <w:rsid w:val="00200B47"/>
    <w:rsid w:val="002018C2"/>
    <w:rsid w:val="002040BF"/>
    <w:rsid w:val="002173D8"/>
    <w:rsid w:val="00227E79"/>
    <w:rsid w:val="002352BF"/>
    <w:rsid w:val="00235C31"/>
    <w:rsid w:val="00237611"/>
    <w:rsid w:val="0024166C"/>
    <w:rsid w:val="00245BC8"/>
    <w:rsid w:val="0024625D"/>
    <w:rsid w:val="0025396D"/>
    <w:rsid w:val="002653F9"/>
    <w:rsid w:val="00280290"/>
    <w:rsid w:val="00293ECF"/>
    <w:rsid w:val="002A1F98"/>
    <w:rsid w:val="002B06D6"/>
    <w:rsid w:val="002B3D5A"/>
    <w:rsid w:val="002B4DCB"/>
    <w:rsid w:val="002B5C77"/>
    <w:rsid w:val="002C71E2"/>
    <w:rsid w:val="002D6946"/>
    <w:rsid w:val="003078C1"/>
    <w:rsid w:val="003124A5"/>
    <w:rsid w:val="00312527"/>
    <w:rsid w:val="00316E64"/>
    <w:rsid w:val="00317762"/>
    <w:rsid w:val="00324F8D"/>
    <w:rsid w:val="00325DA6"/>
    <w:rsid w:val="00327E30"/>
    <w:rsid w:val="003403EE"/>
    <w:rsid w:val="00364BCE"/>
    <w:rsid w:val="00372CE0"/>
    <w:rsid w:val="00383B9F"/>
    <w:rsid w:val="0038490F"/>
    <w:rsid w:val="00393E91"/>
    <w:rsid w:val="003A454B"/>
    <w:rsid w:val="003A5903"/>
    <w:rsid w:val="003B72A5"/>
    <w:rsid w:val="003C7F40"/>
    <w:rsid w:val="003D1576"/>
    <w:rsid w:val="003D3D65"/>
    <w:rsid w:val="003E5334"/>
    <w:rsid w:val="003F333A"/>
    <w:rsid w:val="003F3729"/>
    <w:rsid w:val="003F5B5B"/>
    <w:rsid w:val="003F619D"/>
    <w:rsid w:val="003F6DBF"/>
    <w:rsid w:val="004050E2"/>
    <w:rsid w:val="00405AD6"/>
    <w:rsid w:val="00413422"/>
    <w:rsid w:val="0041590A"/>
    <w:rsid w:val="0042192F"/>
    <w:rsid w:val="00421FC5"/>
    <w:rsid w:val="00423593"/>
    <w:rsid w:val="0043159F"/>
    <w:rsid w:val="00440864"/>
    <w:rsid w:val="00467DED"/>
    <w:rsid w:val="00474FC2"/>
    <w:rsid w:val="0048681E"/>
    <w:rsid w:val="00486B02"/>
    <w:rsid w:val="004875A9"/>
    <w:rsid w:val="00495387"/>
    <w:rsid w:val="00495D6F"/>
    <w:rsid w:val="004A4249"/>
    <w:rsid w:val="004B1DB2"/>
    <w:rsid w:val="004B3210"/>
    <w:rsid w:val="004C02F4"/>
    <w:rsid w:val="004C2DCF"/>
    <w:rsid w:val="004C6F07"/>
    <w:rsid w:val="004C75AE"/>
    <w:rsid w:val="004D6F19"/>
    <w:rsid w:val="004E3E5D"/>
    <w:rsid w:val="004E41D7"/>
    <w:rsid w:val="004E5B3C"/>
    <w:rsid w:val="004F2383"/>
    <w:rsid w:val="004F3C44"/>
    <w:rsid w:val="00505693"/>
    <w:rsid w:val="00507CC7"/>
    <w:rsid w:val="0052779B"/>
    <w:rsid w:val="00535E47"/>
    <w:rsid w:val="005428F3"/>
    <w:rsid w:val="00551316"/>
    <w:rsid w:val="00551C97"/>
    <w:rsid w:val="00566459"/>
    <w:rsid w:val="00575775"/>
    <w:rsid w:val="005773B5"/>
    <w:rsid w:val="005806E2"/>
    <w:rsid w:val="005848A9"/>
    <w:rsid w:val="00585A1F"/>
    <w:rsid w:val="005A31DC"/>
    <w:rsid w:val="005A5D8B"/>
    <w:rsid w:val="005A6B7B"/>
    <w:rsid w:val="005B2D4E"/>
    <w:rsid w:val="005B34BA"/>
    <w:rsid w:val="005C18AF"/>
    <w:rsid w:val="005D03EF"/>
    <w:rsid w:val="005D273F"/>
    <w:rsid w:val="005E19DD"/>
    <w:rsid w:val="005E5BD5"/>
    <w:rsid w:val="005F6855"/>
    <w:rsid w:val="0060519B"/>
    <w:rsid w:val="00614E4B"/>
    <w:rsid w:val="00617102"/>
    <w:rsid w:val="00617A73"/>
    <w:rsid w:val="00626704"/>
    <w:rsid w:val="006267EC"/>
    <w:rsid w:val="00636AF2"/>
    <w:rsid w:val="006407B3"/>
    <w:rsid w:val="00641DB5"/>
    <w:rsid w:val="00642BCB"/>
    <w:rsid w:val="00642F82"/>
    <w:rsid w:val="006522DC"/>
    <w:rsid w:val="00654A47"/>
    <w:rsid w:val="00662260"/>
    <w:rsid w:val="00664ADB"/>
    <w:rsid w:val="006761AE"/>
    <w:rsid w:val="00676A92"/>
    <w:rsid w:val="00680E9A"/>
    <w:rsid w:val="00680F33"/>
    <w:rsid w:val="0068582B"/>
    <w:rsid w:val="006A0415"/>
    <w:rsid w:val="006B7BE2"/>
    <w:rsid w:val="006D4FA0"/>
    <w:rsid w:val="006E3D05"/>
    <w:rsid w:val="006E3F86"/>
    <w:rsid w:val="00702F8A"/>
    <w:rsid w:val="00707E03"/>
    <w:rsid w:val="00712E6B"/>
    <w:rsid w:val="0071595E"/>
    <w:rsid w:val="007165FF"/>
    <w:rsid w:val="00726F5F"/>
    <w:rsid w:val="00746A2F"/>
    <w:rsid w:val="00755F78"/>
    <w:rsid w:val="0076502C"/>
    <w:rsid w:val="007713BE"/>
    <w:rsid w:val="00771ECE"/>
    <w:rsid w:val="007734E8"/>
    <w:rsid w:val="007804FC"/>
    <w:rsid w:val="0078752F"/>
    <w:rsid w:val="007911AA"/>
    <w:rsid w:val="007A4766"/>
    <w:rsid w:val="007A71C7"/>
    <w:rsid w:val="007A770C"/>
    <w:rsid w:val="007B723F"/>
    <w:rsid w:val="007C62D2"/>
    <w:rsid w:val="007D3A16"/>
    <w:rsid w:val="007E1E90"/>
    <w:rsid w:val="007F0172"/>
    <w:rsid w:val="007F4737"/>
    <w:rsid w:val="00801E6A"/>
    <w:rsid w:val="00822689"/>
    <w:rsid w:val="00823F46"/>
    <w:rsid w:val="008259A5"/>
    <w:rsid w:val="008342EB"/>
    <w:rsid w:val="00845844"/>
    <w:rsid w:val="00847C51"/>
    <w:rsid w:val="00852CBE"/>
    <w:rsid w:val="00861555"/>
    <w:rsid w:val="0086329F"/>
    <w:rsid w:val="008701DC"/>
    <w:rsid w:val="008724E6"/>
    <w:rsid w:val="00875D6B"/>
    <w:rsid w:val="008826A0"/>
    <w:rsid w:val="00886A77"/>
    <w:rsid w:val="00893D5C"/>
    <w:rsid w:val="008B1105"/>
    <w:rsid w:val="008C62F8"/>
    <w:rsid w:val="008D2B94"/>
    <w:rsid w:val="008E7DAD"/>
    <w:rsid w:val="008F74C5"/>
    <w:rsid w:val="00903BE8"/>
    <w:rsid w:val="009047BD"/>
    <w:rsid w:val="009133B7"/>
    <w:rsid w:val="00920A30"/>
    <w:rsid w:val="00921007"/>
    <w:rsid w:val="009257F7"/>
    <w:rsid w:val="00930AA7"/>
    <w:rsid w:val="00930D27"/>
    <w:rsid w:val="0093706E"/>
    <w:rsid w:val="0093745B"/>
    <w:rsid w:val="00953308"/>
    <w:rsid w:val="00956D8F"/>
    <w:rsid w:val="009622F8"/>
    <w:rsid w:val="00963EAD"/>
    <w:rsid w:val="0096713D"/>
    <w:rsid w:val="00967DF2"/>
    <w:rsid w:val="009752D5"/>
    <w:rsid w:val="00982394"/>
    <w:rsid w:val="00995679"/>
    <w:rsid w:val="009A387C"/>
    <w:rsid w:val="009A4409"/>
    <w:rsid w:val="009B6A88"/>
    <w:rsid w:val="009B73C7"/>
    <w:rsid w:val="009C463E"/>
    <w:rsid w:val="009D3D2F"/>
    <w:rsid w:val="009D56A8"/>
    <w:rsid w:val="009D72AB"/>
    <w:rsid w:val="009E28BB"/>
    <w:rsid w:val="009E4AF9"/>
    <w:rsid w:val="009E65E1"/>
    <w:rsid w:val="00A00F8C"/>
    <w:rsid w:val="00A1784C"/>
    <w:rsid w:val="00A22E72"/>
    <w:rsid w:val="00A2471B"/>
    <w:rsid w:val="00A30044"/>
    <w:rsid w:val="00A35D59"/>
    <w:rsid w:val="00A37759"/>
    <w:rsid w:val="00A55147"/>
    <w:rsid w:val="00A6266A"/>
    <w:rsid w:val="00A6696A"/>
    <w:rsid w:val="00A83184"/>
    <w:rsid w:val="00AA0BE9"/>
    <w:rsid w:val="00AB14EB"/>
    <w:rsid w:val="00AB2B5A"/>
    <w:rsid w:val="00AC55B7"/>
    <w:rsid w:val="00AD521F"/>
    <w:rsid w:val="00AD56D7"/>
    <w:rsid w:val="00AE4159"/>
    <w:rsid w:val="00AF4E4E"/>
    <w:rsid w:val="00AF5CD2"/>
    <w:rsid w:val="00AF67DA"/>
    <w:rsid w:val="00B01E04"/>
    <w:rsid w:val="00B102D5"/>
    <w:rsid w:val="00B1066B"/>
    <w:rsid w:val="00B16E89"/>
    <w:rsid w:val="00B17DA8"/>
    <w:rsid w:val="00B367E1"/>
    <w:rsid w:val="00B45423"/>
    <w:rsid w:val="00B50A0A"/>
    <w:rsid w:val="00B60800"/>
    <w:rsid w:val="00B77D41"/>
    <w:rsid w:val="00B80F7A"/>
    <w:rsid w:val="00B95144"/>
    <w:rsid w:val="00B9731D"/>
    <w:rsid w:val="00BA4C6A"/>
    <w:rsid w:val="00BA5CA1"/>
    <w:rsid w:val="00BB0992"/>
    <w:rsid w:val="00BC391C"/>
    <w:rsid w:val="00BC4E0F"/>
    <w:rsid w:val="00BD2E59"/>
    <w:rsid w:val="00BD5DAE"/>
    <w:rsid w:val="00BF5799"/>
    <w:rsid w:val="00C00A59"/>
    <w:rsid w:val="00C152F8"/>
    <w:rsid w:val="00C17FDD"/>
    <w:rsid w:val="00C20943"/>
    <w:rsid w:val="00C24B36"/>
    <w:rsid w:val="00C33E09"/>
    <w:rsid w:val="00C33E34"/>
    <w:rsid w:val="00C5211E"/>
    <w:rsid w:val="00C77D6D"/>
    <w:rsid w:val="00C81845"/>
    <w:rsid w:val="00CA4873"/>
    <w:rsid w:val="00CA6632"/>
    <w:rsid w:val="00CB2575"/>
    <w:rsid w:val="00CB4459"/>
    <w:rsid w:val="00CC0A49"/>
    <w:rsid w:val="00CD3CBD"/>
    <w:rsid w:val="00CF2F6A"/>
    <w:rsid w:val="00CF670D"/>
    <w:rsid w:val="00D055B3"/>
    <w:rsid w:val="00D31156"/>
    <w:rsid w:val="00D4045D"/>
    <w:rsid w:val="00D40A8C"/>
    <w:rsid w:val="00D442AC"/>
    <w:rsid w:val="00D52AA7"/>
    <w:rsid w:val="00D5413F"/>
    <w:rsid w:val="00D5739C"/>
    <w:rsid w:val="00D6009C"/>
    <w:rsid w:val="00D60398"/>
    <w:rsid w:val="00D713A3"/>
    <w:rsid w:val="00D737D9"/>
    <w:rsid w:val="00D82657"/>
    <w:rsid w:val="00D8624A"/>
    <w:rsid w:val="00D873C7"/>
    <w:rsid w:val="00D92520"/>
    <w:rsid w:val="00D93257"/>
    <w:rsid w:val="00D955B1"/>
    <w:rsid w:val="00DB642D"/>
    <w:rsid w:val="00DC0331"/>
    <w:rsid w:val="00DC449C"/>
    <w:rsid w:val="00DC72EA"/>
    <w:rsid w:val="00DC7FA8"/>
    <w:rsid w:val="00DE0272"/>
    <w:rsid w:val="00DE137C"/>
    <w:rsid w:val="00DE3A58"/>
    <w:rsid w:val="00DE63F9"/>
    <w:rsid w:val="00DE7B59"/>
    <w:rsid w:val="00E00E17"/>
    <w:rsid w:val="00E21500"/>
    <w:rsid w:val="00E22A86"/>
    <w:rsid w:val="00E261D8"/>
    <w:rsid w:val="00E34B6E"/>
    <w:rsid w:val="00E37C70"/>
    <w:rsid w:val="00E6479C"/>
    <w:rsid w:val="00E74E78"/>
    <w:rsid w:val="00E82894"/>
    <w:rsid w:val="00E906BC"/>
    <w:rsid w:val="00E92A96"/>
    <w:rsid w:val="00E93FC4"/>
    <w:rsid w:val="00EA1CC9"/>
    <w:rsid w:val="00EA5923"/>
    <w:rsid w:val="00EB1DDE"/>
    <w:rsid w:val="00EB3B98"/>
    <w:rsid w:val="00EE4B4F"/>
    <w:rsid w:val="00F007DF"/>
    <w:rsid w:val="00F056BE"/>
    <w:rsid w:val="00F07263"/>
    <w:rsid w:val="00F07AA6"/>
    <w:rsid w:val="00F16FEB"/>
    <w:rsid w:val="00F21053"/>
    <w:rsid w:val="00F230B0"/>
    <w:rsid w:val="00F30422"/>
    <w:rsid w:val="00F40B42"/>
    <w:rsid w:val="00F42C66"/>
    <w:rsid w:val="00F432A2"/>
    <w:rsid w:val="00F44065"/>
    <w:rsid w:val="00F56275"/>
    <w:rsid w:val="00F63CEB"/>
    <w:rsid w:val="00F64CB8"/>
    <w:rsid w:val="00F71519"/>
    <w:rsid w:val="00FA3935"/>
    <w:rsid w:val="00FA4059"/>
    <w:rsid w:val="00FA59E2"/>
    <w:rsid w:val="00FA78EE"/>
    <w:rsid w:val="00FB6258"/>
    <w:rsid w:val="00FC3A33"/>
    <w:rsid w:val="00FC4D0D"/>
    <w:rsid w:val="00FD0915"/>
    <w:rsid w:val="00FD4AE4"/>
    <w:rsid w:val="00FD4C1C"/>
    <w:rsid w:val="00FD62BC"/>
    <w:rsid w:val="00FE3E24"/>
    <w:rsid w:val="00FE4CFF"/>
    <w:rsid w:val="00FE5C13"/>
    <w:rsid w:val="00FE6A1D"/>
    <w:rsid w:val="00FE7941"/>
    <w:rsid w:val="00FF1285"/>
    <w:rsid w:val="00FF1438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1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E00E1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2E7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2E7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0E1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22E7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22E72"/>
    <w:rPr>
      <w:rFonts w:ascii="Cambria" w:hAnsi="Cambria" w:cs="Cambria"/>
      <w:b/>
      <w:bCs/>
      <w:sz w:val="26"/>
      <w:szCs w:val="26"/>
    </w:rPr>
  </w:style>
  <w:style w:type="paragraph" w:customStyle="1" w:styleId="a1">
    <w:name w:val="список с точками"/>
    <w:basedOn w:val="Normal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324F8D"/>
    <w:pPr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147"/>
    <w:pPr>
      <w:spacing w:after="0"/>
      <w:ind w:left="7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CEB"/>
  </w:style>
  <w:style w:type="character" w:styleId="PageNumber">
    <w:name w:val="page number"/>
    <w:basedOn w:val="DefaultParagraphFont"/>
    <w:uiPriority w:val="99"/>
    <w:rsid w:val="0002192E"/>
  </w:style>
  <w:style w:type="character" w:styleId="Hyperlink">
    <w:name w:val="Hyperlink"/>
    <w:basedOn w:val="DefaultParagraphFont"/>
    <w:uiPriority w:val="99"/>
    <w:rsid w:val="00B16E89"/>
    <w:rPr>
      <w:color w:val="0000FF"/>
      <w:u w:val="single"/>
    </w:rPr>
  </w:style>
  <w:style w:type="paragraph" w:customStyle="1" w:styleId="a2">
    <w:name w:val="ДО Текст"/>
    <w:basedOn w:val="Normal"/>
    <w:link w:val="a3"/>
    <w:uiPriority w:val="99"/>
    <w:rsid w:val="00A22E72"/>
    <w:pPr>
      <w:spacing w:before="120" w:after="120" w:line="240" w:lineRule="auto"/>
    </w:pPr>
    <w:rPr>
      <w:rFonts w:ascii="Arial" w:hAnsi="Arial" w:cs="Arial"/>
      <w:lang w:eastAsia="en-US"/>
    </w:rPr>
  </w:style>
  <w:style w:type="paragraph" w:customStyle="1" w:styleId="a0">
    <w:name w:val="ДО список маркированный"/>
    <w:basedOn w:val="a2"/>
    <w:uiPriority w:val="99"/>
    <w:rsid w:val="00A22E72"/>
    <w:pPr>
      <w:numPr>
        <w:numId w:val="6"/>
      </w:numPr>
      <w:spacing w:after="0"/>
      <w:ind w:left="644"/>
    </w:pPr>
  </w:style>
  <w:style w:type="paragraph" w:customStyle="1" w:styleId="a">
    <w:name w:val="ДО список нумерованный"/>
    <w:basedOn w:val="a2"/>
    <w:uiPriority w:val="99"/>
    <w:rsid w:val="00A22E72"/>
    <w:pPr>
      <w:numPr>
        <w:numId w:val="7"/>
      </w:numPr>
      <w:spacing w:after="0"/>
      <w:ind w:left="765"/>
    </w:pPr>
  </w:style>
  <w:style w:type="paragraph" w:customStyle="1" w:styleId="1N">
    <w:name w:val="ДО Заголовок 1N"/>
    <w:basedOn w:val="Heading1"/>
    <w:next w:val="a2"/>
    <w:uiPriority w:val="99"/>
    <w:rsid w:val="00A22E72"/>
    <w:pPr>
      <w:keepNext/>
      <w:keepLines/>
      <w:numPr>
        <w:numId w:val="8"/>
      </w:numPr>
      <w:spacing w:before="480" w:beforeAutospacing="0" w:after="0" w:afterAutospacing="0" w:line="276" w:lineRule="auto"/>
    </w:pPr>
    <w:rPr>
      <w:rFonts w:ascii="Arial" w:hAnsi="Arial" w:cs="Arial"/>
      <w:color w:val="17365D"/>
      <w:kern w:val="0"/>
      <w:sz w:val="28"/>
      <w:szCs w:val="28"/>
      <w:lang w:eastAsia="en-US"/>
    </w:rPr>
  </w:style>
  <w:style w:type="paragraph" w:customStyle="1" w:styleId="2N">
    <w:name w:val="ДО Заголовок 2N"/>
    <w:basedOn w:val="Heading2"/>
    <w:next w:val="a2"/>
    <w:link w:val="2N0"/>
    <w:uiPriority w:val="99"/>
    <w:rsid w:val="00A22E72"/>
    <w:pPr>
      <w:keepLines/>
      <w:numPr>
        <w:ilvl w:val="1"/>
        <w:numId w:val="8"/>
      </w:numPr>
      <w:spacing w:before="200" w:after="0"/>
    </w:pPr>
    <w:rPr>
      <w:rFonts w:ascii="Arial" w:hAnsi="Arial" w:cs="Arial"/>
      <w:color w:val="17365D"/>
      <w:sz w:val="26"/>
      <w:szCs w:val="26"/>
      <w:lang w:eastAsia="en-US"/>
    </w:rPr>
  </w:style>
  <w:style w:type="paragraph" w:customStyle="1" w:styleId="3N">
    <w:name w:val="ДО Заголовок 3N"/>
    <w:basedOn w:val="Heading3"/>
    <w:next w:val="a2"/>
    <w:uiPriority w:val="99"/>
    <w:rsid w:val="00A22E72"/>
    <w:pPr>
      <w:keepLines/>
      <w:numPr>
        <w:ilvl w:val="2"/>
        <w:numId w:val="8"/>
      </w:numPr>
      <w:spacing w:before="200" w:after="0"/>
    </w:pPr>
    <w:rPr>
      <w:rFonts w:ascii="Arial" w:hAnsi="Arial" w:cs="Arial"/>
      <w:color w:val="17365D"/>
      <w:sz w:val="22"/>
      <w:szCs w:val="22"/>
      <w:lang w:eastAsia="en-US"/>
    </w:rPr>
  </w:style>
  <w:style w:type="character" w:customStyle="1" w:styleId="2N0">
    <w:name w:val="ДО Заголовок 2N Знак"/>
    <w:link w:val="2N"/>
    <w:uiPriority w:val="99"/>
    <w:rsid w:val="00A22E72"/>
    <w:rPr>
      <w:rFonts w:ascii="Arial" w:hAnsi="Arial" w:cs="Arial"/>
      <w:b/>
      <w:bCs/>
      <w:i/>
      <w:iCs/>
      <w:color w:val="17365D"/>
      <w:sz w:val="26"/>
      <w:szCs w:val="26"/>
      <w:lang w:eastAsia="en-US"/>
    </w:rPr>
  </w:style>
  <w:style w:type="character" w:customStyle="1" w:styleId="a3">
    <w:name w:val="ДО Текст Знак"/>
    <w:link w:val="a2"/>
    <w:uiPriority w:val="99"/>
    <w:rsid w:val="00A22E72"/>
    <w:rPr>
      <w:rFonts w:ascii="Arial" w:hAnsi="Arial" w:cs="Arial"/>
      <w:sz w:val="22"/>
      <w:szCs w:val="22"/>
      <w:lang w:eastAsia="en-US"/>
    </w:rPr>
  </w:style>
  <w:style w:type="character" w:customStyle="1" w:styleId="1">
    <w:name w:val="ДО Акцент 1"/>
    <w:uiPriority w:val="99"/>
    <w:rsid w:val="00A22E72"/>
    <w:rPr>
      <w:rFonts w:ascii="Arial" w:hAnsi="Arial" w:cs="Arial"/>
      <w:b/>
      <w:bCs/>
      <w:color w:val="17365D"/>
    </w:rPr>
  </w:style>
  <w:style w:type="character" w:customStyle="1" w:styleId="hps">
    <w:name w:val="hps"/>
    <w:basedOn w:val="DefaultParagraphFont"/>
    <w:uiPriority w:val="99"/>
    <w:rsid w:val="00A22E72"/>
  </w:style>
  <w:style w:type="character" w:customStyle="1" w:styleId="shorttext">
    <w:name w:val="short_text"/>
    <w:basedOn w:val="DefaultParagraphFont"/>
    <w:uiPriority w:val="99"/>
    <w:rsid w:val="00A22E72"/>
  </w:style>
  <w:style w:type="paragraph" w:customStyle="1" w:styleId="Reference">
    <w:name w:val="Reference"/>
    <w:basedOn w:val="Normal"/>
    <w:uiPriority w:val="99"/>
    <w:rsid w:val="009E4AF9"/>
    <w:pPr>
      <w:tabs>
        <w:tab w:val="left" w:pos="360"/>
      </w:tabs>
      <w:spacing w:before="40" w:after="40" w:line="240" w:lineRule="auto"/>
      <w:jc w:val="both"/>
    </w:pPr>
    <w:rPr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rsid w:val="004A4249"/>
    <w:rPr>
      <w:color w:val="auto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00A4"/>
  </w:style>
  <w:style w:type="character" w:customStyle="1" w:styleId="spelling-content-entity">
    <w:name w:val="spelling-content-entity"/>
    <w:basedOn w:val="DefaultParagraphFont"/>
    <w:uiPriority w:val="99"/>
    <w:rsid w:val="001A00A4"/>
  </w:style>
  <w:style w:type="character" w:styleId="PlaceholderText">
    <w:name w:val="Placeholder Text"/>
    <w:basedOn w:val="DefaultParagraphFont"/>
    <w:uiPriority w:val="99"/>
    <w:semiHidden/>
    <w:rsid w:val="00852C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5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pages/general/norm-acts/attest_stud%202014.pdf" TargetMode="External"/><Relationship Id="rId13" Type="http://schemas.openxmlformats.org/officeDocument/2006/relationships/hyperlink" Target="http://www.intuit.ru/studies/courses/2313/613/info" TargetMode="External"/><Relationship Id="rId18" Type="http://schemas.openxmlformats.org/officeDocument/2006/relationships/hyperlink" Target="https://www.opengl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s.lth.se/home/Tomas_Akenine_Moller/pubs/tribox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ntuit.ru/studies/courses/1120/175/info" TargetMode="External"/><Relationship Id="rId17" Type="http://schemas.openxmlformats.org/officeDocument/2006/relationships/hyperlink" Target="https://github.com/opentk/opent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bwKcm5vdiSZGvD9tL4bxj9zXlGfgWstZ" TargetMode="External"/><Relationship Id="rId20" Type="http://schemas.openxmlformats.org/officeDocument/2006/relationships/hyperlink" Target="http://www.clockworkcoders.com/oglsl/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/studies/courses/587/443/info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raphicon.ru/" TargetMode="External"/><Relationship Id="rId23" Type="http://schemas.openxmlformats.org/officeDocument/2006/relationships/hyperlink" Target="https://github.com/opentk/opentk/blob/master/Documentation/License.txt" TargetMode="External"/><Relationship Id="rId10" Type="http://schemas.openxmlformats.org/officeDocument/2006/relationships/hyperlink" Target="http://www.intuit.ru/studies/courses/70/70/info" TargetMode="External"/><Relationship Id="rId19" Type="http://schemas.openxmlformats.org/officeDocument/2006/relationships/hyperlink" Target="http://graphics.stanford.edu/papers/tpurcell_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learning.unn.ru/course/view.php?id=804" TargetMode="External"/><Relationship Id="rId14" Type="http://schemas.openxmlformats.org/officeDocument/2006/relationships/hyperlink" Target="http://www.intuit.ru/department/graphics/rastrgraph/8" TargetMode="External"/><Relationship Id="rId22" Type="http://schemas.openxmlformats.org/officeDocument/2006/relationships/hyperlink" Target="https://opentk.github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12</Pages>
  <Words>3794</Words>
  <Characters>21630</Characters>
  <Application>Microsoft Office Outlook</Application>
  <DocSecurity>0</DocSecurity>
  <Lines>0</Lines>
  <Paragraphs>0</Paragraphs>
  <ScaleCrop>false</ScaleCrop>
  <Company>nngu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Name shkelev</cp:lastModifiedBy>
  <cp:revision>12</cp:revision>
  <cp:lastPrinted>2015-07-16T08:02:00Z</cp:lastPrinted>
  <dcterms:created xsi:type="dcterms:W3CDTF">2017-10-29T20:08:00Z</dcterms:created>
  <dcterms:modified xsi:type="dcterms:W3CDTF">2018-12-18T08:45:00Z</dcterms:modified>
</cp:coreProperties>
</file>